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1682" w:rsidRPr="00F51682" w:rsidRDefault="00247FFA" w:rsidP="00F51682">
      <w:pPr>
        <w:tabs>
          <w:tab w:val="left" w:pos="8306"/>
        </w:tabs>
        <w:bidi/>
        <w:spacing w:after="0" w:line="240" w:lineRule="auto"/>
        <w:rPr>
          <w:rFonts w:ascii="Times New Roman" w:eastAsia="Times New Roman" w:hAnsi="Times New Roman" w:cs="Times New Roman"/>
          <w:sz w:val="24"/>
          <w:szCs w:val="24"/>
          <w:lang w:val="en-US" w:eastAsia="en-US" w:bidi="ar-DZ"/>
        </w:rPr>
      </w:pPr>
      <w:r>
        <w:rPr>
          <w:rFonts w:ascii="Times New Roman" w:eastAsia="Times New Roman" w:hAnsi="Times New Roman" w:cs="Times New Roman"/>
          <w:noProof/>
          <w:sz w:val="24"/>
          <w:szCs w:val="24"/>
        </w:rPr>
        <w:pict>
          <v:group id="Groupe 267" o:spid="_x0000_s1026" style="position:absolute;left:0;text-align:left;margin-left:-25.5pt;margin-top:-13.55pt;width:503.55pt;height:751.55pt;z-index:-251640832" coordorigin="720,540" coordsize="10620,153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">
            <v:group id="Group 34" o:spid="_x0000_s1027" style="position:absolute;left:720;top:540;width:10620;height:15300" coordorigin="2340,1800" coordsize="8295,99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zSBKGwwAAANwAAAAP&#10;AAAAAAAAAAAAAAAAAKoCAABkcnMvZG93bnJldi54bWxQSwUGAAAAAAQABAD6AAAAmgMAAAAA&#10;">
              <v:group id="Group 35" o:spid="_x0000_s1028" style="position:absolute;left:2340;top:9930;width:8295;height:1830" coordorigin="1800,8970" coordsize="8295,18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AS3HcYAAADcAAAADwAAAGRycy9kb3ducmV2LnhtbESPQWvCQBSE7wX/w/KE&#10;3ppNLA01ZhURKx5CoSqU3h7ZZxLMvg3ZbRL/fbdQ6HGYmW+YfDOZVgzUu8aygiSKQRCXVjdcKbic&#10;355eQTiPrLG1TAru5GCznj3kmGk78gcNJ1+JAGGXoYLa+y6T0pU1GXSR7YiDd7W9QR9kX0nd4xjg&#10;ppWLOE6lwYbDQo0d7Woqb6dvo+Aw4rh9TvZDcbvu7l/nl/fPIiGlHufTdgXC0+T/w3/to1awSJ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BLcdxgAAANwA&#10;AAAPAAAAAAAAAAAAAAAAAKoCAABkcnMvZG93bnJldi54bWxQSwUGAAAAAAQABAD6AAAAnQ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6" o:spid="_x0000_s1029" type="#_x0000_t75" alt="n5" style="position:absolute;left:1800;top:9075;width:8295;height:1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B7gGLAAAAA3AAAAA8AAABkcnMvZG93bnJldi54bWxET02LwjAQvQv+hzDC3jTVg7tUo4hg6cHD&#10;rlvR49CMbbGZlCTW7r/fHASPj/e93g6mFT0531hWMJ8lIIhLqxuuFBS/h+kXCB+QNbaWScEfedhu&#10;xqM1pto++Yf6U6hEDGGfooI6hC6V0pc1GfQz2xFH7madwRChq6R2+IzhppWLJFlKgw3Hhho72tdU&#10;3k8Po0BeKyyzy/DdX85FlpljznOXK/UxGXYrEIGG8Ba/3LlWsPiM8+OZeATk5h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sHuAYsAAAADcAAAADwAAAAAAAAAAAAAAAACfAgAA&#10;ZHJzL2Rvd25yZXYueG1sUEsFBgAAAAAEAAQA9wAAAIwDAAAAAA==&#10;">
                  <v:imagedata r:id="rId8" o:title="n5" croptop="44536f" cropbottom="181f" blacklevel="3932f"/>
                </v:shape>
                <v:rect id="Rectangle 37" o:spid="_x0000_s1030" style="position:absolute;left:2670;top:8970;width:657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cXqsUA&#10;AADcAAAADwAAAGRycy9kb3ducmV2LnhtbESPT2sCMRTE70K/Q3gFb5qodWu3G6UUhEL14Frw+ti8&#10;/UM3L9tN1O23bwqCx2FmfsNkm8G24kK9bxxrmE0VCOLCmYYrDV/H7WQFwgdkg61j0vBLHjbrh1GG&#10;qXFXPtAlD5WIEPYpaqhD6FIpfVGTRT91HXH0StdbDFH2lTQ9XiPctnKuVCItNhwXauzovabiOz9b&#10;DZg8mZ99udgdP88JvlSD2i5PSuvx4/D2CiLQEO7hW/vDaJg/z+D/TDw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ZxeqxQAAANwAAAAPAAAAAAAAAAAAAAAAAJgCAABkcnMv&#10;ZG93bnJldi54bWxQSwUGAAAAAAQABAD1AAAAigMAAAAA&#10;" stroked="f"/>
              </v:group>
              <v:group id="Group 38" o:spid="_x0000_s1031" style="position:absolute;left:9810;top:3375;width:825;height:6795" coordorigin="9270,3015" coordsize="825,6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3mzscUAAADcAAAADwAAAGRycy9kb3ducmV2LnhtbESPT2vCQBTE7wW/w/IE&#10;b3WTSKtEVxFR6UEK/gHx9sg+k2D2bciuSfz23UKhx2FmfsMsVr2pREuNKy0riMcRCOLM6pJzBZfz&#10;7n0GwnlkjZVlUvAiB6vl4G2BqbYdH6k9+VwECLsUFRTe16mULivIoBvbmjh4d9sY9EE2udQNdgFu&#10;KplE0ac0WHJYKLCmTUHZ4/Q0CvYddutJvG0Pj/vmdTt/fF8PMSk1GvbrOQhPvf8P/7W/tIJkm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d5s7HFAAAA3AAA&#10;AA8AAAAAAAAAAAAAAAAAqgIAAGRycy9kb3ducmV2LnhtbFBLBQYAAAAABAAEAPoAAACcAwAAAAA=&#10;">
                <v:shape id="Picture 39" o:spid="_x0000_s1032" type="#_x0000_t75" alt="n5" style="position:absolute;left:9270;top:301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u4CfHAAAA3AAAAA8AAABkcnMvZG93bnJldi54bWxEj0FrwkAUhO+F/oflFXqrmypYm7qKiGIR&#10;DzZV6PGRfWZjs29jdjXx37tCocdhZr5hxtPOVuJCjS8dK3jtJSCIc6dLLhTsvpcvIxA+IGusHJOC&#10;K3mYTh4fxphq1/IXXbJQiAhhn6ICE0KdSulzQxZ9z9XE0Tu4xmKIsimkbrCNcFvJfpIMpcWS44LB&#10;muaG8t/sbBWcNke5fV9tlvvzqDDr1Tb5WbQLpZ6futkHiEBd+A//tT+1gv7bAO5n4hGQkx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Bu4CfHAAAA3AAAAA8AAAAAAAAAAAAA&#10;AAAAnwIAAGRycy9kb3ducmV2LnhtbFBLBQYAAAAABAAEAPcAAACTAwAAAAA=&#10;">
                  <v:imagedata r:id="rId8" o:title="n5" croptop="19009f" cropbottom="19190f" cropleft="59017f" blacklevel="1966f"/>
                </v:shape>
                <v:shape id="Picture 40" o:spid="_x0000_s1033" type="#_x0000_t75" alt="n5" style="position:absolute;left:9270;top:5280;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eFPHAAAA3AAAAA8AAABkcnMvZG93bnJldi54bWxEj0FrwkAUhO+F/oflFXqrm4pYm7qKiGIR&#10;DzZV6PGRfWZjs29jdjXx37tCocdhZr5hxtPOVuJCjS8dK3jtJSCIc6dLLhTsvpcvIxA+IGusHJOC&#10;K3mYTh4fxphq1/IXXbJQiAhhn6ICE0KdSulzQxZ9z9XE0Tu4xmKIsimkbrCNcFvJfpIMpcWS44LB&#10;muaG8t/sbBWcNke5fV9tlvvzqDDr1Tb5WbQLpZ6futkHiEBd+A//tT+1gv7bAO5n4hGQkx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HeFPHAAAA3AAAAA8AAAAAAAAAAAAA&#10;AAAAnwIAAGRycy9kb3ducmV2LnhtbFBLBQYAAAAABAAEAPcAAACTAwAAAAA=&#10;">
                  <v:imagedata r:id="rId8" o:title="n5" croptop="19009f" cropbottom="19190f" cropleft="59017f" blacklevel="1966f"/>
                </v:shape>
                <v:shape id="Picture 41" o:spid="_x0000_s1034" type="#_x0000_t75" alt="n5" style="position:absolute;left:9270;top:754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DL3cjHAAAA3AAAAA8AAABkcnMvZG93bnJldi54bWxEj0FrwkAUhO+F/oflFXqrmwpam7qKiGIR&#10;DzZV6PGRfWZjs29jdjXx37tCocdhZr5hxtPOVuJCjS8dK3jtJSCIc6dLLhTsvpcvIxA+IGusHJOC&#10;K3mYTh4fxphq1/IXXbJQiAhhn6ICE0KdSulzQxZ9z9XE0Tu4xmKIsimkbrCNcFvJfpIMpcWS44LB&#10;muaG8t/sbBWcNke5fV9tlvvzqDDr1Tb5WbQLpZ6futkHiEBd+A//tT+1gv7bAO5n4hGQkx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DL3cjHAAAA3AAAAA8AAAAAAAAAAAAA&#10;AAAAnwIAAGRycy9kb3ducmV2LnhtbFBLBQYAAAAABAAEAPcAAACTAwAAAAA=&#10;">
                  <v:imagedata r:id="rId8" o:title="n5" croptop="19009f" cropbottom="19190f" cropleft="59017f" blacklevel="1966f"/>
                </v:shape>
              </v:group>
              <v:group id="Group 42" o:spid="_x0000_s1035" style="position:absolute;left:2340;top:3405;width:825;height:6795;rotation:180" coordorigin="9270,3015" coordsize="825,6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0ETOMQAAADcAAAA&#10;DwAAAAAAAAAAAAAAAACqAgAAZHJzL2Rvd25yZXYueG1sUEsFBgAAAAAEAAQA+gAAAJsDAAAAAA==&#10;">
                <v:shape id="Picture 43" o:spid="_x0000_s1036" type="#_x0000_t75" alt="n5" style="position:absolute;left:9270;top:301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9V5iTGAAAA3AAAAA8AAABkcnMvZG93bnJldi54bWxEj09rAjEUxO8Fv0N4Qm81q4eqq1FEFEvx&#10;4F/w+Ng8N9tuXtZNdLffvikUPA4z8xtmOm9tKR5U+8Kxgn4vAUGcOV1wruB0XL+NQPiArLF0TAp+&#10;yMN81nmZYqpdw3t6HEIuIoR9igpMCFUqpc8MWfQ9VxFH7+pqiyHKOpe6xibCbSkHSfIuLRYcFwxW&#10;tDSUfR/uVsFt+yV34812fb6PcvO52SWXVbNS6rXbLiYgArXhGf5vf2gFg+EQ/s7EIyBn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31XmJMYAAADcAAAADwAAAAAAAAAAAAAA&#10;AACfAgAAZHJzL2Rvd25yZXYueG1sUEsFBgAAAAAEAAQA9wAAAJIDAAAAAA==&#10;">
                  <v:imagedata r:id="rId8" o:title="n5" croptop="19009f" cropbottom="19190f" cropleft="59017f" blacklevel="1966f"/>
                </v:shape>
                <v:shape id="Picture 44" o:spid="_x0000_s1037" type="#_x0000_t75" alt="n5" style="position:absolute;left:9270;top:5280;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7KclbDAAAA3AAAAA8AAABkcnMvZG93bnJldi54bWxET89rwjAUvg/2P4Q38KbpPKirRpGhKOJB&#10;nYLHR/PWdDYvtYm2/vfmIOz48f2ezFpbijvVvnCs4LOXgCDOnC44V3D8WXZHIHxA1lg6JgUP8jCb&#10;vr9NMNWu4T3dDyEXMYR9igpMCFUqpc8MWfQ9VxFH7tfVFkOEdS51jU0Mt6XsJ8lAWiw4Nhis6NtQ&#10;djncrILr9k/uvlbb5ek2ys1mtUvOi2ahVOejnY9BBGrDv/jlXmsF/WFcG8/EIyCnT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spyVsMAAADcAAAADwAAAAAAAAAAAAAAAACf&#10;AgAAZHJzL2Rvd25yZXYueG1sUEsFBgAAAAAEAAQA9wAAAI8DAAAAAA==&#10;">
                  <v:imagedata r:id="rId8" o:title="n5" croptop="19009f" cropbottom="19190f" cropleft="59017f" blacklevel="1966f"/>
                </v:shape>
                <v:shape id="Picture 45" o:spid="_x0000_s1038" type="#_x0000_t75" alt="n5" style="position:absolute;left:9270;top:754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GG183GAAAA3AAAAA8AAABkcnMvZG93bnJldi54bWxEj0FrAjEUhO9C/0N4BW+arYeqq1FKURTx&#10;oFbB42Pz3KzdvGw30d3+e1MQehxm5htmOm9tKe5U+8Kxgrd+AoI4c7rgXMHxa9kbgfABWWPpmBT8&#10;kof57KUzxVS7hvd0P4RcRAj7FBWYEKpUSp8Zsuj7riKO3sXVFkOUdS51jU2E21IOkuRdWiw4Lhis&#10;6NNQ9n24WQU/26vcjVfb5ek2ys1mtUvOi2ahVPe1/ZiACNSG//CzvdYKBsMx/J2JR0DOH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YbXzcYAAADcAAAADwAAAAAAAAAAAAAA&#10;AACfAgAAZHJzL2Rvd25yZXYueG1sUEsFBgAAAAAEAAQA9wAAAJIDAAAAAA==&#10;">
                  <v:imagedata r:id="rId8" o:title="n5" croptop="19009f" cropbottom="19190f" cropleft="59017f" blacklevel="1966f"/>
                </v:shape>
              </v:group>
              <v:group id="Group 46" o:spid="_x0000_s1039" style="position:absolute;left:2340;top:1800;width:8295;height:1620" coordorigin="2340,1800" coordsize="8295,16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L4esIAAADcAAAADwAAAGRycy9kb3ducmV2LnhtbERPy4rCMBTdC/5DuII7&#10;Taso0jEVkZlhFiL4AJndpbm2pc1NaTJt/fvJQnB5OO/tbjC16Kh1pWUF8TwCQZxZXXKu4Hb9mm1A&#10;OI+ssbZMCp7kYJeOR1tMtO35TN3F5yKEsEtQQeF9k0jpsoIMurltiAP3sK1BH2CbS91iH8JNLRdR&#10;tJYGSw4NBTZ0KCirLn9GwXeP/X4Zf3bH6nF4/l5Xp/sxJqWmk2H/AcLT4N/il/tHK1hswvx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0y+HrCAAAA3AAAAA8A&#10;AAAAAAAAAAAAAAAAqgIAAGRycy9kb3ducmV2LnhtbFBLBQYAAAAABAAEAPoAAACZAwAAAAA=&#10;">
                <v:shape id="Picture 47" o:spid="_x0000_s1040" type="#_x0000_t75" alt="n5" style="position:absolute;left:2340;top:1800;width:8295;height:16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SL7LFAAAA3AAAAA8AAABkcnMvZG93bnJldi54bWxEj0FrwkAUhO+C/2F5hV5K3SgoaXQVCVgL&#10;erBWPD+yzyQ0+zZmt0n8965Q8DjMzDfMYtWbSrTUuNKygvEoAkGcWV1yruD0s3mPQTiPrLGyTApu&#10;5GC1HA4WmGjb8Te1R5+LAGGXoILC+zqR0mUFGXQjWxMH72Ibgz7IJpe6wS7ATSUnUTSTBksOCwXW&#10;lBaU/R7/jILr7vR56Ez6cd6m/Xba6vjtdtkr9frSr+cgPPX+Gf5vf2kFk3gMjzPhCMjl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IUi+yxQAAANwAAAAPAAAAAAAAAAAAAAAA&#10;AJ8CAABkcnMvZG93bnJldi54bWxQSwUGAAAAAAQABAD3AAAAkQMAAAAA&#10;">
                  <v:imagedata r:id="rId8" o:title="n5" cropbottom="46165f" blacklevel="3932f"/>
                </v:shape>
                <v:rect id="Rectangle 48" o:spid="_x0000_s1041" style="position:absolute;left:3600;top:3240;width:576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D5+sQA&#10;AADcAAAADwAAAGRycy9kb3ducmV2LnhtbESPQWvCQBSE70L/w/IK3nS3sQ0aXaUUBKH2YBS8PrLP&#10;JJh9m2ZXjf/eLRQ8DjPzDbNY9bYRV+p87VjD21iBIC6cqbnUcNivR1MQPiAbbByThjt5WC1fBgvM&#10;jLvxjq55KEWEsM9QQxVCm0npi4os+rFriaN3cp3FEGVXStPhLcJtIxOlUmmx5rhQYUtfFRXn/GI1&#10;YPpufn9Ok+3++5LirOzV+uOotB6+9p9zEIH68Az/tzdGQzJN4O9MPA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g+frEAAAA3AAAAA8AAAAAAAAAAAAAAAAAmAIAAGRycy9k&#10;b3ducmV2LnhtbFBLBQYAAAAABAAEAPUAAACJAwAAAAA=&#10;" stroked="f"/>
              </v:group>
            </v:group>
            <v:rect id="Rectangle 49" o:spid="_x0000_s1042" style="position:absolute;left:2340;top:13320;width:52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xcYcQA&#10;AADcAAAADwAAAGRycy9kb3ducmV2LnhtbESPT4vCMBTE7wt+h/AEb2viny1ajSKCILh7WBW8Pppn&#10;W2xeahO1fvuNIOxxmJnfMPNlaytxp8aXjjUM+goEceZMybmG42HzOQHhA7LByjFpeJKH5aLzMcfU&#10;uAf/0n0fchEh7FPUUIRQp1L6rCCLvu9q4uidXWMxRNnk0jT4iHBbyaFSibRYclwosKZ1Qdllf7Ma&#10;MBmb68959H3Y3RKc5q3afJ2U1r1uu5qBCNSG//C7vTUahpMRvM7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sXGHEAAAA3AAAAA8AAAAAAAAAAAAAAAAAmAIAAGRycy9k&#10;b3ducmV2LnhtbFBLBQYAAAAABAAEAPUAAACJAwAAAAA=&#10;" stroked="f"/>
          </v:group>
        </w:pict>
      </w:r>
    </w:p>
    <w:p w:rsidR="00F51682" w:rsidRPr="00F51682" w:rsidRDefault="00F51682" w:rsidP="00F51682">
      <w:pPr>
        <w:bidi/>
        <w:spacing w:after="0" w:line="240" w:lineRule="auto"/>
        <w:rPr>
          <w:rFonts w:ascii="Times New Roman" w:eastAsia="Times New Roman" w:hAnsi="Times New Roman" w:cs="Times New Roman"/>
          <w:sz w:val="24"/>
          <w:szCs w:val="24"/>
          <w:lang w:val="en-US" w:eastAsia="en-US" w:bidi="ar-DZ"/>
        </w:rPr>
      </w:pPr>
    </w:p>
    <w:p w:rsidR="00F51682" w:rsidRPr="00F51682" w:rsidRDefault="00F51682" w:rsidP="00F51682">
      <w:pPr>
        <w:bidi/>
        <w:spacing w:after="0" w:line="240" w:lineRule="auto"/>
        <w:rPr>
          <w:rFonts w:ascii="Times New Roman" w:eastAsia="Times New Roman" w:hAnsi="Times New Roman" w:cs="Times New Roman"/>
          <w:sz w:val="24"/>
          <w:szCs w:val="24"/>
          <w:lang w:val="en-US" w:eastAsia="en-US" w:bidi="ar-DZ"/>
        </w:rPr>
      </w:pPr>
    </w:p>
    <w:p w:rsidR="00F51682" w:rsidRPr="00AF35FE" w:rsidRDefault="00F51682" w:rsidP="00F51682">
      <w:pPr>
        <w:bidi/>
        <w:spacing w:after="0" w:line="240" w:lineRule="auto"/>
        <w:jc w:val="center"/>
        <w:rPr>
          <w:rFonts w:ascii="Times New Roman" w:eastAsia="Times New Roman" w:hAnsi="Times New Roman" w:cs="Traditional Arabic"/>
          <w:b/>
          <w:bCs/>
          <w:sz w:val="40"/>
          <w:szCs w:val="40"/>
          <w:rtl/>
          <w:lang w:val="en-US" w:eastAsia="en-US" w:bidi="ar-DZ"/>
        </w:rPr>
      </w:pPr>
      <w:r w:rsidRPr="00AF35FE">
        <w:rPr>
          <w:rFonts w:ascii="Times New Roman" w:eastAsia="Times New Roman" w:hAnsi="Times New Roman" w:cs="Traditional Arabic" w:hint="cs"/>
          <w:b/>
          <w:bCs/>
          <w:sz w:val="40"/>
          <w:szCs w:val="40"/>
          <w:rtl/>
          <w:lang w:val="en-US" w:eastAsia="en-US" w:bidi="ar-DZ"/>
        </w:rPr>
        <w:t>جامعة جيلالي بونعامة  - خميس مليانة</w:t>
      </w:r>
    </w:p>
    <w:p w:rsidR="00F51682" w:rsidRDefault="00922B74" w:rsidP="00F51682">
      <w:pPr>
        <w:bidi/>
        <w:spacing w:after="0" w:line="240" w:lineRule="auto"/>
        <w:jc w:val="center"/>
        <w:rPr>
          <w:rFonts w:ascii="Times New Roman" w:eastAsia="Times New Roman" w:hAnsi="Times New Roman" w:cs="Traditional Arabic"/>
          <w:b/>
          <w:bCs/>
          <w:sz w:val="40"/>
          <w:szCs w:val="40"/>
          <w:rtl/>
          <w:lang w:val="en-US" w:eastAsia="en-US" w:bidi="ar-DZ"/>
        </w:rPr>
      </w:pPr>
      <w:r>
        <w:rPr>
          <w:rFonts w:ascii="Times New Roman" w:eastAsia="Times New Roman" w:hAnsi="Times New Roman" w:cs="Traditional Arabic" w:hint="cs"/>
          <w:b/>
          <w:bCs/>
          <w:sz w:val="40"/>
          <w:szCs w:val="40"/>
          <w:rtl/>
          <w:lang w:val="en-US" w:eastAsia="en-US" w:bidi="ar-DZ"/>
        </w:rPr>
        <w:t>كلية</w:t>
      </w:r>
      <w:r w:rsidR="00F51682" w:rsidRPr="00AF35FE">
        <w:rPr>
          <w:rFonts w:ascii="Times New Roman" w:eastAsia="Times New Roman" w:hAnsi="Times New Roman" w:cs="Traditional Arabic" w:hint="cs"/>
          <w:b/>
          <w:bCs/>
          <w:sz w:val="40"/>
          <w:szCs w:val="40"/>
          <w:rtl/>
          <w:lang w:val="en-US" w:eastAsia="en-US" w:bidi="ar-DZ"/>
        </w:rPr>
        <w:t xml:space="preserve"> الحقوق و العلوم السياسية</w:t>
      </w:r>
    </w:p>
    <w:p w:rsidR="00922B74" w:rsidRPr="00AF35FE" w:rsidRDefault="00922B74" w:rsidP="00922B74">
      <w:pPr>
        <w:bidi/>
        <w:spacing w:after="0" w:line="240" w:lineRule="auto"/>
        <w:jc w:val="center"/>
        <w:rPr>
          <w:rFonts w:ascii="Times New Roman" w:eastAsia="Times New Roman" w:hAnsi="Times New Roman" w:cs="Traditional Arabic"/>
          <w:b/>
          <w:bCs/>
          <w:sz w:val="40"/>
          <w:szCs w:val="40"/>
          <w:rtl/>
          <w:lang w:val="en-US" w:eastAsia="en-US" w:bidi="ar-DZ"/>
        </w:rPr>
      </w:pPr>
    </w:p>
    <w:p w:rsidR="00F51682" w:rsidRDefault="00247FFA" w:rsidP="00F51682">
      <w:pPr>
        <w:bidi/>
        <w:spacing w:after="0" w:line="360" w:lineRule="auto"/>
        <w:jc w:val="center"/>
        <w:rPr>
          <w:rFonts w:ascii="Times New Roman" w:eastAsia="Times New Roman" w:hAnsi="Times New Roman" w:cs="Traditional Arabic"/>
          <w:sz w:val="32"/>
          <w:szCs w:val="32"/>
          <w:rtl/>
          <w:lang w:val="en-US" w:eastAsia="en-US" w:bidi="ar-DZ"/>
        </w:rPr>
      </w:pPr>
      <w:r w:rsidRPr="00247FFA">
        <w:rPr>
          <w:rFonts w:ascii="Times New Roman" w:eastAsia="Times New Roman" w:hAnsi="Times New Roman" w:cs="Traditional Arabic"/>
          <w:sz w:val="32"/>
          <w:szCs w:val="32"/>
          <w:lang w:val="en-US" w:eastAsia="en-US"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21.65pt;height:24.3pt" fillcolor="#369" stroked="f">
            <v:fill r:id="rId9" o:title=""/>
            <v:stroke r:id="rId9" o:title="ꔨЧ삠֬悰е᭨О皨㪭ꔜЧo౞⡯"/>
            <v:shadow on="t" color="#b2b2b2" opacity="52429f" offset="3pt"/>
            <v:textpath style="font-family:&quot;Times New Roman&quot;;v-text-kern:t" trim="t" fitpath="t" string="مذكرة مقدمة ضمن متطلبات نيل شهادة ماستر"/>
          </v:shape>
        </w:pict>
      </w:r>
      <w:r w:rsidRPr="00247FFA">
        <w:rPr>
          <w:rFonts w:ascii="Times New Roman" w:eastAsia="Times New Roman" w:hAnsi="Times New Roman" w:cs="Traditional Arabic"/>
          <w:b/>
          <w:bCs/>
          <w:noProof/>
          <w:sz w:val="40"/>
          <w:szCs w:val="40"/>
          <w:rtl/>
        </w:rPr>
        <w:pict>
          <v:rect id="Rectangle 258" o:spid="_x0000_s1321" style="position:absolute;left:0;text-align:left;margin-left:108pt;margin-top:23.3pt;width:225.9pt;height:43.05pt;z-index:251678720;visibility:visible;mso-wrap-distance-left:9pt;mso-wrap-distance-top:0;mso-wrap-distance-right:9pt;mso-wrap-distance-bottom:0;mso-position-horizontal:absolute;mso-position-horizontal-relative:text;mso-position-vertical:absolute;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" stroked="f">
            <v:textbox>
              <w:txbxContent>
                <w:p w:rsidR="00D729CC" w:rsidRPr="00AF35FE" w:rsidRDefault="00D729CC" w:rsidP="002A020A">
                  <w:pPr>
                    <w:jc w:val="center"/>
                    <w:rPr>
                      <w:rFonts w:cs="MCS RedSea S_I normal."/>
                      <w:b/>
                      <w:bCs/>
                      <w:sz w:val="48"/>
                      <w:szCs w:val="48"/>
                      <w:lang w:bidi="ar-DZ"/>
                    </w:rPr>
                  </w:pPr>
                </w:p>
              </w:txbxContent>
            </v:textbox>
          </v:rect>
        </w:pict>
      </w:r>
    </w:p>
    <w:p w:rsidR="00F51682" w:rsidRPr="00F51682" w:rsidRDefault="00247FFA" w:rsidP="00922B74">
      <w:pPr>
        <w:bidi/>
        <w:spacing w:after="0" w:line="360" w:lineRule="auto"/>
        <w:jc w:val="center"/>
        <w:rPr>
          <w:rFonts w:ascii="Times New Roman" w:eastAsia="Times New Roman" w:hAnsi="Times New Roman" w:cs="Andalus"/>
          <w:b/>
          <w:bCs/>
          <w:sz w:val="48"/>
          <w:szCs w:val="48"/>
          <w:rtl/>
          <w:lang w:val="en-US" w:eastAsia="en-US" w:bidi="ar-DZ"/>
        </w:rPr>
      </w:pPr>
      <w:r>
        <w:rPr>
          <w:rFonts w:ascii="Times New Roman" w:eastAsia="Times New Roman" w:hAnsi="Times New Roman" w:cs="Andalus"/>
          <w:b/>
          <w:bCs/>
          <w:noProof/>
          <w:sz w:val="48"/>
          <w:szCs w:val="48"/>
          <w:rtl/>
        </w:rPr>
        <w:pict>
          <v:group id="Zone de dessin 257" o:spid="_x0000_s1304" editas="canvas" style="position:absolute;left:0;text-align:left;margin-left:21.95pt;margin-top:33.55pt;width:414pt;height:185.1pt;z-index:251679744" coordsize="52578,23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">
            <v:shape id="_x0000_s1320" type="#_x0000_t75" style="position:absolute;width:52578;height:23507;visibility:visible;mso-wrap-style:square">
              <v:fill o:detectmouseclick="t"/>
              <v:path o:connecttype="none"/>
            </v:shape>
            <v:shape id="Freeform 160" o:spid="_x0000_s1319" style="position:absolute;left:2444;top:2120;width:1740;height:508;visibility:visible;mso-wrap-style:square;v-text-anchor:top" coordsize="27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bi4L8A&#10;AADcAAAADwAAAGRycy9kb3ducmV2LnhtbERPTYvCMBC9C/6HMII3TfUg0jWKKJYFT9a97G1oxqbY&#10;TEoSbfffG0HY2zze52x2g23Fk3xoHCtYzDMQxJXTDdcKfq6n2RpEiMgaW8ek4I8C7Lbj0QZz7Xq+&#10;0LOMtUghHHJUYGLscilDZchimLuOOHE35y3GBH0ttcc+hdtWLrNsJS02nBoMdnQwVN3Lh1Xwe1l3&#10;7ak/N6ZYFkVwR19cy7NS08mw/wIRaYj/4o/7W6f5qwW8n0kXyO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nJuLgvwAAANwAAAAPAAAAAAAAAAAAAAAAAJgCAABkcnMvZG93bnJl&#10;di54bWxQSwUGAAAAAAQABAD1AAAAhAMAAAAA&#10;" path="m26,66r5,5l31,77r-6,3l13,78,2,69,,56,5,43,13,31r7,-6l31,20,44,14,62,9,80,4,100,2,119,r20,l161,2r22,3l202,10r18,6l235,23r14,7l262,37r10,8l274,48r,4l270,54r-8,-3l256,46,246,40,231,33,215,24,194,17,170,12,143,8,113,9,83,13,62,20,44,28,33,37r-8,9l22,55r1,7l26,66xe" fillcolor="#5b0000" stroked="f">
              <v:path arrowok="t" o:connecttype="custom" o:connectlocs="16510,41910;19685,45085;19685,48895;15875,50800;8255,49530;1270,43815;0,35560;3175,27305;8255,19685;12700,15875;19685,12700;27940,8890;39370,5715;50800,2540;63500,1270;75565,0;88265,0;102235,1270;116205,3175;128270,6350;139700,10160;149225,14605;158115,19050;166370,23495;172720,28575;173990,30480;173990,33020;171450,34290;166370,32385;162560,29210;156210,25400;146685,20955;136525,15240;123190,10795;107950,7620;90805,5080;71755,5715;52705,8255;39370,12700;27940,17780;20955,23495;15875,29210;13970,34925;14605,39370;16510,41910" o:connectangles="0,0,0,0,0,0,0,0,0,0,0,0,0,0,0,0,0,0,0,0,0,0,0,0,0,0,0,0,0,0,0,0,0,0,0,0,0,0,0,0,0,0,0,0,0"/>
            </v:shape>
            <v:shape id="Freeform 161" o:spid="_x0000_s1318" style="position:absolute;left:3759;top:2108;width:3219;height:1816;visibility:visible;mso-wrap-style:square;v-text-anchor:top" coordsize="507,2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nbM8IA&#10;AADcAAAADwAAAGRycy9kb3ducmV2LnhtbERPTYvCMBC9L/gfwgh7W1O7IlKNIqKglwXdFfQ2NGNb&#10;bSYlibX7742wsLd5vM+ZLTpTi5acrywrGA4SEMS51RUXCn6+Nx8TED4ga6wtk4Jf8rCY995mmGn7&#10;4D21h1CIGMI+QwVlCE0mpc9LMugHtiGO3MU6gyFCV0jt8BHDTS3TJBlLgxXHhhIbWpWU3w53o+Br&#10;FM60bvfr03Xidna3sp/HdKTUe79bTkEE6sK/+M+91XH+OIXXM/ECO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2dszwgAAANwAAAAPAAAAAAAAAAAAAAAAAJgCAABkcnMvZG93&#10;bnJldi54bWxQSwUGAAAAAAQABAD1AAAAhwMAAAAA&#10;" path="m218,122r-20,10l176,143r-25,10l125,162r-29,8l65,176r-31,5l,184,,286r45,l45,209r35,-5l112,197r29,-8l167,181r25,-8l215,164r22,-10l257,144r16,-11l289,122r17,-13l322,95,337,80,350,64,363,46r9,-20l507,26,507,,325,r-5,19l312,37,301,55,286,70,271,86r-17,14l236,111r-18,11xe" fillcolor="#5b0000" stroked="f">
              <v:path arrowok="t" o:connecttype="custom" o:connectlocs="138430,77470;125730,83820;111760,90805;95885,97155;79375,102870;60960,107950;41275,111760;21590,114935;0,116840;0,181610;28575,181610;28575,132715;50800,129540;71120,125095;89535,120015;106045,114935;121920,109855;136525,104140;150495,97790;163195,91440;173355,84455;183515,77470;194310,69215;204470,60325;213995,50800;222250,40640;230505,29210;236220,16510;321945,16510;321945,0;206375,0;203200,12065;198120,23495;191135,34925;181610,44450;172085,54610;161290,63500;149860,70485;138430,77470" o:connectangles="0,0,0,0,0,0,0,0,0,0,0,0,0,0,0,0,0,0,0,0,0,0,0,0,0,0,0,0,0,0,0,0,0,0,0,0,0,0,0"/>
            </v:shape>
            <v:shape id="Freeform 162" o:spid="_x0000_s1317" style="position:absolute;left:2838;top:1593;width:4140;height:2331;visibility:visible;mso-wrap-style:square;v-text-anchor:top" coordsize="652,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6VpcIA&#10;AADcAAAADwAAAGRycy9kb3ducmV2LnhtbERPS4vCMBC+L/gfwgje1lRXxO02iroIXjz4APc4NNOH&#10;20xKE7X6640geJuP7znJrDWVuFDjSssKBv0IBHFqdcm5gsN+9TkB4TyyxsoyKbiRg9m085FgrO2V&#10;t3TZ+VyEEHYxKii8r2MpXVqQQde3NXHgMtsY9AE2udQNXkO4qeQwisbSYMmhocCalgWl/7uzUfAr&#10;0+P3+ZSN/o6janOy0fK+qEulet12/gPCU+vf4pd7rcP88Rc8nwkX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pWlwgAAANwAAAAPAAAAAAAAAAAAAAAAAJgCAABkcnMvZG93&#10;bnJldi54bWxQSwUGAAAAAAQABAD1AAAAhwMAAAAA&#10;" path="m345,11r2,19l343,49r-5,19l330,86r-13,19l303,121r-18,15l265,149r-23,11l215,170r-29,9l153,185r-32,6l86,193r-34,2l20,194,,194,,367r20,l20,206r34,1l90,205r35,-3l161,196r33,-7l225,180r29,-11l278,157r21,-14l319,127r16,-18l348,90,360,71r6,-20l369,31,368,11r284,l652,,345,r,11xe" fillcolor="#5b0000" stroked="f">
              <v:path arrowok="t" o:connecttype="custom" o:connectlocs="219075,6985;220345,19050;217805,31115;214630,43180;209550,54610;201295,66675;192405,76835;180975,86360;168275,94615;153670,101600;136525,107950;118110,113665;97155,117475;76835,121285;54610,122555;33020,123825;12700,123190;0,123190;0,233045;12700,233045;12700,130810;34290,131445;57150,130175;79375,128270;102235,124460;123190,120015;142875,114300;161290,107315;176530,99695;189865,90805;202565,80645;212725,69215;220980,57150;228600,45085;232410,32385;234315,19685;233680,6985;414020,6985;414020,0;219075,0;219075,6985" o:connectangles="0,0,0,0,0,0,0,0,0,0,0,0,0,0,0,0,0,0,0,0,0,0,0,0,0,0,0,0,0,0,0,0,0,0,0,0,0,0,0,0,0"/>
            </v:shape>
            <v:shape id="Freeform 163" o:spid="_x0000_s1316" style="position:absolute;left:4210;top:2368;width:2768;height:1556;visibility:visible;mso-wrap-style:square;v-text-anchor:top" coordsize="436,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W3cIA&#10;AADcAAAADwAAAGRycy9kb3ducmV2LnhtbERPTWsCMRC9F/ofwhS8aVapq2yN0koVKb1UvXgbN9Ps&#10;YjJZNlHXf28KQm/zeJ8zW3TOigu1ofasYDjIQBCXXtdsFOx3q/4URIjIGq1nUnCjAIv589MMC+2v&#10;/EOXbTQihXAoUEEVY1NIGcqKHIaBb4gT9+tbhzHB1kjd4jWFOytHWZZLhzWnhgobWlZUnrZnp+Cz&#10;XtvT4Suf5Nnww8TvzhzH1ijVe+ne30BE6uK/+OHe6DQ/f4W/Z9IF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6hbdwgAAANwAAAAPAAAAAAAAAAAAAAAAAJgCAABkcnMvZG93&#10;bnJldi54bWxQSwUGAAAAAAQABAD1AAAAhwMAAAAA&#10;" path="m200,120r-14,7l168,136r-21,9l122,155r-26,9l70,171r-27,6l17,180r,l,180r,65l20,245r,-56l48,186r29,-6l105,172r27,-8l157,154r22,-9l199,135r14,-8l228,120r13,-8l257,101,274,88,292,74,308,59,321,43,332,27r7,-16l436,11,436,,322,r,9l322,9r-6,15l306,38,292,53,277,68,259,81,243,93r-17,10l213,112r-13,8xe" fillcolor="#5b0000" stroked="f">
              <v:path arrowok="t" o:connecttype="custom" o:connectlocs="127000,76200;118110,80645;106680,86360;93345,92075;77470,98425;60960,104140;44450,108585;27305,112395;10795,114300;10795,114300;0,114300;0,155575;12700,155575;12700,120015;30480,118110;48895,114300;66675,109220;83820,104140;99695,97790;113665,92075;126365,85725;135255,80645;144780,76200;153035,71120;163195,64135;173990,55880;185420,46990;195580,37465;203835,27305;210820,17145;215265,6985;276860,6985;276860,0;204470,0;204470,5715;204470,5715;200660,15240;194310,24130;185420,33655;175895,43180;164465,51435;154305,59055;143510,65405;135255,71120;127000,76200" o:connectangles="0,0,0,0,0,0,0,0,0,0,0,0,0,0,0,0,0,0,0,0,0,0,0,0,0,0,0,0,0,0,0,0,0,0,0,0,0,0,0,0,0,0,0,0,0"/>
            </v:shape>
            <v:shape id="Freeform 164" o:spid="_x0000_s1315" style="position:absolute;left:4044;top:2273;width:2934;height:1651;visibility:visible;mso-wrap-style:square;v-text-anchor:top" coordsize="462,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4G/cIA&#10;AADcAAAADwAAAGRycy9kb3ducmV2LnhtbERPTWvCQBC9F/wPywje6sZiRaOrSKG09FSjQbwN2TEJ&#10;7s6G7Mak/75bKHibx/uczW6wRtyp9bVjBbNpAoK4cLrmUsHp+P68BOEDskbjmBT8kIfddvS0wVS7&#10;ng90z0IpYgj7FBVUITSplL6oyKKfuoY4clfXWgwRtqXULfYx3Br5kiQLabHm2FBhQ28VFbesswo+&#10;TP49z3vZZXjuDl+mzk+XVa7UZDzs1yACDeEh/nd/6jh/8Qp/z8QL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Lgb9wgAAANwAAAAPAAAAAAAAAAAAAAAAAJgCAABkcnMvZG93&#10;bnJldi54bWxQSwUGAAAAAAQABAD1AAAAhwMAAAAA&#10;" path="m462,15r-114,l348,24r,l342,39,332,53,318,68,303,83,285,96r-16,12l252,118r-13,9l226,135r-14,7l194,151r-21,9l148,170r-26,9l96,186r-27,6l43,195r,l26,195r,65l,260,,183r35,-5l67,171r29,-8l122,155r25,-8l170,138r22,-10l212,118r16,-11l244,96,261,83,277,69,292,54,305,38,318,20,327,,462,r,15xe" fillcolor="#c18423" stroked="f">
              <v:path arrowok="t" o:connecttype="custom" o:connectlocs="293370,9525;220980,9525;220980,15240;220980,15240;217170,24765;210820,33655;201930,43180;192405,52705;180975,60960;170815,68580;160020,74930;151765,80645;143510,85725;134620,90170;123190,95885;109855,101600;93980,107950;77470,113665;60960,118110;43815,121920;27305,123825;27305,123825;16510,123825;16510,165100;0,165100;0,116205;22225,113030;42545,108585;60960,103505;77470,98425;93345,93345;107950,87630;121920,81280;134620,74930;144780,67945;154940,60960;165735,52705;175895,43815;185420,34290;193675,24130;201930,12700;207645,0;293370,0;293370,9525" o:connectangles="0,0,0,0,0,0,0,0,0,0,0,0,0,0,0,0,0,0,0,0,0,0,0,0,0,0,0,0,0,0,0,0,0,0,0,0,0,0,0,0,0,0,0,0"/>
            </v:shape>
            <v:shape id="Freeform 165" o:spid="_x0000_s1314" style="position:absolute;left:2393;top:1346;width:1099;height:609;visibility:visible;mso-wrap-style:square;v-text-anchor:top" coordsize="17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IJwsMA&#10;AADcAAAADwAAAGRycy9kb3ducmV2LnhtbERPS2sCMRC+F/ofwhR6KZpthUVWoxSxYD1Yn3gdNuNm&#10;6WayJKmu/npTKPQ2H99zxtPONuJMPtSOFbz2MxDEpdM1Vwr2u4/eEESIyBobx6TgSgGmk8eHMRba&#10;XXhD522sRArhUKACE2NbSBlKQxZD37XEiTs5bzEm6CupPV5SuG3kW5bl0mLNqcFgSzND5ff2xyqY&#10;H4MfrJaGPm9u0X6Z9eFlNj8o9fzUvY9AROriv/jPvdBpfp7D7zPpAjm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IJwsMAAADcAAAADwAAAAAAAAAAAAAAAACYAgAAZHJzL2Rv&#10;d25yZXYueG1sUEsFBgAAAAAEAAQA9QAAAIgDAAAAAA==&#10;" path="m21,5l18,2,13,,8,,4,2,,5,2,7,5,9r5,3l13,14r4,3l20,18r3,2l8,36,5,52,15,69,38,84r11,5l64,92r14,3l95,96r14,l125,95r15,-3l153,86,169,71r4,-18l165,36,151,21,138,13,124,7,109,5,95,3,78,3,64,5,49,8,36,13,33,11,30,9,25,7,21,5xe" fillcolor="#5b0000" stroked="f">
              <v:path arrowok="t" o:connecttype="custom" o:connectlocs="13335,3175;11430,1270;8255,0;5080,0;2540,1270;0,3175;1270,4445;3175,5715;6350,7620;8255,8890;10795,10795;12700,11430;14605,12700;5080,22860;3175,33020;9525,43815;24130,53340;31115,56515;40640,58420;49530,60325;60325,60960;69215,60960;79375,60325;88900,58420;97155,54610;107315,45085;109855,33655;104775,22860;95885,13335;87630,8255;78740,4445;69215,3175;60325,1905;49530,1905;40640,3175;31115,5080;22860,8255;20955,6985;19050,5715;15875,4445;13335,3175" o:connectangles="0,0,0,0,0,0,0,0,0,0,0,0,0,0,0,0,0,0,0,0,0,0,0,0,0,0,0,0,0,0,0,0,0,0,0,0,0,0,0,0,0"/>
            </v:shape>
            <v:shape id="Freeform 166" o:spid="_x0000_s1313" style="position:absolute;left:2571;top:1447;width:731;height:407;visibility:visible;mso-wrap-style:square;v-text-anchor:top" coordsize="11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jtbcAA&#10;AADcAAAADwAAAGRycy9kb3ducmV2LnhtbERPS4vCMBC+L+x/CLPgbU1XRKUaRQRZxZOPi7exGZuy&#10;zaQkWVv/vREEb/PxPWe26GwtbuRD5VjBTz8DQVw4XXGp4HRcf09AhIissXZMCu4UYDH//Jhhrl3L&#10;e7odYilSCIccFZgYm1zKUBiyGPquIU7c1XmLMUFfSu2xTeG2loMsG0mLFacGgw2tDBV/h3+rgPgy&#10;HuJ5tfsdtGuz9MPGOLdVqvfVLacgInXxLX65NzrNH43h+Uy6QM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3jtbcAAAADcAAAADwAAAAAAAAAAAAAAAACYAgAAZHJzL2Rvd25y&#10;ZXYueG1sUEsFBgAAAAAEAAQA9QAAAIUDAAAAAA==&#10;" path="m11,6l2,17,,32,6,46,21,56r8,3l39,62r10,2l60,64r10,l80,62r9,-3l99,55,110,44r5,-11l110,22,101,11,93,6,83,3,70,1,57,,44,,31,1,19,2,11,6xe" fillcolor="#c18423" stroked="f">
              <v:path arrowok="t" o:connecttype="custom" o:connectlocs="6985,3810;1270,10795;0,20320;3810,29210;13335,35560;18415,37465;24765,39370;31115,40640;38100,40640;44450,40640;50800,39370;56515,37465;62865,34925;69850,27940;73025,20955;69850,13970;64135,6985;59055,3810;52705,1905;44450,635;36195,0;27940,0;19685,635;12065,1270;6985,3810" o:connectangles="0,0,0,0,0,0,0,0,0,0,0,0,0,0,0,0,0,0,0,0,0,0,0,0,0"/>
            </v:shape>
            <v:shape id="Freeform 167" o:spid="_x0000_s1312" style="position:absolute;left:3771;top:1371;width:908;height:978;visibility:visible;mso-wrap-style:square;v-text-anchor:top" coordsize="143,1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uftsUA&#10;AADcAAAADwAAAGRycy9kb3ducmV2LnhtbESPQWvCQBCF74X+h2UKvdVNC4qkrtIWir1Y0YSch+w0&#10;iWZnQ3ZN4r/vHARvM7w3732z2kyuVQP1ofFs4HWWgCIuvW24MpBn3y9LUCEiW2w9k4ErBdisHx9W&#10;mFo/8oGGY6yUhHBI0UAdY5dqHcqaHIaZ74hF+/O9wyhrX2nb4yjhrtVvSbLQDhuWhho7+qqpPB8v&#10;zoD9PYW82I/DvNjuPrN95vJ5LIx5fpo+3kFFmuLdfLv+sYK/EFp5Rib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C5+2xQAAANwAAAAPAAAAAAAAAAAAAAAAAJgCAABkcnMv&#10;ZG93bnJldi54bWxQSwUGAAAAAAQABAD1AAAAigMAAAAA&#10;" path="m120,14r8,4l138,17r5,-3l139,7,133,3,123,2,113,1,100,,87,1,76,3,65,4,55,7,45,11r-8,6l27,24,17,34,9,45,4,56,,67,,78,3,90r6,12l19,113r11,10l42,132r13,9l68,148r11,5l86,154r8,l97,152r-5,-4l84,144,73,138,58,131,45,120,32,109,22,95,16,80,17,63,26,46,37,35,52,24,68,18,84,13,99,12r13,1l120,14xe" fillcolor="#5b0000" stroked="f">
              <v:path arrowok="t" o:connecttype="custom" o:connectlocs="76200,8890;81280,11430;87630,10795;90805,8890;88265,4445;84455,1905;78105,1270;71755,635;63500,0;55245,635;48260,1905;41275,2540;34925,4445;28575,6985;23495,10795;17145,15240;10795,21590;5715,28575;2540,35560;0,42545;0,49530;1905,57150;5715,64770;12065,71755;19050,78105;26670,83820;34925,89535;43180,93980;50165,97155;54610,97790;59690,97790;61595,96520;58420,93980;53340,91440;46355,87630;36830,83185;28575,76200;20320,69215;13970,60325;10160,50800;10795,40005;16510,29210;23495,22225;33020,15240;43180,11430;53340,8255;62865,7620;71120,8255;76200,8890" o:connectangles="0,0,0,0,0,0,0,0,0,0,0,0,0,0,0,0,0,0,0,0,0,0,0,0,0,0,0,0,0,0,0,0,0,0,0,0,0,0,0,0,0,0,0,0,0,0,0,0,0"/>
            </v:shape>
            <v:shape id="Freeform 168" o:spid="_x0000_s1311" style="position:absolute;left:6959;top:958;width:2883;height:705;visibility:visible;mso-wrap-style:square;v-text-anchor:top" coordsize="454,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qXHMQA&#10;AADcAAAADwAAAGRycy9kb3ducmV2LnhtbERPO2vDMBDeC/kP4gJdSiInFNtxo4QQaMnQpW4zZDus&#10;q21snYyl+vHvo0Kh2318z9sfJ9OKgXpXW1awWUcgiAuray4VfH2+rlIQziNrbC2TgpkcHA+Lhz1m&#10;2o78QUPuSxFC2GWooPK+y6R0RUUG3dp2xIH7tr1BH2BfSt3jGMJNK7dRFEuDNYeGCjs6V1Q0+Y9R&#10;0Lwl6VN8fZ6bvJ22rk6693lzU+pxOZ1eQHia/L/4z33RYX68g99nwgXyc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KlxzEAAAA3AAAAA8AAAAAAAAAAAAAAAAAmAIAAGRycy9k&#10;b3ducmV2LnhtbFBLBQYAAAAABAAEAPUAAACJAwAAAAA=&#10;" path="m436,1l415,17,394,31,369,44,345,55,319,65r-26,8l265,79r-28,6l208,90r-29,4l150,97r-30,2l89,100r-29,l29,101,,101r,9l31,111r31,l94,110r31,-1l156,107r31,-4l216,100r31,-6l275,88r27,-7l328,72r27,-9l379,52,400,40,421,27,439,13r3,-4l447,6r3,-2l454,,436,1xe" fillcolor="#5b0000" stroked="f">
              <v:path arrowok="t" o:connecttype="custom" o:connectlocs="276860,635;263525,10795;250190,19685;234315,27940;219075,34925;202565,41275;186055,46355;168275,50165;150495,53975;132080,57150;113665,59690;95250,61595;76200,62865;56515,63500;38100,63500;18415,64135;0,64135;0,69850;19685,70485;39370,70485;59690,69850;79375,69215;99060,67945;118745,65405;137160,63500;156845,59690;174625,55880;191770,51435;208280,45720;225425,40005;240665,33020;254000,25400;267335,17145;278765,8255;280670,5715;283845,3810;285750,2540;288290,0;276860,635" o:connectangles="0,0,0,0,0,0,0,0,0,0,0,0,0,0,0,0,0,0,0,0,0,0,0,0,0,0,0,0,0,0,0,0,0,0,0,0,0,0,0"/>
            </v:shape>
            <v:shape id="Freeform 169" o:spid="_x0000_s1310" style="position:absolute;left:8489;top:222;width:17800;height:825;visibility:visible;mso-wrap-style:square;v-text-anchor:top" coordsize="2803,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ZHeMYA&#10;AADcAAAADwAAAGRycy9kb3ducmV2LnhtbESPQWvCQBCF7wX/wzIFb3VjhdqmriJWaaEgGEultyE7&#10;zQazsyG7avrvOwfB2wzvzXvfzBa9b9SZulgHNjAeZaCIy2Brrgx87TcPz6BiQrbYBCYDfxRhMR/c&#10;zTC34cI7OhepUhLCMUcDLqU21zqWjjzGUWiJRfsNnccka1dp2+FFwn2jH7PsSXusWRoctrRyVB6L&#10;kzfwsn5/O6CebA97LDY/n+y232NnzPC+X76CStSnm/l6/WEFfyr48oxMo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CZHeMYAAADcAAAADwAAAAAAAAAAAAAAAACYAgAAZHJz&#10;L2Rvd25yZXYueG1sUEsFBgAAAAAEAAQA9QAAAIsDAAAAAA==&#10;" path="m195,117r11,-11l218,94r9,-12l237,69,87,69,31,120r478,l535,93,566,69,601,50,639,34,679,22r43,-9l766,5,809,2,853,r44,l938,2r39,3l1014,11r33,5l1075,24r24,8l2803,32r,12l1099,44,1050,31,1003,21,954,14,907,11,860,10r-44,2l772,15r-41,7l692,30,657,40,624,52,596,65,572,79,551,96r-15,16l527,130,,130,79,61r181,l253,73r-9,12l231,98r-18,18l195,117xe" fillcolor="#5b0000" stroked="f">
              <v:path arrowok="t" o:connecttype="custom" o:connectlocs="123825,74295;130810,67310;138430,59690;144145,52070;150495,43815;55245,43815;19685,76200;323215,76200;339725,59055;359410,43815;381635,31750;405765,21590;431165,13970;458470,8255;486410,3175;513715,1270;541655,0;569595,0;595630,1270;620395,3175;643890,6985;664845,10160;682625,15240;697865,20320;1779905,20320;1779905,27940;697865,27940;666750,19685;636905,13335;605790,8890;575945,6985;546100,6350;518160,7620;490220,9525;464185,13970;439420,19050;417195,25400;396240,33020;378460,41275;363220,50165;349885,60960;340360,71120;334645,82550;0,82550;50165,38735;165100,38735;160655,46355;154940,53975;146685,62230;135255,73660;123825,74295" o:connectangles="0,0,0,0,0,0,0,0,0,0,0,0,0,0,0,0,0,0,0,0,0,0,0,0,0,0,0,0,0,0,0,0,0,0,0,0,0,0,0,0,0,0,0,0,0,0,0,0,0,0,0"/>
            </v:shape>
            <v:shape id="Freeform 170" o:spid="_x0000_s1309" style="position:absolute;left:13703;top:895;width:12586;height:375;visibility:visible;mso-wrap-style:square;v-text-anchor:top" coordsize="198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CIk8MA&#10;AADcAAAADwAAAGRycy9kb3ducmV2LnhtbERP22rCQBB9L/gPywh9KbpJxQvRVaSlIAUfGvsBQ3ZM&#10;oruzMbvV6Ne7BcG3OZzrLFadNeJMra8dK0iHCQjiwumaSwW/u6/BDIQPyBqNY1JwJQ+rZe9lgZl2&#10;F/6hcx5KEUPYZ6igCqHJpPRFRRb90DXEkdu71mKIsC2lbvESw62R70kykRZrjg0VNvRRUXHM/6yC&#10;w+fbfved221q6GpGp2ayHd9Qqdd+t56DCNSFp/jh3ug4f5rC/zPxAr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vCIk8MAAADcAAAADwAAAAAAAAAAAAAAAACYAgAAZHJzL2Rv&#10;d25yZXYueG1sUEsFBgAAAAAEAAQA9QAAAIgDAAAAAA==&#10;" path="m278,59r1704,l1982,48,278,48,260,40,237,32,211,24,182,16,151,10,122,4,94,1,71,,60,,50,,39,,29,,19,,11,1,5,1,,2,10,1r11,l34,1,49,2,63,3,80,4,96,7r18,3l133,13r18,4l172,22r20,6l213,35r21,7l257,50r21,9xe" fillcolor="#5b0000" stroked="f">
              <v:path arrowok="t" o:connecttype="custom" o:connectlocs="176530,37465;1258570,37465;1258570,30480;176530,30480;165100,25400;150495,20320;133985,15240;115570,10160;95885,6350;77470,2540;59690,635;45085,0;38100,0;31750,0;24765,0;18415,0;12065,0;6985,635;3175,635;0,1270;6350,635;13335,635;21590,635;31115,1270;40005,1905;50800,2540;60960,4445;72390,6350;84455,8255;95885,10795;109220,13970;121920,17780;135255,22225;148590,26670;163195,31750;176530,37465" o:connectangles="0,0,0,0,0,0,0,0,0,0,0,0,0,0,0,0,0,0,0,0,0,0,0,0,0,0,0,0,0,0,0,0,0,0,0,0"/>
            </v:shape>
            <v:shape id="Freeform 171" o:spid="_x0000_s1308" style="position:absolute;left:6807;top:781;width:19482;height:1682;visibility:visible;mso-wrap-style:square;v-text-anchor:top" coordsize="306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3zQMEA&#10;AADcAAAADwAAAGRycy9kb3ducmV2LnhtbERP32vCMBB+H+x/CCf4NlMVdHRGkYHMCgq6suejOdti&#10;cylJpu1/bwTBt/v4ft5i1ZlGXMn52rKC8SgBQVxYXXOpIP/dfHyC8AFZY2OZFPTkYbV8f1tgqu2N&#10;j3Q9hVLEEPYpKqhCaFMpfVGRQT+yLXHkztYZDBG6UmqHtxhuGjlJkpk0WHNsqLCl74qKy+nfKNjP&#10;85+/bbbJD3jMsnPeY++mO6WGg279BSJQF17ip3ur4/z5BB7PxAvk8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dd80DBAAAA3AAAAA8AAAAAAAAAAAAAAAAAmAIAAGRycy9kb3du&#10;cmV2LnhtbFBLBQYAAAAABAAEAPUAAACGAwAAAAA=&#10;" path="m1364,25r-20,-4l1323,15r-24,-4l1275,7,1247,4,1218,1,1188,r-31,l1127,r-31,2l1063,6r-31,5l1001,19r-29,9l944,40,917,53r-10,7l897,66r-8,7l881,79r-7,6l870,92r-5,6l861,105r,-2l513,103r,24l499,139r-18,13l460,163r-23,11l411,183r-26,9l357,200r-29,6l299,212r-29,4l240,219r-29,2l183,222r-27,-1l131,219r-24,-4l120,211r6,-8l125,194r-5,-9l109,176,92,171,73,167r-23,2l29,174r-16,9l4,194,,206r1,13l6,231r10,11l27,250r12,5l55,258r18,3l94,263r24,2l143,265r27,-1l198,263r28,-3l253,257r28,-4l309,248r24,-6l357,235r22,-8l398,219r18,-9l431,202r14,-10l458,185r12,-7l479,171r8,-7l496,159r,1l860,160r8,15l881,191r15,12l912,215r18,10l949,233r20,4l987,239r39,-4l1061,226r33,-14l1123,196r25,-16l1170,165r18,-11l1203,149r13,-1l1227,147r10,1l1247,149r8,3l1260,155r3,4l1265,161r3,7l1278,173r6,l1284,165r-3,-6l1275,152r-9,-4l1257,143r-13,-3l1231,138r-15,l1200,140r-18,5l1172,149r-8,5l1157,158r-1,-13l1154,132r-6,-14l1138,106,1125,95,1104,85r-26,-4l1044,80r-31,5l992,93r-15,13l970,119r-1,15l972,148r7,11l988,167r12,-7l1009,155r12,-5l1032,148r12,-2l1055,146r11,3l1079,152r10,7l1096,167r,9l1094,186r-6,10l1076,206r-13,7l1045,220r-21,4l1003,225r-24,-1l954,220r-23,-8l909,200,891,183,874,162r-8,-23l866,119r8,-18l889,85,907,70,930,58,956,47r26,-9l996,34r18,-4l1035,27r22,-4l1081,21r24,-1l1131,18r26,l1183,18r28,2l1237,22r28,3l1291,30r26,6l1341,43r23,9l3068,52r,-27l1364,25xe" fillcolor="#5b0000" stroked="f">
              <v:path arrowok="t" o:connecttype="custom" o:connectlocs="824865,6985;754380,0;675005,3810;599440,25400;564515,46355;549275,62230;325755,80645;277495,110490;208280,130810;133985,140335;67945,136525;76200,117475;31750,107315;0,130810;17145,158750;59690,167005;125730,167005;196215,157480;252730,139065;290830,117475;314960,100965;559435,121285;602615,147955;673735,143510;742950,104775;779145,93345;800100,98425;811530,109855;809625,96520;781685,87630;744220,94615;732790,83820;701040,53975;629920,59055;617220,93980;640715,98425;669925,92710;695960,106045;683260,130810;636905,142875;577215,127000;549910,75565;590550,36830;643890,19050;701675,12700;768985,12700;836295,22860;1948180,15875" o:connectangles="0,0,0,0,0,0,0,0,0,0,0,0,0,0,0,0,0,0,0,0,0,0,0,0,0,0,0,0,0,0,0,0,0,0,0,0,0,0,0,0,0,0,0,0,0,0,0,0"/>
            </v:shape>
            <v:shape id="Freeform 172" o:spid="_x0000_s1307" style="position:absolute;left:14154;top:895;width:12135;height:305;visibility:visible;mso-wrap-style:square;v-text-anchor:top" coordsize="1911,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dSxcEA&#10;AADcAAAADwAAAGRycy9kb3ducmV2LnhtbERPTYvCMBC9C/6HMII3Tauyu1ZTEUHw4kFd6B6HZmyr&#10;zaQ0sdZ/bxYW9jaP9znrTW9q0VHrKssK4mkEgji3uuJCwfdlP/kC4TyyxtoyKXiRg006HKwx0fbJ&#10;J+rOvhAhhF2CCkrvm0RKl5dk0E1tQxy4q20N+gDbQuoWnyHc1HIWRR/SYMWhocSGdiXl9/PDKNCn&#10;6ph1C9K3fnY1y22xWGbxj1LjUb9dgfDU+3/xn/ugw/zPOfw+Ey6Q6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nUsXBAAAA3AAAAA8AAAAAAAAAAAAAAAAAmAIAAGRycy9kb3du&#10;cmV2LnhtbFBLBQYAAAAABAAEAPUAAACGAwAAAAA=&#10;" path="m,l26,,54,2,80,4r28,3l134,12r26,6l184,25r23,9l1911,34r,14l207,48,189,40,166,32,140,24,111,16,80,10,51,4,23,1,,,,xe" fillcolor="#c18423" stroked="f">
              <v:path arrowok="t" o:connecttype="custom" o:connectlocs="0,0;16510,0;34290,1270;50800,2540;68580,4445;85090,7620;101600,11430;116840,15875;131445,21590;1213485,21590;1213485,30480;131445,30480;120015,25400;105410,20320;88900,15240;70485,10160;50800,6350;32385,2540;14605,635;0,0;0,0" o:connectangles="0,0,0,0,0,0,0,0,0,0,0,0,0,0,0,0,0,0,0,0,0"/>
            </v:shape>
            <v:shape id="Freeform 173" o:spid="_x0000_s1306" style="position:absolute;left:13061;top:1346;width:985;height:647;visibility:visible;mso-wrap-style:square;v-text-anchor:top" coordsize="155,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Ufl8EA&#10;AADcAAAADwAAAGRycy9kb3ducmV2LnhtbERPTYvCMBC9L/gfwgje1lQpu1KNooK419WVvY7N2Bab&#10;SU1iW//9RhD2No/3OYtVb2rRkvOVZQWTcQKCOLe64kLBz3H3PgPhA7LG2jIpeJCH1XLwtsBM246/&#10;qT2EQsQQ9hkqKENoMil9XpJBP7YNceQu1hkMEbpCaoddDDe1nCbJhzRYcWwosaFtSfn1cDcKZun1&#10;2NXtb/E4nfb3/Lx3t016Vmo07NdzEIH68C9+ub90nP+ZwvOZeIF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1H5fBAAAA3AAAAA8AAAAAAAAAAAAAAAAAmAIAAGRycy9kb3du&#10;cmV2LnhtbFBLBQYAAAAABAAEAPUAAACGAwAAAAA=&#10;" path="m122,102r13,-5l143,91r7,-8l153,75r2,-8l155,56,151,43,146,30,135,19,120,9,101,3,75,,49,2,29,6,16,12,7,19,2,28,,37r,8l3,52,29,42,54,39r22,l98,45r14,10l124,68r3,15l122,102xe" fillcolor="#c18423" stroked="f">
              <v:path arrowok="t" o:connecttype="custom" o:connectlocs="77470,64770;85725,61595;90805,57785;95250,52705;97155,47625;98425,42545;98425,35560;95885,27305;92710,19050;85725,12065;76200,5715;64135,1905;47625,0;31115,1270;18415,3810;10160,7620;4445,12065;1270,17780;0,23495;0,28575;1905,33020;18415,26670;34290,24765;48260,24765;62230,28575;71120,34925;78740,43180;80645,52705;77470,64770" o:connectangles="0,0,0,0,0,0,0,0,0,0,0,0,0,0,0,0,0,0,0,0,0,0,0,0,0,0,0,0,0"/>
            </v:shape>
            <v:shape id="Freeform 174" o:spid="_x0000_s1305" style="position:absolute;left:10026;top:1657;width:2223;height:76;visibility:visible;mso-wrap-style:square;v-text-anchor:top" coordsize="350,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rcwsMA&#10;AADcAAAADwAAAGRycy9kb3ducmV2LnhtbERPS2vCQBC+C/0PyxR6002FaolupEhLFQpimoPHITt5&#10;aHY27G5N+u+7BcHbfHzPWW9G04krOd9aVvA8S0AQl1a3XCsovj+mryB8QNbYWSYFv+Rhkz1M1phq&#10;O/CRrnmoRQxhn6KCJoQ+ldKXDRn0M9sTR66yzmCI0NVSOxxiuOnkPEkW0mDLsaHBnrYNlZf8xyj4&#10;3G+/8v1i9x7subCHoXTzU+WUenoc31YgAo3hLr65dzrOX77A/zPxAp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rcwsMAAADcAAAADwAAAAAAAAAAAAAAAACYAgAAZHJzL2Rv&#10;d25yZXYueG1sUEsFBgAAAAAEAAQA9QAAAIgDAAAAAA==&#10;" path="m,12l3,9,6,5,10,2,11,,346,r2,3l348,6r,3l350,12,,12xe" fillcolor="#c18423" stroked="f">
              <v:path arrowok="t" o:connecttype="custom" o:connectlocs="0,7620;1905,5715;3810,3175;6350,1270;6985,0;219710,0;220980,1905;220980,3810;220980,5715;222250,7620;0,7620" o:connectangles="0,0,0,0,0,0,0,0,0,0,0"/>
            </v:shape>
            <v:shape id="Freeform 175" o:spid="_x0000_s1043" style="position:absolute;left:6959;top:1905;width:1613;height:501;visibility:visible;mso-wrap-style:square;v-text-anchor:top" coordsize="254,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nWc8MA&#10;AADcAAAADwAAAGRycy9kb3ducmV2LnhtbERPS2vCQBC+F/wPywi91U2kpCW6CT4oeFCo1oPehuyY&#10;DWZnQ3ar6b/vCoXe5uN7zrwcbCtu1PvGsYJ0koAgrpxuuFZw/Pp4eQfhA7LG1jEp+CEPZTF6mmOu&#10;3Z33dDuEWsQQ9jkqMCF0uZS+MmTRT1xHHLmL6y2GCPta6h7vMdy2cpokmbTYcGww2NHKUHU9fFsF&#10;XKfbz+XO4HaRbdpltT6d0+mrUs/jYTEDEWgI/+I/90bH+W8ZPJ6JF8j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nWc8MAAADcAAAADwAAAAAAAAAAAAAAAACYAgAAZHJzL2Rv&#10;d25yZXYueG1sUEsFBgAAAAAEAAQA9QAAAIgDAAAAAA==&#10;" path="m39,25r7,3l55,30r8,-1l72,25r3,-9l70,8,57,1,36,,15,6,3,16,,30,8,45r8,6l28,58r13,6l55,68r17,5l91,77r20,2l132,79r14,l164,79r17,-1l198,76r17,-1l229,73r13,-2l254,69r-21,1l210,70r-23,l164,70,141,69,119,67,96,64,76,59,60,54,47,48,37,43,31,36,26,31,24,26r,-4l28,18r3,-3l34,15r3,-1l41,15r-5,1l36,19r,3l39,25xe" fillcolor="#c18423" stroked="f">
              <v:path arrowok="t" o:connecttype="custom" o:connectlocs="24765,15875;29210,17780;34925,19050;40005,18415;45720,15875;47625,10160;44450,5080;36195,635;22860,0;9525,3810;1905,10160;0,19050;5080,28575;10160,32385;17780,36830;26035,40640;34925,43180;45720,46355;57785,48895;70485,50165;83820,50165;92710,50165;104140,50165;114935,49530;125730,48260;136525,47625;145415,46355;153670,45085;161290,43815;147955,44450;133350,44450;118745,44450;104140,44450;89535,43815;75565,42545;60960,40640;48260,37465;38100,34290;29845,30480;23495,27305;19685,22860;16510,19685;15240,16510;15240,13970;17780,11430;19685,9525;21590,9525;23495,8890;26035,9525;22860,10160;22860,12065;22860,13970;24765,15875" o:connectangles="0,0,0,0,0,0,0,0,0,0,0,0,0,0,0,0,0,0,0,0,0,0,0,0,0,0,0,0,0,0,0,0,0,0,0,0,0,0,0,0,0,0,0,0,0,0,0,0,0,0,0,0,0"/>
            </v:shape>
            <v:shape id="Freeform 176" o:spid="_x0000_s1044" style="position:absolute;left:1714;top:3905;width:1251;height:1619;visibility:visible;mso-wrap-style:square;v-text-anchor:top" coordsize="197,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AX6MMA&#10;AADcAAAADwAAAGRycy9kb3ducmV2LnhtbERPTWvCQBC9F/wPywjedKMFLamrFLFFLS3U2vs0O02C&#10;2dk0O8b4792C0Ns83ufMl52rVEtNKD0bGI8SUMSZtyXnBg6fz8MHUEGQLVaeycCFAiwXvbs5ptaf&#10;+YPaveQqhnBI0UAhUqdah6wgh2Hka+LI/fjGoUTY5No2eI7hrtKTJJlqhyXHhgJrWhWUHfcnZ+D+&#10;/bJut4fs67irX+V3e3r7nr6IMYN+9/QISqiTf/HNvbFx/mwGf8/EC/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AX6MMAAADcAAAADwAAAAAAAAAAAAAAAACYAgAAZHJzL2Rv&#10;d25yZXYueG1sUEsFBgAAAAAEAAQA9QAAAIgDAAAAAA==&#10;" path="m,245l54,222,96,194r32,-29l151,134r15,-33l174,68r3,-34l179,r18,l197,35r-4,36l182,106r-16,33l143,170r-32,30l70,226,21,248r-6,2l10,252r-5,2l,255,,245xe" fillcolor="#5b0000" stroked="f">
              <v:path arrowok="t" o:connecttype="custom" o:connectlocs="0,155575;34290,140970;60960,123190;81280,104775;95885,85090;105410,64135;110490,43180;112395,21590;113665,0;125095,0;125095,22225;122555,45085;115570,67310;105410,88265;90805,107950;70485,127000;44450,143510;13335,157480;9525,158750;6350,160020;3175,161290;0,161925;0,155575" o:connectangles="0,0,0,0,0,0,0,0,0,0,0,0,0,0,0,0,0,0,0,0,0,0,0"/>
            </v:shape>
            <v:shape id="Freeform 177" o:spid="_x0000_s1045" style="position:absolute;left:393;top:4775;width:1467;height:6985;visibility:visible;mso-wrap-style:square;v-text-anchor:top" coordsize="231,1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2zK8YA&#10;AADcAAAADwAAAGRycy9kb3ducmV2LnhtbESPQWvCQBCF74X+h2UK3uqmQluNrlIEqeKlRmnxNmSn&#10;SWh2NmTXNf33zqHQ2wzvzXvfLFaDa1WiPjSeDTyNM1DEpbcNVwZOx83jFFSIyBZbz2TglwKslvd3&#10;C8ytv/KBUhErJSEccjRQx9jlWoeyJodh7Dti0b597zDK2lfa9niVcNfqSZa9aIcNS0ONHa1rKn+K&#10;izOwOz6f9dd7sflM+/SxTZdTNbOZMaOH4W0OKtIQ/81/11sr+K9CK8/IBHp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2zK8YAAADcAAAADwAAAAAAAAAAAAAAAACYAgAAZHJz&#10;L2Rvd25yZXYueG1sUEsFBgAAAAAEAAQA9QAAAIsDAAAAAA==&#10;" path="m208,108r-10,4l188,115r-9,3l169,121r-11,4l146,128r-11,2l123,133r,-85l214,16r,270l166,300r-41,18l91,338,63,359,40,382,23,406,11,430,3,455,,480r,23l5,527r6,22l19,569r12,19l44,604r14,13l58,1100r20,l78,617,55,590,37,563,26,536,19,510,18,483r3,-25l29,434,40,411,55,389,73,369,92,351r25,-16l143,321r28,-11l200,301r31,-5l231,,109,44r,102l120,144r10,-2l141,139r10,-2l164,133r13,-4l192,124r16,-6l208,108xe" fillcolor="#5b0000" stroked="f">
              <v:path arrowok="t" o:connecttype="custom" o:connectlocs="132080,68580;125730,71120;119380,73025;113665,74930;107315,76835;100330,79375;92710,81280;85725,82550;78105,84455;78105,30480;135890,10160;135890,181610;105410,190500;79375,201930;57785,214630;40005,227965;25400,242570;14605,257810;6985,273050;1905,288925;0,304800;0,319405;3175,334645;6985,348615;12065,361315;19685,373380;27940,383540;36830,391795;36830,698500;49530,698500;49530,391795;34925,374650;23495,357505;16510,340360;12065,323850;11430,306705;13335,290830;18415,275590;25400,260985;34925,247015;46355,234315;58420,222885;74295,212725;90805,203835;108585,196850;127000,191135;146685,187960;146685,0;69215,27940;69215,92710;76200,91440;82550,90170;89535,88265;95885,86995;104140,84455;112395,81915;121920,78740;132080,74930;132080,68580" o:connectangles="0,0,0,0,0,0,0,0,0,0,0,0,0,0,0,0,0,0,0,0,0,0,0,0,0,0,0,0,0,0,0,0,0,0,0,0,0,0,0,0,0,0,0,0,0,0,0,0,0,0,0,0,0,0,0,0,0,0,0"/>
            </v:shape>
            <v:shape id="Freeform 178" o:spid="_x0000_s1046" style="position:absolute;left:1587;top:7702;width:673;height:4058;visibility:visible;mso-wrap-style:square;v-text-anchor:top" coordsize="106,6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RasIA&#10;AADcAAAADwAAAGRycy9kb3ducmV2LnhtbERPS2sCMRC+F/wPYQre3OwKars1K1IRijcfLXgbNtPN&#10;0mSy3UTd/ntTKPQ2H99zlqvBWXGlPrSeFRRZDoK49rrlRsHpuJ08gQgRWaP1TAp+KMCqGj0ssdT+&#10;xnu6HmIjUgiHEhWYGLtSylAbchgy3xEn7tP3DmOCfSN1j7cU7qyc5vlcOmw5NRjs6NVQ/XW4OAUf&#10;1pqC7AY372c8b2v7PXNup9T4cVi/gIg0xH/xn/tNp/mLZ/h9Jl0gq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WRFqwgAAANwAAAAPAAAAAAAAAAAAAAAAAJgCAABkcnMvZG93&#10;bnJldi54bWxQSwUGAAAAAAQABAD1AAAAhwMAAAAA&#10;" path="m106,156r,483l87,639r,-483l74,146,59,133,44,118,31,102,20,85,10,69,4,53,,41,,28,,16,2,6,4,,2,12,4,27,9,44r9,20l31,85r20,23l75,132r31,24xe" fillcolor="#5b0000" stroked="f">
              <v:path arrowok="t" o:connecttype="custom" o:connectlocs="67310,99060;67310,405765;55245,405765;55245,99060;46990,92710;37465,84455;27940,74930;19685,64770;12700,53975;6350,43815;2540,33655;0,26035;0,17780;0,10160;1270,3810;2540,0;1270,7620;2540,17145;5715,27940;11430,40640;19685,53975;32385,68580;47625,83820;67310,99060" o:connectangles="0,0,0,0,0,0,0,0,0,0,0,0,0,0,0,0,0,0,0,0,0,0,0,0"/>
            </v:shape>
            <v:shape id="Freeform 179" o:spid="_x0000_s1047" style="position:absolute;left:1587;top:3829;width:2978;height:7931;visibility:visible;mso-wrap-style:square;v-text-anchor:top" coordsize="469,12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aNE8UA&#10;AADcAAAADwAAAGRycy9kb3ducmV2LnhtbESPQWvCQBCF74X+h2UKvdWNFiREVxFLQSgFTavgbciO&#10;2WB2NmS3Jv33nUPB2wzvzXvfLNejb9WN+tgENjCdZKCIq2Abrg18f72/5KBiQrbYBiYDvxRhvXp8&#10;WGJhw8AHupWpVhLCsUADLqWu0DpWjjzGSeiIRbuE3mOSta+17XGQcN/qWZbNtceGpcFhR1tH1bX8&#10;8QY+5pt9x/nb4N3n+bQ/x2N8LafGPD+NmwWoRGO6m/+vd1bwc8GXZ2QCv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Ro0TxQAAANwAAAAPAAAAAAAAAAAAAAAAAJgCAABkcnMv&#10;ZG93bnJldi54bWxQSwUGAAAAAAQABAD1AAAAigMAAAAA&#10;" path="m45,1249r46,l91,766,76,753,63,739,53,725,45,710,39,695,34,681,32,665,30,651r4,-31l42,594,53,570,66,552,82,537r20,-14l125,510r26,-11l180,491r33,-4l248,487r39,4l325,501r29,10l377,523r14,13l400,550r1,14l398,576r-7,11l380,598r-15,7l349,610r-18,4l313,616r-18,-1l282,611r-11,-5l265,599r-5,-7l260,587r3,-7l268,574r8,-7l286,562r11,-7l282,550r-19,-4l239,545r-26,l187,549r-23,8l149,569r-8,18l143,606r9,14l167,631r20,9l209,645r25,3l256,650r23,1l273,654r-8,4l256,664r-8,10l245,683r,8l248,698r5,7l261,711r8,5l281,720r11,2l307,721r,-4l299,712r-12,-2l276,707r-10,-7l261,690r2,-14l273,668r19,-11l318,645r31,-14l377,615r24,-18l419,577r5,-22l421,544r-8,-10l400,523,383,513,362,502r-23,-8l312,488r-28,-6l284,278r-3,l292,274r12,-5l315,264r13,-7l343,250r14,-8l372,233r16,-10l417,200r23,-28l456,142r10,-32l469,80,468,53,458,31,443,15,429,8,409,3,388,,365,,344,1,325,7r-17,8l299,27r-4,13l302,52r10,8l328,66r16,4l361,70r13,-4l382,59r9,27l393,118r-10,33l367,184r-26,32l308,245r-37,24l226,288r-44,l182,483r3,l174,485r-12,3l151,491r-12,4l128,500r-11,4l105,510r-11,5l50,546,21,580,4,615,,651r3,33l13,715r14,28l45,766r,483xe" fillcolor="#5b0000" stroked="f">
              <v:path arrowok="t" o:connecttype="custom" o:connectlocs="57785,486410;33655,460375;21590,432435;21590,393700;41910,350520;79375,323850;135255,309245;206375,318135;248285,340360;252730,365760;231775,384175;198755,391160;172085,384810;165100,372745;175260,360045;179070,349250;135255,346075;94615,361315;96520,393700;132715,409575;177165,413385;162560,421640;155575,438785;165735,451485;185420,458470;189865,452120;168910,444500;173355,424180;221615,400685;266065,366395;262255,339090;229870,318770;180340,306070;185420,173990;208280,163195;236220,147955;279400,109220;297815,50800;281305,9525;246380,0;206375,4445;187325,25400;208280,41910;237490,41910;249555,74930;216535,137160;143510,182880;117475,306705;95885,311785;74295,320040;31750,346710;0,413385;17145,471805" o:connectangles="0,0,0,0,0,0,0,0,0,0,0,0,0,0,0,0,0,0,0,0,0,0,0,0,0,0,0,0,0,0,0,0,0,0,0,0,0,0,0,0,0,0,0,0,0,0,0,0,0,0,0,0,0"/>
            </v:shape>
            <v:shape id="Freeform 180" o:spid="_x0000_s1048" style="position:absolute;left:1587;top:7962;width:552;height:3798;visibility:visible;mso-wrap-style:square;v-text-anchor:top" coordsize="87,5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v15cIA&#10;AADcAAAADwAAAGRycy9kb3ducmV2LnhtbERPPWvDMBDdA/0P4grZYtkdjHGjhCRQKLRLrQ4dL9bV&#10;NrVOjqXazr+vAoFu93ift90vthcTjb5zrCBLUhDEtTMdNwo+9cumAOEDssHeMSm4kof97mG1xdK4&#10;mT9oqkIjYgj7EhW0IQyllL5uyaJP3EAcuW83WgwRjo00I84x3PbyKU1zabHj2NDiQKeW6p/q1yrg&#10;Qh/smz67c1N/HbNL0Jf3XCu1flwOzyACLeFffHe/mji/yOD2TLxA7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a/XlwgAAANwAAAAPAAAAAAAAAAAAAAAAAJgCAABkcnMvZG93&#10;bnJldi54bWxQSwUGAAAAAAQABAD1AAAAhwMAAAAA&#10;" path="m,l4,12r6,16l20,44,31,61,44,77,59,92r15,13l87,115r,483l61,598r,-483l46,102,33,88,23,74,15,59,9,44,4,30,2,14,,,,xe" fillcolor="#c18423" stroked="f">
              <v:path arrowok="t" o:connecttype="custom" o:connectlocs="0,0;2540,7620;6350,17780;12700,27940;19685,38735;27940,48895;37465,58420;46990,66675;55245,73025;55245,379730;38735,379730;38735,73025;29210,64770;20955,55880;14605,46990;9525,37465;5715,27940;2540,19050;1270,8890;0,0;0,0" o:connectangles="0,0,0,0,0,0,0,0,0,0,0,0,0,0,0,0,0,0,0,0,0"/>
            </v:shape>
            <v:shape id="Freeform 181" o:spid="_x0000_s1049" style="position:absolute;left:2406;top:7346;width:1143;height:553;visibility:visible;mso-wrap-style:square;v-text-anchor:top" coordsize="180,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TrcMA&#10;AADcAAAADwAAAGRycy9kb3ducmV2LnhtbERPTWvCQBC9F/wPywje6kYPksZsRAVpe2igthdvQ3ZM&#10;gtnZkF3j5t93C4Xe5vE+J98F04mRBtdaVrBaJiCIK6tbrhV8f52eUxDOI2vsLJOCiRzsitlTjpm2&#10;D/6k8exrEUPYZaig8b7PpHRVQwbd0vbEkbvawaCPcKilHvARw00n10mykQZbjg0N9nRsqLqd70ZB&#10;Wpf3qQ/leJjKKny8ysuFXt6VWszDfgvCU/D/4j/3m47z0zX8PhMvkM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TrcMAAADcAAAADwAAAAAAAAAAAAAAAACYAgAAZHJzL2Rv&#10;d25yZXYueG1sUEsFBgAAAAAEAAQA9QAAAIgDAAAAAA==&#10;" path="m180,67r-3,5l172,75r-6,3l161,80r-7,2l146,84r-6,1l132,86r-15,1l97,87,76,85,54,81,32,76,16,67,5,56,,42,3,27,10,16,19,8,34,3,47,1,63,,78,,91,1,73,16,67,30r1,13l80,54r16,9l120,68r28,2l180,67xe" fillcolor="#c18423" stroked="f">
              <v:path arrowok="t" o:connecttype="custom" o:connectlocs="114300,42545;112395,45720;109220,47625;105410,49530;102235,50800;97790,52070;92710,53340;88900,53975;83820,54610;74295,55245;61595,55245;48260,53975;34290,51435;20320,48260;10160,42545;3175,35560;0,26670;1905,17145;6350,10160;12065,5080;21590,1905;29845,635;40005,0;49530,0;57785,635;46355,10160;42545,19050;43180,27305;50800,34290;60960,40005;76200,43180;93980,44450;114300,42545" o:connectangles="0,0,0,0,0,0,0,0,0,0,0,0,0,0,0,0,0,0,0,0,0,0,0,0,0,0,0,0,0,0,0,0,0"/>
            </v:shape>
            <v:shape id="Freeform 182" o:spid="_x0000_s1050" style="position:absolute;left:2952;top:5632;width:134;height:1251;visibility:visible;mso-wrap-style:square;v-text-anchor:top" coordsize="21,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Y5tcEA&#10;AADcAAAADwAAAGRycy9kb3ducmV2LnhtbERPTWvCQBC9F/oflin0VjdaKBpdxQqlPbZRxOOYHbPB&#10;7GyaHWP8991Cobd5vM9ZrAbfqJ66WAc2MB5loIjLYGuuDOy2b09TUFGQLTaBycCNIqyW93cLzG24&#10;8hf1hVQqhXDM0YATaXOtY+nIYxyFljhxp9B5lAS7StsOryncN3qSZS/aY82pwWFLG0flubh4A0d6&#10;xf3s+3yRY3+4FQWvnbx/GvP4MKznoIQG+Rf/uT9smj99ht9n0gV6+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GObXBAAAA3AAAAA8AAAAAAAAAAAAAAAAAmAIAAGRycy9kb3du&#10;cmV2LnhtbFBLBQYAAAAABAAEAPUAAACGAwAAAAA=&#10;" path="m21,197r-5,l11,196r-4,l,196,,7,5,5,10,4,15,3,21,r,197xe" fillcolor="#c18423" stroked="f">
              <v:path arrowok="t" o:connecttype="custom" o:connectlocs="13335,125095;10160,125095;6985,124460;4445,124460;0,124460;0,4445;3175,3175;6350,2540;9525,1905;13335,0;13335,125095" o:connectangles="0,0,0,0,0,0,0,0,0,0,0"/>
            </v:shape>
            <v:shape id="Freeform 183" o:spid="_x0000_s1051" style="position:absolute;left:5943;top:22606;width:895;height:901;visibility:visible;mso-wrap-style:square;v-text-anchor:top" coordsize="141,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2BJ8QA&#10;AADcAAAADwAAAGRycy9kb3ducmV2LnhtbERPTWvCQBC9F/oflil4KXWjlCLRVdIWpeDF2h48jtkx&#10;Cc3OhuxEo7/eFQre5vE+Z7boXa2O1IbKs4HRMAFFnHtbcWHg92f5MgEVBNli7ZkMnCnAYv74MMPU&#10;+hN/03ErhYohHFI0UIo0qdYhL8lhGPqGOHIH3zqUCNtC2xZPMdzVepwkb9phxbGhxIY+Ssr/tp0z&#10;kPnd6JJt9p+7brOXtZy7avX+bMzgqc+moIR6uYv/3V82zp+8wu2ZeIGe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dgSfEAAAA3AAAAA8AAAAAAAAAAAAAAAAAmAIAAGRycy9k&#10;b3ducmV2LnhtbFBLBQYAAAAABAAEAPUAAACJAwAAAAA=&#10;" path="m44,21r5,5l52,30r,6l44,41r-7,l29,42,21,41,13,40,7,37,2,32,,27,,20,3,14,10,8,20,4,29,1,41,,54,,65,2,78,5,89,9r13,6l112,22r10,9l130,41r7,10l140,62r1,12l140,92r-5,19l128,128r-6,14l125,117r,-25l119,67,104,43,94,34,85,27,75,21,65,17,55,15,46,14r-9,l31,15r-3,2l26,19r-2,1l26,22r3,-2l34,19r5,1l44,21xe" fillcolor="#c18423" stroked="f">
              <v:path arrowok="t" o:connecttype="custom" o:connectlocs="27940,13335;31115,16510;33020,19050;33020,22860;27940,26035;23495,26035;18415,26670;13335,26035;8255,25400;4445,23495;1270,20320;0,17145;0,12700;1905,8890;6350,5080;12700,2540;18415,635;26035,0;34290,0;41275,1270;49530,3175;56515,5715;64770,9525;71120,13970;77470,19685;82550,26035;86995,32385;88900,39370;89535,46990;88900,58420;85725,70485;81280,81280;77470,90170;79375,74295;79375,58420;75565,42545;66040,27305;59690,21590;53975,17145;47625,13335;41275,10795;34925,9525;29210,8890;23495,8890;19685,9525;17780,10795;16510,12065;15240,12700;16510,13970;18415,12700;21590,12065;24765,12700;27940,13335" o:connectangles="0,0,0,0,0,0,0,0,0,0,0,0,0,0,0,0,0,0,0,0,0,0,0,0,0,0,0,0,0,0,0,0,0,0,0,0,0,0,0,0,0,0,0,0,0,0,0,0,0,0,0,0,0"/>
            </v:shape>
            <v:shape id="Freeform 184" o:spid="_x0000_s1052" style="position:absolute;left:48387;top:2120;width:1746;height:508;visibility:visible;mso-wrap-style:square;v-text-anchor:top" coordsize="27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8pWMMA&#10;AADcAAAADwAAAGRycy9kb3ducmV2LnhtbERPTWvCQBC9F/oflin0VjcKrWl0FRELpXjRFvE4ZMck&#10;mp0J2a1J/fWuIPQ2j/c503nvanWm1lfCBoaDBBRxLrbiwsDP98dLCsoHZIu1MBn4Iw/z2ePDFDMr&#10;HW/ovA2FiiHsMzRQhtBkWvu8JId+IA1x5A7SOgwRtoW2LXYx3NV6lCRv2mHFsaHEhpYl5aftrzPw&#10;tT4e5CLpeLFP3lfSDXfpbj0y5vmpX0xABerDv/ju/rRxfvoKt2fiBXp2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8pWMMAAADcAAAADwAAAAAAAAAAAAAAAACYAgAAZHJzL2Rv&#10;d25yZXYueG1sUEsFBgAAAAAEAAQA9QAAAIgDAAAAAA==&#10;" path="m249,66r-5,5l244,77r5,3l262,78r10,-9l275,56,270,43,262,31r-7,-6l244,20,231,14,215,9,195,4,176,2,156,,137,,114,2,93,5,73,10,55,16,39,23,24,30,11,37,2,45,,48r,4l3,54r8,-3l18,46,29,40,42,33,60,24,81,17r25,-5l132,8r31,1l192,13r21,7l231,28r11,9l250,46r4,9l252,62r-3,4xe" fillcolor="#5b0000" stroked="f">
              <v:path arrowok="t" o:connecttype="custom" o:connectlocs="158115,41910;154940,45085;154940,48895;158115,50800;166370,49530;172720,43815;174625,35560;171450,27305;166370,19685;161925,15875;154940,12700;146685,8890;136525,5715;123825,2540;111760,1270;99060,0;86995,0;72390,1270;59055,3175;46355,6350;34925,10160;24765,14605;15240,19050;6985,23495;1270,28575;0,30480;0,33020;1905,34290;6985,32385;11430,29210;18415,25400;26670,20955;38100,15240;51435,10795;67310,7620;83820,5080;103505,5715;121920,8255;135255,12700;146685,17780;153670,23495;158750,29210;161290,34925;160020,39370;158115,41910" o:connectangles="0,0,0,0,0,0,0,0,0,0,0,0,0,0,0,0,0,0,0,0,0,0,0,0,0,0,0,0,0,0,0,0,0,0,0,0,0,0,0,0,0,0,0,0,0"/>
            </v:shape>
            <v:shape id="Freeform 185" o:spid="_x0000_s1053" style="position:absolute;left:45586;top:2108;width:3232;height:1816;visibility:visible;mso-wrap-style:square;v-text-anchor:top" coordsize="509,2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1ecMAA&#10;AADcAAAADwAAAGRycy9kb3ducmV2LnhtbERP24rCMBB9F/yHMIJvmioiUo0igiIuy7IqPg/N9KLN&#10;pCRR27/fLCzs2xzOdVab1tTiRc5XlhVMxgkI4szqigsF18t+tADhA7LG2jIp6MjDZt3vrTDV9s3f&#10;9DqHQsQQ9ikqKENoUil9VpJBP7YNceRy6wyGCF0htcN3DDe1nCbJXBqsODaU2NCupOxxfhoFoSkm&#10;h9zVn6fZXX/lt2NHH9wpNRy02yWIQG34F/+5jzrOX8zh95l4gV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r1ecMAAAADcAAAADwAAAAAAAAAAAAAAAACYAgAAZHJzL2Rvd25y&#10;ZXYueG1sUEsFBgAAAAAEAAQA9QAAAIUDAAAAAA==&#10;" path="m291,122r20,10l334,143r24,10l384,162r28,8l443,176r32,5l509,184r,102l462,286r,-77l428,204r-32,-7l366,189r-26,-8l316,173r-23,-9l272,154,252,144,236,133,218,122,202,109,187,95,173,80,158,64,147,46,137,26,,26,,,182,r5,19l195,37r12,18l222,70r16,16l254,100r20,11l291,122xe" fillcolor="#5b0000" stroked="f">
              <v:path arrowok="t" o:connecttype="custom" o:connectlocs="184785,77470;197485,83820;212090,90805;227330,97155;243840,102870;261620,107950;281305,111760;301625,114935;323215,116840;323215,181610;293370,181610;293370,132715;271780,129540;251460,125095;232410,120015;215900,114935;200660,109855;186055,104140;172720,97790;160020,91440;149860,84455;138430,77470;128270,69215;118745,60325;109855,50800;100330,40640;93345,29210;86995,16510;0,16510;0,0;115570,0;118745,12065;123825,23495;131445,34925;140970,44450;151130,54610;161290,63500;173990,70485;184785,77470" o:connectangles="0,0,0,0,0,0,0,0,0,0,0,0,0,0,0,0,0,0,0,0,0,0,0,0,0,0,0,0,0,0,0,0,0,0,0,0,0,0,0"/>
            </v:shape>
            <v:shape id="Freeform 186" o:spid="_x0000_s1054" style="position:absolute;left:45586;top:1593;width:4153;height:2331;visibility:visible;mso-wrap-style:square;v-text-anchor:top" coordsize="654,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rZ8QA&#10;AADcAAAADwAAAGRycy9kb3ducmV2LnhtbERPTWvCQBC9C/0PyxR6kbpphSjRNZRQS+lBUHvwOGSn&#10;SdrsbNhdk/jv3YLgbR7vc9b5aFrRk/ONZQUvswQEcWl1w5WC7+P2eQnCB2SNrWVScCEP+eZhssZM&#10;24H31B9CJWII+wwV1CF0mZS+rMmgn9mOOHI/1hkMEbpKaodDDDetfE2SVBpsODbU2FFRU/l3OBsF&#10;mNDx/PuVtnO3vRR7+tid0vepUk+P49sKRKAx3MU396eO85cL+H8mXi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p62fEAAAA3AAAAA8AAAAAAAAAAAAAAAAAmAIAAGRycy9k&#10;b3ducmV2LnhtbFBLBQYAAAAABAAEAPUAAACJAwAAAAA=&#10;" path="m309,11r-1,19l309,49r7,19l324,86r13,19l352,121r17,15l389,149r23,11l439,170r30,9l501,185r33,6l568,193r34,2l635,194r19,l654,367r-19,l635,206r-18,1l600,207r-17,-1l565,205r-18,-2l529,202r-18,-3l493,196r-18,-4l459,189r-16,-5l428,180r-15,-6l399,169r-13,-6l374,157,353,143,335,127,319,109,306,90,295,71,288,51,285,31r2,-20l,11,,,309,r,11xe" fillcolor="#5b0000" stroked="f">
              <v:path arrowok="t" o:connecttype="custom" o:connectlocs="196215,6985;195580,19050;196215,31115;200660,43180;205740,54610;213995,66675;223520,76835;234315,86360;247015,94615;261620,101600;278765,107950;297815,113665;318135,117475;339090,121285;360680,122555;382270,123825;403225,123190;415290,123190;415290,233045;403225,233045;403225,130810;391795,131445;381000,131445;370205,130810;358775,130175;347345,128905;335915,128270;324485,126365;313055,124460;301625,121920;291465,120015;281305,116840;271780,114300;262255,110490;253365,107315;245110,103505;237490,99695;224155,90805;212725,80645;202565,69215;194310,57150;187325,45085;182880,32385;180975,19685;182245,6985;0,6985;0,0;196215,0;196215,6985" o:connectangles="0,0,0,0,0,0,0,0,0,0,0,0,0,0,0,0,0,0,0,0,0,0,0,0,0,0,0,0,0,0,0,0,0,0,0,0,0,0,0,0,0,0,0,0,0,0,0,0,0"/>
            </v:shape>
            <v:shape id="Freeform 187" o:spid="_x0000_s1055" style="position:absolute;left:45586;top:2368;width:2781;height:1556;visibility:visible;mso-wrap-style:square;v-text-anchor:top" coordsize="438,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GHvsUA&#10;AADcAAAADwAAAGRycy9kb3ducmV2LnhtbESPQWvCQBCF74L/YRmhF6mbeig2zUZELBRaEK16HrLT&#10;JDU7G7Krif++cxC8zfDevPdNthxco67UhdqzgZdZAoq48Lbm0sDh5+N5ASpEZIuNZzJwowDLfDzK&#10;MLW+5x1d97FUEsIhRQNVjG2qdSgqchhmviUW7dd3DqOsXalth72Eu0bPk+RVO6xZGipsaV1Rcd5f&#10;nIHpadjM9aY/v92Ol1P9x/i1/UZjnibD6h1UpCE+zPfrTyv4C6GVZ2QCn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kYe+xQAAANwAAAAPAAAAAAAAAAAAAAAAAJgCAABkcnMv&#10;ZG93bnJldi54bWxQSwUGAAAAAAQABAD1AAAAigMAAAAA&#10;" path="m238,120r14,7l270,136r21,9l316,155r26,9l368,171r26,6l420,180r,l438,180r,65l417,245r,-56l389,186r-29,-6l332,172r-26,-8l280,154r-23,-9l238,135r-15,-8l210,120r-13,-8l181,101,163,88,147,74,130,59,116,43,106,27,100,11,,11,,,116,r,9l116,9r6,15l132,38r15,15l161,68r17,13l195,93r15,10l223,112r15,8xe" fillcolor="#5b0000" stroked="f">
              <v:path arrowok="t" o:connecttype="custom" o:connectlocs="151130,76200;160020,80645;171450,86360;184785,92075;200660,98425;217170,104140;233680,108585;250190,112395;266700,114300;266700,114300;278130,114300;278130,155575;264795,155575;264795,120015;247015,118110;228600,114300;210820,109220;194310,104140;177800,97790;163195,92075;151130,85725;141605,80645;133350,76200;125095,71120;114935,64135;103505,55880;93345,46990;82550,37465;73660,27305;67310,17145;63500,6985;0,6985;0,0;73660,0;73660,5715;73660,5715;77470,15240;83820,24130;93345,33655;102235,43180;113030,51435;123825,59055;133350,65405;141605,71120;151130,76200" o:connectangles="0,0,0,0,0,0,0,0,0,0,0,0,0,0,0,0,0,0,0,0,0,0,0,0,0,0,0,0,0,0,0,0,0,0,0,0,0,0,0,0,0,0,0,0,0"/>
            </v:shape>
            <v:shape id="Freeform 188" o:spid="_x0000_s1056" style="position:absolute;left:45586;top:2273;width:2934;height:1651;visibility:visible;mso-wrap-style:square;v-text-anchor:top" coordsize="462,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qAsIA&#10;AADcAAAADwAAAGRycy9kb3ducmV2LnhtbERPTWvCQBC9F/wPywje6sYiRaOriFCUnmo0iLchOybB&#10;3dmQ3Zj033cLhd7m8T5nvR2sEU9qfe1YwWyagCAunK65VHA5f7wuQPiArNE4JgXf5GG7Gb2sMdWu&#10;5xM9s1CKGMI+RQVVCE0qpS8qsuinriGO3N21FkOEbSl1i30Mt0a+Jcm7tFhzbKiwoX1FxSPrrIKD&#10;yb/meS+7DK/d6dPU+eW2zJWajIfdCkSgIfyL/9xHHecvlvD7TLxAb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b+oCwgAAANwAAAAPAAAAAAAAAAAAAAAAAJgCAABkcnMvZG93&#10;bnJldi54bWxQSwUGAAAAAAQABAD1AAAAhwMAAAAA&#10;" path="m,15r116,l116,24r,l122,39r10,14l147,68r14,15l178,96r17,12l210,118r13,9l238,135r14,7l270,151r21,9l316,170r26,9l368,186r26,6l420,195r,l438,195r,65l462,260r,-77l428,178r-32,-7l366,163r-26,-8l316,147r-23,-9l272,128,252,118,236,107,218,96,202,83,187,69,173,54,158,38,147,20,137,,,,,15xe" fillcolor="#c18423" stroked="f">
              <v:path arrowok="t" o:connecttype="custom" o:connectlocs="0,9525;73660,9525;73660,15240;73660,15240;77470,24765;83820,33655;93345,43180;102235,52705;113030,60960;123825,68580;133350,74930;141605,80645;151130,85725;160020,90170;171450,95885;184785,101600;200660,107950;217170,113665;233680,118110;250190,121920;266700,123825;266700,123825;278130,123825;278130,165100;293370,165100;293370,116205;271780,113030;251460,108585;232410,103505;215900,98425;200660,93345;186055,87630;172720,81280;160020,74930;149860,67945;138430,60960;128270,52705;118745,43815;109855,34290;100330,24130;93345,12700;86995,0;0,0;0,9525" o:connectangles="0,0,0,0,0,0,0,0,0,0,0,0,0,0,0,0,0,0,0,0,0,0,0,0,0,0,0,0,0,0,0,0,0,0,0,0,0,0,0,0,0,0,0,0"/>
            </v:shape>
            <v:shape id="Freeform 189" o:spid="_x0000_s1057" style="position:absolute;left:49091;top:1346;width:1080;height:609;visibility:visible;mso-wrap-style:square;v-text-anchor:top" coordsize="17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ZRzMUA&#10;AADcAAAADwAAAGRycy9kb3ducmV2LnhtbESP3WrCQBCF7wt9h2UKvasbRfxJXUUEpRdFMPoAw+40&#10;CWZnQ3Y1aZ++cyF4N8M5c843q83gG3WnLtaBDYxHGShiG1zNpYHLef+xABUTssMmMBn4pQib9evL&#10;CnMXej7RvUilkhCOORqoUmpzraOtyGMchZZYtJ/QeUyydqV2HfYS7hs9ybKZ9lizNFTY0q4iey1u&#10;3sDpT8/L2NvDdlqMj7PC2nS5fhvz/jZsP0ElGtLT/Lj+coK/FHx5Rib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5lHMxQAAANwAAAAPAAAAAAAAAAAAAAAAAJgCAABkcnMv&#10;ZG93bnJldi54bWxQSwUGAAAAAAQABAD1AAAAigMAAAAA&#10;" path="m149,5r5,-3l159,r3,l167,2r3,3l170,7r-3,2l162,12r-3,2l154,17r-3,1l149,20r13,16l165,52r-8,17l133,84r-11,5l109,92,92,95,78,96r-17,l47,95,32,92,19,86,3,71,,53,6,36,21,21,34,13,48,7,63,5,78,3r14,l107,5r15,3l135,13r3,-2l143,9r3,-2l149,5xe" fillcolor="#5b0000" stroked="f">
              <v:path arrowok="t" o:connecttype="custom" o:connectlocs="94615,3175;97790,1270;100965,0;102870,0;106045,1270;107950,3175;107950,4445;106045,5715;102870,7620;100965,8890;97790,10795;95885,11430;94615,12700;102870,22860;104775,33020;99695,43815;84455,53340;77470,56515;69215,58420;58420,60325;49530,60960;38735,60960;29845,60325;20320,58420;12065,54610;1905,45085;0,33655;3810,22860;13335,13335;21590,8255;30480,4445;40005,3175;49530,1905;58420,1905;67945,3175;77470,5080;85725,8255;87630,6985;90805,5715;92710,4445;94615,3175" o:connectangles="0,0,0,0,0,0,0,0,0,0,0,0,0,0,0,0,0,0,0,0,0,0,0,0,0,0,0,0,0,0,0,0,0,0,0,0,0,0,0,0,0"/>
            </v:shape>
            <v:shape id="Freeform 190" o:spid="_x0000_s1058" style="position:absolute;left:49276;top:1447;width:723;height:407;visibility:visible;mso-wrap-style:square;v-text-anchor:top" coordsize="114,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4uecEA&#10;AADcAAAADwAAAGRycy9kb3ducmV2LnhtbERPS2sCMRC+F/wPYQRvmihSdGsUUdQeWx/tddhMd9fd&#10;TJZN1NVf3xSE3ubje85s0dpKXKnxhWMNw4ECQZw6U3Cm4XjY9CcgfEA2WDkmDXfysJh3XmaYGHfj&#10;T7ruQyZiCPsENeQh1ImUPs3Joh+4mjhyP66xGCJsMmkavMVwW8mRUq/SYsGxIceaVjml5f5iNXi1&#10;dViOP0r1zbszf53WxKuH1r1uu3wDEagN/+Kn+93E+dMh/D0TL5Dz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LnnBAAAA3AAAAA8AAAAAAAAAAAAAAAAAmAIAAGRycy9kb3du&#10;cmV2LnhtbFBLBQYAAAAABAAEAPUAAACGAwAAAAA=&#10;" path="m104,6r10,11l114,32r-7,14l94,56,84,59r-9,3l65,64r-10,l44,64,34,62,24,59,16,55,5,44,,33,5,22,13,11,21,6,31,3,44,1,57,,71,,84,1,96,2r8,4xe" fillcolor="#c18423" stroked="f">
              <v:path arrowok="t" o:connecttype="custom" o:connectlocs="66040,3810;72390,10795;72390,20320;67945,29210;59690,35560;53340,37465;47625,39370;41275,40640;34925,40640;27940,40640;21590,39370;15240,37465;10160,34925;3175,27940;0,20955;3175,13970;8255,6985;13335,3810;19685,1905;27940,635;36195,0;45085,0;53340,635;60960,1270;66040,3810" o:connectangles="0,0,0,0,0,0,0,0,0,0,0,0,0,0,0,0,0,0,0,0,0,0,0,0,0"/>
            </v:shape>
            <v:shape id="Freeform 191" o:spid="_x0000_s1059" style="position:absolute;left:47891;top:1371;width:921;height:978;visibility:visible;mso-wrap-style:square;v-text-anchor:top" coordsize="145,1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YZAMMA&#10;AADcAAAADwAAAGRycy9kb3ducmV2LnhtbERPTWvCQBC9F/oflil4Ed0oRTS6ShUsIqioQa9DdkxC&#10;s7Mhu43pv3cFobd5vM+ZLVpTioZqV1hWMOhHIIhTqwvOFCTndW8MwnlkjaVlUvBHDhbz97cZxtre&#10;+UjNyWcihLCLUUHufRVL6dKcDLq+rYgDd7O1QR9gnUld4z2Em1IOo2gkDRYcGnKsaJVT+nP6NQro&#10;2F0mJmm6V7fbHvaX788BXTZKdT7arykIT63/F7/cGx3mT4bwfCZcIO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YZAMMAAADcAAAADwAAAAAAAAAAAAAAAACYAgAAZHJzL2Rv&#10;d25yZXYueG1sUEsFBgAAAAAEAAQA9QAAAIgDAAAAAA==&#10;" path="m24,14r-8,4l6,17,,14,3,7,10,3,19,2,29,1,42,,55,1,67,3,78,4,88,7r10,4l107,17r10,7l127,34r8,11l140,56r5,11l145,78r-4,12l135,102r-10,11l114,123r-12,9l89,141r-13,7l63,153r-4,1l50,154r-3,-2l52,148r8,-4l72,138r13,-7l99,120r13,-11l122,95r6,-15l127,63,119,46,107,35,93,24,76,18,60,13,46,12,33,13r-9,1xe" fillcolor="#5b0000" stroked="f">
              <v:path arrowok="t" o:connecttype="custom" o:connectlocs="15240,8890;10160,11430;3810,10795;0,8890;1905,4445;6350,1905;12065,1270;18415,635;26670,0;34925,635;42545,1905;49530,2540;55880,4445;62230,6985;67945,10795;74295,15240;80645,21590;85725,28575;88900,35560;92075,42545;92075,49530;89535,57150;85725,64770;79375,71755;72390,78105;64770,83820;56515,89535;48260,93980;40005,97155;37465,97790;31750,97790;29845,96520;33020,93980;38100,91440;45720,87630;53975,83185;62865,76200;71120,69215;77470,60325;81280,50800;80645,40005;75565,29210;67945,22225;59055,15240;48260,11430;38100,8255;29210,7620;20955,8255;15240,8890" o:connectangles="0,0,0,0,0,0,0,0,0,0,0,0,0,0,0,0,0,0,0,0,0,0,0,0,0,0,0,0,0,0,0,0,0,0,0,0,0,0,0,0,0,0,0,0,0,0,0,0,0"/>
            </v:shape>
            <v:shape id="Freeform 192" o:spid="_x0000_s1060" style="position:absolute;left:42741;top:958;width:2877;height:705;visibility:visible;mso-wrap-style:square;v-text-anchor:top" coordsize="453,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7ClcQA&#10;AADcAAAADwAAAGRycy9kb3ducmV2LnhtbERPTWvCQBC9C/6HZQRvurHSEqOrWLFQkB6Mlra3ITsm&#10;wezskl01/fduoeBtHu9zFqvONOJKra8tK5iMExDEhdU1lwqOh7dRCsIHZI2NZVLwSx5Wy35vgZm2&#10;N97TNQ+liCHsM1RQheAyKX1RkUE/to44cifbGgwRtqXULd5iuGnkU5K8SIM1x4YKHW0qKs75xSj4&#10;Lq3buo/k+fXrnJ50mn/+7KYTpYaDbj0HEagLD/G/+13H+bMp/D0TL5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ewpXEAAAA3AAAAA8AAAAAAAAAAAAAAAAAmAIAAGRycy9k&#10;b3ducmV2LnhtbFBLBQYAAAAABAAEAPUAAACJAwAAAAA=&#10;" path="m17,1l39,17,60,31,84,44r24,11l135,65r26,8l188,79r28,6l245,90r29,4l304,97r29,2l364,100r29,l424,101r29,l453,110r-31,1l391,111r-32,-1l328,109r-31,-2l266,103r-29,-3l206,94,178,88,151,81,123,72,99,63,74,52,52,40,30,27,13,13,9,9,6,6,3,4,,,17,1xe" fillcolor="#5b0000" stroked="f">
              <v:path arrowok="t" o:connecttype="custom" o:connectlocs="10795,635;24765,10795;38100,19685;53340,27940;68580,34925;85725,41275;102235,46355;119380,50165;137160,53975;155575,57150;173990,59690;193040,61595;211455,62865;231140,63500;249555,63500;269240,64135;287655,64135;287655,69850;267970,70485;248285,70485;227965,69850;208280,69215;188595,67945;168910,65405;150495,63500;130810,59690;113030,55880;95885,51435;78105,45720;62865,40005;46990,33020;33020,25400;19050,17145;8255,8255;5715,5715;3810,3810;1905,2540;0,0;10795,635" o:connectangles="0,0,0,0,0,0,0,0,0,0,0,0,0,0,0,0,0,0,0,0,0,0,0,0,0,0,0,0,0,0,0,0,0,0,0,0,0,0,0"/>
            </v:shape>
            <v:shape id="Freeform 193" o:spid="_x0000_s1061" style="position:absolute;left:26289;top:222;width:17805;height:825;visibility:visible;mso-wrap-style:square;v-text-anchor:top" coordsize="2804,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IqcAA&#10;AADcAAAADwAAAGRycy9kb3ducmV2LnhtbERPTYvCMBC9C/sfwgjeNFVE3K5RXJcFb2Ldy96GZmyL&#10;zaQm0VZ/vREEb/N4n7NYdaYWV3K+sqxgPEpAEOdWV1wo+Dv8DucgfEDWWFsmBTfysFp+9BaYatvy&#10;nq5ZKEQMYZ+igjKEJpXS5yUZ9CPbEEfuaJ3BEKErpHbYxnBTy0mSzKTBimNDiQ1tSspP2cUoON/H&#10;9rD+xp8pnXPvdmbz3x4zpQb9bv0FIlAX3uKXe6vj/M8pPJ+JF8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9IqcAAAADcAAAADwAAAAAAAAAAAAAAAACYAgAAZHJzL2Rvd25y&#10;ZXYueG1sUEsFBgAAAAAEAAQA9QAAAIUDAAAAAA==&#10;" path="m2608,117r-11,-11l2586,94,2574,82r-9,-13l2716,69r57,51l2293,120,2267,93,2236,69,2202,50,2163,34,2122,22r-42,-9l2038,5,1994,2,1950,r-44,l1865,2r-39,3l1789,11r-33,5l1729,24r-25,8l,32,,44r1704,l1751,31r49,-10l1847,14r48,-3l1942,10r45,2l2030,15r40,7l2109,30r36,10l2178,52r27,13l2230,79r21,17l2265,112r10,18l2804,130,2722,61r-179,l2550,73r8,12l2571,98r20,18l2608,117xe" fillcolor="#5b0000" stroked="f">
              <v:path arrowok="t" o:connecttype="custom" o:connectlocs="1656080,74295;1649095,67310;1642110,59690;1634490,52070;1628775,43815;1724660,43815;1760855,76200;1456055,76200;1439545,59055;1419860,43815;1398270,31750;1373505,21590;1347470,13970;1320800,8255;1294130,3175;1266190,1270;1238250,0;1210310,0;1184275,1270;1159510,3175;1136015,6985;1115060,10160;1097915,15240;1082040,20320;0,20320;0,27940;1082040,27940;1111885,19685;1143000,13335;1172845,8890;1203325,6985;1233170,6350;1261745,7620;1289050,9525;1314450,13970;1339215,19050;1362075,25400;1383030,33020;1400175,41275;1416050,50165;1429385,60960;1438275,71120;1444625,82550;1780540,82550;1728470,38735;1614805,38735;1619250,46355;1624330,53975;1632585,62230;1645285,73660;1656080,74295" o:connectangles="0,0,0,0,0,0,0,0,0,0,0,0,0,0,0,0,0,0,0,0,0,0,0,0,0,0,0,0,0,0,0,0,0,0,0,0,0,0,0,0,0,0,0,0,0,0,0,0,0,0,0"/>
            </v:shape>
            <v:shape id="Freeform 194" o:spid="_x0000_s1062" style="position:absolute;left:26289;top:895;width:12579;height:375;visibility:visible;mso-wrap-style:square;v-text-anchor:top" coordsize="1981,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GlhsIA&#10;AADcAAAADwAAAGRycy9kb3ducmV2LnhtbERPS2vCQBC+F/wPywi91c2Dqk1dRYRCoCdtweuYHZO0&#10;2dmwuybpv+8WCt7m43vOZjeZTgzkfGtZQbpIQBBXVrdcK/j8eHtag/ABWWNnmRT8kIfddvawwULb&#10;kY80nEItYgj7AhU0IfSFlL5qyKBf2J44clfrDIYIXS21wzGGm05mSbKUBluODQ32dGio+j7djIJL&#10;XmYXd86PnLx/XSlfpXu9SpV6nE/7VxCBpnAX/7tLHee/PMPfM/EC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4aWGwgAAANwAAAAPAAAAAAAAAAAAAAAAAJgCAABkcnMvZG93&#10;bnJldi54bWxQSwUGAAAAAAQABAD1AAAAhwMAAAAA&#10;" path="m1704,59l,59,,48r1704,l1722,40r23,-8l1771,24r29,-8l1830,10r29,-6l1886,1,1909,r12,l1932,r11,l1953,r10,l1971,1r5,l1981,2,1971,1r-11,l1947,1r-13,1l1919,3r-16,1l1885,7r-18,3l1849,13r-19,4l1810,22r-21,6l1768,35r-21,7l1725,50r-21,9xe" fillcolor="#5b0000" stroked="f">
              <v:path arrowok="t" o:connecttype="custom" o:connectlocs="1082040,37465;0,37465;0,30480;1082040,30480;1093470,25400;1108075,20320;1124585,15240;1143000,10160;1162050,6350;1180465,2540;1197610,635;1212215,0;1219835,0;1226820,0;1233805,0;1240155,0;1246505,0;1251585,635;1254760,635;1257935,1270;1251585,635;1244600,635;1236345,635;1228090,1270;1218565,1905;1208405,2540;1196975,4445;1185545,6350;1174115,8255;1162050,10795;1149350,13970;1136015,17780;1122680,22225;1109345,26670;1095375,31750;1082040,37465" o:connectangles="0,0,0,0,0,0,0,0,0,0,0,0,0,0,0,0,0,0,0,0,0,0,0,0,0,0,0,0,0,0,0,0,0,0,0,0"/>
            </v:shape>
            <v:shape id="Freeform 195" o:spid="_x0000_s1063" style="position:absolute;left:26289;top:781;width:19475;height:1682;visibility:visible;mso-wrap-style:square;v-text-anchor:top" coordsize="3067,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KA3cIA&#10;AADcAAAADwAAAGRycy9kb3ducmV2LnhtbERP22oCMRB9L/gPYQp9KTWrLaJbo4hSUOqLlw8YNrOb&#10;pZvJksR1/ftGEHybw7nOfNnbRnTkQ+1YwWiYgSAunK65UnA+/XxMQYSIrLFxTApuFGC5GLzMMdfu&#10;ygfqjrESKYRDjgpMjG0uZSgMWQxD1xInrnTeYkzQV1J7vKZw28hxlk2kxZpTg8GW1oaKv+PFKth/&#10;nnfSbOT2ffx76mbel/HrVir19tqvvkFE6uNT/HBvdZo/m8D9mXSB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QoDdwgAAANwAAAAPAAAAAAAAAAAAAAAAAJgCAABkcnMvZG93&#10;bnJldi54bWxQSwUGAAAAAAQABAD1AAAAhwMAAAAA&#10;" path="m,25l,52r1704,l1727,43r24,-7l1777,30r26,-5l1830,22r26,-2l1883,18r26,l1937,18r26,2l1987,21r25,2l2033,27r19,3l2070,34r15,4l2112,47r25,11l2160,70r19,15l2194,101r6,18l2200,139r-8,23l2178,183r-20,17l2137,212r-25,8l2088,224r-23,1l2043,224r-22,-4l2004,213r-13,-7l1981,196r-7,-10l1971,176r2,-9l1979,159r10,-7l2000,149r13,-3l2025,146r11,2l2046,150r11,5l2069,160r9,7l2088,159r7,-11l2098,134r,-15l2090,106,2075,93r-21,-8l2023,80r-34,1l1963,85r-20,10l1929,106r-10,12l1914,132r-3,13l1909,158r-6,-4l1896,149r-11,-4l1867,140r-15,-2l1838,138r-13,2l1812,143r-10,5l1792,152r-6,7l1782,165r2,8l1790,173r10,-5l1803,161r2,-2l1808,155r5,-3l1821,149r9,-1l1841,147r11,1l1865,149r15,5l1898,165r21,15l1943,196r30,16l2005,226r36,9l2080,239r19,-2l2117,233r20,-8l2156,215r17,-12l2187,191r13,-16l2208,160r363,l2571,159r8,5l2587,171r12,7l2610,185r13,7l2638,202r14,8l2670,219r20,8l2711,235r24,7l2760,248r27,5l2815,257r28,3l2870,263r28,1l2924,265r26,l2973,263r21,-2l3012,258r16,-3l3039,250r13,-8l3060,231r7,-12l3067,206r-3,-12l3054,183r-15,-9l3018,169r-23,-2l2974,171r-14,5l2948,185r-6,9l2942,203r6,8l2961,215r-24,4l2913,221r-28,1l2856,221r-28,-2l2797,216r-29,-4l2739,206r-28,-6l2682,192r-26,-9l2631,174r-24,-11l2587,152r-19,-13l2553,127r,-24l2207,103r,2l2204,98r-5,-6l2192,85r-6,-6l2179,73r-8,-7l2161,60r-10,-7l2124,40,2096,28r-31,-9l2034,11,2004,6,1973,2,1940,r-31,l1878,r-29,1l1821,4r-27,3l1768,11r-23,4l1724,21r-20,4l,25xe" fillcolor="#5b0000" stroked="f">
              <v:path arrowok="t" o:connecttype="custom" o:connectlocs="1096645,27305;1162050,13970;1229995,11430;1290955,17145;1341120,29845;1393190,64135;1383030,116205;1325880,142240;1272540,135255;1251585,111760;1270000,94615;1299210,95250;1325880,100965;1327150,67310;1263015,51435;1218565,74930;1208405,97790;1176020,87630;1144270,93980;1132840,109855;1146175,100965;1162050,93980;1193800,97790;1252855,134620;1332865,150495;1379855,128905;1632585,101600;1650365,113030;1684020,133350;1736725,153670;1805305,165100;1873250,168275;1922780,161925;1947545,139065;1929765,110490;1879600,111760;1871980,133985;1831975,140970;1757680,134620;1686560,116205;1630680,88265;1401445,66675;1388110,50165;1365885,33655;1291590,6985;1212215,0;1139190,4445;1082040,15875" o:connectangles="0,0,0,0,0,0,0,0,0,0,0,0,0,0,0,0,0,0,0,0,0,0,0,0,0,0,0,0,0,0,0,0,0,0,0,0,0,0,0,0,0,0,0,0,0,0,0,0"/>
            </v:shape>
            <v:shape id="Freeform 196" o:spid="_x0000_s1064" style="position:absolute;left:26289;top:895;width:12122;height:305;visibility:visible;mso-wrap-style:square;v-text-anchor:top" coordsize="1909,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Y7fMYA&#10;AADcAAAADwAAAGRycy9kb3ducmV2LnhtbESPQWvCQBCF7wX/wzJCb81GC9WkriKC2EMvjWJ7HLLT&#10;JJqdjbtbTf59Vyj0NsN78743i1VvWnEl5xvLCiZJCoK4tLrhSsFhv32ag/ABWWNrmRQM5GG1HD0s&#10;MNf2xh90LUIlYgj7HBXUIXS5lL6syaBPbEcctW/rDIa4ukpqh7cYblo5TdMXabDhSKixo01N5bn4&#10;MZHrPte7dMi+9HH7bi+7rDi550Gpx3G/fgURqA//5r/rNx3rZzO4PxMn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YY7fMYAAADcAAAADwAAAAAAAAAAAAAAAACYAgAAZHJz&#10;L2Rvd25yZXYueG1sUEsFBgAAAAAEAAQA9QAAAIsDAAAAAA==&#10;" path="m1909,r-23,1l1859,4r-29,6l1800,16r-29,8l1745,32r-23,8l1704,48,,48,,34r1704,l1727,25r24,-7l1777,12r26,-5l1830,4r26,-2l1883,r26,l1909,xe" fillcolor="#c18423" stroked="f">
              <v:path arrowok="t" o:connecttype="custom" o:connectlocs="1212215,0;1197610,635;1180465,2540;1162050,6350;1143000,10160;1124585,15240;1108075,20320;1093470,25400;1082040,30480;0,30480;0,21590;1082040,21590;1096645,15875;1111885,11430;1128395,7620;1144905,4445;1162050,2540;1178560,1270;1195705,0;1212215,0;1212215,0" o:connectangles="0,0,0,0,0,0,0,0,0,0,0,0,0,0,0,0,0,0,0,0,0"/>
            </v:shape>
            <v:shape id="Freeform 197" o:spid="_x0000_s1065" style="position:absolute;left:38525;top:1346;width:991;height:647;visibility:visible;mso-wrap-style:square;v-text-anchor:top" coordsize="156,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kKG8QA&#10;AADcAAAADwAAAGRycy9kb3ducmV2LnhtbESPQYvCQAyF7wv+hyHCXhad6kFsdRRxWfAirFXwGjqx&#10;LXYypTNq3V9vDgveEt7Le1+W69416k5dqD0bmIwTUMSFtzWXBk7Hn9EcVIjIFhvPZOBJAdarwccS&#10;M+sffKB7HkslIRwyNFDF2GZah6Iih2HsW2LRLr5zGGXtSm07fEi4a/Q0SWbaYc3SUGFL24qKa35z&#10;Bs6z27NJ87/D135S1Onx+6zbXzbmc9hvFqAi9fFt/r/eWcFPhVaekQn06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5ChvEAAAA3AAAAA8AAAAAAAAAAAAAAAAAmAIAAGRycy9k&#10;b3ducmV2LnhtbFBLBQYAAAAABAAEAPUAAACJAwAAAAA=&#10;" path="m34,102l21,97,11,91,5,83,2,75,,67,2,56,5,43,10,30,21,19,36,9,55,3,81,r26,2l125,6r15,6l150,19r5,9l156,37r-1,8l153,52,127,42,103,39r-25,l59,45,42,55,33,68,29,83r5,19xe" fillcolor="#c18423" stroked="f">
              <v:path arrowok="t" o:connecttype="custom" o:connectlocs="21590,64770;13335,61595;6985,57785;3175,52705;1270,47625;0,42545;1270,35560;3175,27305;6350,19050;13335,12065;22860,5715;34925,1905;51435,0;67945,1270;79375,3810;88900,7620;95250,12065;98425,17780;99060,23495;98425,28575;97155,33020;80645,26670;65405,24765;49530,24765;37465,28575;26670,34925;20955,43180;18415,52705;21590,64770" o:connectangles="0,0,0,0,0,0,0,0,0,0,0,0,0,0,0,0,0,0,0,0,0,0,0,0,0,0,0,0,0"/>
            </v:shape>
            <v:shape id="Freeform 198" o:spid="_x0000_s1066" style="position:absolute;left:40335;top:1657;width:2216;height:76;visibility:visible;mso-wrap-style:square;v-text-anchor:top" coordsize="34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o1cMA&#10;AADcAAAADwAAAGRycy9kb3ducmV2LnhtbERP3WrCMBS+F3yHcAa707RFhu2MMgRFtou5bg9waM6a&#10;suakJFHrnn4ZCN6dj+/3rDaj7cWZfOgcK8jnGQjixumOWwVfn7vZEkSIyBp7x6TgSgE26+lkhZV2&#10;F/6gcx1bkUI4VKjAxDhUUobGkMUwdwNx4r6dtxgT9K3UHi8p3PayyLInabHj1GBwoK2h5qc+WQXF&#10;eHp/3Xc+z+tfX+/N4lq8HbdKPT6ML88gIo3xLr65DzrNL0v4fyZd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o1cMAAADcAAAADwAAAAAAAAAAAAAAAACYAgAAZHJzL2Rv&#10;d25yZXYueG1sUEsFBgAAAAAEAAQA9QAAAIgDAAAAAA==&#10;" path="m,12l1,9,1,6,1,3,1,,336,r4,2l341,5r3,4l349,12,,12xe" fillcolor="#c18423" stroked="f">
              <v:path arrowok="t" o:connecttype="custom" o:connectlocs="0,7620;635,5715;635,3810;635,1905;635,0;213360,0;215900,1270;216535,3175;218440,5715;221615,7620;0,7620" o:connectangles="0,0,0,0,0,0,0,0,0,0,0"/>
            </v:shape>
            <v:shape id="Freeform 199" o:spid="_x0000_s1067" style="position:absolute;left:44011;top:1905;width:1607;height:501;visibility:visible;mso-wrap-style:square;v-text-anchor:top" coordsize="253,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yKksUA&#10;AADcAAAADwAAAGRycy9kb3ducmV2LnhtbESPQWvCQBSE74X+h+UVvJS60YOU1FVsQfDgwdgEPD6z&#10;zySYfRuzq0nz67uC4HGYmW+Y+bI3tbhR6yrLCibjCARxbnXFhYL0d/3xCcJ5ZI21ZVLwRw6Wi9eX&#10;OcbadpzQbe8LESDsYlRQet/EUrq8JINubBvi4J1sa9AH2RZSt9gFuKnlNIpm0mDFYaHEhn5Kys/7&#10;q1GwTXLO0stQ4fdxcxje+zrZzTKlRm/96guEp94/w4/2RisIRLifCUdAL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LIqSxQAAANwAAAAPAAAAAAAAAAAAAAAAAJgCAABkcnMv&#10;ZG93bnJldi54bWxQSwUGAAAAAAQABAD1AAAAigMAAAAA&#10;" path="m214,25r-8,3l198,30r-8,-1l182,25r-4,-9l182,8,195,1,216,r23,6l250,16r3,14l245,45r-8,6l226,58r-13,6l198,68r-18,5l161,77r-20,2l120,79r-15,l89,79,73,78,55,76,39,75,24,73,11,71,,69r21,1l43,70r23,l89,70r23,-1l135,67r21,-3l175,59r16,-5l204,48r12,-5l222,36r5,-5l229,26r,-4l226,18r-4,-3l219,15r-3,-1l213,15r3,1l217,19r-1,3l214,25xe" fillcolor="#c18423" stroked="f">
              <v:path arrowok="t" o:connecttype="custom" o:connectlocs="135890,15875;130810,17780;125730,19050;120650,18415;115570,15875;113030,10160;115570,5080;123825,635;137160,0;151765,3810;158750,10160;160655,19050;155575,28575;150495,32385;143510,36830;135255,40640;125730,43180;114300,46355;102235,48895;89535,50165;76200,50165;66675,50165;56515,50165;46355,49530;34925,48260;24765,47625;15240,46355;6985,45085;0,43815;13335,44450;27305,44450;41910,44450;56515,44450;71120,43815;85725,42545;99060,40640;111125,37465;121285,34290;129540,30480;137160,27305;140970,22860;144145,19685;145415,16510;145415,13970;143510,11430;140970,9525;139065,9525;137160,8890;135255,9525;137160,10160;137795,12065;137160,13970;135890,15875" o:connectangles="0,0,0,0,0,0,0,0,0,0,0,0,0,0,0,0,0,0,0,0,0,0,0,0,0,0,0,0,0,0,0,0,0,0,0,0,0,0,0,0,0,0,0,0,0,0,0,0,0,0,0,0,0"/>
            </v:shape>
            <v:shape id="Freeform 200" o:spid="_x0000_s1068" style="position:absolute;left:49606;top:3905;width:1257;height:1619;visibility:visible;mso-wrap-style:square;v-text-anchor:top" coordsize="198,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R+OMUA&#10;AADcAAAADwAAAGRycy9kb3ducmV2LnhtbESPT2vCQBTE74V+h+UVetNNQqkSXaUKonjzX+nxmX0m&#10;odm3Mbsm8dt3BaHHYWZ+w0znvalES40rLSuIhxEI4szqknMFx8NqMAbhPLLGyjIpuJOD+ez1ZYqp&#10;th3vqN37XAQIuxQVFN7XqZQuK8igG9qaOHgX2xj0QTa51A12AW4qmUTRpzRYclgosKZlQdnv/mYU&#10;bBfr6/eq7c5ydD/tZJz8jLeXD6Xe3/qvCQhPvf8PP9sbrSCJYnicCUd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5H44xQAAANwAAAAPAAAAAAAAAAAAAAAAAJgCAABkcnMv&#10;ZG93bnJldi54bWxQSwUGAAAAAAQABAD1AAAAigMAAAAA&#10;" path="m198,245l145,222,101,194,70,165,47,134,32,101,23,68,19,34,18,,2,,,35,5,71r10,35l31,139r23,31l86,200r41,26l176,248r6,2l187,252r6,2l198,255r,-10xe" fillcolor="#5b0000" stroked="f">
              <v:path arrowok="t" o:connecttype="custom" o:connectlocs="125730,155575;92075,140970;64135,123190;44450,104775;29845,85090;20320,64135;14605,43180;12065,21590;11430,0;1270,0;0,22225;3175,45085;9525,67310;19685,88265;34290,107950;54610,127000;80645,143510;111760,157480;115570,158750;118745,160020;122555,161290;125730,161925;125730,155575" o:connectangles="0,0,0,0,0,0,0,0,0,0,0,0,0,0,0,0,0,0,0,0,0,0,0"/>
            </v:shape>
            <v:shape id="Freeform 201" o:spid="_x0000_s1069" style="position:absolute;left:50711;top:4775;width:1473;height:6985;visibility:visible;mso-wrap-style:square;v-text-anchor:top" coordsize="232,1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zSLsUA&#10;AADcAAAADwAAAGRycy9kb3ducmV2LnhtbESPQWvCQBSE74X+h+UVeqsbcyiSukpRCsWLaHNob8/s&#10;azY1+zbsrkn017sFweMwM98w8+VoW9GTD41jBdNJBoK4crrhWkH59fEyAxEissbWMSk4U4Dl4vFh&#10;joV2A++o38daJAiHAhWYGLtCylAZshgmriNO3q/zFmOSvpba45DgtpV5lr1Kiw2nBYMdrQxVx/3J&#10;Klif/g7DZuv7XWnqw7e85D9VaZV6fhrf30BEGuM9fGt/agV5lsP/mXQE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zNIuxQAAANwAAAAPAAAAAAAAAAAAAAAAAJgCAABkcnMv&#10;ZG93bnJldi54bWxQSwUGAAAAAAQABAD1AAAAigMAAAAA&#10;" path="m24,108r10,4l44,115r10,3l63,121r10,4l84,128r12,2l107,133r,-85l18,16r,270l67,300r40,18l141,338r28,21l192,382r18,24l221,430r8,25l232,480r,23l228,527r-7,22l213,569r-11,19l189,604r-15,13l174,1100r-20,l154,617r23,-27l195,563r11,-27l213,510r2,-27l211,458r-8,-24l192,411,177,389,159,369,138,351,115,335,89,321,60,310,31,301,,296,,,124,44r,102l112,144r-10,-2l91,139,80,137,68,133,55,129,41,124,24,118r,-10xe" fillcolor="#5b0000" stroked="f">
              <v:path arrowok="t" o:connecttype="custom" o:connectlocs="15240,68580;21590,71120;27940,73025;34290,74930;40005,76835;46355,79375;53340,81280;60960,82550;67945,84455;67945,30480;11430,10160;11430,181610;42545,190500;67945,201930;89535,214630;107315,227965;121920,242570;133350,257810;140335,273050;145415,288925;147320,304800;147320,319405;144780,334645;140335,348615;135255,361315;128270,373380;120015,383540;110490,391795;110490,698500;97790,698500;97790,391795;112395,374650;123825,357505;130810,340360;135255,323850;136525,306705;133985,290830;128905,275590;121920,260985;112395,247015;100965,234315;87630,222885;73025,212725;56515,203835;38100,196850;19685,191135;0,187960;0,0;78740,27940;78740,92710;71120,91440;64770,90170;57785,88265;50800,86995;43180,84455;34925,81915;26035,78740;15240,74930;15240,68580" o:connectangles="0,0,0,0,0,0,0,0,0,0,0,0,0,0,0,0,0,0,0,0,0,0,0,0,0,0,0,0,0,0,0,0,0,0,0,0,0,0,0,0,0,0,0,0,0,0,0,0,0,0,0,0,0,0,0,0,0,0,0"/>
            </v:shape>
            <v:shape id="Freeform 202" o:spid="_x0000_s1070" style="position:absolute;left:50304;top:7702;width:673;height:4058;visibility:visible;mso-wrap-style:square;v-text-anchor:top" coordsize="106,6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I0gcEA&#10;AADcAAAADwAAAGRycy9kb3ducmV2LnhtbESPQWsCMRSE74L/ITzBm2ZVFNkapSiCeKu2grfH5nWz&#10;NHlZN1HXf98IgsdhZr5hFqvWWXGjJlSeFYyGGQjiwuuKSwXfx+1gDiJEZI3WMyl4UIDVsttZYK79&#10;nb/odoilSBAOOSowMda5lKEw5DAMfU2cvF/fOIxJNqXUDd4T3Fk5zrKZdFhxWjBY09pQ8Xe4OgUn&#10;a82I7AY3P2c8bwt7mTq3V6rfaz8/QERq4zv8au+0gnE2geeZdATk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6SNIHBAAAA3AAAAA8AAAAAAAAAAAAAAAAAmAIAAGRycy9kb3du&#10;cmV2LnhtbFBLBQYAAAAABAAEAPUAAACGAwAAAAA=&#10;" path="m,156l,639r22,l22,156,35,146,49,133,64,118,77,102,88,85,98,69r7,-16l106,41r,-13l106,16,105,6,103,r2,12l103,27,98,44,88,64,75,85,56,108,31,132,,156xe" fillcolor="#5b0000" stroked="f">
              <v:path arrowok="t" o:connecttype="custom" o:connectlocs="0,99060;0,405765;13970,405765;13970,99060;22225,92710;31115,84455;40640,74930;48895,64770;55880,53975;62230,43815;66675,33655;67310,26035;67310,17780;67310,10160;66675,3810;65405,0;66675,7620;65405,17145;62230,27940;55880,40640;47625,53975;35560,68580;19685,83820;0,99060" o:connectangles="0,0,0,0,0,0,0,0,0,0,0,0,0,0,0,0,0,0,0,0,0,0,0,0"/>
            </v:shape>
            <v:shape id="Freeform 203" o:spid="_x0000_s1071" style="position:absolute;left:48202;top:3829;width:2985;height:7931;visibility:visible;mso-wrap-style:square;v-text-anchor:top" coordsize="470,12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EOusMA&#10;AADcAAAADwAAAGRycy9kb3ducmV2LnhtbESPQWvCQBSE70L/w/IK3nTTUKWkrtIKQvWmpj0/ss9k&#10;bfZtyG5i/PeuIHgcZuYbZrEabC16ar1xrOBtmoAgLpw2XCrIj5vJBwgfkDXWjknBlTysli+jBWba&#10;XXhP/SGUIkLYZ6igCqHJpPRFRRb91DXE0Tu51mKIsi2lbvES4baWaZLMpUXDcaHChtYVFf+Hzioo&#10;u239/ZeaWfC/Z99xv92ZvFFq/Dp8fYIINIRn+NH+0QrS5B3uZ+IR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EOusMAAADcAAAADwAAAAAAAAAAAAAAAACYAgAAZHJzL2Rv&#10;d25yZXYueG1sUEsFBgAAAAAEAAQA9QAAAIgDAAAAAA==&#10;" path="m424,766r18,-23l457,715r9,-31l470,651r-5,-36l449,580,419,546,375,515r-11,-5l353,504r-12,-4l330,495r-12,-4l307,488r-11,-3l284,483r2,l286,288r-42,l198,269,159,245,127,216,102,184,84,151,76,118r,-32l88,59r8,7l109,70r16,l141,66r15,-6l167,52r5,-12l169,27,159,15,143,7,123,1,102,,79,,60,3,40,8,26,15,11,31,1,53,,80r3,30l13,142r16,30l50,200r29,23l96,233r16,9l127,250r14,7l153,264r13,5l177,274r10,4l185,278r,204l158,488r-28,6l107,502,86,513,70,523,57,534r-8,10l45,555r5,22l68,597r24,18l120,631r29,14l175,657r20,11l205,676r3,14l203,700r-10,7l182,710r-11,2l162,717r-1,4l175,722r12,-2l198,716r8,-5l214,705r5,-7l223,691r,-8l219,674r-6,-10l205,658r-8,-4l190,651r21,-1l236,648r22,-3l281,640r20,-9l317,620r8,-14l327,587r-9,-18l304,557r-23,-8l257,545r-26,l206,546r-19,4l172,555r12,7l193,567r8,7l206,580r4,7l210,592r-5,7l198,606r-11,5l172,615r-16,1l138,614r-18,-4l104,605,89,598,78,587,71,576,68,564r2,-14l78,536,92,523r22,-12l143,501r37,-10l221,487r36,l289,491r29,8l345,510r21,13l385,537r16,15l416,570r11,24l434,620r3,31l437,665r-3,16l429,695r-5,15l416,725r-10,14l393,753r-14,13l379,1249r45,l424,766xe" fillcolor="#5b0000" stroked="f">
              <v:path arrowok="t" o:connecttype="custom" o:connectlocs="290195,454025;295275,390525;238125,327025;216535,317500;194945,309880;181610,306705;125730,170815;64770,116840;48260,54610;69215,44450;99060,38100;107315,17145;78105,635;38100,1905;6985,19685;1905,69850;31750,127000;71120,153670;97155,167640;118745,176530;100330,309880;54610,325755;31115,345440;43180,379095;94615,409575;130175,429260;122555,448945;102870,455295;118745,457200;135890,447675;141605,433705;130175,417830;133985,412750;178435,406400;206375,384810;193040,353695;146685,346075;109220,352425;127635,364490;133350,375920;118745,387985;87630,389890;56515,379730;43180,358140;58420,332105;114300,311785;183515,311785;232410,332105;264160,361950;277495,413385;272415,441325;257810,469265;240665,793115" o:connectangles="0,0,0,0,0,0,0,0,0,0,0,0,0,0,0,0,0,0,0,0,0,0,0,0,0,0,0,0,0,0,0,0,0,0,0,0,0,0,0,0,0,0,0,0,0,0,0,0,0,0,0,0,0"/>
            </v:shape>
            <v:shape id="Freeform 204" o:spid="_x0000_s1072" style="position:absolute;left:50444;top:7962;width:533;height:3798;visibility:visible;mso-wrap-style:square;v-text-anchor:top" coordsize="84,5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i+wsQA&#10;AADcAAAADwAAAGRycy9kb3ducmV2LnhtbESPQUsDMRSE74L/ITzBm81aWtFt0yKlYsGTu+L5sXnd&#10;Xd28pEnajf/eFAo9DjPzDbNcJzOIE/nQW1bwOClAEDdW99wq+KrfHp5BhIiscbBMCv4owHp1e7PE&#10;UtuRP+lUxVZkCIcSFXQxulLK0HRkMEysI87e3nqDMUvfSu1xzHAzyGlRPEmDPeeFDh1tOmp+q6NR&#10;MPPbzXFMLz/9oZ7p9P3uPlLllLq/S68LEJFSvIYv7Z1WMC3mcD6Tj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4vsLEAAAA3AAAAA8AAAAAAAAAAAAAAAAAmAIAAGRycy9k&#10;b3ducmV2LnhtbFBLBQYAAAAABAAEAPUAAACJAwAAAAA=&#10;" path="m84,r,14l81,30,76,44,71,59,63,74,53,88,40,102,26,115r,483l,598,,115,13,105,27,92,42,77,55,61,66,44,76,28,83,12,84,r,xe" fillcolor="#c18423" stroked="f">
              <v:path arrowok="t" o:connecttype="custom" o:connectlocs="53340,0;53340,8890;51435,19050;48260,27940;45085,37465;40005,46990;33655,55880;25400,64770;16510,73025;16510,379730;0,379730;0,73025;8255,66675;17145,58420;26670,48895;34925,38735;41910,27940;48260,17780;52705,7620;53340,0;53340,0" o:connectangles="0,0,0,0,0,0,0,0,0,0,0,0,0,0,0,0,0,0,0,0,0"/>
            </v:shape>
            <v:shape id="Freeform 205" o:spid="_x0000_s1073" style="position:absolute;left:49028;top:7346;width:1143;height:553;visibility:visible;mso-wrap-style:square;v-text-anchor:top" coordsize="180,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I3iMMA&#10;AADcAAAADwAAAGRycy9kb3ducmV2LnhtbESPQYvCMBSE78L+h/AW9qbpehDtGkUXxPVgQd2Lt0fz&#10;bIvNS2liTf+9EQSPw8x8w8yXwdSio9ZVlhV8jxIQxLnVFRcK/k+b4RSE88gaa8ukoCcHy8XHYI6p&#10;tnc+UHf0hYgQdikqKL1vUildXpJBN7INcfQutjXoo2wLqVu8R7ip5ThJJtJgxXGhxIZ+S8qvx5tR&#10;MC2yW9+ErFv3WR72W3k+02yn1NdnWP2A8BT8O/xq/2kF42QCzzPxCM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I3iMMAAADcAAAADwAAAAAAAAAAAAAAAACYAgAAZHJzL2Rv&#10;d25yZXYueG1sUEsFBgAAAAAEAAQA9QAAAIgDAAAAAA==&#10;" path="m,67r8,8l19,80r13,4l47,86r15,1l81,87r23,-2l127,81r19,-5l164,67,175,56r5,-14l177,27,171,16,159,8,146,3,132,1,115,,101,,88,1r18,15l112,30r-2,13l101,54,83,63,60,68,32,70,,67xe" fillcolor="#c18423" stroked="f">
              <v:path arrowok="t" o:connecttype="custom" o:connectlocs="0,42545;5080,47625;12065,50800;20320,53340;29845,54610;39370,55245;51435,55245;66040,53975;80645,51435;92710,48260;104140,42545;111125,35560;114300,26670;112395,17145;108585,10160;100965,5080;92710,1905;83820,635;73025,0;64135,0;55880,635;67310,10160;71120,19050;69850,27305;64135,34290;52705,40005;38100,43180;20320,44450;0,42545" o:connectangles="0,0,0,0,0,0,0,0,0,0,0,0,0,0,0,0,0,0,0,0,0,0,0,0,0,0,0,0,0"/>
            </v:shape>
            <v:shape id="Freeform 206" o:spid="_x0000_s1074" style="position:absolute;left:49491;top:5632;width:127;height:1251;visibility:visible;mso-wrap-style:square;v-text-anchor:top" coordsize="20,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AICMIA&#10;AADcAAAADwAAAGRycy9kb3ducmV2LnhtbESPzYoCMRCE74LvEFrwpomC6zoaxR8WFjzp+gDtpJ0M&#10;TjrDJOrsPv1GEDwWVfUVtVi1rhJ3akLpWcNoqEAQ596UXGg4/XwNPkGEiGyw8kwafinAatntLDAz&#10;/sEHuh9jIRKEQ4YabIx1JmXILTkMQ18TJ+/iG4cxyaaQpsFHgrtKjpX6kA5LTgsWa9payq/Hm9Ow&#10;s7PpXp0tln/tzNBuP9k4VWvd77XrOYhIbXyHX+1vo2GspvA8k46AX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0AgIwgAAANwAAAAPAAAAAAAAAAAAAAAAAJgCAABkcnMvZG93&#10;bnJldi54bWxQSwUGAAAAAAQABAD1AAAAhwMAAAAA&#10;" path="m,l7,3r4,1l16,5r4,2l20,196r-5,l10,196r-5,1l,197,,xe" fillcolor="#c18423" stroked="f">
              <v:path arrowok="t" o:connecttype="custom" o:connectlocs="0,0;4445,1905;6985,2540;10160,3175;12700,4445;12700,124460;9525,124460;6350,124460;3175,125095;0,125095;0,0" o:connectangles="0,0,0,0,0,0,0,0,0,0,0"/>
            </v:shape>
            <v:shape id="Freeform 207" o:spid="_x0000_s1075" style="position:absolute;left:48285;top:3911;width:895;height:902;visibility:visible;mso-wrap-style:square;v-text-anchor:top" coordsize="141,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bpBMMA&#10;AADcAAAADwAAAGRycy9kb3ducmV2LnhtbERPTWvCQBC9F/wPywheSt3ooZToKqnSInix6sHjmJ0m&#10;odnZkJ1o9Nd3D4LHx/ueL3tXqwu1ofJsYDJOQBHn3lZcGDgevt4+QAVBtlh7JgM3CrBcDF7mmFp/&#10;5R+67KVQMYRDigZKkSbVOuQlOQxj3xBH7te3DiXCttC2xWsMd7WeJsm7dlhxbCixoVVJ+d++cwYy&#10;f5rcs915fep2Z9nKrau+P1+NGQ37bAZKqJen+OHeWAPTJK6NZ+IR0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ibpBMMAAADcAAAADwAAAAAAAAAAAAAAAACYAgAAZHJzL2Rv&#10;d25yZXYueG1sUEsFBgAAAAAEAAQA9QAAAIgDAAAAAA==&#10;" path="m97,21r-6,5l88,30r1,6l97,41r7,l112,42r8,-1l127,40r8,-3l140,32r1,-5l141,20r-3,-6l131,8,122,4,112,1,101,,88,,75,2,62,5,50,9,39,15,27,22r-8,9l11,41,5,51,1,62,,74,1,92r5,19l13,128r6,14l16,117r,-25l23,67,36,43r9,-9l55,27,65,21,76,17,86,15r8,-1l102,14r7,1l114,17r1,2l117,20r-2,2l112,20r-5,-1l102,20r-5,1xe" fillcolor="#c18423" stroked="f">
              <v:path arrowok="t" o:connecttype="custom" o:connectlocs="61595,13335;57785,16510;55880,19050;56515,22860;61595,26035;66040,26035;71120,26670;76200,26035;80645,25400;85725,23495;88900,20320;89535,17145;89535,12700;87630,8890;83185,5080;77470,2540;71120,635;64135,0;55880,0;47625,1270;39370,3175;31750,5715;24765,9525;17145,13970;12065,19685;6985,26035;3175,32385;635,39370;0,46990;635,58420;3810,70485;8255,81280;12065,90170;10160,74295;10160,58420;14605,42545;22860,27305;28575,21590;34925,17145;41275,13335;48260,10795;54610,9525;59690,8890;64770,8890;69215,9525;72390,10795;73025,12065;74295,12700;73025,13970;71120,12700;67945,12065;64770,12700;61595,13335" o:connectangles="0,0,0,0,0,0,0,0,0,0,0,0,0,0,0,0,0,0,0,0,0,0,0,0,0,0,0,0,0,0,0,0,0,0,0,0,0,0,0,0,0,0,0,0,0,0,0,0,0,0,0,0,0"/>
            </v:shape>
            <v:shape id="Freeform 208" o:spid="_x0000_s1076" style="position:absolute;left:2444;top:20872;width:1740;height:514;visibility:visible;mso-wrap-style:square;v-text-anchor:top" coordsize="274,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YDMUA&#10;AADcAAAADwAAAGRycy9kb3ducmV2LnhtbESPzWrDMBCE74G+g9hCL6GRk0NJHcuhFAq9JJCfNuS2&#10;WBvLxFoZSbHdt48KhR6HmfmGKdajbUVPPjSOFcxnGQjiyumGawXHw8fzEkSIyBpbx6TghwKsy4dJ&#10;gbl2A++o38daJAiHHBWYGLtcylAZshhmriNO3sV5izFJX0vtcUhw28pFlr1Iiw2nBYMdvRuqrvub&#10;VYB06quv7Txq/30+DbXZGt5MlXp6HN9WICKN8T/81/7UChbZK/yeSUdAl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xgMxQAAANwAAAAPAAAAAAAAAAAAAAAAAJgCAABkcnMv&#10;ZG93bnJldi54bWxQSwUGAAAAAAQABAD1AAAAigMAAAAA&#10;" path="m26,14l31,9r,-5l25,,13,2,2,11,,24,5,39r8,11l20,56r11,4l44,66r18,5l80,76r20,3l119,81r20,l161,80r22,-4l202,71r18,-7l235,58r14,-8l262,43r10,-7l274,33r,-5l270,27r-8,2l256,34r-10,6l231,48r-16,8l194,63r-24,6l143,72,113,71,83,67,62,60,44,52,33,43,25,34,22,26r1,-8l26,14xe" fillcolor="#5b0000" stroked="f">
              <v:path arrowok="t" o:connecttype="custom" o:connectlocs="16510,8890;19685,5715;19685,2540;15875,0;8255,1270;1270,6985;0,15240;3175,24765;8255,31750;12700,35560;19685,38100;27940,41910;39370,45085;50800,48260;63500,50165;75565,51435;88265,51435;102235,50800;116205,48260;128270,45085;139700,40640;149225,36830;158115,31750;166370,27305;172720,22860;173990,20955;173990,17780;171450,17145;166370,18415;162560,21590;156210,25400;146685,30480;136525,35560;123190,40005;107950,43815;90805,45720;71755,45085;52705,42545;39370,38100;27940,33020;20955,27305;15875,21590;13970,16510;14605,11430;16510,8890" o:connectangles="0,0,0,0,0,0,0,0,0,0,0,0,0,0,0,0,0,0,0,0,0,0,0,0,0,0,0,0,0,0,0,0,0,0,0,0,0,0,0,0,0,0,0,0,0"/>
            </v:shape>
            <v:shape id="Freeform 209" o:spid="_x0000_s1077" style="position:absolute;left:3759;top:19577;width:3219;height:1816;visibility:visible;mso-wrap-style:square;v-text-anchor:top" coordsize="507,2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Ty3sEA&#10;AADcAAAADwAAAGRycy9kb3ducmV2LnhtbERPTYvCMBC9C/sfwix409QqItUoi7igF0HdBb0Nzdh2&#10;t5mUJNb6781B8Ph434tVZ2rRkvOVZQWjYQKCOLe64kLBz+l7MAPhA7LG2jIpeJCH1fKjt8BM2zsf&#10;qD2GQsQQ9hkqKENoMil9XpJBP7QNceSu1hkMEbpCaof3GG5qmSbJVBqsODaU2NC6pPz/eDMK9pNw&#10;oU172Jz/Zm5nd2s7/k0nSvU/u685iEBdeItf7q1WkI7i/HgmHg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k8t7BAAAA3AAAAA8AAAAAAAAAAAAAAAAAmAIAAGRycy9kb3du&#10;cmV2LnhtbFBLBQYAAAAABAAEAPUAAACGAwAAAAA=&#10;" path="m218,164l198,154,176,143r-25,-9l125,125,96,116,65,110,34,105,,103,,,45,r,77l80,83r32,6l141,97r26,8l192,114r23,9l237,133r20,9l273,153r16,12l306,178r16,13l337,207r13,16l363,241r9,20l507,261r,25l325,286r-5,-19l312,249,301,232,286,216,271,201,254,188,236,175,218,164xe" fillcolor="#5b0000" stroked="f">
              <v:path arrowok="t" o:connecttype="custom" o:connectlocs="138430,104140;125730,97790;111760,90805;95885,85090;79375,79375;60960,73660;41275,69850;21590,66675;0,65405;0,0;28575,0;28575,48895;50800,52705;71120,56515;89535,61595;106045,66675;121920,72390;136525,78105;150495,84455;163195,90170;173355,97155;183515,104775;194310,113030;204470,121285;213995,131445;222250,141605;230505,153035;236220,165735;321945,165735;321945,181610;206375,181610;203200,169545;198120,158115;191135,147320;181610,137160;172085,127635;161290,119380;149860,111125;138430,104140" o:connectangles="0,0,0,0,0,0,0,0,0,0,0,0,0,0,0,0,0,0,0,0,0,0,0,0,0,0,0,0,0,0,0,0,0,0,0,0,0,0,0"/>
            </v:shape>
            <v:shape id="Freeform 210" o:spid="_x0000_s1078" style="position:absolute;left:2838;top:19577;width:4140;height:2336;visibility:visible;mso-wrap-style:square;v-text-anchor:top" coordsize="652,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zqksUA&#10;AADcAAAADwAAAGRycy9kb3ducmV2LnhtbESPzWrDMBCE74G+g9hCb4lsH+rEiWJKwSHQQ5sfCr0t&#10;1sY2kVbGUmL37atCocdhZr5hNuVkjbjT4DvHCtJFAoK4drrjRsH5VM2XIHxA1mgck4Jv8lBuH2Yb&#10;LLQb+UD3Y2hEhLAvUEEbQl9I6euWLPqF64mjd3GDxRDl0Eg94Bjh1sgsSZ6lxY7jQos9vbZUX483&#10;q+DjbZVkl5zwvDP+XX7mVbP7Mko9PU4vaxCBpvAf/mvvtYIsTeH3TDwCc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nOqSxQAAANwAAAAPAAAAAAAAAAAAAAAAAJgCAABkcnMv&#10;ZG93bnJldi54bWxQSwUGAAAAAAQABAD1AAAAigMAAAAA&#10;" path="m345,357r2,-18l343,319r-5,-19l330,282,317,264,303,247,285,232,265,219,242,208,215,198r-29,-9l153,182r-32,-4l86,174,52,173r-32,1l,174,,,20,r,161l54,160r36,2l125,166r36,6l194,179r31,10l254,199r24,12l299,224r20,17l335,258r13,19l360,297r6,20l369,338r-1,19l652,357r,11l345,368r,-11xe" fillcolor="#5b0000" stroked="f">
              <v:path arrowok="t" o:connecttype="custom" o:connectlocs="219075,226695;220345,215265;217805,202565;214630,190500;209550,179070;201295,167640;192405,156845;180975,147320;168275,139065;153670,132080;136525,125730;118110,120015;97155,115570;76835,113030;54610,110490;33020,109855;12700,110490;0,110490;0,0;12700,0;12700,102235;34290,101600;57150,102870;79375,105410;102235,109220;123190,113665;142875,120015;161290,126365;176530,133985;189865,142240;202565,153035;212725,163830;220980,175895;228600,188595;232410,201295;234315,214630;233680,226695;414020,226695;414020,233680;219075,233680;219075,226695" o:connectangles="0,0,0,0,0,0,0,0,0,0,0,0,0,0,0,0,0,0,0,0,0,0,0,0,0,0,0,0,0,0,0,0,0,0,0,0,0,0,0,0,0"/>
            </v:shape>
            <v:shape id="Freeform 211" o:spid="_x0000_s1079" style="position:absolute;left:4210;top:19577;width:2768;height:1562;visibility:visible;mso-wrap-style:square;v-text-anchor:top" coordsize="436,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5JRcUA&#10;AADcAAAADwAAAGRycy9kb3ducmV2LnhtbESPQWvCQBSE7wX/w/IEb83GCEWiq4iiBEoKjQGvj+xr&#10;Epp9G7Krif++Wyj0OMzMN8x2P5lOPGhwrWUFyygGQVxZ3XKtoLyeX9cgnEfW2FkmBU9ysN/NXraY&#10;ajvyJz0KX4sAYZeigsb7PpXSVQ0ZdJHtiYP3ZQeDPsihlnrAMcBNJ5M4fpMGWw4LDfZ0bKj6Lu5G&#10;wfnQvmf3/PZxKVbVKS/RZavjWqnFfDpsQHia/H/4r51pBckygd8z4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vklFxQAAANwAAAAPAAAAAAAAAAAAAAAAAJgCAABkcnMv&#10;ZG93bnJldi54bWxQSwUGAAAAAAQABAD1AAAAigMAAAAA&#10;" path="m200,125r-14,-7l168,110,147,100,122,91,96,83,70,74,43,69,17,65r,l,65,,,20,r,56l48,60r29,5l105,73r27,10l157,92r22,10l199,111r14,7l228,125r13,9l257,145r17,12l292,171r16,16l321,202r11,17l339,234r97,l436,246r-114,l322,236r,l316,221,306,207,292,192,277,178,259,164,243,152,226,142r-13,-8l200,125xe" fillcolor="#5b0000" stroked="f">
              <v:path arrowok="t" o:connecttype="custom" o:connectlocs="127000,79375;118110,74930;106680,69850;93345,63500;77470,57785;60960,52705;44450,46990;27305,43815;10795,41275;10795,41275;0,41275;0,0;12700,0;12700,35560;30480,38100;48895,41275;66675,46355;83820,52705;99695,58420;113665,64770;126365,70485;135255,74930;144780,79375;153035,85090;163195,92075;173990,99695;185420,108585;195580,118745;203835,128270;210820,139065;215265,148590;276860,148590;276860,156210;204470,156210;204470,149860;204470,149860;200660,140335;194310,131445;185420,121920;175895,113030;164465,104140;154305,96520;143510,90170;135255,85090;127000,79375" o:connectangles="0,0,0,0,0,0,0,0,0,0,0,0,0,0,0,0,0,0,0,0,0,0,0,0,0,0,0,0,0,0,0,0,0,0,0,0,0,0,0,0,0,0,0,0,0"/>
            </v:shape>
            <v:shape id="Freeform 212" o:spid="_x0000_s1080" style="position:absolute;left:4044;top:19577;width:2934;height:1657;visibility:visible;mso-wrap-style:square;v-text-anchor:top" coordsize="462,2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obSsYA&#10;AADcAAAADwAAAGRycy9kb3ducmV2LnhtbESPS2vDMBCE74X8B7GF3ho5Cbi1ayWE0jQ9BfK49LZY&#10;60djrYykOM6/jwqFHoeZ+YYpVqPpxEDOt5YVzKYJCOLS6pZrBafj5vkVhA/IGjvLpOBGHlbLyUOB&#10;ubZX3tNwCLWIEPY5KmhC6HMpfdmQQT+1PXH0KusMhihdLbXDa4SbTs6TJJUGW44LDfb03lB5PlyM&#10;gt3iXG3T3U+a7b8/sk/G24vrWqWeHsf1G4hAY/gP/7W/tIL5bAG/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PobSsYAAADcAAAADwAAAAAAAAAAAAAAAACYAgAAZHJz&#10;L2Rvd25yZXYueG1sUEsFBgAAAAAEAAQA9QAAAIsDAAAAAA==&#10;" path="m462,246r-114,l348,236r,l342,221,332,207,318,192,303,178,285,164,269,152,252,142r-13,-8l226,125r-14,-7l194,110,173,100,148,91,122,83,96,74,69,69,43,65r,l26,65,26,,,,,77r35,6l67,89r29,8l122,105r25,9l170,123r22,10l212,142r16,11l244,165r17,13l277,191r15,16l305,223r13,18l327,261r135,l462,246xe" fillcolor="#c18423" stroked="f">
              <v:path arrowok="t" o:connecttype="custom" o:connectlocs="293370,156210;220980,156210;220980,149860;220980,149860;217170,140335;210820,131445;201930,121920;192405,113030;180975,104140;170815,96520;160020,90170;151765,85090;143510,79375;134620,74930;123190,69850;109855,63500;93980,57785;77470,52705;60960,46990;43815,43815;27305,41275;27305,41275;16510,41275;16510,0;0,0;0,48895;22225,52705;42545,56515;60960,61595;77470,66675;93345,72390;107950,78105;121920,84455;134620,90170;144780,97155;154940,104775;165735,113030;175895,121285;185420,131445;193675,141605;201930,153035;207645,165735;293370,165735;293370,156210" o:connectangles="0,0,0,0,0,0,0,0,0,0,0,0,0,0,0,0,0,0,0,0,0,0,0,0,0,0,0,0,0,0,0,0,0,0,0,0,0,0,0,0,0,0,0,0"/>
            </v:shape>
            <v:shape id="Freeform 213" o:spid="_x0000_s1081" style="position:absolute;left:2393;top:21545;width:1099;height:610;visibility:visible;mso-wrap-style:square;v-text-anchor:top" coordsize="17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8gL8YA&#10;AADcAAAADwAAAGRycy9kb3ducmV2LnhtbESPW2sCMRSE3wv+h3CEvhTNeqHIapQiFmwfar3h62Fz&#10;3CzdnCxJqmt/fSMU+jjMzDfMbNHaWlzIh8qxgkE/A0FcOF1xqeCwf+1NQISIrLF2TApuFGAx7zzM&#10;MNfuylu67GIpEoRDjgpMjE0uZSgMWQx91xAn7+y8xZikL6X2eE1wW8thlj1LixWnBYMNLQ0VX7tv&#10;q2B1Cn708W7o7cetm435PD4tV0elHrvtyxREpDb+h//aa61gOBjD/Uw6An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8gL8YAAADcAAAADwAAAAAAAAAAAAAAAACYAgAAZHJz&#10;L2Rvd25yZXYueG1sUEsFBgAAAAAEAAQA9QAAAIsDAAAAAA==&#10;" path="m21,92r-3,2l13,96r-5,l4,94,,92,2,89,5,87r5,-3l13,82r4,-1l20,78r3,-2l8,61,5,44,15,28,38,12,49,7,64,4,78,1,95,r14,l125,2r15,4l153,11r16,16l173,44r-8,17l151,75r-13,8l124,89r-15,4l95,93r-17,l64,92,49,89,36,84r-3,2l30,88r-5,2l21,92xe" fillcolor="#5b0000" stroked="f">
              <v:path arrowok="t" o:connecttype="custom" o:connectlocs="13335,58420;11430,59690;8255,60960;5080,60960;2540,59690;0,58420;1270,56515;3175,55245;6350,53340;8255,52070;10795,51435;12700,49530;14605,48260;5080,38735;3175,27940;9525,17780;24130,7620;31115,4445;40640,2540;49530,635;60325,0;69215,0;79375,1270;88900,3810;97155,6985;107315,17145;109855,27940;104775,38735;95885,47625;87630,52705;78740,56515;69215,59055;60325,59055;49530,59055;40640,58420;31115,56515;22860,53340;20955,54610;19050,55880;15875,57150;13335,58420" o:connectangles="0,0,0,0,0,0,0,0,0,0,0,0,0,0,0,0,0,0,0,0,0,0,0,0,0,0,0,0,0,0,0,0,0,0,0,0,0,0,0,0,0"/>
            </v:shape>
            <v:shape id="Freeform 214" o:spid="_x0000_s1082" style="position:absolute;left:2571;top:21653;width:731;height:413;visibility:visible;mso-wrap-style:square;v-text-anchor:top" coordsize="115,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1sS8YA&#10;AADcAAAADwAAAGRycy9kb3ducmV2LnhtbESPQWvCQBSE74L/YXmF3nQTW1uJriKCpYdaSPTQ4zP7&#10;mg1m34bs1qT/vlsQPA4z8w2z2gy2EVfqfO1YQTpNQBCXTtdcKTgd95MFCB+QNTaOScEvedisx6MV&#10;Ztr1nNO1CJWIEPYZKjAhtJmUvjRk0U9dSxy9b9dZDFF2ldQd9hFuGzlLkhdpsea4YLClnaHyUvxY&#10;Bf3l48m7U3g9pOd8OJri623x+azU48OwXYIINIR7+NZ+1wpm6Rz+z8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C1sS8YAAADcAAAADwAAAAAAAAAAAAAAAACYAgAAZHJz&#10;L2Rvd25yZXYueG1sUEsFBgAAAAAEAAQA9QAAAIsDAAAAAA==&#10;" path="m11,58l2,47,,32,6,18,21,8,29,5,39,2,49,1,60,,70,1,80,2r9,3l99,9r11,10l115,31r-5,12l101,53r-8,4l83,60,70,63,57,64,44,65,31,64,19,61,11,58xe" fillcolor="#c18423" stroked="f">
              <v:path arrowok="t" o:connecttype="custom" o:connectlocs="6985,36830;1270,29845;0,20320;3810,11430;13335,5080;18415,3175;24765,1270;31115,635;38100,0;44450,635;50800,1270;56515,3175;62865,5715;69850,12065;73025,19685;69850,27305;64135,33655;59055,36195;52705,38100;44450,40005;36195,40640;27940,41275;19685,40640;12065,38735;6985,36830" o:connectangles="0,0,0,0,0,0,0,0,0,0,0,0,0,0,0,0,0,0,0,0,0,0,0,0,0"/>
            </v:shape>
            <v:shape id="Freeform 215" o:spid="_x0000_s1083" style="position:absolute;left:3771;top:21151;width:908;height:985;visibility:visible;mso-wrap-style:square;v-text-anchor:top" coordsize="143,1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66OsUA&#10;AADcAAAADwAAAGRycy9kb3ducmV2LnhtbESP3YrCMBSE7xd8h3AEb5Y1tRfiVqPIsqIXXfDvAQ7N&#10;sak2J6WJtfv2mwXBy2FmvmEWq97WoqPWV44VTMYJCOLC6YpLBefT5mMGwgdkjbVjUvBLHlbLwdsC&#10;M+0efKDuGEoRIewzVGBCaDIpfWHIoh+7hjh6F9daDFG2pdQtPiLc1jJNkqm0WHFcMNjQl6Hidrxb&#10;BetuX5tvmec/uyL/TE89X9/PW6VGw349BxGoD6/ws73TCtLJFP7PxCM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Xro6xQAAANwAAAAPAAAAAAAAAAAAAAAAAJgCAABkcnMv&#10;ZG93bnJldi54bWxQSwUGAAAAAAQABAD1AAAAigMAAAAA&#10;" path="m120,140r8,-3l138,137r5,3l139,147r-6,4l123,154r-10,1l100,155,87,154,76,152,65,150,55,147,45,144r-8,-7l27,130,17,120,9,110,4,99,,88,,77,3,64,9,52,19,41,30,31,42,22,55,14,68,6,79,1,86,r8,l97,2,92,6r-8,4l73,16,58,25,45,34,32,46,22,59,16,74r1,17l26,108r11,12l52,130r16,6l84,141r15,2l112,142r8,-2xe" fillcolor="#5b0000" stroked="f">
              <v:path arrowok="t" o:connecttype="custom" o:connectlocs="76200,88900;81280,86995;87630,86995;90805,88900;88265,93345;84455,95885;78105,97790;71755,98425;63500,98425;55245,97790;48260,96520;41275,95250;34925,93345;28575,91440;23495,86995;17145,82550;10795,76200;5715,69850;2540,62865;0,55880;0,48895;1905,40640;5715,33020;12065,26035;19050,19685;26670,13970;34925,8890;43180,3810;50165,635;54610,0;59690,0;61595,1270;58420,3810;53340,6350;46355,10160;36830,15875;28575,21590;20320,29210;13970,37465;10160,46990;10795,57785;16510,68580;23495,76200;33020,82550;43180,86360;53340,89535;62865,90805;71120,90170;76200,88900" o:connectangles="0,0,0,0,0,0,0,0,0,0,0,0,0,0,0,0,0,0,0,0,0,0,0,0,0,0,0,0,0,0,0,0,0,0,0,0,0,0,0,0,0,0,0,0,0,0,0,0,0"/>
            </v:shape>
            <v:shape id="Freeform 216" o:spid="_x0000_s1084" style="position:absolute;left:6959;top:21837;width:2883;height:705;visibility:visible;mso-wrap-style:square;v-text-anchor:top" coordsize="454,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q09MUA&#10;AADcAAAADwAAAGRycy9kb3ducmV2LnhtbESPQWvCQBSE7wX/w/IEL0U3CcVIdBURKh56adSDt0f2&#10;mYRk34bsVpN/7xYKPQ4z8w2z2Q2mFQ/qXW1ZQbyIQBAXVtdcKricP+crEM4ja2wtk4KRHOy2k7cN&#10;Zto++ZseuS9FgLDLUEHlfZdJ6YqKDLqF7YiDd7e9QR9kX0rd4zPATSuTKFpKgzWHhQo7OlRUNPmP&#10;UdAc09X78voxNnk7JK5Ou68xvik1mw77NQhPg/8P/7VPWkESp/B7JhwBuX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rT0xQAAANwAAAAPAAAAAAAAAAAAAAAAAJgCAABkcnMv&#10;ZG93bnJldi54bWxQSwUGAAAAAAQABAD1AAAAigMAAAAA&#10;" path="m436,111l415,95,394,81,369,68,345,58,319,47,293,39,265,33,237,26,208,22,179,18,150,15,120,14,89,13,60,12,29,11,,11,,1,31,,62,,94,1r31,2l156,4r31,4l216,12r31,5l275,24r27,6l328,39r27,9l379,59r21,12l421,84r18,15l442,102r5,3l450,109r4,2l436,111xe" fillcolor="#5b0000" stroked="f">
              <v:path arrowok="t" o:connecttype="custom" o:connectlocs="276860,70485;263525,60325;250190,51435;234315,43180;219075,36830;202565,29845;186055,24765;168275,20955;150495,16510;132080,13970;113665,11430;95250,9525;76200,8890;56515,8255;38100,7620;18415,6985;0,6985;0,635;19685,0;39370,0;59690,635;79375,1905;99060,2540;118745,5080;137160,7620;156845,10795;174625,15240;191770,19050;208280,24765;225425,30480;240665,37465;254000,45085;267335,53340;278765,62865;280670,64770;283845,66675;285750,69215;288290,70485;276860,70485" o:connectangles="0,0,0,0,0,0,0,0,0,0,0,0,0,0,0,0,0,0,0,0,0,0,0,0,0,0,0,0,0,0,0,0,0,0,0,0,0,0,0"/>
            </v:shape>
            <v:shape id="Freeform 217" o:spid="_x0000_s1085" style="position:absolute;left:8489;top:22459;width:17800;height:826;visibility:visible;mso-wrap-style:square;v-text-anchor:top" coordsize="2803,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rPosIA&#10;AADcAAAADwAAAGRycy9kb3ducmV2LnhtbERPW2vCMBR+F/wP4Qi+zbQKY6tGES9sIAirovh2aI5N&#10;sTkpTabdv18eBB8/vvts0dla3Kn1lWMF6SgBQVw4XXGp4HjYvn2A8AFZY+2YFPyRh8W835thpt2D&#10;f+ieh1LEEPYZKjAhNJmUvjBk0Y9cQxy5q2sthgjbUuoWHzHc1nKcJO/SYsWxwWBDK0PFLf+1Cj43&#10;X+szysn+fMB8e9mx2Z9So9Rw0C2nIAJ14SV+ur+1gnEa18Yz8QjI+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qs+iwgAAANwAAAAPAAAAAAAAAAAAAAAAAJgCAABkcnMvZG93&#10;bnJldi54bWxQSwUGAAAAAAQABAD1AAAAhwMAAAAA&#10;" path="m195,13r11,11l218,35r9,12l237,60,87,60,31,10r478,l535,37r31,23l601,79r38,16l679,108r43,10l766,124r43,5l853,130r44,l938,128r39,-4l1014,120r33,-7l1075,106r24,-8l2803,98r,-11l1099,87r-49,12l1003,109r-49,7l907,120r-47,l816,119r-44,-5l731,108,692,99,657,89,624,77,596,65,572,50,551,34,536,17,527,,,,79,69r181,l253,57,244,45,231,31,213,13r-18,xe" fillcolor="#5b0000" stroked="f">
              <v:path arrowok="t" o:connecttype="custom" o:connectlocs="123825,8255;130810,15240;138430,22225;144145,29845;150495,38100;55245,38100;19685,6350;323215,6350;339725,23495;359410,38100;381635,50165;405765,60325;431165,68580;458470,74930;486410,78740;513715,81915;541655,82550;569595,82550;595630,81280;620395,78740;643890,76200;664845,71755;682625,67310;697865,62230;1779905,62230;1779905,55245;697865,55245;666750,62865;636905,69215;605790,73660;575945,76200;546100,76200;518160,75565;490220,72390;464185,68580;439420,62865;417195,56515;396240,48895;378460,41275;363220,31750;349885,21590;340360,10795;334645,0;0,0;50165,43815;165100,43815;160655,36195;154940,28575;146685,19685;135255,8255;123825,8255" o:connectangles="0,0,0,0,0,0,0,0,0,0,0,0,0,0,0,0,0,0,0,0,0,0,0,0,0,0,0,0,0,0,0,0,0,0,0,0,0,0,0,0,0,0,0,0,0,0,0,0,0,0,0"/>
            </v:shape>
            <v:shape id="Freeform 218" o:spid="_x0000_s1086" style="position:absolute;left:13703;top:22231;width:12586;height:381;visibility:visible;mso-wrap-style:square;v-text-anchor:top" coordsize="198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3Ah8IA&#10;AADcAAAADwAAAGRycy9kb3ducmV2LnhtbESPwW7CMBBE75X4B2uRuBUHDqikGISQWrgGKOdVvCQB&#10;ex1ik4R+fV0JieNoZt5oFqveGtFS4yvHCibjBARx7nTFhYLj4ev9A4QPyBqNY1LwIA+r5eBtgal2&#10;HWfU7kMhIoR9igrKEOpUSp+XZNGPXU0cvbNrLIYom0LqBrsIt0ZOk2QmLVYcF0qsaVNSft3fbaTM&#10;f70xp21G2/Z2P2Xdz/elN0qNhv36E0SgPrzCz/ZOK5hO5vB/Jh4B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LcCHwgAAANwAAAAPAAAAAAAAAAAAAAAAAJgCAABkcnMvZG93&#10;bnJldi54bWxQSwUGAAAAAAQABAD1AAAAhwMAAAAA&#10;" path="m278,l1982,r,12l278,12r-18,7l237,28r-26,8l182,43r-31,6l122,55,94,59,71,60r-11,l50,60r-11,l29,60r-10,l11,59r-6,l,58r10,1l21,59r13,l49,58,63,57,80,55,96,52r18,-3l133,47r18,-5l172,38r20,-7l213,25r21,-8l257,9,278,xe" fillcolor="#5b0000" stroked="f">
              <v:path arrowok="t" o:connecttype="custom" o:connectlocs="176530,0;1258570,0;1258570,7620;176530,7620;165100,12065;150495,17780;133985,22860;115570,27305;95885,31115;77470,34925;59690,37465;45085,38100;38100,38100;31750,38100;24765,38100;18415,38100;12065,38100;6985,37465;3175,37465;0,36830;6350,37465;13335,37465;21590,37465;31115,36830;40005,36195;50800,34925;60960,33020;72390,31115;84455,29845;95885,26670;109220,24130;121920,19685;135255,15875;148590,10795;163195,5715;176530,0" o:connectangles="0,0,0,0,0,0,0,0,0,0,0,0,0,0,0,0,0,0,0,0,0,0,0,0,0,0,0,0,0,0,0,0,0,0,0,0"/>
            </v:shape>
            <v:shape id="Freeform 219" o:spid="_x0000_s1087" style="position:absolute;left:6807;top:21050;width:19482;height:1676;visibility:visible;mso-wrap-style:square;v-text-anchor:top" coordsize="3068,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hO1sAA&#10;AADcAAAADwAAAGRycy9kb3ducmV2LnhtbERP3WrCMBS+H/gO4QjezXSVjdGZyhAcIsOx6gOcNadN&#10;MTkpTVbr25uLwS4/vv/1ZnJWjDSEzrOCp2UGgrj2uuNWwfm0e3wFESKyRuuZFNwowKacPayx0P7K&#10;3zRWsRUphEOBCkyMfSFlqA05DEvfEyeu8YPDmODQSj3gNYU7K/Mse5EOO04NBnvaGqov1a9TsPoa&#10;8XjEZxsvP03FNjt8mE9UajGf3t9ARJriv/jPvdcK8jzNT2fSEZDl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BhO1sAAAADcAAAADwAAAAAAAAAAAAAAAACYAgAAZHJzL2Rvd25y&#10;ZXYueG1sUEsFBgAAAAAEAAQA9QAAAIUDAAAAAA==&#10;" path="m3068,238r,-25l1364,213r-23,8l1317,228r-26,6l1265,238r-28,3l1211,244r-28,2l1157,246r-26,l1105,245r-24,-2l1057,240r-22,-3l1014,234r-18,-4l982,225r-26,-9l930,205,907,193,889,179,874,162r-8,-18l866,124r8,-23l891,80,909,64,931,52r23,-9l979,39r24,-1l1024,40r21,3l1063,50r13,8l1088,67r6,10l1096,87r,9l1089,105r-10,6l1066,115r-11,2l1044,117r-12,-1l1021,113r-12,-5l1000,103,988,96r-9,9l972,116r-3,13l970,144r7,14l992,171r21,8l1044,183r34,-1l1104,178r21,-9l1138,158r10,-13l1154,132r2,-14l1157,107r7,3l1172,115r10,4l1200,123r16,2l1231,125r13,-2l1257,120r9,-4l1275,111r6,-6l1284,98r,-8l1278,90r-10,6l1265,102r-2,3l1260,108r-5,3l1247,114r-10,2l1227,117r-11,-1l1203,115r-15,-6l1170,98,1148,84,1123,67,1094,52,1061,38,1026,28,987,25r-18,2l949,32r-19,7l912,48,896,60,881,73,868,88r-8,16l496,104r,1l487,99r-8,-6l470,85,458,78,445,71,431,63,416,53,398,44,379,36,357,28,333,21,309,16,281,11,253,7,226,3,198,1,170,,143,,118,,94,,73,2,55,6,39,10,27,14,16,22,6,32,1,44,,57,4,69r9,11l29,89r21,6l73,96,92,94r17,-7l120,79r5,-9l126,61r-6,-8l107,49r24,-4l156,43r27,l211,43r29,1l270,47r29,5l328,57r29,7l385,71r26,9l437,89r23,11l481,111r18,13l513,137r,23l861,160r,l865,166r5,6l874,179r7,6l889,192r8,6l907,204r10,7l944,224r28,11l1001,245r31,7l1063,257r33,4l1127,263r30,1l1188,264r30,-2l1247,259r28,-3l1299,252r24,-4l1344,243r20,-5l3068,238xe" fillcolor="#5b0000" stroked="f">
              <v:path arrowok="t" o:connecttype="custom" o:connectlocs="851535,140335;785495,153035;718185,156210;657225,150495;607060,137160;554990,102870;565785,50800;621665,24765;675005,31750;695960,55245;676910,73025;648335,71755;621665,66675;620395,100330;684530,115570;728980,92075;739140,69850;772160,79375;803910,73660;815340,57150;802005,66675;785495,73660;754380,69215;694690,33020;615315,17145;568960,38100;314960,66040;298450,53975;264160,33655;211455,13335;143510,1905;74930,0;24765,6350;635,27940;18415,56515;69215,55245;76200,33655;116205,27305;189865,33020;260985,50800;316865,78740;546735,101600;559435,117475;582295,133985;655320,160020;734695,167640;809625,162560;866140,151130" o:connectangles="0,0,0,0,0,0,0,0,0,0,0,0,0,0,0,0,0,0,0,0,0,0,0,0,0,0,0,0,0,0,0,0,0,0,0,0,0,0,0,0,0,0,0,0,0,0,0,0"/>
            </v:shape>
            <v:shape id="Freeform 220" o:spid="_x0000_s1088" style="position:absolute;left:14154;top:22307;width:12135;height:305;visibility:visible;mso-wrap-style:square;v-text-anchor:top" coordsize="1911,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8nSMQA&#10;AADcAAAADwAAAGRycy9kb3ducmV2LnhtbESPQWuDQBSE74H+h+UVequrIqWarBIKgVxyMC0kx4f7&#10;oqbuW3E3xv77bqGQ4zAz3zCbajGDmGlyvWUFSRSDIG6s7rlV8PW5e30H4TyyxsEyKfghB1X5tNpg&#10;oe2da5qPvhUBwq5ABZ33YyGlazoy6CI7EgfvYieDPsiplXrCe4CbQaZx/CYN9hwWOhzpo6Pm+3gz&#10;CnTdH05zRvq6pBeTb9ssPyVnpV6el+0ahKfFP8L/7b1WkKYJ/J0JR0CW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vJ0jEAAAA3AAAAA8AAAAAAAAAAAAAAAAAmAIAAGRycy9k&#10;b3ducmV2LnhtbFBLBQYAAAAABAAEAPUAAACJAwAAAAA=&#10;" path="m,48l23,47,51,43,80,37r31,-6l140,24r26,-8l189,7,207,,1911,r,15l207,15r-23,8l160,30r-26,6l108,40,80,43,54,46,26,48,,48r,xe" fillcolor="#c18423" stroked="f">
              <v:path arrowok="t" o:connecttype="custom" o:connectlocs="0,30480;14605,29845;32385,27305;50800,23495;70485,19685;88900,15240;105410,10160;120015,4445;131445,0;1213485,0;1213485,9525;131445,9525;116840,14605;101600,19050;85090,22860;68580,25400;50800,27305;34290,29210;16510,30480;0,30480;0,30480" o:connectangles="0,0,0,0,0,0,0,0,0,0,0,0,0,0,0,0,0,0,0,0,0"/>
            </v:shape>
            <v:shape id="Freeform 221" o:spid="_x0000_s1089" style="position:absolute;left:13061;top:21513;width:985;height:642;visibility:visible;mso-wrap-style:square;v-text-anchor:top" coordsize="155,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efZMMA&#10;AADcAAAADwAAAGRycy9kb3ducmV2LnhtbESPT2sCMRTE70K/Q3gFb5p1/UPZGqUsCF5d7aG3x+Z1&#10;s3Tzsk2irn56Uyh4HGbmN8x6O9hOXMiH1rGC2TQDQVw73XKj4HTcTd5AhIissXNMCm4UYLt5Ga2x&#10;0O7KB7pUsREJwqFABSbGvpAy1IYshqnriZP37bzFmKRvpPZ4TXDbyTzLVtJiy2nBYE+lofqnOlsF&#10;njGrDsuvecO7clHWs9Xn3fwqNX4dPt5BRBriM/zf3msFeZ7D35l0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KefZMMAAADcAAAADwAAAAAAAAAAAAAAAACYAgAAZHJzL2Rv&#10;d25yZXYueG1sUEsFBgAAAAAEAAQA9QAAAIgDAAAAAA==&#10;" path="m122,r13,4l143,11r7,7l153,26r2,8l155,45r-4,13l146,70,135,82,120,92r-19,6l75,101,49,99,29,96,16,89,7,82,2,74,,66,,57,3,50r26,9l54,63,76,62,98,56,112,46,124,34r3,-16l122,xe" fillcolor="#c18423" stroked="f">
              <v:path arrowok="t" o:connecttype="custom" o:connectlocs="77470,0;85725,2540;90805,6985;95250,11430;97155,16510;98425,21590;98425,28575;95885,36830;92710,44450;85725,52070;76200,58420;64135,62230;47625,64135;31115,62865;18415,60960;10160,56515;4445,52070;1270,46990;0,41910;0,36195;1905,31750;18415,37465;34290,40005;48260,39370;62230,35560;71120,29210;78740,21590;80645,11430;77470,0" o:connectangles="0,0,0,0,0,0,0,0,0,0,0,0,0,0,0,0,0,0,0,0,0,0,0,0,0,0,0,0,0"/>
            </v:shape>
            <v:shape id="Freeform 222" o:spid="_x0000_s1090" style="position:absolute;left:10026;top:21774;width:2223;height:70;visibility:visible;mso-wrap-style:square;v-text-anchor:top" coordsize="35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VDesQA&#10;AADcAAAADwAAAGRycy9kb3ducmV2LnhtbESPT2sCMRTE70K/Q3hCbzVxC1ZXoxRLoXjzTw+9PTfP&#10;3cXNS9ikuvrpjSB4HGbmN8xs0dlGnKgNtWMNw4ECQVw4U3OpYbf9fhuDCBHZYOOYNFwowGL+0pth&#10;btyZ13TaxFIkCIccNVQx+lzKUFRkMQycJ07ewbUWY5JtKU2L5wS3jcyUGkmLNaeFCj0tKyqOm3+r&#10;YUVLv/9SnfeHj7/9RJXNeHj91fq1331OQUTq4jP8aP8YDVn2Dvcz6Qj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1Q3rEAAAA3AAAAA8AAAAAAAAAAAAAAAAAmAIAAGRycy9k&#10;b3ducmV2LnhtbFBLBQYAAAAABAAEAPUAAACJAwAAAAA=&#10;" path="m350,r-2,3l348,5r,3l346,11,11,11,10,9,6,6,3,3,,,350,xe" fillcolor="#c18423" stroked="f">
              <v:path arrowok="t" o:connecttype="custom" o:connectlocs="222250,0;220980,1905;220980,3175;220980,5080;219710,6985;6985,6985;6350,5715;3810,3810;1905,1905;0,0;222250,0" o:connectangles="0,0,0,0,0,0,0,0,0,0,0"/>
            </v:shape>
            <v:shape id="Freeform 223" o:spid="_x0000_s1091" style="position:absolute;left:6959;top:21094;width:1613;height:502;visibility:visible;mso-wrap-style:square;v-text-anchor:top" coordsize="254,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Gj/sUA&#10;AADcAAAADwAAAGRycy9kb3ducmV2LnhtbESPzYvCMBTE74L/Q3jC3jRtEZGuUfxA8KDgxx52b4/m&#10;2RSbl9JE7f73RljY4zAzv2Fmi87W4kGtrxwrSEcJCOLC6YpLBV+X7XAKwgdkjbVjUvBLHhbzfm+G&#10;uXZPPtHjHEoRIexzVGBCaHIpfWHIoh+5hjh6V9daDFG2pdQtPiPc1jJLkom0WHFcMNjQ2lBxO9+t&#10;Ai7T/XF1MLhfTnb1qth8/6TZWKmPQbf8BBGoC//hv/ZOK8iyMbzPxCMg5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EaP+xQAAANwAAAAPAAAAAAAAAAAAAAAAAJgCAABkcnMv&#10;ZG93bnJldi54bWxQSwUGAAAAAAQABAD1AAAAigMAAAAA&#10;" path="m39,55r7,-4l55,49r8,1l72,55r3,8l70,71,57,78,36,79,15,74,3,63,,49,8,36r8,-8l28,22,41,15,55,11,72,6,91,3,111,1,132,r14,l164,1r17,1l198,4r17,1l229,7r13,2l254,11,233,10,210,9r-23,l164,9r-23,1l119,13,96,15,76,20,60,25,47,31,37,36r-6,7l26,48r-2,5l24,57r4,4l31,64r3,1l37,65r4,l36,63r,-3l36,57r3,-2xe" fillcolor="#c18423" stroked="f">
              <v:path arrowok="t" o:connecttype="custom" o:connectlocs="24765,34925;29210,32385;34925,31115;40005,31750;45720,34925;47625,40005;44450,45085;36195,49530;22860,50165;9525,46990;1905,40005;0,31115;5080,22860;10160,17780;17780,13970;26035,9525;34925,6985;45720,3810;57785,1905;70485,635;83820,0;92710,0;104140,635;114935,1270;125730,2540;136525,3175;145415,4445;153670,5715;161290,6985;147955,6350;133350,5715;118745,5715;104140,5715;89535,6350;75565,8255;60960,9525;48260,12700;38100,15875;29845,19685;23495,22860;19685,27305;16510,30480;15240,33655;15240,36195;17780,38735;19685,40640;21590,41275;23495,41275;26035,41275;22860,40005;22860,38100;22860,36195;24765,34925" o:connectangles="0,0,0,0,0,0,0,0,0,0,0,0,0,0,0,0,0,0,0,0,0,0,0,0,0,0,0,0,0,0,0,0,0,0,0,0,0,0,0,0,0,0,0,0,0,0,0,0,0,0,0,0,0"/>
            </v:shape>
            <v:shape id="Freeform 224" o:spid="_x0000_s1092" style="position:absolute;left:1714;top:17976;width:1251;height:1620;visibility:visible;mso-wrap-style:square;v-text-anchor:top" coordsize="197,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hiZcYA&#10;AADcAAAADwAAAGRycy9kb3ducmV2LnhtbESPX0vDQBDE3wW/w7FC3+zFlBZJey1FVFpFwf553+a2&#10;SWhuL+a2afrtPUHwcZiZ3zCzRe9q1VEbKs8GHoYJKOLc24oLA7vty/0jqCDIFmvPZOBKARbz25sZ&#10;ZtZf+Iu6jRQqQjhkaKAUaTKtQ16SwzD0DXH0jr51KFG2hbYtXiLc1TpNkol2WHFcKLGhp5Ly0+bs&#10;DIw+r8/depfvT2/Nu3yvzx+HyasYM7jrl1NQQr38h//aK2sgTcfweyYeAT3/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hiZcYAAADcAAAADwAAAAAAAAAAAAAAAACYAgAAZHJz&#10;L2Rvd25yZXYueG1sUEsFBgAAAAAEAAQA9QAAAIsDAAAAAA==&#10;" path="m,10l54,34,96,61r32,29l151,121r15,33l174,187r3,34l179,255r18,l197,220r-4,-35l182,150,166,116,143,85,111,56,70,29,21,7,15,5,10,4,5,2,,,,10xe" fillcolor="#5b0000" stroked="f">
              <v:path arrowok="t" o:connecttype="custom" o:connectlocs="0,6350;34290,21590;60960,38735;81280,57150;95885,76835;105410,97790;110490,118745;112395,140335;113665,161925;125095,161925;125095,139700;122555,117475;115570,95250;105410,73660;90805,53975;70485,35560;44450,18415;13335,4445;9525,3175;6350,2540;3175,1270;0,0;0,6350" o:connectangles="0,0,0,0,0,0,0,0,0,0,0,0,0,0,0,0,0,0,0,0,0,0,0"/>
            </v:shape>
            <v:shape id="Freeform 225" o:spid="_x0000_s1093" style="position:absolute;left:393;top:11760;width:1467;height:6978;visibility:visible;mso-wrap-style:square;v-text-anchor:top" coordsize="231,10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xVocQA&#10;AADcAAAADwAAAGRycy9kb3ducmV2LnhtbESPQWsCMRSE70L/Q3hCb5p1D2K3RhFLwV4K2go9Pjav&#10;u6vJy5K8rtt/3xQKPQ4z8w2z3o7eqYFi6gIbWMwLUMR1sB03Bt7fnmcrUEmQLbrAZOCbEmw3d5M1&#10;Vjbc+EjDSRqVIZwqNNCK9JXWqW7JY5qHnjh7nyF6lCxjo23EW4Z7p8uiWGqPHeeFFnvat1RfT1/e&#10;wDmKG/Rqd3Qvlyf5qF8fzoeLNeZ+Ou4eQQmN8h/+ax+sgbJcwu+ZfAT0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0cVaHEAAAA3AAAAA8AAAAAAAAAAAAAAAAAmAIAAGRycy9k&#10;b3ducmV2LnhtbFBLBQYAAAAABAAEAPUAAACJAwAAAAA=&#10;" path="m208,989r-10,-4l188,983r-9,-4l169,976r-11,-4l146,970r-11,-3l123,964r,85l214,1081r,-269l166,797,125,780,91,760,63,738,40,716,23,692,11,668,3,643,,619,,594,5,571r6,-22l19,528,31,510,44,494,58,481,58,,78,r,481l55,507,37,534,26,561r-7,27l18,614r3,26l29,663r11,23l55,708r18,20l92,747r25,15l143,776r28,12l200,796r31,5l231,1099,109,1053r,-101l120,954r10,2l141,958r10,3l164,964r13,4l192,973r16,6l208,989xe" fillcolor="#5b0000" stroked="f">
              <v:path arrowok="t" o:connecttype="custom" o:connectlocs="132080,628015;125730,625475;119380,624205;113665,621665;107315,619760;100330,617220;92710,615950;85725,614045;78105,612140;78105,666115;135890,686435;135890,515620;105410,506095;79375,495300;57785,482600;40005,468630;25400,454660;14605,439420;6985,424180;1905,408305;0,393065;0,377190;3175,362585;6985,348615;12065,335280;19685,323850;27940,313690;36830,305435;36830,0;49530,0;49530,305435;34925,321945;23495,339090;16510,356235;12065,373380;11430,389890;13335,406400;18415,421005;25400,435610;34925,449580;46355,462280;58420,474345;74295,483870;90805,492760;108585,500380;127000,505460;146685,508635;146685,697865;69215,668655;69215,604520;76200,605790;82550,607060;89535,608330;95885,610235;104140,612140;112395,614680;121920,617855;132080,621665;132080,628015" o:connectangles="0,0,0,0,0,0,0,0,0,0,0,0,0,0,0,0,0,0,0,0,0,0,0,0,0,0,0,0,0,0,0,0,0,0,0,0,0,0,0,0,0,0,0,0,0,0,0,0,0,0,0,0,0,0,0,0,0,0,0"/>
            </v:shape>
            <v:shape id="Freeform 226" o:spid="_x0000_s1094" style="position:absolute;left:1587;top:11760;width:673;height:4038;visibility:visible;mso-wrap-style:square;v-text-anchor:top" coordsize="106,6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3k68YA&#10;AADcAAAADwAAAGRycy9kb3ducmV2LnhtbESPQWvCQBSE70L/w/IK3nTTCEaiq0jBUkp7UOPB2yP7&#10;TKLZtzG7auyv7xYEj8PMfMPMFp2pxZVaV1lW8DaMQBDnVldcKMi2q8EEhPPIGmvLpOBODhbzl94M&#10;U21vvKbrxhciQNilqKD0vkmldHlJBt3QNsTBO9jWoA+yLaRu8RbgppZxFI2lwYrDQokNvZeUnzYX&#10;o2CXnb9Ga5N8H3+Tnw/C0XFv9Fap/mu3nILw1Pln+NH+1AriOIH/M+EIy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D3k68YAAADcAAAADwAAAAAAAAAAAAAAAACYAgAAZHJz&#10;L2Rvd25yZXYueG1sUEsFBgAAAAAEAAQA9QAAAIsDAAAAAA==&#10;" path="m106,481l106,,87,r,481l74,491,59,503,44,518,31,534,20,551,10,567,4,583,,596r,13l,620r2,10l4,636,2,624,4,609,9,592r9,-20l31,551,51,528,75,504r31,-23xe" fillcolor="#5b0000" stroked="f">
              <v:path arrowok="t" o:connecttype="custom" o:connectlocs="67310,305435;67310,0;55245,0;55245,305435;46990,311785;37465,319405;27940,328930;19685,339090;12700,349885;6350,360045;2540,370205;0,378460;0,386715;0,393700;1270,400050;2540,403860;1270,396240;2540,386715;5715,375920;11430,363220;19685,349885;32385,335280;47625,320040;67310,305435" o:connectangles="0,0,0,0,0,0,0,0,0,0,0,0,0,0,0,0,0,0,0,0,0,0,0,0"/>
            </v:shape>
            <v:shape id="Freeform 227" o:spid="_x0000_s1095" style="position:absolute;left:1397;top:11760;width:2978;height:7918;visibility:visible;mso-wrap-style:square;v-text-anchor:top" coordsize="469,12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IlsMEA&#10;AADcAAAADwAAAGRycy9kb3ducmV2LnhtbERPz2vCMBS+D/Y/hDfYbaYrIlKNxQ1WvOmqF2+P5q3p&#10;bF5KE222v345DDx+fL/XZbS9uNHoO8cKXmcZCOLG6Y5bBafjx8sShA/IGnvHpOCHPJSbx4c1FtpN&#10;/Em3OrQihbAvUIEJYSik9I0hi37mBuLEfbnRYkhwbKUecUrhtpd5li2kxY5Tg8GB3g01l/pqFfBv&#10;ZqZdrPJjHXl/nu/fvquDUer5KW5XIALFcBf/u3daQZ6ntelMOgJy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SJbDBAAAA3AAAAA8AAAAAAAAAAAAAAAAAmAIAAGRycy9kb3du&#10;cmV2LnhtbFBLBQYAAAAABAAEAPUAAACGAwAAAAA=&#10;" path="m45,481l27,503,13,531,3,562,,596r4,35l21,666r29,35l94,732r11,5l117,743r11,5l139,751r12,4l162,758r12,3l185,763r-3,l182,958r44,l271,977r37,25l341,1030r26,32l383,1095r10,33l391,1160r-9,27l374,1180r-13,-4l344,1177r-16,3l312,1186r-10,10l295,1207r4,12l308,1231r17,8l344,1245r21,2l388,1247r21,-4l429,1239r14,-8l458,1216r10,-22l469,1166r-3,-30l456,1105r-16,-31l417,1047r-29,-23l372,1014r-15,-10l343,997r-15,-7l315,983r-11,-6l292,972r-11,-4l284,968r,-204l312,759r27,-7l362,744r21,-9l400,725r13,-11l421,703r3,-10l419,670,401,650,377,631,349,615,318,601,292,589,273,579r-10,-8l261,557r5,-11l276,539r11,-3l299,534r8,-5l307,525r-15,-1l281,526r-12,4l261,535r-8,6l248,548r-3,7l245,564r3,8l256,582r9,6l273,592r6,4l256,597r-22,1l209,601r-22,6l167,615r-15,11l143,641r-2,20l149,678r15,12l187,697r26,5l239,702r24,-2l282,696r15,-5l286,685r-10,-6l268,673r-5,-6l260,661r,-7l265,647r6,-6l282,635r13,-4l313,630r18,2l349,636r16,5l380,649r11,10l398,671r3,13l400,696r-9,14l377,724r-23,12l325,747r-38,8l248,759r-35,l180,756r-29,-8l125,737,102,724,82,710,66,694,53,676,42,653,34,626,30,596r2,-15l34,566r5,-15l45,536r8,-14l63,507,76,493,91,481,91,,45,r,481xe" fillcolor="#5b0000" stroked="f">
              <v:path arrowok="t" o:connecttype="custom" o:connectlocs="8255,337185;2540,400685;59690,464820;81280,474980;102870,481330;115570,484505;172085,620395;233045,674370;248285,736600;229235,746760;198120,753110;189865,774065;218440,790575;259715,789305;290830,772160;295910,721360;264795,664845;226695,637540;200025,624205;178435,614680;198120,481965;243205,466725;267335,446405;254635,412750;201930,381635;167005,362585;175260,342265;194945,335915;178435,334010;160655,343535;155575,358140;168275,373380;162560,379095;118745,385445;90805,407035;104140,438150;151765,445770;188595,438785;170180,427355;165100,415290;179070,403225;210185,401320;241300,412115;254635,434340;239395,459740;182245,479425;114300,480060;64770,459740;33655,429260;19050,378460;24765,349885;40005,321945;57785,0" o:connectangles="0,0,0,0,0,0,0,0,0,0,0,0,0,0,0,0,0,0,0,0,0,0,0,0,0,0,0,0,0,0,0,0,0,0,0,0,0,0,0,0,0,0,0,0,0,0,0,0,0,0,0,0,0"/>
            </v:shape>
            <v:shape id="Freeform 228" o:spid="_x0000_s1096" style="position:absolute;left:1587;top:11760;width:552;height:3784;visibility:visible;mso-wrap-style:square;v-text-anchor:top" coordsize="87,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m2R8IA&#10;AADcAAAADwAAAGRycy9kb3ducmV2LnhtbESPT4vCMBTE78J+h/AWvGlqBXG7RhExoDf/sedH87Yt&#10;Ni8lidr99htB8DjMzG+Yxaq3rbiTD41jBZNxBoK4dKbhSsHlrEdzECEiG2wdk4I/CrBafgwWWBj3&#10;4CPdT7ESCcKhQAV1jF0hZShrshjGriNO3q/zFmOSvpLG4yPBbSvzLJtJiw2nhRo72tRUXk83q+Aw&#10;vWr/c5DbPBw3Ok7X2kz2WqnhZ7/+BhGpj+/wq70zCvL8C55n0hG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SbZHwgAAANwAAAAPAAAAAAAAAAAAAAAAAJgCAABkcnMvZG93&#10;bnJldi54bWxQSwUGAAAAAAQABAD1AAAAhwMAAAAA&#10;" path="m,596l2,581,4,566,9,551r6,-15l23,522,33,507,46,493,61,481,61,,87,r,481l74,491,59,503,44,518,31,534,20,551,10,567,4,583,,596r,xe" fillcolor="#c18423" stroked="f">
              <v:path arrowok="t" o:connecttype="custom" o:connectlocs="0,378460;1270,368935;2540,359410;5715,349885;9525,340360;14605,331470;20955,321945;29210,313055;38735,305435;38735,0;55245,0;55245,305435;46990,311785;37465,319405;27940,328930;19685,339090;12700,349885;6350,360045;2540,370205;0,378460;0,378460" o:connectangles="0,0,0,0,0,0,0,0,0,0,0,0,0,0,0,0,0,0,0,0,0"/>
            </v:shape>
            <v:shape id="Freeform 229" o:spid="_x0000_s1097" style="position:absolute;left:2406;top:15608;width:1143;height:559;visibility:visible;mso-wrap-style:square;v-text-anchor:top" coordsize="180,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VvO8EA&#10;AADcAAAADwAAAGRycy9kb3ducmV2LnhtbERPz2vCMBS+D/Y/hDfYbaa2Q0Y1iojDnaaritdH82yr&#10;yUtponb/vTkIHj++35NZb424UucbxwqGgwQEcel0w5WC3fb74wuED8gajWNS8E8eZtPXlwnm2t34&#10;j65FqEQMYZ+jgjqENpfSlzVZ9APXEkfu6DqLIcKukrrDWwy3RqZJMpIWG44NNba0qKk8FxerYLXx&#10;ZnSg38vSmtX+c7fN1qc0U+r9rZ+PQQTqw1P8cP9oBWkW58cz8QjI6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0VbzvBAAAA3AAAAA8AAAAAAAAAAAAAAAAAmAIAAGRycy9kb3du&#10;cmV2LnhtbFBLBQYAAAAABAAEAPUAAACGAwAAAAA=&#10;" path="m180,19r-3,-5l172,12,166,8,161,6,154,4,146,3,140,2,132,1,117,,97,1,76,3,54,5,32,12,16,20,5,31,,46,3,60r7,10l19,78r15,5l47,87r16,1l78,87,91,86,73,71,67,57,68,44,80,33,96,24r24,-6l148,16r32,3xe" fillcolor="#c18423" stroked="f">
              <v:path arrowok="t" o:connecttype="custom" o:connectlocs="114300,12065;112395,8890;109220,7620;105410,5080;102235,3810;97790,2540;92710,1905;88900,1270;83820,635;74295,0;61595,635;48260,1905;34290,3175;20320,7620;10160,12700;3175,19685;0,29210;1905,38100;6350,44450;12065,49530;21590,52705;29845,55245;40005,55880;49530,55245;57785,54610;46355,45085;42545,36195;43180,27940;50800,20955;60960,15240;76200,11430;93980,10160;114300,12065" o:connectangles="0,0,0,0,0,0,0,0,0,0,0,0,0,0,0,0,0,0,0,0,0,0,0,0,0,0,0,0,0,0,0,0,0"/>
            </v:shape>
            <v:shape id="Freeform 230" o:spid="_x0000_s1098" style="position:absolute;left:2952;top:16624;width:134;height:1244;visibility:visible;mso-wrap-style:square;v-text-anchor:top" coordsize="21,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xc98gA&#10;AADcAAAADwAAAGRycy9kb3ducmV2LnhtbESPT2vCQBTE74V+h+UVetNNFMRG11BS/xQPQtWDvT2y&#10;r0na7NuQ3cbYT+8KQo/DzPyGmae9qUVHrassK4iHEQji3OqKCwXHw2owBeE8ssbaMim4kIN08fgw&#10;x0TbM39Qt/eFCBB2CSoovW8SKV1ekkE3tA1x8L5sa9AH2RZSt3gOcFPLURRNpMGKw0KJDWUl5T/7&#10;X6Pg79tON8vT5zrbvPgVZt32bbLbKvX81L/OQHjq/X/43n7XCkbjGG5nwhGQi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fFz3yAAAANwAAAAPAAAAAAAAAAAAAAAAAJgCAABk&#10;cnMvZG93bnJldi54bWxQSwUGAAAAAAQABAD1AAAAjQMAAAAA&#10;" path="m21,196r-6,-2l10,192,5,191,,189,,1r7,l11,1r5,l21,r,196xe" fillcolor="#c18423" stroked="f">
              <v:path arrowok="t" o:connecttype="custom" o:connectlocs="13335,124460;9525,123190;6350,121920;3175,121285;0,120015;0,635;4445,635;6985,635;10160,635;13335,0;13335,124460" o:connectangles="0,0,0,0,0,0,0,0,0,0,0"/>
            </v:shape>
            <v:shape id="Freeform 231" o:spid="_x0000_s1099" style="position:absolute;left:3397;top:18688;width:895;height:901;visibility:visible;mso-wrap-style:square;v-text-anchor:top" coordsize="141,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IUU8cA&#10;AADcAAAADwAAAGRycy9kb3ducmV2LnhtbESPQWvCQBSE74X+h+UVehHdmEIp0VXSlorQi1oPHp/Z&#10;ZxKafRuyLxr767sFocdhZr5h5svBNepMXag9G5hOElDEhbc1lwb2Xx/jF1BBkC02nsnAlQIsF/d3&#10;c8ysv/CWzjspVYRwyNBAJdJmWoeiIodh4lvi6J1851Ci7EptO7xEuGt0miTP2mHNcaHClt4qKr53&#10;vTOQ+8P0J98c3w/95iifcu3r1evImMeHIZ+BEhrkP3xrr62B9CmFvzPxCO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miFFPHAAAA3AAAAA8AAAAAAAAAAAAAAAAAmAIAAGRy&#10;cy9kb3ducmV2LnhtbFBLBQYAAAAABAAEAPUAAACMAwAAAAA=&#10;" path="m44,121r5,-5l52,112r,-5l44,103r-7,-2l29,101r-8,l13,103r-6,3l2,110,,116r,6l3,128r7,6l20,138r9,3l41,142r13,l65,141r13,-3l89,134r13,-7l112,120r10,-9l130,102r7,-11l140,80r1,-12l140,51,135,31,128,14,122,r3,25l125,51r-6,25l104,99r-10,9l85,116r-10,6l65,126r-10,2l46,129r-9,l31,127r-3,-1l26,124r-2,-2l26,120r3,2l34,123r5,l44,121xe" fillcolor="#c18423" stroked="f">
              <v:path arrowok="t" o:connecttype="custom" o:connectlocs="27940,76835;31115,73660;33020,71120;33020,67945;27940,65405;23495,64135;18415,64135;13335,64135;8255,65405;4445,67310;1270,69850;0,73660;0,77470;1905,81280;6350,85090;12700,87630;18415,89535;26035,90170;34290,90170;41275,89535;49530,87630;56515,85090;64770,80645;71120,76200;77470,70485;82550,64770;86995,57785;88900,50800;89535,43180;88900,32385;85725,19685;81280,8890;77470,0;79375,15875;79375,32385;75565,48260;66040,62865;59690,68580;53975,73660;47625,77470;41275,80010;34925,81280;29210,81915;23495,81915;19685,80645;17780,80010;16510,78740;15240,77470;16510,76200;18415,77470;21590,78105;24765,78105;27940,76835" o:connectangles="0,0,0,0,0,0,0,0,0,0,0,0,0,0,0,0,0,0,0,0,0,0,0,0,0,0,0,0,0,0,0,0,0,0,0,0,0,0,0,0,0,0,0,0,0,0,0,0,0,0,0,0,0"/>
            </v:shape>
            <v:shape id="Freeform 232" o:spid="_x0000_s1100" style="position:absolute;left:48387;top:20872;width:1746;height:514;visibility:visible;mso-wrap-style:square;v-text-anchor:top" coordsize="275,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MnMsUA&#10;AADcAAAADwAAAGRycy9kb3ducmV2LnhtbESPQWvCQBSE74X+h+UVvNWNBoqk2UhbEQUPommlx0f2&#10;NRuafRuzq6b/3hWEHoeZ+YbJ54NtxZl63zhWMBknIIgrpxuuFXyWy+cZCB+QNbaOScEfeZgXjw85&#10;ZtpdeEfnfahFhLDPUIEJocuk9JUhi37sOuLo/bjeYoiyr6Xu8RLhtpXTJHmRFhuOCwY7+jBU/e5P&#10;VoF7N+lgk8nueFisyq/y+7ChrVVq9DS8vYIINIT/8L291gqmaQq3M/EIy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wycyxQAAANwAAAAPAAAAAAAAAAAAAAAAAJgCAABkcnMv&#10;ZG93bnJldi54bWxQSwUGAAAAAAQABAD1AAAAigMAAAAA&#10;" path="m249,14l244,9r,-5l249,r13,2l272,11r3,13l270,39r-8,11l255,56r-11,4l231,66r-16,5l195,76r-19,3l156,81r-19,l114,80,93,76,73,71,55,64,39,58,24,50,11,43,2,36,,33,,28,3,27r8,2l18,34r11,6l42,48r18,8l81,63r25,6l132,72r31,-1l192,67r21,-7l231,52r11,-9l250,34r4,-8l252,18r-3,-4xe" fillcolor="#5b0000" stroked="f">
              <v:path arrowok="t" o:connecttype="custom" o:connectlocs="158115,8890;154940,5715;154940,2540;158115,0;166370,1270;172720,6985;174625,15240;171450,24765;166370,31750;161925,35560;154940,38100;146685,41910;136525,45085;123825,48260;111760,50165;99060,51435;86995,51435;72390,50800;59055,48260;46355,45085;34925,40640;24765,36830;15240,31750;6985,27305;1270,22860;0,20955;0,17780;1905,17145;6985,18415;11430,21590;18415,25400;26670,30480;38100,35560;51435,40005;67310,43815;83820,45720;103505,45085;121920,42545;135255,38100;146685,33020;153670,27305;158750,21590;161290,16510;160020,11430;158115,8890" o:connectangles="0,0,0,0,0,0,0,0,0,0,0,0,0,0,0,0,0,0,0,0,0,0,0,0,0,0,0,0,0,0,0,0,0,0,0,0,0,0,0,0,0,0,0,0,0"/>
            </v:shape>
            <v:shape id="Freeform 233" o:spid="_x0000_s1101" style="position:absolute;left:45586;top:19577;width:3232;height:1816;visibility:visible;mso-wrap-style:square;v-text-anchor:top" coordsize="509,2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nNB8UA&#10;AADcAAAADwAAAGRycy9kb3ducmV2LnhtbESPS2vDMBCE74X+B7GF3ho5D0pwIptSaAkNIcQtOS/W&#10;+tFaKyMpif3vo0Cgx2FmvmHW+WA6cSbnW8sKppMEBHFpdcu1gp/vj5clCB+QNXaWScFIHvLs8WGN&#10;qbYXPtC5CLWIEPYpKmhC6FMpfdmQQT+xPXH0KusMhihdLbXDS4SbTs6S5FUabDkuNNjTe0PlX3Ey&#10;CkJfTz8r1+2+Fr96Xx03I215VOr5aXhbgQg0hP/wvb3RCmbzBdzOxCMg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uc0HxQAAANwAAAAPAAAAAAAAAAAAAAAAAJgCAABkcnMv&#10;ZG93bnJldi54bWxQSwUGAAAAAAQABAD1AAAAigMAAAAA&#10;" path="m291,164r20,-10l334,143r24,-9l384,125r28,-9l443,110r32,-5l509,103,509,,462,r,77l428,83r-32,6l366,97r-26,8l316,114r-23,9l272,133r-20,9l236,153r-18,12l202,178r-15,13l173,207r-15,16l147,241r-10,20l,261r,25l182,286r5,-19l195,249r12,-17l222,216r16,-15l254,188r20,-13l291,164xe" fillcolor="#5b0000" stroked="f">
              <v:path arrowok="t" o:connecttype="custom" o:connectlocs="184785,104140;197485,97790;212090,90805;227330,85090;243840,79375;261620,73660;281305,69850;301625,66675;323215,65405;323215,0;293370,0;293370,48895;271780,52705;251460,56515;232410,61595;215900,66675;200660,72390;186055,78105;172720,84455;160020,90170;149860,97155;138430,104775;128270,113030;118745,121285;109855,131445;100330,141605;93345,153035;86995,165735;0,165735;0,181610;115570,181610;118745,169545;123825,158115;131445,147320;140970,137160;151130,127635;161290,119380;173990,111125;184785,104140" o:connectangles="0,0,0,0,0,0,0,0,0,0,0,0,0,0,0,0,0,0,0,0,0,0,0,0,0,0,0,0,0,0,0,0,0,0,0,0,0,0,0"/>
            </v:shape>
            <v:shape id="Freeform 234" o:spid="_x0000_s1102" style="position:absolute;left:45586;top:19577;width:4153;height:2336;visibility:visible;mso-wrap-style:square;v-text-anchor:top" coordsize="654,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o7yccA&#10;AADcAAAADwAAAGRycy9kb3ducmV2LnhtbESPQWvCQBCF70L/wzIFb7qp0lJSN0Gs2tKDoG3R45Ad&#10;k2B2NmZXE/31XUHo8fHmfW/eJO1MJc7UuNKygqdhBII4s7rkXMHP92LwCsJ5ZI2VZVJwIQdp8tCb&#10;YKxty2s6b3wuAoRdjAoK7+tYSpcVZNANbU0cvL1tDPogm1zqBtsAN5UcRdGLNFhyaCiwpllB2WFz&#10;MuGNy8p/bH93y9n8/Xo4ufZrbaOjUv3HbvoGwlPn/4/v6U+tYDR+htuYQACZ/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aO8nHAAAA3AAAAA8AAAAAAAAAAAAAAAAAmAIAAGRy&#10;cy9kb3ducmV2LnhtbFBLBQYAAAAABAAEAPUAAACMAwAAAAA=&#10;" path="m309,357r-1,-18l309,319r7,-19l324,282r13,-18l352,247r17,-15l389,219r23,-11l439,198r30,-9l501,182r33,-4l568,174r34,-1l635,174r19,l654,,635,r,161l617,160r-17,l583,161r-18,1l547,164r-18,2l511,168r-18,4l475,175r-16,4l443,184r-15,5l413,193r-14,6l386,204r-12,7l353,224r-18,17l319,258r-13,19l295,297r-7,20l285,338r2,19l,357r,11l309,368r,-11xe" fillcolor="#5b0000" stroked="f">
              <v:path arrowok="t" o:connecttype="custom" o:connectlocs="196215,226695;195580,215265;196215,202565;200660,190500;205740,179070;213995,167640;223520,156845;234315,147320;247015,139065;261620,132080;278765,125730;297815,120015;318135,115570;339090,113030;360680,110490;382270,109855;403225,110490;415290,110490;415290,0;403225,0;403225,102235;391795,101600;381000,101600;370205,102235;358775,102870;347345,104140;335915,105410;324485,106680;313055,109220;301625,111125;291465,113665;281305,116840;271780,120015;262255,122555;253365,126365;245110,129540;237490,133985;224155,142240;212725,153035;202565,163830;194310,175895;187325,188595;182880,201295;180975,214630;182245,226695;0,226695;0,233680;196215,233680;196215,226695" o:connectangles="0,0,0,0,0,0,0,0,0,0,0,0,0,0,0,0,0,0,0,0,0,0,0,0,0,0,0,0,0,0,0,0,0,0,0,0,0,0,0,0,0,0,0,0,0,0,0,0,0"/>
            </v:shape>
            <v:shape id="Freeform 235" o:spid="_x0000_s1103" style="position:absolute;left:45586;top:19577;width:2781;height:1562;visibility:visible;mso-wrap-style:square;v-text-anchor:top" coordsize="438,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9HRsUA&#10;AADcAAAADwAAAGRycy9kb3ducmV2LnhtbESPQWvCQBSE7wX/w/KE3upGLSrRVWxLwZOgiQdvj+wz&#10;G82+DdmtSf99tyB4HGbmG2a16W0t7tT6yrGC8SgBQVw4XXGpIM++3xYgfEDWWDsmBb/kYbMevKww&#10;1a7jA92PoRQRwj5FBSaEJpXSF4Ys+pFriKN3ca3FEGVbSt1iF+G2lpMkmUmLFccFgw19Gipuxx+r&#10;oDuPT/tplu/e9cdXfl2Y+T47z5V6HfbbJYhAfXiGH+2dVjCZzuD/TDw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L0dGxQAAANwAAAAPAAAAAAAAAAAAAAAAAJgCAABkcnMv&#10;ZG93bnJldi54bWxQSwUGAAAAAAQABAD1AAAAigMAAAAA&#10;" path="m238,125r14,-7l270,110r21,-10l316,91r26,-8l368,74r26,-5l420,65r,l438,65,438,,417,r,56l389,60r-29,5l332,73,306,83r-26,9l257,102r-19,9l223,118r-13,7l197,134r-16,11l163,157r-16,14l130,187r-14,15l106,219r-6,15l,234r,12l116,246r,-10l116,236r6,-15l132,207r15,-15l161,178r17,-14l195,152r15,-10l223,134r15,-9xe" fillcolor="#5b0000" stroked="f">
              <v:path arrowok="t" o:connecttype="custom" o:connectlocs="151130,79375;160020,74930;171450,69850;184785,63500;200660,57785;217170,52705;233680,46990;250190,43815;266700,41275;266700,41275;278130,41275;278130,0;264795,0;264795,35560;247015,38100;228600,41275;210820,46355;194310,52705;177800,58420;163195,64770;151130,70485;141605,74930;133350,79375;125095,85090;114935,92075;103505,99695;93345,108585;82550,118745;73660,128270;67310,139065;63500,148590;0,148590;0,156210;73660,156210;73660,149860;73660,149860;77470,140335;83820,131445;93345,121920;102235,113030;113030,104140;123825,96520;133350,90170;141605,85090;151130,79375" o:connectangles="0,0,0,0,0,0,0,0,0,0,0,0,0,0,0,0,0,0,0,0,0,0,0,0,0,0,0,0,0,0,0,0,0,0,0,0,0,0,0,0,0,0,0,0,0"/>
            </v:shape>
            <v:shape id="Freeform 236" o:spid="_x0000_s1104" style="position:absolute;left:45586;top:19577;width:2934;height:1657;visibility:visible;mso-wrap-style:square;v-text-anchor:top" coordsize="462,2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RBKcQA&#10;AADcAAAADwAAAGRycy9kb3ducmV2LnhtbESPQYvCMBSE74L/ITxhb5qqULUaZVncXU+C7l68PZpn&#10;W21eShK1/nsjCB6HmfmGWaxaU4srOV9ZVjAcJCCIc6srLhT8/333pyB8QNZYWyYFd/KwWnY7C8y0&#10;vfGOrvtQiAhhn6GCMoQmk9LnJRn0A9sQR+9oncEQpSukdniLcFPLUZKk0mDFcaHEhr5Kys/7i1Gw&#10;HZ+Pv+n2lM52h/Xsh/E+cXWl1Eev/ZyDCNSGd/jV3mgFo/EEnmfi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0QSnEAAAA3AAAAA8AAAAAAAAAAAAAAAAAmAIAAGRycy9k&#10;b3ducmV2LnhtbFBLBQYAAAAABAAEAPUAAACJAwAAAAA=&#10;" path="m,246r116,l116,236r,l122,221r10,-14l147,192r14,-14l178,164r17,-12l210,142r13,-8l238,125r14,-7l270,110r21,-10l316,91r26,-8l368,74r26,-5l420,65r,l438,65,438,r24,l462,77r-34,6l396,89r-30,8l340,105r-24,9l293,123r-21,10l252,142r-16,11l218,165r-16,13l187,191r-14,16l158,223r-11,18l137,261,,261,,246xe" fillcolor="#c18423" stroked="f">
              <v:path arrowok="t" o:connecttype="custom" o:connectlocs="0,156210;73660,156210;73660,149860;73660,149860;77470,140335;83820,131445;93345,121920;102235,113030;113030,104140;123825,96520;133350,90170;141605,85090;151130,79375;160020,74930;171450,69850;184785,63500;200660,57785;217170,52705;233680,46990;250190,43815;266700,41275;266700,41275;278130,41275;278130,0;293370,0;293370,48895;271780,52705;251460,56515;232410,61595;215900,66675;200660,72390;186055,78105;172720,84455;160020,90170;149860,97155;138430,104775;128270,113030;118745,121285;109855,131445;100330,141605;93345,153035;86995,165735;0,165735;0,156210" o:connectangles="0,0,0,0,0,0,0,0,0,0,0,0,0,0,0,0,0,0,0,0,0,0,0,0,0,0,0,0,0,0,0,0,0,0,0,0,0,0,0,0,0,0,0,0"/>
            </v:shape>
            <v:shape id="Freeform 237" o:spid="_x0000_s1105" style="position:absolute;left:49091;top:21545;width:1080;height:610;visibility:visible;mso-wrap-style:square;v-text-anchor:top" coordsize="17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NjjMEA&#10;AADcAAAADwAAAGRycy9kb3ducmV2LnhtbERPy4rCMBTdC/5DuAPuNPWBM3QaRYQRFyLY8QMuyZ22&#10;tLkpTcZWv94sBJeH8862g23EjTpfOVYwnyUgiLUzFRcKrr8/0y8QPiAbbByTgjt52G7GowxT43q+&#10;0C0PhYgh7FNUUIbQplJ6XZJFP3MtceT+XGcxRNgV0nTYx3DbyEWSrKXFimNDiS3tS9J1/m8VXB7y&#10;s/C9PuxW+fy8zrUO1/qk1ORj2H2DCDSEt/jlPhoFi2VcG8/EIy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TY4zBAAAA3AAAAA8AAAAAAAAAAAAAAAAAmAIAAGRycy9kb3du&#10;cmV2LnhtbFBLBQYAAAAABAAEAPUAAACGAwAAAAA=&#10;" path="m149,92r5,2l159,96r3,l167,94r3,-2l170,89r-3,-2l162,84r-3,-2l154,81r-3,-3l149,76,162,61r3,-17l157,28,133,12,122,7,109,4,92,1,78,,61,,47,2,32,6,19,11,3,27,,44,6,61,21,75r13,8l48,89r15,4l78,93r14,l107,92r15,-3l135,84r3,2l143,88r3,2l149,92xe" fillcolor="#5b0000" stroked="f">
              <v:path arrowok="t" o:connecttype="custom" o:connectlocs="94615,58420;97790,59690;100965,60960;102870,60960;106045,59690;107950,58420;107950,56515;106045,55245;102870,53340;100965,52070;97790,51435;95885,49530;94615,48260;102870,38735;104775,27940;99695,17780;84455,7620;77470,4445;69215,2540;58420,635;49530,0;38735,0;29845,1270;20320,3810;12065,6985;1905,17145;0,27940;3810,38735;13335,47625;21590,52705;30480,56515;40005,59055;49530,59055;58420,59055;67945,58420;77470,56515;85725,53340;87630,54610;90805,55880;92710,57150;94615,58420" o:connectangles="0,0,0,0,0,0,0,0,0,0,0,0,0,0,0,0,0,0,0,0,0,0,0,0,0,0,0,0,0,0,0,0,0,0,0,0,0,0,0,0,0"/>
            </v:shape>
            <v:shape id="Freeform 238" o:spid="_x0000_s1106" style="position:absolute;left:49276;top:21653;width:723;height:413;visibility:visible;mso-wrap-style:square;v-text-anchor:top" coordsize="114,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3yasYA&#10;AADcAAAADwAAAGRycy9kb3ducmV2LnhtbESPW2vCQBSE34X+h+UUfNONCqLRjUgvQQoF6wVfT7On&#10;2WD2bMhuTfrvuwWhj8PMfMOsN72txY1aXzlWMBknIIgLpysuFZyOr6MFCB+QNdaOScEPedhkD4M1&#10;ptp1/EG3QyhFhLBPUYEJoUml9IUhi37sGuLofbnWYoiyLaVusYtwW8tpksylxYrjgsGGngwV18O3&#10;VXCp+Nybz26Xvx3nMn9/vl728kWp4WO/XYEI1If/8L290wqmsyX8nYlHQG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h3yasYAAADcAAAADwAAAAAAAAAAAAAAAACYAgAAZHJz&#10;L2Rvd25yZXYueG1sUEsFBgAAAAAEAAQA9QAAAIsDAAAAAA==&#10;" path="m104,58l114,47r,-15l107,18,94,8,84,5,75,2,65,1,55,,44,1,34,2,24,5,16,9,5,19,,31,5,43r8,10l21,57r10,3l44,63r13,1l71,65,84,64,96,61r8,-3xe" fillcolor="#c18423" stroked="f">
              <v:path arrowok="t" o:connecttype="custom" o:connectlocs="66040,36830;72390,29845;72390,20320;67945,11430;59690,5080;53340,3175;47625,1270;41275,635;34925,0;27940,635;21590,1270;15240,3175;10160,5715;3175,12065;0,19685;3175,27305;8255,33655;13335,36195;19685,38100;27940,40005;36195,40640;45085,41275;53340,40640;60960,38735;66040,36830" o:connectangles="0,0,0,0,0,0,0,0,0,0,0,0,0,0,0,0,0,0,0,0,0,0,0,0,0"/>
            </v:shape>
            <v:shape id="Freeform 239" o:spid="_x0000_s1107" style="position:absolute;left:47891;top:21151;width:921;height:985;visibility:visible;mso-wrap-style:square;v-text-anchor:top" coordsize="145,1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zieLwA&#10;AADcAAAADwAAAGRycy9kb3ducmV2LnhtbERPyw7BQBTdS/zD5ErsmBKkyhCRCJYeie3VudpG5051&#10;BvX3ZiGxPDnv+bIxpXhR7QrLCgb9CARxanXBmYLzadOLQTiPrLG0TAo+5GC5aLfmmGj75gO9jj4T&#10;IYRdggpy76tESpfmZND1bUUcuJutDfoA60zqGt8h3JRyGEUTabDg0JBjReuc0vvxaRT4MU63VMaT&#10;hz3t4+n6Eu+eV6dUt9OsZiA8Nf4v/rl3WsFwFOaHM+EIyM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1vOJ4vAAAANwAAAAPAAAAAAAAAAAAAAAAAJgCAABkcnMvZG93bnJldi54&#10;bWxQSwUGAAAAAAQABAD1AAAAgQMAAAAA&#10;" path="m24,140r-8,-3l6,137,,140r3,7l10,151r9,3l29,155r13,l55,154r12,-2l78,150r10,-3l98,144r9,-7l117,130r10,-10l135,110r5,-11l145,88r,-11l141,64,135,52,125,41,114,31,102,22,89,14,76,6,63,1,59,,50,,47,2r5,4l60,10r12,6l85,25r14,9l112,46r10,13l128,74r-1,17l119,108r-12,12l93,130r-17,6l60,141r-14,2l33,142r-9,-2xe" fillcolor="#5b0000" stroked="f">
              <v:path arrowok="t" o:connecttype="custom" o:connectlocs="15240,88900;10160,86995;3810,86995;0,88900;1905,93345;6350,95885;12065,97790;18415,98425;26670,98425;34925,97790;42545,96520;49530,95250;55880,93345;62230,91440;67945,86995;74295,82550;80645,76200;85725,69850;88900,62865;92075,55880;92075,48895;89535,40640;85725,33020;79375,26035;72390,19685;64770,13970;56515,8890;48260,3810;40005,635;37465,0;31750,0;29845,1270;33020,3810;38100,6350;45720,10160;53975,15875;62865,21590;71120,29210;77470,37465;81280,46990;80645,57785;75565,68580;67945,76200;59055,82550;48260,86360;38100,89535;29210,90805;20955,90170;15240,88900" o:connectangles="0,0,0,0,0,0,0,0,0,0,0,0,0,0,0,0,0,0,0,0,0,0,0,0,0,0,0,0,0,0,0,0,0,0,0,0,0,0,0,0,0,0,0,0,0,0,0,0,0"/>
            </v:shape>
            <v:shape id="Freeform 240" o:spid="_x0000_s1108" style="position:absolute;left:42741;top:21837;width:2877;height:705;visibility:visible;mso-wrap-style:square;v-text-anchor:top" coordsize="453,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W0QsYA&#10;AADcAAAADwAAAGRycy9kb3ducmV2LnhtbESPT2vCQBTE7wW/w/IEb3UT+4cQXcWWFgrSg1FRb4/s&#10;Mwlm3y7ZVdNv7xYKPQ4z8xtmtuhNK67U+caygnScgCAurW64UrDdfD5mIHxA1thaJgU/5GExHzzM&#10;MNf2xmu6FqESEcI+RwV1CC6X0pc1GfRj64ijd7KdwRBlV0nd4S3CTSsnSfIqDTYcF2p09F5TeS4u&#10;RsGhsu7DfScvb/tzdtJZsTuunlKlRsN+OQURqA//4b/2l1YweU7h90w8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EW0QsYAAADcAAAADwAAAAAAAAAAAAAAAACYAgAAZHJz&#10;L2Rvd25yZXYueG1sUEsFBgAAAAAEAAQA9QAAAIsDAAAAAA==&#10;" path="m17,111l39,95,60,81,84,68,108,58,135,47r26,-8l188,33r28,-7l245,22r29,-4l304,15r29,-1l364,13r29,-1l424,11r29,l453,1,422,,391,,359,1,328,3,297,4,266,8r-29,4l206,17r-28,7l151,30r-28,9l99,48,74,59,52,71,30,84,13,99r-4,3l6,105r-3,4l,111r17,xe" fillcolor="#5b0000" stroked="f">
              <v:path arrowok="t" o:connecttype="custom" o:connectlocs="10795,70485;24765,60325;38100,51435;53340,43180;68580,36830;85725,29845;102235,24765;119380,20955;137160,16510;155575,13970;173990,11430;193040,9525;211455,8890;231140,8255;249555,7620;269240,6985;287655,6985;287655,635;267970,0;248285,0;227965,635;208280,1905;188595,2540;168910,5080;150495,7620;130810,10795;113030,15240;95885,19050;78105,24765;62865,30480;46990,37465;33020,45085;19050,53340;8255,62865;5715,64770;3810,66675;1905,69215;0,70485;10795,70485" o:connectangles="0,0,0,0,0,0,0,0,0,0,0,0,0,0,0,0,0,0,0,0,0,0,0,0,0,0,0,0,0,0,0,0,0,0,0,0,0,0,0"/>
            </v:shape>
            <v:shape id="Freeform 241" o:spid="_x0000_s1109" style="position:absolute;left:26289;top:22459;width:17805;height:826;visibility:visible;mso-wrap-style:square;v-text-anchor:top" coordsize="2804,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84fcIA&#10;AADcAAAADwAAAGRycy9kb3ducmV2LnhtbESPQYvCMBSE78L+h/CEvWlqEZGuUdRF2JtYvXh7NM+2&#10;bPNSk2i7++uNIHgcZuYbZrHqTSPu5HxtWcFknIAgLqyuuVRwOu5GcxA+IGtsLJOCP/KwWn4MFphp&#10;2/GB7nkoRYSwz1BBFUKbSemLigz6sW2Jo3exzmCI0pVSO+wi3DQyTZKZNFhzXKiwpW1FxW9+Mwqu&#10;/xN7XG/we0rXwru92Z67S67U57Bff4EI1Id3+NX+0QrSaQrPM/E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Hzh9wgAAANwAAAAPAAAAAAAAAAAAAAAAAJgCAABkcnMvZG93&#10;bnJldi54bWxQSwUGAAAAAAQABAD1AAAAhwMAAAAA&#10;" path="m2608,13r-11,11l2586,35r-12,12l2565,60r151,l2773,10r-480,l2267,37r-31,23l2202,79r-39,16l2122,108r-42,10l2038,124r-44,5l1950,130r-44,l1865,128r-39,-4l1789,120r-33,-7l1729,106r-25,-8l,98,,87r1704,l1751,99r49,10l1847,116r48,4l1942,120r45,-1l2030,114r40,-6l2109,99r36,-10l2178,77r27,-12l2230,50r21,-16l2265,17,2275,r529,l2722,69r-179,l2550,57r8,-12l2571,31r20,-18l2608,13xe" fillcolor="#5b0000" stroked="f">
              <v:path arrowok="t" o:connecttype="custom" o:connectlocs="1656080,8255;1649095,15240;1642110,22225;1634490,29845;1628775,38100;1724660,38100;1760855,6350;1456055,6350;1439545,23495;1419860,38100;1398270,50165;1373505,60325;1347470,68580;1320800,74930;1294130,78740;1266190,81915;1238250,82550;1210310,82550;1184275,81280;1159510,78740;1136015,76200;1115060,71755;1097915,67310;1082040,62230;0,62230;0,55245;1082040,55245;1111885,62865;1143000,69215;1172845,73660;1203325,76200;1233170,76200;1261745,75565;1289050,72390;1314450,68580;1339215,62865;1362075,56515;1383030,48895;1400175,41275;1416050,31750;1429385,21590;1438275,10795;1444625,0;1780540,0;1728470,43815;1614805,43815;1619250,36195;1624330,28575;1632585,19685;1645285,8255;1656080,8255" o:connectangles="0,0,0,0,0,0,0,0,0,0,0,0,0,0,0,0,0,0,0,0,0,0,0,0,0,0,0,0,0,0,0,0,0,0,0,0,0,0,0,0,0,0,0,0,0,0,0,0,0,0,0"/>
            </v:shape>
            <v:shape id="Freeform 242" o:spid="_x0000_s1110" style="position:absolute;left:26289;top:22231;width:12579;height:381;visibility:visible;mso-wrap-style:square;v-text-anchor:top" coordsize="198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RQz8QA&#10;AADcAAAADwAAAGRycy9kb3ducmV2LnhtbESPT4vCMBTE7wt+h/AEb2vqH4pUo8jCgige1IJ4ezbP&#10;trR5KU3U+u2NsLDHYWZ+wyxWnanFg1pXWlYwGkYgiDOrS84VpKff7xkI55E11pZJwYscrJa9rwUm&#10;2j75QI+jz0WAsEtQQeF9k0jpsoIMuqFtiIN3s61BH2SbS93iM8BNLcdRFEuDJYeFAhv6KSirjnej&#10;QKbpdR9Hp/IiK1NNd3s8x36r1KDfrecgPHX+P/zX3mgF4+kEPmfCEZDL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0UM/EAAAA3AAAAA8AAAAAAAAAAAAAAAAAmAIAAGRycy9k&#10;b3ducmV2LnhtbFBLBQYAAAAABAAEAPUAAACJAwAAAAA=&#10;" path="m1704,l,,,12r1704,l1722,19r23,9l1771,36r29,7l1830,49r29,6l1886,59r23,1l1921,60r11,l1943,60r10,l1963,60r8,-1l1976,59r5,-1l1971,59r-11,l1947,59r-13,-1l1919,57r-16,-2l1885,52r-18,-3l1849,47r-19,-5l1810,38r-21,-7l1768,25r-21,-8l1725,9,1704,xe" fillcolor="#5b0000" stroked="f">
              <v:path arrowok="t" o:connecttype="custom" o:connectlocs="1082040,0;0,0;0,7620;1082040,7620;1093470,12065;1108075,17780;1124585,22860;1143000,27305;1162050,31115;1180465,34925;1197610,37465;1212215,38100;1219835,38100;1226820,38100;1233805,38100;1240155,38100;1246505,38100;1251585,37465;1254760,37465;1257935,36830;1251585,37465;1244600,37465;1236345,37465;1228090,36830;1218565,36195;1208405,34925;1196975,33020;1185545,31115;1174115,29845;1162050,26670;1149350,24130;1136015,19685;1122680,15875;1109345,10795;1095375,5715;1082040,0" o:connectangles="0,0,0,0,0,0,0,0,0,0,0,0,0,0,0,0,0,0,0,0,0,0,0,0,0,0,0,0,0,0,0,0,0,0,0,0"/>
            </v:shape>
            <v:shape id="Freeform 243" o:spid="_x0000_s1111" style="position:absolute;left:26289;top:21050;width:19475;height:1676;visibility:visible;mso-wrap-style:square;v-text-anchor:top" coordsize="3067,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kWLMUA&#10;AADcAAAADwAAAGRycy9kb3ducmV2LnhtbESPQWvCQBSE7wX/w/KE3urGIKFEVxFB1F7EtKjHR/aZ&#10;BLNvY3aN8d+7hUKPw8x8w8wWvalFR62rLCsYjyIQxLnVFRcKfr7XH58gnEfWWFsmBU9ysJgP3maY&#10;avvgA3WZL0SAsEtRQel9k0rp8pIMupFtiIN3sa1BH2RbSN3iI8BNLeMoSqTBisNCiQ2tSsqv2d0o&#10;SE7X5S4Zx/62xdNld9x05+xrr9T7sF9OQXjq/X/4r73VCuLJBH7PhCMg5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6RYsxQAAANwAAAAPAAAAAAAAAAAAAAAAAJgCAABkcnMv&#10;ZG93bnJldi54bWxQSwUGAAAAAAQABAD1AAAAigMAAAAA&#10;" path="m1704,238r20,5l1745,248r23,4l1794,256r27,3l1849,262r29,2l1909,264r31,-1l1973,261r31,-4l2034,252r31,-7l2096,235r28,-11l2151,211r10,-7l2171,198r8,-6l2186,185r6,-6l2199,172r5,-6l2207,160r,l2553,160r,-23l2568,124r19,-13l2607,100r24,-11l2656,80r26,-9l2711,64r28,-7l2768,52r29,-5l2828,44r28,-1l2885,43r28,l2937,45r24,4l2948,53r-6,8l2942,70r6,9l2960,87r14,7l2995,96r23,-1l3039,89r15,-9l3064,69r3,-12l3067,44r-7,-12l3052,22r-13,-8l3028,10,3012,6,2994,2,2973,r-23,l2924,r-26,l2870,1r-27,2l2815,7r-28,4l2760,16r-25,5l2711,28r-21,8l2670,44r-18,9l2638,63r-15,8l2610,78r-11,7l2587,93r-8,6l2571,105r,-1l2208,104r-8,-16l2187,73,2173,60,2156,48r-19,-9l2117,32r-18,-5l2080,25r-39,3l2005,38r-32,14l1943,67r-24,17l1898,98r-18,11l1865,115r-13,1l1841,117r-11,-1l1821,114r-8,-3l1808,108r-3,-3l1803,102r-3,-6l1790,90r-6,l1782,98r4,7l1792,111r10,5l1812,120r13,3l1838,125r14,l1867,123r18,-4l1896,115r7,-5l1909,107r2,11l1914,132r5,13l1929,158r14,11l1963,178r26,4l2023,183r31,-4l2075,171r15,-13l2098,144r,-15l2095,116r-7,-11l2078,96r-9,7l2057,108r-11,5l2036,116r-11,1l2013,117r-13,-2l1989,111r-10,-6l1973,96r-2,-9l1974,77r7,-10l1991,58r13,-8l2021,43r22,-3l2065,38r23,1l2112,43r25,9l2158,64r20,16l2192,101r8,23l2200,144r-6,18l2179,179r-19,14l2137,205r-25,11l2085,225r-15,5l2052,234r-19,3l2012,240r-25,3l1963,245r-26,1l1909,246r-26,l1856,244r-26,-3l1803,238r-26,-4l1751,228r-24,-7l1704,213,,213r,25l1704,238xe" fillcolor="#5b0000" stroked="f">
              <v:path arrowok="t" o:connecttype="custom" o:connectlocs="1122680,160020;1192530,167640;1272540,163195;1348740,142240;1383665,121920;1399540,105410;1621155,86995;1670685,56515;1739265,36195;1813560,27305;1880235,31115;1871980,50165;1916430,60325;1947545,36195;1929765,8890;1887855,0;1822450,635;1752600,10160;1695450,27940;1657350,49530;1632585,66675;1388745,46355;1344295,20320;1273175,24130;1205230,62230;1169035,74295;1148080,68580;1136650,57150;1137920,70485;1167130,79375;1203960,73025;1215390,83820;1246505,113030;1317625,108585;1330325,73660;1306195,68580;1278255,74295;1252855,60960;1264285,36830;1311275,24130;1370330,40640;1397000,91440;1356995,130175;1303020,148590;1246505,155575;1178560,154940;1111885,144780;0,151130" o:connectangles="0,0,0,0,0,0,0,0,0,0,0,0,0,0,0,0,0,0,0,0,0,0,0,0,0,0,0,0,0,0,0,0,0,0,0,0,0,0,0,0,0,0,0,0,0,0,0,0"/>
            </v:shape>
            <v:shape id="Freeform 244" o:spid="_x0000_s1112" style="position:absolute;left:26289;top:22307;width:12122;height:305;visibility:visible;mso-wrap-style:square;v-text-anchor:top" coordsize="1909,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1Nq8UA&#10;AADcAAAADwAAAGRycy9kb3ducmV2LnhtbESPzWrCQBSF90LfYbgFd2ZSq6WmjiIF0YWbxtJ2ecnc&#10;JtHMnXRm1OTtnYLg8nB+Ps582ZlGnMn52rKCpyQFQVxYXXOp4HO/Hr2C8AFZY2OZFPTkYbl4GMwx&#10;0/bCH3TOQyniCPsMFVQhtJmUvqjIoE9sSxy9X+sMhihdKbXDSxw3jRyn6Ys0WHMkVNjSe0XFMT+Z&#10;yHXfq03az37013pn/zaz/OCee6WGj93qDUSgLtzDt/ZWKxhPpvB/Jh4B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XU2rxQAAANwAAAAPAAAAAAAAAAAAAAAAAJgCAABkcnMv&#10;ZG93bnJldi54bWxQSwUGAAAAAAQABAD1AAAAigMAAAAA&#10;" path="m1909,48r-26,l1856,46r-26,-3l1803,40r-26,-4l1751,30r-24,-7l1704,15,,15,,,1704,r18,7l1745,16r26,8l1800,31r30,6l1859,43r27,4l1909,48r,xe" fillcolor="#c18423" stroked="f">
              <v:path arrowok="t" o:connecttype="custom" o:connectlocs="1212215,30480;1195705,30480;1178560,29210;1162050,27305;1144905,25400;1128395,22860;1111885,19050;1096645,14605;1082040,9525;0,9525;0,0;1082040,0;1093470,4445;1108075,10160;1124585,15240;1143000,19685;1162050,23495;1180465,27305;1197610,29845;1212215,30480;1212215,30480" o:connectangles="0,0,0,0,0,0,0,0,0,0,0,0,0,0,0,0,0,0,0,0,0"/>
            </v:shape>
            <v:shape id="Freeform 245" o:spid="_x0000_s1113" style="position:absolute;left:38525;top:21513;width:991;height:642;visibility:visible;mso-wrap-style:square;v-text-anchor:top" coordsize="156,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nrwMEA&#10;AADcAAAADwAAAGRycy9kb3ducmV2LnhtbESPzQrCMBCE74LvEFbwpqkiItUoIkjFg+DPwePSrG21&#10;2dQman17Iwgeh5n5hpktGlOKJ9WusKxg0I9AEKdWF5wpOB3XvQkI55E1lpZJwZscLObt1gxjbV+8&#10;p+fBZyJA2MWoIPe+iqV0aU4GXd9WxMG72NqgD7LOpK7xFeCmlMMoGkuDBYeFHCta5ZTeDg+jIFr7&#10;O7vkMbpetudEnmiXJO+dUt1Os5yC8NT4f/jX3mgFw9EYvmfCEZDz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p68DBAAAA3AAAAA8AAAAAAAAAAAAAAAAAmAIAAGRycy9kb3du&#10;cmV2LnhtbFBLBQYAAAAABAAEAPUAAACGAwAAAAA=&#10;" path="m34,l21,4,11,11,5,18,2,26,,34,2,45,5,58r5,12l21,82,36,92r19,6l81,101r26,-2l125,96r15,-7l150,82r5,-8l156,66r-1,-9l153,50r-26,9l103,63,78,62,59,56,42,46,33,34,29,18,34,xe" fillcolor="#c18423" stroked="f">
              <v:path arrowok="t" o:connecttype="custom" o:connectlocs="21590,0;13335,2540;6985,6985;3175,11430;1270,16510;0,21590;1270,28575;3175,36830;6350,44450;13335,52070;22860,58420;34925,62230;51435,64135;67945,62865;79375,60960;88900,56515;95250,52070;98425,46990;99060,41910;98425,36195;97155,31750;80645,37465;65405,40005;49530,39370;37465,35560;26670,29210;20955,21590;18415,11430;21590,0" o:connectangles="0,0,0,0,0,0,0,0,0,0,0,0,0,0,0,0,0,0,0,0,0,0,0,0,0,0,0,0,0"/>
            </v:shape>
            <v:shape id="Freeform 246" o:spid="_x0000_s1114" style="position:absolute;left:40335;top:21774;width:2216;height:70;visibility:visible;mso-wrap-style:square;v-text-anchor:top" coordsize="349,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WVh8QA&#10;AADcAAAADwAAAGRycy9kb3ducmV2LnhtbESPX0sDMRDE34V+h7CCb+2eRW05mxapCCKW/vV9e9ne&#10;Hb1sjiS2p5++EQo+DjPzG2Yy62yjTuxD7UTD/SADxVI4U0upYbd9649BhUhiqHHCGn44wGzau5lQ&#10;btxZ1nzaxFIliIScNFQxtjliKCq2FAauZUnewXlLMUlfovF0TnDb4DDLntBSLWmhopbnFRfHzbfV&#10;4HF5WH24z/0r/n7RnsqIj/OF1ne33cszqMhd/A9f2+9Gw/BhBH9n0hHA6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FlYfEAAAA3AAAAA8AAAAAAAAAAAAAAAAAmAIAAGRycy9k&#10;b3ducmV2LnhtbFBLBQYAAAAABAAEAPUAAACJAwAAAAA=&#10;" path="m349,r-5,3l341,6r-1,3l336,11,1,11,1,8,1,5,1,3,,,349,xe" fillcolor="#c18423" stroked="f">
              <v:path arrowok="t" o:connecttype="custom" o:connectlocs="221615,0;218440,1905;216535,3810;215900,5715;213360,6985;635,6985;635,5080;635,3175;635,1905;0,0;221615,0" o:connectangles="0,0,0,0,0,0,0,0,0,0,0"/>
            </v:shape>
            <v:shape id="Freeform 247" o:spid="_x0000_s1115" style="position:absolute;left:44011;top:21094;width:1607;height:502;visibility:visible;mso-wrap-style:square;v-text-anchor:top" coordsize="253,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A/VMMA&#10;AADcAAAADwAAAGRycy9kb3ducmV2LnhtbERPy4rCMBTdC/5DuMJsRFNlEKmmxREGXMzC+gCX1+ba&#10;FpubTpPR6tdPFoLLw3kv087U4katqywrmIwjEMS51RUXCg7779EchPPIGmvLpOBBDtKk31tirO2d&#10;M7rtfCFCCLsYFZTeN7GULi/JoBvbhjhwF9sa9AG2hdQt3kO4qeU0imbSYMWhocSG1iXl192fUfCT&#10;5Xw8/D4r/DpvTs9hV2fb2VGpj0G3WoDw1Pm3+OXeaAXTz7A2nAlHQC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TA/VMMAAADcAAAADwAAAAAAAAAAAAAAAACYAgAAZHJzL2Rv&#10;d25yZXYueG1sUEsFBgAAAAAEAAQA9QAAAIgDAAAAAA==&#10;" path="m214,55r-8,-4l198,49r-8,1l182,55r-4,8l182,71r13,7l216,79r23,-5l250,63r3,-14l245,36r-8,-8l226,22,213,15,198,11,180,6,161,3,141,1,120,,105,,89,1,73,2,55,4,39,5,24,7,11,9,,11,21,10,43,9r23,l89,9r23,1l135,13r21,2l175,20r16,5l204,31r12,5l222,43r5,5l229,53r,4l226,61r-4,3l219,65r-3,l213,65r3,-2l217,60r-1,-3l214,55xe" fillcolor="#c18423" stroked="f">
              <v:path arrowok="t" o:connecttype="custom" o:connectlocs="135890,34925;130810,32385;125730,31115;120650,31750;115570,34925;113030,40005;115570,45085;123825,49530;137160,50165;151765,46990;158750,40005;160655,31115;155575,22860;150495,17780;143510,13970;135255,9525;125730,6985;114300,3810;102235,1905;89535,635;76200,0;66675,0;56515,635;46355,1270;34925,2540;24765,3175;15240,4445;6985,5715;0,6985;13335,6350;27305,5715;41910,5715;56515,5715;71120,6350;85725,8255;99060,9525;111125,12700;121285,15875;129540,19685;137160,22860;140970,27305;144145,30480;145415,33655;145415,36195;143510,38735;140970,40640;139065,41275;137160,41275;135255,41275;137160,40005;137795,38100;137160,36195;135890,34925" o:connectangles="0,0,0,0,0,0,0,0,0,0,0,0,0,0,0,0,0,0,0,0,0,0,0,0,0,0,0,0,0,0,0,0,0,0,0,0,0,0,0,0,0,0,0,0,0,0,0,0,0,0,0,0,0"/>
            </v:shape>
            <v:shape id="Freeform 248" o:spid="_x0000_s1116" style="position:absolute;left:49606;top:17976;width:1257;height:1620;visibility:visible;mso-wrap-style:square;v-text-anchor:top" coordsize="198,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jL/sUA&#10;AADcAAAADwAAAGRycy9kb3ducmV2LnhtbESPQWvCQBSE70L/w/IKvenGIFWjq7QFUbyprXh8Zp9J&#10;MPs2zW6T+O/dguBxmJlvmPmyM6VoqHaFZQXDQQSCOLW64EzB92HVn4BwHlljaZkU3MjBcvHSm2Oi&#10;bcs7avY+EwHCLkEFufdVIqVLczLoBrYiDt7F1gZ9kHUmdY1tgJtSxlH0Lg0WHBZyrOgrp/S6/zMK&#10;tp/r3+Oqac9yfPvZyWF8mmwvI6XeXruPGQhPnX+GH+2NVhCPpvB/Jhw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Mv+xQAAANwAAAAPAAAAAAAAAAAAAAAAAJgCAABkcnMv&#10;ZG93bnJldi54bWxQSwUGAAAAAAQABAD1AAAAigMAAAAA&#10;" path="m198,10l145,34,101,61,70,90,47,121,32,154r-9,33l19,221r-1,34l2,255,,220,5,185,15,150,31,116,54,85,86,56,127,29,176,7r6,-2l187,4r6,-2l198,r,10xe" fillcolor="#5b0000" stroked="f">
              <v:path arrowok="t" o:connecttype="custom" o:connectlocs="125730,6350;92075,21590;64135,38735;44450,57150;29845,76835;20320,97790;14605,118745;12065,140335;11430,161925;1270,161925;0,139700;3175,117475;9525,95250;19685,73660;34290,53975;54610,35560;80645,18415;111760,4445;115570,3175;118745,2540;122555,1270;125730,0;125730,6350" o:connectangles="0,0,0,0,0,0,0,0,0,0,0,0,0,0,0,0,0,0,0,0,0,0,0"/>
            </v:shape>
            <v:shape id="Freeform 249" o:spid="_x0000_s1117" style="position:absolute;left:50711;top:11760;width:1473;height:6978;visibility:visible;mso-wrap-style:square;v-text-anchor:top" coordsize="232,10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InJcIA&#10;AADcAAAADwAAAGRycy9kb3ducmV2LnhtbERPTWvCQBC9F/wPywi9NRtTWpLoKrZQKXhpVDwP2TEJ&#10;ZmdDdptEf717KPT4eN+rzWRaMVDvGssKFlEMgri0uuFKwen49ZKCcB5ZY2uZFNzIwWY9e1phru3I&#10;BQ0HX4kQwi5HBbX3XS6lK2sy6CLbEQfuYnuDPsC+krrHMYSbViZx/C4NNhwaauzos6byevg1CvA1&#10;K13xcc92+y7NruOPvxXnTKnn+bRdgvA0+X/xn/tbK0jewvxwJhw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UiclwgAAANwAAAAPAAAAAAAAAAAAAAAAAJgCAABkcnMvZG93&#10;bnJldi54bWxQSwUGAAAAAAQABAD1AAAAhwMAAAAA&#10;" path="m24,989r10,-4l44,983r10,-4l63,976r10,-4l84,970r12,-3l107,964r,85l18,1081r,-269l67,797r40,-17l141,760r28,-22l192,716r18,-24l221,668r8,-25l232,619r,-25l228,571r-7,-22l213,528,202,510,189,494,174,481,174,,154,r,481l177,507r18,27l206,561r7,27l215,614r-4,26l203,663r-11,23l177,708r-18,20l138,747r-23,15l89,776,60,788r-29,8l,801r,298l124,1053r,-101l112,954r-10,2l91,958r-11,3l68,964r-13,4l41,973r-17,6l24,989xe" fillcolor="#5b0000" stroked="f">
              <v:path arrowok="t" o:connecttype="custom" o:connectlocs="15240,628015;21590,625475;27940,624205;34290,621665;40005,619760;46355,617220;53340,615950;60960,614045;67945,612140;67945,666115;11430,686435;11430,515620;42545,506095;67945,495300;89535,482600;107315,468630;121920,454660;133350,439420;140335,424180;145415,408305;147320,393065;147320,377190;144780,362585;140335,348615;135255,335280;128270,323850;120015,313690;110490,305435;110490,0;97790,0;97790,305435;112395,321945;123825,339090;130810,356235;135255,373380;136525,389890;133985,406400;128905,421005;121920,435610;112395,449580;100965,462280;87630,474345;73025,483870;56515,492760;38100,500380;19685,505460;0,508635;0,697865;78740,668655;78740,604520;71120,605790;64770,607060;57785,608330;50800,610235;43180,612140;34925,614680;26035,617855;15240,621665;15240,628015" o:connectangles="0,0,0,0,0,0,0,0,0,0,0,0,0,0,0,0,0,0,0,0,0,0,0,0,0,0,0,0,0,0,0,0,0,0,0,0,0,0,0,0,0,0,0,0,0,0,0,0,0,0,0,0,0,0,0,0,0,0,0"/>
            </v:shape>
            <v:shape id="Freeform 250" o:spid="_x0000_s1118" style="position:absolute;left:50304;top:11760;width:673;height:4038;visibility:visible;mso-wrap-style:square;v-text-anchor:top" coordsize="106,6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6qeccA&#10;AADcAAAADwAAAGRycy9kb3ducmV2LnhtbESPT2vCQBTE7wW/w/IEb3UTpbWkrkGEipT24J8eentk&#10;n0k0+zbNrknaT98VBI/DzPyGmae9qURLjSstK4jHEQjizOqScwWH/dvjCwjnkTVWlknBLzlIF4OH&#10;OSbadryldudzESDsElRQeF8nUrqsIINubGvi4B1tY9AH2eRSN9gFuKnkJIqepcGSw0KBNa0Kys67&#10;i1Hwdfh5n27N7OP0N/tcE05P30bvlRoN++UrCE+9v4dv7Y1WMHmK4XomHAG5+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eqnnHAAAA3AAAAA8AAAAAAAAAAAAAAAAAmAIAAGRy&#10;cy9kb3ducmV2LnhtbFBLBQYAAAAABAAEAPUAAACMAwAAAAA=&#10;" path="m,481l,,22,r,481l35,491r14,12l64,518r13,16l88,551r10,16l105,583r1,13l106,609r,11l105,630r-2,6l105,624r-2,-15l98,592,88,572,75,551,56,528,31,504,,481xe" fillcolor="#5b0000" stroked="f">
              <v:path arrowok="t" o:connecttype="custom" o:connectlocs="0,305435;0,0;13970,0;13970,305435;22225,311785;31115,319405;40640,328930;48895,339090;55880,349885;62230,360045;66675,370205;67310,378460;67310,386715;67310,393700;66675,400050;65405,403860;66675,396240;65405,386715;62230,375920;55880,363220;47625,349885;35560,335280;19685,320040;0,305435" o:connectangles="0,0,0,0,0,0,0,0,0,0,0,0,0,0,0,0,0,0,0,0,0,0,0,0"/>
            </v:shape>
            <v:shape id="Freeform 251" o:spid="_x0000_s1119" style="position:absolute;left:48202;top:11760;width:2985;height:7918;visibility:visible;mso-wrap-style:square;v-text-anchor:top" coordsize="470,12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crksUA&#10;AADcAAAADwAAAGRycy9kb3ducmV2LnhtbESPUUvDQBCE34X+h2MFX6S9mGLR2GsRoSAI2tair0tu&#10;k4vN7YXc2sR/7wkFH4eZ+YZZrkffqhP1sQls4GaWgSIug224NnB430zvQEVBttgGJgM/FGG9mlws&#10;sbBh4B2d9lKrBOFYoAEn0hVax9KRxzgLHXHyqtB7lCT7WtsehwT3rc6zbKE9NpwWHHb05Kg87r+9&#10;gddrept/bT9etvK5mbt7qTIeKmOuLsfHB1BCo/yHz+1nayC/zeHvTDoCe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1yuSxQAAANwAAAAPAAAAAAAAAAAAAAAAAJgCAABkcnMv&#10;ZG93bnJldi54bWxQSwUGAAAAAAQABAD1AAAAigMAAAAA&#10;" path="m424,l379,r,481l393,493r13,14l416,522r8,14l429,551r5,15l437,581r,15l434,626r-7,27l416,676r-15,18l385,710r-19,14l345,737r-27,11l289,756r-32,3l221,759r-41,-4l143,747,114,736,92,724,78,710,70,696,68,684r3,-13l78,659,89,649r15,-8l120,636r18,-4l156,630r16,1l187,635r11,6l205,647r5,7l210,661r-4,6l201,673r-8,6l184,685r-12,6l187,696r19,4l231,702r26,l281,697r23,-7l318,678r9,-17l325,641r-8,-15l301,615r-20,-8l258,601r-22,-3l211,597r-21,-1l197,592r8,-4l213,582r6,-10l223,564r,-9l219,548r-5,-7l206,535r-8,-5l187,526r-12,-2l161,525r1,4l171,534r11,2l193,539r10,7l208,557r-3,14l195,579r-20,10l149,601r-29,14l92,631,68,650,50,670r-5,23l49,703r8,11l70,725r16,10l107,744r23,8l158,759r27,5l185,968r2,l177,972r-11,5l153,983r-12,7l127,997r-15,7l96,1014r-17,10l50,1047r-21,27l13,1105,3,1136,,1166r1,28l11,1216r15,15l40,1239r20,4l79,1247r23,l123,1245r20,-6l159,1231r10,-12l172,1207r-5,-11l156,1186r-15,-6l125,1177r-16,-1l96,1180r-8,7l76,1160r,-32l84,1095r18,-33l127,1030r32,-28l198,977r46,-19l286,958r,-195l284,763r12,-2l307,758r11,-3l330,751r11,-3l353,743r11,-6l375,732r44,-31l449,666r16,-35l470,596r-4,-34l457,531,442,503,424,481,424,xe" fillcolor="#5b0000" stroked="f">
              <v:path arrowok="t" o:connecttype="custom" o:connectlocs="240665,305435;264160,331470;275590,359410;275590,397510;254635,440690;219075,467995;163195,481965;90805,474345;49530,450850;45085,426085;66040,407035;99060,400050;125730,407035;133350,419735;122555,431165;118745,441960;163195,445770;201930,430530;201295,397510;163830,381635;120650,378460;135255,369570;141605,352425;130810,339725;111125,332740;108585,339090;128905,346710;123825,367665;76200,390525;31750,425450;36195,453390;67945,472440;117475,485140;112395,617220;89535,628650;60960,643890;18415,681990;0,740410;16510,781685;50165,791845;90805,786765;109220,766445;89535,749300;60960,749300;48260,716280;80645,654050;154940,608330;180340,484505;201930,479425;224155,471805;266065,445135;298450,378460;280670,319405" o:connectangles="0,0,0,0,0,0,0,0,0,0,0,0,0,0,0,0,0,0,0,0,0,0,0,0,0,0,0,0,0,0,0,0,0,0,0,0,0,0,0,0,0,0,0,0,0,0,0,0,0,0,0,0,0"/>
            </v:shape>
            <v:shape id="Freeform 252" o:spid="_x0000_s1120" style="position:absolute;left:50444;top:11760;width:533;height:3784;visibility:visible;mso-wrap-style:square;v-text-anchor:top" coordsize="84,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IVY8QA&#10;AADcAAAADwAAAGRycy9kb3ducmV2LnhtbESPUUvDMBSF3wX/Q7iCby61dUW6ZcMJgtubrT/grrmm&#10;xeamJNla/fWLMPDxcM75Dme9ne0gzuRD71jB4yIDQdw63bNR8Nm8PTyDCBFZ4+CYFPxQgO3m9maN&#10;lXYTf9C5jkYkCIcKFXQxjpWUoe3IYli4kTh5X85bjEl6I7XHKcHtIPMsK6XFntNChyO9dtR+1yer&#10;4Pc4NnVzaMqpMNIX+W6pn8xeqfu7+WUFItIc/8PX9rtWkC8L+DuTjoDcX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CFWPEAAAA3AAAAA8AAAAAAAAAAAAAAAAAmAIAAGRycy9k&#10;b3ducmV2LnhtbFBLBQYAAAAABAAEAPUAAACJAwAAAAA=&#10;" path="m84,596l83,583,76,567,66,551,55,534,42,518,27,503,13,491,,481,,,26,r,481l40,493r13,14l63,522r8,14l76,551r5,15l84,581r,15l84,596xe" fillcolor="#c18423" stroked="f">
              <v:path arrowok="t" o:connecttype="custom" o:connectlocs="53340,378460;52705,370205;48260,360045;41910,349885;34925,339090;26670,328930;17145,319405;8255,311785;0,305435;0,0;16510,0;16510,305435;25400,313055;33655,321945;40005,331470;45085,340360;48260,349885;51435,359410;53340,368935;53340,378460;53340,378460" o:connectangles="0,0,0,0,0,0,0,0,0,0,0,0,0,0,0,0,0,0,0,0,0"/>
            </v:shape>
            <v:shape id="Freeform 253" o:spid="_x0000_s1121" style="position:absolute;left:49028;top:15608;width:1143;height:559;visibility:visible;mso-wrap-style:square;v-text-anchor:top" coordsize="180,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MmMUA&#10;AADcAAAADwAAAGRycy9kb3ducmV2LnhtbESPW2sCMRSE34X+h3AKvmm264WyGqWIok+t9YKvh81x&#10;d9vkZNlEXf99UxB8HGbmG2Y6b60RV2p85VjBWz8BQZw7XXGh4LBf9d5B+ICs0TgmBXfyMJ+9dKaY&#10;aXfjb7ruQiEihH2GCsoQ6kxKn5dk0fddTRy9s2sshiibQuoGbxFujUyTZCwtVhwXSqxpUVL+u7tY&#10;BeutN+MTfV6W1qyPw8N+8PWTDpTqvrYfExCB2vAMP9obrSAdDeH/TDwCcv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8YyYxQAAANwAAAAPAAAAAAAAAAAAAAAAAJgCAABkcnMv&#10;ZG93bnJldi54bWxQSwUGAAAAAAQABAD1AAAAigMAAAAA&#10;" path="m,19l8,12,19,6,32,3,47,1,62,,81,1r23,2l127,5r19,7l164,20r11,11l180,46r-3,14l171,70r-12,8l146,83r-14,4l115,88,101,87,88,86,106,71r6,-14l110,44,101,33,83,24,60,18,32,16,,19xe" fillcolor="#c18423" stroked="f">
              <v:path arrowok="t" o:connecttype="custom" o:connectlocs="0,12065;5080,7620;12065,3810;20320,1905;29845,635;39370,0;51435,635;66040,1905;80645,3175;92710,7620;104140,12700;111125,19685;114300,29210;112395,38100;108585,44450;100965,49530;92710,52705;83820,55245;73025,55880;64135,55245;55880,54610;67310,45085;71120,36195;69850,27940;64135,20955;52705,15240;38100,11430;20320,10160;0,12065" o:connectangles="0,0,0,0,0,0,0,0,0,0,0,0,0,0,0,0,0,0,0,0,0,0,0,0,0,0,0,0,0"/>
            </v:shape>
            <v:shape id="Freeform 254" o:spid="_x0000_s1122" style="position:absolute;left:49491;top:16624;width:127;height:1244;visibility:visible;mso-wrap-style:square;v-text-anchor:top" coordsize="20,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lLM8YA&#10;AADcAAAADwAAAGRycy9kb3ducmV2LnhtbESPQWsCMRSE74X+h/CE3mpWqVK2RrGiUASpVXvw9tw8&#10;d7fdvKxJ6q7/3hQEj8PMfMOMJq2pxJmcLy0r6HUTEMSZ1SXnCnbbxfMrCB+QNVaWScGFPEzGjw8j&#10;TLVt+IvOm5CLCGGfooIihDqV0mcFGfRdWxNH72idwRCly6V22ES4qWQ/SYbSYMlxocCaZgVlv5s/&#10;o2Apf77nn+t2uX1Zn97JJIdmv3JKPXXa6RuIQG24h2/tD62gPxjA/5l4BOT4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qlLM8YAAADcAAAADwAAAAAAAAAAAAAAAACYAgAAZHJz&#10;L2Rvd25yZXYueG1sUEsFBgAAAAAEAAQA9QAAAIsDAAAAAA==&#10;" path="m,l5,1r5,l15,1r5,l20,189r-4,2l11,192r-4,2l,196,,xe" fillcolor="#c18423" stroked="f">
              <v:path arrowok="t" o:connecttype="custom" o:connectlocs="0,0;3175,635;6350,635;9525,635;12700,635;12700,120015;10160,121285;6985,121920;4445,123190;0,124460;0,0" o:connectangles="0,0,0,0,0,0,0,0,0,0,0"/>
            </v:shape>
            <v:shape id="Freeform 255" o:spid="_x0000_s1123" style="position:absolute;left:48285;top:18688;width:895;height:901;visibility:visible;mso-wrap-style:square;v-text-anchor:top" coordsize="141,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38MYA&#10;AADcAAAADwAAAGRycy9kb3ducmV2LnhtbESPQWvCQBSE74X+h+UVvBTdKFQkukpaUQpe1Pbg8Zl9&#10;TUKzb0P2RWN/fVco9DjMzDfMYtW7Wl2oDZVnA+NRAoo497biwsDnx2Y4AxUE2WLtmQzcKMBq+fiw&#10;wNT6Kx/ocpRCRQiHFA2UIk2qdchLchhGviGO3pdvHUqUbaFti9cId7WeJMlUO6w4LpTY0FtJ+fex&#10;cwYyfxr/ZPvz+tTtz7KTW1dtX5+NGTz12RyUUC//4b/2uzUweZnC/Uw8Anr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b38MYAAADcAAAADwAAAAAAAAAAAAAAAACYAgAAZHJz&#10;L2Rvd25yZXYueG1sUEsFBgAAAAAEAAQA9QAAAIsDAAAAAA==&#10;" path="m97,121r-6,-5l88,112r1,-5l97,103r7,-2l112,101r8,l127,103r8,3l140,110r1,6l141,122r-3,6l131,134r-9,4l112,141r-11,1l88,142,75,141,62,138,50,134,39,127,27,120r-8,-9l11,102,5,91,1,80,,68,1,51,6,31,13,14,19,,16,25r,26l23,76,36,99r9,9l55,116r10,6l76,126r10,2l94,129r8,l109,127r5,-1l115,124r2,-2l115,120r-3,2l107,123r-5,l97,121xe" fillcolor="#c18423" stroked="f">
              <v:path arrowok="t" o:connecttype="custom" o:connectlocs="61595,76835;57785,73660;55880,71120;56515,67945;61595,65405;66040,64135;71120,64135;76200,64135;80645,65405;85725,67310;88900,69850;89535,73660;89535,77470;87630,81280;83185,85090;77470,87630;71120,89535;64135,90170;55880,90170;47625,89535;39370,87630;31750,85090;24765,80645;17145,76200;12065,70485;6985,64770;3175,57785;635,50800;0,43180;635,32385;3810,19685;8255,8890;12065,0;10160,15875;10160,32385;14605,48260;22860,62865;28575,68580;34925,73660;41275,77470;48260,80010;54610,81280;59690,81915;64770,81915;69215,80645;72390,80010;73025,78740;74295,77470;73025,76200;71120,77470;67945,78105;64770,78105;61595,76835" o:connectangles="0,0,0,0,0,0,0,0,0,0,0,0,0,0,0,0,0,0,0,0,0,0,0,0,0,0,0,0,0,0,0,0,0,0,0,0,0,0,0,0,0,0,0,0,0,0,0,0,0,0,0,0,0"/>
            </v:shape>
          </v:group>
        </w:pict>
      </w:r>
      <w:r w:rsidR="00F51682" w:rsidRPr="00F51682">
        <w:rPr>
          <w:rFonts w:ascii="Times New Roman" w:eastAsia="Times New Roman" w:hAnsi="Times New Roman" w:cs="Andalus" w:hint="cs"/>
          <w:b/>
          <w:bCs/>
          <w:sz w:val="48"/>
          <w:szCs w:val="48"/>
          <w:rtl/>
          <w:lang w:val="en-US" w:eastAsia="en-US" w:bidi="ar-DZ"/>
        </w:rPr>
        <w:t xml:space="preserve">    </w:t>
      </w:r>
    </w:p>
    <w:p w:rsidR="00F51682" w:rsidRPr="00F51682" w:rsidRDefault="00247FFA" w:rsidP="00F51682">
      <w:pPr>
        <w:bidi/>
        <w:spacing w:after="0" w:line="360" w:lineRule="auto"/>
        <w:jc w:val="center"/>
        <w:rPr>
          <w:rFonts w:ascii="Times New Roman" w:eastAsia="Times New Roman" w:hAnsi="Times New Roman" w:cs="Andalus"/>
          <w:b/>
          <w:bCs/>
          <w:sz w:val="44"/>
          <w:szCs w:val="44"/>
          <w:lang w:val="en-US" w:eastAsia="en-US" w:bidi="ar-DZ"/>
        </w:rPr>
      </w:pPr>
      <w:r w:rsidRPr="00247FFA">
        <w:rPr>
          <w:rFonts w:ascii="Times New Roman" w:eastAsia="Times New Roman" w:hAnsi="Times New Roman" w:cs="Andalus"/>
          <w:b/>
          <w:bCs/>
          <w:sz w:val="44"/>
          <w:szCs w:val="44"/>
          <w:lang w:val="en-US" w:eastAsia="en-US" w:bidi="ar-DZ"/>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345.05pt;height:129.05pt" adj="5665" fillcolor="blue" strokecolor="blue">
            <v:shadow color="#868686"/>
            <v:textpath style="font-family:&quot;Andalus&quot;;font-size:40pt;v-text-kern:t" trim="t" fitpath="t" xscale="f" string="جريمة الصرف في التشريع الجزائري&#10;"/>
          </v:shape>
        </w:pict>
      </w:r>
    </w:p>
    <w:p w:rsidR="00F51682" w:rsidRPr="00F51682" w:rsidRDefault="00F51682" w:rsidP="00F51682">
      <w:pPr>
        <w:bidi/>
        <w:spacing w:after="0" w:line="240" w:lineRule="auto"/>
        <w:jc w:val="center"/>
        <w:rPr>
          <w:rFonts w:ascii="Times New Roman" w:eastAsia="Times New Roman" w:hAnsi="Times New Roman" w:cs="Times New Roman"/>
          <w:sz w:val="24"/>
          <w:szCs w:val="24"/>
          <w:lang w:val="en-US" w:eastAsia="en-US" w:bidi="ar-DZ"/>
        </w:rPr>
      </w:pPr>
    </w:p>
    <w:p w:rsidR="00F51682" w:rsidRPr="00F51682" w:rsidRDefault="00247FFA" w:rsidP="00F51682">
      <w:pPr>
        <w:bidi/>
        <w:spacing w:after="0" w:line="240" w:lineRule="auto"/>
        <w:rPr>
          <w:rFonts w:ascii="Times New Roman" w:eastAsia="Times New Roman" w:hAnsi="Times New Roman" w:cs="Times New Roman"/>
          <w:sz w:val="24"/>
          <w:szCs w:val="24"/>
          <w:rtl/>
          <w:lang w:val="en-US" w:eastAsia="en-US" w:bidi="ar-DZ"/>
        </w:rPr>
      </w:pPr>
      <w:r w:rsidRPr="00247FFA">
        <w:rPr>
          <w:rFonts w:ascii="Times New Roman" w:eastAsia="Times New Roman" w:hAnsi="Times New Roman" w:cs="Traditional Arabic"/>
          <w:b/>
          <w:bCs/>
          <w:noProof/>
          <w:sz w:val="32"/>
          <w:szCs w:val="32"/>
          <w:rtl/>
        </w:rPr>
        <w:pict>
          <v:rect id="Rectangle 160" o:spid="_x0000_s1302" style="position:absolute;left:0;text-align:left;margin-left:48.4pt;margin-top:6.85pt;width:268.35pt;height: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GhOsAIAAKk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" filled="f" stroked="f"/>
        </w:pict>
      </w:r>
    </w:p>
    <w:p w:rsidR="00F51682" w:rsidRPr="00922B74" w:rsidRDefault="00922B74" w:rsidP="00922B74">
      <w:pPr>
        <w:bidi/>
        <w:spacing w:after="0" w:line="240" w:lineRule="auto"/>
        <w:jc w:val="center"/>
        <w:rPr>
          <w:rFonts w:ascii="Times New Roman" w:eastAsia="Times New Roman" w:hAnsi="Times New Roman" w:cs="Traditional Arabic"/>
          <w:b/>
          <w:bCs/>
          <w:sz w:val="44"/>
          <w:szCs w:val="44"/>
          <w:rtl/>
          <w:lang w:val="en-US" w:eastAsia="en-US" w:bidi="ar-DZ"/>
        </w:rPr>
      </w:pPr>
      <w:r w:rsidRPr="00922B74">
        <w:rPr>
          <w:rFonts w:ascii="Times New Roman" w:eastAsia="Times New Roman" w:hAnsi="Times New Roman" w:cs="Traditional Arabic" w:hint="cs"/>
          <w:b/>
          <w:bCs/>
          <w:sz w:val="44"/>
          <w:szCs w:val="44"/>
          <w:rtl/>
          <w:lang w:val="en-US" w:eastAsia="en-US" w:bidi="ar-DZ"/>
        </w:rPr>
        <w:t>ادارة اعمال</w:t>
      </w:r>
    </w:p>
    <w:p w:rsidR="00F51682" w:rsidRPr="00F51682" w:rsidRDefault="00F51682" w:rsidP="00F51682">
      <w:pPr>
        <w:bidi/>
        <w:spacing w:after="0" w:line="240" w:lineRule="auto"/>
        <w:rPr>
          <w:rFonts w:ascii="Times New Roman" w:eastAsia="Times New Roman" w:hAnsi="Times New Roman" w:cs="Traditional Arabic"/>
          <w:sz w:val="32"/>
          <w:szCs w:val="32"/>
          <w:rtl/>
          <w:lang w:val="en-US" w:eastAsia="en-US" w:bidi="ar-DZ"/>
        </w:rPr>
      </w:pPr>
    </w:p>
    <w:p w:rsidR="00F51682" w:rsidRPr="00801B0B" w:rsidRDefault="003314FD" w:rsidP="00F51682">
      <w:pPr>
        <w:bidi/>
        <w:spacing w:after="0" w:line="240" w:lineRule="auto"/>
        <w:rPr>
          <w:rFonts w:ascii="Times New Roman" w:eastAsia="Times New Roman" w:hAnsi="Times New Roman" w:cs="Traditional Arabic"/>
          <w:b/>
          <w:bCs/>
          <w:sz w:val="36"/>
          <w:szCs w:val="36"/>
          <w:rtl/>
          <w:lang w:val="en-US" w:eastAsia="en-US" w:bidi="ar-DZ"/>
        </w:rPr>
      </w:pPr>
      <w:r>
        <w:rPr>
          <w:rFonts w:ascii="Times New Roman" w:eastAsia="Times New Roman" w:hAnsi="Times New Roman" w:cs="Traditional Arabic" w:hint="cs"/>
          <w:b/>
          <w:bCs/>
          <w:sz w:val="36"/>
          <w:szCs w:val="36"/>
          <w:rtl/>
          <w:lang w:val="en-US" w:eastAsia="en-US" w:bidi="ar-DZ"/>
        </w:rPr>
        <w:t xml:space="preserve">  </w:t>
      </w:r>
      <w:r w:rsidR="00F51682" w:rsidRPr="00801B0B">
        <w:rPr>
          <w:rFonts w:ascii="Times New Roman" w:eastAsia="Times New Roman" w:hAnsi="Times New Roman" w:cs="Traditional Arabic" w:hint="cs"/>
          <w:b/>
          <w:bCs/>
          <w:sz w:val="36"/>
          <w:szCs w:val="36"/>
          <w:rtl/>
          <w:lang w:val="en-US" w:eastAsia="en-US" w:bidi="ar-DZ"/>
        </w:rPr>
        <w:t xml:space="preserve">من إعداد الطالبين:                        </w:t>
      </w:r>
      <w:r w:rsidR="00801B0B">
        <w:rPr>
          <w:rFonts w:ascii="Times New Roman" w:eastAsia="Times New Roman" w:hAnsi="Times New Roman" w:cs="Traditional Arabic" w:hint="cs"/>
          <w:b/>
          <w:bCs/>
          <w:sz w:val="36"/>
          <w:szCs w:val="36"/>
          <w:rtl/>
          <w:lang w:val="en-US" w:eastAsia="en-US" w:bidi="ar-DZ"/>
        </w:rPr>
        <w:t xml:space="preserve">                           </w:t>
      </w:r>
      <w:r w:rsidR="00F51682" w:rsidRPr="00801B0B">
        <w:rPr>
          <w:rFonts w:ascii="Times New Roman" w:eastAsia="Times New Roman" w:hAnsi="Times New Roman" w:cs="Traditional Arabic" w:hint="cs"/>
          <w:b/>
          <w:bCs/>
          <w:sz w:val="36"/>
          <w:szCs w:val="36"/>
          <w:rtl/>
          <w:lang w:val="en-US" w:eastAsia="en-US" w:bidi="ar-DZ"/>
        </w:rPr>
        <w:t xml:space="preserve">  تحت إشراف:</w:t>
      </w:r>
    </w:p>
    <w:p w:rsidR="00F51682" w:rsidRPr="00801B0B" w:rsidRDefault="00F51682" w:rsidP="00F51682">
      <w:pPr>
        <w:bidi/>
        <w:spacing w:after="0" w:line="240" w:lineRule="auto"/>
        <w:rPr>
          <w:rFonts w:ascii="Times New Roman" w:eastAsia="Times New Roman" w:hAnsi="Times New Roman" w:cs="Traditional Arabic"/>
          <w:b/>
          <w:bCs/>
          <w:sz w:val="36"/>
          <w:szCs w:val="36"/>
          <w:rtl/>
          <w:lang w:val="en-US" w:eastAsia="en-US" w:bidi="ar-DZ"/>
        </w:rPr>
      </w:pPr>
      <w:r w:rsidRPr="00801B0B">
        <w:rPr>
          <w:rFonts w:ascii="Times New Roman" w:eastAsia="Times New Roman" w:hAnsi="Times New Roman" w:cs="Traditional Arabic" w:hint="cs"/>
          <w:b/>
          <w:bCs/>
          <w:sz w:val="36"/>
          <w:szCs w:val="36"/>
          <w:rtl/>
          <w:lang w:val="en-US" w:eastAsia="en-US" w:bidi="ar-DZ"/>
        </w:rPr>
        <w:t xml:space="preserve">   - ملياني باية                         </w:t>
      </w:r>
      <w:r w:rsidR="00801B0B">
        <w:rPr>
          <w:rFonts w:ascii="Times New Roman" w:eastAsia="Times New Roman" w:hAnsi="Times New Roman" w:cs="Traditional Arabic" w:hint="cs"/>
          <w:b/>
          <w:bCs/>
          <w:sz w:val="36"/>
          <w:szCs w:val="36"/>
          <w:rtl/>
          <w:lang w:val="en-US" w:eastAsia="en-US" w:bidi="ar-DZ"/>
        </w:rPr>
        <w:t xml:space="preserve">                     </w:t>
      </w:r>
      <w:r w:rsidRPr="00801B0B">
        <w:rPr>
          <w:rFonts w:ascii="Times New Roman" w:eastAsia="Times New Roman" w:hAnsi="Times New Roman" w:cs="Traditional Arabic" w:hint="cs"/>
          <w:b/>
          <w:bCs/>
          <w:sz w:val="36"/>
          <w:szCs w:val="36"/>
          <w:rtl/>
          <w:lang w:val="en-US" w:eastAsia="en-US" w:bidi="ar-DZ"/>
        </w:rPr>
        <w:t xml:space="preserve">     </w:t>
      </w:r>
      <w:r w:rsidR="003314FD" w:rsidRPr="00801B0B">
        <w:rPr>
          <w:rFonts w:ascii="Times New Roman" w:eastAsia="Times New Roman" w:hAnsi="Times New Roman" w:cs="Traditional Arabic" w:hint="cs"/>
          <w:b/>
          <w:bCs/>
          <w:sz w:val="36"/>
          <w:szCs w:val="36"/>
          <w:rtl/>
          <w:lang w:val="en-US" w:eastAsia="en-US" w:bidi="ar-DZ"/>
        </w:rPr>
        <w:t>الأستاذ</w:t>
      </w:r>
      <w:r w:rsidRPr="00801B0B">
        <w:rPr>
          <w:rFonts w:ascii="Times New Roman" w:eastAsia="Times New Roman" w:hAnsi="Times New Roman" w:cs="Traditional Arabic" w:hint="cs"/>
          <w:b/>
          <w:bCs/>
          <w:sz w:val="36"/>
          <w:szCs w:val="36"/>
          <w:rtl/>
          <w:lang w:val="en-US" w:eastAsia="en-US" w:bidi="ar-DZ"/>
        </w:rPr>
        <w:t xml:space="preserve"> محمودي رشيد</w:t>
      </w:r>
    </w:p>
    <w:p w:rsidR="00F51682" w:rsidRPr="00801B0B" w:rsidRDefault="00F51682" w:rsidP="00F51682">
      <w:pPr>
        <w:bidi/>
        <w:spacing w:after="0" w:line="360" w:lineRule="auto"/>
        <w:ind w:left="240"/>
        <w:rPr>
          <w:rFonts w:ascii="Times New Roman" w:eastAsia="Times New Roman" w:hAnsi="Times New Roman" w:cs="Traditional Arabic"/>
          <w:b/>
          <w:bCs/>
          <w:sz w:val="36"/>
          <w:szCs w:val="36"/>
          <w:rtl/>
          <w:lang w:val="en-US" w:eastAsia="en-US" w:bidi="ar-DZ"/>
        </w:rPr>
      </w:pPr>
      <w:r w:rsidRPr="00801B0B">
        <w:rPr>
          <w:rFonts w:ascii="Times New Roman" w:eastAsia="Times New Roman" w:hAnsi="Times New Roman" w:cs="Traditional Arabic" w:hint="cs"/>
          <w:b/>
          <w:bCs/>
          <w:sz w:val="36"/>
          <w:szCs w:val="36"/>
          <w:rtl/>
          <w:lang w:val="en-US" w:eastAsia="en-US" w:bidi="ar-DZ"/>
        </w:rPr>
        <w:t xml:space="preserve"> _ قادة فاتح</w:t>
      </w:r>
    </w:p>
    <w:p w:rsidR="00F51682" w:rsidRPr="00F51682" w:rsidRDefault="00F51682" w:rsidP="00F51682">
      <w:pPr>
        <w:bidi/>
        <w:spacing w:after="0" w:line="360" w:lineRule="auto"/>
        <w:ind w:left="240"/>
        <w:rPr>
          <w:rFonts w:ascii="Times New Roman" w:eastAsia="Times New Roman" w:hAnsi="Times New Roman" w:cs="Traditional Arabic"/>
          <w:sz w:val="32"/>
          <w:szCs w:val="32"/>
          <w:rtl/>
          <w:lang w:val="en-US" w:eastAsia="en-US" w:bidi="ar-DZ"/>
        </w:rPr>
      </w:pPr>
    </w:p>
    <w:p w:rsidR="00F51682" w:rsidRPr="00F51682" w:rsidRDefault="00F51682" w:rsidP="00F51682">
      <w:pPr>
        <w:bidi/>
        <w:spacing w:after="0" w:line="240" w:lineRule="auto"/>
        <w:jc w:val="center"/>
        <w:rPr>
          <w:rFonts w:ascii="Brush Script MT" w:eastAsia="Times New Roman" w:hAnsi="Brush Script MT" w:cs="Times New Roman"/>
          <w:sz w:val="34"/>
          <w:szCs w:val="34"/>
          <w:lang w:val="en-US" w:eastAsia="en-US" w:bidi="ar-DZ"/>
        </w:rPr>
      </w:pPr>
      <w:r w:rsidRPr="00F51682">
        <w:rPr>
          <w:rFonts w:ascii="Times New Roman" w:eastAsia="Times New Roman" w:hAnsi="Times New Roman" w:cs="Traditional Arabic" w:hint="cs"/>
          <w:sz w:val="32"/>
          <w:szCs w:val="32"/>
          <w:rtl/>
          <w:lang w:val="en-US" w:eastAsia="en-US" w:bidi="ar-DZ"/>
        </w:rPr>
        <w:t>2014/2015</w:t>
      </w:r>
    </w:p>
    <w:p w:rsidR="00F51682" w:rsidRPr="00F51682" w:rsidRDefault="00F51682" w:rsidP="00F51682">
      <w:pPr>
        <w:bidi/>
        <w:spacing w:after="0" w:line="240" w:lineRule="auto"/>
        <w:rPr>
          <w:rFonts w:ascii="Times New Roman" w:eastAsia="Times New Roman" w:hAnsi="Times New Roman" w:cs="Times New Roman"/>
          <w:sz w:val="24"/>
          <w:szCs w:val="24"/>
          <w:lang w:val="en-US" w:eastAsia="en-US" w:bidi="ar-DZ"/>
        </w:rPr>
      </w:pPr>
    </w:p>
    <w:p w:rsidR="00F51682" w:rsidRPr="00F51682" w:rsidRDefault="00F51682" w:rsidP="00F51682">
      <w:pPr>
        <w:bidi/>
        <w:spacing w:after="0" w:line="240" w:lineRule="auto"/>
        <w:rPr>
          <w:rFonts w:ascii="Times New Roman" w:eastAsia="Times New Roman" w:hAnsi="Times New Roman" w:cs="Times New Roman"/>
          <w:sz w:val="24"/>
          <w:szCs w:val="24"/>
          <w:lang w:val="en-US" w:eastAsia="en-US" w:bidi="ar-DZ"/>
        </w:rPr>
      </w:pPr>
    </w:p>
    <w:p w:rsidR="00F51682" w:rsidRPr="00F51682" w:rsidRDefault="00F51682" w:rsidP="00F51682">
      <w:pPr>
        <w:bidi/>
        <w:spacing w:after="0" w:line="240" w:lineRule="auto"/>
        <w:rPr>
          <w:rFonts w:ascii="Times New Roman" w:eastAsia="Times New Roman" w:hAnsi="Times New Roman" w:cs="Times New Roman"/>
          <w:sz w:val="24"/>
          <w:szCs w:val="24"/>
          <w:lang w:val="en-US" w:eastAsia="en-US" w:bidi="ar-DZ"/>
        </w:rPr>
      </w:pPr>
    </w:p>
    <w:p w:rsidR="00F51682" w:rsidRPr="00F51682" w:rsidRDefault="00F51682" w:rsidP="00F51682">
      <w:pPr>
        <w:bidi/>
        <w:spacing w:after="0" w:line="240" w:lineRule="auto"/>
        <w:rPr>
          <w:rFonts w:ascii="Times New Roman" w:eastAsia="Times New Roman" w:hAnsi="Times New Roman" w:cs="Times New Roman"/>
          <w:sz w:val="24"/>
          <w:szCs w:val="24"/>
          <w:lang w:val="en-US" w:eastAsia="en-US" w:bidi="ar-DZ"/>
        </w:rPr>
      </w:pPr>
    </w:p>
    <w:p w:rsidR="00F51682" w:rsidRPr="00F51682" w:rsidRDefault="00F51682" w:rsidP="00F51682">
      <w:pPr>
        <w:tabs>
          <w:tab w:val="left" w:pos="3346"/>
        </w:tabs>
        <w:bidi/>
        <w:spacing w:after="0" w:line="240" w:lineRule="auto"/>
        <w:rPr>
          <w:rFonts w:ascii="Times New Roman" w:eastAsia="Times New Roman" w:hAnsi="Times New Roman" w:cs="Times New Roman"/>
          <w:sz w:val="24"/>
          <w:szCs w:val="24"/>
          <w:rtl/>
          <w:lang w:eastAsia="en-US" w:bidi="ar-DZ"/>
        </w:rPr>
      </w:pPr>
    </w:p>
    <w:p w:rsidR="00F51682" w:rsidRDefault="00F51682" w:rsidP="00F51682">
      <w:pPr>
        <w:bidi/>
        <w:jc w:val="center"/>
        <w:rPr>
          <w:rFonts w:asciiTheme="majorBidi" w:hAnsiTheme="majorBidi" w:cs="Simplified Arabic"/>
          <w:b/>
          <w:bCs/>
          <w:sz w:val="36"/>
          <w:szCs w:val="36"/>
          <w:u w:val="single"/>
          <w:lang w:bidi="ar-DZ"/>
        </w:rPr>
      </w:pPr>
    </w:p>
    <w:p w:rsidR="007A30B2" w:rsidRDefault="00247FFA" w:rsidP="007A30B2">
      <w:pPr>
        <w:rPr>
          <w:sz w:val="144"/>
          <w:szCs w:val="144"/>
          <w:rtl/>
          <w:lang w:bidi="ar-DZ"/>
        </w:rPr>
      </w:pPr>
      <w:r w:rsidRPr="00247FFA">
        <w:rPr>
          <w:rFonts w:ascii="Times New Roman" w:eastAsia="Times New Roman" w:hAnsi="Times New Roman" w:cs="Traditional Arabic"/>
          <w:noProof/>
          <w:sz w:val="24"/>
          <w:szCs w:val="24"/>
          <w:rtl/>
        </w:rPr>
        <w:lastRenderedPageBreak/>
        <w:pict>
          <v:group id="Groupe 62" o:spid="_x0000_s1203" style="position:absolute;margin-left:-37.25pt;margin-top:15.75pt;width:524pt;height:675pt;z-index:251676672" coordorigin="900,1260" coordsize="9360,13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">
            <v:rect id="AutoShape 58" o:spid="_x0000_s1300" style="position:absolute;left:900;top:1260;width:9360;height:13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gaFcUA&#10;AADbAAAADwAAAGRycy9kb3ducmV2LnhtbESPQWvCQBSE7wX/w/KEXkrdWEEkzUZEkIYiSBPr+ZF9&#10;TYLZtzG7TdJ/3y0UPA4z8w2TbCfTioF611hWsFxEIIhLqxuuFJyLw/MGhPPIGlvLpOCHHGzT2UOC&#10;sbYjf9CQ+0oECLsYFdTed7GUrqzJoFvYjjh4X7Y36IPsK6l7HAPctPIlitbSYMNhocaO9jWV1/zb&#10;KBjL03Apjm/y9HTJLN+y2z7/fFfqcT7tXkF4mvw9/N/OtIL1Cv6+hB8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2BoVxQAAANsAAAAPAAAAAAAAAAAAAAAAAJgCAABkcnMv&#10;ZG93bnJldi54bWxQSwUGAAAAAAQABAD1AAAAigMAAAAA&#10;" filled="f" stroked="f">
              <o:lock v:ext="edit" aspectratio="t" text="t"/>
            </v:rect>
            <v:shape id="Freeform 59" o:spid="_x0000_s1299" style="position:absolute;left:1336;top:2477;width:308;height:293;visibility:visible;mso-wrap-style:square;v-text-anchor:top" coordsize="308,2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KnDsQA&#10;AADbAAAADwAAAGRycy9kb3ducmV2LnhtbESPT4vCMBTE74LfITzBi2jqnxWpRhFBWE9q9bDHR/O2&#10;LTYvpYm266c3grDHYWZ+w6w2rSnFg2pXWFYwHkUgiFOrC84UXC/74QKE88gaS8uk4I8cbNbdzgpj&#10;bRs+0yPxmQgQdjEqyL2vYildmpNBN7IVcfB+bW3QB1lnUtfYBLgp5SSK5tJgwWEhx4p2OaW35G4U&#10;VNMfs78uoqecjXfmmDSH82nwpVS/126XIDy1/j/8aX9rBfMZvL+EHyD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ypw7EAAAA2wAAAA8AAAAAAAAAAAAAAAAAmAIAAGRycy9k&#10;b3ducmV2LnhtbFBLBQYAAAAABAAEAPUAAACJAwAAAAA=&#10;" path="m29,243r6,17l35,280r-8,13l14,287,1,253,,207,5,157r9,-44l22,93,35,73,49,53,69,33,90,17,112,7,134,r22,l182,7r24,13l228,37r20,23l264,83r17,27l296,137r11,26l308,177r,13l305,197r-9,-10l288,170,277,147,261,120,242,90,218,63,191,43,161,30r-35,3l93,50,69,73,49,103,36,137r-9,33l24,200r1,27l29,243xe" fillcolor="#5b0000" stroked="f">
              <v:path arrowok="t" o:connecttype="custom" o:connectlocs="29,243;35,260;35,280;27,293;14,287;1,253;0,207;5,157;14,113;22,93;35,73;49,53;69,33;90,17;112,7;134,0;156,0;182,7;206,20;228,37;248,60;264,83;281,110;296,137;307,163;308,177;308,190;305,197;296,187;288,170;277,147;261,120;242,90;218,63;191,43;161,30;126,33;93,50;69,73;49,103;36,137;27,170;24,200;25,227;29,243" o:connectangles="0,0,0,0,0,0,0,0,0,0,0,0,0,0,0,0,0,0,0,0,0,0,0,0,0,0,0,0,0,0,0,0,0,0,0,0,0,0,0,0,0,0,0,0,0"/>
            </v:shape>
            <v:shape id="Freeform 60" o:spid="_x0000_s1298" style="position:absolute;left:1569;top:2470;width:574;height:1044;visibility:visible;mso-wrap-style:square;v-text-anchor:top" coordsize="574,1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nBNsMA&#10;AADbAAAADwAAAGRycy9kb3ducmV2LnhtbESPS4vCQBCE7wv+h6GFva0ThWQ1OooPFry5vsBjk2mT&#10;YKYnZEaN/npHWNhjUVVfUZNZaypxo8aVlhX0exEI4szqknMFh/3P1xCE88gaK8uk4EEOZtPOxwRT&#10;be+8pdvO5yJA2KWooPC+TqV0WUEGXc/WxME728agD7LJpW7wHuCmkoMoSqTBksNCgTUtC8ouu6tR&#10;0MqBxd8Tj+p48X1cZc9znNBGqc9uOx+D8NT6//Bfe60VJDG8v4QfIK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ynBNsMAAADbAAAADwAAAAAAAAAAAAAAAACYAgAAZHJzL2Rv&#10;d25yZXYueG1sUEsFBgAAAAAEAAQA9QAAAIgDAAAAAA==&#10;" path="m246,447r-22,37l199,524r-28,33l142,591r-33,30l74,644,39,661,,671r,373l52,1044r,-280l90,744r37,-23l160,691r29,-30l217,631r26,-34l268,561r23,-34l309,487r18,-43l346,397r18,-50l381,294r14,-60l410,167,421,97r153,l574,,368,r-6,70l353,137r-13,63l324,257r-17,57l287,364r-20,43l246,447xe" fillcolor="#5b0000" stroked="f">
              <v:path arrowok="t" o:connecttype="custom" o:connectlocs="246,447;224,484;199,524;171,557;142,591;109,621;74,644;39,661;0,671;0,1044;52,1044;52,764;90,744;127,721;160,691;189,661;217,631;243,597;268,561;291,527;309,487;327,444;346,397;364,347;381,294;395,234;410,167;421,97;574,97;574,0;368,0;362,70;353,137;340,200;324,257;307,314;287,364;267,407;246,447" o:connectangles="0,0,0,0,0,0,0,0,0,0,0,0,0,0,0,0,0,0,0,0,0,0,0,0,0,0,0,0,0,0,0,0,0,0,0,0,0,0,0"/>
            </v:shape>
            <v:shape id="Freeform 61" o:spid="_x0000_s1297" style="position:absolute;left:1405;top:2177;width:738;height:1337;visibility:visible;mso-wrap-style:square;v-text-anchor:top" coordsize="738,13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KQsMMA&#10;AADbAAAADwAAAGRycy9kb3ducmV2LnhtbESPQWvCQBSE74L/YXmCN93oIZXUVaTaUuylRun5kX0m&#10;sdm3Mbsm8d93C4LHYWa+YZbr3lSipcaVlhXMphEI4szqknMFp+P7ZAHCeWSNlWVScCcH69VwsMRE&#10;244P1KY+FwHCLkEFhfd1IqXLCjLoprYmDt7ZNgZ9kE0udYNdgJtKzqMolgZLDgsF1vRWUPab3oyC&#10;vdnee3+8dtfLy883f320tNuflRqP+s0rCE+9f4Yf7U+tII7h/0v4A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KQsMMAAADbAAAADwAAAAAAAAAAAAAAAACYAgAAZHJzL2Rv&#10;d25yZXYueG1sUEsFBgAAAAAEAAQA9QAAAIgDAAAAAA==&#10;" path="m390,40r2,67l388,177r-5,70l374,313r-15,67l342,440r-20,53l300,540r-26,40l243,617r-33,33l173,673r-36,21l98,704r-39,6l23,707,,707r,630l23,1337r,-587l61,754r41,-7l142,734r40,-20l219,687r35,-34l287,613r28,-43l339,520r22,-60l379,397r15,-70l407,257r7,-74l418,110,416,40r322,l738,,390,r,40xe" fillcolor="#5b0000" stroked="f">
              <v:path arrowok="t" o:connecttype="custom" o:connectlocs="390,40;392,107;388,177;383,247;374,313;359,380;342,440;322,493;300,540;274,580;243,617;210,650;173,673;137,694;98,704;59,710;23,707;0,707;0,1337;23,1337;23,750;61,754;102,747;142,734;182,714;219,687;254,653;287,613;315,570;339,520;361,460;379,397;394,327;407,257;414,183;418,110;416,40;738,40;738,0;390,0;390,40" o:connectangles="0,0,0,0,0,0,0,0,0,0,0,0,0,0,0,0,0,0,0,0,0,0,0,0,0,0,0,0,0,0,0,0,0,0,0,0,0,0,0,0,0"/>
            </v:shape>
            <v:shape id="Freeform 62" o:spid="_x0000_s1296" style="position:absolute;left:1650;top:2620;width:493;height:894;visibility:visible;mso-wrap-style:square;v-text-anchor:top" coordsize="493,8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y7bcQA&#10;AADbAAAADwAAAGRycy9kb3ducmV2LnhtbESP3WrCQBSE7wXfYTlCb0LdRKhKdBUpFHNRL9Q+wCF7&#10;TEKyZ0N289O37xYEL4eZ+YbZHyfTiIE6V1lWkCxjEMS51RUXCn7uX+9bEM4ja2wsk4JfcnA8zGd7&#10;TLUd+UrDzRciQNilqKD0vk2ldHlJBt3StsTBe9jOoA+yK6TucAxw08hVHK+lwYrDQoktfZaU17fe&#10;KKi33/fxEg1Y1Oc++4gvcpNED6XeFtNpB8LT5F/hZzvTCtYb+P8SfoA8/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cu23EAAAA2wAAAA8AAAAAAAAAAAAAAAAAmAIAAGRycy9k&#10;b3ducmV2LnhtbFBLBQYAAAAABAAEAPUAAACJAwAAAAA=&#10;" path="m226,437r-16,27l189,497r-24,34l138,567r-30,30l79,624,48,647,18,657r,l,657,,894r22,l22,691,53,677,86,657r32,-30l149,597r27,-36l202,527r22,-33l241,464r16,-27l272,407r18,-40l309,321r20,-50l347,214r15,-57l375,97r7,-57l493,40,493,,364,r,34l364,34r-7,53l346,140r-17,54l312,247r-20,50l274,341r-19,36l241,407r-15,30xe" fillcolor="#5b0000" stroked="f">
              <v:path arrowok="t" o:connecttype="custom" o:connectlocs="226,437;210,464;189,497;165,531;138,567;108,597;79,624;48,647;18,657;18,657;0,657;0,894;22,894;22,691;53,677;86,657;118,627;149,597;176,561;202,527;224,494;241,464;257,437;272,407;290,367;309,321;329,271;347,214;362,157;375,97;382,40;493,40;493,0;364,0;364,34;364,34;357,87;346,140;329,194;312,247;292,297;274,341;255,377;241,407;226,437" o:connectangles="0,0,0,0,0,0,0,0,0,0,0,0,0,0,0,0,0,0,0,0,0,0,0,0,0,0,0,0,0,0,0,0,0,0,0,0,0,0,0,0,0,0,0,0,0"/>
            </v:shape>
            <v:shape id="Freeform 63" o:spid="_x0000_s1295" style="position:absolute;left:1621;top:2567;width:522;height:947;visibility:visible;mso-wrap-style:square;v-text-anchor:top" coordsize="522,9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tDIsAA&#10;AADbAAAADwAAAGRycy9kb3ducmV2LnhtbERPTWuDQBC9F/oflinkVlc9SLBuQgkUS3JqGnIe3ImK&#10;7qxxN2ry67uHQI+P911sF9OLiUbXWlaQRDEI4srqlmsFp9+v9zUI55E19pZJwZ0cbDevLwXm2s78&#10;Q9PR1yKEsMtRQeP9kEvpqoYMusgOxIG72NGgD3CspR5xDuGml2kcZ9Jgy6GhwYF2DVXd8WYUHG7T&#10;/oLZ+d6X5TUp0+SUPLpOqdXb8vkBwtPi/8VP97dWkIWx4Uv4AXL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utDIsAAAADbAAAADwAAAAAAAAAAAAAAAACYAgAAZHJzL2Rvd25y&#10;ZXYueG1sUEsFBgAAAAAEAAQA9QAAAIUDAAAAAA==&#10;" path="m522,53r-129,l393,87r,l386,140r-11,53l358,247r-17,53l321,350r-18,44l284,430r-14,30l255,490r-16,27l218,550r-24,34l167,620r-30,30l108,677,77,700,47,710r,l29,710r,237l,947,,667,38,647,75,624r33,-30l137,564r28,-30l191,500r25,-36l239,430r18,-40l275,347r19,-47l312,250r17,-53l343,137,358,70,369,,522,r,53xe" fillcolor="#c18423" stroked="f">
              <v:path arrowok="t" o:connecttype="custom" o:connectlocs="522,53;393,53;393,87;393,87;386,140;375,193;358,247;341,300;321,350;303,394;284,430;270,460;255,490;239,517;218,550;194,584;167,620;137,650;108,677;77,700;47,710;47,710;29,710;29,947;0,947;0,667;38,647;75,624;108,594;137,564;165,534;191,500;216,464;239,430;257,390;275,347;294,300;312,250;329,197;343,137;358,70;369,0;522,0;522,53" o:connectangles="0,0,0,0,0,0,0,0,0,0,0,0,0,0,0,0,0,0,0,0,0,0,0,0,0,0,0,0,0,0,0,0,0,0,0,0,0,0,0,0,0,0,0,0"/>
            </v:shape>
            <v:shape id="Freeform 64" o:spid="_x0000_s1294" style="position:absolute;left:1326;top:2034;width:195;height:350;visibility:visible;mso-wrap-style:square;v-text-anchor:top" coordsize="195,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yUVcUA&#10;AADbAAAADwAAAGRycy9kb3ducmV2LnhtbESPS4vCQBCE78L+h6EXvIhOVFY0OooPBPci+ADx1mba&#10;JJrpCZlRs/9+Z2HBY1FVX1GTWW0K8aTK5ZYVdDsRCOLE6pxTBcfDuj0E4TyyxsIyKfghB7PpR2OC&#10;sbYv3tFz71MRIOxiVJB5X8ZSuiQjg65jS+LgXW1l0AdZpVJX+ApwU8heFA2kwZzDQoYlLTNK7vuH&#10;UdBbfLUWx9XlNhyx2fZPeJ73199KNT/r+RiEp9q/w//tjVYwGMHfl/AD5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HJRVxQAAANsAAAAPAAAAAAAAAAAAAAAAAJgCAABkcnMv&#10;ZG93bnJldi54bWxQSwUGAAAAAAQABAD1AAAAigMAAAAA&#10;" path="m24,16l21,6,15,,10,,4,6,,16r2,7l6,33r5,10l15,50r4,10l23,66r3,7l10,130,6,190r11,60l43,306r13,17l72,336r17,10l107,350r17,l142,346r17,-13l173,313r19,-57l195,193r-9,-63l171,76,157,46,140,26,124,16,107,10r-18,l72,16,56,30,41,46,37,40,34,33,28,23,24,16xe" fillcolor="#5b0000" stroked="f">
              <v:path arrowok="t" o:connecttype="custom" o:connectlocs="24,16;21,6;15,0;10,0;4,6;0,16;2,23;6,33;11,43;15,50;19,60;23,66;26,73;10,130;6,190;17,250;43,306;56,323;72,336;89,346;107,350;124,350;142,346;159,333;173,313;192,256;195,193;186,130;171,76;157,46;140,26;124,16;107,10;89,10;72,16;56,30;41,46;37,40;34,33;28,23;24,16" o:connectangles="0,0,0,0,0,0,0,0,0,0,0,0,0,0,0,0,0,0,0,0,0,0,0,0,0,0,0,0,0,0,0,0,0,0,0,0,0,0,0,0,0"/>
            </v:shape>
            <v:shape id="Freeform 65" o:spid="_x0000_s1293" style="position:absolute;left:1358;top:2090;width:130;height:234;visibility:visible;mso-wrap-style:square;v-text-anchor:top" coordsize="130,2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8K5b0A&#10;AADbAAAADwAAAGRycy9kb3ducmV2LnhtbERPyw7BQBTdS/zD5ErsmBJByhAhgoWFV2yvztU2Onea&#10;zqD+3iwklifnPZ3XphAvqlxuWUGvG4EgTqzOOVVwPq07YxDOI2ssLJOCDzmYz5qNKcbavvlAr6NP&#10;RQhhF6OCzPsyltIlGRl0XVsSB+5uK4M+wCqVusJ3CDeF7EfRUBrMOTRkWNIyo+RxfBoFKzdI683m&#10;8LmUo+ft/Nhd97RgpdqtejEB4an2f/HPvdUKRmF9+BJ+gJx9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NW8K5b0AAADbAAAADwAAAAAAAAAAAAAAAACYAgAAZHJzL2Rvd25yZXYu&#10;eG1sUEsFBgAAAAAEAAQA9QAAAIIDAAAAAA==&#10;" path="m13,24l2,64,,117r7,53l24,207r9,10l44,227r11,7l68,234r11,l90,227r11,-10l112,200r13,-36l130,120,125,80,114,40,104,24,93,14,79,4,64,,49,,35,4,22,10,13,24xe" fillcolor="#c18423" stroked="f">
              <v:path arrowok="t" o:connecttype="custom" o:connectlocs="13,24;2,64;0,117;7,170;24,207;33,217;44,227;55,234;68,234;79,234;90,227;101,217;112,200;125,164;130,120;125,80;114,40;104,24;93,14;79,4;64,0;49,0;35,4;22,10;13,24" o:connectangles="0,0,0,0,0,0,0,0,0,0,0,0,0,0,0,0,0,0,0,0,0,0,0,0,0"/>
            </v:shape>
            <v:shape id="Freeform 66" o:spid="_x0000_s1292" style="position:absolute;left:1571;top:2047;width:162;height:563;visibility:visible;mso-wrap-style:square;v-text-anchor:top" coordsize="162,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HjvMUA&#10;AADbAAAADwAAAGRycy9kb3ducmV2LnhtbESPQWvCQBSE70L/w/IKXkQ3etAS3YQiVD20AdMKHh/Z&#10;101o9m3Irib9991CocdhZr5hdvloW3Gn3jeOFSwXCQjiyumGjYKP95f5EwgfkDW2jknBN3nIs4fJ&#10;DlPtBj7TvQxGRAj7FBXUIXSplL6qyaJfuI44ep+utxii7I3UPQ4Rblu5SpK1tNhwXKixo31N1Vd5&#10;swqMNq9FcZxd3vZVMVzXm3NxKEelpo/j8xZEoDH8h//aJ61gs4TfL/EH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weO8xQAAANsAAAAPAAAAAAAAAAAAAAAAAJgCAABkcnMv&#10;ZG93bnJldi54bWxQSwUGAAAAAAQABAD1AAAAigMAAAAA&#10;" path="m136,53r9,14l156,63r6,-10l158,27,151,13,140,7,129,3,114,,99,3,86,10,73,17,62,27,51,40,42,63,31,90,20,123r-9,40l5,203,,243r,40l4,330r7,43l22,413r13,37l48,483r14,30l77,540r13,20l97,563r10,l110,557r-5,-17l96,527,83,503,66,477,51,440,37,397,26,347,18,293r2,-63l29,170,42,127,59,90,77,67,96,50r16,-7l127,47r9,6xe" fillcolor="#5b0000" stroked="f">
              <v:path arrowok="t" o:connecttype="custom" o:connectlocs="136,53;145,67;156,63;162,53;158,27;151,13;140,7;129,3;114,0;99,3;86,10;73,17;62,27;51,40;42,63;31,90;20,123;11,163;5,203;0,243;0,283;4,330;11,373;22,413;35,450;48,483;62,513;77,540;90,560;97,563;107,563;110,557;105,540;96,527;83,503;66,477;51,440;37,397;26,347;18,293;20,230;29,170;42,127;59,90;77,67;96,50;112,43;127,47;136,53" o:connectangles="0,0,0,0,0,0,0,0,0,0,0,0,0,0,0,0,0,0,0,0,0,0,0,0,0,0,0,0,0,0,0,0,0,0,0,0,0,0,0,0,0,0,0,0,0,0,0,0,0"/>
            </v:shape>
            <v:shape id="Freeform 67" o:spid="_x0000_s1291" style="position:absolute;left:2139;top:1810;width:513;height:407;visibility:visible;mso-wrap-style:square;v-text-anchor:top" coordsize="513,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APsQA&#10;AADbAAAADwAAAGRycy9kb3ducmV2LnhtbESP3WoCMRSE7wt9h3AKvSmaVcGf1ShiEaQg6uoDHDbH&#10;3cXNyZpEXd/eFAq9HGbmG2a2aE0t7uR8ZVlBr5uAIM6trrhQcDquO2MQPiBrrC2Tgid5WMzf32aY&#10;avvgA92zUIgIYZ+igjKEJpXS5yUZ9F3bEEfvbJ3BEKUrpHb4iHBTy36SDKXBiuNCiQ2tSsov2c0o&#10;GPzsM4c7eRh/bb+12VST0eAalPr8aJdTEIHa8B/+a2+0glEffr/EHyD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QD7EAAAA2wAAAA8AAAAAAAAAAAAAAAAAmAIAAGRycy9k&#10;b3ducmV2LnhtbFBLBQYAAAAABAAEAPUAAACJAwAAAAA=&#10;" path="m493,4l469,64r-24,50l417,160r-27,40l360,237r-29,30l300,290r-32,20l235,330r-33,14l169,354r-33,6l101,364r-33,3l33,370,,370r,34l35,407r35,l107,404r34,-7l176,390r35,-13l244,364r35,-20l311,320r31,-23l371,264r30,-34l428,190r24,-43l476,100,496,47r4,-13l505,24r4,-10l513,,493,4xe" fillcolor="#5b0000" stroked="f">
              <v:path arrowok="t" o:connecttype="custom" o:connectlocs="493,4;469,64;445,114;417,160;390,200;360,237;331,267;300,290;268,310;235,330;202,344;169,354;136,360;101,364;68,367;33,370;0,370;0,404;35,407;70,407;107,404;141,397;176,390;211,377;244,364;279,344;311,320;342,297;371,264;401,230;428,190;452,147;476,100;496,47;500,34;505,24;509,14;513,0;493,4" o:connectangles="0,0,0,0,0,0,0,0,0,0,0,0,0,0,0,0,0,0,0,0,0,0,0,0,0,0,0,0,0,0,0,0,0,0,0,0,0,0,0"/>
            </v:shape>
            <v:shape id="Freeform 68" o:spid="_x0000_s1290" style="position:absolute;left:2411;top:1387;width:3169;height:473;visibility:visible;mso-wrap-style:square;v-text-anchor:top" coordsize="3169,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dSHcYA&#10;AADbAAAADwAAAGRycy9kb3ducmV2LnhtbESPQWvCQBSE74L/YXmF3nRTRW1TVxEhpan2UOvF2yP7&#10;kixm34bsVtN/3y0IHoeZ+YZZrnvbiAt13jhW8DROQBAXThuuFBy/s9EzCB+QNTaOScEveVivhoMl&#10;ptpd+Ysuh1CJCGGfooI6hDaV0hc1WfRj1xJHr3SdxRBlV0nd4TXCbSMnSTKXFg3HhRpb2tZUnA8/&#10;VsFHnpdFvj+9vJljNpudPhelyXZKPT70m1cQgfpwD9/a71rBYgr/X+IP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BdSHcYAAADbAAAADwAAAAAAAAAAAAAAAACYAgAAZHJz&#10;L2Rvd25yZXYueG1sUEsFBgAAAAAEAAQA9QAAAIsDAAAAAA==&#10;" path="m221,427r12,-41l246,343r11,-43l268,253r-169,l35,437r540,l605,340r35,-87l680,183r42,-57l768,80,816,46,866,20,915,6,965,r50,l1061,6r44,14l1147,40r37,20l1215,86r28,30l3169,116r,44l1243,160r-56,-47l1134,76,1079,53,1026,40,972,36r-49,7l873,56,827,80r-44,30l743,146r-37,44l675,236r-28,54l623,350r-16,60l596,473,,473,90,223r204,l287,266r-11,44l261,360r-20,63l221,427xe" fillcolor="#5b0000" stroked="f">
              <v:path arrowok="t" o:connecttype="custom" o:connectlocs="221,427;233,386;246,343;257,300;268,253;99,253;35,437;575,437;605,340;640,253;680,183;722,126;768,80;816,46;866,20;915,6;965,0;1015,0;1061,6;1105,20;1147,40;1184,60;1215,86;1243,116;3169,116;3169,160;1243,160;1187,113;1134,76;1079,53;1026,40;972,36;923,43;873,56;827,80;783,110;743,146;706,190;675,236;647,290;623,350;607,410;596,473;0,473;90,223;294,223;287,266;276,310;261,360;241,423;221,427" o:connectangles="0,0,0,0,0,0,0,0,0,0,0,0,0,0,0,0,0,0,0,0,0,0,0,0,0,0,0,0,0,0,0,0,0,0,0,0,0,0,0,0,0,0,0,0,0,0,0,0,0,0,0"/>
            </v:shape>
            <v:shape id="Freeform 69" o:spid="_x0000_s1289" style="position:absolute;left:3339;top:1773;width:2241;height:217;visibility:visible;mso-wrap-style:square;v-text-anchor:top" coordsize="2241,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x/JcUA&#10;AADbAAAADwAAAGRycy9kb3ducmV2LnhtbESPQWvCQBSE7wX/w/IEb3VjKFaiq4igFU9qhNbbI/ua&#10;xGbfhuzGxH/fLRQ8DjPzDbNY9aYSd2pcaVnBZByBIM6sLjlXcEm3rzMQziNrrCyTggc5WC0HLwtM&#10;tO34RPezz0WAsEtQQeF9nUjpsoIMurGtiYP3bRuDPsgml7rBLsBNJeMomkqDJYeFAmvaFJT9nFuj&#10;ID3Gh0/Xdh/T9Hi6xu3u9rXNb0qNhv16DsJT75/h//ZeK3h/g78v4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8lxQAAANsAAAAPAAAAAAAAAAAAAAAAAJgCAABkcnMv&#10;ZG93bnJldi54bWxQSwUGAAAAAAQABAD1AAAAigMAAAAA&#10;" path="m315,217r1926,l2241,177r-1926,l294,147,269,117,239,91,206,61,171,37,138,17,107,4,81,,68,,57,,44,,33,,22,,13,4,6,4,,7,11,4r13,l39,4,55,7r17,3l90,17r19,10l129,37r22,10l171,64r24,17l217,104r24,23l265,154r26,30l315,217xe" fillcolor="#5b0000" stroked="f">
              <v:path arrowok="t" o:connecttype="custom" o:connectlocs="315,217;2241,217;2241,177;315,177;294,147;269,117;239,91;206,61;171,37;138,17;107,4;81,0;68,0;57,0;44,0;33,0;22,0;13,4;6,4;0,7;11,4;24,4;39,4;55,7;72,10;90,17;109,27;129,37;151,47;171,64;195,81;217,104;241,127;265,154;291,184;315,217" o:connectangles="0,0,0,0,0,0,0,0,0,0,0,0,0,0,0,0,0,0,0,0,0,0,0,0,0,0,0,0,0,0,0,0,0,0,0,0"/>
            </v:shape>
            <v:shape id="Freeform 70" o:spid="_x0000_s1288" style="position:absolute;left:2111;top:1707;width:3469;height:967;visibility:visible;mso-wrap-style:square;v-text-anchor:top" coordsize="3469,9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y2ycMA&#10;AADbAAAADwAAAGRycy9kb3ducmV2LnhtbESPUWvCQBCE3wv9D8cWfCn1UlEraU4plYLoU21/wJLb&#10;5kKyeyF3mvjve4Lg4zAz3zDFZuRWnakPtRcDr9MMFEnpbS2Vgd+fr5cVqBBRLLZeyMCFAmzWjw8F&#10;5tYP8k3nY6xUgkjI0YCLscu1DqUjxjD1HUny/nzPGJPsK217HBKcWz3LsqVmrCUtOOzo01HZHE9s&#10;YLubn4Y9t9tntzgsuVtlXF8aYyZP48c7qEhjvIdv7Z018LaA65f0A/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y2ycMAAADbAAAADwAAAAAAAAAAAAAAAACYAgAAZHJzL2Rv&#10;d25yZXYueG1sUEsFBgAAAAAEAAQA9QAAAIgDAAAAAA==&#10;" path="m1543,93l1521,76,1497,56,1469,43,1442,26,1410,16,1377,6,1344,r-35,l1274,3r-35,7l1203,23r-35,20l1133,70r-33,33l1068,147r-31,50l1026,220r-11,23l1006,267r-9,23l989,313r-5,24l978,360r-3,23l975,377r-394,l581,463r-16,47l544,557r-23,40l495,637r-30,33l436,703r-31,27l372,753r-33,20l306,790r-34,10l239,807r-31,3l177,807r-28,-7l122,787r14,-17l144,743r-2,-33l136,677,124,643,105,623,83,610r-26,7l33,637,15,670,6,710,,753r2,47l8,843r11,40l32,913r12,17l63,943r20,10l107,960r28,7l162,967r31,-4l225,960r31,-10l287,940r31,-17l350,907r27,-24l405,860r24,-30l451,800r20,-33l487,737r17,-34l519,677r13,-27l543,623r9,-23l561,580r,3l973,583r9,57l997,697r16,46l1032,787r20,36l1074,850r22,17l1116,873r44,-13l1201,827r36,-54l1271,717r27,-60l1324,603r20,-40l1361,543r14,-3l1388,537r11,3l1410,547r9,10l1425,567r4,13l1431,590r3,23l1445,633r8,l1453,603r-4,-23l1442,557r-10,-17l1421,523r-14,-10l1392,507r-17,l1357,513r-20,17l1326,547r-9,16l1309,577r-2,-47l1306,483r-8,-50l1287,387r-15,-40l1249,313r-30,-16l1181,293r-35,17l1122,340r-17,47l1098,437r-2,53l1100,540r7,40l1118,610r13,-23l1142,567r13,-17l1168,540r13,-7l1193,533r13,10l1221,557r11,23l1239,610r,33l1237,680r-7,37l1217,753r-14,27l1182,803r-24,14l1135,823r-28,-3l1079,803r-25,-30l1028,730r-20,-60l989,593r-9,-83l980,437r9,-67l1006,310r20,-53l1052,213r29,-40l1111,140r16,-13l1147,110r24,-10l1195,86r28,-6l1250,73r30,-7l1309,66r30,l1370,73r29,10l1431,93r29,17l1489,133r28,27l1543,190r1926,l3469,93r-1926,xe" fillcolor="#5b0000" stroked="f">
              <v:path arrowok="t" o:connecttype="custom" o:connectlocs="1469,43;1344,0;1203,23;1068,147;1006,267;978,360;581,463;495,637;372,753;239,807;122,787;136,677;57,617;0,753;32,913;107,960;225,960;350,907;451,800;519,677;561,580;997,697;1074,850;1201,827;1324,603;1388,537;1425,567;1445,633;1442,557;1392,507;1326,547;1306,483;1249,313;1122,340;1100,540;1142,567;1193,533;1239,610;1217,753;1135,823;1028,730;980,437;1052,213;1147,110;1250,73;1370,73;1489,133;3469,93" o:connectangles="0,0,0,0,0,0,0,0,0,0,0,0,0,0,0,0,0,0,0,0,0,0,0,0,0,0,0,0,0,0,0,0,0,0,0,0,0,0,0,0,0,0,0,0,0,0,0,0"/>
            </v:shape>
            <v:shape id="Freeform 71" o:spid="_x0000_s1287" style="position:absolute;left:3420;top:1773;width:2160;height:177;visibility:visible;mso-wrap-style:square;v-text-anchor:top" coordsize="2160,1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1umMIA&#10;AADbAAAADwAAAGRycy9kb3ducmV2LnhtbESPT4vCMBTE7wt+h/AEb2vqIl2tRpEFQU/r+u/8aJ5t&#10;sXmpSdTutzeC4HGYmd8w03lranEj5yvLCgb9BARxbnXFhYL9bvk5AuEDssbaMin4Jw/zWedjipm2&#10;d/6j2zYUIkLYZ6igDKHJpPR5SQZ93zbE0TtZZzBE6QqpHd4j3NTyK0lSabDiuFBiQz8l5eft1Sg4&#10;bn6PYzskV4fDKNXnZXNZDdZK9brtYgIiUBve4Vd7pRV8p/D8En+A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W6YwgAAANsAAAAPAAAAAAAAAAAAAAAAAJgCAABkcnMvZG93&#10;bnJldi54bWxQSwUGAAAAAAQABAD1AAAAhwMAAAAA&#10;" path="m,l30,,61,7,90,17r32,10l151,44r29,23l208,94r26,30l2160,124r,53l234,177,213,147,188,117,158,91,125,61,90,37,57,17,26,4,,,,xe" fillcolor="#c18423" stroked="f">
              <v:path arrowok="t" o:connecttype="custom" o:connectlocs="0,0;30,0;61,7;90,17;122,27;151,44;180,67;208,94;234,124;2160,124;2160,177;234,177;213,147;188,117;158,91;125,61;90,37;57,17;26,4;0,0;0,0" o:connectangles="0,0,0,0,0,0,0,0,0,0,0,0,0,0,0,0,0,0,0,0,0"/>
            </v:shape>
            <v:shape id="Freeform 72" o:spid="_x0000_s1286" style="position:absolute;left:3225;top:2034;width:175;height:370;visibility:visible;mso-wrap-style:square;v-text-anchor:top" coordsize="175,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DEZMEA&#10;AADbAAAADwAAAGRycy9kb3ducmV2LnhtbESPS2vDMBCE74X+B7GB3hopPUTFiRJCoI9r3R5yXKyN&#10;7cRaGT1i999XhUKPw8x8w2z3sxvEjULsPRtYLRUI4sbbnlsDX58vj88gYkK2OHgmA98UYb+7v9ti&#10;Zf3EH3SrUysKhGOFBrqUxkrK2HTkMC79SFy8sw8OU5GhlTbgVOBukE9KraXDnstChyMdO2qudXYG&#10;Dvp1PdRaTTlf3kLW+ZxPShrzsJgPGxCJ5vQf/mu/WwNaw++X8gPk7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QxGTBAAAA2wAAAA8AAAAAAAAAAAAAAAAAmAIAAGRycy9kb3du&#10;cmV2LnhtbFBLBQYAAAAABAAEAPUAAACGAwAAAAA=&#10;" path="m138,370r15,-17l162,330r7,-27l173,273r2,-30l175,203r-4,-47l166,110,153,70,136,33,114,10,85,,55,6,33,20,19,43,8,70,2,100,,133r,30l4,190,33,153,61,140r26,3l111,163r16,37l140,246r4,57l138,370xe" fillcolor="#c18423" stroked="f">
              <v:path arrowok="t" o:connecttype="custom" o:connectlocs="138,370;153,353;162,330;169,303;173,273;175,243;175,203;171,156;166,110;153,70;136,33;114,10;85,0;55,6;33,20;19,43;8,70;2,100;0,133;0,163;4,190;33,153;61,140;87,143;111,163;127,200;140,246;144,303;138,370" o:connectangles="0,0,0,0,0,0,0,0,0,0,0,0,0,0,0,0,0,0,0,0,0,0,0,0,0,0,0,0,0"/>
            </v:shape>
            <v:shape id="Freeform 73" o:spid="_x0000_s1285" style="position:absolute;left:2685;top:2214;width:395;height:43;visibility:visible;mso-wrap-style:square;v-text-anchor:top" coordsize="395,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bcgL4A&#10;AADbAAAADwAAAGRycy9kb3ducmV2LnhtbERPz2vCMBS+D/Y/hDfwMmaqBzeqaZGBw9uwiudH80yK&#10;zUuXZLX+9+Yw2PHj+72pJ9eLkULsPCtYzAsQxK3XHRsFp+Pu7QNETMgae8+k4E4R6ur5aYOl9jc+&#10;0NgkI3IIxxIV2JSGUsrYWnIY534gztzFB4cpw2CkDnjL4a6Xy6JYSYcd5waLA31aaq/Nr1NA9Ho0&#10;bRoDNntnzj/2azp/O6VmL9N2DSLRlP7Ff+69VvCex+Yv+QfI6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6G3IC+AAAA2wAAAA8AAAAAAAAAAAAAAAAAmAIAAGRycy9kb3ducmV2&#10;LnhtbFBLBQYAAAAABAAEAPUAAACDAwAAAAA=&#10;" path="m,43l4,30,7,16,11,6,13,,391,r2,10l393,20r,10l395,43,,43xe" fillcolor="#c18423" stroked="f">
              <v:path arrowok="t" o:connecttype="custom" o:connectlocs="0,43;4,30;7,16;11,6;13,0;391,0;393,10;393,20;393,30;395,43;0,43" o:connectangles="0,0,0,0,0,0,0,0,0,0,0"/>
            </v:shape>
            <v:shape id="Freeform 74" o:spid="_x0000_s1284" style="position:absolute;left:2139;top:2354;width:287;height:290;visibility:visible;mso-wrap-style:square;v-text-anchor:top" coordsize="287,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2X1MYA&#10;AADbAAAADwAAAGRycy9kb3ducmV2LnhtbESPT2sCMRTE74V+h/AKvRTN6sE/q1FKsVAPHtQW9PbY&#10;PHdXNy9hk67x2xuh0OMwM79h5stoGtFR62vLCgb9DARxYXXNpYLv/WdvAsIHZI2NZVJwIw/LxfPT&#10;HHNtr7ylbhdKkSDsc1RQheByKX1RkUHft444eSfbGgxJtqXULV4T3DRymGUjabDmtFCho4+Kisvu&#10;1yjofvZxE4fd6lC8Tc6bbbN20R2Ven2J7zMQgWL4D/+1v7SC8RQeX9IP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82X1MYAAADbAAAADwAAAAAAAAAAAAAAAACYAgAAZHJz&#10;L2Rvd25yZXYueG1sUEsFBgAAAAAEAAQA9QAAAIsDAAAAAA==&#10;" path="m44,90r7,13l62,110r10,-4l81,90,84,60,79,30,64,3,40,,16,23,4,60,,110r9,53l18,186r13,24l46,233r16,17l81,266r22,14l125,286r24,4l165,290r21,-4l204,283r20,-7l243,273r16,-7l274,260r13,-7l263,256r-26,l211,256r-25,l160,253,134,243,108,233,86,216,68,196,53,176,42,156,35,133,29,113,28,96r,-16l31,66,35,56r4,-3l42,50r4,3l40,60r,10l40,80r4,10xe" fillcolor="#c18423" stroked="f">
              <v:path arrowok="t" o:connecttype="custom" o:connectlocs="44,90;51,103;62,110;72,106;81,90;84,60;79,30;64,3;40,0;16,23;4,60;0,110;9,163;18,186;31,210;46,233;62,250;81,266;103,280;125,286;149,290;165,290;186,286;204,283;224,276;243,273;259,266;274,260;287,253;263,256;237,256;211,256;186,256;160,253;134,243;108,233;86,216;68,196;53,176;42,156;35,133;29,113;28,96;28,80;31,66;35,56;39,53;42,50;46,53;40,60;40,70;40,80;44,90" o:connectangles="0,0,0,0,0,0,0,0,0,0,0,0,0,0,0,0,0,0,0,0,0,0,0,0,0,0,0,0,0,0,0,0,0,0,0,0,0,0,0,0,0,0,0,0,0,0,0,0,0,0,0,0,0"/>
            </v:shape>
            <v:shape id="Freeform 75" o:spid="_x0000_s1283" style="position:absolute;left:1205;top:3504;width:223;height:930;visibility:visible;mso-wrap-style:square;v-text-anchor:top" coordsize="223,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jGcMAA&#10;AADbAAAADwAAAGRycy9kb3ducmV2LnhtbERPzYrCMBC+L/gOYQQviyZVWKQaRQVBkF221QcYmrEt&#10;NpPSRK0+/eYg7PHj+1+ue9uIO3W+dqwhmSgQxIUzNZcazqf9eA7CB2SDjWPS8CQP69XgY4mpcQ/O&#10;6J6HUsQQ9ilqqEJoUyl9UZFFP3EtceQurrMYIuxKaTp8xHDbyKlSX9JizbGhwpZ2FRXX/GY1qPyi&#10;tok/zljJ71f2Ob1lv8mP1qNhv1mACNSHf/HbfTAa5nF9/BJ/gFz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OjGcMAAAADbAAAADwAAAAAAAAAAAAAAAACYAgAAZHJzL2Rvd25y&#10;ZXYueG1sUEsFBgAAAAAEAAQA9QAAAIUDAAAAAA==&#10;" path="m,894l61,807,109,707,145,600,171,487,188,367r9,-120l200,123,202,r21,l223,127r-4,130l206,383,188,507,162,620,125,727,79,824,24,904r-7,6l11,917r-5,7l,930,,894xe" fillcolor="#5b0000" stroked="f">
              <v:path arrowok="t" o:connecttype="custom" o:connectlocs="0,894;61,807;109,707;145,600;171,487;188,367;197,247;200,123;202,0;223,0;223,127;219,257;206,383;188,507;162,620;125,727;79,824;24,904;17,910;11,917;6,924;0,930;0,894" o:connectangles="0,0,0,0,0,0,0,0,0,0,0,0,0,0,0,0,0,0,0,0,0,0,0"/>
            </v:shape>
            <v:shape id="Freeform 76" o:spid="_x0000_s1282" style="position:absolute;left:970;top:4001;width:261;height:4011;visibility:visible;mso-wrap-style:square;v-text-anchor:top" coordsize="261,4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38MA&#10;AADbAAAADwAAAGRycy9kb3ducmV2LnhtbESPW2sCMRSE3wv+h3CEvtXsSlvW1Si9goIUvL0fNsdN&#10;cHOyblJd/31TKPRxmJlvmNmid424UBesZwX5KANBXHltuVaw330+FCBCRNbYeCYFNwqwmA/uZlhq&#10;f+UNXbaxFgnCoUQFJsa2lDJUhhyGkW+Jk3f0ncOYZFdL3eE1wV0jx1n2LB1aTgsGW3ozVJ22307B&#10;oZJ28vXBr+/nJ2MfabXKi3Wr1P2wf5mCiNTH//Bfe6kVFDn8fkk/QM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38MAAADbAAAADwAAAAAAAAAAAAAAAACYAgAAZHJzL2Rv&#10;d25yZXYueG1sUEsFBgAAAAAEAAQA9QAAAIgDAAAAAA==&#10;" path="m235,397r-11,13l213,420r-11,13l191,443r-13,14l165,467r-13,10l140,487r,-310l242,60r,984l187,1097r-46,63l103,1234r-31,76l46,1394r-20,86l13,1570r-9,90l,1750r,87l5,1924r8,80l22,2077r13,67l49,2204r17,47l66,4011r22,l88,2251,62,2154,42,2054,29,1957r-7,-97l20,1764r4,-94l33,1584r13,-84l62,1420r21,-73l105,1280r27,-56l162,1174r31,-44l226,1100r35,-20l261,,123,163r,370l136,527r11,-7l160,510r11,-10l185,487r15,-14l217,453r18,-20l235,397xe" fillcolor="#5b0000" stroked="f">
              <v:path arrowok="t" o:connecttype="custom" o:connectlocs="235,397;224,410;213,420;202,433;191,443;178,457;165,467;152,477;140,487;140,177;242,60;242,1044;187,1097;141,1160;103,1234;72,1310;46,1394;26,1480;13,1570;4,1660;0,1750;0,1837;5,1924;13,2004;22,2077;35,2144;49,2204;66,2251;66,4011;88,4011;88,2251;62,2154;42,2054;29,1957;22,1860;20,1764;24,1670;33,1584;46,1500;62,1420;83,1347;105,1280;132,1224;162,1174;193,1130;226,1100;261,1080;261,0;123,163;123,533;136,527;147,520;160,510;171,500;185,487;200,473;217,453;235,433;235,397" o:connectangles="0,0,0,0,0,0,0,0,0,0,0,0,0,0,0,0,0,0,0,0,0,0,0,0,0,0,0,0,0,0,0,0,0,0,0,0,0,0,0,0,0,0,0,0,0,0,0,0,0,0,0,0,0,0,0,0,0,0,0"/>
            </v:shape>
            <v:shape id="Freeform 77" o:spid="_x0000_s1281" style="position:absolute;left:1183;top:5685;width:120;height:2327;visibility:visible;mso-wrap-style:square;v-text-anchor:top" coordsize="120,23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qtj8IA&#10;AADbAAAADwAAAGRycy9kb3ducmV2LnhtbESPUWvCMBSF3wf7D+EOfJvpHIh0RpHBoMJAjGPPl+au&#10;KTY3Jcna+u+NIPh4OOd8h7PeTq4TA4XYelbwNi9AENfetNwo+Dl9va5AxIRssPNMCi4UYbt5flpj&#10;afzIRxp0akSGcCxRgU2pL6WMtSWHce574uz9+eAwZRkaaQKOGe46uSiKpXTYcl6w2NOnpfqs/50C&#10;/f47Xb7HA+nBHkK1t20l91qp2cu0+wCRaEqP8L1dGQWrBdy+5B8gN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mq2PwgAAANsAAAAPAAAAAAAAAAAAAAAAAJgCAABkcnMvZG93&#10;bnJldi54bWxQSwUGAAAAAAQABAD1AAAAhwMAAAAA&#10;" path="m120,567r,1760l97,2327,97,567,83,530,66,483,50,430,35,370,22,310,11,250,4,193,,146,,100,,56,2,20,4,,2,43,4,96r5,64l20,233r15,77l57,393r28,87l120,567xe" fillcolor="#5b0000" stroked="f">
              <v:path arrowok="t" o:connecttype="custom" o:connectlocs="120,567;120,2327;97,2327;97,567;83,530;66,483;50,430;35,370;22,310;11,250;4,193;0,146;0,100;0,56;2,20;4,0;2,43;4,96;9,160;20,233;35,310;57,393;85,480;120,567" o:connectangles="0,0,0,0,0,0,0,0,0,0,0,0,0,0,0,0,0,0,0,0,0,0,0,0"/>
            </v:shape>
            <v:shape id="Freeform 78" o:spid="_x0000_s1280" style="position:absolute;left:1148;top:3457;width:531;height:4555;visibility:visible;mso-wrap-style:square;v-text-anchor:top" coordsize="531,4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M1bsQA&#10;AADbAAAADwAAAGRycy9kb3ducmV2LnhtbESP0U4CMRRE3038h+aa+CatEA0sFGIUUd5k4QMu2+t2&#10;4/Z209Zl4eutiYmPk5k5k1msBteKnkJsPGu4HykQxJU3DdcaDvvXuymImJANtp5Jw5kirJbXVwss&#10;jD/xjvoy1SJDOBaowabUFVLGypLDOPIdcfY+fXCYsgy1NAFPGe5aOVbqUTpsOC9Y7OjZUvVVfjsN&#10;D5tyG472oxx3L+tZv7HqzV6U1rc3w9McRKIh/Yf/2u9Gw3QCv1/yD5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zNW7EAAAA2wAAAA8AAAAAAAAAAAAAAAAAmAIAAGRycy9k&#10;b3ducmV2LnhtbFBLBQYAAAAABAAEAPUAAACJAwAAAAA=&#10;" path="m52,4555r51,l103,2795,87,2748,72,2698,61,2645r-9,-54l44,2538r-5,-54l37,2428r-2,-54l39,2264r9,-96l61,2081r15,-67l94,1961r22,-53l142,1861r29,-40l204,1794r37,-16l281,1778r45,16l368,1828r33,36l427,1911r16,47l452,2008r2,50l451,2101r-8,43l430,2181r-16,27l395,2228r-20,13l355,2248r-20,-4l320,2231r-13,-20l300,2188r-6,-27l294,2141r4,-23l303,2094r10,-23l324,2051r13,-23l320,2008r-22,-14l270,1988r-29,3l212,2004r-26,30l169,2078r-9,63l162,2211r11,53l189,2304r23,30l237,2354r28,10l291,2371r25,3l309,2388r-9,13l291,2424r-10,37l278,2491r,30l281,2548r6,26l296,2594r9,21l318,2628r13,7l348,2631r,-13l338,2598r-12,-7l313,2581r-11,-27l296,2518r2,-50l309,2438r22,-40l360,2354r35,-50l427,2244r27,-66l474,2104r6,-80l476,1984r-9,-36l452,1908r-18,-37l410,1834r-26,-30l353,1781r-31,-20l322,1017r-4,l331,1001r13,-17l357,964r14,-23l388,914r17,-30l421,851r18,-37l473,731,498,631,517,521,528,404r3,-110l530,194,519,114,502,57,485,30,463,14,439,,414,,390,7,368,27,349,57r-11,43l335,147r7,43l353,220r18,24l390,257r18,l423,244r9,-27l443,317r2,117l434,554,416,674,386,791,349,894r-42,90l256,1054r-50,l206,1764r4,l197,1771r-13,10l171,1794r-13,14l145,1824r-13,17l120,1861r-13,20l57,1994,24,2118,6,2244,,2374r4,124l15,2611r16,100l52,2795r,1760xe" fillcolor="#5b0000" stroked="f">
              <v:path arrowok="t" o:connecttype="custom" o:connectlocs="103,2795;61,2645;39,2484;39,2264;76,2014;142,1861;241,1778;368,1828;443,1958;451,2101;414,2208;355,2248;307,2211;294,2141;313,2071;320,2008;241,1991;169,2078;173,2264;237,2354;316,2374;291,2424;278,2521;296,2594;331,2635;338,2598;302,2554;309,2438;395,2304;474,2104;467,1948;410,1834;322,1761;331,1001;371,941;421,851;498,631;531,294;502,57;439,0;368,27;335,147;371,244;423,244;445,434;386,791;256,1054;210,1764;171,1794;132,1841;57,1994;0,2374;31,2711" o:connectangles="0,0,0,0,0,0,0,0,0,0,0,0,0,0,0,0,0,0,0,0,0,0,0,0,0,0,0,0,0,0,0,0,0,0,0,0,0,0,0,0,0,0,0,0,0,0,0,0,0,0,0,0,0"/>
            </v:shape>
            <v:shape id="Freeform 79" o:spid="_x0000_s1279" style="position:absolute;left:1183;top:5831;width:97;height:2181;visibility:visible;mso-wrap-style:square;v-text-anchor:top" coordsize="97,21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gAWsQA&#10;AADbAAAADwAAAGRycy9kb3ducmV2LnhtbESPS2vDMBCE74X+B7GF3mq5IYTgRgnBUOpDAnn04tti&#10;bW211spY8qP/PioUchxm5htms5ttK0bqvXGs4DVJQRBXThuuFXxe31/WIHxA1tg6JgW/5GG3fXzY&#10;YKbdxGcaL6EWEcI+QwVNCF0mpa8asugT1xFH78v1FkOUfS11j1OE21Yu0nQlLRqOCw12lDdU/VwG&#10;q6As5sP3R5mPg9n7Y9qZulhOJ6Wen+b9G4hAc7iH/9uFVrBewt+X+APk9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YAFrEAAAA2wAAAA8AAAAAAAAAAAAAAAAAmAIAAGRycy9k&#10;b3ducmV2LnhtbFBLBQYAAAAABAAEAPUAAACJAwAAAAA=&#10;" path="m,l4,47r7,57l22,164r13,60l50,284r16,53l83,384r14,37l97,2181r-29,l68,421,52,374,37,324,26,271,17,217,9,164,4,110,2,54,,,,xe" fillcolor="#c18423" stroked="f">
              <v:path arrowok="t" o:connecttype="custom" o:connectlocs="0,0;4,47;11,104;22,164;35,224;50,284;66,337;83,384;97,421;97,2181;68,2181;68,421;52,374;37,324;26,271;17,217;9,164;4,110;2,54;0,0;0,0" o:connectangles="0,0,0,0,0,0,0,0,0,0,0,0,0,0,0,0,0,0,0,0,0"/>
            </v:shape>
            <v:shape id="Freeform 80" o:spid="_x0000_s1278" style="position:absolute;left:1328;top:5478;width:204;height:317;visibility:visible;mso-wrap-style:square;v-text-anchor:top" coordsize="204,3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qrLcMA&#10;AADbAAAADwAAAGRycy9kb3ducmV2LnhtbESPQWsCMRSE7wX/Q3iCl6JZBcuyNYoUBK+u9uDtuXnd&#10;bLt5WZNUV3+9EQo9DjPzDbNY9bYVF/KhcaxgOslAEFdON1wrOOw34xxEiMgaW8ek4EYBVsvBywIL&#10;7a68o0sZa5EgHApUYGLsCilDZchimLiOOHlfzluMSfpaao/XBLetnGXZm7TYcFow2NGHoeqn/LUK&#10;/Pfc0HmzNffTfTfLp6/lpzs2So2G/fodRKQ+/of/2lutIJ/D80v6AX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qrLcMAAADbAAAADwAAAAAAAAAAAAAAAACYAgAAZHJzL2Rv&#10;d25yZXYueG1sUEsFBgAAAAAEAAQA9QAAAIgDAAAAAA==&#10;" path="m204,247r-3,16l195,273r-7,14l182,293r-7,7l166,307r-8,3l149,313r-16,4l111,317,87,310,61,297,37,277,19,247,6,207,,153,4,100,11,60,22,30,39,13,54,3,72,,89,r14,7l83,60r-7,50l77,157r13,40l109,230r27,20l168,257r36,-10xe" fillcolor="#c18423" stroked="f">
              <v:path arrowok="t" o:connecttype="custom" o:connectlocs="204,247;201,263;195,273;188,287;182,293;175,300;166,307;158,310;149,313;133,317;111,317;87,310;61,297;37,277;19,247;6,207;0,153;4,100;11,60;22,30;39,13;54,3;72,0;89,0;103,7;83,60;76,110;77,157;90,197;109,230;136,250;168,257;204,247" o:connectangles="0,0,0,0,0,0,0,0,0,0,0,0,0,0,0,0,0,0,0,0,0,0,0,0,0,0,0,0,0,0,0,0,0"/>
            </v:shape>
            <v:shape id="Freeform 81" o:spid="_x0000_s1277" style="position:absolute;left:1426;top:4494;width:24;height:717;visibility:visible;mso-wrap-style:square;v-text-anchor:top" coordsize="24,7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I7+8QA&#10;AADbAAAADwAAAGRycy9kb3ducmV2LnhtbESPQWuDQBSE74X8h+UFemvWFCqJdZUglJaAhySl54f7&#10;qhL3rXFXY/Lru4VCj8PMfMOk+Ww6MdHgWssK1qsIBHFldcu1gs/T29MGhPPIGjvLpOBGDvJs8ZBi&#10;ou2VDzQdfS0ChF2CChrv+0RKVzVk0K1sTxy8bzsY9EEOtdQDXgPcdPI5imJpsOWw0GBPRUPV+Tga&#10;BV+FP/Tzvngpx7vdb7fvONnyotTjct69gvA0+//wX/tDK9jE8Psl/ACZ/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CO/vEAAAA2wAAAA8AAAAAAAAAAAAAAAAAmAIAAGRycy9k&#10;b3ducmV2LnhtbFBLBQYAAAAABAAEAPUAAACJAwAAAAA=&#10;" path="m24,717r-6,l13,714r-6,l,714,,27,5,20r6,-3l16,10,24,r,717xe" fillcolor="#c18423" stroked="f">
              <v:path arrowok="t" o:connecttype="custom" o:connectlocs="24,717;18,717;13,714;7,714;0,714;0,27;5,20;11,17;16,10;24,0;24,717" o:connectangles="0,0,0,0,0,0,0,0,0,0,0"/>
            </v:shape>
            <v:shape id="Freeform 82" o:spid="_x0000_s1276" style="position:absolute;left:1505;top:3507;width:160;height:517;visibility:visible;mso-wrap-style:square;v-text-anchor:top" coordsize="160,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uwV8QA&#10;AADbAAAADwAAAGRycy9kb3ducmV2LnhtbESPQWsCMRSE74X+h/AKvdVsbdFlNUoRhB700FUQb8/N&#10;6yZ087Ikqa7/vikIHoeZ+YaZLwfXiTOFaD0reB0VIIgbry23Cva79UsJIiZkjZ1nUnClCMvF48Mc&#10;K+0v/EXnOrUiQzhWqMCk1FdSxsaQwzjyPXH2vn1wmLIMrdQBLxnuOjkuiol0aDkvGOxpZaj5qX+d&#10;gvfJflObcNhuT8Mxle3aTt92Vqnnp+FjBiLRkO7hW/tTKyin8P8l/w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bsFfEAAAA2wAAAA8AAAAAAAAAAAAAAAAAmAIAAGRycy9k&#10;b3ducmV2LnhtbFBLBQYAAAAABAAEAPUAAACJAwAAAAA=&#10;" path="m49,77r6,17l59,110r,20l49,147r-7,3l33,154r-9,-4l14,144,7,134,2,117,,97,,74,3,50,11,30,22,14,33,4,46,,60,,73,7,88,17r13,17l116,54r11,26l138,114r9,33l154,187r4,40l160,270r-2,64l152,404r-7,63l138,517r3,-90l141,334r-7,-90l117,157,106,124,95,97,84,77,73,60,62,54,51,50r-9,l35,54r-4,6l29,67r-2,7l29,80r4,-6l38,70r6,4l49,77xe" fillcolor="#c18423" stroked="f">
              <v:path arrowok="t" o:connecttype="custom" o:connectlocs="49,77;55,94;59,110;59,130;49,147;42,150;33,154;24,150;14,144;7,134;2,117;0,97;0,74;3,50;11,30;22,14;33,4;46,0;60,0;73,7;88,17;101,34;116,54;127,80;138,114;147,147;154,187;158,227;160,270;158,334;152,404;145,467;138,517;141,427;141,334;134,244;117,157;106,124;95,97;84,77;73,60;62,54;51,50;42,50;35,54;31,60;29,67;27,74;29,80;33,74;38,70;44,74;49,77" o:connectangles="0,0,0,0,0,0,0,0,0,0,0,0,0,0,0,0,0,0,0,0,0,0,0,0,0,0,0,0,0,0,0,0,0,0,0,0,0,0,0,0,0,0,0,0,0,0,0,0,0,0,0,0,0"/>
            </v:shape>
            <v:shape id="Freeform 83" o:spid="_x0000_s1275" style="position:absolute;left:9514;top:2477;width:311;height:293;visibility:visible;mso-wrap-style:square;v-text-anchor:top" coordsize="311,2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RhCMAA&#10;AADbAAAADwAAAGRycy9kb3ducmV2LnhtbERPy4rCMBTdD/gP4QqzG1NnIVJNRURh0MXgC13eNtem&#10;2NyUJtb695PFgMvDec8Xva1FR62vHCsYjxIQxIXTFZcKTsfN1xSED8gaa8ek4EUeFtngY46pdk/e&#10;U3cIpYgh7FNUYEJoUil9YciiH7mGOHI311oMEbal1C0+Y7it5XeSTKTFimODwYZWhor74WEVrH+v&#10;FxPW51u+L/vrS593ndvmSn0O++UMRKA+vMX/7h+tYBrHxi/xB8js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0RhCMAAAADbAAAADwAAAAAAAAAAAAAAAACYAgAAZHJzL2Rvd25y&#10;ZXYueG1sUEsFBgAAAAAEAAQA9QAAAIUDAAAAAA==&#10;" path="m281,243r-5,17l276,280r5,13l296,287r11,-34l311,207r-6,-50l296,113,289,93,276,73,261,53,243,33,221,17,198,7,176,,154,,129,7,105,20,83,37,62,60,44,83,27,110,13,137,2,163,,177r,13l4,197r9,-10l20,170,33,147,48,120,68,90,92,63,119,43,149,30r35,3l217,50r24,23l261,103r13,34l283,170r4,30l285,227r-4,16xe" fillcolor="#5b0000" stroked="f">
              <v:path arrowok="t" o:connecttype="custom" o:connectlocs="281,243;276,260;276,280;281,293;296,287;307,253;311,207;305,157;296,113;289,93;276,73;261,53;243,33;221,17;198,7;176,0;154,0;129,7;105,20;83,37;62,60;44,83;27,110;13,137;2,163;0,177;0,190;4,197;13,187;20,170;33,147;48,120;68,90;92,63;119,43;149,30;184,33;217,50;241,73;261,103;274,137;283,170;287,200;285,227;281,243" o:connectangles="0,0,0,0,0,0,0,0,0,0,0,0,0,0,0,0,0,0,0,0,0,0,0,0,0,0,0,0,0,0,0,0,0,0,0,0,0,0,0,0,0,0,0,0,0"/>
            </v:shape>
            <v:shape id="Freeform 84" o:spid="_x0000_s1274" style="position:absolute;left:9016;top:2470;width:575;height:1044;visibility:visible;mso-wrap-style:square;v-text-anchor:top" coordsize="575,1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AMPcIA&#10;AADbAAAADwAAAGRycy9kb3ducmV2LnhtbESP0YrCMBRE3xf8h3CFfVtTi0itRlFBXHwRqx9wba5t&#10;sbmpTdT690ZY2MdhZs4ws0VnavGg1lWWFQwHEQji3OqKCwWn4+YnAeE8ssbaMil4kYPFvPc1w1Tb&#10;Jx/okflCBAi7FBWU3jeplC4vyaAb2IY4eBfbGvRBtoXULT4D3NQyjqKxNFhxWCixoXVJ+TW7GwWH&#10;c7c3590+i2+TLE5Wo53frlGp7363nILw1Pn/8F/7VytIJvD5En6AnL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UAw9wgAAANsAAAAPAAAAAAAAAAAAAAAAAJgCAABkcnMvZG93&#10;bnJldi54bWxQSwUGAAAAAAQABAD1AAAAhwMAAAAA&#10;" path="m329,447r22,37l377,524r27,33l434,591r31,30l500,644r37,17l575,671r,373l522,1044r,-280l483,744,446,721,413,691,384,661,356,631,331,597,307,561,285,527,266,487,246,444,228,397,211,347,195,294,178,234,165,167,154,97,,97,,,206,r5,70l220,137r13,63l250,257r18,57l287,364r22,43l329,447xe" fillcolor="#5b0000" stroked="f">
              <v:path arrowok="t" o:connecttype="custom" o:connectlocs="329,447;351,484;377,524;404,557;434,591;465,621;500,644;537,661;575,671;575,1044;522,1044;522,764;483,744;446,721;413,691;384,661;356,631;331,597;307,561;285,527;266,487;246,444;228,397;211,347;195,294;178,234;165,167;154,97;0,97;0,0;206,0;211,70;220,137;233,200;250,257;268,314;287,364;309,407;329,447" o:connectangles="0,0,0,0,0,0,0,0,0,0,0,0,0,0,0,0,0,0,0,0,0,0,0,0,0,0,0,0,0,0,0,0,0,0,0,0,0,0,0"/>
            </v:shape>
            <v:shape id="Freeform 85" o:spid="_x0000_s1273" style="position:absolute;left:9016;top:2177;width:739;height:1337;visibility:visible;mso-wrap-style:square;v-text-anchor:top" coordsize="739,13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JkF78A&#10;AADbAAAADwAAAGRycy9kb3ducmV2LnhtbERPz2vCMBS+C/4P4Qm7aaqMYjujzDnBm1i3+yN5a8ua&#10;l9rEtvvvl4Pg8eP7vdmNthE9db52rGC5SEAQa2dqLhV8XY/zNQgfkA02jknBH3nYbaeTDebGDXyh&#10;vgiliCHsc1RQhdDmUnpdkUW/cC1x5H5cZzFE2JXSdDjEcNvIVZKk0mLNsaHClj4q0r/F3SpIz6tl&#10;Zm9Hvw8HbfXnIf2+v6JSL7Px/Q1EoDE8xQ/3ySjI4vr4Jf4Auf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LcmQXvwAAANsAAAAPAAAAAAAAAAAAAAAAAJgCAABkcnMvZG93bnJl&#10;di54bWxQSwUGAAAAAAQABAD1AAAAhAMAAAAA&#10;" path="m349,40r-2,67l349,177r7,70l366,313r14,67l397,440r20,53l439,540r26,40l496,617r33,33l566,673r37,21l641,704r39,6l717,707r22,l739,1337r-22,l717,750r-21,4l678,754r-20,-4l638,747r-21,-7l597,734,577,724,557,714,537,700,518,687,500,670,483,653,467,633,450,613,435,593,423,570,399,520,378,460,360,397,345,327,332,257r-7,-74l321,110r2,-70l,40,,,349,r,40xe" fillcolor="#5b0000" stroked="f">
              <v:path arrowok="t" o:connecttype="custom" o:connectlocs="349,40;347,107;349,177;356,247;366,313;380,380;397,440;417,493;439,540;465,580;496,617;529,650;566,673;603,694;641,704;680,710;717,707;739,707;739,1337;717,1337;717,750;696,754;678,754;658,750;638,747;617,740;597,734;577,724;557,714;537,700;518,687;500,670;483,653;467,633;450,613;435,593;423,570;399,520;378,460;360,397;345,327;332,257;325,183;321,110;323,40;0,40;0,0;349,0;349,40" o:connectangles="0,0,0,0,0,0,0,0,0,0,0,0,0,0,0,0,0,0,0,0,0,0,0,0,0,0,0,0,0,0,0,0,0,0,0,0,0,0,0,0,0,0,0,0,0,0,0,0,0"/>
            </v:shape>
            <v:shape id="Freeform 86" o:spid="_x0000_s1272" style="position:absolute;left:9016;top:2620;width:494;height:894;visibility:visible;mso-wrap-style:square;v-text-anchor:top" coordsize="494,8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11AMQA&#10;AADbAAAADwAAAGRycy9kb3ducmV2LnhtbESPQWsCMRSE74L/ITzBS6lZPUjdGkWEgniouNpDb4/N&#10;M7vt5mWbRN3+eyMIHoeZ+YaZLzvbiAv5UDtWMB5lIIhLp2s2Co6Hj9c3ECEia2wck4J/CrBc9Htz&#10;zLW78p4uRTQiQTjkqKCKsc2lDGVFFsPItcTJOzlvMSbpjdQerwluGznJsqm0WHNaqLCldUXlb3G2&#10;Cra78IWejNtuis/6+zQ7/5mfF6WGg271DiJSF5/hR3ujFczGcP+Sfo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tdQDEAAAA2wAAAA8AAAAAAAAAAAAAAAAAmAIAAGRycy9k&#10;b3ducmV2LnhtbFBLBQYAAAAABAAEAPUAAACJAwAAAAA=&#10;" path="m268,437r17,27l305,497r24,34l356,567r30,30l415,624r30,23l474,657r,l494,657r,237l470,894r,-203l439,677,406,657,375,627,345,597,316,561,290,527,268,494,252,464,237,437,222,407,204,367,184,321,165,271,147,214,130,157,119,97,112,40,,40,,,130,r,34l130,34r8,53l149,140r16,54l182,247r18,50l220,341r17,36l252,407r16,30xe" fillcolor="#5b0000" stroked="f">
              <v:path arrowok="t" o:connecttype="custom" o:connectlocs="268,437;285,464;305,497;329,531;356,567;386,597;415,624;445,647;474,657;474,657;494,657;494,894;470,894;470,691;439,677;406,657;375,627;345,597;316,561;290,527;268,494;252,464;237,437;222,407;204,367;184,321;165,271;147,214;130,157;119,97;112,40;0,40;0,0;130,0;130,34;130,34;138,87;149,140;165,194;182,247;200,297;220,341;237,377;252,407;268,437" o:connectangles="0,0,0,0,0,0,0,0,0,0,0,0,0,0,0,0,0,0,0,0,0,0,0,0,0,0,0,0,0,0,0,0,0,0,0,0,0,0,0,0,0,0,0,0,0"/>
            </v:shape>
            <v:shape id="Freeform 87" o:spid="_x0000_s1271" style="position:absolute;left:9016;top:2567;width:522;height:947;visibility:visible;mso-wrap-style:square;v-text-anchor:top" coordsize="522,9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YE78MA&#10;AADbAAAADwAAAGRycy9kb3ducmV2LnhtbESPQYvCMBSE7wv+h/AEb2vaHsStRhFBKu5pXfH8aJ5t&#10;afNSm1jr/vqNIHgcZuYbZrkeTCN66lxlWUE8jUAQ51ZXXCg4/e4+5yCcR9bYWCYFD3KwXo0+lphq&#10;e+cf6o++EAHCLkUFpfdtKqXLSzLoprYlDt7FdgZ9kF0hdYf3ADeNTKJoJg1WHBZKbGlbUl4fb0bB&#10;960/XHB2fjRZdo2zJD7Ff3Wt1GQ8bBYgPA3+HX6191rBVwLPL+EH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tYE78MAAADbAAAADwAAAAAAAAAAAAAAAACYAgAAZHJzL2Rv&#10;d25yZXYueG1sUEsFBgAAAAAEAAQA9QAAAIgDAAAAAA==&#10;" path="m,53r130,l130,87r,l138,140r11,53l165,247r17,53l200,350r20,44l237,430r15,30l268,490r17,27l305,550r24,34l356,620r30,30l415,677r30,23l474,710r,l494,710r,237l522,947r,-280l483,647,446,624,413,594,384,564,356,534,331,500,307,464,285,430,266,390,246,347,228,300,211,250,195,197,178,137,165,70,154,,,,,53xe" fillcolor="#c18423" stroked="f">
              <v:path arrowok="t" o:connecttype="custom" o:connectlocs="0,53;130,53;130,87;130,87;138,140;149,193;165,247;182,300;200,350;220,394;237,430;252,460;268,490;285,517;305,550;329,584;356,620;386,650;415,677;445,700;474,710;474,710;494,710;494,947;522,947;522,667;483,647;446,624;413,594;384,564;356,534;331,500;307,464;285,430;266,390;246,347;228,300;211,250;195,197;178,137;165,70;154,0;0,0;0,53" o:connectangles="0,0,0,0,0,0,0,0,0,0,0,0,0,0,0,0,0,0,0,0,0,0,0,0,0,0,0,0,0,0,0,0,0,0,0,0,0,0,0,0,0,0,0,0"/>
            </v:shape>
            <v:shape id="Freeform 88" o:spid="_x0000_s1270" style="position:absolute;left:9639;top:2034;width:193;height:350;visibility:visible;mso-wrap-style:square;v-text-anchor:top" coordsize="193,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gfG8QA&#10;AADbAAAADwAAAGRycy9kb3ducmV2LnhtbESPwW7CMBBE70j8g7VI3IpNq1YkYBCihfbCoaEfsI2X&#10;JCJeh9iQlK+vK1XiOJqdNzuLVW9rcaXWV441TCcKBHHuTMWFhq/D9mEGwgdkg7Vj0vBDHlbL4WCB&#10;qXEdf9I1C4WIEPYpaihDaFIpfV6SRT9xDXH0jq61GKJsC2la7CLc1vJRqRdpseLYUGJDm5LyU3ax&#10;8Y3v206p5/fz61km++TN225/s1qPR/16DiJQH+7H/+kPoyF5gr8tEQB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oHxvEAAAA2wAAAA8AAAAAAAAAAAAAAAAAmAIAAGRycy9k&#10;b3ducmV2LnhtbFBLBQYAAAAABAAEAPUAAACJAwAAAAA=&#10;" path="m169,16l175,6,180,r4,l189,6r4,10l193,23r-4,10l184,43r-4,7l175,60r-4,6l169,73r15,57l187,190r-9,60l151,306r-13,17l123,336r-18,10l88,350r-18,l53,346,37,333,22,313,4,256,,193,7,130,24,76,39,46,55,26,72,16,88,10r17,l121,16r17,14l152,46r4,-6l162,33r3,-10l169,16xe" fillcolor="#5b0000" stroked="f">
              <v:path arrowok="t" o:connecttype="custom" o:connectlocs="169,16;175,6;180,0;184,0;189,6;193,16;193,23;189,33;184,43;180,50;175,60;171,66;169,73;184,130;187,190;178,250;151,306;138,323;123,336;105,346;88,350;70,350;53,346;37,333;22,313;4,256;0,193;7,130;24,76;39,46;55,26;72,16;88,10;105,10;121,16;138,30;152,46;156,40;162,33;165,23;169,16" o:connectangles="0,0,0,0,0,0,0,0,0,0,0,0,0,0,0,0,0,0,0,0,0,0,0,0,0,0,0,0,0,0,0,0,0,0,0,0,0,0,0,0,0"/>
            </v:shape>
            <v:shape id="Freeform 89" o:spid="_x0000_s1269" style="position:absolute;left:9672;top:2090;width:129;height:234;visibility:visible;mso-wrap-style:square;v-text-anchor:top" coordsize="129,2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GrVcQA&#10;AADbAAAADwAAAGRycy9kb3ducmV2LnhtbESP0WoCMRRE3wX/IVzBN01qRezWKCoUfWgLa/sBt5vb&#10;zdbNzZJE3f59Uyj0cZiZM8xq07tWXCnExrOGu6kCQVx503Ct4f3tabIEEROywdYzafimCJv1cLDC&#10;wvgbl3Q9pVpkCMcCNdiUukLKWFlyGKe+I87epw8OU5ahlibgLcNdK2dKLaTDhvOCxY72lqrz6eI0&#10;UNm8nu/L5+6yVEYdwov9+FrstB6P+u0jiER9+g//tY9Gw8Mcfr/kH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7Bq1XEAAAA2wAAAA8AAAAAAAAAAAAAAAAAmAIAAGRycy9k&#10;b3ducmV2LnhtbFBLBQYAAAAABAAEAPUAAACJAwAAAAA=&#10;" path="m118,24r11,40l129,117r-8,53l107,207,96,217,85,227r-11,7l63,234r-13,l39,227,28,217,18,200,6,164,,120,6,80,15,40,24,24,35,14,50,4,64,,81,,96,4r12,6l118,24xe" fillcolor="#c18423" stroked="f">
              <v:path arrowok="t" o:connecttype="custom" o:connectlocs="118,24;129,64;129,117;121,170;107,207;96,217;85,227;74,234;63,234;50,234;39,227;28,217;18,200;6,164;0,120;6,80;15,40;24,24;35,14;50,4;64,0;81,0;96,4;108,10;118,24" o:connectangles="0,0,0,0,0,0,0,0,0,0,0,0,0,0,0,0,0,0,0,0,0,0,0,0,0"/>
            </v:shape>
            <v:shape id="Freeform 90" o:spid="_x0000_s1268" style="position:absolute;left:9426;top:2047;width:163;height:563;visibility:visible;mso-wrap-style:square;v-text-anchor:top" coordsize="163,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4LcMA&#10;AADbAAAADwAAAGRycy9kb3ducmV2LnhtbESPT4vCMBTE7wt+h/CEva2pC4pWo4hlpXgQ/IPnR/Ns&#10;S5uXbpO19dtvBMHjMDO/YZbr3tTiTq0rLSsYjyIQxJnVJecKLuefrxkI55E11pZJwYMcrFeDjyXG&#10;2nZ8pPvJ5yJA2MWooPC+iaV0WUEG3cg2xMG72dagD7LNpW6xC3BTy+8omkqDJYeFAhvaFpRVpz+j&#10;4Ppb7ne6elRdd90khyZJE5KpUp/DfrMA4an37/CrnWoF8wk8v4Qf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L4LcMAAADbAAAADwAAAAAAAAAAAAAAAACYAgAAZHJzL2Rv&#10;d25yZXYueG1sUEsFBgAAAAAEAAQA9QAAAIgDAAAAAA==&#10;" path="m27,53l18,67,7,63,,53,3,27,11,13,22,7,33,3,47,,62,3r13,7l88,17,99,27r11,13l121,63r11,27l143,123r9,40l158,203r5,40l163,283r-3,47l152,373r-11,40l128,450r-13,33l101,513,86,540,71,560r-5,3l57,563r-4,-6l59,540r9,-13l81,503,95,477r17,-37l127,397r11,-50l145,293r-2,-63l134,170,121,127,104,90,86,67,68,50,51,43,36,47r-9,6xe" fillcolor="#5b0000" stroked="f">
              <v:path arrowok="t" o:connecttype="custom" o:connectlocs="27,53;18,67;7,63;0,53;3,27;11,13;22,7;33,3;47,0;62,3;75,10;88,17;99,27;110,40;121,63;132,90;143,123;152,163;158,203;163,243;163,283;160,330;152,373;141,413;128,450;115,483;101,513;86,540;71,560;66,563;57,563;53,557;59,540;68,527;81,503;95,477;112,440;127,397;138,347;145,293;143,230;134,170;121,127;104,90;86,67;68,50;51,43;36,47;27,53" o:connectangles="0,0,0,0,0,0,0,0,0,0,0,0,0,0,0,0,0,0,0,0,0,0,0,0,0,0,0,0,0,0,0,0,0,0,0,0,0,0,0,0,0,0,0,0,0,0,0,0,0"/>
            </v:shape>
            <v:shape id="Freeform 91" o:spid="_x0000_s1267" style="position:absolute;left:8508;top:1810;width:513;height:407;visibility:visible;mso-wrap-style:square;v-text-anchor:top" coordsize="513,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mgx8QA&#10;AADbAAAADwAAAGRycy9kb3ducmV2LnhtbESP0WrCQBRE3wv9h+UW+lJ0UwPWRFcplYIIYhP9gEv2&#10;mgSzd9PdraZ/7wqFPg4zc4ZZrAbTiQs531pW8DpOQBBXVrdcKzgePkczED4ga+wsk4Jf8rBaPj4s&#10;MNf2ygVdylCLCGGfo4ImhD6X0lcNGfRj2xNH72SdwRClq6V2eI1w08lJkkylwZbjQoM9fTRUncsf&#10;oyDdfpUO97KYvezW2mza7C39Dko9Pw3vcxCBhvAf/mtvtIJsCvcv8Qf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ZoMfEAAAA2wAAAA8AAAAAAAAAAAAAAAAAmAIAAGRycy9k&#10;b3ducmV2LnhtbFBLBQYAAAAABAAEAPUAAACJAwAAAAA=&#10;" path="m21,4l45,64r23,50l96,160r28,40l153,237r29,30l214,290r31,20l278,330r33,14l344,354r33,6l412,364r33,3l480,370r33,l513,404r-35,3l443,407r-36,-3l372,397r-35,-7l302,377,269,364,234,344,203,320,171,297,140,264,113,230,85,190,59,147,35,100,15,47,11,34,8,24,4,14,,,21,4xe" fillcolor="#5b0000" stroked="f">
              <v:path arrowok="t" o:connecttype="custom" o:connectlocs="21,4;45,64;68,114;96,160;124,200;153,237;182,267;214,290;245,310;278,330;311,344;344,354;377,360;412,364;445,367;480,370;513,370;513,404;478,407;443,407;407,404;372,397;337,390;302,377;269,364;234,344;203,320;171,297;140,264;113,230;85,190;59,147;35,100;15,47;11,34;8,24;4,14;0,0;21,4" o:connectangles="0,0,0,0,0,0,0,0,0,0,0,0,0,0,0,0,0,0,0,0,0,0,0,0,0,0,0,0,0,0,0,0,0,0,0,0,0,0,0"/>
            </v:shape>
            <v:shape id="Freeform 92" o:spid="_x0000_s1266" style="position:absolute;left:5580;top:1387;width:3169;height:473;visibility:visible;mso-wrap-style:square;v-text-anchor:top" coordsize="3169,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Cy5MUA&#10;AADbAAAADwAAAGRycy9kb3ducmV2LnhtbESPQWvCQBSE74L/YXmF3nRTwaqpq4iQ0lQ91Hrx9si+&#10;JEuzb0N2q+m/7wqCx2FmvmGW69424kKdN44VvIwTEMSF04YrBafvbDQH4QOyxsYxKfgjD+vVcLDE&#10;VLsrf9HlGCoRIexTVFCH0KZS+qImi37sWuLola6zGKLsKqk7vEa4beQkSV6lRcNxocaWtjUVP8df&#10;q+Azz8si358X7+aUTafnw6w02U6p56d+8wYiUB8e4Xv7QytYzOD2Jf4Au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ILLkxQAAANsAAAAPAAAAAAAAAAAAAAAAAJgCAABkcnMv&#10;ZG93bnJldi54bWxQSwUGAAAAAAQABAD1AAAAigMAAAAA&#10;" path="m2949,427r-13,-41l2923,343r-13,-43l2899,253r171,l3134,437r-542,l2563,340r-35,-87l2489,183r-44,-57l2399,80,2351,46,2303,20,2254,6,2204,r-49,l2109,6r-45,14l2022,40r-37,20l1954,86r-27,30l,116r,44l1927,160r53,-47l2035,76r53,-23l2142,40r53,-4l2246,43r48,13l2340,80r44,30l2425,146r37,44l2493,236r27,54l2544,350r17,60l2572,473r597,l3077,223r-202,l2882,266r10,44l2906,360r22,63l2949,427xe" fillcolor="#5b0000" stroked="f">
              <v:path arrowok="t" o:connecttype="custom" o:connectlocs="2949,427;2936,386;2923,343;2910,300;2899,253;3070,253;3134,437;2592,437;2563,340;2528,253;2489,183;2445,126;2399,80;2351,46;2303,20;2254,6;2204,0;2155,0;2109,6;2064,20;2022,40;1985,60;1954,86;1927,116;0,116;0,160;1927,160;1980,113;2035,76;2088,53;2142,40;2195,36;2246,43;2294,56;2340,80;2384,110;2425,146;2462,190;2493,236;2520,290;2544,350;2561,410;2572,473;3169,473;3077,223;2875,223;2882,266;2892,310;2906,360;2928,423;2949,427" o:connectangles="0,0,0,0,0,0,0,0,0,0,0,0,0,0,0,0,0,0,0,0,0,0,0,0,0,0,0,0,0,0,0,0,0,0,0,0,0,0,0,0,0,0,0,0,0,0,0,0,0,0,0"/>
            </v:shape>
            <v:shape id="Freeform 93" o:spid="_x0000_s1265" style="position:absolute;left:5580;top:1773;width:2239;height:217;visibility:visible;mso-wrap-style:square;v-text-anchor:top" coordsize="2239,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nNLsA&#10;AADbAAAADwAAAGRycy9kb3ducmV2LnhtbERPuwrCMBTdBf8hXMFNUx1Eq1FEFOokPudLc22LzU1p&#10;om3/3gyC4+G8V5vWlOJDtSssK5iMIxDEqdUFZwpu18NoDsJ5ZI2lZVLQkYPNut9bYaxtw2f6XHwm&#10;Qgi7GBXk3lexlC7NyaAb24o4cE9bG/QB1pnUNTYh3JRyGkUzabDg0JBjRbuc0tflbRQ0RYfdw3TH&#10;5F3dr2XmT3uZSKWGg3a7BOGp9X/xz51oBYswNnwJP0Cuv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P92JzS7AAAA2wAAAA8AAAAAAAAAAAAAAAAAmAIAAGRycy9kb3ducmV2Lnht&#10;bFBLBQYAAAAABAAEAPUAAACAAwAAAAA=&#10;" path="m1927,217l,217,,177r1927,l1947,147r26,-30l2002,91r33,-30l2068,37r33,-20l2132,4,2158,r13,l2184,r13,l2208,r11,l2228,4r6,l2239,7,2228,4r-13,l2200,4r-14,3l2169,10r-18,7l2131,27r-21,10l2090,47r-22,17l2046,81r-24,23l1998,127r-24,27l1950,184r-23,33xe" fillcolor="#5b0000" stroked="f">
              <v:path arrowok="t" o:connecttype="custom" o:connectlocs="1927,217;0,217;0,177;1927,177;1947,147;1973,117;2002,91;2035,61;2068,37;2101,17;2132,4;2158,0;2171,0;2184,0;2197,0;2208,0;2219,0;2228,4;2234,4;2239,7;2228,4;2215,4;2200,4;2186,7;2169,10;2151,17;2131,27;2110,37;2090,47;2068,64;2046,81;2022,104;1998,127;1974,154;1950,184;1927,217" o:connectangles="0,0,0,0,0,0,0,0,0,0,0,0,0,0,0,0,0,0,0,0,0,0,0,0,0,0,0,0,0,0,0,0,0,0,0,0"/>
            </v:shape>
            <v:shape id="Freeform 94" o:spid="_x0000_s1264" style="position:absolute;left:5580;top:1707;width:3467;height:967;visibility:visible;mso-wrap-style:square;v-text-anchor:top" coordsize="3467,9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v2fsMA&#10;AADbAAAADwAAAGRycy9kb3ducmV2LnhtbESPQYvCMBSE7wv+h/AEb2uqoLvWRlFR8OJBuz/g2Tzb&#10;0ualNlHbf28WFvY4zMw3TLLuTC2e1LrSsoLJOAJBnFldcq7gJz18foNwHlljbZkU9ORgvRp8JBhr&#10;++IzPS8+FwHCLkYFhfdNLKXLCjLoxrYhDt7NtgZ9kG0udYuvADe1nEbRXBosOSwU2NCuoKy6PIyC&#10;VF9TrqLTdnY9+/zU7/v77Gun1GjYbZYgPHX+P/zXPmoFiwX8fgk/QK7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Xv2fsMAAADbAAAADwAAAAAAAAAAAAAAAACYAgAAZHJzL2Rv&#10;d25yZXYueG1sUEsFBgAAAAAEAAQA9QAAAIgDAAAAAA==&#10;" path="m,93r,97l1927,190r25,-30l1980,133r29,-23l2039,93r29,-10l2098,73r31,-7l2158,66r31,l2219,73r27,7l2274,86r24,14l2320,110r20,17l2357,140r31,33l2416,213r25,44l2463,310r17,60l2487,437r,73l2478,593r-16,77l2439,730r-23,43l2388,803r-28,17l2335,823r-26,-6l2285,803r-20,-23l2250,753r-11,-36l2232,680r-4,-37l2230,610r7,-30l2248,557r13,-14l2276,533r13,l2302,540r11,10l2325,567r13,20l2349,610r11,-30l2368,540r3,-50l2371,437r-9,-50l2346,340r-24,-30l2287,293r-39,4l2219,313r-22,34l2180,387r-11,46l2164,483r-4,47l2158,577r-7,-14l2143,547r-12,-17l2110,513r-16,-6l2077,507r-14,6l2048,523r-11,17l2026,557r-8,23l2015,603r2,30l2024,633r11,-20l2039,590r2,-10l2044,567r6,-10l2059,547r9,-7l2081,537r13,3l2109,543r16,20l2145,603r24,54l2197,717r33,56l2267,827r40,33l2351,873r22,-6l2393,850r23,-27l2438,787r18,-44l2473,697r14,-57l2496,583r410,l2906,580r10,20l2925,623r13,27l2950,677r15,26l2982,737r16,30l3018,800r23,30l3064,860r28,23l3120,907r31,16l3182,940r31,10l3245,960r31,3l3305,967r30,l3360,960r24,-7l3405,943r18,-13l3436,913r14,-30l3460,843r7,-43l3467,753r-4,-43l3452,670r-16,-33l3412,617r-26,-7l3362,623r-16,20l3333,677r-8,33l3325,743r8,27l3348,787r-28,13l3292,807r-31,3l3228,807r-31,-7l3162,790r-33,-17l3096,753r-32,-23l3031,703r-29,-33l2974,637r-27,-40l2925,557r-22,-47l2886,463r,-86l2495,377r,6l2491,360r-6,-23l2478,313r-7,-23l2463,267r-9,-24l2443,220r-11,-23l2401,147r-31,-44l2335,70,2300,43,2265,23,2230,10,2193,3,2158,r-35,l2090,6r-31,10l2028,26r-30,17l1973,56r-24,20l1927,93,,93xe" fillcolor="#5b0000" stroked="f">
              <v:path arrowok="t" o:connecttype="custom" o:connectlocs="1952,160;2068,83;2189,66;2298,100;2388,173;2480,370;2462,670;2360,820;2265,780;2228,643;2261,543;2313,550;2360,580;2362,387;2248,297;2169,433;2151,563;2094,507;2037,540;2017,633;2041,580;2068,540;2125,563;2230,773;2373,867;2456,743;2906,583;2938,650;2998,767;3092,883;3213,950;3335,967;3423,930;3467,800;3436,637;3346,643;3333,770;3261,810;3129,773;3002,670;2903,510;2495,383;2471,290;2432,197;2300,43;2158,0;2028,26;1927,93" o:connectangles="0,0,0,0,0,0,0,0,0,0,0,0,0,0,0,0,0,0,0,0,0,0,0,0,0,0,0,0,0,0,0,0,0,0,0,0,0,0,0,0,0,0,0,0,0,0,0,0"/>
            </v:shape>
            <v:shape id="Freeform 95" o:spid="_x0000_s1263" style="position:absolute;left:5580;top:1773;width:2158;height:177;visibility:visible;mso-wrap-style:square;v-text-anchor:top" coordsize="2158,1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AY6sEA&#10;AADcAAAADwAAAGRycy9kb3ducmV2LnhtbESPwarCQAxF94L/MER4G9GpLkRqRxFFcOPiqR8QOrGt&#10;djKlM7b1783iwdsl3Jt7T7Ld4GrVURsqzwYW8wQUce5txYWB++00W4MKEdli7ZkMfCjAbjseZZha&#10;3/MvdddYKAnhkKKBMsYm1TrkJTkMc98Qi/bwrcMoa1to22Iv4a7WyyRZaYcVS0OJDR1Kyl/XtzPQ&#10;nO4c3pd+PRz6qb5NPR+7JxvzMxn2G1CRhvhv/rs+W8FPBF+ekQn0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AGOrBAAAA3AAAAA8AAAAAAAAAAAAAAAAAmAIAAGRycy9kb3du&#10;cmV2LnhtbFBLBQYAAAAABAAEAPUAAACGAwAAAAA=&#10;" path="m2158,r-26,4l2101,17r-33,20l2035,61r-33,30l1973,117r-26,30l1927,177,,177,,124r1927,l1952,94r28,-27l2009,44r30,-17l2068,17,2098,7,2129,r29,l2158,xe" fillcolor="#c18423" stroked="f">
              <v:path arrowok="t" o:connecttype="custom" o:connectlocs="2158,0;2132,4;2101,17;2068,37;2035,61;2002,91;1973,117;1947,147;1927,177;0,177;0,124;1927,124;1952,94;1980,67;2009,44;2039,27;2068,17;2098,7;2129,0;2158,0;2158,0" o:connectangles="0,0,0,0,0,0,0,0,0,0,0,0,0,0,0,0,0,0,0,0,0"/>
            </v:shape>
            <v:shape id="Freeform 96" o:spid="_x0000_s1262" style="position:absolute;left:7758;top:2034;width:177;height:370;visibility:visible;mso-wrap-style:square;v-text-anchor:top" coordsize="177,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LCg8EA&#10;AADcAAAADwAAAGRycy9kb3ducmV2LnhtbERP32vCMBB+F/wfwgl700SFIZ1pUUHm61S217O5tcXm&#10;UpKstvvrl8Fgb/fx/bxtMdhW9ORD41jDcqFAEJfONFxpuF6O8w2IEJENto5Jw0gBinw62WJm3IPf&#10;qD/HSqQQDhlqqGPsMilDWZPFsHAdceI+nbcYE/SVNB4fKdy2cqXUs7TYcGqosaNDTeX9/GU1fI/q&#10;dbz0/vZxCiWu3m/r/UGttX6aDbsXEJGG+C/+c59Mmq+W8PtMukDm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gCwoPBAAAA3AAAAA8AAAAAAAAAAAAAAAAAmAIAAGRycy9kb3du&#10;cmV2LnhtbFBLBQYAAAAABAAEAPUAAACGAwAAAAA=&#10;" path="m39,370l24,353,13,330,6,303,2,273,,243,2,203,6,156r5,-46l24,70,41,33,63,10,92,r30,6l142,20r17,23l170,70r5,30l177,133r-2,30l173,190,144,153,116,140r-27,3l67,163,48,200,37,246r-3,57l39,370xe" fillcolor="#c18423" stroked="f">
              <v:path arrowok="t" o:connecttype="custom" o:connectlocs="39,370;24,353;13,330;6,303;2,273;0,243;2,203;6,156;11,110;24,70;41,33;63,10;92,0;122,6;142,20;159,43;170,70;175,100;177,133;175,163;173,190;144,153;116,140;89,143;67,163;48,200;37,246;34,303;39,370" o:connectangles="0,0,0,0,0,0,0,0,0,0,0,0,0,0,0,0,0,0,0,0,0,0,0,0,0,0,0,0,0"/>
            </v:shape>
            <v:shape id="Freeform 97" o:spid="_x0000_s1261" style="position:absolute;left:8080;top:2214;width:395;height:43;visibility:visible;mso-wrap-style:square;v-text-anchor:top" coordsize="395,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xBxsAA&#10;AADcAAAADwAAAGRycy9kb3ducmV2LnhtbERPTWsCMRC9C/0PYQq9SM3Wg8jW7CKFFm+lq3geNmOy&#10;uJmsSbpu/30jCN7m8T5nU0+uFyOF2HlW8LYoQBC3XndsFBz2n69rEDEha+w9k4I/ilBXT7MNltpf&#10;+YfGJhmRQziWqMCmNJRSxtaSw7jwA3HmTj44TBkGI3XAaw53vVwWxUo67Dg3WBzow1J7bn6dAqL5&#10;3rRpDNjsnDle7Nd0/HZKvTxP23cQiab0EN/dO53nF0u4PZMvkN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uxBxsAAAADcAAAADwAAAAAAAAAAAAAAAACYAgAAZHJzL2Rvd25y&#10;ZXYueG1sUEsFBgAAAAAEAAQA9QAAAIUDAAAAAA==&#10;" path="m,43l2,30,2,20,2,10,2,,381,r3,6l386,16r4,14l395,43,,43xe" fillcolor="#c18423" stroked="f">
              <v:path arrowok="t" o:connecttype="custom" o:connectlocs="0,43;2,30;2,20;2,10;2,0;381,0;384,6;386,16;390,30;395,43;0,43" o:connectangles="0,0,0,0,0,0,0,0,0,0,0"/>
            </v:shape>
            <v:shape id="Freeform 98" o:spid="_x0000_s1260" style="position:absolute;left:8735;top:2354;width:286;height:290;visibility:visible;mso-wrap-style:square;v-text-anchor:top" coordsize="286,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Jp4MIA&#10;AADcAAAADwAAAGRycy9kb3ducmV2LnhtbERP22rCQBB9F/oPyxR8001bEEldQ9pQ6pNU0w8YstMk&#10;mp1Ns5uLfn1XEPo2h3OdTTKZRgzUudqygqdlBIK4sLrmUsF3/rFYg3AeWWNjmRRcyEGyfZhtMNZ2&#10;5AMNR1+KEMIuRgWV920spSsqMuiWtiUO3I/tDPoAu1LqDscQbhr5HEUrabDm0FBhS+8VFedjbxR8&#10;jtd9n2WcDiedZxJ/+/zrrVdq/jilryA8Tf5ffHfvdJgfvcDtmXCB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8mngwgAAANwAAAAPAAAAAAAAAAAAAAAAAJgCAABkcnMvZG93&#10;bnJldi54bWxQSwUGAAAAAAQABAD1AAAAhwMAAAAA&#10;" path="m242,90r-9,13l224,110r-9,-4l205,90,202,60r3,-30l220,3,244,r26,23l283,60r3,50l277,163r-9,23l255,210r-15,23l224,250r-20,16l181,280r-22,6l136,290r-17,l101,286,82,283,62,276,44,273,27,266,12,260,,253r23,3l49,256r26,l101,256r25,-3l152,243r24,-10l198,216r18,-20l231,176r13,-20l251,133r6,-20l259,96r,-16l255,66,251,56r-3,-3l244,50r-4,3l244,60r2,10l244,80r-2,10xe" fillcolor="#c18423" stroked="f">
              <v:path arrowok="t" o:connecttype="custom" o:connectlocs="242,90;233,103;224,110;215,106;205,90;202,60;205,30;220,3;244,0;270,23;283,60;286,110;277,163;268,186;255,210;240,233;224,250;204,266;181,280;159,286;136,290;119,290;101,286;82,283;62,276;44,273;27,266;12,260;0,253;23,256;49,256;75,256;101,256;126,253;152,243;176,233;198,216;216,196;231,176;244,156;251,133;257,113;259,96;259,80;255,66;251,56;248,53;244,50;240,53;244,60;246,70;244,80;242,90" o:connectangles="0,0,0,0,0,0,0,0,0,0,0,0,0,0,0,0,0,0,0,0,0,0,0,0,0,0,0,0,0,0,0,0,0,0,0,0,0,0,0,0,0,0,0,0,0,0,0,0,0,0,0,0,0"/>
            </v:shape>
            <v:shape id="Freeform 99" o:spid="_x0000_s1259" style="position:absolute;left:9731;top:3504;width:224;height:930;visibility:visible;mso-wrap-style:square;v-text-anchor:top" coordsize="224,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2lsQA&#10;AADcAAAADwAAAGRycy9kb3ducmV2LnhtbERPS2sCMRC+C/0PYQq9FM0qVmRrFB8V9FJaX/Q4bKab&#10;rZvJsom6/nsjFLzNx/ec0aSxpThT7QvHCrqdBARx5nTBuYLddtkegvABWWPpmBRcycNk/NQaYard&#10;hb/pvAm5iCHsU1RgQqhSKX1myKLvuIo4cr+uthgirHOpa7zEcFvKXpIMpMWCY4PBiuaGsuPmZBX8&#10;zD/4yy7eXte9/p/Zz6afdBiclHp5bqbvIAI14SH+d690nJ/04f5MvECO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9pbEAAAA3AAAAA8AAAAAAAAAAAAAAAAAmAIAAGRycy9k&#10;b3ducmV2LnhtbFBLBQYAAAAABAAEAPUAAACJAwAAAAA=&#10;" path="m224,894l163,807,114,707,79,600,53,487,37,367,26,247,22,123,20,,2,,,127,5,257,16,383,35,507,60,620,97,727r46,97l198,904r8,6l211,917r8,7l224,930r,-36xe" fillcolor="#5b0000" stroked="f">
              <v:path arrowok="t" o:connecttype="custom" o:connectlocs="224,894;163,807;114,707;79,600;53,487;37,367;26,247;22,123;20,0;2,0;0,127;5,257;16,383;35,507;60,620;97,727;143,824;198,904;206,910;211,917;219,924;224,930;224,894" o:connectangles="0,0,0,0,0,0,0,0,0,0,0,0,0,0,0,0,0,0,0,0,0,0,0"/>
            </v:shape>
            <v:shape id="Freeform 100" o:spid="_x0000_s1258" style="position:absolute;left:9928;top:4001;width:262;height:4011;visibility:visible;mso-wrap-style:square;v-text-anchor:top" coordsize="262,4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vMxsAA&#10;AADcAAAADwAAAGRycy9kb3ducmV2LnhtbERPTYvCMBC9C/6HMII3TbegSDXKIgheFNQieBub2bZs&#10;MylNbOu/N4LgbR7vc1ab3lSipcaVlhX8TCMQxJnVJecK0stusgDhPLLGyjIpeJKDzXo4WGGibccn&#10;as8+FyGEXYIKCu/rREqXFWTQTW1NHLg/2xj0ATa51A12IdxUMo6iuTRYcmgosKZtQdn/+WEUxPIQ&#10;365pV23jtL3PSPfydjwpNR71v0sQnnr/FX/cex3mRzN4PxMukO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qvMxsAAAADcAAAADwAAAAAAAAAAAAAAAACYAgAAZHJzL2Rvd25y&#10;ZXYueG1sUEsFBgAAAAAEAAQA9QAAAIUDAAAAAA==&#10;" path="m27,397r11,13l49,420r11,13l71,443r11,14l95,467r13,10l121,487r,-310l20,60r,984l75,1097r46,63l159,1234r32,76l216,1394r21,86l250,1570r9,90l262,1750r,87l257,1924r-7,80l240,2077r-13,67l213,2204r-17,47l196,4011r-22,l174,2251r26,-97l220,2054r13,-97l240,1860r2,-96l238,1670r-9,-86l216,1500r-16,-80l180,1347r-24,-67l130,1224r-29,-50l68,1130,34,1100,,1080,,,139,163r,370l126,527r-11,-7l102,510,90,500,77,487,62,473,45,453,27,433r,-36xe" fillcolor="#5b0000" stroked="f">
              <v:path arrowok="t" o:connecttype="custom" o:connectlocs="27,397;38,410;49,420;60,433;71,443;82,457;95,467;108,477;121,487;121,177;20,60;20,1044;75,1097;121,1160;159,1234;191,1310;216,1394;237,1480;250,1570;259,1660;262,1750;262,1837;257,1924;250,2004;240,2077;227,2144;213,2204;196,2251;196,4011;174,4011;174,2251;200,2154;220,2054;233,1957;240,1860;242,1764;238,1670;229,1584;216,1500;200,1420;180,1347;156,1280;130,1224;101,1174;68,1130;34,1100;0,1080;0,0;139,163;139,533;126,527;115,520;102,510;90,500;77,487;62,473;45,453;27,433;27,397" o:connectangles="0,0,0,0,0,0,0,0,0,0,0,0,0,0,0,0,0,0,0,0,0,0,0,0,0,0,0,0,0,0,0,0,0,0,0,0,0,0,0,0,0,0,0,0,0,0,0,0,0,0,0,0,0,0,0,0,0,0,0"/>
            </v:shape>
            <v:shape id="Freeform 101" o:spid="_x0000_s1257" style="position:absolute;left:9856;top:5685;width:119;height:2327;visibility:visible;mso-wrap-style:square;v-text-anchor:top" coordsize="119,23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jIG74A&#10;AADcAAAADwAAAGRycy9kb3ducmV2LnhtbERPTYvCMBC9C/6HMII3TboHkWoUEQTBk7p4HpuxLTaT&#10;msTa/fdGEPY2j/c5y3VvG9GRD7VjDdlUgSAunKm51PB73k3mIEJENtg4Jg1/FGC9Gg6WmBv34iN1&#10;p1iKFMIhRw1VjG0uZSgqshimriVO3M15izFBX0rj8ZXCbSN/lJpJizWnhgpb2lZU3E9Pq2F+bP19&#10;f32oLLtsY/fEy1kdrNbjUb9ZgIjUx3/x1703ab6aweeZdIF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IyBu+AAAA3AAAAA8AAAAAAAAAAAAAAAAAmAIAAGRycy9kb3ducmV2&#10;LnhtbFBLBQYAAAAABAAEAPUAAACDAwAAAAA=&#10;" path="m,567l,2327r24,l24,567,38,530,55,483,72,430,86,370,99,310r11,-60l117,193r2,-47l119,100r,-44l117,20,116,r1,43l116,96r-6,64l99,233,84,310,62,393,35,480,,567xe" fillcolor="#5b0000" stroked="f">
              <v:path arrowok="t" o:connecttype="custom" o:connectlocs="0,567;0,2327;24,2327;24,567;38,530;55,483;72,430;86,370;99,310;110,250;117,193;119,146;119,100;119,56;117,20;116,0;117,43;116,96;110,160;99,233;84,310;62,393;35,480;0,567" o:connectangles="0,0,0,0,0,0,0,0,0,0,0,0,0,0,0,0,0,0,0,0,0,0,0,0"/>
            </v:shape>
            <v:shape id="Freeform 102" o:spid="_x0000_s1256" style="position:absolute;left:9481;top:3457;width:531;height:4555;visibility:visible;mso-wrap-style:square;v-text-anchor:top" coordsize="531,4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RVq8IA&#10;AADcAAAADwAAAGRycy9kb3ducmV2LnhtbERP204CMRB9N+EfmiHxDVpJBF0oxHgBfdPVDxi3w3bj&#10;drpp67Lw9ZaExLc5OddZbQbXip5CbDxruJkqEMSVNw3XGr4+XyZ3IGJCNth6Jg1HirBZj65WWBh/&#10;4A/qy1SLHMKxQA02pa6QMlaWHMap74gzt/fBYcow1NIEPORw18qZUnPpsOHcYLGjR0vVT/nrNNxu&#10;y7fwbd/LWff0fN9vrdrZk9L6ejw8LEEkGtK/+OJ+NXm+WsD5mXyB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VFWrwgAAANwAAAAPAAAAAAAAAAAAAAAAAJgCAABkcnMvZG93&#10;bnJldi54bWxQSwUGAAAAAAQABAD1AAAAhwMAAAAA&#10;" path="m480,2795r20,-84l516,2611r11,-113l531,2374r-5,-130l507,2118,474,1994,424,1881r-12,-20l399,1841r-13,-17l373,1808r-13,-14l347,1781r-13,-10l322,1764r1,l323,1054r-47,l224,984,180,894,143,791,116,674,95,554,86,434r,-117l99,217r9,27l123,257r18,l160,244r16,-24l189,190r6,-43l191,100,180,57,162,27,140,7,116,,90,,68,14,46,30,29,57,13,114,2,194,,294,4,404,15,521,33,631,57,731r33,83l108,851r19,33l143,914r17,27l173,964r14,20l200,1001r11,16l209,1017r,744l178,1781r-31,23l121,1834r-24,37l79,1908r-15,40l55,1984r-4,40l57,2104r20,74l105,2244r31,60l169,2354r29,44l220,2438r11,30l235,2518r-5,36l219,2581r-13,10l193,2598r-9,20l182,2631r16,4l211,2628r13,-13l233,2594r9,-20l248,2548r4,-27l252,2491r-4,-30l241,2424r-10,-23l222,2388r-7,-14l239,2371r27,-7l292,2354r26,-20l340,2304r18,-40l367,2211r2,-70l360,2078r-16,-44l318,2004r-28,-13l261,1988r-28,6l211,2008r-16,20l208,2051r11,20l228,2094r5,24l237,2141r,20l231,2188r-7,23l211,2231r-16,13l176,2248r-20,-7l136,2228r-19,-20l101,2181,88,2144r-7,-43l77,2058r2,-50l88,1958r17,-47l129,1864r33,-36l204,1794r46,-16l290,1778r37,16l360,1821r30,40l413,1908r22,53l454,2014r16,67l483,2168r8,96l494,2374r,54l491,2484r-6,54l480,2591r-10,54l459,2698r-14,50l428,2795r,1760l480,4555r,-1760xe" fillcolor="#5b0000" stroked="f">
              <v:path arrowok="t" o:connecttype="custom" o:connectlocs="516,2611;526,2244;424,1881;386,1824;347,1781;323,1764;224,984;116,674;86,317;123,257;176,220;191,100;140,7;68,14;13,114;4,404;57,731;127,884;173,964;211,1017;178,1781;97,1871;55,1984;77,2178;169,2354;231,2468;219,2581;184,2618;211,2628;242,2574;252,2491;231,2401;239,2371;318,2334;367,2211;344,2034;261,1988;195,2028;228,2094;237,2161;211,2231;156,2241;101,2181;77,2058;105,1911;204,1794;327,1794;413,1908;470,2081;494,2374;485,2538;459,2698;428,4555" o:connectangles="0,0,0,0,0,0,0,0,0,0,0,0,0,0,0,0,0,0,0,0,0,0,0,0,0,0,0,0,0,0,0,0,0,0,0,0,0,0,0,0,0,0,0,0,0,0,0,0,0,0,0,0,0"/>
            </v:shape>
            <v:shape id="Freeform 103" o:spid="_x0000_s1255" style="position:absolute;left:9880;top:5831;width:95;height:2181;visibility:visible;mso-wrap-style:square;v-text-anchor:top" coordsize="95,21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8KScUA&#10;AADcAAAADwAAAGRycy9kb3ducmV2LnhtbESPQWsCMRCF74X+hzCF3mpiD6KrUVQotJQe1AWvw2bc&#10;DW4m202q2/76zkHwNsN78943i9UQWnWhPvnIFsYjA4q4is5zbaE8vL1MQaWM7LCNTBZ+KcFq+fiw&#10;wMLFK+/oss+1khBOBVpocu4KrVPVUMA0ih2xaKfYB8yy9rV2PV4lPLT61ZiJDuhZGhrsaNtQdd7/&#10;BAvfMRw/PodTWf5tyBi/m0389sva56dhPQeVach38+363Qm+EVp5Rib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rwpJxQAAANwAAAAPAAAAAAAAAAAAAAAAAJgCAABkcnMv&#10;ZG93bnJldi54bWxQSwUGAAAAAAQABAD1AAAAigMAAAAA&#10;" path="m95,r,54l92,110r-6,54l81,217,71,271,60,324,46,374,29,421r,1760l,2181,,421,14,384,31,337,48,284,62,224,75,164,86,104,93,47,95,r,xe" fillcolor="#c18423" stroked="f">
              <v:path arrowok="t" o:connecttype="custom" o:connectlocs="95,0;95,54;92,110;86,164;81,217;71,271;60,324;46,374;29,421;29,2181;0,2181;0,421;14,384;31,337;48,284;62,224;75,164;86,104;93,47;95,0;95,0" o:connectangles="0,0,0,0,0,0,0,0,0,0,0,0,0,0,0,0,0,0,0,0,0"/>
            </v:shape>
            <v:shape id="Freeform 104" o:spid="_x0000_s1254" style="position:absolute;left:9628;top:5478;width:204;height:317;visibility:visible;mso-wrap-style:square;v-text-anchor:top" coordsize="204,3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V2xsIA&#10;AADcAAAADwAAAGRycy9kb3ducmV2LnhtbERPTWsCMRC9C/6HMIKXUrMKLXY1ihQEr2714G3cjJtt&#10;N5M1SXX11zcFwds83ufMl51txIV8qB0rGI8yEMSl0zVXCnZf69cpiBCRNTaOScGNAiwX/d4cc+2u&#10;vKVLESuRQjjkqMDE2OZShtKQxTByLXHiTs5bjAn6SmqP1xRuGznJsndpsebUYLClT0PlT/FrFfjv&#10;N0Pn9cbcj/ftZDp+KfbuUCs1HHSrGYhIXXyKH+6NTvOzD/h/Jl0gF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ZXbGwgAAANwAAAAPAAAAAAAAAAAAAAAAAJgCAABkcnMvZG93&#10;bnJldi54bWxQSwUGAAAAAAQABAD1AAAAhwMAAAAA&#10;" path="m,247r9,26l22,293r15,14l53,313r17,4l92,317r26,-7l143,297r22,-20l186,247r12,-40l204,153r-4,-53l193,60,180,30,165,13,149,3,130,,114,,99,7r20,53l127,110r-2,47l114,197,94,230,68,250r-31,7l,247xe" fillcolor="#c18423" stroked="f">
              <v:path arrowok="t" o:connecttype="custom" o:connectlocs="0,247;9,273;22,293;37,307;53,313;70,317;92,317;118,310;143,297;165,277;186,247;198,207;204,153;200,100;193,60;180,30;165,13;149,3;130,0;114,0;99,7;119,60;127,110;125,157;114,197;94,230;68,250;37,257;0,247" o:connectangles="0,0,0,0,0,0,0,0,0,0,0,0,0,0,0,0,0,0,0,0,0,0,0,0,0,0,0,0,0"/>
            </v:shape>
            <v:shape id="Freeform 105" o:spid="_x0000_s1253" style="position:absolute;left:9711;top:4494;width:22;height:717;visibility:visible;mso-wrap-style:square;v-text-anchor:top" coordsize="22,7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ryeMQA&#10;AADcAAAADwAAAGRycy9kb3ducmV2LnhtbESPQW/CMAyF75P4D5GRdhtpd0CoI1SABNoJad3G2TSm&#10;rdo4VRKg+/fzYdJutt7ze5/X5eQGdacQO88G8kUGirj2tuPGwNfn4WUFKiZki4NnMvBDEcrN7GmN&#10;hfUP/qB7lRolIRwLNNCmNBZax7olh3HhR2LRrj44TLKGRtuADwl3g37NsqV22LE0tDjSvqW6r27O&#10;wCmdj93y4sL5dhrrVdx999UlN+Z5Pm3fQCWa0r/57/rdCn4u+PKMTK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8njEAAAA3AAAAA8AAAAAAAAAAAAAAAAAmAIAAGRycy9k&#10;b3ducmV2LnhtbFBLBQYAAAAABAAEAPUAAACJAwAAAAA=&#10;" path="m,l7,10r5,7l18,20r4,7l22,714r-6,l11,714r-6,3l,717,,xe" fillcolor="#c18423" stroked="f">
              <v:path arrowok="t" o:connecttype="custom" o:connectlocs="0,0;7,10;12,17;18,20;22,27;22,714;16,714;11,714;5,717;0,717;0,0" o:connectangles="0,0,0,0,0,0,0,0,0,0,0"/>
            </v:shape>
            <v:shape id="Freeform 106" o:spid="_x0000_s1252" style="position:absolute;left:9496;top:3507;width:159;height:517;visibility:visible;mso-wrap-style:square;v-text-anchor:top" coordsize="159,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J1jMQA&#10;AADcAAAADwAAAGRycy9kb3ducmV2LnhtbESPQWvDMAyF74X+B6PBLmV1MsrY0johFAa7NltHexO2&#10;moTFcojd1v339WCwm8R7et/Tpop2EBeafO9YQb7MQBBrZ3puFXx9vj+9gvAB2eDgmBTcyENVzmcb&#10;LIy78o4uTWhFCmFfoIIuhLGQ0uuOLPqlG4mTdnKTxZDWqZVmwmsKt4N8zrIXabHnROhwpG1H+qc5&#10;28R9a87e1+NC6+9VfeQmP8S4V+rxIdZrEIFi+Df/XX+YVD/P4feZNIEs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ydYzEAAAA3AAAAA8AAAAAAAAAAAAAAAAAmAIAAGRycy9k&#10;b3ducmV2LnhtbFBLBQYAAAAABAAEAPUAAACJAwAAAAA=&#10;" path="m110,77r-8,17l99,110r2,20l110,147r7,3l126,154r10,-4l143,144r9,-10l158,117r1,-20l159,74,156,50,148,30,137,14,126,4,114,,99,,84,7,69,17,57,34,44,54,31,80r-9,34l12,147,5,187,1,227,,270r1,64l7,404r7,63l22,517,18,427r,-93l25,244,40,157,51,124,62,97,73,77,86,60,97,54r9,-4l115,50r8,4l128,60r2,7l132,74r-2,6l126,74r-5,-4l115,74r-5,3xe" fillcolor="#c18423" stroked="f">
              <v:path arrowok="t" o:connecttype="custom" o:connectlocs="110,77;102,94;99,110;101,130;110,147;117,150;126,154;136,150;143,144;152,134;158,117;159,97;159,74;156,50;148,30;137,14;126,4;114,0;99,0;84,7;69,17;57,34;44,54;31,80;22,114;12,147;5,187;1,227;0,270;1,334;7,404;14,467;22,517;18,427;18,334;25,244;40,157;51,124;62,97;73,77;86,60;97,54;106,50;115,50;123,54;128,60;130,67;132,74;130,80;126,74;121,70;115,74;110,77" o:connectangles="0,0,0,0,0,0,0,0,0,0,0,0,0,0,0,0,0,0,0,0,0,0,0,0,0,0,0,0,0,0,0,0,0,0,0,0,0,0,0,0,0,0,0,0,0,0,0,0,0,0,0,0,0"/>
            </v:shape>
            <v:shape id="Freeform 107" o:spid="_x0000_s1251" style="position:absolute;left:1336;top:13247;width:308;height:297;visibility:visible;mso-wrap-style:square;v-text-anchor:top" coordsize="308,2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OEJMIA&#10;AADcAAAADwAAAGRycy9kb3ducmV2LnhtbERPzWrCQBC+C32HZQredBOhRVJXKS2xOTRo0z7AkB2T&#10;YHY23V01vn23IHibj+93VpvR9OJMzneWFaTzBARxbXXHjYKf73y2BOEDssbeMim4kofN+mGywkzb&#10;C3/RuQqNiCHsM1TQhjBkUvq6JYN+bgfiyB2sMxgidI3UDi8x3PRykSTP0mDHsaHFgd5aqo/VySio&#10;Cy7zXfJZ7J+c7K1/L38/tqVS08fx9QVEoDHcxTd3oeP8dAH/z8QL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k4QkwgAAANwAAAAPAAAAAAAAAAAAAAAAAJgCAABkcnMvZG93&#10;bnJldi54bWxQSwUGAAAAAAQABAD1AAAAhwMAAAAA&#10;" path="m29,50l35,33r,-20l27,,14,7,1,40,,87r5,53l14,183r8,20l35,220r14,20l69,260r21,17l112,287r22,10l156,297r26,-7l206,277r22,-20l248,233r16,-23l281,183r15,-26l307,130r1,-10l308,103r-3,-6l296,107r-8,16l277,147r-16,26l242,203r-24,27l191,250r-30,13l126,260,93,243,69,220,49,190,36,157,27,123,24,93,25,67,29,50xe" fillcolor="#5b0000" stroked="f">
              <v:path arrowok="t" o:connecttype="custom" o:connectlocs="29,50;35,33;35,13;27,0;14,7;1,40;0,87;5,140;14,183;22,203;35,220;49,240;69,260;90,277;112,287;134,297;156,297;182,290;206,277;228,257;248,233;264,210;281,183;296,157;307,130;308,120;308,103;305,97;296,107;288,123;277,147;261,173;242,203;218,230;191,250;161,263;126,260;93,243;69,220;49,190;36,157;27,123;24,93;25,67;29,50" o:connectangles="0,0,0,0,0,0,0,0,0,0,0,0,0,0,0,0,0,0,0,0,0,0,0,0,0,0,0,0,0,0,0,0,0,0,0,0,0,0,0,0,0,0,0,0,0"/>
            </v:shape>
            <v:shape id="Freeform 108" o:spid="_x0000_s1250" style="position:absolute;left:1569;top:12504;width:574;height:1043;visibility:visible;mso-wrap-style:square;v-text-anchor:top" coordsize="574,10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I6ccIA&#10;AADcAAAADwAAAGRycy9kb3ducmV2LnhtbERPyW7CMBC9V+IfrEHiRhxAKpDGIJSqCzeWHnocxdM4&#10;Ih6H2IXw97gSUm/z9NbJ171txIU6XztWMElSEMSl0zVXCr6Ob+MFCB+QNTaOScGNPKxXg6ccM+2u&#10;vKfLIVQihrDPUIEJoc2k9KUhiz5xLXHkflxnMUTYVVJ3eI3htpHTNH2WFmuODQZbKgyVp8OvVbCg&#10;ojjvXPk9N9XrR4rb5VG/a6VGw37zAiJQH/7FD/enjvMnM/h7Jl4gV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cjpxwgAAANwAAAAPAAAAAAAAAAAAAAAAAJgCAABkcnMvZG93&#10;bnJldi54bWxQSwUGAAAAAAQABAD1AAAAhwMAAAAA&#10;" path="m246,596l224,560,199,520,171,486,142,453,109,423,74,400,39,383,,373,,,52,r,280l90,300r37,23l160,353r29,30l217,413r26,33l268,483r23,33l309,556r18,44l346,646r18,50l381,753r14,60l410,876r11,74l574,950r,93l368,1043r-6,-70l353,906,340,843,324,786,307,733,287,683,267,636,246,596xe" fillcolor="#5b0000" stroked="f">
              <v:path arrowok="t" o:connecttype="custom" o:connectlocs="246,596;224,560;199,520;171,486;142,453;109,423;74,400;39,383;0,373;0,0;52,0;52,280;90,300;127,323;160,353;189,383;217,413;243,446;268,483;291,516;309,556;327,600;346,646;364,696;381,753;395,813;410,876;421,950;574,950;574,1043;368,1043;362,973;353,906;340,843;324,786;307,733;287,683;267,636;246,596" o:connectangles="0,0,0,0,0,0,0,0,0,0,0,0,0,0,0,0,0,0,0,0,0,0,0,0,0,0,0,0,0,0,0,0,0,0,0,0,0,0,0"/>
            </v:shape>
            <v:shape id="Freeform 109" o:spid="_x0000_s1249" style="position:absolute;left:1405;top:12504;width:738;height:1340;visibility:visible;mso-wrap-style:square;v-text-anchor:top" coordsize="738,1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6cfcEA&#10;AADcAAAADwAAAGRycy9kb3ducmV2LnhtbERPTYvCMBC9L/gfwgje1lRxF6lGEUH04CJrBa9DM7bF&#10;ZhKaWKu/3ggLe5vH+5z5sjO1aKnxlWUFo2ECgji3uuJCwSnbfE5B+ICssbZMCh7kYbnofcwx1fbO&#10;v9QeQyFiCPsUFZQhuFRKn5dk0A+tI47cxTYGQ4RNIXWD9xhuajlOkm9psOLYUKKjdUn59XgzCpyn&#10;ZOum182TvzLzzM9t9rM/KDXod6sZiEBd+Bf/uXc6zh9N4P1MvEA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nH3BAAAA3AAAAA8AAAAAAAAAAAAAAAAAmAIAAGRycy9kb3du&#10;cmV2LnhtbFBLBQYAAAAABAAEAPUAAACGAwAAAAA=&#10;" path="m390,1300r2,-67l388,1163r-5,-70l374,1026,359,960,342,900,322,843,300,796,274,756,243,720,210,690,173,663,137,646,98,633,59,630r-36,3l,633,,,23,r,586l61,583r41,7l142,603r40,23l219,653r35,33l287,723r28,43l339,816r22,60l379,940r15,70l407,1083r7,74l418,1230r-2,70l738,1300r,40l390,1340r,-40xe" fillcolor="#5b0000" stroked="f">
              <v:path arrowok="t" o:connecttype="custom" o:connectlocs="390,1300;392,1233;388,1163;383,1093;374,1026;359,960;342,900;322,843;300,796;274,756;243,720;210,690;173,663;137,646;98,633;59,630;23,633;0,633;0,0;23,0;23,586;61,583;102,590;142,603;182,626;219,653;254,686;287,723;315,766;339,816;361,876;379,940;394,1010;407,1083;414,1157;418,1230;416,1300;738,1300;738,1340;390,1340;390,1300" o:connectangles="0,0,0,0,0,0,0,0,0,0,0,0,0,0,0,0,0,0,0,0,0,0,0,0,0,0,0,0,0,0,0,0,0,0,0,0,0,0,0,0,0"/>
            </v:shape>
            <v:shape id="Freeform 110" o:spid="_x0000_s1248" style="position:absolute;left:1650;top:12504;width:493;height:896;visibility:visible;mso-wrap-style:square;v-text-anchor:top" coordsize="493,8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5YYcEA&#10;AADcAAAADwAAAGRycy9kb3ducmV2LnhtbERPzWrCQBC+F3yHZYTe6iYtLRJdRZSCkEOt+gBjdkyi&#10;2dmQWTV9+64geJuP73em89416kqd1J4NpKMEFHHhbc2lgf3u+20MSgKyxcYzGfgjgfls8DLFzPob&#10;/9J1G0oVQ1gyNFCF0GZaS1GRQxn5ljhyR985DBF2pbYd3mK4a/R7knxphzXHhgpbWlZUnLcXZyCv&#10;MT8If2xkddrtz8vkmKfyY8zrsF9MQAXqw1P8cK9tnJ9+wv2ZeIG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OWGHBAAAA3AAAAA8AAAAAAAAAAAAAAAAAmAIAAGRycy9kb3du&#10;cmV2LnhtbFBLBQYAAAAABAAEAPUAAACGAwAAAAA=&#10;" path="m226,456l210,430,189,400,165,363,138,330,108,300,79,270,48,250,18,236r,l,236,,,22,r,203l53,216r33,20l118,266r31,34l176,333r26,37l224,403r17,27l257,456r15,30l290,526r19,47l329,623r18,57l362,736r13,60l382,853r111,l493,896r-129,l364,860r,l357,806,346,753,329,700,312,646,292,596,274,553,255,516,241,486,226,456xe" fillcolor="#5b0000" stroked="f">
              <v:path arrowok="t" o:connecttype="custom" o:connectlocs="226,456;210,430;189,400;165,363;138,330;108,300;79,270;48,250;18,236;18,236;0,236;0,0;22,0;22,203;53,216;86,236;118,266;149,300;176,333;202,370;224,403;241,430;257,456;272,486;290,526;309,573;329,623;347,680;362,736;375,796;382,853;493,853;493,896;364,896;364,860;364,860;357,806;346,753;329,700;312,646;292,596;274,553;255,516;241,486;226,456" o:connectangles="0,0,0,0,0,0,0,0,0,0,0,0,0,0,0,0,0,0,0,0,0,0,0,0,0,0,0,0,0,0,0,0,0,0,0,0,0,0,0,0,0,0,0,0,0"/>
            </v:shape>
            <v:shape id="Freeform 111" o:spid="_x0000_s1247" style="position:absolute;left:1621;top:12504;width:522;height:950;visibility:visible;mso-wrap-style:square;v-text-anchor:top" coordsize="522,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efpsQA&#10;AADcAAAADwAAAGRycy9kb3ducmV2LnhtbERPTWvCQBC9C/0PyxR6Ed3Eg0h0laQghh5ajF68Ddkx&#10;CcnOhuzWpP313UKht3m8z9kdJtOJBw2usawgXkYgiEurG64UXC/HxQaE88gaO8uk4IscHPZPsx0m&#10;2o58pkfhKxFC2CWooPa+T6R0ZU0G3dL2xIG728GgD3CopB5wDOGmk6soWkuDDYeGGnt6ralsi0+j&#10;oPPTKX8r3rPq48LZsfju5216U+rleUq3IDxN/l/85851mB+v4feZcIH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nn6bEAAAA3AAAAA8AAAAAAAAAAAAAAAAAmAIAAGRycy9k&#10;b3ducmV2LnhtbFBLBQYAAAAABAAEAPUAAACJAwAAAAA=&#10;" path="m522,896r-129,l393,860r,l386,806,375,753,358,700,341,646,321,596,303,553,284,516,270,486,255,456,239,430,218,400,194,363,167,330,137,300,108,270,77,250,47,236r,l29,236,29,,,,,280r38,20l75,323r33,30l137,383r28,30l191,446r25,37l239,516r18,40l275,600r19,46l312,696r17,57l343,813r15,63l369,950r153,l522,896xe" fillcolor="#c18423" stroked="f">
              <v:path arrowok="t" o:connecttype="custom" o:connectlocs="522,896;393,896;393,860;393,860;386,806;375,753;358,700;341,646;321,596;303,553;284,516;270,486;255,456;239,430;218,400;194,363;167,330;137,300;108,270;77,250;47,236;47,236;29,236;29,0;0,0;0,280;38,300;75,323;108,353;137,383;165,413;191,446;216,483;239,516;257,556;275,600;294,646;312,696;329,753;343,813;358,876;369,950;522,950;522,896" o:connectangles="0,0,0,0,0,0,0,0,0,0,0,0,0,0,0,0,0,0,0,0,0,0,0,0,0,0,0,0,0,0,0,0,0,0,0,0,0,0,0,0,0,0,0,0"/>
            </v:shape>
            <v:shape id="Freeform 112" o:spid="_x0000_s1246" style="position:absolute;left:1326;top:13634;width:195;height:350;visibility:visible;mso-wrap-style:square;v-text-anchor:top" coordsize="195,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njMUA&#10;AADcAAAADwAAAGRycy9kb3ducmV2LnhtbERPTWvCQBC9F/wPyxR6Kc1GRasxq2hFqBfBVCjexuw0&#10;ic3OhuxW03/vCoXe5vE+J110phYXal1lWUE/ikEQ51ZXXCg4fGxeJiCcR9ZYWyYFv+RgMe89pJho&#10;e+U9XTJfiBDCLkEFpfdNIqXLSzLoItsQB+7LtgZ9gG0hdYvXEG5qOYjjsTRYcWgosaG3kvLv7Mco&#10;GKxGz6vD+nSeTNnshp94XA43W6WeHrvlDISnzv+L/9zvOszvv8L9mXCBn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wOeMxQAAANwAAAAPAAAAAAAAAAAAAAAAAJgCAABkcnMv&#10;ZG93bnJldi54bWxQSwUGAAAAAAQABAD1AAAAigMAAAAA&#10;" path="m24,333r-3,10l15,350r-5,l4,343,,333,2,323r4,-6l11,307r4,-7l19,293r4,-10l26,277,10,220,6,160,17,100,43,43,56,27,72,13,89,3,107,r17,l142,7r17,13l173,40r19,57l195,160r-9,63l171,273r-14,30l140,323r-16,14l107,340r-18,l72,333,56,323,41,307r-4,6l34,320r-6,7l24,333xe" fillcolor="#5b0000" stroked="f">
              <v:path arrowok="t" o:connecttype="custom" o:connectlocs="24,333;21,343;15,350;10,350;4,343;0,333;2,323;6,317;11,307;15,300;19,293;23,283;26,277;10,220;6,160;17,100;43,43;56,27;72,13;89,3;107,0;124,0;142,7;159,20;173,40;192,97;195,160;186,223;171,273;157,303;140,323;124,337;107,340;89,340;72,333;56,323;41,307;37,313;34,320;28,327;24,333" o:connectangles="0,0,0,0,0,0,0,0,0,0,0,0,0,0,0,0,0,0,0,0,0,0,0,0,0,0,0,0,0,0,0,0,0,0,0,0,0,0,0,0,0"/>
            </v:shape>
            <v:shape id="Freeform 113" o:spid="_x0000_s1245" style="position:absolute;left:1358;top:13694;width:130;height:237;visibility:visible;mso-wrap-style:square;v-text-anchor:top" coordsize="130,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sKd8YA&#10;AADcAAAADwAAAGRycy9kb3ducmV2LnhtbESPQU8CMRCF7yb+h2ZMuEl3ISFmpRBjNHADQU28Tbbj&#10;7uJ2umkLFH69czDxNpP35r1v5svsenWiEDvPBspxAYq49rbjxsD7/vX+AVRMyBZ7z2TgQhGWi9ub&#10;OVbWn/mNTrvUKAnhWKGBNqWh0jrWLTmMYz8Qi/btg8Mka2i0DXiWcNfrSVHMtMOOpaHFgZ5bqn92&#10;R2eguK5Wn5uN/dofpi/5kLf9R9iWxozu8tMjqEQ5/Zv/rtdW8EuhlWdkAr3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rsKd8YAAADcAAAADwAAAAAAAAAAAAAAAACYAgAAZHJz&#10;L2Rvd25yZXYueG1sUEsFBgAAAAAEAAQA9QAAAIsDAAAAAA==&#10;" path="m13,213l2,173,,117,7,67,24,30,33,20,44,10,55,3,68,,79,3r11,7l101,20r11,13l125,70r5,43l125,157r-11,36l104,210,93,220,79,230r-15,3l49,237,35,233,22,223,13,213xe" fillcolor="#c18423" stroked="f">
              <v:path arrowok="t" o:connecttype="custom" o:connectlocs="13,213;2,173;0,117;7,67;24,30;33,20;44,10;55,3;68,0;79,3;90,10;101,20;112,33;125,70;130,113;125,157;114,193;104,210;93,220;79,230;64,233;49,237;35,233;22,223;13,213" o:connectangles="0,0,0,0,0,0,0,0,0,0,0,0,0,0,0,0,0,0,0,0,0,0,0,0,0"/>
            </v:shape>
            <v:shape id="Freeform 114" o:spid="_x0000_s1244" style="position:absolute;left:1571;top:13407;width:162;height:564;visibility:visible;mso-wrap-style:square;v-text-anchor:top" coordsize="162,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wNmcIA&#10;AADcAAAADwAAAGRycy9kb3ducmV2LnhtbERPTWvCQBC9F/wPywje6iahhBpdJUgLemvTitchO2aD&#10;2dmY3Zr033cLhd7m8T5ns5tsJ+40+NaxgnSZgCCunW65UfD58fr4DMIHZI2dY1LwTR5229nDBgvt&#10;Rn6nexUaEUPYF6jAhNAXUvrakEW/dD1x5C5usBgiHBqpBxxjuO1kliS5tNhybDDY095Qfa2+rILc&#10;d9e31elobmOZldY/jefDS6PUYj6VaxCBpvAv/nMfdJyfruD3mXiB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DA2ZwgAAANwAAAAPAAAAAAAAAAAAAAAAAJgCAABkcnMvZG93&#10;bnJldi54bWxQSwUGAAAAAAQABAD1AAAAhwMAAAAA&#10;" path="m136,510r9,-10l156,500r6,10l158,537r-7,13l140,560r-11,4l114,564,99,560,86,554,73,547,62,537,51,524,42,500,31,474,20,437,11,400,5,360,,320,,280,4,234r7,-44l22,150,35,113,48,80,62,50,77,23,90,3,97,r10,l110,7r-5,16l96,37,83,60,66,90,51,123,37,167,26,217r-8,53l20,334r9,60l42,437r17,37l77,497r19,17l112,520r15,-3l136,510xe" fillcolor="#5b0000" stroked="f">
              <v:path arrowok="t" o:connecttype="custom" o:connectlocs="136,510;145,500;156,500;162,510;158,537;151,550;140,560;129,564;114,564;99,560;86,554;73,547;62,537;51,524;42,500;31,474;20,437;11,400;5,360;0,320;0,280;4,234;11,190;22,150;35,113;48,80;62,50;77,23;90,3;97,0;107,0;110,7;105,23;96,37;83,60;66,90;51,123;37,167;26,217;18,270;20,334;29,394;42,437;59,474;77,497;96,514;112,520;127,517;136,510" o:connectangles="0,0,0,0,0,0,0,0,0,0,0,0,0,0,0,0,0,0,0,0,0,0,0,0,0,0,0,0,0,0,0,0,0,0,0,0,0,0,0,0,0,0,0,0,0,0,0,0,0"/>
            </v:shape>
            <v:shape id="Freeform 115" o:spid="_x0000_s1243" style="position:absolute;left:2139;top:13801;width:513;height:406;visibility:visible;mso-wrap-style:square;v-text-anchor:top" coordsize="513,4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mkDMIA&#10;AADcAAAADwAAAGRycy9kb3ducmV2LnhtbESPTW/CMAyG75P2HyJP4jYS0DShQkDAOmlHYN3dakxb&#10;0ThVkkHZr58Pk3az5ffj8Woz+l5dKaYusIXZ1IAiroPruLFQfb4/L0CljOywD0wW7pRgs358WGHh&#10;wo2PdD3lRkkIpwIttDkPhdapbsljmoaBWG7nED1mWWOjXcSbhPtez4151R47loYWB9q3VF9O315K&#10;yq9D+VP30bzQYf9WlWU0u8raydO4XYLKNOZ/8Z/7wwn+XPDlGZlAr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2aQMwgAAANwAAAAPAAAAAAAAAAAAAAAAAJgCAABkcnMvZG93&#10;bnJldi54bWxQSwUGAAAAAAQABAD1AAAAhwMAAAAA&#10;" path="m493,406l469,346,445,296,417,250,390,210,360,173,331,143,300,120,268,96,235,80,202,66,169,56,136,50,101,46,68,43,33,40,,40,,3,35,,70,r37,3l141,10r35,6l211,30r33,13l279,63r32,23l342,110r29,33l401,176r27,40l452,260r24,46l496,360r4,13l505,383r4,13l513,406r-20,xe" fillcolor="#5b0000" stroked="f">
              <v:path arrowok="t" o:connecttype="custom" o:connectlocs="493,406;469,346;445,296;417,250;390,210;360,173;331,143;300,120;268,96;235,80;202,66;169,56;136,50;101,46;68,43;33,40;0,40;0,3;35,0;70,0;107,3;141,10;176,16;211,30;244,43;279,63;311,86;342,110;371,143;401,176;428,216;452,260;476,306;496,360;500,373;505,383;509,396;513,406;493,406" o:connectangles="0,0,0,0,0,0,0,0,0,0,0,0,0,0,0,0,0,0,0,0,0,0,0,0,0,0,0,0,0,0,0,0,0,0,0,0,0,0,0"/>
            </v:shape>
            <v:shape id="Freeform 116" o:spid="_x0000_s1242" style="position:absolute;left:2411;top:14157;width:3169;height:477;visibility:visible;mso-wrap-style:square;v-text-anchor:top" coordsize="3169,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i1PcUA&#10;AADcAAAADwAAAGRycy9kb3ducmV2LnhtbERPTWvCQBC9F/oflhF6kbrRg9XoJrSCUJQeqhY8Dtlp&#10;kpqdTXdXjf56Vyj0No/3OfO8M404kfO1ZQXDQQKCuLC65lLBbrt8noDwAVljY5kUXMhDnj0+zDHV&#10;9syfdNqEUsQQ9ikqqEJoUyl9UZFBP7AtceS+rTMYInSl1A7PMdw0cpQkY2mw5thQYUuLiorD5mgU&#10;9PcfL7+7i9muj1/96RvJa+JWP0o99brXGYhAXfgX/7nfdZw/GsL9mXiBz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eLU9xQAAANwAAAAPAAAAAAAAAAAAAAAAAJgCAABkcnMv&#10;ZG93bnJldi54bWxQSwUGAAAAAAQABAD1AAAAigMAAAAA&#10;" path="m221,50r12,40l246,130r11,44l268,220r-169,l35,37r540,l605,137r35,83l680,290r42,57l768,394r48,36l866,454r49,17l965,477r50,l1061,467r44,-13l1147,437r37,-23l1215,387r28,-30l3169,357r,-40l1243,317r-56,47l1134,400r-55,24l1026,437r-54,3l923,434,873,417,827,394,783,364,743,327,706,284,675,237,647,184,623,124,607,64,596,,,,90,254r204,l287,210,276,164,261,114,241,50r-20,xe" fillcolor="#5b0000" stroked="f">
              <v:path arrowok="t" o:connecttype="custom" o:connectlocs="221,50;233,90;246,130;257,174;268,220;99,220;35,37;575,37;605,137;640,220;680,290;722,347;768,394;816,430;866,454;915,471;965,477;1015,477;1061,467;1105,454;1147,437;1184,414;1215,387;1243,357;3169,357;3169,317;1243,317;1187,364;1134,400;1079,424;1026,437;972,440;923,434;873,417;827,394;783,364;743,327;706,284;675,237;647,184;623,124;607,64;596,0;0,0;90,254;294,254;287,210;276,164;261,114;241,50;221,50" o:connectangles="0,0,0,0,0,0,0,0,0,0,0,0,0,0,0,0,0,0,0,0,0,0,0,0,0,0,0,0,0,0,0,0,0,0,0,0,0,0,0,0,0,0,0,0,0,0,0,0,0,0,0"/>
            </v:shape>
            <v:shape id="Freeform 117" o:spid="_x0000_s1241" style="position:absolute;left:3339;top:14027;width:2241;height:217;visibility:visible;mso-wrap-style:square;v-text-anchor:top" coordsize="2241,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7fXsMA&#10;AADcAAAADwAAAGRycy9kb3ducmV2LnhtbERPTWvCQBC9F/wPywje6sY9SImuUgRt8aRGsL0N2WkS&#10;zc6G7MbEf+8WCr3N433Ocj3YWtyp9ZVjDbNpAoI4d6biQsM5276+gfAB2WDtmDQ8yMN6NXpZYmpc&#10;z0e6n0IhYgj7FDWUITSplD4vyaKfuoY4cj+utRgibAtpWuxjuK2lSpK5tFhxbCixoU1J+e3UWQ3Z&#10;Qe0vvus/5tnh+K263fVrW1y1noyH9wWIQEP4F/+5P02crxT8PhMvkK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17fXsMAAADcAAAADwAAAAAAAAAAAAAAAACYAgAAZHJzL2Rv&#10;d25yZXYueG1sUEsFBgAAAAAEAAQA9QAAAIgDAAAAAA==&#10;" path="m315,l2241,r,44l315,44,294,70r-25,30l239,130r-33,27l171,180r-33,20l107,214r-26,3l68,217r-11,l44,217r-11,l22,217r-9,-3l6,214,,210r11,4l24,214r15,l55,210r17,-3l90,200r19,-10l129,180r22,-10l171,154r24,-17l217,114,241,90,265,64,291,34,315,xe" fillcolor="#5b0000" stroked="f">
              <v:path arrowok="t" o:connecttype="custom" o:connectlocs="315,0;2241,0;2241,44;315,44;294,70;269,100;239,130;206,157;171,180;138,200;107,214;81,217;68,217;57,217;44,217;33,217;22,217;13,214;6,214;0,210;11,214;24,214;39,214;55,210;72,207;90,200;109,190;129,180;151,170;171,154;195,137;217,114;241,90;265,64;291,34;315,0" o:connectangles="0,0,0,0,0,0,0,0,0,0,0,0,0,0,0,0,0,0,0,0,0,0,0,0,0,0,0,0,0,0,0,0,0,0,0,0"/>
            </v:shape>
            <v:shape id="Freeform 118" o:spid="_x0000_s1240" style="position:absolute;left:2111;top:13347;width:3469;height:964;visibility:visible;mso-wrap-style:square;v-text-anchor:top" coordsize="3469,9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s1eMEA&#10;AADcAAAADwAAAGRycy9kb3ducmV2LnhtbERPTYvCMBC9C/6HMII3TVUUqUYRQdA9COqKehuasSk2&#10;k9JE7f57s7Cwt3m8z5kvG1uKF9W+cKxg0E9AEGdOF5wr+D5telMQPiBrLB2Tgh/ysFy0W3NMtXvz&#10;gV7HkIsYwj5FBSaEKpXSZ4Ys+r6riCN3d7XFEGGdS13jO4bbUg6TZCItFhwbDFa0NpQ9jk+r4IEn&#10;t7tczustXyfm/LWvxrm/KdXtNKsZiEBN+Bf/ubc6zh+O4PeZeIFcf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bNXjBAAAA3AAAAA8AAAAAAAAAAAAAAAAAmAIAAGRycy9kb3du&#10;cmV2LnhtbFBLBQYAAAAABAAEAPUAAACGAwAAAAA=&#10;" path="m3469,870r,-93l1543,777r-26,30l1489,834r-29,20l1431,870r-32,10l1370,890r-31,7l1309,897r-29,l1250,894r-27,-7l1195,877r-24,-10l1147,854r-20,-14l1111,824r-30,-34l1052,750r-26,-43l1006,654,989,594r-9,-67l980,454r9,-84l1008,294r20,-60l1054,190r25,-30l1107,143r28,-3l1158,147r24,13l1203,183r14,31l1230,247r7,37l1239,320r,34l1232,384r-11,23l1206,420r-13,10l1181,430r-13,-6l1155,414r-13,-17l1131,377r-13,-23l1107,384r-7,40l1096,474r2,53l1105,577r17,47l1146,654r35,16l1219,667r30,-17l1272,617r15,-40l1298,530r8,-46l1307,434r2,-44l1317,404r9,16l1337,437r20,13l1375,457r17,l1407,450r14,-10l1432,424r10,-17l1449,384r4,-24l1453,330r-8,l1434,350r-3,24l1429,384r-4,13l1419,407r-9,10l1399,424r-11,3l1375,424r-14,-4l1344,400r-20,-40l1298,307r-27,-60l1237,190r-36,-50l1160,103,1116,93r-20,7l1074,117r-22,26l1032,177r-19,43l997,267r-15,57l973,380r-412,l561,384r-9,-20l543,340,532,314,519,287,504,260,487,230,471,197,451,163,429,133,405,103,377,80,350,60,318,40,287,27,256,13,225,7,193,,162,,135,,107,3,83,10,63,23,44,37,32,53,19,83,8,120,2,163,,210r6,44l15,294r18,33l57,347r26,7l105,344r19,-24l136,290r6,-33l144,224r-8,-27l122,180r27,-13l177,157r31,l239,157r33,6l306,173r33,17l372,210r33,24l436,260r29,34l495,327r26,40l544,407r21,47l581,500r,87l975,587r,-3l978,607r6,23l989,654r8,23l1006,700r9,24l1026,747r11,23l1068,820r32,40l1133,894r35,26l1203,940r36,14l1274,960r35,4l1344,964r33,-7l1410,947r32,-10l1469,920r28,-13l1521,887r22,-17l3469,870xe" fillcolor="#5b0000" stroked="f">
              <v:path arrowok="t" o:connecttype="custom" o:connectlocs="1517,807;1399,880;1280,897;1171,867;1081,790;989,594;1008,294;1107,143;1203,183;1239,320;1206,420;1155,414;1107,384;1105,577;1219,667;1298,530;1317,404;1375,457;1432,424;1453,330;1429,384;1399,424;1344,400;1237,190;1096,100;1013,220;561,380;532,314;471,197;377,80;256,13;135,0;44,37;2,163;33,327;124,320;136,197;208,157;339,190;465,294;565,454;975,584;997,677;1037,770;1168,920;1309,964;1442,937;1543,870" o:connectangles="0,0,0,0,0,0,0,0,0,0,0,0,0,0,0,0,0,0,0,0,0,0,0,0,0,0,0,0,0,0,0,0,0,0,0,0,0,0,0,0,0,0,0,0,0,0,0,0"/>
            </v:shape>
            <v:shape id="Freeform 119" o:spid="_x0000_s1239" style="position:absolute;left:3420;top:14071;width:2160;height:173;visibility:visible;mso-wrap-style:square;v-text-anchor:top" coordsize="2160,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PZ8cEA&#10;AADcAAAADwAAAGRycy9kb3ducmV2LnhtbERPTYvCMBC9L/gfwgjeNFHcZekaRUVFT6td9z40Y1ts&#10;JrWJWv/9RhD2No/3OZNZaytxo8aXjjUMBwoEceZMybmG48+6/wnCB2SDlWPS8CAPs2nnbYKJcXc+&#10;0C0NuYgh7BPUUIRQJ1L6rCCLfuBq4sidXGMxRNjk0jR4j+G2kiOlPqTFkmNDgTUtC8rO6dVq+F0c&#10;39XlW+arw26/cFn6UOVmqXWv286/QARqw7/45d6aOH80hucz8QI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j2fHBAAAA3AAAAA8AAAAAAAAAAAAAAAAAmAIAAGRycy9kb3du&#10;cmV2LnhtbFBLBQYAAAAABAAEAPUAAACGAwAAAAA=&#10;" path="m,173r26,-3l57,156,90,136r35,-23l158,86,188,56,213,26,234,,2160,r,53l234,53,208,83r-28,27l151,130r-29,16l90,156,61,166r-31,7l,173r,xe" fillcolor="#c18423" stroked="f">
              <v:path arrowok="t" o:connecttype="custom" o:connectlocs="0,173;26,170;57,156;90,136;125,113;158,86;188,56;213,26;234,0;2160,0;2160,53;234,53;208,83;180,110;151,130;122,146;90,156;61,166;30,173;0,173;0,173" o:connectangles="0,0,0,0,0,0,0,0,0,0,0,0,0,0,0,0,0,0,0,0,0"/>
            </v:shape>
            <v:shape id="Freeform 120" o:spid="_x0000_s1238" style="position:absolute;left:3225;top:13614;width:175;height:370;visibility:visible;mso-wrap-style:square;v-text-anchor:top" coordsize="175,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MksAA&#10;AADcAAAADwAAAGRycy9kb3ducmV2LnhtbERPS2vCQBC+C/0PyxR6090KNSV1FSlUvZp66HHIjkna&#10;7GzYh0n/fVcQepuP7znr7WR7cSUfOscanhcKBHHtTMeNhvPnx/wVRIjIBnvHpOGXAmw3D7M1lsaN&#10;fKJrFRuRQziUqKGNcSilDHVLFsPCDcSZuzhvMWboG2k8jjnc9nKp1Epa7Dg3tDjQe0v1T5Wshl2x&#10;X/VVocaUvg8+FemSvpTU+ulx2r2BiDTFf/HdfTR5/vIFbs/kC+Tm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TfMksAAAADcAAAADwAAAAAAAAAAAAAAAACYAgAAZHJzL2Rvd25y&#10;ZXYueG1sUEsFBgAAAAAEAAQA9QAAAIUDAAAAAA==&#10;" path="m138,r15,17l162,40r7,27l173,97r2,30l175,167r-4,46l166,257r-13,43l136,337r-22,23l85,370,55,363,33,350,19,327,8,300,2,270,,240,,210,4,183r29,34l61,230r26,-3l111,207r16,-37l140,123r4,-56l138,xe" fillcolor="#c18423" stroked="f">
              <v:path arrowok="t" o:connecttype="custom" o:connectlocs="138,0;153,17;162,40;169,67;173,97;175,127;175,167;171,213;166,257;153,300;136,337;114,360;85,370;55,363;33,350;19,327;8,300;2,270;0,240;0,210;4,183;33,217;61,230;87,227;111,207;127,170;140,123;144,67;138,0" o:connectangles="0,0,0,0,0,0,0,0,0,0,0,0,0,0,0,0,0,0,0,0,0,0,0,0,0,0,0,0,0"/>
            </v:shape>
            <v:shape id="Freeform 121" o:spid="_x0000_s1237" style="position:absolute;left:2685;top:13764;width:395;height:40;visibility:visible;mso-wrap-style:square;v-text-anchor:top" coordsize="39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KN7L8A&#10;AADcAAAADwAAAGRycy9kb3ducmV2LnhtbERPTYvCMBC9L/gfwgje1sQiKtUoIiyKN+te9jY0Y1ts&#10;JqXJ1uqvN4LgbR7vc1ab3taio9ZXjjVMxgoEce5MxYWG3/PP9wKED8gGa8ek4U4eNuvB1wpT4258&#10;oi4LhYgh7FPUUIbQpFL6vCSLfuwa4shdXGsxRNgW0rR4i+G2lolSM2mx4thQYkO7kvJr9m811NO/&#10;o1J328/3D5edpCmyLtlqPRr22yWIQH34iN/ug4nzkxm8nokX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m8o3svwAAANwAAAAPAAAAAAAAAAAAAAAAAJgCAABkcnMvZG93bnJl&#10;di54bWxQSwUGAAAAAAQABAD1AAAAhAMAAAAA&#10;" path="m395,r-2,10l393,20r,10l391,40,13,40,11,33,7,23,4,13,,,395,xe" fillcolor="#c18423" stroked="f">
              <v:path arrowok="t" o:connecttype="custom" o:connectlocs="395,0;393,10;393,20;393,30;391,40;13,40;11,33;7,23;4,13;0,0;395,0" o:connectangles="0,0,0,0,0,0,0,0,0,0,0"/>
            </v:shape>
            <v:shape id="Freeform 122" o:spid="_x0000_s1236" style="position:absolute;left:2139;top:13374;width:287;height:290;visibility:visible;mso-wrap-style:square;v-text-anchor:top" coordsize="287,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cYd8QA&#10;AADcAAAADwAAAGRycy9kb3ducmV2LnhtbERPTWsCMRC9F/ofwhR6KZrtHqqsRhGxYA8e1Bb0NmzG&#10;3dXNJGzimv77piB4m8f7nOk8mlb01PnGsoL3YQaCuLS64UrB9/5zMAbhA7LG1jIp+CUP89nz0xQL&#10;bW+8pX4XKpFC2BeooA7BFVL6siaDfmgdceJOtjMYEuwqqTu8pXDTyjzLPqTBhlNDjY6WNZWX3dUo&#10;6H/2cRPzfnUo38bnzbb9ctEdlXp9iYsJiEAxPMR391qn+fkI/p9JF8j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HGHfEAAAA3AAAAA8AAAAAAAAAAAAAAAAAmAIAAGRycy9k&#10;b3ducmV2LnhtbFBLBQYAAAAABAAEAPUAAACJAwAAAAA=&#10;" path="m44,200r7,-13l62,180r10,3l81,200r3,30l79,260,64,287r-24,3l16,270,4,230,,180,9,130r9,-27l31,80,46,56,62,40,81,23,103,10,125,3,149,r16,l186,3r18,3l224,13r19,7l259,26r15,7l287,40,263,36,237,33r-26,l186,33r-26,3l134,46,108,56,86,73,68,93,53,113,42,133r-7,23l29,177r-1,16l28,210r3,13l35,233r4,4l42,237r4,l40,230r,-10l40,210r4,-10xe" fillcolor="#c18423" stroked="f">
              <v:path arrowok="t" o:connecttype="custom" o:connectlocs="44,200;51,187;62,180;72,183;81,200;84,230;79,260;64,287;40,290;16,270;4,230;0,180;9,130;18,103;31,80;46,56;62,40;81,23;103,10;125,3;149,0;165,0;186,3;204,6;224,13;243,20;259,26;274,33;287,40;263,36;237,33;211,33;186,33;160,36;134,46;108,56;86,73;68,93;53,113;42,133;35,156;29,177;28,193;28,210;31,223;35,233;39,237;42,237;46,237;40,230;40,220;40,210;44,200" o:connectangles="0,0,0,0,0,0,0,0,0,0,0,0,0,0,0,0,0,0,0,0,0,0,0,0,0,0,0,0,0,0,0,0,0,0,0,0,0,0,0,0,0,0,0,0,0,0,0,0,0,0,0,0,0"/>
            </v:shape>
            <v:shape id="Freeform 123" o:spid="_x0000_s1235" style="position:absolute;left:1205;top:11583;width:223;height:931;visibility:visible;mso-wrap-style:square;v-text-anchor:top" coordsize="223,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S8csQA&#10;AADcAAAADwAAAGRycy9kb3ducmV2LnhtbESPT2vDMAzF74V9B6PBbo2zFkqW1Q1jMBjtqX8OO2qx&#10;lmSJ5WB7bfbtq0OhN4n39N5P62pygzpTiJ1nA89ZDoq49rbjxsDp+DEvQMWEbHHwTAb+KUK1eZit&#10;sbT+wns6H1KjJIRjiQbalMZS61i35DBmfiQW7ccHh0nW0Ggb8CLhbtCLPF9phx1LQ4sjvbdU94c/&#10;ZyCh3va/zTLsX0ZdOwzF99euMObpcXp7BZVoSnfz7frTCv5CaOUZmUBv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UvHLEAAAA3AAAAA8AAAAAAAAAAAAAAAAAmAIAAGRycy9k&#10;b3ducmV2LnhtbFBLBQYAAAAABAAEAPUAAACJAwAAAAA=&#10;" path="m,37r61,87l109,224r36,106l171,444r17,120l197,684r3,123l202,931r21,l223,804,219,674,206,547,188,424,162,310,125,204,79,107,24,27,17,20,11,14,6,7,,,,37xe" fillcolor="#5b0000" stroked="f">
              <v:path arrowok="t" o:connecttype="custom" o:connectlocs="0,37;61,124;109,224;145,330;171,444;188,564;197,684;200,807;202,931;223,931;223,804;219,674;206,547;188,424;162,310;125,204;79,107;24,27;17,20;11,14;6,7;0,0;0,37" o:connectangles="0,0,0,0,0,0,0,0,0,0,0,0,0,0,0,0,0,0,0,0,0,0,0"/>
            </v:shape>
            <v:shape id="Freeform 124" o:spid="_x0000_s1234" style="position:absolute;left:970;top:8012;width:261;height:4008;visibility:visible;mso-wrap-style:square;v-text-anchor:top" coordsize="261,4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L8sIA&#10;AADcAAAADwAAAGRycy9kb3ducmV2LnhtbERPTWsCMRC9F/ofwhR6q1kXXdytUUQQrJ6qHnocNuNm&#10;cTNZkqjbf98IQm/zeJ8zXw62EzfyoXWsYDzKQBDXTrfcKDgdNx8zECEia+wck4JfCrBcvL7MsdLu&#10;zt90O8RGpBAOFSowMfaVlKE2ZDGMXE+cuLPzFmOCvpHa4z2F207mWVZIiy2nBoM9rQ3Vl8PVKih3&#10;vi6+JubkpmPan3d5efkpSqXe34bVJ4hIQ/wXP91bnebnJTyeSRfI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f8vywgAAANwAAAAPAAAAAAAAAAAAAAAAAJgCAABkcnMvZG93&#10;bnJldi54bWxQSwUGAAAAAAQABAD1AAAAhwMAAAAA&#10;" path="m235,3608r-11,-13l213,3585r-11,-14l191,3561r-13,-13l165,3538r-13,-10l140,3518r,310l242,3945r,-984l187,2908r-46,-64l103,2774,72,2694,46,2611,26,2524,13,2438,4,2348,,2257r,-90l5,2084r8,-80l22,1927r13,-66l49,1804r17,-50l66,,88,r,1754l62,1851,42,1951r-13,96l22,2144r-2,97l24,2334r9,87l46,2504r16,80l83,2658r22,66l132,2781r30,50l193,2874r33,30l261,2924r,1084l123,3841r,-366l136,3481r11,7l160,3495r11,10l185,3518r15,13l217,3551r18,20l235,3608xe" fillcolor="#5b0000" stroked="f">
              <v:path arrowok="t" o:connecttype="custom" o:connectlocs="235,3608;224,3595;213,3585;202,3571;191,3561;178,3548;165,3538;152,3528;140,3518;140,3828;242,3945;242,2961;187,2908;141,2844;103,2774;72,2694;46,2611;26,2524;13,2438;4,2348;0,2257;0,2167;5,2084;13,2004;22,1927;35,1861;49,1804;66,1754;66,0;88,0;88,1754;62,1851;42,1951;29,2047;22,2144;20,2241;24,2334;33,2421;46,2504;62,2584;83,2658;105,2724;132,2781;162,2831;193,2874;226,2904;261,2924;261,4008;123,3841;123,3475;136,3481;147,3488;160,3495;171,3505;185,3518;200,3531;217,3551;235,3571;235,3608" o:connectangles="0,0,0,0,0,0,0,0,0,0,0,0,0,0,0,0,0,0,0,0,0,0,0,0,0,0,0,0,0,0,0,0,0,0,0,0,0,0,0,0,0,0,0,0,0,0,0,0,0,0,0,0,0,0,0,0,0,0,0"/>
            </v:shape>
            <v:shape id="Freeform 125" o:spid="_x0000_s1233" style="position:absolute;left:1183;top:8012;width:120;height:2321;visibility:visible;mso-wrap-style:square;v-text-anchor:top" coordsize="120,2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rTwMYA&#10;AADcAAAADwAAAGRycy9kb3ducmV2LnhtbESPQWsCQQyF74X+hyGCl6KzWiq6dRRbFNRbrYjHdCfu&#10;LN3JLDujbv99cyj0lvBe3vsyX3a+VjdqYxXYwGiYgSIugq24NHD83AymoGJCtlgHJgM/FGG5eHyY&#10;Y27DnT/odkilkhCOORpwKTW51rFw5DEOQ0Ms2iW0HpOsbalti3cJ97UeZ9lEe6xYGhw29O6o+D5c&#10;vYHd7Gnk1tv9ms9fE3x586fVbjM2pt/rVq+gEnXp3/x3vbWC/yz48oxMo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XrTwMYAAADcAAAADwAAAAAAAAAAAAAAAACYAgAAZHJz&#10;L2Rvd25yZXYueG1sUEsFBgAAAAAEAAQA9QAAAIsDAAAAAA==&#10;" path="m120,1754l120,,97,r,1754l83,1791r-17,46l50,1891r-15,60l22,2011r-11,60l4,2127,,2174r,47l,2264r2,37l4,2321,2,2277r2,-53l9,2161r11,-74l35,2011r22,-84l85,1841r35,-87xe" fillcolor="#5b0000" stroked="f">
              <v:path arrowok="t" o:connecttype="custom" o:connectlocs="120,1754;120,0;97,0;97,1754;83,1791;66,1837;50,1891;35,1951;22,2011;11,2071;4,2127;0,2174;0,2221;0,2264;2,2301;4,2321;2,2277;4,2224;9,2161;20,2087;35,2011;57,1927;85,1841;120,1754" o:connectangles="0,0,0,0,0,0,0,0,0,0,0,0,0,0,0,0,0,0,0,0,0,0,0,0"/>
            </v:shape>
            <v:shape id="Freeform 126" o:spid="_x0000_s1232" style="position:absolute;left:1148;top:8012;width:531;height:4548;visibility:visible;mso-wrap-style:square;v-text-anchor:top" coordsize="531,4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7Dz8MA&#10;AADcAAAADwAAAGRycy9kb3ducmV2LnhtbERPTWvCQBC9F/wPywi9NRtbKCW6ikoLLTklrZDjkB2T&#10;YHY2ZteY9Nd3BaG3ebzPWW1G04qBetdYVrCIYhDEpdUNVwp+vj+e3kA4j6yxtUwKJnKwWc8eVpho&#10;e+WMhtxXIoSwS1BB7X2XSOnKmgy6yHbEgTva3qAPsK+k7vEawk0rn+P4VRpsODTU2NG+pvKUX4yC&#10;nT2nh68s/d2+6+GCRT5lRbVX6nE+bpcgPI3+X3x3f+ow/2UBt2fCBX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17Dz8MAAADcAAAADwAAAAAAAAAAAAAAAACYAgAAZHJzL2Rv&#10;d25yZXYueG1sUEsFBgAAAAAEAAQA9QAAAIgDAAAAAA==&#10;" path="m52,1754r-21,83l15,1937,4,2051,,2174r6,130l24,2431r33,127l107,2671r13,20l132,2711r13,17l158,2741r13,13l184,2768r13,10l210,2784r-4,l206,3495r50,l307,3565r42,90l386,3758r30,117l434,3995r11,120l443,4231r-11,100l423,4305r-15,-14l390,4295r-19,10l353,4328r-11,33l335,4401r3,47l349,4492r19,30l390,4542r24,6l439,4548r24,-13l485,4518r17,-26l519,4435r11,-80l531,4255r-3,-110l517,4031,498,3918,473,3818r-34,-83l421,3698r-16,-33l388,3638r-17,-27l357,3588r-13,-23l331,3548r-13,-17l322,3531r,-743l353,2771r31,-27l410,2714r24,-33l452,2644r15,-40l476,2564r4,-36l474,2444r-20,-73l427,2304r-32,-60l360,2194r-29,-43l309,2114r-11,-30l296,2034r6,-40l313,1967r13,-10l338,1951r10,-20l348,1917r-17,-3l318,1921r-13,13l296,1954r-9,20l281,2001r-3,26l278,2057r3,30l291,2124r9,20l309,2161r7,13l291,2177r-26,7l237,2194r-25,20l189,2244r-16,40l162,2341r-2,70l169,2474r17,44l212,2544r29,17l270,2561r28,-7l320,2541r17,-20l324,2501r-11,-23l303,2454r-5,-20l294,2411r,-23l300,2361r7,-23l320,2317r15,-13l355,2301r20,6l395,2321r19,20l430,2368r13,36l451,2448r3,46l452,2541r-9,50l427,2641r-26,43l368,2724r-42,30l281,2771r-40,l204,2758r-33,-30l142,2688r-26,-47l94,2591,76,2534,61,2468,48,2384,39,2284,35,2174r2,-53l39,2064r5,-53l52,1957r9,-53l72,1851r15,-50l103,1754,103,,52,r,1754xe" fillcolor="#5b0000" stroked="f">
              <v:path arrowok="t" o:connecttype="custom" o:connectlocs="15,1937;6,2304;107,2671;145,2728;184,2768;206,2784;307,3565;416,3875;443,4231;408,4291;353,4328;338,4448;390,4542;463,4535;519,4435;528,4145;473,3818;405,3665;357,3588;318,3531;353,2771;434,2681;476,2564;454,2371;360,2194;298,2084;313,1967;348,1931;318,1921;287,1974;278,2057;300,2144;291,2177;212,2214;162,2341;186,2518;270,2561;337,2521;303,2454;294,2388;320,2317;375,2307;430,2368;454,2494;427,2641;326,2754;204,2758;116,2641;61,2468;35,2174;44,2011;72,1851;103,0" o:connectangles="0,0,0,0,0,0,0,0,0,0,0,0,0,0,0,0,0,0,0,0,0,0,0,0,0,0,0,0,0,0,0,0,0,0,0,0,0,0,0,0,0,0,0,0,0,0,0,0,0,0,0,0,0"/>
            </v:shape>
            <v:shape id="Freeform 127" o:spid="_x0000_s1231" style="position:absolute;left:1183;top:8012;width:97;height:2174;visibility:visible;mso-wrap-style:square;v-text-anchor:top" coordsize="97,21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2ApMIA&#10;AADcAAAADwAAAGRycy9kb3ducmV2LnhtbERPTWvCQBC9F/wPyxR6q5umICVmI6IIQqlQE+9Ddkyi&#10;2dmQXZPYX98VCr3N431OuppMKwbqXWNZwds8AkFcWt1wpaDId68fIJxH1thaJgV3crDKZk8pJtqO&#10;/E3D0VcihLBLUEHtfZdI6cqaDLq57YgDd7a9QR9gX0nd4xjCTSvjKFpIgw2Hhho72tRUXo83oyB3&#10;9+Lna7FtC/LR4bM5XfQ+zpV6eZ7WSxCeJv8v/nPvdZj/HsPjmXCBz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PYCkwgAAANwAAAAPAAAAAAAAAAAAAAAAAJgCAABkcnMvZG93&#10;bnJldi54bWxQSwUGAAAAAAQABAD1AAAAhwMAAAAA&#10;" path="m,2174r2,-53l4,2064r5,-53l17,1957r9,-53l37,1851r15,-50l68,1754,68,,97,r,1754l83,1791r-17,46l50,1891r-15,60l22,2011r-11,60l4,2127,,2174r,xe" fillcolor="#c18423" stroked="f">
              <v:path arrowok="t" o:connecttype="custom" o:connectlocs="0,2174;2,2121;4,2064;9,2011;17,1957;26,1904;37,1851;52,1801;68,1754;68,0;97,0;97,1754;83,1791;66,1837;50,1891;35,1951;22,2011;11,2071;4,2127;0,2174;0,2174" o:connectangles="0,0,0,0,0,0,0,0,0,0,0,0,0,0,0,0,0,0,0,0,0"/>
            </v:shape>
            <v:shape id="Freeform 128" o:spid="_x0000_s1230" style="position:absolute;left:1328;top:10223;width:204;height:320;visibility:visible;mso-wrap-style:square;v-text-anchor:top" coordsize="204,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Hb2cEA&#10;AADcAAAADwAAAGRycy9kb3ducmV2LnhtbERPS2vCQBC+C/0PyxR6KbqxKT6iqwRLix41gtchO2aD&#10;2dmQXTX9992C4G0+vucs171txI06XztWMB4lIIhLp2uuFByL7+EMhA/IGhvHpOCXPKxXL4MlZtrd&#10;eU+3Q6hEDGGfoQITQptJ6UtDFv3ItcSRO7vOYoiwq6Tu8B7DbSM/kmQiLdYcGwy2tDFUXg5Xq6BA&#10;+Z4W56/xj84/d/Mppa3JT0q9vfb5AkSgPjzFD/dWx/lpCv/PxAvk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4h29nBAAAA3AAAAA8AAAAAAAAAAAAAAAAAmAIAAGRycy9kb3du&#10;cmV2LnhtbFBLBQYAAAAABAAEAPUAAACGAwAAAAA=&#10;" path="m204,70l201,53,195,43,188,30r-6,-7l175,16r-9,-6l158,6,149,3,133,,111,3,87,10,61,20,37,43,19,73,6,113,,167r4,53l11,257r11,30l39,303r15,14l72,320r17,-3l103,313,83,260,76,210r1,-50l90,120,109,86,136,66r32,-6l204,70xe" fillcolor="#c18423" stroked="f">
              <v:path arrowok="t" o:connecttype="custom" o:connectlocs="204,70;201,53;195,43;188,30;182,23;175,16;166,10;158,6;149,3;133,0;111,3;87,10;61,20;37,43;19,73;6,113;0,167;4,220;11,257;22,287;39,303;54,317;72,320;89,317;103,313;83,260;76,210;77,160;90,120;109,86;136,66;168,60;204,70" o:connectangles="0,0,0,0,0,0,0,0,0,0,0,0,0,0,0,0,0,0,0,0,0,0,0,0,0,0,0,0,0,0,0,0,0"/>
            </v:shape>
            <v:shape id="Freeform 129" o:spid="_x0000_s1229" style="position:absolute;left:1426;top:10806;width:24;height:717;visibility:visible;mso-wrap-style:square;v-text-anchor:top" coordsize="24,7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6sMA&#10;AADcAAAADwAAAGRycy9kb3ducmV2LnhtbERPTWvCQBC9F/wPywjemo21FU1dpQTEEvCQKD0P2WkS&#10;mp2N2TWm/fXdQsHbPN7nbHajacVAvWssK5hHMQji0uqGKwXn0/5xBcJ5ZI2tZVLwTQ5228nDBhNt&#10;b5zTUPhKhBB2CSqove8SKV1Zk0EX2Y44cJ+2N+gD7Cupe7yFcNPKpzheSoMNh4YaO0prKr+Kq1Hw&#10;kfq8G7P05Xj9sdl6fcDBHi9Kzabj2ysIT6O/i//d7zrMXzzD3zPhAr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6sMAAADcAAAADwAAAAAAAAAAAAAAAACYAgAAZHJzL2Rv&#10;d25yZXYueG1sUEsFBgAAAAAEAAQA9QAAAIgDAAAAAA==&#10;" path="m24,717l16,707r-5,-6l5,697,,691,,4r7,l13,4r5,l24,r,717xe" fillcolor="#c18423" stroked="f">
              <v:path arrowok="t" o:connecttype="custom" o:connectlocs="24,717;16,707;11,701;5,697;0,691;0,4;7,4;13,4;18,4;24,0;24,717" o:connectangles="0,0,0,0,0,0,0,0,0,0,0"/>
            </v:shape>
            <v:shape id="Freeform 130" o:spid="_x0000_s1228" style="position:absolute;left:1505;top:11993;width:160;height:517;visibility:visible;mso-wrap-style:square;v-text-anchor:top" coordsize="160,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T5WMMA&#10;AADcAAAADwAAAGRycy9kb3ducmV2LnhtbERPTWsCMRC9F/wPYYTearbVWlmNUgpCD/XQVSjexs24&#10;Cd1MliTV7b83guBtHu9zFqveteJEIVrPCp5HBQji2mvLjYLddv00AxETssbWMyn4pwir5eBhgaX2&#10;Z/6mU5UakUM4lqjApNSVUsbakMM48h1x5o4+OEwZhkbqgOcc7lr5UhRT6dBybjDY0Yeh+rf6cwom&#10;091XZcLPZnPo92nWrO3beGuVehz273MQifp0F9/cnzrPH7/C9Zl8gVx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VT5WMMAAADcAAAADwAAAAAAAAAAAAAAAACYAgAAZHJzL2Rv&#10;d25yZXYueG1sUEsFBgAAAAAEAAQA9QAAAIgDAAAAAA==&#10;" path="m49,440r6,-16l59,407r,-17l49,374r-7,-7l33,367r-9,l14,374,7,387,2,400,,420r,24l3,467r8,20l22,504r11,10l46,517r14,l73,514,88,504r13,-17l116,464r11,-27l138,404r9,-34l154,330r4,-40l160,247r-2,-63l152,114,145,50,138,r3,90l141,184r-7,93l117,360r-11,34l95,420,84,444,73,457,62,467r-11,3l42,470r-7,-6l31,457r-2,-7l27,444r2,-7l33,444r5,3l44,447r5,-7xe" fillcolor="#c18423" stroked="f">
              <v:path arrowok="t" o:connecttype="custom" o:connectlocs="49,440;55,424;59,407;59,390;49,374;42,367;33,367;24,367;14,374;7,387;2,400;0,420;0,444;3,467;11,487;22,504;33,514;46,517;60,517;73,514;88,504;101,487;116,464;127,437;138,404;147,370;154,330;158,290;160,247;158,184;152,114;145,50;138,0;141,90;141,184;134,277;117,360;106,394;95,420;84,444;73,457;62,467;51,470;42,470;35,464;31,457;29,450;27,444;29,437;33,444;38,447;44,447;49,440" o:connectangles="0,0,0,0,0,0,0,0,0,0,0,0,0,0,0,0,0,0,0,0,0,0,0,0,0,0,0,0,0,0,0,0,0,0,0,0,0,0,0,0,0,0,0,0,0,0,0,0,0,0,0,0,0"/>
            </v:shape>
            <v:shape id="Freeform 131" o:spid="_x0000_s1227" style="position:absolute;left:9514;top:13247;width:311;height:297;visibility:visible;mso-wrap-style:square;v-text-anchor:top" coordsize="311,2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KLOMMA&#10;AADcAAAADwAAAGRycy9kb3ducmV2LnhtbERPTWvCQBC9C/6HZQrezCYNBEldQ6kUCiLF2EN7m+5O&#10;k9DsbMhuNf77riB4m8f7nHU12V6caPSdYwVZkoIg1s503Cj4OL4uVyB8QDbYOyYFF/JQbeazNZbG&#10;nflApzo0IoawL1FBG8JQSul1SxZ94gbiyP240WKIcGykGfEcw20vH9O0kBY7jg0tDvTSkv6t/6yC&#10;/SXb1t+r7GvA4lPv9Tt3uzRXavEwPT+BCDSFu/jmfjNxfl7A9Zl4gd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KLOMMAAADcAAAADwAAAAAAAAAAAAAAAACYAgAAZHJzL2Rv&#10;d25yZXYueG1sUEsFBgAAAAAEAAQA9QAAAIgDAAAAAA==&#10;" path="m281,50l276,33r,-20l281,r15,7l307,40r4,47l305,140r-9,43l289,203r-13,17l261,240r-18,20l221,277r-23,10l176,297r-22,l129,290,105,277,83,257,62,233,44,210,27,183,13,157,2,130,,120,,103,4,97r9,10l20,123r13,24l48,173r20,30l92,230r27,20l149,263r35,-3l217,243r24,-23l261,190r13,-33l283,123r4,-30l285,67,281,50xe" fillcolor="#5b0000" stroked="f">
              <v:path arrowok="t" o:connecttype="custom" o:connectlocs="281,50;276,33;276,13;281,0;296,7;307,40;311,87;305,140;296,183;289,203;276,220;261,240;243,260;221,277;198,287;176,297;154,297;129,290;105,277;83,257;62,233;44,210;27,183;13,157;2,130;0,120;0,103;4,97;13,107;20,123;33,147;48,173;68,203;92,230;119,250;149,263;184,260;217,243;241,220;261,190;274,157;283,123;287,93;285,67;281,50" o:connectangles="0,0,0,0,0,0,0,0,0,0,0,0,0,0,0,0,0,0,0,0,0,0,0,0,0,0,0,0,0,0,0,0,0,0,0,0,0,0,0,0,0,0,0,0,0"/>
            </v:shape>
            <v:shape id="Freeform 132" o:spid="_x0000_s1226" style="position:absolute;left:9016;top:12504;width:575;height:1043;visibility:visible;mso-wrap-style:square;v-text-anchor:top" coordsize="575,10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4yoMEA&#10;AADcAAAADwAAAGRycy9kb3ducmV2LnhtbERP3WrCMBS+H/gO4Qx2N9NNmVKNIg5hXo2pD3BsTpva&#10;5iQ0Wa1vvwwE787H93uW68G2oqcu1I4VvI0zEMSF0zVXCk7H3escRIjIGlvHpOBGAdar0dMSc+2u&#10;/EP9IVYihXDIUYGJ0edShsKQxTB2njhxpessxgS7SuoOrynctvI9yz6kxZpTg0FPW0NFc/i1Ckoz&#10;mTZt87kz/tuf97debuSlVOrledgsQEQa4kN8d3/pNH8yg/9n0gV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SuMqDBAAAA3AAAAA8AAAAAAAAAAAAAAAAAmAIAAGRycy9kb3du&#10;cmV2LnhtbFBLBQYAAAAABAAEAPUAAACGAwAAAAA=&#10;" path="m329,596r22,-36l377,520r27,-34l434,453r31,-30l500,400r37,-17l575,373,575,,522,r,280l483,300r-37,23l413,353r-29,30l356,413r-25,33l307,483r-22,33l266,556r-20,44l228,646r-17,50l195,753r-17,60l165,876r-11,74l,950r,93l206,1043r5,-70l220,906r13,-63l250,786r18,-53l287,683r22,-47l329,596xe" fillcolor="#5b0000" stroked="f">
              <v:path arrowok="t" o:connecttype="custom" o:connectlocs="329,596;351,560;377,520;404,486;434,453;465,423;500,400;537,383;575,373;575,0;522,0;522,280;483,300;446,323;413,353;384,383;356,413;331,446;307,483;285,516;266,556;246,600;228,646;211,696;195,753;178,813;165,876;154,950;0,950;0,1043;206,1043;211,973;220,906;233,843;250,786;268,733;287,683;309,636;329,596" o:connectangles="0,0,0,0,0,0,0,0,0,0,0,0,0,0,0,0,0,0,0,0,0,0,0,0,0,0,0,0,0,0,0,0,0,0,0,0,0,0,0"/>
            </v:shape>
            <v:shape id="Freeform 133" o:spid="_x0000_s1225" style="position:absolute;left:9016;top:12504;width:739;height:1340;visibility:visible;mso-wrap-style:square;v-text-anchor:top" coordsize="739,1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7N+cQA&#10;AADcAAAADwAAAGRycy9kb3ducmV2LnhtbESPQUvDQBCF7wX/wzKCl9Ju1FaamG0JgiDeGgWv0+yY&#10;DWZnw+7axn/vHARvM7w3731TH2Y/qjPFNAQ2cLsuQBF3wQ7cG3h/e17tQKWMbHEMTAZ+KMFhf7Wo&#10;sbLhwkc6t7lXEsKpQgMu56nSOnWOPKZ1mIhF+wzRY5Y19tpGvEi4H/VdUTxojwNLg8OJnhx1X+23&#10;NzB718RmyOWHt6dNsXvdLst2a8zN9dw8gso053/z3/WLFfx7oZVnZAK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OzfnEAAAA3AAAAA8AAAAAAAAAAAAAAAAAmAIAAGRycy9k&#10;b3ducmV2LnhtbFBLBQYAAAAABAAEAPUAAACJAwAAAAA=&#10;" path="m349,1300r-2,-67l349,1163r7,-70l366,1026r14,-66l397,900r20,-57l439,796r26,-40l496,720r33,-30l566,663r37,-17l641,633r39,-3l717,633r22,l739,,717,r,586l696,583r-18,l658,586r-20,4l617,596r-20,7l577,613r-20,13l537,636r-19,17l500,670r-17,16l467,703r-17,20l435,743r-12,23l399,816r-21,60l360,940r-15,70l332,1083r-7,74l321,1230r2,70l,1300r,40l349,1340r,-40xe" fillcolor="#5b0000" stroked="f">
              <v:path arrowok="t" o:connecttype="custom" o:connectlocs="349,1300;347,1233;349,1163;356,1093;366,1026;380,960;397,900;417,843;439,796;465,756;496,720;529,690;566,663;603,646;641,633;680,630;717,633;739,633;739,0;717,0;717,586;696,583;678,583;658,586;638,590;617,596;597,603;577,613;557,626;537,636;518,653;500,670;483,686;467,703;450,723;435,743;423,766;399,816;378,876;360,940;345,1010;332,1083;325,1157;321,1230;323,1300;0,1300;0,1340;349,1340;349,1300" o:connectangles="0,0,0,0,0,0,0,0,0,0,0,0,0,0,0,0,0,0,0,0,0,0,0,0,0,0,0,0,0,0,0,0,0,0,0,0,0,0,0,0,0,0,0,0,0,0,0,0,0"/>
            </v:shape>
            <v:shape id="Freeform 134" o:spid="_x0000_s1224" style="position:absolute;left:9016;top:12504;width:494;height:896;visibility:visible;mso-wrap-style:square;v-text-anchor:top" coordsize="494,8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ZZgcMA&#10;AADcAAAADwAAAGRycy9kb3ducmV2LnhtbERPTWsCMRC9C/0PYQRvmrUF0a1RZMEipZe6lnqcbqab&#10;rZvJkkTd/vumIHibx/uc5bq3rbiQD41jBdNJBoK4crrhWsGh3I7nIEJE1tg6JgW/FGC9ehgsMdfu&#10;yu902cdapBAOOSowMXa5lKEyZDFMXEecuG/nLcYEfS21x2sKt618zLKZtNhwajDYUWGoOu3PVkHz&#10;Ubx8lW+9P1ZbLI8/n6+F2c2UGg37zTOISH28i2/unU7znxbw/0y6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ZZgcMAAADcAAAADwAAAAAAAAAAAAAAAACYAgAAZHJzL2Rv&#10;d25yZXYueG1sUEsFBgAAAAAEAAQA9QAAAIgDAAAAAA==&#10;" path="m268,456r17,-26l305,400r24,-37l356,330r30,-30l415,270r30,-20l474,236r,l494,236,494,,470,r,203l439,216r-33,20l375,266r-30,34l316,333r-26,37l268,403r-16,27l237,456r-15,30l204,526r-20,47l165,623r-18,57l130,736r-11,60l112,853,,853r,43l130,896r,-36l130,860r8,-54l149,753r16,-53l182,646r18,-50l220,553r17,-37l252,486r16,-30xe" fillcolor="#5b0000" stroked="f">
              <v:path arrowok="t" o:connecttype="custom" o:connectlocs="268,456;285,430;305,400;329,363;356,330;386,300;415,270;445,250;474,236;474,236;494,236;494,0;470,0;470,203;439,216;406,236;375,266;345,300;316,333;290,370;268,403;252,430;237,456;222,486;204,526;184,573;165,623;147,680;130,736;119,796;112,853;0,853;0,896;130,896;130,860;130,860;138,806;149,753;165,700;182,646;200,596;220,553;237,516;252,486;268,456" o:connectangles="0,0,0,0,0,0,0,0,0,0,0,0,0,0,0,0,0,0,0,0,0,0,0,0,0,0,0,0,0,0,0,0,0,0,0,0,0,0,0,0,0,0,0,0,0"/>
            </v:shape>
            <v:shape id="Freeform 135" o:spid="_x0000_s1223" style="position:absolute;left:9016;top:12504;width:522;height:950;visibility:visible;mso-wrap-style:square;v-text-anchor:top" coordsize="522,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NVMYA&#10;AADcAAAADwAAAGRycy9kb3ducmV2LnhtbESPQWvCQBCF7wX/wzKCl1I3ShFJXUUFUXpQjF56G7LT&#10;JJidDdlV0/565yB4m+G9ee+b2aJztbpRGyrPBkbDBBRx7m3FhYHzafMxBRUissXaMxn4owCLee9t&#10;hqn1dz7SLYuFkhAOKRooY2xSrUNeksMw9A2xaL++dRhlbQttW7xLuKv1OEkm2mHF0lBiQ+uS8kt2&#10;dQbq2G1339l+VRxOvNpk/837ZfljzKDfLb9AReriy/y83lnB/xR8eUYm0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NVMYAAADcAAAADwAAAAAAAAAAAAAAAACYAgAAZHJz&#10;L2Rvd25yZXYueG1sUEsFBgAAAAAEAAQA9QAAAIsDAAAAAA==&#10;" path="m,896r130,l130,860r,l138,806r11,-53l165,700r17,-54l200,596r20,-43l237,516r15,-30l268,456r17,-26l305,400r24,-37l356,330r30,-30l415,270r30,-20l474,236r,l494,236,494,r28,l522,280r-39,20l446,323r-33,30l384,383r-28,30l331,446r-24,37l285,516r-19,40l246,600r-18,46l211,696r-16,57l178,813r-13,63l154,950,,950,,896xe" fillcolor="#c18423" stroked="f">
              <v:path arrowok="t" o:connecttype="custom" o:connectlocs="0,896;130,896;130,860;130,860;138,806;149,753;165,700;182,646;200,596;220,553;237,516;252,486;268,456;285,430;305,400;329,363;356,330;386,300;415,270;445,250;474,236;474,236;494,236;494,0;522,0;522,280;483,300;446,323;413,353;384,383;356,413;331,446;307,483;285,516;266,556;246,600;228,646;211,696;195,753;178,813;165,876;154,950;0,950;0,896" o:connectangles="0,0,0,0,0,0,0,0,0,0,0,0,0,0,0,0,0,0,0,0,0,0,0,0,0,0,0,0,0,0,0,0,0,0,0,0,0,0,0,0,0,0,0,0"/>
            </v:shape>
            <v:shape id="Freeform 136" o:spid="_x0000_s1222" style="position:absolute;left:9639;top:13634;width:193;height:350;visibility:visible;mso-wrap-style:square;v-text-anchor:top" coordsize="193,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rGFMUA&#10;AADcAAAADwAAAGRycy9kb3ducmV2LnhtbESPwW7CMBBE75X6D9ZW4lZsqraCgBMhWqAXDtB+wBIv&#10;SUS8DrEhKV+PKyH1tquZNzs7y3pbiwu1vnKsYTRUIIhzZyouNPx8L5/HIHxANlg7Jg2/5CFLHx9m&#10;mBjX8ZYuu1CIGMI+QQ1lCE0ipc9LsuiHriGO2sG1FkNc20KaFrsYbmv5otS7tFhxvFBiQ4uS8uPu&#10;bGON/XWl1Nv69HGSk83k09tuc7VaD576+RREoD78m+/0l4nc6wj+nokTy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OsYUxQAAANwAAAAPAAAAAAAAAAAAAAAAAJgCAABkcnMv&#10;ZG93bnJldi54bWxQSwUGAAAAAAQABAD1AAAAigMAAAAA&#10;" path="m169,333r6,10l180,350r4,l189,343r4,-10l193,323r-4,-6l184,307r-4,-7l175,293r-4,-10l169,277r15,-57l187,160r-9,-60l151,43,138,27,123,13,105,3,88,,70,,53,7,37,20,22,40,4,97,,160r7,63l24,273r15,30l55,323r17,14l88,340r17,l121,333r17,-10l152,307r4,6l162,320r3,7l169,333xe" fillcolor="#5b0000" stroked="f">
              <v:path arrowok="t" o:connecttype="custom" o:connectlocs="169,333;175,343;180,350;184,350;189,343;193,333;193,323;189,317;184,307;180,300;175,293;171,283;169,277;184,220;187,160;178,100;151,43;138,27;123,13;105,3;88,0;70,0;53,7;37,20;22,40;4,97;0,160;7,223;24,273;39,303;55,323;72,337;88,340;105,340;121,333;138,323;152,307;156,313;162,320;165,327;169,333" o:connectangles="0,0,0,0,0,0,0,0,0,0,0,0,0,0,0,0,0,0,0,0,0,0,0,0,0,0,0,0,0,0,0,0,0,0,0,0,0,0,0,0,0"/>
            </v:shape>
            <v:shape id="Freeform 137" o:spid="_x0000_s1221" style="position:absolute;left:9672;top:13694;width:129;height:237;visibility:visible;mso-wrap-style:square;v-text-anchor:top" coordsize="129,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SR+MMA&#10;AADcAAAADwAAAGRycy9kb3ducmV2LnhtbERPS2vCQBC+F/wPywje6kYRqamr1Ja2gidf0OOYHbOh&#10;2dk0uybx37tCwdt8fM+ZLztbioZqXzhWMBomIIgzpwvOFRz2n88vIHxA1lg6JgVX8rBc9J7mmGrX&#10;8paaXchFDGGfogITQpVK6TNDFv3QVcSRO7vaYoiwzqWusY3htpTjJJlKiwXHBoMVvRvKfncXq2A2&#10;3ZuPn83xe/Jn2mJ2+urWjVspNeh3b68gAnXhIf53r3WcPxnD/Zl4gV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7SR+MMAAADcAAAADwAAAAAAAAAAAAAAAACYAgAAZHJzL2Rv&#10;d25yZXYueG1sUEsFBgAAAAAEAAQA9QAAAIgDAAAAAA==&#10;" path="m118,213r11,-40l129,117,121,67,107,30,96,20,85,10,74,3,63,,50,3,39,10,28,20,18,33,6,70,,113r6,44l15,193r9,17l35,220r15,10l64,233r17,4l96,233r12,-10l118,213xe" fillcolor="#c18423" stroked="f">
              <v:path arrowok="t" o:connecttype="custom" o:connectlocs="118,213;129,173;129,117;121,67;107,30;96,20;85,10;74,3;63,0;50,3;39,10;28,20;18,33;6,70;0,113;6,157;15,193;24,210;35,220;50,230;64,233;81,237;96,233;108,223;118,213" o:connectangles="0,0,0,0,0,0,0,0,0,0,0,0,0,0,0,0,0,0,0,0,0,0,0,0,0"/>
            </v:shape>
            <v:shape id="Freeform 138" o:spid="_x0000_s1220" style="position:absolute;left:9426;top:13407;width:163;height:564;visibility:visible;mso-wrap-style:square;v-text-anchor:top" coordsize="163,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KRn8MA&#10;AADcAAAADwAAAGRycy9kb3ducmV2LnhtbERPTWsCMRC9F/wPYQq91WytiKxmF7EIXgpW7cHbdDO7&#10;WdxMtknU7b9vCgVv83ifsywH24kr+dA6VvAyzkAQV0633Cg4HjbPcxAhImvsHJOCHwpQFqOHJeba&#10;3fiDrvvYiBTCIUcFJsY+lzJUhiyGseuJE1c7bzEm6BupPd5SuO3kJMtm0mLLqcFgT2tD1Xl/sQpm&#10;80/88pfvt/dVfZyYmk6nsOuVenocVgsQkYZ4F/+7tzrNn77C3zPpAln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9KRn8MAAADcAAAADwAAAAAAAAAAAAAAAACYAgAAZHJzL2Rv&#10;d25yZXYueG1sUEsFBgAAAAAEAAQA9QAAAIgDAAAAAA==&#10;" path="m27,510l18,500r-11,l,510r3,27l11,550r11,10l33,564r14,l62,560r13,-6l88,547,99,537r11,-13l121,500r11,-26l143,437r9,-37l158,360r5,-40l163,280r-3,-46l152,190,141,150,128,113,115,80,101,50,86,23,71,3,66,,57,,53,7r6,16l68,37,81,60,95,90r17,33l127,167r11,50l145,270r-2,64l134,394r-13,43l104,474,86,497,68,514r-17,6l36,517r-9,-7xe" fillcolor="#5b0000" stroked="f">
              <v:path arrowok="t" o:connecttype="custom" o:connectlocs="27,510;18,500;7,500;0,510;3,537;11,550;22,560;33,564;47,564;62,560;75,554;88,547;99,537;110,524;121,500;132,474;143,437;152,400;158,360;163,320;163,280;160,234;152,190;141,150;128,113;115,80;101,50;86,23;71,3;66,0;57,0;53,7;59,23;68,37;81,60;95,90;112,123;127,167;138,217;145,270;143,334;134,394;121,437;104,474;86,497;68,514;51,520;36,517;27,510" o:connectangles="0,0,0,0,0,0,0,0,0,0,0,0,0,0,0,0,0,0,0,0,0,0,0,0,0,0,0,0,0,0,0,0,0,0,0,0,0,0,0,0,0,0,0,0,0,0,0,0,0"/>
            </v:shape>
            <v:shape id="Freeform 139" o:spid="_x0000_s1219" style="position:absolute;left:8508;top:13801;width:513;height:406;visibility:visible;mso-wrap-style:square;v-text-anchor:top" coordsize="513,4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1Hr8MA&#10;AADcAAAADwAAAGRycy9kb3ducmV2LnhtbESPS2vDMBCE74X8B7GB3BopxZTiRAl5ONBjHs59sTa2&#10;ibUykpq4/fVVIdDbLjM73+xiNdhO3MmH1rGG2VSBIK6cabnWUJ73rx8gQkQ22DkmDd8UYLUcvSww&#10;N+7BR7qfYi1SCIccNTQx9rmUoWrIYpi6njhpV+ctxrT6WhqPjxRuO/mm1Lu02HIiNNjTtqHqdvqy&#10;CVJcDsVP1XmV0WG7K4vCq02p9WQ8rOcgIg3x3/y8/jSpfpbB3zNpAr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1Hr8MAAADcAAAADwAAAAAAAAAAAAAAAACYAgAAZHJzL2Rv&#10;d25yZXYueG1sUEsFBgAAAAAEAAQA9QAAAIgDAAAAAA==&#10;" path="m21,406l45,346,68,296,96,250r28,-40l153,173r29,-30l214,120,245,96,278,80,311,66,344,56r33,-6l412,46r33,-3l480,40r33,l513,3,478,,443,,407,3r-35,7l337,16,302,30,269,43,234,63,203,86r-32,24l140,143r-27,33l85,216,59,260,35,306,15,360r-4,13l8,383,4,396,,406r21,xe" fillcolor="#5b0000" stroked="f">
              <v:path arrowok="t" o:connecttype="custom" o:connectlocs="21,406;45,346;68,296;96,250;124,210;153,173;182,143;214,120;245,96;278,80;311,66;344,56;377,50;412,46;445,43;480,40;513,40;513,3;478,0;443,0;407,3;372,10;337,16;302,30;269,43;234,63;203,86;171,110;140,143;113,176;85,216;59,260;35,306;15,360;11,373;8,383;4,396;0,406;21,406" o:connectangles="0,0,0,0,0,0,0,0,0,0,0,0,0,0,0,0,0,0,0,0,0,0,0,0,0,0,0,0,0,0,0,0,0,0,0,0,0,0,0"/>
            </v:shape>
            <v:shape id="Freeform 140" o:spid="_x0000_s1218" style="position:absolute;left:5580;top:14157;width:3169;height:477;visibility:visible;mso-wrap-style:square;v-text-anchor:top" coordsize="3169,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xWnsUA&#10;AADcAAAADwAAAGRycy9kb3ducmV2LnhtbERPS2sCMRC+C/0PYQpepGYV7WNrFCsIonioWuhx2Ex3&#10;t91MtknU1V9vBMHbfHzPGU0aU4kDOV9aVtDrJiCIM6tLzhXstvOnVxA+IGusLJOCE3mYjB9aI0y1&#10;PfInHTYhFzGEfYoKihDqVEqfFWTQd21NHLkf6wyGCF0utcNjDDeV7CfJszRYcmwosKZZQdnfZm8U&#10;dL7XL/+7k9mu9l+dtw+S58Qtf5VqPzbTdxCBmnAX39wLHecPhnB9Jl4gx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nFaexQAAANwAAAAPAAAAAAAAAAAAAAAAAJgCAABkcnMv&#10;ZG93bnJldi54bWxQSwUGAAAAAAQABAD1AAAAigMAAAAA&#10;" path="m2949,50r-13,40l2923,130r-13,44l2899,220r171,l3134,37r-542,l2563,137r-35,83l2489,290r-44,57l2399,394r-48,36l2303,454r-49,17l2204,477r-49,l2109,467r-45,-13l2022,437r-37,-23l1954,387r-27,-30l,357,,317r1927,l1980,364r55,36l2088,424r54,13l2195,440r51,-6l2294,417r46,-23l2384,364r41,-37l2462,284r31,-47l2520,184r24,-60l2561,64,2572,r597,l3077,254r-202,l2882,210r10,-46l2906,114r22,-64l2949,50xe" fillcolor="#5b0000" stroked="f">
              <v:path arrowok="t" o:connecttype="custom" o:connectlocs="2949,50;2936,90;2923,130;2910,174;2899,220;3070,220;3134,37;2592,37;2563,137;2528,220;2489,290;2445,347;2399,394;2351,430;2303,454;2254,471;2204,477;2155,477;2109,467;2064,454;2022,437;1985,414;1954,387;1927,357;0,357;0,317;1927,317;1980,364;2035,400;2088,424;2142,437;2195,440;2246,434;2294,417;2340,394;2384,364;2425,327;2462,284;2493,237;2520,184;2544,124;2561,64;2572,0;3169,0;3077,254;2875,254;2882,210;2892,164;2906,114;2928,50;2949,50" o:connectangles="0,0,0,0,0,0,0,0,0,0,0,0,0,0,0,0,0,0,0,0,0,0,0,0,0,0,0,0,0,0,0,0,0,0,0,0,0,0,0,0,0,0,0,0,0,0,0,0,0,0,0"/>
            </v:shape>
            <v:shape id="Freeform 141" o:spid="_x0000_s1217" style="position:absolute;left:5580;top:14027;width:2239;height:217;visibility:visible;mso-wrap-style:square;v-text-anchor:top" coordsize="2239,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LT6b4A&#10;AADcAAAADwAAAGRycy9kb3ducmV2LnhtbERPTYvCMBC9L/gfwgjetqkiItUoIgr1JOqu56EZ22Iz&#10;KU207b83guBtHu9zluvOVOJJjSstKxhHMQjizOqScwV/l/3vHITzyBory6SgJwfr1eBniYm2LZ/o&#10;efa5CCHsElRQeF8nUrqsIIMusjVx4G62MegDbHKpG2xDuKnkJI5n0mDJoaHAmrYFZffzwyhoyx77&#10;q+kP6aP+v1S5P+5kKpUaDbvNAoSnzn/FH3eqw/zpDN7PhAvk6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S0+m+AAAA3AAAAA8AAAAAAAAAAAAAAAAAmAIAAGRycy9kb3ducmV2&#10;LnhtbFBLBQYAAAAABAAEAPUAAACDAwAAAAA=&#10;" path="m1927,l,,,44r1927,l1947,70r26,30l2002,130r33,27l2068,180r33,20l2132,214r26,3l2171,217r13,l2197,217r11,l2219,217r9,-3l2234,214r5,-4l2228,214r-13,l2200,214r-14,-4l2169,207r-18,-7l2131,190r-21,-10l2090,170r-22,-16l2046,137r-24,-23l1998,90,1974,64,1950,34,1927,xe" fillcolor="#5b0000" stroked="f">
              <v:path arrowok="t" o:connecttype="custom" o:connectlocs="1927,0;0,0;0,44;1927,44;1947,70;1973,100;2002,130;2035,157;2068,180;2101,200;2132,214;2158,217;2171,217;2184,217;2197,217;2208,217;2219,217;2228,214;2234,214;2239,210;2228,214;2215,214;2200,214;2186,210;2169,207;2151,200;2131,190;2110,180;2090,170;2068,154;2046,137;2022,114;1998,90;1974,64;1950,34;1927,0" o:connectangles="0,0,0,0,0,0,0,0,0,0,0,0,0,0,0,0,0,0,0,0,0,0,0,0,0,0,0,0,0,0,0,0,0,0,0,0"/>
            </v:shape>
            <v:shape id="Freeform 142" o:spid="_x0000_s1216" style="position:absolute;left:5580;top:13347;width:3467;height:964;visibility:visible;mso-wrap-style:square;v-text-anchor:top" coordsize="3467,9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3U1sEA&#10;AADcAAAADwAAAGRycy9kb3ducmV2LnhtbERPy6rCMBDdC/5DGMGNaKpcVKpRVBAuXBF8LdwNzdgW&#10;m0lporZ/fyMI7uZwnjNf1qYQT6pcblnBcBCBIE6szjlVcD5t+1MQziNrLCyTgoYcLBft1hxjbV98&#10;oOfRpyKEsItRQeZ9GUvpkowMuoEtiQN3s5VBH2CVSl3hK4SbQo6iaCwN5hwaMixpk1FyPz6MAjfe&#10;NH9rfy0nh7XZne77bcO9i1LdTr2agfBU+6/44/7VYf7PBN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jd1NbBAAAA3AAAAA8AAAAAAAAAAAAAAAAAmAIAAGRycy9kb3du&#10;cmV2LnhtbFBLBQYAAAAABAAEAPUAAACGAwAAAAA=&#10;" path="m1927,870r22,17l1973,907r25,13l2028,937r31,10l2090,957r33,7l2158,964r35,-4l2230,954r35,-14l2300,920r35,-26l2370,860r31,-40l2432,770r11,-23l2454,724r9,-24l2471,677r7,-23l2485,630r6,-23l2495,584r,3l2886,587r,-87l2903,454r22,-47l2947,367r27,-40l3002,294r29,-34l3064,234r32,-24l3129,190r33,-17l3197,163r31,-6l3261,157r31,l3320,167r28,13l3333,197r-8,27l3325,257r8,33l3346,320r16,24l3386,354r26,-7l3436,327r16,-33l3463,254r4,-44l3467,163r-7,-43l3450,83,3436,53,3423,37,3405,23,3384,10,3360,3,3335,r-30,l3276,r-31,7l3213,13r-31,14l3151,40r-31,20l3092,80r-28,23l3041,133r-23,30l2998,197r-16,33l2965,260r-15,27l2938,314r-13,26l2916,364r-10,20l2906,380r-410,l2487,324r-14,-57l2456,220r-18,-43l2416,143r-23,-26l2373,100r-22,-7l2307,103r-40,37l2230,190r-33,57l2169,307r-24,53l2125,400r-16,20l2094,424r-13,3l2068,424r-9,-7l2050,407r-6,-10l2041,384r-2,-10l2035,350r-11,-20l2017,330r-2,30l2018,384r8,23l2037,424r11,16l2063,450r14,7l2094,457r16,-7l2131,437r12,-17l2151,404r7,-14l2160,434r4,50l2169,530r11,47l2197,617r22,33l2248,667r39,3l2322,654r24,-30l2362,577r9,-50l2371,474r-3,-50l2360,384r-11,-30l2338,377r-13,20l2313,414r-11,10l2289,430r-13,l2261,420r-13,-13l2237,384r-7,-30l2228,320r4,-36l2239,247r11,-33l2265,183r20,-23l2309,147r26,-7l2360,143r28,17l2416,190r23,44l2462,294r16,76l2487,454r,73l2480,594r-17,60l2441,707r-25,43l2388,790r-31,34l2340,840r-20,14l2298,867r-24,10l2246,887r-27,7l2189,897r-31,l2129,897r-31,-7l2068,880r-29,-10l2009,854r-29,-20l1952,807r-25,-30l,777r,93l1927,870xe" fillcolor="#5b0000" stroked="f">
              <v:path arrowok="t" o:connecttype="custom" o:connectlocs="1998,920;2123,964;2265,940;2401,820;2463,700;2491,607;2886,500;2974,327;3096,210;3228,157;3348,180;3333,290;3412,347;3467,210;3436,53;3360,3;3245,7;3120,60;3018,163;2950,287;2906,384;2473,267;2393,117;2267,140;2145,360;2081,427;2044,397;2024,330;2026,407;2077,457;2143,420;2164,484;2219,650;2346,624;2368,424;2325,397;2276,430;2230,354;2250,214;2335,140;2439,234;2487,527;2416,750;2320,854;2219,894;2098,890;1980,834;0,870" o:connectangles="0,0,0,0,0,0,0,0,0,0,0,0,0,0,0,0,0,0,0,0,0,0,0,0,0,0,0,0,0,0,0,0,0,0,0,0,0,0,0,0,0,0,0,0,0,0,0,0"/>
            </v:shape>
            <v:shape id="Freeform 143" o:spid="_x0000_s1215" style="position:absolute;left:5580;top:14071;width:2158;height:173;visibility:visible;mso-wrap-style:square;v-text-anchor:top" coordsize="2158,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Nf+cQA&#10;AADcAAAADwAAAGRycy9kb3ducmV2LnhtbESPT2vCQBDF7wW/wzKCt7qxaJHoKiIUilCof89Ddkyi&#10;2dmwu41pP33nUOhthvfmvd8s171rVEch1p4NTMYZKOLC25pLA6fj2/McVEzIFhvPZOCbIqxXg6cl&#10;5tY/eE/dIZVKQjjmaKBKqc21jkVFDuPYt8SiXX1wmGQNpbYBHxLuGv2SZa/aYc3SUGFL24qK++HL&#10;GXA7PfvEfeh2xBf/UZx/cDa/GTMa9psFqER9+jf/Xb9bwZ8KrTwjE+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jX/nEAAAA3AAAAA8AAAAAAAAAAAAAAAAAmAIAAGRycy9k&#10;b3ducmV2LnhtbFBLBQYAAAAABAAEAPUAAACJAwAAAAA=&#10;" path="m2158,173r-29,l2098,166r-30,-10l2039,146r-30,-16l1980,110,1952,83,1927,53,,53,,,1927,r20,26l1973,56r29,30l2035,113r33,23l2101,156r31,14l2158,173r,xe" fillcolor="#c18423" stroked="f">
              <v:path arrowok="t" o:connecttype="custom" o:connectlocs="2158,173;2129,173;2098,166;2068,156;2039,146;2009,130;1980,110;1952,83;1927,53;0,53;0,0;1927,0;1947,26;1973,56;2002,86;2035,113;2068,136;2101,156;2132,170;2158,173;2158,173" o:connectangles="0,0,0,0,0,0,0,0,0,0,0,0,0,0,0,0,0,0,0,0,0"/>
            </v:shape>
            <v:shape id="Freeform 144" o:spid="_x0000_s1214" style="position:absolute;left:7758;top:13614;width:177;height:370;visibility:visible;mso-wrap-style:square;v-text-anchor:top" coordsize="177,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53RcIA&#10;AADcAAAADwAAAGRycy9kb3ducmV2LnhtbERPS2sCMRC+F/ofwgjeauIDabdGaQXRq1ra67iZ7i7d&#10;TJYkXXf99UYQvM3H95zFqrO1aMmHyrGG8UiBIM6dqbjQ8HXcvLyCCBHZYO2YNPQUYLV8flpgZtyZ&#10;99QeYiFSCIcMNZQxNpmUIS/JYhi5hjhxv85bjAn6QhqP5xRuazlRai4tVpwaSmxoXVL+d/i3Gi69&#10;2vbH1p9+diHHyfdp+rlWU62Hg+7jHUSkLj7Ed/fOpPmzN7g9ky6Qy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HndFwgAAANwAAAAPAAAAAAAAAAAAAAAAAJgCAABkcnMvZG93&#10;bnJldi54bWxQSwUGAAAAAAQABAD1AAAAhwMAAAAA&#10;" path="m39,l24,17,13,40,6,67,2,97,,127r2,40l6,213r5,44l24,300r17,37l63,360r29,10l122,363r20,-13l159,327r11,-27l175,270r2,-30l175,210r-2,-27l144,217r-28,13l89,227,67,207,48,170,37,123,34,67,39,xe" fillcolor="#c18423" stroked="f">
              <v:path arrowok="t" o:connecttype="custom" o:connectlocs="39,0;24,17;13,40;6,67;2,97;0,127;2,167;6,213;11,257;24,300;41,337;63,360;92,370;122,363;142,350;159,327;170,300;175,270;177,240;175,210;173,183;144,217;116,230;89,227;67,207;48,170;37,123;34,67;39,0" o:connectangles="0,0,0,0,0,0,0,0,0,0,0,0,0,0,0,0,0,0,0,0,0,0,0,0,0,0,0,0,0"/>
            </v:shape>
            <v:shape id="Freeform 145" o:spid="_x0000_s1213" style="position:absolute;left:8080;top:13764;width:395;height:40;visibility:visible;mso-wrap-style:square;v-text-anchor:top" coordsize="39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HDfsQA&#10;AADcAAAADwAAAGRycy9kb3ducmV2LnhtbESPQWvCQBCF7wX/wzJCb3VXaatEVxGhVHozevE2ZMck&#10;mJ0N2TVGf33nUOhthvfmvW9Wm8E3qqcu1oEtTCcGFHERXM2lhdPx620BKiZkh01gsvCgCJv16GWF&#10;mQt3PlCfp1JJCMcMLVQptZnWsajIY5yElli0S+g8Jlm7UrsO7xLuGz0z5lN7rFkaKmxpV1FxzW/e&#10;QvN+/jHm4Yf59zPkB+3KvJ9trX0dD9slqERD+jf/Xe+d4H8IvjwjE+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5Rw37EAAAA3AAAAA8AAAAAAAAAAAAAAAAAmAIAAGRycy9k&#10;b3ducmV2LnhtbFBLBQYAAAAABAAEAPUAAACJAwAAAAA=&#10;" path="m395,r-5,13l386,23r-2,10l381,40,2,40,2,30,2,20,2,10,,,395,xe" fillcolor="#c18423" stroked="f">
              <v:path arrowok="t" o:connecttype="custom" o:connectlocs="395,0;390,13;386,23;384,33;381,40;2,40;2,30;2,20;2,10;0,0;395,0" o:connectangles="0,0,0,0,0,0,0,0,0,0,0"/>
            </v:shape>
            <v:shape id="Freeform 146" o:spid="_x0000_s1212" style="position:absolute;left:8735;top:13374;width:286;height:290;visibility:visible;mso-wrap-style:square;v-text-anchor:top" coordsize="286,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99EcEA&#10;AADcAAAADwAAAGRycy9kb3ducmV2LnhtbERP22rCQBB9L/gPywh9qxsFRaKrWIPYJ1HjBwzZaZI2&#10;Oxuzm0v79W6h4NscznXW28FUoqPGlZYVTCcRCOLM6pJzBbf08LYE4TyyxsoyKfghB9vN6GWNsbY9&#10;X6i7+lyEEHYxKii8r2MpXVaQQTexNXHgPm1j0AfY5FI32IdwU8lZFC2kwZJDQ4E17QvKvq+tUXDs&#10;f09tkvCu+9JpIvHepuf3VqnX8bBbgfA0+Kf43/2hw/z5FP6eCRf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ffRHBAAAA3AAAAA8AAAAAAAAAAAAAAAAAmAIAAGRycy9kb3du&#10;cmV2LnhtbFBLBQYAAAAABAAEAPUAAACGAwAAAAA=&#10;" path="m242,200r-9,-13l224,180r-9,3l205,200r-3,30l205,260r15,27l244,290r26,-20l283,230r3,-50l277,130r-9,-27l255,80,240,56,224,40,204,23,181,10,159,3,136,,119,,101,3,82,6,62,13,44,20,27,26,12,33,,40,23,36,49,33r26,l101,33r25,3l152,46r24,10l198,73r18,20l231,113r13,20l251,156r6,21l259,193r,17l255,223r-4,10l248,237r-4,l240,237r4,-7l246,220r-2,-10l242,200xe" fillcolor="#c18423" stroked="f">
              <v:path arrowok="t" o:connecttype="custom" o:connectlocs="242,200;233,187;224,180;215,183;205,200;202,230;205,260;220,287;244,290;270,270;283,230;286,180;277,130;268,103;255,80;240,56;224,40;204,23;181,10;159,3;136,0;119,0;101,3;82,6;62,13;44,20;27,26;12,33;0,40;23,36;49,33;75,33;101,33;126,36;152,46;176,56;198,73;216,93;231,113;244,133;251,156;257,177;259,193;259,210;255,223;251,233;248,237;244,237;240,237;244,230;246,220;244,210;242,200" o:connectangles="0,0,0,0,0,0,0,0,0,0,0,0,0,0,0,0,0,0,0,0,0,0,0,0,0,0,0,0,0,0,0,0,0,0,0,0,0,0,0,0,0,0,0,0,0,0,0,0,0,0,0,0,0"/>
            </v:shape>
            <v:shape id="Freeform 147" o:spid="_x0000_s1211" style="position:absolute;left:9731;top:11583;width:224;height:931;visibility:visible;mso-wrap-style:square;v-text-anchor:top" coordsize="224,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bFnMIA&#10;AADcAAAADwAAAGRycy9kb3ducmV2LnhtbERPTWvCQBC9F/wPywje6iaRakldJSgBT4XaeuhtyE6z&#10;IdnZkF01/ntXEHqbx/uc9Xa0nbjQ4BvHCtJ5AoK4crrhWsHPd/n6DsIHZI2dY1JwIw/bzeRljbl2&#10;V/6iyzHUIoawz1GBCaHPpfSVIYt+7nriyP25wWKIcKilHvAaw20nsyRZSosNxwaDPe0MVe3xbBWU&#10;n4uUit8UF8Vpdd6brC3NslVqNh2LDxCBxvAvfroPOs5/y+DxTLx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xsWcwgAAANwAAAAPAAAAAAAAAAAAAAAAAJgCAABkcnMvZG93&#10;bnJldi54bWxQSwUGAAAAAAQABAD1AAAAhwMAAAAA&#10;" path="m224,37r-61,87l114,224,79,330,53,444,37,564,26,684,22,807,20,931r-18,l,804,5,674,16,547,35,424,60,310,97,204r46,-97l198,27r8,-7l211,14r8,-7l224,r,37xe" fillcolor="#5b0000" stroked="f">
              <v:path arrowok="t" o:connecttype="custom" o:connectlocs="224,37;163,124;114,224;79,330;53,444;37,564;26,684;22,807;20,931;2,931;0,804;5,674;16,547;35,424;60,310;97,204;143,107;198,27;206,20;211,14;219,7;224,0;224,37" o:connectangles="0,0,0,0,0,0,0,0,0,0,0,0,0,0,0,0,0,0,0,0,0,0,0"/>
            </v:shape>
            <v:shape id="Freeform 148" o:spid="_x0000_s1210" style="position:absolute;left:9928;top:8012;width:262;height:4008;visibility:visible;mso-wrap-style:square;v-text-anchor:top" coordsize="262,4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aqXMAA&#10;AADcAAAADwAAAGRycy9kb3ducmV2LnhtbERPyWrDMBC9F/IPYgK5NXISXIJjJYRCl2tTk1wHa7wQ&#10;a+RY8vb3VaHQ2zzeOulpMo0YqHO1ZQWbdQSCOLe65lJB9v32vAfhPLLGxjIpmMnB6bh4SjHRduQv&#10;Gi6+FCGEXYIKKu/bREqXV2TQrW1LHLjCdgZ9gF0pdYdjCDeN3EbRizRYc2iosKXXivL7pTcKWLv7&#10;MMfb+vb+kcmpePTZfO2VWi2n8wGEp8n/i//cnzrMj3fw+0y4QB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0aqXMAAAADcAAAADwAAAAAAAAAAAAAAAACYAgAAZHJzL2Rvd25y&#10;ZXYueG1sUEsFBgAAAAAEAAQA9QAAAIUDAAAAAA==&#10;" path="m27,3608r11,-13l49,3585r11,-14l71,3561r11,-13l95,3538r13,-10l121,3518r,310l20,3945r,-984l75,2908r46,-64l159,2774r32,-80l216,2611r21,-87l250,2438r9,-90l262,2257r,-90l257,2084r-7,-80l240,1927r-13,-66l213,1804r-17,-50l196,,174,r,1754l200,1851r20,100l233,2047r7,97l242,2241r-4,93l229,2421r-13,83l200,2584r-20,74l156,2724r-26,57l101,2831r-33,43l34,2904,,2924,,4008,139,3841r,-366l126,3481r-11,7l102,3495r-12,10l77,3518r-15,13l45,3551r-18,20l27,3608xe" fillcolor="#5b0000" stroked="f">
              <v:path arrowok="t" o:connecttype="custom" o:connectlocs="27,3608;38,3595;49,3585;60,3571;71,3561;82,3548;95,3538;108,3528;121,3518;121,3828;20,3945;20,2961;75,2908;121,2844;159,2774;191,2694;216,2611;237,2524;250,2438;259,2348;262,2257;262,2167;257,2084;250,2004;240,1927;227,1861;213,1804;196,1754;196,0;174,0;174,1754;200,1851;220,1951;233,2047;240,2144;242,2241;238,2334;229,2421;216,2504;200,2584;180,2658;156,2724;130,2781;101,2831;68,2874;34,2904;0,2924;0,4008;139,3841;139,3475;126,3481;115,3488;102,3495;90,3505;77,3518;62,3531;45,3551;27,3571;27,3608" o:connectangles="0,0,0,0,0,0,0,0,0,0,0,0,0,0,0,0,0,0,0,0,0,0,0,0,0,0,0,0,0,0,0,0,0,0,0,0,0,0,0,0,0,0,0,0,0,0,0,0,0,0,0,0,0,0,0,0,0,0,0"/>
            </v:shape>
            <v:shape id="Freeform 149" o:spid="_x0000_s1209" style="position:absolute;left:9856;top:8012;width:119;height:2321;visibility:visible;mso-wrap-style:square;v-text-anchor:top" coordsize="119,2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d9xMMA&#10;AADcAAAADwAAAGRycy9kb3ducmV2LnhtbERP22rCQBB9F/yHZQRfim5q64XoKsVWaOmLRj9gyI65&#10;mJ0N2dWkfn23UPBtDuc6q01nKnGjxhWWFTyPIxDEqdUFZwpOx91oAcJ5ZI2VZVLwQw42635vhbG2&#10;LR/olvhMhBB2MSrIva9jKV2ak0E3tjVx4M62MegDbDKpG2xDuKnkJIpm0mDBoSHHmrY5pZfkahR8&#10;0122+/d6niz2Ty8fJMvyqyiVGg66tyUIT51/iP/dnzrMn77C3zPhAr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d9xMMAAADcAAAADwAAAAAAAAAAAAAAAACYAgAAZHJzL2Rv&#10;d25yZXYueG1sUEsFBgAAAAAEAAQA9QAAAIgDAAAAAA==&#10;" path="m,1754l,,24,r,1754l38,1791r17,46l72,1891r14,60l99,2011r11,60l117,2127r2,47l119,2221r,43l117,2301r-1,20l117,2277r-1,-53l110,2161,99,2087,84,2011,62,1927,35,1841,,1754xe" fillcolor="#5b0000" stroked="f">
              <v:path arrowok="t" o:connecttype="custom" o:connectlocs="0,1754;0,0;24,0;24,1754;38,1791;55,1837;72,1891;86,1951;99,2011;110,2071;117,2127;119,2174;119,2221;119,2264;117,2301;116,2321;117,2277;116,2224;110,2161;99,2087;84,2011;62,1927;35,1841;0,1754" o:connectangles="0,0,0,0,0,0,0,0,0,0,0,0,0,0,0,0,0,0,0,0,0,0,0,0"/>
            </v:shape>
            <v:shape id="Freeform 150" o:spid="_x0000_s1208" style="position:absolute;left:9481;top:8012;width:531;height:4548;visibility:visible;mso-wrap-style:square;v-text-anchor:top" coordsize="531,4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ogbMMA&#10;AADcAAAADwAAAGRycy9kb3ducmV2LnhtbERPS2vCQBC+F/wPywi91U0LKSW6ihULlZySVvA4ZMck&#10;mJ2N2TUPf323UOhtPr7nrDajaURPnastK3heRCCIC6trLhV8f308vYFwHlljY5kUTORgs549rDDR&#10;duCM+tyXIoSwS1BB5X2bSOmKigy6hW2JA3e2nUEfYFdK3eEQwk0jX6LoVRqsOTRU2NKuouKS34yC&#10;d3tNj4csvW/3ur/hKZ+yU7lT6nE+bpcgPI3+X/zn/tRhfhzD7zPhAr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ogbMMAAADcAAAADwAAAAAAAAAAAAAAAACYAgAAZHJzL2Rv&#10;d25yZXYueG1sUEsFBgAAAAAEAAQA9QAAAIgDAAAAAA==&#10;" path="m480,l428,r,1754l445,1801r14,50l470,1904r10,53l485,2011r6,53l494,2121r,53l491,2284r-8,100l470,2468r-16,66l435,2591r-22,50l390,2688r-30,40l327,2758r-37,13l250,2771r-46,-17l162,2724r-33,-40l105,2641,88,2591r-9,-50l77,2494r4,-46l88,2404r13,-36l117,2341r19,-20l156,2307r20,-6l195,2304r16,13l224,2338r7,23l237,2388r,23l233,2434r-5,20l219,2478r-11,23l195,2521r16,20l233,2554r28,7l290,2561r28,-17l344,2518r16,-44l369,2411r-2,-70l358,2284r-18,-40l318,2214r-26,-20l266,2184r-27,-7l215,2174r7,-13l231,2144r10,-20l248,2087r4,-30l252,2027r-4,-26l242,1974r-9,-20l224,1934r-13,-13l198,1914r-16,3l184,1931r9,20l206,1957r13,10l230,1994r5,40l231,2084r-11,30l198,2151r-29,43l136,2244r-31,60l77,2371r-20,73l51,2528r4,36l64,2604r15,40l97,2681r24,33l147,2744r31,27l209,2788r,743l211,3531r-11,17l187,3565r-14,23l160,3611r-17,27l127,3665r-19,33l90,3735r-33,83l33,3918,15,4031,4,4145,,4255r2,100l13,4435r16,57l46,4518r22,17l90,4548r26,l140,4542r22,-20l180,4492r11,-44l195,4401r-6,-40l176,4328r-16,-23l141,4295r-18,-4l108,4305r-9,26l86,4231r,-116l95,3995r21,-120l143,3758r37,-103l224,3565r52,-70l323,3495r,-711l322,2784r12,-6l347,2768r13,-14l373,2741r13,-13l399,2711r13,-20l424,2671r50,-113l507,2431r19,-127l531,2174r-4,-123l516,1937,500,1837r-20,-83l480,xe" fillcolor="#5b0000" stroked="f">
              <v:path arrowok="t" o:connecttype="custom" o:connectlocs="428,1754;470,1904;491,2064;491,2284;454,2534;390,2688;290,2771;162,2724;88,2591;81,2448;117,2341;176,2301;224,2338;237,2411;219,2478;211,2541;290,2561;360,2474;358,2284;292,2194;215,2174;241,2124;252,2027;233,1954;198,1914;193,1951;230,1994;220,2114;136,2244;57,2444;64,2604;121,2714;209,2788;200,3548;160,3611;108,3698;33,3918;0,4255;29,4492;90,4548;162,4522;195,4401;160,4305;108,4305;86,4115;143,3758;276,3495;322,2784;360,2754;399,2711;474,2558;531,2174;500,1837" o:connectangles="0,0,0,0,0,0,0,0,0,0,0,0,0,0,0,0,0,0,0,0,0,0,0,0,0,0,0,0,0,0,0,0,0,0,0,0,0,0,0,0,0,0,0,0,0,0,0,0,0,0,0,0,0"/>
            </v:shape>
            <v:shape id="Freeform 151" o:spid="_x0000_s1207" style="position:absolute;left:9880;top:8012;width:95;height:2174;visibility:visible;mso-wrap-style:square;v-text-anchor:top" coordsize="95,21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TLe8IA&#10;AADcAAAADwAAAGRycy9kb3ducmV2LnhtbERPS2rDMBDdF3IHMYFsSiw3bRzjWg4hUMg2Tg4wWFPb&#10;rTUykuo4PX1VKHQ3j/edcj+bQUzkfG9ZwVOSgiBurO65VXC9vK1zED4gaxwsk4I7edhXi4cSC21v&#10;fKapDq2IIewLVNCFMBZS+qYjgz6xI3Hk3q0zGCJ0rdQObzHcDHKTppk02HNs6HCkY0fNZ/1lFNjz&#10;pf7YTi1/e3d63r3UOT4ecqVWy/nwCiLQHP7Ff+6TjvO3Gfw+Ey+Q1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Mt7wgAAANwAAAAPAAAAAAAAAAAAAAAAAJgCAABkcnMvZG93&#10;bnJldi54bWxQSwUGAAAAAAQABAD1AAAAhwMAAAAA&#10;" path="m95,2174r-2,-47l86,2071,75,2011,62,1951,48,1891,31,1837,14,1791,,1754,,,29,r,1754l46,1801r14,50l71,1904r10,53l86,2011r6,53l95,2121r,53l95,2174xe" fillcolor="#c18423" stroked="f">
              <v:path arrowok="t" o:connecttype="custom" o:connectlocs="95,2174;93,2127;86,2071;75,2011;62,1951;48,1891;31,1837;14,1791;0,1754;0,0;29,0;29,1754;46,1801;60,1851;71,1904;81,1957;86,2011;92,2064;95,2121;95,2174;95,2174" o:connectangles="0,0,0,0,0,0,0,0,0,0,0,0,0,0,0,0,0,0,0,0,0"/>
            </v:shape>
            <v:shape id="Freeform 152" o:spid="_x0000_s1206" style="position:absolute;left:9628;top:10223;width:204;height:320;visibility:visible;mso-wrap-style:square;v-text-anchor:top" coordsize="204,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U4esIA&#10;AADcAAAADwAAAGRycy9kb3ducmV2LnhtbERPTWvCQBC9F/oflhG8iG6sbdXoKkFpsccaweuQHbPB&#10;7GzIrhr/vVsQepvH+5zlurO1uFLrK8cKxqMEBHHhdMWlgkP+NZyB8AFZY+2YFNzJw3r1+rLEVLsb&#10;/9J1H0oRQ9inqMCE0KRS+sKQRT9yDXHkTq61GCJsS6lbvMVwW8u3JPmUFiuODQYb2hgqzvuLVZCj&#10;HEzy03b8rbP3n/mUJo3Jjkr1e122ABGoC//ip3un4/yPKfw9Ey+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xTh6wgAAANwAAAAPAAAAAAAAAAAAAAAAAJgCAABkcnMvZG93&#10;bnJldi54bWxQSwUGAAAAAAQABAD1AAAAhwMAAAAA&#10;" path="m,70l9,43,22,23,37,10,53,3,70,,92,3r26,7l143,20r22,23l186,73r12,40l204,167r-4,53l193,257r-13,30l165,303r-16,14l130,320r-16,-3l99,313r20,-53l127,210r-2,-50l114,120,94,86,68,66,37,60,,70xe" fillcolor="#c18423" stroked="f">
              <v:path arrowok="t" o:connecttype="custom" o:connectlocs="0,70;9,43;22,23;37,10;53,3;70,0;92,3;118,10;143,20;165,43;186,73;198,113;204,167;200,220;193,257;180,287;165,303;149,317;130,320;114,317;99,313;119,260;127,210;125,160;114,120;94,86;68,66;37,60;0,70" o:connectangles="0,0,0,0,0,0,0,0,0,0,0,0,0,0,0,0,0,0,0,0,0,0,0,0,0,0,0,0,0"/>
            </v:shape>
            <v:shape id="Freeform 153" o:spid="_x0000_s1205" style="position:absolute;left:9711;top:10806;width:22;height:717;visibility:visible;mso-wrap-style:square;v-text-anchor:top" coordsize="22,7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ZHvsMA&#10;AADcAAAADwAAAGRycy9kb3ducmV2LnhtbESPQWvCQBCF74L/YRnBm24UFImuUgVLT0JT9Txmp0kw&#10;Oxt2V03/fedQ6G2G9+a9bza73rXqSSE2ng3Mphko4tLbhisD56/jZAUqJmSLrWcy8EMRdtvhYIO5&#10;9S/+pGeRKiUhHHM0UKfU5VrHsiaHceo7YtG+fXCYZA2VtgFfEu5aPc+ypXbYsDTU2NGhpvJePJyB&#10;U7q+N8ubC9fHqStXcX+5F7eZMeNR/7YGlahP/+a/6w8r+AuhlWdkAr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ZHvsMAAADcAAAADwAAAAAAAAAAAAAAAACYAgAAZHJzL2Rv&#10;d25yZXYueG1sUEsFBgAAAAAEAAQA9QAAAIgDAAAAAA==&#10;" path="m,l5,4r6,l16,4r6,l22,691r-4,6l12,701r-5,6l,717,,xe" fillcolor="#c18423" stroked="f">
              <v:path arrowok="t" o:connecttype="custom" o:connectlocs="0,0;5,4;11,4;16,4;22,4;22,691;18,697;12,701;7,707;0,717;0,0" o:connectangles="0,0,0,0,0,0,0,0,0,0,0"/>
            </v:shape>
            <v:shape id="Freeform 154" o:spid="_x0000_s1204" style="position:absolute;left:9496;top:11993;width:159;height:517;visibility:visible;mso-wrap-style:square;v-text-anchor:top" coordsize="159,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7ASsQA&#10;AADcAAAADwAAAGRycy9kb3ducmV2LnhtbESPQWvCQBCF74X+h2UKXopuFFs0ZiNBELw2taW9DbvT&#10;JJidDdlV13/fFQq9zfDevO9NsY22FxcafedYwXyWgSDWznTcKDi+76crED4gG+wdk4IbediWjw8F&#10;5sZd+Y0udWhECmGfo4I2hCGX0uuWLPqZG4iT9uNGiyGtYyPNiNcUbnu5yLJXabHjRGhxoF1L+lSf&#10;beKu67P31fCs9eey+uZ6/hXjh1KTp1htQASK4d/8d30wqf7LGu7PpAlk+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uwErEAAAA3AAAAA8AAAAAAAAAAAAAAAAAmAIAAGRycy9k&#10;b3ducmV2LnhtbFBLBQYAAAAABAAEAPUAAACJAwAAAAA=&#10;" path="m110,440r-8,-16l99,407r2,-17l110,374r7,-7l126,367r10,l143,374r9,13l158,400r1,20l159,444r-3,23l148,487r-11,17l126,514r-12,3l99,517,84,514,69,504,57,487,44,464,31,437,22,404,12,370,5,330,1,290,,247,1,184,7,114,14,50,22,,18,90r,94l25,277r15,83l51,394r11,26l73,444r13,13l97,467r9,3l115,470r8,-6l128,457r2,-7l132,444r-2,-7l126,444r-5,3l115,447r-5,-7xe" fillcolor="#c18423" stroked="f">
              <v:path arrowok="t" o:connecttype="custom" o:connectlocs="110,440;102,424;99,407;101,390;110,374;117,367;126,367;136,367;143,374;152,387;158,400;159,420;159,444;156,467;148,487;137,504;126,514;114,517;99,517;84,514;69,504;57,487;44,464;31,437;22,404;12,370;5,330;1,290;0,247;1,184;7,114;14,50;22,0;18,90;18,184;25,277;40,360;51,394;62,420;73,444;86,457;97,467;106,470;115,470;123,464;128,457;130,450;132,444;130,437;126,444;121,447;115,447;110,440" o:connectangles="0,0,0,0,0,0,0,0,0,0,0,0,0,0,0,0,0,0,0,0,0,0,0,0,0,0,0,0,0,0,0,0,0,0,0,0,0,0,0,0,0,0,0,0,0,0,0,0,0,0,0,0,0"/>
            </v:shape>
          </v:group>
        </w:pict>
      </w:r>
    </w:p>
    <w:p w:rsidR="00AF35FE" w:rsidRDefault="00AF35FE" w:rsidP="007A30B2">
      <w:pPr>
        <w:rPr>
          <w:sz w:val="144"/>
          <w:szCs w:val="144"/>
          <w:rtl/>
          <w:lang w:bidi="ar-DZ"/>
        </w:rPr>
      </w:pPr>
    </w:p>
    <w:p w:rsidR="007A30B2" w:rsidRDefault="00247FFA" w:rsidP="007A30B2">
      <w:pPr>
        <w:rPr>
          <w:sz w:val="144"/>
          <w:szCs w:val="144"/>
          <w:rtl/>
          <w:lang w:bidi="ar-DZ"/>
        </w:rPr>
      </w:pPr>
      <w:r>
        <w:rPr>
          <w:lang w:bidi="ar-DZ"/>
        </w:rPr>
        <w:pict>
          <v:shape id="_x0000_i1027" type="#_x0000_t136" style="width:439.5pt;height:131.85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96pt;v-text-kern:t" trim="t" fitpath="t" string="بسم الله الرحمن الرحيم "/>
          </v:shape>
        </w:pict>
      </w:r>
    </w:p>
    <w:p w:rsidR="007A30B2" w:rsidRPr="00BA570B" w:rsidRDefault="007A30B2" w:rsidP="007A30B2">
      <w:pPr>
        <w:rPr>
          <w:rtl/>
          <w:lang w:bidi="ar-DZ"/>
        </w:rPr>
      </w:pPr>
    </w:p>
    <w:p w:rsidR="00F51682" w:rsidRDefault="00F51682" w:rsidP="00F51682">
      <w:pPr>
        <w:bidi/>
        <w:jc w:val="center"/>
        <w:rPr>
          <w:rFonts w:asciiTheme="majorBidi" w:hAnsiTheme="majorBidi" w:cs="Simplified Arabic"/>
          <w:b/>
          <w:bCs/>
          <w:sz w:val="36"/>
          <w:szCs w:val="36"/>
          <w:u w:val="single"/>
          <w:lang w:bidi="ar-DZ"/>
        </w:rPr>
      </w:pPr>
    </w:p>
    <w:p w:rsidR="00F51682" w:rsidRDefault="00F51682" w:rsidP="00F51682">
      <w:pPr>
        <w:bidi/>
        <w:jc w:val="center"/>
        <w:rPr>
          <w:rFonts w:asciiTheme="majorBidi" w:hAnsiTheme="majorBidi" w:cs="Simplified Arabic"/>
          <w:b/>
          <w:bCs/>
          <w:sz w:val="36"/>
          <w:szCs w:val="36"/>
          <w:u w:val="single"/>
          <w:lang w:bidi="ar-DZ"/>
        </w:rPr>
      </w:pPr>
    </w:p>
    <w:p w:rsidR="00F51682" w:rsidRDefault="00F51682" w:rsidP="00F51682">
      <w:pPr>
        <w:bidi/>
        <w:jc w:val="center"/>
        <w:rPr>
          <w:rFonts w:asciiTheme="majorBidi" w:hAnsiTheme="majorBidi" w:cs="Simplified Arabic"/>
          <w:b/>
          <w:bCs/>
          <w:sz w:val="36"/>
          <w:szCs w:val="36"/>
          <w:u w:val="single"/>
          <w:lang w:bidi="ar-DZ"/>
        </w:rPr>
      </w:pPr>
    </w:p>
    <w:p w:rsidR="00F51682" w:rsidRDefault="00F51682" w:rsidP="00F51682">
      <w:pPr>
        <w:bidi/>
        <w:jc w:val="center"/>
        <w:rPr>
          <w:rFonts w:asciiTheme="majorBidi" w:hAnsiTheme="majorBidi" w:cs="Simplified Arabic"/>
          <w:b/>
          <w:bCs/>
          <w:sz w:val="36"/>
          <w:szCs w:val="36"/>
          <w:u w:val="single"/>
          <w:lang w:bidi="ar-DZ"/>
        </w:rPr>
      </w:pPr>
    </w:p>
    <w:p w:rsidR="00F51682" w:rsidRDefault="00F51682" w:rsidP="00F51682">
      <w:pPr>
        <w:bidi/>
        <w:jc w:val="center"/>
        <w:rPr>
          <w:rFonts w:asciiTheme="majorBidi" w:hAnsiTheme="majorBidi" w:cs="Simplified Arabic"/>
          <w:b/>
          <w:bCs/>
          <w:sz w:val="36"/>
          <w:szCs w:val="36"/>
          <w:u w:val="single"/>
          <w:lang w:bidi="ar-DZ"/>
        </w:rPr>
      </w:pPr>
    </w:p>
    <w:p w:rsidR="00F51682" w:rsidRDefault="00F51682" w:rsidP="00F51682">
      <w:pPr>
        <w:bidi/>
        <w:jc w:val="center"/>
        <w:rPr>
          <w:rFonts w:asciiTheme="majorBidi" w:hAnsiTheme="majorBidi" w:cs="Simplified Arabic"/>
          <w:b/>
          <w:bCs/>
          <w:sz w:val="36"/>
          <w:szCs w:val="36"/>
          <w:u w:val="single"/>
          <w:lang w:bidi="ar-DZ"/>
        </w:rPr>
      </w:pPr>
    </w:p>
    <w:p w:rsidR="00AF35FE" w:rsidRDefault="00AF35FE" w:rsidP="00AF35FE">
      <w:pPr>
        <w:bidi/>
        <w:jc w:val="center"/>
        <w:rPr>
          <w:rFonts w:asciiTheme="majorBidi" w:hAnsiTheme="majorBidi" w:cs="Simplified Arabic"/>
          <w:b/>
          <w:bCs/>
          <w:sz w:val="36"/>
          <w:szCs w:val="36"/>
          <w:u w:val="single"/>
          <w:lang w:bidi="ar-DZ"/>
        </w:rPr>
      </w:pPr>
    </w:p>
    <w:p w:rsidR="00AF35FE" w:rsidRDefault="00AF35FE" w:rsidP="00AF35FE">
      <w:pPr>
        <w:bidi/>
        <w:jc w:val="center"/>
        <w:rPr>
          <w:rFonts w:asciiTheme="majorBidi" w:hAnsiTheme="majorBidi" w:cs="Simplified Arabic"/>
          <w:b/>
          <w:bCs/>
          <w:sz w:val="36"/>
          <w:szCs w:val="36"/>
          <w:u w:val="single"/>
          <w:lang w:bidi="ar-DZ"/>
        </w:rPr>
      </w:pPr>
    </w:p>
    <w:p w:rsidR="00AF35FE" w:rsidRDefault="00AF35FE" w:rsidP="00AF35FE">
      <w:pPr>
        <w:bidi/>
        <w:jc w:val="center"/>
        <w:rPr>
          <w:rFonts w:asciiTheme="majorBidi" w:hAnsiTheme="majorBidi" w:cs="Simplified Arabic"/>
          <w:b/>
          <w:bCs/>
          <w:sz w:val="36"/>
          <w:szCs w:val="36"/>
          <w:u w:val="single"/>
          <w:lang w:bidi="ar-DZ"/>
        </w:rPr>
      </w:pPr>
    </w:p>
    <w:p w:rsidR="00F51682" w:rsidRDefault="00247FFA" w:rsidP="00F51682">
      <w:pPr>
        <w:bidi/>
        <w:jc w:val="center"/>
        <w:rPr>
          <w:rFonts w:asciiTheme="majorBidi" w:hAnsiTheme="majorBidi" w:cs="Simplified Arabic"/>
          <w:b/>
          <w:bCs/>
          <w:sz w:val="36"/>
          <w:szCs w:val="36"/>
          <w:u w:val="single"/>
          <w:lang w:bidi="ar-DZ"/>
        </w:rPr>
      </w:pPr>
      <w:r>
        <w:rPr>
          <w:rFonts w:asciiTheme="majorBidi" w:hAnsiTheme="majorBidi" w:cs="Simplified Arabic"/>
          <w:b/>
          <w:bCs/>
          <w:noProof/>
          <w:sz w:val="36"/>
          <w:szCs w:val="36"/>
          <w:u w:val="single"/>
        </w:rPr>
        <w:lastRenderedPageBreak/>
        <w:pict>
          <v:group id="Groupe 284" o:spid="_x0000_s1187" style="position:absolute;left:0;text-align:left;margin-left:-35.25pt;margin-top:27.5pt;width:502.5pt;height:685.55pt;z-index:-251635712" coordorigin="394,-313" coordsize="11180,163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">
            <v:group id="Group 257" o:spid="_x0000_s1199" style="position:absolute;left:414;top:13057;width:11160;height:3010" coordorigin="1800,8970" coordsize="8295,18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RVvixgAAANwA&#10;AAAPAAAAAAAAAAAAAAAAAKoCAABkcnMvZG93bnJldi54bWxQSwUGAAAAAAQABAD6AAAAnQMAAAAA&#10;">
              <v:shape id="Picture 258" o:spid="_x0000_s1201" type="#_x0000_t75" alt="n5" style="position:absolute;left:1800;top:9075;width:8295;height:1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NpG7rGAAAA3AAAAA8AAABkcnMvZG93bnJldi54bWxEj1trwkAUhN8L/Q/LEXwputGHINFVvKAt&#10;Vqi3H3DInlxs9mzIrjH++26h0MdhZr5hZovOVKKlxpWWFYyGEQji1OqScwXXy3YwAeE8ssbKMil4&#10;koPF/PVlhom2Dz5Re/a5CBB2CSoovK8TKV1akEE3tDVx8DLbGPRBNrnUDT4C3FRyHEWxNFhyWCiw&#10;pnVB6ff5bhR87vymfWuPh/22ilfv7pZh/ZUp1e91yykIT53/D/+1P7SC8SSG3zPhCMj5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2kbusYAAADcAAAADwAAAAAAAAAAAAAA&#10;AACfAgAAZHJzL2Rvd25yZXYueG1sUEsFBgAAAAAEAAQA9wAAAJIDAAAAAA==&#10;">
                <v:imagedata r:id="rId8" o:title="n5" croptop="44536f" cropbottom="181f" gain="1.5625" blacklevel="1966f"/>
              </v:shape>
              <v:rect id="_x0000_s1200" style="position:absolute;left:2670;top:8970;width:657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daYsQA&#10;AADcAAAADwAAAGRycy9kb3ducmV2LnhtbESPQWsCMRSE7wX/Q3hCbzXR2lVXo4ggCLaHquD1sXnu&#10;Lm5e1k3U9d8bodDjMDPfMLNFaytxo8aXjjX0ewoEceZMybmGw379MQbhA7LByjFpeJCHxbzzNsPU&#10;uDv/0m0XchEh7FPUUIRQp1L6rCCLvudq4uidXGMxRNnk0jR4j3BbyYFSibRYclwosKZVQdl5d7Ua&#10;MBmay8/p83u/vSY4yVu1/joqrd+77XIKIlAb/sN/7Y3RMBiP4HUmHgE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XWmLEAAAA3AAAAA8AAAAAAAAAAAAAAAAAmAIAAGRycy9k&#10;b3ducmV2LnhtbFBLBQYAAAAABAAEAPUAAACJAwAAAAA=&#10;" stroked="f"/>
            </v:group>
            <v:group id="Group 260" o:spid="_x0000_s1195" style="position:absolute;left:10464;top:2277;width:1110;height:11175" coordorigin="9270,3015" coordsize="825,6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T0fMIAAADcAAAADwAAAGRycy9kb3ducmV2LnhtbERPy4rCMBTdC/5DuII7&#10;Taso0jEVkZlhFiL4AJndpbm2pc1NaTJt/fvJQnB5OO/tbjC16Kh1pWUF8TwCQZxZXXKu4Hb9mm1A&#10;OI+ssbZMCp7kYJeOR1tMtO35TN3F5yKEsEtQQeF9k0jpsoIMurltiAP3sK1BH2CbS91iH8JNLRdR&#10;tJYGSw4NBTZ0KCirLn9GwXeP/X4Zf3bH6nF4/l5Xp/sxJqWmk2H/AcLT4N/il/tHK1hs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NE9HzCAAAA3AAAAA8A&#10;AAAAAAAAAAAAAAAAqgIAAGRycy9kb3ducmV2LnhtbFBLBQYAAAAABAAEAPoAAACZAwAAAAA=&#10;">
              <v:shape id="Picture 261" o:spid="_x0000_s1198" type="#_x0000_t75" alt="n5" style="position:absolute;left:9270;top:301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ZdRbrEAAAA3AAAAA8AAABkcnMvZG93bnJldi54bWxEj09rwkAUxO9Cv8PyCr3pxgiiqavYgNCT&#10;4J+Dx0f2NQnNvo27T02/fVco9DjMzG+Y1WZwnbpTiK1nA9NJBoq48rbl2sD5tBsvQEVBtth5JgM/&#10;FGGzfhmtsLD+wQe6H6VWCcKxQAONSF9oHauGHMaJ74mT9+WDQ0ky1NoGfCS463SeZXPtsOW00GBP&#10;ZUPV9/HmDNiyvOzzkOH29LGc9bOrTK9nMebtddi+gxIa5D/81/60BvLFEp5n0hHQ6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ZdRbrEAAAA3AAAAA8AAAAAAAAAAAAAAAAA&#10;nwIAAGRycy9kb3ducmV2LnhtbFBLBQYAAAAABAAEAPcAAACQAwAAAAA=&#10;">
                <v:imagedata r:id="rId8" o:title="n5" croptop="19009f" cropbottom="19190f" cropleft="59017f" gain="1.5625"/>
              </v:shape>
              <v:shape id="Picture 262" o:spid="_x0000_s1197" type="#_x0000_t75" alt="n5" style="position:absolute;left:9270;top:5280;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evrAAAAA3AAAAA8AAABkcnMvZG93bnJldi54bWxET01rwkAQvQv9D8sIvenGCFJTV7EBoaeC&#10;moPHITtNgtnZuDtq+u+7h0KPj/e92Y2uVw8KsfNsYDHPQBHX3nbcGKjOh9kbqCjIFnvPZOCHIuy2&#10;L5MNFtY/+UiPkzQqhXAs0EArMhRax7olh3HuB+LEffvgUBIMjbYBnync9TrPspV22HFqaHGgsqX6&#10;ero7A7YsL195yHB//lgvh+VNFrdKjHmdjvt3UEKj/Iv/3J/WQL5O89OZdAT09h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r56+sAAAADcAAAADwAAAAAAAAAAAAAAAACfAgAA&#10;ZHJzL2Rvd25yZXYueG1sUEsFBgAAAAAEAAQA9wAAAIwDAAAAAA==&#10;">
                <v:imagedata r:id="rId8" o:title="n5" croptop="19009f" cropbottom="19190f" cropleft="59017f" gain="1.5625"/>
              </v:shape>
              <v:shape id="Picture 263" o:spid="_x0000_s1196" type="#_x0000_t75" alt="n5" style="position:absolute;left:9270;top:754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3y32HEAAAA3AAAAA8AAABkcnMvZG93bnJldi54bWxEj81qwzAQhO+FvIPYQG+NbAdK4kYJqaHQ&#10;UyA/hx4Xa2ubWitH2ibu20eBQo7DzHzDrDaj69WFQuw8G8hnGSji2tuOGwOn48fLAlQUZIu9ZzLw&#10;RxE268nTCkvrr7yny0EalSAcSzTQigyl1rFuyWGc+YE4ed8+OJQkQ6NtwGuCu14XWfaqHXacFloc&#10;qGqp/jn8OgO2qr52Rchwe3xfzof5WfLzSYx5no7bN1BCozzC/+1Pa6BY5nA/k46AX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3y32HEAAAA3AAAAA8AAAAAAAAAAAAAAAAA&#10;nwIAAGRycy9kb3ducmV2LnhtbFBLBQYAAAAABAAEAPcAAACQAwAAAAA=&#10;">
                <v:imagedata r:id="rId8" o:title="n5" croptop="19009f" cropbottom="19190f" cropleft="59017f" gain="1.5625"/>
              </v:shape>
            </v:group>
            <v:group id="Group 264" o:spid="_x0000_s1191" style="position:absolute;left:394;top:2327;width:1110;height:11174;rotation:180" coordorigin="9270,3015" coordsize="825,6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4dvPBwwAAANwAAAAP&#10;AAAAAAAAAAAAAAAAAKoCAABkcnMvZG93bnJldi54bWxQSwUGAAAAAAQABAD6AAAAmgMAAAAA&#10;">
              <v:shape id="Picture 265" o:spid="_x0000_s1194" type="#_x0000_t75" alt="n5" style="position:absolute;left:9270;top:301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Js5I3DAAAA3AAAAA8AAABkcnMvZG93bnJldi54bWxEj0FrwkAUhO8F/8PyhN7qxgREU1exgUJP&#10;QtVDj4/saxKafRt3XzX9925B8DjMzDfMeju6Xl0oxM6zgfksA0Vce9txY+B0fH9ZgoqCbLH3TAb+&#10;KMJ2M3laY2n9lT/pcpBGJQjHEg20IkOpdaxbchhnfiBO3rcPDiXJ0Ggb8Jrgrtd5li20w47TQosD&#10;VS3VP4dfZ8BW1dc+Dxnujm+rYijOMj+fxJjn6bh7BSU0yiN8b39YA/mqgP8z6Qjoz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mzkjcMAAADcAAAADwAAAAAAAAAAAAAAAACf&#10;AgAAZHJzL2Rvd25yZXYueG1sUEsFBgAAAAAEAAQA9wAAAI8DAAAAAA==&#10;">
                <v:imagedata r:id="rId8" o:title="n5" croptop="19009f" cropbottom="19190f" cropleft="59017f" gain="1.5625"/>
              </v:shape>
              <v:shape id="Picture 266" o:spid="_x0000_s1193" type="#_x0000_t75" alt="n5" style="position:absolute;left:9270;top:5280;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2FfPnEAAAA3AAAAA8AAABkcnMvZG93bnJldi54bWxEj09rwkAUxO+C32F5Qm+6MZai0VVsoNBT&#10;wT+HHh/Z1ySYfRt3XzX99t2C0OMwM79hNrvBdepGIbaeDcxnGSjiytuWawPn09t0CSoKssXOMxn4&#10;oQi77Xi0wcL6Ox/odpRaJQjHAg00In2hdawachhnvidO3pcPDiXJUGsb8J7grtN5lr1ohy2nhQZ7&#10;KhuqLsdvZ8CW5edHHjLcn15Xi35xlfn1LMY8TYb9GpTQIP/hR/vdGshXz/B3Jh0Bvf0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2FfPnEAAAA3AAAAA8AAAAAAAAAAAAAAAAA&#10;nwIAAGRycy9kb3ducmV2LnhtbFBLBQYAAAAABAAEAPcAAACQAwAAAAA=&#10;">
                <v:imagedata r:id="rId8" o:title="n5" croptop="19009f" cropbottom="19190f" cropleft="59017f" gain="1.5625"/>
              </v:shape>
              <v:shape id="Picture 267" o:spid="_x0000_s1192" type="#_x0000_t75" alt="n5" style="position:absolute;left:9270;top:754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LJ2WLEAAAA3AAAAA8AAABkcnMvZG93bnJldi54bWxEj09rwkAUxO+C32F5Qm+6MdKi0VVsoNBT&#10;wT+HHh/Z1ySYfRt3XzX99t2C0OMwM79hNrvBdepGIbaeDcxnGSjiytuWawPn09t0CSoKssXOMxn4&#10;oQi77Xi0wcL6Ox/odpRaJQjHAg00In2hdawachhnvidO3pcPDiXJUGsb8J7grtN5lr1ohy2nhQZ7&#10;KhuqLsdvZ8CW5edHHjLcn15Xi35xlfn1LMY8TYb9GpTQIP/hR/vdGshXz/B3Jh0Bvf0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LJ2WLEAAAA3AAAAA8AAAAAAAAAAAAAAAAA&#10;nwIAAGRycy9kb3ducmV2LnhtbFBLBQYAAAAABAAEAPcAAACQAwAAAAA=&#10;">
                <v:imagedata r:id="rId8" o:title="n5" croptop="19009f" cropbottom="19190f" cropleft="59017f" gain="1.5625"/>
              </v:shape>
            </v:group>
            <v:group id="Group 268" o:spid="_x0000_s1188" style="position:absolute;left:414;top:-313;width:11160;height:2664" coordorigin="2340,1800" coordsize="8295,16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E5TSMYAAADcAAAADwAAAGRycy9kb3ducmV2LnhtbESPQWvCQBSE7wX/w/KE&#10;3ppNLA01ZhURKx5CoSqU3h7ZZxLMvg3ZbRL/fbdQ6HGYmW+YfDOZVgzUu8aygiSKQRCXVjdcKbic&#10;355eQTiPrLG1TAru5GCznj3kmGk78gcNJ1+JAGGXoYLa+y6T0pU1GXSR7YiDd7W9QR9kX0nd4xjg&#10;ppWLOE6lwYbDQo0d7Woqb6dvo+Aw4rh9TvZDcbvu7l/nl/fPIiGlHufTdgXC0+T/w3/to1awWK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YTlNIxgAAANwA&#10;AAAPAAAAAAAAAAAAAAAAAKoCAABkcnMvZG93bnJldi54bWxQSwUGAAAAAAQABAD6AAAAnQMAAAAA&#10;">
              <v:shape id="Picture 269" o:spid="_x0000_s1190" type="#_x0000_t75" alt="n5" style="position:absolute;left:2340;top:1800;width:8295;height:16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KmubGAAAA3AAAAA8AAABkcnMvZG93bnJldi54bWxEj09rAjEUxO+FfofwCr0UzWrR1dUopaXY&#10;3vwHXh/Jc7O6eVk2qW799E2h0OMwM79h5svO1eJCbag8Kxj0MxDE2puKSwX73XtvAiJEZIO1Z1Lw&#10;TQGWi/u7ORbGX3lDl20sRYJwKFCBjbEppAzaksPQ9w1x8o6+dRiTbEtpWrwmuKvlMMvG0mHFacFi&#10;Q6+W9Hn75RQ8j55OeqzjfvSJh7ewWuf2FnKlHh+6lxmISF38D/+1P4yC4TSH3zPpCMjF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Aqa5sYAAADcAAAADwAAAAAAAAAAAAAA&#10;AACfAgAAZHJzL2Rvd25yZXYueG1sUEsFBgAAAAAEAAQA9wAAAJIDAAAAAA==&#10;">
                <v:imagedata r:id="rId8" o:title="n5" cropbottom="46165f" chromakey="#f4f4f4" gain="182044f" blacklevel="-1966f"/>
              </v:shape>
              <v:rect id="Rectangle 270" o:spid="_x0000_s1189" style="position:absolute;left:3600;top:3240;width:576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FYzcAA&#10;AADcAAAADwAAAGRycy9kb3ducmV2LnhtbERPTYvCMBC9C/6HMII3TdS1aDWKCMLC6mF1wevQjG2x&#10;mdQmavffm4Pg8fG+l+vWVuJBjS8daxgNFQjizJmScw1/p91gBsIHZIOVY9LwTx7Wq25nialxT/6l&#10;xzHkIoawT1FDEUKdSumzgiz6oauJI3dxjcUQYZNL0+AzhttKjpVKpMWSY0OBNW0Lyq7Hu9WAyZe5&#10;HS6T/ennnuA8b9VuelZa93vtZgEiUBs+4rf722gYz+PaeCYeAb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lFYzcAAAADcAAAADwAAAAAAAAAAAAAAAACYAgAAZHJzL2Rvd25y&#10;ZXYueG1sUEsFBgAAAAAEAAQA9QAAAIUDAAAAAA==&#10;" stroked="f"/>
            </v:group>
          </v:group>
        </w:pict>
      </w:r>
    </w:p>
    <w:p w:rsidR="00F51682" w:rsidRPr="00801B0B" w:rsidRDefault="00F51682" w:rsidP="00801B0B">
      <w:pPr>
        <w:bidi/>
        <w:rPr>
          <w:rFonts w:asciiTheme="majorBidi" w:hAnsiTheme="majorBidi" w:cs="Simplified Arabic"/>
          <w:b/>
          <w:bCs/>
          <w:sz w:val="36"/>
          <w:szCs w:val="36"/>
          <w:u w:val="single"/>
          <w:lang w:bidi="ar-DZ"/>
        </w:rPr>
      </w:pPr>
    </w:p>
    <w:p w:rsidR="00F51682" w:rsidRPr="00DE6B7E" w:rsidRDefault="00801B0B" w:rsidP="00801B0B">
      <w:pPr>
        <w:bidi/>
        <w:jc w:val="center"/>
        <w:rPr>
          <w:rFonts w:asciiTheme="majorBidi" w:hAnsiTheme="majorBidi" w:cs="Simplified Arabic"/>
          <w:b/>
          <w:bCs/>
          <w:color w:val="002060"/>
          <w:sz w:val="96"/>
          <w:szCs w:val="96"/>
          <w:u w:val="single"/>
          <w:lang w:bidi="ar-DZ"/>
        </w:rPr>
      </w:pPr>
      <w:r w:rsidRPr="00DE6B7E">
        <w:rPr>
          <w:rFonts w:asciiTheme="majorBidi" w:hAnsiTheme="majorBidi" w:cs="Simplified Arabic" w:hint="cs"/>
          <w:b/>
          <w:bCs/>
          <w:color w:val="002060"/>
          <w:sz w:val="96"/>
          <w:szCs w:val="96"/>
          <w:u w:val="single"/>
          <w:rtl/>
          <w:lang w:bidi="ar-DZ"/>
        </w:rPr>
        <w:t>إهداء</w:t>
      </w:r>
    </w:p>
    <w:p w:rsidR="00801B0B" w:rsidRDefault="006A5309" w:rsidP="00801B0B">
      <w:pPr>
        <w:bidi/>
        <w:jc w:val="center"/>
        <w:rPr>
          <w:rFonts w:ascii="Verdana" w:hAnsi="Verdana"/>
          <w:b/>
          <w:bCs/>
          <w:color w:val="000066"/>
          <w:sz w:val="36"/>
          <w:szCs w:val="36"/>
          <w:shd w:val="clear" w:color="auto" w:fill="DDDDDD"/>
          <w:rtl/>
        </w:rPr>
      </w:pPr>
      <w:r w:rsidRPr="00801B0B">
        <w:rPr>
          <w:rFonts w:ascii="Verdana" w:hAnsi="Verdana"/>
          <w:b/>
          <w:bCs/>
          <w:color w:val="000066"/>
          <w:sz w:val="36"/>
          <w:szCs w:val="36"/>
          <w:shd w:val="clear" w:color="auto" w:fill="DDDDDD"/>
          <w:rtl/>
        </w:rPr>
        <w:t>إلى حكمتي .....وعلمي</w:t>
      </w:r>
      <w:r w:rsidRPr="00801B0B">
        <w:rPr>
          <w:rStyle w:val="apple-converted-space"/>
          <w:rFonts w:ascii="Verdana" w:hAnsi="Verdana"/>
          <w:b/>
          <w:bCs/>
          <w:color w:val="000066"/>
          <w:sz w:val="36"/>
          <w:szCs w:val="36"/>
          <w:shd w:val="clear" w:color="auto" w:fill="DDDDDD"/>
        </w:rPr>
        <w:t> </w:t>
      </w:r>
      <w:r w:rsidRPr="00801B0B">
        <w:rPr>
          <w:rFonts w:ascii="Verdana" w:hAnsi="Verdana"/>
          <w:b/>
          <w:bCs/>
          <w:color w:val="000066"/>
          <w:sz w:val="36"/>
          <w:szCs w:val="36"/>
        </w:rPr>
        <w:br/>
      </w:r>
      <w:r w:rsidRPr="00801B0B">
        <w:rPr>
          <w:rFonts w:ascii="Verdana" w:hAnsi="Verdana"/>
          <w:b/>
          <w:bCs/>
          <w:color w:val="000066"/>
          <w:sz w:val="36"/>
          <w:szCs w:val="36"/>
          <w:shd w:val="clear" w:color="auto" w:fill="DDDDDD"/>
          <w:rtl/>
        </w:rPr>
        <w:t>إلى أدبي ........وحلمي</w:t>
      </w:r>
      <w:r w:rsidRPr="00801B0B">
        <w:rPr>
          <w:rStyle w:val="apple-converted-space"/>
          <w:rFonts w:ascii="Verdana" w:hAnsi="Verdana"/>
          <w:b/>
          <w:bCs/>
          <w:color w:val="000066"/>
          <w:sz w:val="36"/>
          <w:szCs w:val="36"/>
          <w:shd w:val="clear" w:color="auto" w:fill="DDDDDD"/>
        </w:rPr>
        <w:t> </w:t>
      </w:r>
      <w:r w:rsidRPr="00801B0B">
        <w:rPr>
          <w:rFonts w:ascii="Verdana" w:hAnsi="Verdana"/>
          <w:b/>
          <w:bCs/>
          <w:color w:val="000066"/>
          <w:sz w:val="36"/>
          <w:szCs w:val="36"/>
        </w:rPr>
        <w:br/>
      </w:r>
      <w:r w:rsidRPr="00801B0B">
        <w:rPr>
          <w:rFonts w:ascii="Verdana" w:hAnsi="Verdana"/>
          <w:b/>
          <w:bCs/>
          <w:color w:val="000066"/>
          <w:sz w:val="36"/>
          <w:szCs w:val="36"/>
          <w:shd w:val="clear" w:color="auto" w:fill="DDDDDD"/>
          <w:rtl/>
        </w:rPr>
        <w:t>إلى طريقي .... المستقيم</w:t>
      </w:r>
      <w:r w:rsidRPr="00801B0B">
        <w:rPr>
          <w:rStyle w:val="apple-converted-space"/>
          <w:rFonts w:ascii="Verdana" w:hAnsi="Verdana"/>
          <w:b/>
          <w:bCs/>
          <w:color w:val="000066"/>
          <w:sz w:val="36"/>
          <w:szCs w:val="36"/>
          <w:shd w:val="clear" w:color="auto" w:fill="DDDDDD"/>
        </w:rPr>
        <w:t> </w:t>
      </w:r>
      <w:r w:rsidRPr="00801B0B">
        <w:rPr>
          <w:rFonts w:ascii="Verdana" w:hAnsi="Verdana"/>
          <w:b/>
          <w:bCs/>
          <w:color w:val="000066"/>
          <w:sz w:val="36"/>
          <w:szCs w:val="36"/>
        </w:rPr>
        <w:br/>
      </w:r>
      <w:r w:rsidRPr="00801B0B">
        <w:rPr>
          <w:rFonts w:ascii="Verdana" w:hAnsi="Verdana"/>
          <w:b/>
          <w:bCs/>
          <w:color w:val="000066"/>
          <w:sz w:val="36"/>
          <w:szCs w:val="36"/>
          <w:shd w:val="clear" w:color="auto" w:fill="DDDDDD"/>
          <w:rtl/>
        </w:rPr>
        <w:t>إلى طريق........ الهداية</w:t>
      </w:r>
      <w:r w:rsidRPr="00801B0B">
        <w:rPr>
          <w:rStyle w:val="apple-converted-space"/>
          <w:rFonts w:ascii="Verdana" w:hAnsi="Verdana"/>
          <w:b/>
          <w:bCs/>
          <w:color w:val="000066"/>
          <w:sz w:val="36"/>
          <w:szCs w:val="36"/>
          <w:shd w:val="clear" w:color="auto" w:fill="DDDDDD"/>
        </w:rPr>
        <w:t> </w:t>
      </w:r>
      <w:r w:rsidRPr="00801B0B">
        <w:rPr>
          <w:rFonts w:ascii="Verdana" w:hAnsi="Verdana"/>
          <w:b/>
          <w:bCs/>
          <w:color w:val="000066"/>
          <w:sz w:val="36"/>
          <w:szCs w:val="36"/>
        </w:rPr>
        <w:br/>
      </w:r>
      <w:r w:rsidRPr="00801B0B">
        <w:rPr>
          <w:rFonts w:ascii="Verdana" w:hAnsi="Verdana"/>
          <w:b/>
          <w:bCs/>
          <w:color w:val="000066"/>
          <w:sz w:val="36"/>
          <w:szCs w:val="36"/>
          <w:shd w:val="clear" w:color="auto" w:fill="DDDDDD"/>
          <w:rtl/>
        </w:rPr>
        <w:t>إلى ينبوع الصبر والتفاؤل والأمل</w:t>
      </w:r>
      <w:r w:rsidRPr="00801B0B">
        <w:rPr>
          <w:rStyle w:val="apple-converted-space"/>
          <w:rFonts w:ascii="Verdana" w:hAnsi="Verdana"/>
          <w:b/>
          <w:bCs/>
          <w:color w:val="000066"/>
          <w:sz w:val="36"/>
          <w:szCs w:val="36"/>
          <w:shd w:val="clear" w:color="auto" w:fill="DDDDDD"/>
        </w:rPr>
        <w:t> </w:t>
      </w:r>
      <w:r w:rsidRPr="00801B0B">
        <w:rPr>
          <w:rFonts w:ascii="Verdana" w:hAnsi="Verdana"/>
          <w:b/>
          <w:bCs/>
          <w:color w:val="000066"/>
          <w:sz w:val="36"/>
          <w:szCs w:val="36"/>
        </w:rPr>
        <w:br/>
      </w:r>
      <w:r w:rsidRPr="00801B0B">
        <w:rPr>
          <w:rFonts w:ascii="Verdana" w:hAnsi="Verdana"/>
          <w:b/>
          <w:bCs/>
          <w:color w:val="000066"/>
          <w:sz w:val="36"/>
          <w:szCs w:val="36"/>
          <w:shd w:val="clear" w:color="auto" w:fill="DDDDDD"/>
          <w:rtl/>
        </w:rPr>
        <w:t>إلى كل من في الوجود بعد الله ورسوله</w:t>
      </w:r>
    </w:p>
    <w:p w:rsidR="00801B0B" w:rsidRDefault="00801B0B" w:rsidP="00801B0B">
      <w:pPr>
        <w:bidi/>
        <w:jc w:val="center"/>
        <w:rPr>
          <w:rFonts w:ascii="Verdana" w:hAnsi="Verdana"/>
          <w:b/>
          <w:bCs/>
          <w:color w:val="000066"/>
          <w:sz w:val="36"/>
          <w:szCs w:val="36"/>
          <w:shd w:val="clear" w:color="auto" w:fill="DDDDDD"/>
          <w:rtl/>
        </w:rPr>
      </w:pPr>
      <w:r w:rsidRPr="00801B0B">
        <w:rPr>
          <w:rFonts w:ascii="Verdana" w:hAnsi="Verdana" w:hint="cs"/>
          <w:b/>
          <w:bCs/>
          <w:color w:val="000066"/>
          <w:sz w:val="36"/>
          <w:szCs w:val="36"/>
          <w:shd w:val="clear" w:color="auto" w:fill="DDDDDD"/>
          <w:rtl/>
        </w:rPr>
        <w:t>والدي</w:t>
      </w:r>
      <w:r w:rsidR="006A5309" w:rsidRPr="00801B0B">
        <w:rPr>
          <w:rFonts w:ascii="Verdana" w:hAnsi="Verdana"/>
          <w:b/>
          <w:bCs/>
          <w:color w:val="000066"/>
          <w:sz w:val="36"/>
          <w:szCs w:val="36"/>
          <w:shd w:val="clear" w:color="auto" w:fill="DDDDDD"/>
          <w:rtl/>
        </w:rPr>
        <w:t xml:space="preserve"> </w:t>
      </w:r>
      <w:r w:rsidRPr="00801B0B">
        <w:rPr>
          <w:rFonts w:ascii="Verdana" w:hAnsi="Verdana" w:hint="cs"/>
          <w:b/>
          <w:bCs/>
          <w:color w:val="000066"/>
          <w:sz w:val="36"/>
          <w:szCs w:val="36"/>
          <w:shd w:val="clear" w:color="auto" w:fill="DDDDDD"/>
          <w:rtl/>
        </w:rPr>
        <w:t>الغاليين</w:t>
      </w:r>
      <w:r w:rsidR="006A5309" w:rsidRPr="00801B0B">
        <w:rPr>
          <w:rStyle w:val="apple-converted-space"/>
          <w:rFonts w:ascii="Verdana" w:hAnsi="Verdana"/>
          <w:b/>
          <w:bCs/>
          <w:color w:val="000066"/>
          <w:sz w:val="36"/>
          <w:szCs w:val="36"/>
          <w:shd w:val="clear" w:color="auto" w:fill="DDDDDD"/>
        </w:rPr>
        <w:t> </w:t>
      </w:r>
      <w:r w:rsidR="006A5309" w:rsidRPr="00801B0B">
        <w:rPr>
          <w:rFonts w:ascii="Verdana" w:hAnsi="Verdana"/>
          <w:b/>
          <w:bCs/>
          <w:color w:val="000066"/>
          <w:sz w:val="36"/>
          <w:szCs w:val="36"/>
        </w:rPr>
        <w:br/>
      </w:r>
      <w:r w:rsidR="006A5309" w:rsidRPr="00801B0B">
        <w:rPr>
          <w:rFonts w:ascii="Verdana" w:hAnsi="Verdana"/>
          <w:b/>
          <w:bCs/>
          <w:color w:val="000066"/>
          <w:sz w:val="36"/>
          <w:szCs w:val="36"/>
          <w:shd w:val="clear" w:color="auto" w:fill="DDDDDD"/>
          <w:rtl/>
        </w:rPr>
        <w:t>إلى سندي وقوتي وملاذي بعد الله</w:t>
      </w:r>
      <w:r w:rsidR="006A5309" w:rsidRPr="00801B0B">
        <w:rPr>
          <w:rStyle w:val="apple-converted-space"/>
          <w:rFonts w:ascii="Verdana" w:hAnsi="Verdana"/>
          <w:b/>
          <w:bCs/>
          <w:color w:val="000066"/>
          <w:sz w:val="36"/>
          <w:szCs w:val="36"/>
          <w:shd w:val="clear" w:color="auto" w:fill="DDDDDD"/>
        </w:rPr>
        <w:t> </w:t>
      </w:r>
      <w:r w:rsidR="006A5309" w:rsidRPr="00801B0B">
        <w:rPr>
          <w:rFonts w:ascii="Verdana" w:hAnsi="Verdana"/>
          <w:b/>
          <w:bCs/>
          <w:color w:val="000066"/>
          <w:sz w:val="36"/>
          <w:szCs w:val="36"/>
        </w:rPr>
        <w:br/>
      </w:r>
      <w:r w:rsidR="006A5309" w:rsidRPr="00801B0B">
        <w:rPr>
          <w:rFonts w:ascii="Verdana" w:hAnsi="Verdana"/>
          <w:b/>
          <w:bCs/>
          <w:color w:val="000066"/>
          <w:sz w:val="36"/>
          <w:szCs w:val="36"/>
          <w:shd w:val="clear" w:color="auto" w:fill="DDDDDD"/>
          <w:rtl/>
        </w:rPr>
        <w:t>إلى من آثروني على نفسهم</w:t>
      </w:r>
      <w:r w:rsidR="006A5309" w:rsidRPr="00801B0B">
        <w:rPr>
          <w:rStyle w:val="apple-converted-space"/>
          <w:rFonts w:ascii="Verdana" w:hAnsi="Verdana"/>
          <w:b/>
          <w:bCs/>
          <w:color w:val="000066"/>
          <w:sz w:val="36"/>
          <w:szCs w:val="36"/>
          <w:shd w:val="clear" w:color="auto" w:fill="DDDDDD"/>
        </w:rPr>
        <w:t> </w:t>
      </w:r>
      <w:r w:rsidR="006A5309" w:rsidRPr="00801B0B">
        <w:rPr>
          <w:rFonts w:ascii="Verdana" w:hAnsi="Verdana"/>
          <w:b/>
          <w:bCs/>
          <w:color w:val="000066"/>
          <w:sz w:val="36"/>
          <w:szCs w:val="36"/>
        </w:rPr>
        <w:br/>
      </w:r>
      <w:r w:rsidR="006A5309" w:rsidRPr="00801B0B">
        <w:rPr>
          <w:rFonts w:ascii="Verdana" w:hAnsi="Verdana"/>
          <w:b/>
          <w:bCs/>
          <w:color w:val="000066"/>
          <w:sz w:val="36"/>
          <w:szCs w:val="36"/>
          <w:shd w:val="clear" w:color="auto" w:fill="DDDDDD"/>
          <w:rtl/>
        </w:rPr>
        <w:t>إلى من علموني علم الحياة</w:t>
      </w:r>
      <w:r w:rsidR="006A5309" w:rsidRPr="00801B0B">
        <w:rPr>
          <w:rStyle w:val="apple-converted-space"/>
          <w:rFonts w:ascii="Verdana" w:hAnsi="Verdana"/>
          <w:b/>
          <w:bCs/>
          <w:color w:val="000066"/>
          <w:sz w:val="36"/>
          <w:szCs w:val="36"/>
          <w:shd w:val="clear" w:color="auto" w:fill="DDDDDD"/>
        </w:rPr>
        <w:t> </w:t>
      </w:r>
      <w:r w:rsidR="006A5309" w:rsidRPr="00801B0B">
        <w:rPr>
          <w:rFonts w:ascii="Verdana" w:hAnsi="Verdana"/>
          <w:b/>
          <w:bCs/>
          <w:color w:val="000066"/>
          <w:sz w:val="36"/>
          <w:szCs w:val="36"/>
        </w:rPr>
        <w:br/>
      </w:r>
      <w:r w:rsidR="006A5309" w:rsidRPr="00801B0B">
        <w:rPr>
          <w:rFonts w:ascii="Verdana" w:hAnsi="Verdana"/>
          <w:b/>
          <w:bCs/>
          <w:color w:val="000066"/>
          <w:sz w:val="36"/>
          <w:szCs w:val="36"/>
          <w:shd w:val="clear" w:color="auto" w:fill="DDDDDD"/>
          <w:rtl/>
        </w:rPr>
        <w:t>إلى من أظهروا لي ما هو أجمل من الحياة إخوتي</w:t>
      </w:r>
      <w:r w:rsidR="006A5309" w:rsidRPr="00801B0B">
        <w:rPr>
          <w:rStyle w:val="apple-converted-space"/>
          <w:rFonts w:ascii="Verdana" w:hAnsi="Verdana"/>
          <w:b/>
          <w:bCs/>
          <w:color w:val="000066"/>
          <w:sz w:val="36"/>
          <w:szCs w:val="36"/>
          <w:shd w:val="clear" w:color="auto" w:fill="DDDDDD"/>
        </w:rPr>
        <w:t> </w:t>
      </w:r>
      <w:r w:rsidR="006A5309" w:rsidRPr="00801B0B">
        <w:rPr>
          <w:rFonts w:ascii="Verdana" w:hAnsi="Verdana"/>
          <w:b/>
          <w:bCs/>
          <w:color w:val="000066"/>
          <w:sz w:val="36"/>
          <w:szCs w:val="36"/>
        </w:rPr>
        <w:br/>
      </w:r>
      <w:r w:rsidR="006A5309" w:rsidRPr="00801B0B">
        <w:rPr>
          <w:rFonts w:ascii="Verdana" w:hAnsi="Verdana"/>
          <w:b/>
          <w:bCs/>
          <w:color w:val="000066"/>
          <w:sz w:val="36"/>
          <w:szCs w:val="36"/>
          <w:shd w:val="clear" w:color="auto" w:fill="DDDDDD"/>
          <w:rtl/>
        </w:rPr>
        <w:t>إلى من كانوا ملاذي وملجئي</w:t>
      </w:r>
      <w:r w:rsidR="006A5309" w:rsidRPr="00801B0B">
        <w:rPr>
          <w:rStyle w:val="apple-converted-space"/>
          <w:rFonts w:ascii="Verdana" w:hAnsi="Verdana"/>
          <w:b/>
          <w:bCs/>
          <w:color w:val="000066"/>
          <w:sz w:val="36"/>
          <w:szCs w:val="36"/>
          <w:shd w:val="clear" w:color="auto" w:fill="DDDDDD"/>
        </w:rPr>
        <w:t> </w:t>
      </w:r>
      <w:r w:rsidR="006A5309" w:rsidRPr="00801B0B">
        <w:rPr>
          <w:rFonts w:ascii="Verdana" w:hAnsi="Verdana"/>
          <w:b/>
          <w:bCs/>
          <w:color w:val="000066"/>
          <w:sz w:val="36"/>
          <w:szCs w:val="36"/>
        </w:rPr>
        <w:br/>
      </w:r>
      <w:r w:rsidR="006A5309" w:rsidRPr="00801B0B">
        <w:rPr>
          <w:rFonts w:ascii="Verdana" w:hAnsi="Verdana"/>
          <w:b/>
          <w:bCs/>
          <w:color w:val="000066"/>
          <w:sz w:val="36"/>
          <w:szCs w:val="36"/>
          <w:shd w:val="clear" w:color="auto" w:fill="DDDDDD"/>
          <w:rtl/>
        </w:rPr>
        <w:t>إلى من تذوقت معهم أجمل اللحظات</w:t>
      </w:r>
      <w:r w:rsidR="006A5309" w:rsidRPr="00801B0B">
        <w:rPr>
          <w:rStyle w:val="apple-converted-space"/>
          <w:rFonts w:ascii="Verdana" w:hAnsi="Verdana"/>
          <w:b/>
          <w:bCs/>
          <w:color w:val="000066"/>
          <w:sz w:val="36"/>
          <w:szCs w:val="36"/>
          <w:shd w:val="clear" w:color="auto" w:fill="DDDDDD"/>
        </w:rPr>
        <w:t> </w:t>
      </w:r>
      <w:r w:rsidR="006A5309" w:rsidRPr="00801B0B">
        <w:rPr>
          <w:rFonts w:ascii="Verdana" w:hAnsi="Verdana"/>
          <w:b/>
          <w:bCs/>
          <w:color w:val="000066"/>
          <w:sz w:val="36"/>
          <w:szCs w:val="36"/>
        </w:rPr>
        <w:br/>
      </w:r>
      <w:r w:rsidR="006A5309" w:rsidRPr="00801B0B">
        <w:rPr>
          <w:rFonts w:ascii="Verdana" w:hAnsi="Verdana"/>
          <w:b/>
          <w:bCs/>
          <w:color w:val="000066"/>
          <w:sz w:val="36"/>
          <w:szCs w:val="36"/>
          <w:shd w:val="clear" w:color="auto" w:fill="DDDDDD"/>
          <w:rtl/>
        </w:rPr>
        <w:t>إلى من سأفتقدهم ...... وأتمنى أن يفتقدوني</w:t>
      </w:r>
      <w:r w:rsidR="006A5309" w:rsidRPr="00801B0B">
        <w:rPr>
          <w:rStyle w:val="apple-converted-space"/>
          <w:rFonts w:ascii="Verdana" w:hAnsi="Verdana"/>
          <w:b/>
          <w:bCs/>
          <w:color w:val="000066"/>
          <w:sz w:val="36"/>
          <w:szCs w:val="36"/>
          <w:shd w:val="clear" w:color="auto" w:fill="DDDDDD"/>
        </w:rPr>
        <w:t> </w:t>
      </w:r>
      <w:r w:rsidR="006A5309" w:rsidRPr="00801B0B">
        <w:rPr>
          <w:rFonts w:ascii="Verdana" w:hAnsi="Verdana"/>
          <w:b/>
          <w:bCs/>
          <w:color w:val="000066"/>
          <w:sz w:val="36"/>
          <w:szCs w:val="36"/>
        </w:rPr>
        <w:br/>
      </w:r>
      <w:r w:rsidR="006A5309" w:rsidRPr="00801B0B">
        <w:rPr>
          <w:rFonts w:ascii="Verdana" w:hAnsi="Verdana"/>
          <w:b/>
          <w:bCs/>
          <w:color w:val="000066"/>
          <w:sz w:val="36"/>
          <w:szCs w:val="36"/>
          <w:shd w:val="clear" w:color="auto" w:fill="DDDDDD"/>
          <w:rtl/>
        </w:rPr>
        <w:t>إلى من جعلهم الله أخوتي بالله ......</w:t>
      </w:r>
    </w:p>
    <w:p w:rsidR="006A5309" w:rsidRPr="00801B0B" w:rsidRDefault="00801B0B" w:rsidP="003314FD">
      <w:pPr>
        <w:bidi/>
        <w:jc w:val="center"/>
        <w:rPr>
          <w:rFonts w:asciiTheme="majorBidi" w:hAnsiTheme="majorBidi" w:cs="Simplified Arabic"/>
          <w:b/>
          <w:bCs/>
          <w:sz w:val="36"/>
          <w:szCs w:val="36"/>
          <w:u w:val="single"/>
          <w:lang w:bidi="ar-DZ"/>
        </w:rPr>
      </w:pPr>
      <w:r w:rsidRPr="00801B0B">
        <w:rPr>
          <w:rFonts w:ascii="Verdana" w:hAnsi="Verdana" w:hint="cs"/>
          <w:b/>
          <w:bCs/>
          <w:color w:val="000066"/>
          <w:sz w:val="36"/>
          <w:szCs w:val="36"/>
          <w:shd w:val="clear" w:color="auto" w:fill="DDDDDD"/>
          <w:rtl/>
        </w:rPr>
        <w:t>طلاب</w:t>
      </w:r>
      <w:r w:rsidR="006A5309" w:rsidRPr="00801B0B">
        <w:rPr>
          <w:rFonts w:ascii="Verdana" w:hAnsi="Verdana"/>
          <w:b/>
          <w:bCs/>
          <w:color w:val="000066"/>
          <w:sz w:val="36"/>
          <w:szCs w:val="36"/>
          <w:shd w:val="clear" w:color="auto" w:fill="DDDDDD"/>
          <w:rtl/>
        </w:rPr>
        <w:t xml:space="preserve"> </w:t>
      </w:r>
      <w:r w:rsidR="003314FD">
        <w:rPr>
          <w:rFonts w:ascii="Verdana" w:hAnsi="Verdana" w:hint="cs"/>
          <w:b/>
          <w:bCs/>
          <w:color w:val="000066"/>
          <w:sz w:val="36"/>
          <w:szCs w:val="36"/>
          <w:shd w:val="clear" w:color="auto" w:fill="DDDDDD"/>
          <w:rtl/>
        </w:rPr>
        <w:t>قسم</w:t>
      </w:r>
      <w:r w:rsidRPr="00801B0B">
        <w:rPr>
          <w:rFonts w:ascii="Verdana" w:hAnsi="Verdana" w:hint="cs"/>
          <w:b/>
          <w:bCs/>
          <w:color w:val="000066"/>
          <w:sz w:val="36"/>
          <w:szCs w:val="36"/>
          <w:shd w:val="clear" w:color="auto" w:fill="DDDDDD"/>
          <w:rtl/>
        </w:rPr>
        <w:t xml:space="preserve"> الحقوق</w:t>
      </w:r>
      <w:r w:rsidR="006A5309" w:rsidRPr="00801B0B">
        <w:rPr>
          <w:rFonts w:ascii="Verdana" w:hAnsi="Verdana"/>
          <w:b/>
          <w:bCs/>
          <w:color w:val="000066"/>
          <w:sz w:val="36"/>
          <w:szCs w:val="36"/>
          <w:shd w:val="clear" w:color="auto" w:fill="DDDDDD"/>
          <w:rtl/>
        </w:rPr>
        <w:t xml:space="preserve"> </w:t>
      </w:r>
      <w:r>
        <w:rPr>
          <w:rFonts w:ascii="Verdana" w:hAnsi="Verdana" w:hint="cs"/>
          <w:b/>
          <w:bCs/>
          <w:color w:val="000066"/>
          <w:sz w:val="36"/>
          <w:szCs w:val="36"/>
          <w:shd w:val="clear" w:color="auto" w:fill="DDDDDD"/>
          <w:rtl/>
        </w:rPr>
        <w:t xml:space="preserve"> ب</w:t>
      </w:r>
      <w:r w:rsidR="00262BD6">
        <w:rPr>
          <w:rFonts w:ascii="Verdana" w:hAnsi="Verdana" w:hint="cs"/>
          <w:b/>
          <w:bCs/>
          <w:color w:val="000066"/>
          <w:sz w:val="36"/>
          <w:szCs w:val="36"/>
          <w:shd w:val="clear" w:color="auto" w:fill="DDDDDD"/>
          <w:rtl/>
        </w:rPr>
        <w:t xml:space="preserve">جامعة </w:t>
      </w:r>
      <w:r>
        <w:rPr>
          <w:rFonts w:ascii="Verdana" w:hAnsi="Verdana" w:hint="cs"/>
          <w:b/>
          <w:bCs/>
          <w:color w:val="000066"/>
          <w:sz w:val="36"/>
          <w:szCs w:val="36"/>
          <w:shd w:val="clear" w:color="auto" w:fill="DDDDDD"/>
          <w:rtl/>
        </w:rPr>
        <w:t>خميس مليانة</w:t>
      </w:r>
    </w:p>
    <w:p w:rsidR="00F51682" w:rsidRDefault="00F51682" w:rsidP="00F51682">
      <w:pPr>
        <w:bidi/>
        <w:jc w:val="center"/>
        <w:rPr>
          <w:rFonts w:asciiTheme="majorBidi" w:hAnsiTheme="majorBidi" w:cs="Simplified Arabic"/>
          <w:b/>
          <w:bCs/>
          <w:sz w:val="36"/>
          <w:szCs w:val="36"/>
          <w:u w:val="single"/>
          <w:lang w:bidi="ar-DZ"/>
        </w:rPr>
      </w:pPr>
    </w:p>
    <w:p w:rsidR="00F51682" w:rsidRDefault="00F51682" w:rsidP="00F51682">
      <w:pPr>
        <w:bidi/>
        <w:jc w:val="center"/>
        <w:rPr>
          <w:rFonts w:asciiTheme="majorBidi" w:hAnsiTheme="majorBidi" w:cs="Simplified Arabic"/>
          <w:b/>
          <w:bCs/>
          <w:sz w:val="36"/>
          <w:szCs w:val="36"/>
          <w:u w:val="single"/>
          <w:lang w:bidi="ar-DZ"/>
        </w:rPr>
      </w:pPr>
    </w:p>
    <w:p w:rsidR="00F51682" w:rsidRDefault="00F51682" w:rsidP="00F51682">
      <w:pPr>
        <w:bidi/>
        <w:jc w:val="center"/>
        <w:rPr>
          <w:rFonts w:asciiTheme="majorBidi" w:hAnsiTheme="majorBidi" w:cs="Simplified Arabic"/>
          <w:b/>
          <w:bCs/>
          <w:sz w:val="36"/>
          <w:szCs w:val="36"/>
          <w:u w:val="single"/>
          <w:lang w:bidi="ar-DZ"/>
        </w:rPr>
      </w:pPr>
    </w:p>
    <w:p w:rsidR="00F51682" w:rsidRDefault="00F51682" w:rsidP="00F51682">
      <w:pPr>
        <w:bidi/>
        <w:jc w:val="center"/>
        <w:rPr>
          <w:rFonts w:asciiTheme="majorBidi" w:hAnsiTheme="majorBidi" w:cs="Simplified Arabic"/>
          <w:b/>
          <w:bCs/>
          <w:sz w:val="36"/>
          <w:szCs w:val="36"/>
          <w:u w:val="single"/>
          <w:lang w:bidi="ar-DZ"/>
        </w:rPr>
      </w:pPr>
    </w:p>
    <w:p w:rsidR="00F51682" w:rsidRDefault="00247FFA" w:rsidP="00F51682">
      <w:pPr>
        <w:bidi/>
        <w:jc w:val="center"/>
        <w:rPr>
          <w:rFonts w:asciiTheme="majorBidi" w:hAnsiTheme="majorBidi" w:cs="Simplified Arabic"/>
          <w:b/>
          <w:bCs/>
          <w:sz w:val="36"/>
          <w:szCs w:val="36"/>
          <w:u w:val="single"/>
          <w:lang w:bidi="ar-DZ"/>
        </w:rPr>
      </w:pPr>
      <w:r>
        <w:rPr>
          <w:rFonts w:asciiTheme="majorBidi" w:hAnsiTheme="majorBidi" w:cs="Simplified Arabic"/>
          <w:b/>
          <w:bCs/>
          <w:noProof/>
          <w:sz w:val="36"/>
          <w:szCs w:val="36"/>
          <w:u w:val="single"/>
        </w:rPr>
        <w:pict>
          <v:group id="_x0000_s1331" style="position:absolute;left:0;text-align:left;margin-left:19.8pt;margin-top:9.7pt;width:416.25pt;height:681.75pt;z-index:-251633664" coordorigin="394,-313" coordsize="11180,163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">
            <v:group id="Group 257" o:spid="_x0000_s1332" style="position:absolute;left:414;top:13057;width:11160;height:3010" coordorigin="1800,8970" coordsize="8295,18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RVvixgAAANwA&#10;AAAPAAAAAAAAAAAAAAAAAKoCAABkcnMvZG93bnJldi54bWxQSwUGAAAAAAQABAD6AAAAnQMAAAAA&#10;">
              <v:shape id="Picture 258" o:spid="_x0000_s1333" type="#_x0000_t75" alt="n5" style="position:absolute;left:1800;top:9075;width:8295;height:1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NpG7rGAAAA3AAAAA8AAABkcnMvZG93bnJldi54bWxEj1trwkAUhN8L/Q/LEXwputGHINFVvKAt&#10;Vqi3H3DInlxs9mzIrjH++26h0MdhZr5hZovOVKKlxpWWFYyGEQji1OqScwXXy3YwAeE8ssbKMil4&#10;koPF/PVlhom2Dz5Re/a5CBB2CSoovK8TKV1akEE3tDVx8DLbGPRBNrnUDT4C3FRyHEWxNFhyWCiw&#10;pnVB6ff5bhR87vymfWuPh/22ilfv7pZh/ZUp1e91yykIT53/D/+1P7SC8SSG3zPhCMj5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2kbusYAAADcAAAADwAAAAAAAAAAAAAA&#10;AACfAgAAZHJzL2Rvd25yZXYueG1sUEsFBgAAAAAEAAQA9wAAAJIDAAAAAA==&#10;">
                <v:imagedata r:id="rId8" o:title="n5" croptop="44536f" cropbottom="181f" gain="1.5625" blacklevel="1966f"/>
              </v:shape>
              <v:rect id="_x0000_s1334" style="position:absolute;left:2670;top:8970;width:657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daYsQA&#10;AADcAAAADwAAAGRycy9kb3ducmV2LnhtbESPQWsCMRSE7wX/Q3hCbzXR2lVXo4ggCLaHquD1sXnu&#10;Lm5e1k3U9d8bodDjMDPfMLNFaytxo8aXjjX0ewoEceZMybmGw379MQbhA7LByjFpeJCHxbzzNsPU&#10;uDv/0m0XchEh7FPUUIRQp1L6rCCLvudq4uidXGMxRNnk0jR4j3BbyYFSibRYclwosKZVQdl5d7Ua&#10;MBmay8/p83u/vSY4yVu1/joqrd+77XIKIlAb/sN/7Y3RMBiP4HUmHgE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XWmLEAAAA3AAAAA8AAAAAAAAAAAAAAAAAmAIAAGRycy9k&#10;b3ducmV2LnhtbFBLBQYAAAAABAAEAPUAAACJAwAAAAA=&#10;" stroked="f"/>
            </v:group>
            <v:group id="Group 260" o:spid="_x0000_s1335" style="position:absolute;left:10464;top:2277;width:1110;height:11175" coordorigin="9270,3015" coordsize="825,6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T0fMIAAADcAAAADwAAAGRycy9kb3ducmV2LnhtbERPy4rCMBTdC/5DuII7&#10;Taso0jEVkZlhFiL4AJndpbm2pc1NaTJt/fvJQnB5OO/tbjC16Kh1pWUF8TwCQZxZXXKu4Hb9mm1A&#10;OI+ssbZMCp7kYJeOR1tMtO35TN3F5yKEsEtQQeF9k0jpsoIMurltiAP3sK1BH2CbS91iH8JNLRdR&#10;tJYGSw4NBTZ0KCirLn9GwXeP/X4Zf3bH6nF4/l5Xp/sxJqWmk2H/AcLT4N/il/tHK1hs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NE9HzCAAAA3AAAAA8A&#10;AAAAAAAAAAAAAAAAqgIAAGRycy9kb3ducmV2LnhtbFBLBQYAAAAABAAEAPoAAACZAwAAAAA=&#10;">
              <v:shape id="Picture 261" o:spid="_x0000_s1336" type="#_x0000_t75" alt="n5" style="position:absolute;left:9270;top:301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ZdRbrEAAAA3AAAAA8AAABkcnMvZG93bnJldi54bWxEj09rwkAUxO9Cv8PyCr3pxgiiqavYgNCT&#10;4J+Dx0f2NQnNvo27T02/fVco9DjMzG+Y1WZwnbpTiK1nA9NJBoq48rbl2sD5tBsvQEVBtth5JgM/&#10;FGGzfhmtsLD+wQe6H6VWCcKxQAONSF9oHauGHMaJ74mT9+WDQ0ky1NoGfCS463SeZXPtsOW00GBP&#10;ZUPV9/HmDNiyvOzzkOH29LGc9bOrTK9nMebtddi+gxIa5D/81/60BvLFEp5n0hHQ6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ZdRbrEAAAA3AAAAA8AAAAAAAAAAAAAAAAA&#10;nwIAAGRycy9kb3ducmV2LnhtbFBLBQYAAAAABAAEAPcAAACQAwAAAAA=&#10;">
                <v:imagedata r:id="rId8" o:title="n5" croptop="19009f" cropbottom="19190f" cropleft="59017f" gain="1.5625"/>
              </v:shape>
              <v:shape id="Picture 262" o:spid="_x0000_s1337" type="#_x0000_t75" alt="n5" style="position:absolute;left:9270;top:5280;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evrAAAAA3AAAAA8AAABkcnMvZG93bnJldi54bWxET01rwkAQvQv9D8sIvenGCFJTV7EBoaeC&#10;moPHITtNgtnZuDtq+u+7h0KPj/e92Y2uVw8KsfNsYDHPQBHX3nbcGKjOh9kbqCjIFnvPZOCHIuy2&#10;L5MNFtY/+UiPkzQqhXAs0EArMhRax7olh3HuB+LEffvgUBIMjbYBnync9TrPspV22HFqaHGgsqX6&#10;ero7A7YsL195yHB//lgvh+VNFrdKjHmdjvt3UEKj/Iv/3J/WQL5O89OZdAT09h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r56+sAAAADcAAAADwAAAAAAAAAAAAAAAACfAgAA&#10;ZHJzL2Rvd25yZXYueG1sUEsFBgAAAAAEAAQA9wAAAIwDAAAAAA==&#10;">
                <v:imagedata r:id="rId8" o:title="n5" croptop="19009f" cropbottom="19190f" cropleft="59017f" gain="1.5625"/>
              </v:shape>
              <v:shape id="Picture 263" o:spid="_x0000_s1338" type="#_x0000_t75" alt="n5" style="position:absolute;left:9270;top:754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3y32HEAAAA3AAAAA8AAABkcnMvZG93bnJldi54bWxEj81qwzAQhO+FvIPYQG+NbAdK4kYJqaHQ&#10;UyA/hx4Xa2ubWitH2ibu20eBQo7DzHzDrDaj69WFQuw8G8hnGSji2tuOGwOn48fLAlQUZIu9ZzLw&#10;RxE268nTCkvrr7yny0EalSAcSzTQigyl1rFuyWGc+YE4ed8+OJQkQ6NtwGuCu14XWfaqHXacFloc&#10;qGqp/jn8OgO2qr52Rchwe3xfzof5WfLzSYx5no7bN1BCozzC/+1Pa6BY5nA/k46AX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3y32HEAAAA3AAAAA8AAAAAAAAAAAAAAAAA&#10;nwIAAGRycy9kb3ducmV2LnhtbFBLBQYAAAAABAAEAPcAAACQAwAAAAA=&#10;">
                <v:imagedata r:id="rId8" o:title="n5" croptop="19009f" cropbottom="19190f" cropleft="59017f" gain="1.5625"/>
              </v:shape>
            </v:group>
            <v:group id="Group 264" o:spid="_x0000_s1339" style="position:absolute;left:394;top:2327;width:1110;height:11174;rotation:180" coordorigin="9270,3015" coordsize="825,6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4dvPBwwAAANwAAAAP&#10;AAAAAAAAAAAAAAAAAKoCAABkcnMvZG93bnJldi54bWxQSwUGAAAAAAQABAD6AAAAmgMAAAAA&#10;">
              <v:shape id="Picture 265" o:spid="_x0000_s1340" type="#_x0000_t75" alt="n5" style="position:absolute;left:9270;top:301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Js5I3DAAAA3AAAAA8AAABkcnMvZG93bnJldi54bWxEj0FrwkAUhO8F/8PyhN7qxgREU1exgUJP&#10;QtVDj4/saxKafRt3XzX9925B8DjMzDfMeju6Xl0oxM6zgfksA0Vce9txY+B0fH9ZgoqCbLH3TAb+&#10;KMJ2M3laY2n9lT/pcpBGJQjHEg20IkOpdaxbchhnfiBO3rcPDiXJ0Ggb8Jrgrtd5li20w47TQosD&#10;VS3VP4dfZ8BW1dc+Dxnujm+rYijOMj+fxJjn6bh7BSU0yiN8b39YA/mqgP8z6Qjoz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mzkjcMAAADcAAAADwAAAAAAAAAAAAAAAACf&#10;AgAAZHJzL2Rvd25yZXYueG1sUEsFBgAAAAAEAAQA9wAAAI8DAAAAAA==&#10;">
                <v:imagedata r:id="rId8" o:title="n5" croptop="19009f" cropbottom="19190f" cropleft="59017f" gain="1.5625"/>
              </v:shape>
              <v:shape id="Picture 266" o:spid="_x0000_s1341" type="#_x0000_t75" alt="n5" style="position:absolute;left:9270;top:5280;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2FfPnEAAAA3AAAAA8AAABkcnMvZG93bnJldi54bWxEj09rwkAUxO+C32F5Qm+6MZai0VVsoNBT&#10;wT+HHh/Z1ySYfRt3XzX99t2C0OMwM79hNrvBdepGIbaeDcxnGSjiytuWawPn09t0CSoKssXOMxn4&#10;oQi77Xi0wcL6Ox/odpRaJQjHAg00In2hdawachhnvidO3pcPDiXJUGsb8J7grtN5lr1ohy2nhQZ7&#10;KhuqLsdvZ8CW5edHHjLcn15Xi35xlfn1LMY8TYb9GpTQIP/hR/vdGshXz/B3Jh0Bvf0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2FfPnEAAAA3AAAAA8AAAAAAAAAAAAAAAAA&#10;nwIAAGRycy9kb3ducmV2LnhtbFBLBQYAAAAABAAEAPcAAACQAwAAAAA=&#10;">
                <v:imagedata r:id="rId8" o:title="n5" croptop="19009f" cropbottom="19190f" cropleft="59017f" gain="1.5625"/>
              </v:shape>
              <v:shape id="Picture 267" o:spid="_x0000_s1342" type="#_x0000_t75" alt="n5" style="position:absolute;left:9270;top:754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LJ2WLEAAAA3AAAAA8AAABkcnMvZG93bnJldi54bWxEj09rwkAUxO+C32F5Qm+6MdKi0VVsoNBT&#10;wT+HHh/Z1ySYfRt3XzX99t2C0OMwM79hNrvBdepGIbaeDcxnGSjiytuWawPn09t0CSoKssXOMxn4&#10;oQi77Xi0wcL6Ox/odpRaJQjHAg00In2hdawachhnvidO3pcPDiXJUGsb8J7grtN5lr1ohy2nhQZ7&#10;KhuqLsdvZ8CW5edHHjLcn15Xi35xlfn1LMY8TYb9GpTQIP/hR/vdGshXz/B3Jh0Bvf0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LJ2WLEAAAA3AAAAA8AAAAAAAAAAAAAAAAA&#10;nwIAAGRycy9kb3ducmV2LnhtbFBLBQYAAAAABAAEAPcAAACQAwAAAAA=&#10;">
                <v:imagedata r:id="rId8" o:title="n5" croptop="19009f" cropbottom="19190f" cropleft="59017f" gain="1.5625"/>
              </v:shape>
            </v:group>
            <v:group id="Group 268" o:spid="_x0000_s1343" style="position:absolute;left:414;top:-313;width:11160;height:2664" coordorigin="2340,1800" coordsize="8295,16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E5TSMYAAADcAAAADwAAAGRycy9kb3ducmV2LnhtbESPQWvCQBSE7wX/w/KE&#10;3ppNLA01ZhURKx5CoSqU3h7ZZxLMvg3ZbRL/fbdQ6HGYmW+YfDOZVgzUu8aygiSKQRCXVjdcKbic&#10;355eQTiPrLG1TAru5GCznj3kmGk78gcNJ1+JAGGXoYLa+y6T0pU1GXSR7YiDd7W9QR9kX0nd4xjg&#10;ppWLOE6lwYbDQo0d7Woqb6dvo+Aw4rh9TvZDcbvu7l/nl/fPIiGlHufTdgXC0+T/w3/to1awWK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YTlNIxgAAANwA&#10;AAAPAAAAAAAAAAAAAAAAAKoCAABkcnMvZG93bnJldi54bWxQSwUGAAAAAAQABAD6AAAAnQMAAAAA&#10;">
              <v:shape id="Picture 269" o:spid="_x0000_s1344" type="#_x0000_t75" alt="n5" style="position:absolute;left:2340;top:1800;width:8295;height:16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KmubGAAAA3AAAAA8AAABkcnMvZG93bnJldi54bWxEj09rAjEUxO+FfofwCr0UzWrR1dUopaXY&#10;3vwHXh/Jc7O6eVk2qW799E2h0OMwM79h5svO1eJCbag8Kxj0MxDE2puKSwX73XtvAiJEZIO1Z1Lw&#10;TQGWi/u7ORbGX3lDl20sRYJwKFCBjbEppAzaksPQ9w1x8o6+dRiTbEtpWrwmuKvlMMvG0mHFacFi&#10;Q6+W9Hn75RQ8j55OeqzjfvSJh7ewWuf2FnKlHh+6lxmISF38D/+1P4yC4TSH3zPpCMjF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Aqa5sYAAADcAAAADwAAAAAAAAAAAAAA&#10;AACfAgAAZHJzL2Rvd25yZXYueG1sUEsFBgAAAAAEAAQA9wAAAJIDAAAAAA==&#10;">
                <v:imagedata r:id="rId8" o:title="n5" cropbottom="46165f" chromakey="#f4f4f4" gain="182044f" blacklevel="-1966f"/>
              </v:shape>
              <v:rect id="Rectangle 270" o:spid="_x0000_s1345" style="position:absolute;left:3600;top:3240;width:576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FYzcAA&#10;AADcAAAADwAAAGRycy9kb3ducmV2LnhtbERPTYvCMBC9C/6HMII3TdS1aDWKCMLC6mF1wevQjG2x&#10;mdQmavffm4Pg8fG+l+vWVuJBjS8daxgNFQjizJmScw1/p91gBsIHZIOVY9LwTx7Wq25nialxT/6l&#10;xzHkIoawT1FDEUKdSumzgiz6oauJI3dxjcUQYZNL0+AzhttKjpVKpMWSY0OBNW0Lyq7Hu9WAyZe5&#10;HS6T/ennnuA8b9VuelZa93vtZgEiUBs+4rf722gYz+PaeCYeAb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lFYzcAAAADcAAAADwAAAAAAAAAAAAAAAACYAgAAZHJzL2Rvd25y&#10;ZXYueG1sUEsFBgAAAAAEAAQA9QAAAIUDAAAAAA==&#10;" stroked="f"/>
            </v:group>
          </v:group>
        </w:pict>
      </w:r>
    </w:p>
    <w:p w:rsidR="00F51682" w:rsidRDefault="00F51682" w:rsidP="00801B0B">
      <w:pPr>
        <w:tabs>
          <w:tab w:val="left" w:pos="2397"/>
        </w:tabs>
        <w:bidi/>
        <w:rPr>
          <w:rFonts w:asciiTheme="majorBidi" w:hAnsiTheme="majorBidi" w:cs="Simplified Arabic"/>
          <w:b/>
          <w:bCs/>
          <w:sz w:val="36"/>
          <w:szCs w:val="36"/>
          <w:u w:val="single"/>
          <w:lang w:bidi="ar-DZ"/>
        </w:rPr>
      </w:pPr>
    </w:p>
    <w:p w:rsidR="00F51682" w:rsidRPr="00DE6B7E" w:rsidRDefault="00801B0B" w:rsidP="00F51682">
      <w:pPr>
        <w:bidi/>
        <w:jc w:val="center"/>
        <w:rPr>
          <w:rFonts w:asciiTheme="majorBidi" w:hAnsiTheme="majorBidi" w:cs="Simplified Arabic"/>
          <w:b/>
          <w:bCs/>
          <w:color w:val="002060"/>
          <w:sz w:val="72"/>
          <w:szCs w:val="72"/>
          <w:u w:val="single"/>
          <w:lang w:bidi="ar-DZ"/>
        </w:rPr>
      </w:pPr>
      <w:r w:rsidRPr="00DE6B7E">
        <w:rPr>
          <w:rFonts w:asciiTheme="majorBidi" w:hAnsiTheme="majorBidi" w:cs="Simplified Arabic" w:hint="cs"/>
          <w:b/>
          <w:bCs/>
          <w:color w:val="002060"/>
          <w:sz w:val="72"/>
          <w:szCs w:val="72"/>
          <w:u w:val="single"/>
          <w:rtl/>
          <w:lang w:bidi="ar-DZ"/>
        </w:rPr>
        <w:t>شكر و عرفان</w:t>
      </w:r>
    </w:p>
    <w:p w:rsidR="006A5309" w:rsidRPr="00DE6B7E" w:rsidRDefault="006A5309" w:rsidP="00F51682">
      <w:pPr>
        <w:bidi/>
        <w:jc w:val="center"/>
        <w:rPr>
          <w:rFonts w:ascii="Verdana" w:hAnsi="Verdana"/>
          <w:b/>
          <w:bCs/>
          <w:color w:val="002060"/>
          <w:sz w:val="32"/>
          <w:szCs w:val="32"/>
          <w:shd w:val="clear" w:color="auto" w:fill="FFFFDD"/>
        </w:rPr>
      </w:pPr>
      <w:r>
        <w:rPr>
          <w:rFonts w:ascii="Verdana" w:hAnsi="Verdana"/>
          <w:b/>
          <w:bCs/>
          <w:color w:val="000066"/>
          <w:sz w:val="32"/>
          <w:szCs w:val="32"/>
          <w:shd w:val="clear" w:color="auto" w:fill="FFFFDD"/>
        </w:rPr>
        <w:t xml:space="preserve">    </w:t>
      </w:r>
      <w:r w:rsidRPr="00DE6B7E">
        <w:rPr>
          <w:rFonts w:ascii="Verdana" w:hAnsi="Verdana"/>
          <w:b/>
          <w:bCs/>
          <w:color w:val="002060"/>
          <w:sz w:val="32"/>
          <w:szCs w:val="32"/>
          <w:shd w:val="clear" w:color="auto" w:fill="FFFFDD"/>
          <w:rtl/>
        </w:rPr>
        <w:t xml:space="preserve">لابد لنا ونحن نخطو خطواتنا الأخيرة في الحياة الجامعية </w:t>
      </w:r>
    </w:p>
    <w:p w:rsidR="006A5309" w:rsidRPr="00DE6B7E" w:rsidRDefault="006A5309" w:rsidP="006A5309">
      <w:pPr>
        <w:bidi/>
        <w:jc w:val="center"/>
        <w:rPr>
          <w:rFonts w:ascii="Verdana" w:hAnsi="Verdana"/>
          <w:b/>
          <w:bCs/>
          <w:color w:val="002060"/>
          <w:sz w:val="32"/>
          <w:szCs w:val="32"/>
          <w:shd w:val="clear" w:color="auto" w:fill="FFFFDD"/>
        </w:rPr>
      </w:pPr>
      <w:r w:rsidRPr="00DE6B7E">
        <w:rPr>
          <w:rFonts w:ascii="Verdana" w:hAnsi="Verdana"/>
          <w:b/>
          <w:bCs/>
          <w:color w:val="002060"/>
          <w:sz w:val="32"/>
          <w:szCs w:val="32"/>
          <w:shd w:val="clear" w:color="auto" w:fill="FFFFDD"/>
          <w:rtl/>
        </w:rPr>
        <w:t>من وقفة نعود</w:t>
      </w:r>
    </w:p>
    <w:p w:rsidR="006A5309" w:rsidRPr="00DE6B7E" w:rsidRDefault="006A5309" w:rsidP="006A5309">
      <w:pPr>
        <w:bidi/>
        <w:jc w:val="center"/>
        <w:rPr>
          <w:rFonts w:ascii="Verdana" w:hAnsi="Verdana"/>
          <w:b/>
          <w:bCs/>
          <w:color w:val="002060"/>
          <w:sz w:val="32"/>
          <w:szCs w:val="32"/>
          <w:shd w:val="clear" w:color="auto" w:fill="FFFFDD"/>
        </w:rPr>
      </w:pPr>
      <w:r w:rsidRPr="00DE6B7E">
        <w:rPr>
          <w:rFonts w:ascii="Verdana" w:hAnsi="Verdana"/>
          <w:b/>
          <w:bCs/>
          <w:color w:val="002060"/>
          <w:sz w:val="32"/>
          <w:szCs w:val="32"/>
          <w:shd w:val="clear" w:color="auto" w:fill="FFFFDD"/>
          <w:rtl/>
        </w:rPr>
        <w:t xml:space="preserve"> إلى أعوام قضيناها في رحاب الجامعة مع أساتذتنا الكرام الذين </w:t>
      </w:r>
    </w:p>
    <w:p w:rsidR="006A5309" w:rsidRPr="00DE6B7E" w:rsidRDefault="006A5309" w:rsidP="006A5309">
      <w:pPr>
        <w:bidi/>
        <w:jc w:val="center"/>
        <w:rPr>
          <w:rFonts w:ascii="Verdana" w:hAnsi="Verdana"/>
          <w:b/>
          <w:bCs/>
          <w:color w:val="002060"/>
          <w:sz w:val="32"/>
          <w:szCs w:val="32"/>
          <w:shd w:val="clear" w:color="auto" w:fill="FFFFDD"/>
        </w:rPr>
      </w:pPr>
      <w:r w:rsidRPr="00DE6B7E">
        <w:rPr>
          <w:rFonts w:ascii="Verdana" w:hAnsi="Verdana"/>
          <w:b/>
          <w:bCs/>
          <w:color w:val="002060"/>
          <w:sz w:val="32"/>
          <w:szCs w:val="32"/>
          <w:shd w:val="clear" w:color="auto" w:fill="FFFFDD"/>
          <w:rtl/>
        </w:rPr>
        <w:t>قدموا لنا</w:t>
      </w:r>
    </w:p>
    <w:p w:rsidR="006A5309" w:rsidRPr="00DE6B7E" w:rsidRDefault="006A5309" w:rsidP="006A5309">
      <w:pPr>
        <w:bidi/>
        <w:jc w:val="center"/>
        <w:rPr>
          <w:rFonts w:ascii="Verdana" w:hAnsi="Verdana"/>
          <w:b/>
          <w:bCs/>
          <w:color w:val="002060"/>
          <w:sz w:val="32"/>
          <w:szCs w:val="32"/>
          <w:shd w:val="clear" w:color="auto" w:fill="FFFFDD"/>
        </w:rPr>
      </w:pPr>
      <w:r w:rsidRPr="00DE6B7E">
        <w:rPr>
          <w:rFonts w:ascii="Verdana" w:hAnsi="Verdana"/>
          <w:b/>
          <w:bCs/>
          <w:color w:val="002060"/>
          <w:sz w:val="32"/>
          <w:szCs w:val="32"/>
          <w:shd w:val="clear" w:color="auto" w:fill="FFFFDD"/>
          <w:rtl/>
        </w:rPr>
        <w:t xml:space="preserve"> الكثير باذلين بذلك جهودا كبيرة في بناء جيل الغد لتبعث الأمة من </w:t>
      </w:r>
    </w:p>
    <w:p w:rsidR="006A5309" w:rsidRPr="00DE6B7E" w:rsidRDefault="006A5309" w:rsidP="006A5309">
      <w:pPr>
        <w:bidi/>
        <w:jc w:val="center"/>
        <w:rPr>
          <w:rFonts w:ascii="Verdana" w:hAnsi="Verdana"/>
          <w:b/>
          <w:bCs/>
          <w:color w:val="002060"/>
          <w:sz w:val="32"/>
          <w:szCs w:val="32"/>
          <w:shd w:val="clear" w:color="auto" w:fill="FFFFDD"/>
        </w:rPr>
      </w:pPr>
      <w:r w:rsidRPr="00DE6B7E">
        <w:rPr>
          <w:rFonts w:ascii="Verdana" w:hAnsi="Verdana"/>
          <w:b/>
          <w:bCs/>
          <w:color w:val="002060"/>
          <w:sz w:val="32"/>
          <w:szCs w:val="32"/>
          <w:shd w:val="clear" w:color="auto" w:fill="FFFFDD"/>
          <w:rtl/>
        </w:rPr>
        <w:t>جديد</w:t>
      </w:r>
      <w:r w:rsidRPr="00DE6B7E">
        <w:rPr>
          <w:rFonts w:ascii="Verdana" w:hAnsi="Verdana"/>
          <w:b/>
          <w:bCs/>
          <w:color w:val="002060"/>
          <w:sz w:val="32"/>
          <w:szCs w:val="32"/>
          <w:shd w:val="clear" w:color="auto" w:fill="FFFFDD"/>
        </w:rPr>
        <w:t xml:space="preserve"> ...</w:t>
      </w:r>
      <w:r w:rsidRPr="00DE6B7E">
        <w:rPr>
          <w:rStyle w:val="apple-converted-space"/>
          <w:rFonts w:ascii="Verdana" w:hAnsi="Verdana"/>
          <w:b/>
          <w:bCs/>
          <w:color w:val="002060"/>
          <w:sz w:val="32"/>
          <w:szCs w:val="32"/>
          <w:shd w:val="clear" w:color="auto" w:fill="FFFFDD"/>
        </w:rPr>
        <w:t> </w:t>
      </w:r>
      <w:r w:rsidRPr="00DE6B7E">
        <w:rPr>
          <w:rFonts w:ascii="Verdana" w:hAnsi="Verdana"/>
          <w:b/>
          <w:bCs/>
          <w:color w:val="002060"/>
          <w:sz w:val="32"/>
          <w:szCs w:val="32"/>
        </w:rPr>
        <w:br/>
      </w:r>
      <w:r w:rsidRPr="00DE6B7E">
        <w:rPr>
          <w:rFonts w:ascii="Verdana" w:hAnsi="Verdana"/>
          <w:b/>
          <w:bCs/>
          <w:color w:val="002060"/>
          <w:sz w:val="32"/>
          <w:szCs w:val="32"/>
          <w:shd w:val="clear" w:color="auto" w:fill="FFFFDD"/>
          <w:rtl/>
        </w:rPr>
        <w:t xml:space="preserve">وقبل أن نمضي تقدم أسمى آيات الشكر والامتنان والتقدير والمحبة </w:t>
      </w:r>
    </w:p>
    <w:p w:rsidR="00F51682" w:rsidRPr="00DE6B7E" w:rsidRDefault="006A5309" w:rsidP="00DE6B7E">
      <w:pPr>
        <w:bidi/>
        <w:jc w:val="center"/>
        <w:rPr>
          <w:rFonts w:asciiTheme="majorBidi" w:hAnsiTheme="majorBidi" w:cs="Simplified Arabic"/>
          <w:b/>
          <w:bCs/>
          <w:color w:val="002060"/>
          <w:sz w:val="32"/>
          <w:szCs w:val="32"/>
          <w:u w:val="single"/>
          <w:lang w:bidi="ar-DZ"/>
        </w:rPr>
      </w:pPr>
      <w:r w:rsidRPr="00DE6B7E">
        <w:rPr>
          <w:rFonts w:ascii="Verdana" w:hAnsi="Verdana"/>
          <w:b/>
          <w:bCs/>
          <w:color w:val="002060"/>
          <w:sz w:val="32"/>
          <w:szCs w:val="32"/>
          <w:shd w:val="clear" w:color="auto" w:fill="FFFFDD"/>
          <w:rtl/>
        </w:rPr>
        <w:t>إلى الذين حملوا أقدس رسالة في الحياة</w:t>
      </w:r>
      <w:r w:rsidRPr="00DE6B7E">
        <w:rPr>
          <w:rFonts w:ascii="Verdana" w:hAnsi="Verdana"/>
          <w:b/>
          <w:bCs/>
          <w:color w:val="002060"/>
          <w:sz w:val="32"/>
          <w:szCs w:val="32"/>
          <w:shd w:val="clear" w:color="auto" w:fill="FFFFDD"/>
        </w:rPr>
        <w:t xml:space="preserve"> ...</w:t>
      </w:r>
      <w:r w:rsidRPr="00DE6B7E">
        <w:rPr>
          <w:rStyle w:val="apple-converted-space"/>
          <w:rFonts w:ascii="Verdana" w:hAnsi="Verdana"/>
          <w:b/>
          <w:bCs/>
          <w:color w:val="002060"/>
          <w:sz w:val="32"/>
          <w:szCs w:val="32"/>
          <w:shd w:val="clear" w:color="auto" w:fill="FFFFDD"/>
        </w:rPr>
        <w:t> </w:t>
      </w:r>
      <w:r w:rsidRPr="00DE6B7E">
        <w:rPr>
          <w:rFonts w:ascii="Verdana" w:hAnsi="Verdana"/>
          <w:b/>
          <w:bCs/>
          <w:color w:val="002060"/>
          <w:sz w:val="32"/>
          <w:szCs w:val="32"/>
        </w:rPr>
        <w:br/>
      </w:r>
      <w:r w:rsidRPr="00DE6B7E">
        <w:rPr>
          <w:rFonts w:ascii="Verdana" w:hAnsi="Verdana"/>
          <w:b/>
          <w:bCs/>
          <w:color w:val="002060"/>
          <w:sz w:val="32"/>
          <w:szCs w:val="32"/>
          <w:shd w:val="clear" w:color="auto" w:fill="FFFFDD"/>
          <w:rtl/>
        </w:rPr>
        <w:t>إلى الذين مهدوا لنا طريق العلم والمعرفة</w:t>
      </w:r>
      <w:r w:rsidRPr="00DE6B7E">
        <w:rPr>
          <w:rFonts w:ascii="Verdana" w:hAnsi="Verdana"/>
          <w:b/>
          <w:bCs/>
          <w:color w:val="002060"/>
          <w:sz w:val="32"/>
          <w:szCs w:val="32"/>
          <w:shd w:val="clear" w:color="auto" w:fill="FFFFDD"/>
        </w:rPr>
        <w:t xml:space="preserve"> ...</w:t>
      </w:r>
      <w:r w:rsidRPr="00DE6B7E">
        <w:rPr>
          <w:rStyle w:val="apple-converted-space"/>
          <w:rFonts w:ascii="Verdana" w:hAnsi="Verdana"/>
          <w:b/>
          <w:bCs/>
          <w:color w:val="002060"/>
          <w:sz w:val="32"/>
          <w:szCs w:val="32"/>
          <w:shd w:val="clear" w:color="auto" w:fill="FFFFDD"/>
        </w:rPr>
        <w:t> </w:t>
      </w:r>
      <w:r w:rsidRPr="00DE6B7E">
        <w:rPr>
          <w:rFonts w:ascii="Verdana" w:hAnsi="Verdana"/>
          <w:b/>
          <w:bCs/>
          <w:color w:val="002060"/>
          <w:sz w:val="32"/>
          <w:szCs w:val="32"/>
        </w:rPr>
        <w:br/>
      </w:r>
      <w:r w:rsidRPr="00DE6B7E">
        <w:rPr>
          <w:rFonts w:ascii="Verdana" w:hAnsi="Verdana"/>
          <w:b/>
          <w:bCs/>
          <w:color w:val="002060"/>
          <w:sz w:val="32"/>
          <w:szCs w:val="32"/>
          <w:shd w:val="clear" w:color="auto" w:fill="FFFFDD"/>
          <w:rtl/>
        </w:rPr>
        <w:t>إلى جميع أساتذتنا الأفاضل</w:t>
      </w:r>
      <w:r w:rsidRPr="00DE6B7E">
        <w:rPr>
          <w:rFonts w:ascii="Verdana" w:hAnsi="Verdana"/>
          <w:b/>
          <w:bCs/>
          <w:color w:val="002060"/>
          <w:sz w:val="32"/>
          <w:szCs w:val="32"/>
          <w:shd w:val="clear" w:color="auto" w:fill="FFFFDD"/>
        </w:rPr>
        <w:t>.......</w:t>
      </w:r>
      <w:r w:rsidRPr="00DE6B7E">
        <w:rPr>
          <w:rStyle w:val="apple-converted-space"/>
          <w:rFonts w:ascii="Verdana" w:hAnsi="Verdana"/>
          <w:b/>
          <w:bCs/>
          <w:color w:val="002060"/>
          <w:sz w:val="32"/>
          <w:szCs w:val="32"/>
          <w:shd w:val="clear" w:color="auto" w:fill="FFFFDD"/>
        </w:rPr>
        <w:t> </w:t>
      </w:r>
    </w:p>
    <w:p w:rsidR="006A5309" w:rsidRPr="00DE6B7E" w:rsidRDefault="006A5309" w:rsidP="00F51682">
      <w:pPr>
        <w:bidi/>
        <w:jc w:val="center"/>
        <w:rPr>
          <w:rFonts w:ascii="Verdana" w:hAnsi="Verdana"/>
          <w:b/>
          <w:bCs/>
          <w:color w:val="002060"/>
          <w:sz w:val="32"/>
          <w:szCs w:val="32"/>
          <w:shd w:val="clear" w:color="auto" w:fill="FFFFDD"/>
        </w:rPr>
      </w:pPr>
      <w:r w:rsidRPr="00DE6B7E">
        <w:rPr>
          <w:rFonts w:ascii="Verdana" w:hAnsi="Verdana"/>
          <w:b/>
          <w:bCs/>
          <w:color w:val="002060"/>
          <w:sz w:val="32"/>
          <w:szCs w:val="32"/>
          <w:shd w:val="clear" w:color="auto" w:fill="FFFFDD"/>
          <w:rtl/>
        </w:rPr>
        <w:t xml:space="preserve">كذلك نشكر كل من ساعد على إتمام هذا البحث وقدم لنا العون </w:t>
      </w:r>
    </w:p>
    <w:p w:rsidR="006A5309" w:rsidRPr="00DE6B7E" w:rsidRDefault="006A5309" w:rsidP="006A5309">
      <w:pPr>
        <w:bidi/>
        <w:jc w:val="center"/>
        <w:rPr>
          <w:rFonts w:ascii="Verdana" w:hAnsi="Verdana"/>
          <w:b/>
          <w:bCs/>
          <w:color w:val="002060"/>
          <w:sz w:val="32"/>
          <w:szCs w:val="32"/>
          <w:shd w:val="clear" w:color="auto" w:fill="FFFFDD"/>
        </w:rPr>
      </w:pPr>
      <w:r w:rsidRPr="00DE6B7E">
        <w:rPr>
          <w:rFonts w:ascii="Verdana" w:hAnsi="Verdana"/>
          <w:b/>
          <w:bCs/>
          <w:color w:val="002060"/>
          <w:sz w:val="32"/>
          <w:szCs w:val="32"/>
          <w:shd w:val="clear" w:color="auto" w:fill="FFFFDD"/>
          <w:rtl/>
        </w:rPr>
        <w:t xml:space="preserve">ومد لنا يد </w:t>
      </w:r>
    </w:p>
    <w:p w:rsidR="006A5309" w:rsidRPr="00DE6B7E" w:rsidRDefault="006A5309" w:rsidP="006A5309">
      <w:pPr>
        <w:bidi/>
        <w:jc w:val="center"/>
        <w:rPr>
          <w:rFonts w:ascii="Verdana" w:hAnsi="Verdana"/>
          <w:b/>
          <w:bCs/>
          <w:color w:val="002060"/>
          <w:sz w:val="32"/>
          <w:szCs w:val="32"/>
          <w:shd w:val="clear" w:color="auto" w:fill="FFFFDD"/>
        </w:rPr>
      </w:pPr>
      <w:r w:rsidRPr="00DE6B7E">
        <w:rPr>
          <w:rFonts w:ascii="Verdana" w:hAnsi="Verdana"/>
          <w:b/>
          <w:bCs/>
          <w:color w:val="002060"/>
          <w:sz w:val="32"/>
          <w:szCs w:val="32"/>
          <w:shd w:val="clear" w:color="auto" w:fill="FFFFDD"/>
          <w:rtl/>
        </w:rPr>
        <w:t xml:space="preserve">المساعدة وزودنا بالمعلومات اللازمة لإتمام هذا البحث ونخص </w:t>
      </w:r>
    </w:p>
    <w:p w:rsidR="00F51682" w:rsidRDefault="006A5309" w:rsidP="00801B0B">
      <w:pPr>
        <w:bidi/>
        <w:jc w:val="center"/>
        <w:rPr>
          <w:rFonts w:asciiTheme="majorBidi" w:hAnsiTheme="majorBidi" w:cs="Simplified Arabic"/>
          <w:b/>
          <w:bCs/>
          <w:sz w:val="36"/>
          <w:szCs w:val="36"/>
          <w:u w:val="single"/>
          <w:lang w:bidi="ar-DZ"/>
        </w:rPr>
      </w:pPr>
      <w:r w:rsidRPr="00DE6B7E">
        <w:rPr>
          <w:rFonts w:ascii="Verdana" w:hAnsi="Verdana"/>
          <w:b/>
          <w:bCs/>
          <w:color w:val="002060"/>
          <w:sz w:val="32"/>
          <w:szCs w:val="32"/>
          <w:shd w:val="clear" w:color="auto" w:fill="FFFFDD"/>
          <w:rtl/>
        </w:rPr>
        <w:t>بالذكر</w:t>
      </w:r>
      <w:r w:rsidRPr="00DE6B7E">
        <w:rPr>
          <w:rFonts w:ascii="Verdana" w:hAnsi="Verdana" w:hint="cs"/>
          <w:b/>
          <w:bCs/>
          <w:color w:val="002060"/>
          <w:sz w:val="32"/>
          <w:szCs w:val="32"/>
          <w:shd w:val="clear" w:color="auto" w:fill="FFFFDD"/>
          <w:rtl/>
          <w:lang w:bidi="ar-DZ"/>
        </w:rPr>
        <w:t xml:space="preserve"> ا</w:t>
      </w:r>
      <w:r w:rsidRPr="00DE6B7E">
        <w:rPr>
          <w:rFonts w:ascii="Verdana" w:hAnsi="Verdana"/>
          <w:b/>
          <w:bCs/>
          <w:color w:val="002060"/>
          <w:sz w:val="32"/>
          <w:szCs w:val="32"/>
          <w:shd w:val="clear" w:color="auto" w:fill="FFFFDD"/>
          <w:rtl/>
        </w:rPr>
        <w:t>لأستاذ</w:t>
      </w:r>
      <w:r w:rsidR="00801B0B" w:rsidRPr="00DE6B7E">
        <w:rPr>
          <w:rFonts w:ascii="Verdana" w:hAnsi="Verdana" w:hint="cs"/>
          <w:b/>
          <w:bCs/>
          <w:color w:val="002060"/>
          <w:sz w:val="32"/>
          <w:szCs w:val="32"/>
          <w:shd w:val="clear" w:color="auto" w:fill="FFFFDD"/>
          <w:rtl/>
        </w:rPr>
        <w:t>: محمودي رشيد</w:t>
      </w:r>
      <w:r w:rsidRPr="00DE6B7E">
        <w:rPr>
          <w:rFonts w:ascii="Verdana" w:hAnsi="Verdana"/>
          <w:b/>
          <w:bCs/>
          <w:color w:val="002060"/>
          <w:sz w:val="32"/>
          <w:szCs w:val="32"/>
          <w:shd w:val="clear" w:color="auto" w:fill="FFFFDD"/>
        </w:rPr>
        <w:t xml:space="preserve"> </w:t>
      </w:r>
      <w:r w:rsidRPr="00DE6B7E">
        <w:rPr>
          <w:rFonts w:ascii="Verdana" w:hAnsi="Verdana"/>
          <w:b/>
          <w:bCs/>
          <w:color w:val="002060"/>
          <w:sz w:val="32"/>
          <w:szCs w:val="32"/>
        </w:rPr>
        <w:t xml:space="preserve"> </w:t>
      </w:r>
      <w:r w:rsidRPr="00DE6B7E">
        <w:rPr>
          <w:rFonts w:ascii="Verdana" w:hAnsi="Verdana"/>
          <w:b/>
          <w:bCs/>
          <w:color w:val="002060"/>
          <w:sz w:val="32"/>
          <w:szCs w:val="32"/>
        </w:rPr>
        <w:br/>
      </w:r>
      <w:r w:rsidRPr="006A5309">
        <w:rPr>
          <w:rFonts w:ascii="Verdana" w:hAnsi="Verdana"/>
          <w:b/>
          <w:bCs/>
          <w:color w:val="000066"/>
          <w:sz w:val="32"/>
          <w:szCs w:val="32"/>
        </w:rPr>
        <w:br/>
      </w:r>
      <w:r w:rsidRPr="006A5309">
        <w:rPr>
          <w:rFonts w:ascii="Verdana" w:hAnsi="Verdana"/>
          <w:b/>
          <w:bCs/>
          <w:color w:val="000066"/>
          <w:sz w:val="32"/>
          <w:szCs w:val="32"/>
        </w:rPr>
        <w:br/>
      </w:r>
    </w:p>
    <w:p w:rsidR="00CB6B21" w:rsidRDefault="00CB6B21" w:rsidP="00DE6B7E">
      <w:pPr>
        <w:bidi/>
        <w:jc w:val="both"/>
        <w:rPr>
          <w:rFonts w:asciiTheme="majorBidi" w:hAnsiTheme="majorBidi" w:cs="Simplified Arabic"/>
          <w:b/>
          <w:bCs/>
          <w:sz w:val="36"/>
          <w:szCs w:val="36"/>
          <w:lang w:bidi="ar-DZ"/>
        </w:rPr>
      </w:pPr>
    </w:p>
    <w:p w:rsidR="00DE6B7E" w:rsidRPr="00D23C3A" w:rsidRDefault="00DE6B7E" w:rsidP="00CB6B21">
      <w:pPr>
        <w:bidi/>
        <w:jc w:val="both"/>
        <w:rPr>
          <w:rFonts w:asciiTheme="majorBidi" w:hAnsiTheme="majorBidi" w:cs="Simplified Arabic"/>
          <w:b/>
          <w:bCs/>
          <w:sz w:val="36"/>
          <w:szCs w:val="36"/>
          <w:rtl/>
          <w:lang w:bidi="ar-DZ"/>
        </w:rPr>
      </w:pPr>
      <w:r w:rsidRPr="00D23C3A">
        <w:rPr>
          <w:rFonts w:asciiTheme="majorBidi" w:hAnsiTheme="majorBidi" w:cs="Simplified Arabic" w:hint="cs"/>
          <w:b/>
          <w:bCs/>
          <w:sz w:val="36"/>
          <w:szCs w:val="36"/>
          <w:rtl/>
          <w:lang w:bidi="ar-DZ"/>
        </w:rPr>
        <w:lastRenderedPageBreak/>
        <w:t xml:space="preserve">مقدمة: </w:t>
      </w:r>
    </w:p>
    <w:p w:rsidR="00DE6B7E" w:rsidRPr="00466F91" w:rsidRDefault="00D30D53" w:rsidP="00D30D53">
      <w:pPr>
        <w:bidi/>
        <w:ind w:firstLine="85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ان  سعي</w:t>
      </w:r>
      <w:r w:rsidR="00DE6B7E" w:rsidRPr="00466F91">
        <w:rPr>
          <w:rFonts w:asciiTheme="majorBidi" w:hAnsiTheme="majorBidi" w:cs="Simplified Arabic" w:hint="cs"/>
          <w:sz w:val="32"/>
          <w:szCs w:val="32"/>
          <w:rtl/>
          <w:lang w:bidi="ar-DZ"/>
        </w:rPr>
        <w:t xml:space="preserve"> كل الدول الحديثة </w:t>
      </w:r>
      <w:r>
        <w:rPr>
          <w:rFonts w:asciiTheme="majorBidi" w:hAnsiTheme="majorBidi" w:cs="Simplified Arabic" w:hint="cs"/>
          <w:sz w:val="32"/>
          <w:szCs w:val="32"/>
          <w:rtl/>
          <w:lang w:bidi="ar-DZ"/>
        </w:rPr>
        <w:t xml:space="preserve"> بما فيها الجزائر </w:t>
      </w:r>
      <w:r w:rsidR="00DE6B7E" w:rsidRPr="00466F91">
        <w:rPr>
          <w:rFonts w:asciiTheme="majorBidi" w:hAnsiTheme="majorBidi" w:cs="Simplified Arabic" w:hint="cs"/>
          <w:sz w:val="32"/>
          <w:szCs w:val="32"/>
          <w:rtl/>
          <w:lang w:bidi="ar-DZ"/>
        </w:rPr>
        <w:t xml:space="preserve">لحماية سيادتها الاقتصادية و المالية من خلال توفير الآليات الكفيلة لحماية مصالحها الحيوية و التي تعتبر فيها العملة الوطنية من صميم </w:t>
      </w:r>
      <w:r w:rsidR="00DE6B7E">
        <w:rPr>
          <w:rFonts w:asciiTheme="majorBidi" w:hAnsiTheme="majorBidi" w:cs="Simplified Arabic" w:hint="cs"/>
          <w:sz w:val="32"/>
          <w:szCs w:val="32"/>
          <w:rtl/>
          <w:lang w:bidi="ar-DZ"/>
        </w:rPr>
        <w:t>دلك</w:t>
      </w:r>
      <w:r w:rsidR="00DE6B7E" w:rsidRPr="00466F91">
        <w:rPr>
          <w:rFonts w:asciiTheme="majorBidi" w:hAnsiTheme="majorBidi" w:cs="Simplified Arabic" w:hint="cs"/>
          <w:sz w:val="32"/>
          <w:szCs w:val="32"/>
          <w:rtl/>
          <w:lang w:bidi="ar-DZ"/>
        </w:rPr>
        <w:t xml:space="preserve"> انطلاقا من القرن العشرين و تخلي الدول تدريجيا عن قاعدة الذهب التي كانت تضمن ثبات سعر العملة في المعاملات الخارجية </w:t>
      </w:r>
      <w:r>
        <w:rPr>
          <w:rFonts w:asciiTheme="majorBidi" w:hAnsiTheme="majorBidi" w:cs="Simplified Arabic" w:hint="cs"/>
          <w:sz w:val="32"/>
          <w:szCs w:val="32"/>
          <w:rtl/>
          <w:lang w:bidi="ar-DZ"/>
        </w:rPr>
        <w:t xml:space="preserve"> ،</w:t>
      </w:r>
      <w:r w:rsidR="00DE6B7E" w:rsidRPr="00466F91">
        <w:rPr>
          <w:rFonts w:asciiTheme="majorBidi" w:hAnsiTheme="majorBidi" w:cs="Simplified Arabic" w:hint="cs"/>
          <w:sz w:val="32"/>
          <w:szCs w:val="32"/>
          <w:rtl/>
          <w:lang w:bidi="ar-DZ"/>
        </w:rPr>
        <w:t xml:space="preserve">و مباشرة بعد نهاية الحرب العالمية الأولى ظهرت فكرة الرقابة على النقد حفاظا على سعر مناسب له ، و </w:t>
      </w:r>
      <w:r>
        <w:rPr>
          <w:rFonts w:asciiTheme="majorBidi" w:hAnsiTheme="majorBidi" w:cs="Simplified Arabic" w:hint="cs"/>
          <w:sz w:val="32"/>
          <w:szCs w:val="32"/>
          <w:rtl/>
          <w:lang w:bidi="ar-DZ"/>
        </w:rPr>
        <w:t xml:space="preserve">دلد بفرض </w:t>
      </w:r>
      <w:r w:rsidR="00DE6B7E" w:rsidRPr="00466F91">
        <w:rPr>
          <w:rFonts w:asciiTheme="majorBidi" w:hAnsiTheme="majorBidi" w:cs="Simplified Arabic" w:hint="cs"/>
          <w:sz w:val="32"/>
          <w:szCs w:val="32"/>
          <w:rtl/>
          <w:lang w:bidi="ar-DZ"/>
        </w:rPr>
        <w:t xml:space="preserve">رقابة تتم عن طريق تنظيم حركة الصرف و حركة رؤوس الأموال من و إلى الخارج الناتجة عن التجارة الخارجية </w:t>
      </w:r>
      <w:r>
        <w:rPr>
          <w:rFonts w:asciiTheme="majorBidi" w:hAnsiTheme="majorBidi" w:cs="Simplified Arabic" w:hint="cs"/>
          <w:sz w:val="32"/>
          <w:szCs w:val="32"/>
          <w:rtl/>
          <w:lang w:bidi="ar-DZ"/>
        </w:rPr>
        <w:t>بهدف</w:t>
      </w:r>
      <w:r w:rsidR="00DE6B7E" w:rsidRPr="00466F91">
        <w:rPr>
          <w:rFonts w:asciiTheme="majorBidi" w:hAnsiTheme="majorBidi" w:cs="Simplified Arabic" w:hint="cs"/>
          <w:sz w:val="32"/>
          <w:szCs w:val="32"/>
          <w:rtl/>
          <w:lang w:bidi="ar-DZ"/>
        </w:rPr>
        <w:t xml:space="preserve"> إلى المحافظة على قيمة النقد و ضمان استقراره </w:t>
      </w:r>
      <w:r>
        <w:rPr>
          <w:rFonts w:asciiTheme="majorBidi" w:hAnsiTheme="majorBidi" w:cs="Simplified Arabic" w:hint="cs"/>
          <w:sz w:val="32"/>
          <w:szCs w:val="32"/>
          <w:rtl/>
          <w:lang w:bidi="ar-DZ"/>
        </w:rPr>
        <w:t xml:space="preserve">، </w:t>
      </w:r>
      <w:r w:rsidR="00DE6B7E" w:rsidRPr="00466F91">
        <w:rPr>
          <w:rFonts w:asciiTheme="majorBidi" w:hAnsiTheme="majorBidi" w:cs="Simplified Arabic" w:hint="cs"/>
          <w:sz w:val="32"/>
          <w:szCs w:val="32"/>
          <w:rtl/>
          <w:lang w:bidi="ar-DZ"/>
        </w:rPr>
        <w:t xml:space="preserve">ذ أن كل صور الرقابة على النقد تهدف إلى مكافحة تهريبه إلى الخارج بما يحفظ قيمة العملة الوطنية من الهبوط و حماية الإقتصاد الوطني </w:t>
      </w:r>
      <w:r>
        <w:rPr>
          <w:rFonts w:asciiTheme="majorBidi" w:hAnsiTheme="majorBidi" w:cs="Simplified Arabic" w:hint="cs"/>
          <w:sz w:val="32"/>
          <w:szCs w:val="32"/>
          <w:rtl/>
          <w:lang w:bidi="ar-DZ"/>
        </w:rPr>
        <w:t>،</w:t>
      </w:r>
      <w:r w:rsidR="00DE6B7E" w:rsidRPr="00466F91">
        <w:rPr>
          <w:rFonts w:asciiTheme="majorBidi" w:hAnsiTheme="majorBidi" w:cs="Simplified Arabic" w:hint="cs"/>
          <w:sz w:val="32"/>
          <w:szCs w:val="32"/>
          <w:rtl/>
          <w:lang w:bidi="ar-DZ"/>
        </w:rPr>
        <w:t>كما تهدف إلى إمكان حصول الدولة على ما قد تحتاج إليه من عملة أجنبية بسعرها الرسمي لمواجهة احتياجات الإستيراد المختلفة و المعاملات الخارجية .</w:t>
      </w:r>
    </w:p>
    <w:p w:rsidR="00DE6B7E" w:rsidRPr="00466F91" w:rsidRDefault="00DE6B7E" w:rsidP="00922B74">
      <w:pPr>
        <w:bidi/>
        <w:ind w:firstLine="850"/>
        <w:jc w:val="both"/>
        <w:rPr>
          <w:rFonts w:asciiTheme="majorBidi" w:hAnsiTheme="majorBidi" w:cs="Simplified Arabic"/>
          <w:sz w:val="32"/>
          <w:szCs w:val="32"/>
          <w:rtl/>
          <w:lang w:bidi="ar-DZ"/>
        </w:rPr>
      </w:pPr>
      <w:r w:rsidRPr="00466F91">
        <w:rPr>
          <w:rFonts w:asciiTheme="majorBidi" w:hAnsiTheme="majorBidi" w:cs="Simplified Arabic" w:hint="cs"/>
          <w:sz w:val="32"/>
          <w:szCs w:val="32"/>
          <w:rtl/>
          <w:lang w:bidi="ar-DZ"/>
        </w:rPr>
        <w:t xml:space="preserve">على الرغم من الآليات التي اتبعها الدول لتحقيق الأهداف المذكورة فإنها لم تفلح كليا في تحقيقها و هو ما عرض مصالح الدول الإقتصادية للخطر </w:t>
      </w:r>
      <w:r w:rsidR="00D30D53">
        <w:rPr>
          <w:rFonts w:asciiTheme="majorBidi" w:hAnsiTheme="majorBidi" w:cs="Simplified Arabic" w:hint="cs"/>
          <w:sz w:val="32"/>
          <w:szCs w:val="32"/>
          <w:rtl/>
          <w:lang w:bidi="ar-DZ"/>
        </w:rPr>
        <w:t>،</w:t>
      </w:r>
      <w:r w:rsidRPr="00466F91">
        <w:rPr>
          <w:rFonts w:asciiTheme="majorBidi" w:hAnsiTheme="majorBidi" w:cs="Simplified Arabic" w:hint="cs"/>
          <w:sz w:val="32"/>
          <w:szCs w:val="32"/>
          <w:rtl/>
          <w:lang w:bidi="ar-DZ"/>
        </w:rPr>
        <w:t>مما استدعى اللجوء إلى وسائل قانون العقوبات باعتباره وسيلة الدولة الفعالة لحماية مصالحها</w:t>
      </w:r>
      <w:r w:rsidR="00D30D53">
        <w:rPr>
          <w:rFonts w:asciiTheme="majorBidi" w:hAnsiTheme="majorBidi" w:cs="Simplified Arabic" w:hint="cs"/>
          <w:sz w:val="32"/>
          <w:szCs w:val="32"/>
          <w:rtl/>
          <w:lang w:bidi="ar-DZ"/>
        </w:rPr>
        <w:t xml:space="preserve">، </w:t>
      </w:r>
      <w:r w:rsidRPr="00466F91">
        <w:rPr>
          <w:rFonts w:asciiTheme="majorBidi" w:hAnsiTheme="majorBidi" w:cs="Simplified Arabic" w:hint="cs"/>
          <w:sz w:val="32"/>
          <w:szCs w:val="32"/>
          <w:rtl/>
          <w:lang w:bidi="ar-DZ"/>
        </w:rPr>
        <w:t xml:space="preserve"> و ذلك عن طريق التجريم و العقاب إذ تم تجريم كل الأفعال المرتكبة و المخالفة للتنظيم الخاص بالصرف و حركة رؤوس الأموال .</w:t>
      </w:r>
    </w:p>
    <w:p w:rsidR="00D30D53" w:rsidRDefault="00DE6B7E" w:rsidP="00D30D53">
      <w:pPr>
        <w:tabs>
          <w:tab w:val="right" w:pos="850"/>
        </w:tabs>
        <w:bidi/>
        <w:ind w:firstLine="850"/>
        <w:jc w:val="both"/>
        <w:rPr>
          <w:rFonts w:asciiTheme="majorBidi" w:hAnsiTheme="majorBidi" w:cs="Simplified Arabic"/>
          <w:sz w:val="32"/>
          <w:szCs w:val="32"/>
          <w:rtl/>
          <w:lang w:bidi="ar-DZ"/>
        </w:rPr>
      </w:pPr>
      <w:r w:rsidRPr="00466F91">
        <w:rPr>
          <w:rFonts w:asciiTheme="majorBidi" w:hAnsiTheme="majorBidi" w:cs="Simplified Arabic" w:hint="cs"/>
          <w:sz w:val="32"/>
          <w:szCs w:val="32"/>
          <w:rtl/>
          <w:lang w:bidi="ar-DZ"/>
        </w:rPr>
        <w:t xml:space="preserve">إن جريمة الصرف التي يطلق عليها تسمية مخالفة التنظيم النقدي في غالب التشريعات مثل التشريع المصري و ما كان عليه قانون العقوبات الجزائري </w:t>
      </w:r>
      <w:r>
        <w:rPr>
          <w:rFonts w:asciiTheme="majorBidi" w:hAnsiTheme="majorBidi" w:cs="Simplified Arabic" w:hint="cs"/>
          <w:sz w:val="32"/>
          <w:szCs w:val="32"/>
          <w:rtl/>
          <w:lang w:bidi="ar-DZ"/>
        </w:rPr>
        <w:t xml:space="preserve">و </w:t>
      </w:r>
      <w:r w:rsidRPr="00466F91">
        <w:rPr>
          <w:rFonts w:asciiTheme="majorBidi" w:hAnsiTheme="majorBidi" w:cs="Simplified Arabic" w:hint="cs"/>
          <w:sz w:val="32"/>
          <w:szCs w:val="32"/>
          <w:rtl/>
          <w:lang w:bidi="ar-DZ"/>
        </w:rPr>
        <w:t xml:space="preserve">القانون الفرنسي لا يجب أن تؤخذ بالمفهوم الضيق الذي توحي إليه التسمية بل يجب أن يفهم أن هذه الجريمة على تعدد صورها تشمل عمليات التجارة الخارجية التي تتم عن طريق حركة </w:t>
      </w:r>
    </w:p>
    <w:p w:rsidR="00D30D53" w:rsidRDefault="00D30D53" w:rsidP="00D30D53">
      <w:pPr>
        <w:tabs>
          <w:tab w:val="right" w:pos="850"/>
        </w:tabs>
        <w:bidi/>
        <w:ind w:firstLine="850"/>
        <w:jc w:val="both"/>
        <w:rPr>
          <w:rFonts w:asciiTheme="majorBidi" w:hAnsiTheme="majorBidi" w:cs="Simplified Arabic"/>
          <w:sz w:val="32"/>
          <w:szCs w:val="32"/>
          <w:rtl/>
          <w:lang w:bidi="ar-DZ"/>
        </w:rPr>
      </w:pPr>
    </w:p>
    <w:p w:rsidR="00DE6B7E" w:rsidRPr="00466F91" w:rsidRDefault="00DE6B7E" w:rsidP="00D30D53">
      <w:pPr>
        <w:tabs>
          <w:tab w:val="right" w:pos="850"/>
        </w:tabs>
        <w:bidi/>
        <w:ind w:firstLine="850"/>
        <w:jc w:val="both"/>
        <w:rPr>
          <w:rFonts w:asciiTheme="majorBidi" w:hAnsiTheme="majorBidi" w:cs="Simplified Arabic"/>
          <w:sz w:val="32"/>
          <w:szCs w:val="32"/>
          <w:rtl/>
          <w:lang w:bidi="ar-DZ"/>
        </w:rPr>
      </w:pPr>
      <w:r w:rsidRPr="00466F91">
        <w:rPr>
          <w:rFonts w:asciiTheme="majorBidi" w:hAnsiTheme="majorBidi" w:cs="Simplified Arabic" w:hint="cs"/>
          <w:sz w:val="32"/>
          <w:szCs w:val="32"/>
          <w:rtl/>
          <w:lang w:bidi="ar-DZ"/>
        </w:rPr>
        <w:t xml:space="preserve">رؤوس الأموال لذلك أعاد المشرع الجزائري سنة 1996 </w:t>
      </w:r>
      <w:r w:rsidR="00D30D53">
        <w:rPr>
          <w:rFonts w:asciiTheme="majorBidi" w:hAnsiTheme="majorBidi" w:cs="Simplified Arabic" w:hint="cs"/>
          <w:sz w:val="32"/>
          <w:szCs w:val="32"/>
          <w:rtl/>
          <w:lang w:bidi="ar-DZ"/>
        </w:rPr>
        <w:t xml:space="preserve"> </w:t>
      </w:r>
      <w:r w:rsidR="00D30D53" w:rsidRPr="00D30D53">
        <w:rPr>
          <w:rFonts w:asciiTheme="majorBidi" w:hAnsiTheme="majorBidi" w:cs="Simplified Arabic" w:hint="cs"/>
          <w:sz w:val="20"/>
          <w:szCs w:val="20"/>
          <w:rtl/>
          <w:lang w:bidi="ar-DZ"/>
        </w:rPr>
        <w:t xml:space="preserve">1 </w:t>
      </w:r>
      <w:r w:rsidR="00D30D53">
        <w:rPr>
          <w:rFonts w:asciiTheme="majorBidi" w:hAnsiTheme="majorBidi" w:cs="Simplified Arabic" w:hint="cs"/>
          <w:sz w:val="32"/>
          <w:szCs w:val="32"/>
          <w:rtl/>
          <w:lang w:bidi="ar-DZ"/>
        </w:rPr>
        <w:t xml:space="preserve">  </w:t>
      </w:r>
      <w:r w:rsidRPr="00466F91">
        <w:rPr>
          <w:rFonts w:asciiTheme="majorBidi" w:hAnsiTheme="majorBidi" w:cs="Simplified Arabic" w:hint="cs"/>
          <w:sz w:val="32"/>
          <w:szCs w:val="32"/>
          <w:rtl/>
          <w:lang w:bidi="ar-DZ"/>
        </w:rPr>
        <w:t>تسمية هذه الجريمة إلى مخالفة التشريع و التنظيم الخاصين بالصرف و حركة رؤوس الأموال و إلى الخارج .</w:t>
      </w:r>
    </w:p>
    <w:p w:rsidR="00DE6B7E" w:rsidRDefault="00DE6B7E" w:rsidP="00EF5A75">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إستنادا إلى التوصيف السابق الخاص بتطور النظام التشريعي لجريمة الصرف تتبدى أهمية هذا الموضوع ، إذ يثير عديد الإشكاليات تتمحور أساسا حول خصوصيات هذه الجريمة أو الجرائم لتتعدد صورها ، التي يقتضي تعريفها دراسة عناصرها فما هي أركانها ؟ و ما هي الأحكام المتعلقة بقمعها ؟ </w:t>
      </w:r>
      <w:r w:rsidR="008D292B">
        <w:rPr>
          <w:rFonts w:asciiTheme="majorBidi" w:hAnsiTheme="majorBidi" w:cs="Simplified Arabic" w:hint="cs"/>
          <w:sz w:val="32"/>
          <w:szCs w:val="32"/>
          <w:rtl/>
          <w:lang w:bidi="ar-DZ"/>
        </w:rPr>
        <w:t>و</w:t>
      </w:r>
      <w:r>
        <w:rPr>
          <w:rFonts w:asciiTheme="majorBidi" w:hAnsiTheme="majorBidi" w:cs="Simplified Arabic" w:hint="cs"/>
          <w:sz w:val="32"/>
          <w:szCs w:val="32"/>
          <w:rtl/>
          <w:lang w:bidi="ar-DZ"/>
        </w:rPr>
        <w:t xml:space="preserve"> كيف تتم معاينتها و متابعتها ؟ و ما هي الجزاءات المترتبة عنها ؟ </w:t>
      </w:r>
    </w:p>
    <w:p w:rsidR="00DE6B7E" w:rsidRDefault="00DE6B7E" w:rsidP="00DE6B7E">
      <w:pPr>
        <w:bidi/>
        <w:ind w:firstLine="850"/>
        <w:jc w:val="both"/>
        <w:rPr>
          <w:rFonts w:asciiTheme="majorBidi" w:hAnsiTheme="majorBidi" w:cs="Simplified Arabic"/>
          <w:sz w:val="32"/>
          <w:szCs w:val="32"/>
          <w:rtl/>
          <w:lang w:bidi="ar-DZ"/>
        </w:rPr>
      </w:pPr>
    </w:p>
    <w:p w:rsidR="00D30D53" w:rsidRDefault="00D30D53" w:rsidP="00D30D53">
      <w:pPr>
        <w:bidi/>
        <w:ind w:firstLine="850"/>
        <w:jc w:val="both"/>
        <w:rPr>
          <w:rFonts w:asciiTheme="majorBidi" w:hAnsiTheme="majorBidi" w:cs="Simplified Arabic"/>
          <w:sz w:val="32"/>
          <w:szCs w:val="32"/>
          <w:rtl/>
          <w:lang w:bidi="ar-DZ"/>
        </w:rPr>
      </w:pPr>
    </w:p>
    <w:p w:rsidR="00D30D53" w:rsidRDefault="00D30D53" w:rsidP="00D30D53">
      <w:pPr>
        <w:bidi/>
        <w:ind w:firstLine="850"/>
        <w:jc w:val="both"/>
        <w:rPr>
          <w:rFonts w:asciiTheme="majorBidi" w:hAnsiTheme="majorBidi" w:cs="Simplified Arabic"/>
          <w:sz w:val="32"/>
          <w:szCs w:val="32"/>
          <w:rtl/>
          <w:lang w:bidi="ar-DZ"/>
        </w:rPr>
      </w:pPr>
    </w:p>
    <w:p w:rsidR="00D30D53" w:rsidRDefault="00D30D53" w:rsidP="00D30D53">
      <w:pPr>
        <w:bidi/>
        <w:ind w:firstLine="850"/>
        <w:jc w:val="both"/>
        <w:rPr>
          <w:rFonts w:asciiTheme="majorBidi" w:hAnsiTheme="majorBidi" w:cs="Simplified Arabic"/>
          <w:sz w:val="32"/>
          <w:szCs w:val="32"/>
          <w:rtl/>
          <w:lang w:bidi="ar-DZ"/>
        </w:rPr>
      </w:pPr>
    </w:p>
    <w:p w:rsidR="00D30D53" w:rsidRDefault="00D30D53" w:rsidP="00D30D53">
      <w:pPr>
        <w:bidi/>
        <w:ind w:firstLine="850"/>
        <w:jc w:val="both"/>
        <w:rPr>
          <w:rFonts w:asciiTheme="majorBidi" w:hAnsiTheme="majorBidi" w:cs="Simplified Arabic"/>
          <w:sz w:val="32"/>
          <w:szCs w:val="32"/>
          <w:rtl/>
          <w:lang w:bidi="ar-DZ"/>
        </w:rPr>
      </w:pPr>
    </w:p>
    <w:p w:rsidR="00D30D53" w:rsidRDefault="00D30D53" w:rsidP="00D30D53">
      <w:pPr>
        <w:bidi/>
        <w:ind w:firstLine="850"/>
        <w:jc w:val="both"/>
        <w:rPr>
          <w:rFonts w:asciiTheme="majorBidi" w:hAnsiTheme="majorBidi" w:cs="Simplified Arabic"/>
          <w:sz w:val="32"/>
          <w:szCs w:val="32"/>
          <w:rtl/>
          <w:lang w:bidi="ar-DZ"/>
        </w:rPr>
      </w:pPr>
    </w:p>
    <w:p w:rsidR="00D30D53" w:rsidRDefault="00D30D53" w:rsidP="00D30D53">
      <w:pPr>
        <w:bidi/>
        <w:ind w:firstLine="850"/>
        <w:jc w:val="both"/>
        <w:rPr>
          <w:rFonts w:asciiTheme="majorBidi" w:hAnsiTheme="majorBidi" w:cs="Simplified Arabic"/>
          <w:sz w:val="32"/>
          <w:szCs w:val="32"/>
          <w:rtl/>
          <w:lang w:bidi="ar-DZ"/>
        </w:rPr>
      </w:pPr>
    </w:p>
    <w:p w:rsidR="00D30D53" w:rsidRDefault="00D30D53" w:rsidP="00D30D53">
      <w:pPr>
        <w:bidi/>
        <w:ind w:firstLine="850"/>
        <w:jc w:val="both"/>
        <w:rPr>
          <w:rFonts w:asciiTheme="majorBidi" w:hAnsiTheme="majorBidi" w:cs="Simplified Arabic"/>
          <w:sz w:val="32"/>
          <w:szCs w:val="32"/>
          <w:rtl/>
          <w:lang w:bidi="ar-DZ"/>
        </w:rPr>
      </w:pPr>
    </w:p>
    <w:p w:rsidR="00D30D53" w:rsidRDefault="00247FFA" w:rsidP="00D30D53">
      <w:pPr>
        <w:bidi/>
        <w:ind w:firstLine="850"/>
        <w:jc w:val="both"/>
        <w:rPr>
          <w:rFonts w:asciiTheme="majorBidi" w:hAnsiTheme="majorBidi" w:cs="Simplified Arabic"/>
          <w:sz w:val="32"/>
          <w:szCs w:val="32"/>
          <w:rtl/>
          <w:lang w:bidi="ar-DZ"/>
        </w:rPr>
      </w:pPr>
      <w:r>
        <w:rPr>
          <w:rFonts w:asciiTheme="majorBidi" w:hAnsiTheme="majorBidi" w:cs="Simplified Arabic"/>
          <w:noProof/>
          <w:sz w:val="32"/>
          <w:szCs w:val="32"/>
          <w:rtl/>
        </w:rPr>
        <w:pict>
          <v:shapetype id="_x0000_t32" coordsize="21600,21600" o:spt="32" o:oned="t" path="m,l21600,21600e" filled="f">
            <v:path arrowok="t" fillok="f" o:connecttype="none"/>
            <o:lock v:ext="edit" shapetype="t"/>
          </v:shapetype>
          <v:shape id="_x0000_s1392" type="#_x0000_t32" style="position:absolute;left:0;text-align:left;margin-left:5.95pt;margin-top:23.65pt;width:437.6pt;height:0;rotation:180;z-index:251693056;visibility:visible;mso-wrap-style:square;mso-wrap-distance-left:9pt;mso-wrap-distance-top:0;mso-wrap-distance-right:9pt;mso-wrap-distance-bottom:0;mso-position-horizontal-relative:text;mso-position-vertical-relative:text;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" adj="-24692,-1,-24692"/>
        </w:pict>
      </w:r>
    </w:p>
    <w:p w:rsidR="00D30D53" w:rsidRPr="009448DA" w:rsidRDefault="00D729CC" w:rsidP="009448DA">
      <w:pPr>
        <w:bidi/>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lastRenderedPageBreak/>
        <w:t>1 -امر رقم 96/22 مؤرخ في 09/07/1996 والمتعلق بقمع مخالفات  التشريع والتنظيم  الخاصين بالصرف وحركة رؤوس الأموال  ، ال</w:t>
      </w:r>
      <w:r w:rsidR="009448DA">
        <w:rPr>
          <w:rFonts w:asciiTheme="majorBidi" w:hAnsiTheme="majorBidi" w:cs="Simplified Arabic" w:hint="cs"/>
          <w:sz w:val="24"/>
          <w:szCs w:val="24"/>
          <w:rtl/>
          <w:lang w:bidi="ar-DZ"/>
        </w:rPr>
        <w:t>جريدة الرسمية  العدد 43  الصادر</w:t>
      </w:r>
      <w:r>
        <w:rPr>
          <w:rFonts w:asciiTheme="majorBidi" w:hAnsiTheme="majorBidi" w:cs="Simplified Arabic" w:hint="cs"/>
          <w:sz w:val="24"/>
          <w:szCs w:val="24"/>
          <w:rtl/>
          <w:lang w:bidi="ar-DZ"/>
        </w:rPr>
        <w:t xml:space="preserve"> بتاريخ 10/70/1996. </w:t>
      </w:r>
    </w:p>
    <w:p w:rsidR="00DE6B7E" w:rsidRDefault="00DE6B7E" w:rsidP="00DE6B7E">
      <w:pPr>
        <w:bidi/>
        <w:ind w:firstLine="85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هذه التساؤلات تتطلب الإجابة عنها إعتمادا على منهجية مزدوجة تقوم على التحليل و المقارنة .</w:t>
      </w:r>
    </w:p>
    <w:p w:rsidR="00DE6B7E" w:rsidRDefault="00DE6B7E" w:rsidP="00DE6B7E">
      <w:pPr>
        <w:bidi/>
        <w:ind w:firstLine="85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التحليل للنصوص القانونية المتعلقة بالجريمة لاستنباط و استنتاج الأفكار القانونية التي تجيب عنها تلك التساؤلات .</w:t>
      </w:r>
    </w:p>
    <w:p w:rsidR="00DE6B7E" w:rsidRDefault="00DE6B7E" w:rsidP="00DE6B7E">
      <w:pPr>
        <w:bidi/>
        <w:ind w:firstLine="85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و المقارنة بما عليه الوضع في التطبيق القضائي بما يكشف كيفية تعامل القضاء مع أحكام هذه الجرائم .</w:t>
      </w:r>
    </w:p>
    <w:p w:rsidR="00DE6B7E" w:rsidRDefault="00DE6B7E" w:rsidP="00ED1F3A">
      <w:pPr>
        <w:bidi/>
        <w:ind w:firstLine="85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و ترتيبا على كل ذلك فقد تم تناول جرائم الصرف من </w:t>
      </w:r>
      <w:r w:rsidR="00ED1F3A">
        <w:rPr>
          <w:rFonts w:asciiTheme="majorBidi" w:hAnsiTheme="majorBidi" w:cs="Simplified Arabic" w:hint="cs"/>
          <w:sz w:val="32"/>
          <w:szCs w:val="32"/>
          <w:rtl/>
          <w:lang w:bidi="ar-DZ"/>
        </w:rPr>
        <w:t>منظورين</w:t>
      </w:r>
      <w:r>
        <w:rPr>
          <w:rFonts w:asciiTheme="majorBidi" w:hAnsiTheme="majorBidi" w:cs="Simplified Arabic" w:hint="cs"/>
          <w:sz w:val="32"/>
          <w:szCs w:val="32"/>
          <w:rtl/>
          <w:lang w:bidi="ar-DZ"/>
        </w:rPr>
        <w:t xml:space="preserve"> :</w:t>
      </w:r>
    </w:p>
    <w:p w:rsidR="00DE6B7E" w:rsidRDefault="00ED1F3A" w:rsidP="00ED1F3A">
      <w:pPr>
        <w:bidi/>
        <w:jc w:val="both"/>
        <w:rPr>
          <w:rFonts w:asciiTheme="majorBidi" w:hAnsiTheme="majorBidi" w:cs="Simplified Arabic"/>
          <w:sz w:val="32"/>
          <w:szCs w:val="32"/>
          <w:rtl/>
          <w:lang w:bidi="ar-DZ"/>
        </w:rPr>
      </w:pPr>
      <w:r>
        <w:rPr>
          <w:rFonts w:asciiTheme="majorBidi" w:hAnsiTheme="majorBidi" w:cs="Simplified Arabic" w:hint="cs"/>
          <w:b/>
          <w:bCs/>
          <w:sz w:val="32"/>
          <w:szCs w:val="32"/>
          <w:u w:val="single"/>
          <w:rtl/>
          <w:lang w:bidi="ar-DZ"/>
        </w:rPr>
        <w:t>المنظور الأول</w:t>
      </w:r>
      <w:r w:rsidR="00DE6B7E" w:rsidRPr="00B55461">
        <w:rPr>
          <w:rFonts w:asciiTheme="majorBidi" w:hAnsiTheme="majorBidi" w:cs="Simplified Arabic" w:hint="cs"/>
          <w:b/>
          <w:bCs/>
          <w:sz w:val="32"/>
          <w:szCs w:val="32"/>
          <w:u w:val="single"/>
          <w:rtl/>
          <w:lang w:bidi="ar-DZ"/>
        </w:rPr>
        <w:t xml:space="preserve"> :</w:t>
      </w:r>
      <w:r>
        <w:rPr>
          <w:rFonts w:asciiTheme="majorBidi" w:hAnsiTheme="majorBidi" w:cs="Simplified Arabic" w:hint="cs"/>
          <w:sz w:val="32"/>
          <w:szCs w:val="32"/>
          <w:rtl/>
          <w:lang w:bidi="ar-DZ"/>
        </w:rPr>
        <w:t xml:space="preserve"> ي</w:t>
      </w:r>
      <w:r w:rsidR="00DE6B7E">
        <w:rPr>
          <w:rFonts w:asciiTheme="majorBidi" w:hAnsiTheme="majorBidi" w:cs="Simplified Arabic" w:hint="cs"/>
          <w:sz w:val="32"/>
          <w:szCs w:val="32"/>
          <w:rtl/>
          <w:lang w:bidi="ar-DZ"/>
        </w:rPr>
        <w:t>تعلق بالتعرف على الأركان المكونة لجرائم الصرف ( الفصل الأول ) حيث تناولنا الركن المادي للجرائم ( المبحث الأول ) ثم ركنها المعنوي ( المبحث الثاني ).</w:t>
      </w:r>
    </w:p>
    <w:p w:rsidR="00F51682" w:rsidRDefault="00ED1F3A" w:rsidP="00DE6B7E">
      <w:pPr>
        <w:bidi/>
        <w:rPr>
          <w:rFonts w:asciiTheme="majorBidi" w:hAnsiTheme="majorBidi" w:cs="Simplified Arabic"/>
          <w:sz w:val="32"/>
          <w:szCs w:val="32"/>
          <w:rtl/>
          <w:lang w:bidi="ar-DZ"/>
        </w:rPr>
      </w:pPr>
      <w:r>
        <w:rPr>
          <w:rFonts w:asciiTheme="majorBidi" w:hAnsiTheme="majorBidi" w:cs="Simplified Arabic" w:hint="cs"/>
          <w:b/>
          <w:bCs/>
          <w:sz w:val="32"/>
          <w:szCs w:val="32"/>
          <w:u w:val="single"/>
          <w:rtl/>
          <w:lang w:bidi="ar-DZ"/>
        </w:rPr>
        <w:t>المنظور الثاني</w:t>
      </w:r>
      <w:r w:rsidR="00DE6B7E" w:rsidRPr="00B55461">
        <w:rPr>
          <w:rFonts w:asciiTheme="majorBidi" w:hAnsiTheme="majorBidi" w:cs="Simplified Arabic" w:hint="cs"/>
          <w:b/>
          <w:bCs/>
          <w:sz w:val="32"/>
          <w:szCs w:val="32"/>
          <w:u w:val="single"/>
          <w:rtl/>
          <w:lang w:bidi="ar-DZ"/>
        </w:rPr>
        <w:t xml:space="preserve"> :</w:t>
      </w:r>
      <w:r>
        <w:rPr>
          <w:rFonts w:asciiTheme="majorBidi" w:hAnsiTheme="majorBidi" w:cs="Simplified Arabic" w:hint="cs"/>
          <w:sz w:val="32"/>
          <w:szCs w:val="32"/>
          <w:rtl/>
          <w:lang w:bidi="ar-DZ"/>
        </w:rPr>
        <w:t xml:space="preserve"> ي</w:t>
      </w:r>
      <w:r w:rsidR="00DE6B7E">
        <w:rPr>
          <w:rFonts w:asciiTheme="majorBidi" w:hAnsiTheme="majorBidi" w:cs="Simplified Arabic" w:hint="cs"/>
          <w:sz w:val="32"/>
          <w:szCs w:val="32"/>
          <w:rtl/>
          <w:lang w:bidi="ar-DZ"/>
        </w:rPr>
        <w:t>تعلق بخصوصيات متابعة جرائم الصرف و الجزاء لها ( الفصل الثاني ) حيث نتناول خصوصيات متابعة جرائم الصرف ( المبحث الأول ) ثم العقوبات المقرر تطبيقها على مرتكبيها ( المبحث الثاني ) .</w:t>
      </w:r>
    </w:p>
    <w:p w:rsidR="00EF5A75" w:rsidRDefault="00EF5A75" w:rsidP="00EF5A75">
      <w:pPr>
        <w:bidi/>
        <w:rPr>
          <w:rFonts w:asciiTheme="majorBidi" w:hAnsiTheme="majorBidi" w:cs="Simplified Arabic"/>
          <w:sz w:val="32"/>
          <w:szCs w:val="32"/>
          <w:rtl/>
          <w:lang w:bidi="ar-DZ"/>
        </w:rPr>
      </w:pPr>
    </w:p>
    <w:p w:rsidR="00EF5A75" w:rsidRDefault="00EF5A75" w:rsidP="00EF5A75">
      <w:pPr>
        <w:bidi/>
        <w:rPr>
          <w:rFonts w:asciiTheme="majorBidi" w:hAnsiTheme="majorBidi" w:cs="Simplified Arabic"/>
          <w:sz w:val="32"/>
          <w:szCs w:val="32"/>
          <w:rtl/>
          <w:lang w:bidi="ar-DZ"/>
        </w:rPr>
      </w:pPr>
    </w:p>
    <w:p w:rsidR="00EF5A75" w:rsidRDefault="00EF5A75" w:rsidP="00EF5A75">
      <w:pPr>
        <w:bidi/>
        <w:rPr>
          <w:rFonts w:asciiTheme="majorBidi" w:hAnsiTheme="majorBidi" w:cs="Simplified Arabic"/>
          <w:sz w:val="32"/>
          <w:szCs w:val="32"/>
          <w:rtl/>
          <w:lang w:bidi="ar-DZ"/>
        </w:rPr>
      </w:pPr>
    </w:p>
    <w:p w:rsidR="009448DA" w:rsidRDefault="009448DA" w:rsidP="009448DA">
      <w:pPr>
        <w:bidi/>
        <w:rPr>
          <w:rFonts w:asciiTheme="majorBidi" w:hAnsiTheme="majorBidi" w:cs="Simplified Arabic"/>
          <w:sz w:val="32"/>
          <w:szCs w:val="32"/>
          <w:rtl/>
          <w:lang w:bidi="ar-DZ"/>
        </w:rPr>
      </w:pPr>
    </w:p>
    <w:p w:rsidR="009448DA" w:rsidRDefault="009448DA" w:rsidP="009448DA">
      <w:pPr>
        <w:bidi/>
        <w:rPr>
          <w:rFonts w:asciiTheme="majorBidi" w:hAnsiTheme="majorBidi" w:cs="Simplified Arabic"/>
          <w:sz w:val="32"/>
          <w:szCs w:val="32"/>
          <w:rtl/>
          <w:lang w:bidi="ar-DZ"/>
        </w:rPr>
      </w:pPr>
    </w:p>
    <w:p w:rsidR="009448DA" w:rsidRDefault="009448DA" w:rsidP="009448DA">
      <w:pPr>
        <w:bidi/>
        <w:rPr>
          <w:rFonts w:asciiTheme="majorBidi" w:hAnsiTheme="majorBidi" w:cs="Simplified Arabic"/>
          <w:sz w:val="32"/>
          <w:szCs w:val="32"/>
          <w:rtl/>
          <w:lang w:bidi="ar-DZ"/>
        </w:rPr>
      </w:pPr>
    </w:p>
    <w:p w:rsidR="009448DA" w:rsidRDefault="00ED1F3A" w:rsidP="009448DA">
      <w:pPr>
        <w:bidi/>
        <w:rPr>
          <w:rFonts w:asciiTheme="majorBidi" w:hAnsiTheme="majorBidi" w:cs="Simplified Arabic"/>
          <w:b/>
          <w:bCs/>
          <w:sz w:val="36"/>
          <w:szCs w:val="36"/>
          <w:u w:val="single"/>
          <w:rtl/>
          <w:lang w:bidi="ar-DZ"/>
        </w:rPr>
      </w:pPr>
      <w:r>
        <w:rPr>
          <w:rFonts w:asciiTheme="majorBidi" w:hAnsiTheme="majorBidi" w:cs="Simplified Arabic" w:hint="cs"/>
          <w:sz w:val="32"/>
          <w:szCs w:val="32"/>
          <w:rtl/>
          <w:lang w:bidi="ar-DZ"/>
        </w:rPr>
        <w:t xml:space="preserve"> </w:t>
      </w:r>
      <w:r w:rsidR="003314FD">
        <w:rPr>
          <w:rFonts w:asciiTheme="majorBidi" w:hAnsiTheme="majorBidi" w:cs="Simplified Arabic" w:hint="cs"/>
          <w:sz w:val="32"/>
          <w:szCs w:val="32"/>
          <w:rtl/>
          <w:lang w:bidi="ar-DZ"/>
        </w:rPr>
        <w:t>وللإجابة على م</w:t>
      </w:r>
      <w:r>
        <w:rPr>
          <w:rFonts w:asciiTheme="majorBidi" w:hAnsiTheme="majorBidi" w:cs="Simplified Arabic" w:hint="cs"/>
          <w:sz w:val="32"/>
          <w:szCs w:val="32"/>
          <w:rtl/>
          <w:lang w:bidi="ar-DZ"/>
        </w:rPr>
        <w:t xml:space="preserve">ا سبق من </w:t>
      </w:r>
      <w:r w:rsidR="00EF5A75">
        <w:rPr>
          <w:rFonts w:asciiTheme="majorBidi" w:hAnsiTheme="majorBidi" w:cs="Simplified Arabic" w:hint="cs"/>
          <w:sz w:val="32"/>
          <w:szCs w:val="32"/>
          <w:rtl/>
          <w:lang w:bidi="ar-DZ"/>
        </w:rPr>
        <w:t>إشكاليات</w:t>
      </w:r>
      <w:r>
        <w:rPr>
          <w:rFonts w:asciiTheme="majorBidi" w:hAnsiTheme="majorBidi" w:cs="Simplified Arabic" w:hint="cs"/>
          <w:sz w:val="32"/>
          <w:szCs w:val="32"/>
          <w:rtl/>
          <w:lang w:bidi="ar-DZ"/>
        </w:rPr>
        <w:t xml:space="preserve"> اقترحنا  الخطة التالية:</w:t>
      </w:r>
    </w:p>
    <w:p w:rsidR="00F51682" w:rsidRPr="003913F6" w:rsidRDefault="00F51682" w:rsidP="009448DA">
      <w:pPr>
        <w:bidi/>
        <w:jc w:val="center"/>
        <w:rPr>
          <w:rFonts w:asciiTheme="majorBidi" w:hAnsiTheme="majorBidi" w:cs="Simplified Arabic"/>
          <w:b/>
          <w:bCs/>
          <w:sz w:val="36"/>
          <w:szCs w:val="36"/>
          <w:u w:val="single"/>
          <w:rtl/>
          <w:lang w:bidi="ar-DZ"/>
        </w:rPr>
      </w:pPr>
      <w:r w:rsidRPr="003913F6">
        <w:rPr>
          <w:rFonts w:asciiTheme="majorBidi" w:hAnsiTheme="majorBidi" w:cs="Simplified Arabic" w:hint="cs"/>
          <w:b/>
          <w:bCs/>
          <w:sz w:val="36"/>
          <w:szCs w:val="36"/>
          <w:u w:val="single"/>
          <w:rtl/>
          <w:lang w:bidi="ar-DZ"/>
        </w:rPr>
        <w:t>الـخــطـــة</w:t>
      </w:r>
    </w:p>
    <w:p w:rsidR="00F51682" w:rsidRPr="00466F91" w:rsidRDefault="00F51682" w:rsidP="00F51682">
      <w:pPr>
        <w:bidi/>
        <w:spacing w:line="240" w:lineRule="auto"/>
        <w:rPr>
          <w:rFonts w:asciiTheme="majorBidi" w:hAnsiTheme="majorBidi" w:cs="Simplified Arabic"/>
          <w:sz w:val="32"/>
          <w:szCs w:val="32"/>
          <w:u w:val="single"/>
          <w:rtl/>
          <w:lang w:bidi="ar-DZ"/>
        </w:rPr>
      </w:pPr>
      <w:r w:rsidRPr="00466F91">
        <w:rPr>
          <w:rFonts w:asciiTheme="majorBidi" w:hAnsiTheme="majorBidi" w:cs="Simplified Arabic" w:hint="cs"/>
          <w:b/>
          <w:bCs/>
          <w:sz w:val="36"/>
          <w:szCs w:val="36"/>
          <w:rtl/>
          <w:lang w:bidi="ar-DZ"/>
        </w:rPr>
        <w:t>الفصل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ماهية جريمة الصرف</w:t>
      </w:r>
    </w:p>
    <w:p w:rsidR="00F51682" w:rsidRPr="00466F91" w:rsidRDefault="00F51682" w:rsidP="00F51682">
      <w:pPr>
        <w:bidi/>
        <w:spacing w:line="240" w:lineRule="auto"/>
        <w:rPr>
          <w:rFonts w:asciiTheme="majorBidi" w:hAnsiTheme="majorBidi" w:cs="Simplified Arabic"/>
          <w:sz w:val="32"/>
          <w:szCs w:val="32"/>
          <w:u w:val="single"/>
          <w:rtl/>
          <w:lang w:bidi="ar-DZ"/>
        </w:rPr>
      </w:pPr>
      <w:r w:rsidRPr="00466F91">
        <w:rPr>
          <w:rFonts w:asciiTheme="majorBidi" w:hAnsiTheme="majorBidi" w:cs="Simplified Arabic" w:hint="cs"/>
          <w:b/>
          <w:bCs/>
          <w:sz w:val="36"/>
          <w:szCs w:val="36"/>
          <w:rtl/>
          <w:lang w:bidi="ar-DZ"/>
        </w:rPr>
        <w:t>المبحث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w:t>
      </w:r>
      <w:r w:rsidR="00EF5A75">
        <w:rPr>
          <w:rFonts w:asciiTheme="majorBidi" w:hAnsiTheme="majorBidi" w:cs="Simplified Arabic" w:hint="cs"/>
          <w:sz w:val="32"/>
          <w:szCs w:val="32"/>
          <w:rtl/>
          <w:lang w:bidi="ar-DZ"/>
        </w:rPr>
        <w:t>ال</w:t>
      </w:r>
      <w:r w:rsidRPr="00466F91">
        <w:rPr>
          <w:rFonts w:asciiTheme="majorBidi" w:hAnsiTheme="majorBidi" w:cs="Simplified Arabic" w:hint="cs"/>
          <w:sz w:val="32"/>
          <w:szCs w:val="32"/>
          <w:rtl/>
          <w:lang w:bidi="ar-DZ"/>
        </w:rPr>
        <w:t xml:space="preserve">تعريف و </w:t>
      </w:r>
      <w:r w:rsidR="00EF5A75">
        <w:rPr>
          <w:rFonts w:asciiTheme="majorBidi" w:hAnsiTheme="majorBidi" w:cs="Simplified Arabic" w:hint="cs"/>
          <w:sz w:val="32"/>
          <w:szCs w:val="32"/>
          <w:rtl/>
          <w:lang w:bidi="ar-DZ"/>
        </w:rPr>
        <w:t>ال</w:t>
      </w:r>
      <w:r w:rsidRPr="00466F91">
        <w:rPr>
          <w:rFonts w:asciiTheme="majorBidi" w:hAnsiTheme="majorBidi" w:cs="Simplified Arabic" w:hint="cs"/>
          <w:sz w:val="32"/>
          <w:szCs w:val="32"/>
          <w:rtl/>
          <w:lang w:bidi="ar-DZ"/>
        </w:rPr>
        <w:t xml:space="preserve">تطور </w:t>
      </w:r>
      <w:r w:rsidR="00EF5A75">
        <w:rPr>
          <w:rFonts w:asciiTheme="majorBidi" w:hAnsiTheme="majorBidi" w:cs="Simplified Arabic" w:hint="cs"/>
          <w:sz w:val="32"/>
          <w:szCs w:val="32"/>
          <w:rtl/>
          <w:lang w:bidi="ar-DZ"/>
        </w:rPr>
        <w:t>التشريعي ل</w:t>
      </w:r>
      <w:r w:rsidRPr="00466F91">
        <w:rPr>
          <w:rFonts w:asciiTheme="majorBidi" w:hAnsiTheme="majorBidi" w:cs="Simplified Arabic" w:hint="cs"/>
          <w:sz w:val="32"/>
          <w:szCs w:val="32"/>
          <w:rtl/>
          <w:lang w:bidi="ar-DZ"/>
        </w:rPr>
        <w:t>جرائم الصرف</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المطلب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التعريف اللغوي و </w:t>
      </w:r>
      <w:r w:rsidR="00EF5A75" w:rsidRPr="00466F91">
        <w:rPr>
          <w:rFonts w:asciiTheme="majorBidi" w:hAnsiTheme="majorBidi" w:cs="Simplified Arabic" w:hint="cs"/>
          <w:sz w:val="32"/>
          <w:szCs w:val="32"/>
          <w:rtl/>
          <w:lang w:bidi="ar-DZ"/>
        </w:rPr>
        <w:t>الاصطلاحي</w:t>
      </w:r>
      <w:r w:rsidRPr="00466F91">
        <w:rPr>
          <w:rFonts w:asciiTheme="majorBidi" w:hAnsiTheme="majorBidi" w:cs="Simplified Arabic" w:hint="cs"/>
          <w:sz w:val="32"/>
          <w:szCs w:val="32"/>
          <w:rtl/>
          <w:lang w:bidi="ar-DZ"/>
        </w:rPr>
        <w:t xml:space="preserve"> و القانوني لجريمة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التعريف اللغوي و </w:t>
      </w:r>
      <w:r w:rsidR="00EF5A75" w:rsidRPr="00466F91">
        <w:rPr>
          <w:rFonts w:asciiTheme="majorBidi" w:hAnsiTheme="majorBidi" w:cs="Simplified Arabic" w:hint="cs"/>
          <w:sz w:val="32"/>
          <w:szCs w:val="32"/>
          <w:rtl/>
          <w:lang w:bidi="ar-DZ"/>
        </w:rPr>
        <w:t>الاصطلاحي</w:t>
      </w:r>
    </w:p>
    <w:p w:rsidR="00EF5A75" w:rsidRPr="00466F91" w:rsidRDefault="00F51682" w:rsidP="00EF5A75">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التعريف القانوني </w:t>
      </w:r>
    </w:p>
    <w:p w:rsidR="00F51682" w:rsidRPr="00466F91" w:rsidRDefault="00F51682" w:rsidP="00EF5A75">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 xml:space="preserve">المطلب </w:t>
      </w:r>
      <w:r w:rsidR="00EF5A75">
        <w:rPr>
          <w:rFonts w:asciiTheme="majorBidi" w:hAnsiTheme="majorBidi" w:cs="Simplified Arabic" w:hint="cs"/>
          <w:b/>
          <w:bCs/>
          <w:sz w:val="36"/>
          <w:szCs w:val="36"/>
          <w:rtl/>
          <w:lang w:bidi="ar-DZ"/>
        </w:rPr>
        <w:t>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التطور التشريعي لجريمة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مرحلة إدراج نصوص التجريم في قانون العقوبات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مرحلة الجمع بين قانون العقوبات و قانون الجمارك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الثالث</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مرحلة أفراد قانون خاص لجرائم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المبحث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أركان جريمة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المطلب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الركن المادي لجريمة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محل جريمة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النشاط المادي المجرم في جريمة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المطلب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الركن المعنوي لجريمة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lastRenderedPageBreak/>
        <w:t>الفرع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الركن المعنوي لجريمة الصرف التي محلها نقود و قيم </w:t>
      </w:r>
    </w:p>
    <w:p w:rsidR="00F51682" w:rsidRPr="00DE6B7E" w:rsidRDefault="00F51682" w:rsidP="00F51682">
      <w:pPr>
        <w:bidi/>
        <w:spacing w:line="240" w:lineRule="auto"/>
        <w:rPr>
          <w:rFonts w:asciiTheme="majorBidi" w:hAnsiTheme="majorBidi" w:cs="Simplified Arabic"/>
          <w:sz w:val="30"/>
          <w:szCs w:val="30"/>
          <w:rtl/>
          <w:lang w:bidi="ar-DZ"/>
        </w:rPr>
      </w:pPr>
      <w:r w:rsidRPr="00466F91">
        <w:rPr>
          <w:rFonts w:asciiTheme="majorBidi" w:hAnsiTheme="majorBidi" w:cs="Simplified Arabic" w:hint="cs"/>
          <w:b/>
          <w:bCs/>
          <w:sz w:val="36"/>
          <w:szCs w:val="36"/>
          <w:rtl/>
          <w:lang w:bidi="ar-DZ"/>
        </w:rPr>
        <w:t xml:space="preserve">الفرع الثاني </w:t>
      </w:r>
      <w:r w:rsidRPr="00466F91">
        <w:rPr>
          <w:rFonts w:asciiTheme="majorBidi" w:hAnsiTheme="majorBidi" w:cs="Simplified Arabic" w:hint="cs"/>
          <w:b/>
          <w:bCs/>
          <w:sz w:val="32"/>
          <w:szCs w:val="32"/>
          <w:rtl/>
          <w:lang w:bidi="ar-DZ"/>
        </w:rPr>
        <w:t>:</w:t>
      </w:r>
      <w:r w:rsidRPr="00466F91">
        <w:rPr>
          <w:rFonts w:asciiTheme="majorBidi" w:hAnsiTheme="majorBidi" w:cs="Simplified Arabic" w:hint="cs"/>
          <w:sz w:val="32"/>
          <w:szCs w:val="32"/>
          <w:rtl/>
          <w:lang w:bidi="ar-DZ"/>
        </w:rPr>
        <w:t xml:space="preserve"> </w:t>
      </w:r>
      <w:r w:rsidRPr="00DE6B7E">
        <w:rPr>
          <w:rFonts w:asciiTheme="majorBidi" w:hAnsiTheme="majorBidi" w:cs="Simplified Arabic" w:hint="cs"/>
          <w:sz w:val="30"/>
          <w:szCs w:val="30"/>
          <w:rtl/>
          <w:lang w:bidi="ar-DZ"/>
        </w:rPr>
        <w:t xml:space="preserve">الركن المعنوي لجريمة الصرف التي محلها أحجار كريمة و معادن ثمينة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الفصل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خصوصيات جرائم الصرف و العقوبات المقررة لها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المبحث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خصوصيات متابعة جرائم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المطلب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إجراءات معاينة و متابعة الجريمة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إجراءات و معاينة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إجراءات المتابعة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المطلب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المصالحة في جريمة الصرف و آثارها </w:t>
      </w:r>
    </w:p>
    <w:p w:rsidR="00F51682" w:rsidRPr="00466F91" w:rsidRDefault="00F51682" w:rsidP="00EF5A75">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 xml:space="preserve">الفرع </w:t>
      </w:r>
      <w:r w:rsidR="00EF5A75">
        <w:rPr>
          <w:rFonts w:asciiTheme="majorBidi" w:hAnsiTheme="majorBidi" w:cs="Simplified Arabic" w:hint="cs"/>
          <w:b/>
          <w:bCs/>
          <w:sz w:val="36"/>
          <w:szCs w:val="36"/>
          <w:rtl/>
          <w:lang w:bidi="ar-DZ"/>
        </w:rPr>
        <w:t>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شروط إجراء المصالحة </w:t>
      </w:r>
    </w:p>
    <w:p w:rsidR="00F51682" w:rsidRPr="00466F91" w:rsidRDefault="00F51682" w:rsidP="00EF5A75">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 xml:space="preserve">الفرع </w:t>
      </w:r>
      <w:r w:rsidR="00EF5A75">
        <w:rPr>
          <w:rFonts w:asciiTheme="majorBidi" w:hAnsiTheme="majorBidi" w:cs="Simplified Arabic" w:hint="cs"/>
          <w:b/>
          <w:bCs/>
          <w:sz w:val="36"/>
          <w:szCs w:val="36"/>
          <w:rtl/>
          <w:lang w:bidi="ar-DZ"/>
        </w:rPr>
        <w:t>الثاني</w:t>
      </w:r>
      <w:r w:rsidRPr="00466F91">
        <w:rPr>
          <w:rFonts w:asciiTheme="majorBidi" w:hAnsiTheme="majorBidi" w:cs="Simplified Arabic" w:hint="cs"/>
          <w:b/>
          <w:bCs/>
          <w:sz w:val="36"/>
          <w:szCs w:val="36"/>
          <w:rtl/>
          <w:lang w:bidi="ar-DZ"/>
        </w:rPr>
        <w:t xml:space="preserve"> :</w:t>
      </w:r>
      <w:r w:rsidRPr="00466F91">
        <w:rPr>
          <w:rFonts w:asciiTheme="majorBidi" w:hAnsiTheme="majorBidi" w:cs="Simplified Arabic" w:hint="cs"/>
          <w:sz w:val="32"/>
          <w:szCs w:val="32"/>
          <w:rtl/>
          <w:lang w:bidi="ar-DZ"/>
        </w:rPr>
        <w:t xml:space="preserve"> آثار المصالحة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المبحث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العقوبات المقررة لجرائم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المطلب الأول</w:t>
      </w:r>
      <w:r w:rsidRPr="00466F91">
        <w:rPr>
          <w:rFonts w:asciiTheme="majorBidi" w:hAnsiTheme="majorBidi" w:cs="Simplified Arabic" w:hint="cs"/>
          <w:b/>
          <w:bCs/>
          <w:sz w:val="32"/>
          <w:szCs w:val="32"/>
          <w:rtl/>
          <w:lang w:bidi="ar-DZ"/>
        </w:rPr>
        <w:t xml:space="preserve"> :</w:t>
      </w:r>
      <w:r w:rsidR="00DE6B7E">
        <w:rPr>
          <w:rFonts w:asciiTheme="majorBidi" w:hAnsiTheme="majorBidi" w:cs="Simplified Arabic" w:hint="cs"/>
          <w:sz w:val="32"/>
          <w:szCs w:val="32"/>
          <w:rtl/>
          <w:lang w:bidi="ar-DZ"/>
        </w:rPr>
        <w:t xml:space="preserve"> العقوبات المقررة تطبيقها ع</w:t>
      </w:r>
      <w:r w:rsidRPr="00466F91">
        <w:rPr>
          <w:rFonts w:asciiTheme="majorBidi" w:hAnsiTheme="majorBidi" w:cs="Simplified Arabic" w:hint="cs"/>
          <w:sz w:val="32"/>
          <w:szCs w:val="32"/>
          <w:rtl/>
          <w:lang w:bidi="ar-DZ"/>
        </w:rPr>
        <w:t xml:space="preserve">لى الشخص الطبيعي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العقوبات الأصلية</w:t>
      </w:r>
      <w:r w:rsidR="00EB528E">
        <w:rPr>
          <w:rFonts w:asciiTheme="majorBidi" w:hAnsiTheme="majorBidi" w:cs="Simplified Arabic" w:hint="cs"/>
          <w:sz w:val="32"/>
          <w:szCs w:val="32"/>
          <w:rtl/>
          <w:lang w:bidi="ar-DZ"/>
        </w:rPr>
        <w:t xml:space="preserve"> المطبقة على الشخص الطبيعي</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العقوبات التكميلية</w:t>
      </w:r>
      <w:r w:rsidR="00EB528E">
        <w:rPr>
          <w:rFonts w:asciiTheme="majorBidi" w:hAnsiTheme="majorBidi" w:cs="Simplified Arabic" w:hint="cs"/>
          <w:sz w:val="32"/>
          <w:szCs w:val="32"/>
          <w:rtl/>
          <w:lang w:bidi="ar-DZ"/>
        </w:rPr>
        <w:t xml:space="preserve"> المطبقة على الشخص الطبيعي</w:t>
      </w:r>
    </w:p>
    <w:p w:rsidR="00F51682" w:rsidRPr="00466F91" w:rsidRDefault="00F51682" w:rsidP="00EB528E">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المطلب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العقوبات المقرر تطبيقها على الشخص المعنوي</w:t>
      </w:r>
      <w:r w:rsidR="002E4B38">
        <w:rPr>
          <w:rFonts w:asciiTheme="majorBidi" w:hAnsiTheme="majorBidi" w:cs="Simplified Arabic" w:hint="cs"/>
          <w:sz w:val="32"/>
          <w:szCs w:val="32"/>
          <w:rtl/>
          <w:lang w:bidi="ar-DZ"/>
        </w:rPr>
        <w:t xml:space="preserve"> في جريمة الصرف</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الأول</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المسؤولية الجزائية للشخص المعنوي في جرائم الصرف </w:t>
      </w:r>
    </w:p>
    <w:p w:rsidR="00F51682" w:rsidRPr="00466F91" w:rsidRDefault="00F51682" w:rsidP="00F51682">
      <w:pPr>
        <w:bidi/>
        <w:spacing w:line="240" w:lineRule="auto"/>
        <w:rPr>
          <w:rFonts w:asciiTheme="majorBidi" w:hAnsiTheme="majorBidi" w:cs="Simplified Arabic"/>
          <w:sz w:val="32"/>
          <w:szCs w:val="32"/>
          <w:rtl/>
          <w:lang w:bidi="ar-DZ"/>
        </w:rPr>
      </w:pPr>
      <w:r w:rsidRPr="00466F91">
        <w:rPr>
          <w:rFonts w:asciiTheme="majorBidi" w:hAnsiTheme="majorBidi" w:cs="Simplified Arabic" w:hint="cs"/>
          <w:b/>
          <w:bCs/>
          <w:sz w:val="36"/>
          <w:szCs w:val="36"/>
          <w:rtl/>
          <w:lang w:bidi="ar-DZ"/>
        </w:rPr>
        <w:t>الفرع الثاني</w:t>
      </w:r>
      <w:r w:rsidRPr="00466F91">
        <w:rPr>
          <w:rFonts w:asciiTheme="majorBidi" w:hAnsiTheme="majorBidi" w:cs="Simplified Arabic" w:hint="cs"/>
          <w:b/>
          <w:bCs/>
          <w:sz w:val="32"/>
          <w:szCs w:val="32"/>
          <w:rtl/>
          <w:lang w:bidi="ar-DZ"/>
        </w:rPr>
        <w:t xml:space="preserve"> :</w:t>
      </w:r>
      <w:r w:rsidRPr="00466F91">
        <w:rPr>
          <w:rFonts w:asciiTheme="majorBidi" w:hAnsiTheme="majorBidi" w:cs="Simplified Arabic" w:hint="cs"/>
          <w:sz w:val="32"/>
          <w:szCs w:val="32"/>
          <w:rtl/>
          <w:lang w:bidi="ar-DZ"/>
        </w:rPr>
        <w:t xml:space="preserve"> العقوبات المترتبة عن المسؤولية الجزائية للشخص المعنوي في جرائم الصرف</w:t>
      </w:r>
    </w:p>
    <w:p w:rsidR="00CD5C87" w:rsidRPr="00CD5C87" w:rsidRDefault="00F51682" w:rsidP="00CD5C87">
      <w:pPr>
        <w:bidi/>
        <w:spacing w:line="240" w:lineRule="auto"/>
        <w:rPr>
          <w:rFonts w:asciiTheme="majorBidi" w:hAnsiTheme="majorBidi" w:cs="Simplified Arabic"/>
          <w:b/>
          <w:bCs/>
          <w:sz w:val="36"/>
          <w:szCs w:val="36"/>
          <w:rtl/>
          <w:lang w:bidi="ar-DZ"/>
        </w:rPr>
      </w:pPr>
      <w:r w:rsidRPr="00466F91">
        <w:rPr>
          <w:rFonts w:asciiTheme="majorBidi" w:hAnsiTheme="majorBidi" w:cs="Simplified Arabic" w:hint="cs"/>
          <w:b/>
          <w:bCs/>
          <w:sz w:val="36"/>
          <w:szCs w:val="36"/>
          <w:rtl/>
          <w:lang w:bidi="ar-DZ"/>
        </w:rPr>
        <w:lastRenderedPageBreak/>
        <w:t xml:space="preserve">الخاتمة </w:t>
      </w:r>
    </w:p>
    <w:p w:rsidR="00EF5A75" w:rsidRDefault="00EF5A75" w:rsidP="00DC589E">
      <w:pPr>
        <w:bidi/>
        <w:ind w:firstLine="1"/>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الفصل الأول : ماهية جريمة الصرف</w:t>
      </w:r>
    </w:p>
    <w:p w:rsidR="00D5452C" w:rsidRPr="00C04A54" w:rsidRDefault="00D5452C" w:rsidP="00EF5A75">
      <w:pPr>
        <w:bidi/>
        <w:ind w:firstLine="1"/>
        <w:jc w:val="both"/>
        <w:rPr>
          <w:rFonts w:asciiTheme="majorBidi" w:hAnsiTheme="majorBidi" w:cs="Simplified Arabic"/>
          <w:b/>
          <w:bCs/>
          <w:sz w:val="36"/>
          <w:szCs w:val="36"/>
          <w:lang w:bidi="ar-DZ"/>
        </w:rPr>
      </w:pPr>
      <w:r w:rsidRPr="00C04A54">
        <w:rPr>
          <w:rFonts w:asciiTheme="majorBidi" w:hAnsiTheme="majorBidi" w:cs="Simplified Arabic"/>
          <w:b/>
          <w:bCs/>
          <w:sz w:val="36"/>
          <w:szCs w:val="36"/>
          <w:rtl/>
          <w:lang w:bidi="ar-DZ"/>
        </w:rPr>
        <w:t>المبحث الأول :</w:t>
      </w:r>
      <w:r w:rsidR="00EF5A75">
        <w:rPr>
          <w:rFonts w:asciiTheme="majorBidi" w:hAnsiTheme="majorBidi" w:cs="Simplified Arabic" w:hint="cs"/>
          <w:b/>
          <w:bCs/>
          <w:sz w:val="36"/>
          <w:szCs w:val="36"/>
          <w:rtl/>
          <w:lang w:bidi="ar-DZ"/>
        </w:rPr>
        <w:t>التعريف والتطور  التشريعي لجرائم الصرف</w:t>
      </w:r>
    </w:p>
    <w:p w:rsidR="00D5452C" w:rsidRPr="00C04A54" w:rsidRDefault="00D5452C" w:rsidP="00EF5A75">
      <w:pPr>
        <w:bidi/>
        <w:ind w:firstLine="1"/>
        <w:jc w:val="both"/>
        <w:rPr>
          <w:rFonts w:asciiTheme="majorBidi" w:hAnsiTheme="majorBidi" w:cs="Simplified Arabic"/>
          <w:sz w:val="32"/>
          <w:szCs w:val="32"/>
          <w:rtl/>
          <w:lang w:bidi="ar-DZ"/>
        </w:rPr>
      </w:pPr>
      <w:r w:rsidRPr="00C04A54">
        <w:rPr>
          <w:rFonts w:asciiTheme="majorBidi" w:hAnsiTheme="majorBidi" w:cs="Simplified Arabic"/>
          <w:sz w:val="32"/>
          <w:szCs w:val="32"/>
          <w:rtl/>
          <w:lang w:bidi="ar-DZ"/>
        </w:rPr>
        <w:t xml:space="preserve"> سنتطرق في هذا المبحث إلى المفهوم اللغوي و </w:t>
      </w:r>
      <w:r w:rsidRPr="00C04A54">
        <w:rPr>
          <w:rFonts w:asciiTheme="majorBidi" w:hAnsiTheme="majorBidi" w:cs="Simplified Arabic" w:hint="cs"/>
          <w:sz w:val="32"/>
          <w:szCs w:val="32"/>
          <w:rtl/>
          <w:lang w:bidi="ar-DZ"/>
        </w:rPr>
        <w:t>الاصطلاحي</w:t>
      </w:r>
      <w:r w:rsidRPr="00C04A54">
        <w:rPr>
          <w:rFonts w:asciiTheme="majorBidi" w:hAnsiTheme="majorBidi" w:cs="Simplified Arabic"/>
          <w:sz w:val="32"/>
          <w:szCs w:val="32"/>
          <w:rtl/>
          <w:lang w:bidi="ar-DZ"/>
        </w:rPr>
        <w:t xml:space="preserve"> لجريمة الصرف و تطورها التشريعي .</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b/>
          <w:bCs/>
          <w:sz w:val="36"/>
          <w:szCs w:val="36"/>
          <w:rtl/>
          <w:lang w:bidi="ar-DZ"/>
        </w:rPr>
        <w:t xml:space="preserve">المطلب الأول : التعريف اللغوي و </w:t>
      </w:r>
      <w:r w:rsidR="00EF5A75" w:rsidRPr="00C04A54">
        <w:rPr>
          <w:rFonts w:asciiTheme="majorBidi" w:hAnsiTheme="majorBidi" w:cs="Simplified Arabic" w:hint="cs"/>
          <w:b/>
          <w:bCs/>
          <w:sz w:val="36"/>
          <w:szCs w:val="36"/>
          <w:rtl/>
          <w:lang w:bidi="ar-DZ"/>
        </w:rPr>
        <w:t>الاصطلاحي</w:t>
      </w:r>
      <w:r w:rsidR="00741D0C">
        <w:rPr>
          <w:rFonts w:asciiTheme="majorBidi" w:hAnsiTheme="majorBidi" w:cs="Simplified Arabic" w:hint="cs"/>
          <w:b/>
          <w:bCs/>
          <w:sz w:val="36"/>
          <w:szCs w:val="36"/>
          <w:rtl/>
          <w:lang w:bidi="ar-DZ"/>
        </w:rPr>
        <w:t xml:space="preserve"> والقانوني </w:t>
      </w:r>
      <w:r w:rsidRPr="00C04A54">
        <w:rPr>
          <w:rFonts w:asciiTheme="majorBidi" w:hAnsiTheme="majorBidi" w:cs="Simplified Arabic"/>
          <w:b/>
          <w:bCs/>
          <w:sz w:val="36"/>
          <w:szCs w:val="36"/>
          <w:rtl/>
          <w:lang w:bidi="ar-DZ"/>
        </w:rPr>
        <w:t xml:space="preserve"> لجريمة الصرف </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b/>
          <w:bCs/>
          <w:sz w:val="36"/>
          <w:szCs w:val="36"/>
          <w:rtl/>
          <w:lang w:bidi="ar-DZ"/>
        </w:rPr>
        <w:t xml:space="preserve">الفرع الأول : التعريف اللغوي و </w:t>
      </w:r>
      <w:r w:rsidR="00741D0C" w:rsidRPr="00C04A54">
        <w:rPr>
          <w:rFonts w:asciiTheme="majorBidi" w:hAnsiTheme="majorBidi" w:cs="Simplified Arabic" w:hint="cs"/>
          <w:b/>
          <w:bCs/>
          <w:sz w:val="36"/>
          <w:szCs w:val="36"/>
          <w:rtl/>
          <w:lang w:bidi="ar-DZ"/>
        </w:rPr>
        <w:t>الاصطلاحي</w:t>
      </w:r>
      <w:r w:rsidRPr="00C04A54">
        <w:rPr>
          <w:rFonts w:asciiTheme="majorBidi" w:hAnsiTheme="majorBidi" w:cs="Simplified Arabic"/>
          <w:b/>
          <w:bCs/>
          <w:sz w:val="36"/>
          <w:szCs w:val="36"/>
          <w:rtl/>
          <w:lang w:bidi="ar-DZ"/>
        </w:rPr>
        <w:t xml:space="preserve"> لجريمة الصرف</w:t>
      </w:r>
    </w:p>
    <w:p w:rsidR="00D5452C" w:rsidRPr="00C04A54" w:rsidRDefault="00D729CC"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أ/</w:t>
      </w:r>
      <w:r w:rsidR="00D5452C" w:rsidRPr="00C04A54">
        <w:rPr>
          <w:rFonts w:asciiTheme="majorBidi" w:hAnsiTheme="majorBidi" w:cs="Simplified Arabic"/>
          <w:b/>
          <w:bCs/>
          <w:sz w:val="36"/>
          <w:szCs w:val="36"/>
          <w:rtl/>
          <w:lang w:bidi="ar-DZ"/>
        </w:rPr>
        <w:t>*</w:t>
      </w:r>
      <w:r w:rsidR="00D5452C">
        <w:rPr>
          <w:rFonts w:asciiTheme="majorBidi" w:hAnsiTheme="majorBidi" w:cs="Simplified Arabic" w:hint="cs"/>
          <w:b/>
          <w:bCs/>
          <w:sz w:val="36"/>
          <w:szCs w:val="36"/>
          <w:rtl/>
          <w:lang w:bidi="ar-DZ"/>
        </w:rPr>
        <w:t>التعريف ا</w:t>
      </w:r>
      <w:r w:rsidR="00D5452C" w:rsidRPr="00C04A54">
        <w:rPr>
          <w:rFonts w:asciiTheme="majorBidi" w:hAnsiTheme="majorBidi" w:cs="Simplified Arabic"/>
          <w:b/>
          <w:bCs/>
          <w:sz w:val="36"/>
          <w:szCs w:val="36"/>
          <w:rtl/>
          <w:lang w:bidi="ar-DZ"/>
        </w:rPr>
        <w:t>للغوي :</w:t>
      </w:r>
    </w:p>
    <w:p w:rsidR="00D5452C" w:rsidRPr="00C04A54" w:rsidRDefault="00D5452C" w:rsidP="00D5452C">
      <w:pPr>
        <w:bidi/>
        <w:ind w:firstLine="851"/>
        <w:jc w:val="both"/>
        <w:rPr>
          <w:rFonts w:asciiTheme="majorBidi" w:hAnsiTheme="majorBidi" w:cs="Simplified Arabic"/>
          <w:sz w:val="32"/>
          <w:szCs w:val="32"/>
          <w:lang w:bidi="ar-DZ"/>
        </w:rPr>
      </w:pPr>
      <w:r w:rsidRPr="00C04A54">
        <w:rPr>
          <w:rFonts w:asciiTheme="majorBidi" w:hAnsiTheme="majorBidi" w:cs="Simplified Arabic"/>
          <w:sz w:val="32"/>
          <w:szCs w:val="32"/>
          <w:rtl/>
          <w:lang w:bidi="ar-DZ"/>
        </w:rPr>
        <w:t xml:space="preserve">الصرف كلمة </w:t>
      </w:r>
      <w:r w:rsidRPr="00C04A54">
        <w:rPr>
          <w:rFonts w:asciiTheme="majorBidi" w:hAnsiTheme="majorBidi" w:cs="Simplified Arabic" w:hint="cs"/>
          <w:sz w:val="32"/>
          <w:szCs w:val="32"/>
          <w:rtl/>
          <w:lang w:bidi="ar-DZ"/>
        </w:rPr>
        <w:t>مشتقة</w:t>
      </w:r>
      <w:r w:rsidRPr="00C04A54">
        <w:rPr>
          <w:rFonts w:asciiTheme="majorBidi" w:hAnsiTheme="majorBidi" w:cs="Simplified Arabic"/>
          <w:sz w:val="32"/>
          <w:szCs w:val="32"/>
          <w:rtl/>
          <w:lang w:bidi="ar-DZ"/>
        </w:rPr>
        <w:t xml:space="preserve"> من الفعل –يصرف و صرفه بمعنى رده و صرف المال أي أنفقه </w:t>
      </w:r>
      <w:r w:rsidR="00D729CC">
        <w:rPr>
          <w:rFonts w:asciiTheme="majorBidi" w:hAnsiTheme="majorBidi" w:cs="Simplified Arabic" w:hint="cs"/>
          <w:sz w:val="32"/>
          <w:szCs w:val="32"/>
          <w:rtl/>
          <w:lang w:bidi="ar-DZ"/>
        </w:rPr>
        <w:t xml:space="preserve">  </w:t>
      </w:r>
      <w:r w:rsidR="00D729CC" w:rsidRPr="00D729CC">
        <w:rPr>
          <w:rFonts w:asciiTheme="majorBidi" w:hAnsiTheme="majorBidi" w:cs="Simplified Arabic" w:hint="cs"/>
          <w:sz w:val="24"/>
          <w:szCs w:val="24"/>
          <w:rtl/>
          <w:lang w:bidi="ar-DZ"/>
        </w:rPr>
        <w:t>1</w:t>
      </w:r>
      <w:r w:rsidRPr="00C04A54">
        <w:rPr>
          <w:rFonts w:asciiTheme="majorBidi" w:hAnsiTheme="majorBidi" w:cs="Simplified Arabic"/>
          <w:sz w:val="32"/>
          <w:szCs w:val="32"/>
          <w:rtl/>
          <w:lang w:bidi="ar-DZ"/>
        </w:rPr>
        <w:t>، و صرف الكلمة أي ألحقها الكسر في حالتي الجر و التنوين و الصرف هو الخالص الصافي من العيب و الكدر ، أما الصرف هو التقلب و الحيلة و من هذا المعنى يقال عن الصرف و الصرفي بأنه المتقلب في أموره .</w:t>
      </w:r>
    </w:p>
    <w:p w:rsidR="00D5452C" w:rsidRDefault="00247FFA" w:rsidP="00D729CC">
      <w:pPr>
        <w:bidi/>
        <w:ind w:firstLine="851"/>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Connecteur droit avec flèche 30" o:spid="_x0000_s1186" type="#_x0000_t32" style="position:absolute;left:0;text-align:left;margin-left:-4.8pt;margin-top:129.3pt;width:435.3pt;height:.05pt;flip:x;z-index:25162854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"/>
        </w:pict>
      </w:r>
      <w:r w:rsidR="00D5452C" w:rsidRPr="00C04A54">
        <w:rPr>
          <w:rFonts w:asciiTheme="majorBidi" w:hAnsiTheme="majorBidi" w:cs="Simplified Arabic"/>
          <w:sz w:val="32"/>
          <w:szCs w:val="32"/>
          <w:rtl/>
          <w:lang w:bidi="ar-DZ"/>
        </w:rPr>
        <w:t xml:space="preserve">أما الصرف فهو المنسوب إلى علم الصرف أو العالم </w:t>
      </w:r>
      <w:r w:rsidR="00D5452C" w:rsidRPr="00C04A54">
        <w:rPr>
          <w:rFonts w:asciiTheme="majorBidi" w:hAnsiTheme="majorBidi" w:cs="Simplified Arabic" w:hint="cs"/>
          <w:sz w:val="32"/>
          <w:szCs w:val="32"/>
          <w:rtl/>
          <w:lang w:bidi="ar-DZ"/>
        </w:rPr>
        <w:t>به،</w:t>
      </w:r>
      <w:r w:rsidR="00D5452C" w:rsidRPr="00C04A54">
        <w:rPr>
          <w:rFonts w:asciiTheme="majorBidi" w:hAnsiTheme="majorBidi" w:cs="Simplified Arabic"/>
          <w:sz w:val="32"/>
          <w:szCs w:val="32"/>
          <w:rtl/>
          <w:lang w:bidi="ar-DZ"/>
        </w:rPr>
        <w:t xml:space="preserve"> و الصرف هو بيع الذهب بالفضة و هو من ذلك لأنه يتصرف به من جوهر إلى </w:t>
      </w:r>
      <w:r w:rsidR="00D5452C" w:rsidRPr="00C04A54">
        <w:rPr>
          <w:rFonts w:asciiTheme="majorBidi" w:hAnsiTheme="majorBidi" w:cs="Simplified Arabic" w:hint="cs"/>
          <w:sz w:val="32"/>
          <w:szCs w:val="32"/>
          <w:rtl/>
          <w:lang w:bidi="ar-DZ"/>
        </w:rPr>
        <w:t>آخر،</w:t>
      </w:r>
      <w:r w:rsidR="00D5452C" w:rsidRPr="00C04A54">
        <w:rPr>
          <w:rFonts w:asciiTheme="majorBidi" w:hAnsiTheme="majorBidi" w:cs="Simplified Arabic"/>
          <w:sz w:val="32"/>
          <w:szCs w:val="32"/>
          <w:rtl/>
          <w:lang w:bidi="ar-DZ"/>
        </w:rPr>
        <w:t xml:space="preserve"> و منها صرف النقود أي بدلها بنقود و من هذا المعنى </w:t>
      </w:r>
      <w:r w:rsidR="00D5452C" w:rsidRPr="00C04A54">
        <w:rPr>
          <w:rFonts w:asciiTheme="majorBidi" w:hAnsiTheme="majorBidi" w:cs="Simplified Arabic" w:hint="cs"/>
          <w:sz w:val="32"/>
          <w:szCs w:val="32"/>
          <w:rtl/>
          <w:lang w:bidi="ar-DZ"/>
        </w:rPr>
        <w:t>الأخير.</w:t>
      </w:r>
      <w:r w:rsidR="00D5452C" w:rsidRPr="00C04A54">
        <w:rPr>
          <w:rFonts w:asciiTheme="majorBidi" w:hAnsiTheme="majorBidi" w:cs="Simplified Arabic"/>
          <w:sz w:val="32"/>
          <w:szCs w:val="32"/>
          <w:rtl/>
          <w:lang w:bidi="ar-DZ"/>
        </w:rPr>
        <w:t xml:space="preserve"> و جاء استعمال عقد الصرف" في القانون "بمعنى مبادلة النقد بالنقد و لهذا العقد تنسب كلمة الصرفي </w:t>
      </w:r>
      <w:r w:rsidR="00D5452C" w:rsidRPr="00C04A54">
        <w:rPr>
          <w:rFonts w:asciiTheme="majorBidi" w:hAnsiTheme="majorBidi" w:cs="Simplified Arabic"/>
          <w:sz w:val="24"/>
          <w:szCs w:val="24"/>
          <w:vertAlign w:val="superscript"/>
          <w:rtl/>
          <w:lang w:bidi="ar-DZ"/>
        </w:rPr>
        <w:t>1</w:t>
      </w:r>
      <w:r w:rsidR="00D5452C" w:rsidRPr="00C04A54">
        <w:rPr>
          <w:rFonts w:asciiTheme="majorBidi" w:hAnsiTheme="majorBidi" w:cs="Simplified Arabic"/>
          <w:sz w:val="32"/>
          <w:szCs w:val="32"/>
          <w:rtl/>
          <w:lang w:bidi="ar-DZ"/>
        </w:rPr>
        <w:t>.</w:t>
      </w:r>
    </w:p>
    <w:p w:rsidR="00D5452C" w:rsidRDefault="00D5452C" w:rsidP="00D5452C">
      <w:pPr>
        <w:bidi/>
        <w:jc w:val="both"/>
        <w:rPr>
          <w:rFonts w:asciiTheme="majorBidi" w:hAnsiTheme="majorBidi" w:cs="Simplified Arabic"/>
          <w:sz w:val="24"/>
          <w:szCs w:val="24"/>
          <w:lang w:bidi="ar-DZ"/>
        </w:rPr>
      </w:pPr>
      <w:r w:rsidRPr="00C04A54">
        <w:rPr>
          <w:rFonts w:asciiTheme="majorBidi" w:hAnsiTheme="majorBidi" w:cs="Simplified Arabic"/>
          <w:sz w:val="20"/>
          <w:szCs w:val="20"/>
          <w:rtl/>
          <w:lang w:bidi="ar-DZ"/>
        </w:rPr>
        <w:t>1</w:t>
      </w:r>
      <w:r w:rsidRPr="00C04A54">
        <w:rPr>
          <w:rFonts w:asciiTheme="majorBidi" w:hAnsiTheme="majorBidi" w:cs="Simplified Arabic"/>
          <w:sz w:val="24"/>
          <w:szCs w:val="24"/>
          <w:rtl/>
          <w:lang w:bidi="ar-DZ"/>
        </w:rPr>
        <w:t>-يوسف عودة غانم المنصوري ،</w:t>
      </w:r>
      <w:r>
        <w:rPr>
          <w:rFonts w:asciiTheme="majorBidi" w:hAnsiTheme="majorBidi" w:cs="Simplified Arabic" w:hint="cs"/>
          <w:sz w:val="24"/>
          <w:szCs w:val="24"/>
          <w:rtl/>
          <w:lang w:bidi="ar-DZ"/>
        </w:rPr>
        <w:t>التضامن</w:t>
      </w:r>
      <w:r w:rsidRPr="00C04A54">
        <w:rPr>
          <w:rFonts w:asciiTheme="majorBidi" w:hAnsiTheme="majorBidi" w:cs="Simplified Arabic"/>
          <w:sz w:val="24"/>
          <w:szCs w:val="24"/>
          <w:rtl/>
          <w:lang w:bidi="ar-DZ"/>
        </w:rPr>
        <w:t xml:space="preserve"> الصرفي في الأوراق التجارية ، دراسة مقارنة ، منشورات الحلبية الحقوقية الطبعة الأولى سنة 2012 ص 19-20.</w:t>
      </w:r>
    </w:p>
    <w:p w:rsidR="002A020A" w:rsidRPr="00D729CC" w:rsidRDefault="00D729CC" w:rsidP="00D729CC">
      <w:pPr>
        <w:bidi/>
        <w:spacing w:line="240" w:lineRule="auto"/>
        <w:jc w:val="both"/>
        <w:rPr>
          <w:rFonts w:asciiTheme="majorBidi" w:hAnsiTheme="majorBidi" w:cs="Simplified Arabic"/>
          <w:sz w:val="24"/>
          <w:szCs w:val="24"/>
          <w:lang w:bidi="ar-DZ"/>
        </w:rPr>
      </w:pPr>
      <w:r w:rsidRPr="00D729CC">
        <w:rPr>
          <w:rFonts w:ascii="Arial" w:hAnsi="Arial" w:cs="Arial" w:hint="cs"/>
          <w:b/>
          <w:bCs/>
          <w:color w:val="545454"/>
          <w:shd w:val="clear" w:color="auto" w:fill="FFFFFF"/>
          <w:rtl/>
        </w:rPr>
        <w:t xml:space="preserve">2  </w:t>
      </w:r>
      <w:r w:rsidRPr="00D729CC">
        <w:rPr>
          <w:rFonts w:ascii="Arial" w:hAnsi="Arial" w:cs="Arial" w:hint="cs"/>
          <w:b/>
          <w:bCs/>
          <w:color w:val="545454"/>
          <w:sz w:val="24"/>
          <w:szCs w:val="24"/>
          <w:shd w:val="clear" w:color="auto" w:fill="FFFFFF"/>
          <w:rtl/>
        </w:rPr>
        <w:t xml:space="preserve">قاموس </w:t>
      </w:r>
      <w:r w:rsidRPr="00D729CC">
        <w:rPr>
          <w:rFonts w:ascii="Arial" w:hAnsi="Arial" w:cs="Arial"/>
          <w:b/>
          <w:bCs/>
          <w:color w:val="545454"/>
          <w:sz w:val="24"/>
          <w:szCs w:val="24"/>
          <w:shd w:val="clear" w:color="auto" w:fill="FFFFFF"/>
          <w:rtl/>
        </w:rPr>
        <w:t>معجم المعاني الجامع - معجم</w:t>
      </w:r>
      <w:r w:rsidRPr="00D729CC">
        <w:rPr>
          <w:rStyle w:val="apple-converted-space"/>
          <w:rFonts w:ascii="Arial" w:hAnsi="Arial" w:cs="Arial"/>
          <w:b/>
          <w:bCs/>
          <w:color w:val="545454"/>
          <w:sz w:val="24"/>
          <w:szCs w:val="24"/>
          <w:shd w:val="clear" w:color="auto" w:fill="FFFFFF"/>
        </w:rPr>
        <w:t> </w:t>
      </w:r>
      <w:r w:rsidRPr="00D729CC">
        <w:rPr>
          <w:rStyle w:val="Accentuation"/>
          <w:rFonts w:ascii="Arial" w:hAnsi="Arial" w:cs="Arial"/>
          <w:b/>
          <w:bCs/>
          <w:i w:val="0"/>
          <w:iCs w:val="0"/>
          <w:color w:val="6A6A6A"/>
          <w:sz w:val="24"/>
          <w:szCs w:val="24"/>
          <w:shd w:val="clear" w:color="auto" w:fill="FFFFFF"/>
          <w:rtl/>
        </w:rPr>
        <w:t>عربي عربي</w:t>
      </w:r>
      <w:r w:rsidRPr="00D729CC">
        <w:rPr>
          <w:rFonts w:ascii="Arial" w:hAnsi="Arial" w:cs="Arial"/>
          <w:b/>
          <w:bCs/>
          <w:color w:val="545454"/>
          <w:sz w:val="24"/>
          <w:szCs w:val="24"/>
          <w:shd w:val="clear" w:color="auto" w:fill="FFFFFF"/>
        </w:rPr>
        <w:t>.</w:t>
      </w:r>
      <w:r w:rsidRPr="00D729CC">
        <w:rPr>
          <w:rStyle w:val="apple-converted-space"/>
          <w:rFonts w:ascii="Arial" w:hAnsi="Arial" w:cs="Arial"/>
          <w:b/>
          <w:bCs/>
          <w:color w:val="545454"/>
          <w:sz w:val="24"/>
          <w:szCs w:val="24"/>
          <w:shd w:val="clear" w:color="auto" w:fill="FFFFFF"/>
        </w:rPr>
        <w:t> </w:t>
      </w:r>
      <w:r w:rsidRPr="00D729CC">
        <w:rPr>
          <w:rFonts w:asciiTheme="majorBidi" w:hAnsiTheme="majorBidi" w:cs="Simplified Arabic" w:hint="cs"/>
          <w:sz w:val="24"/>
          <w:szCs w:val="24"/>
          <w:rtl/>
          <w:lang w:bidi="ar-DZ"/>
        </w:rPr>
        <w:t xml:space="preserve"> الجزء الاول  دار القلم ، للطباعة و النشر و التوزيع </w:t>
      </w:r>
      <w:r w:rsidRPr="00D729CC">
        <w:rPr>
          <w:rFonts w:asciiTheme="majorBidi" w:hAnsiTheme="majorBidi" w:cs="Simplified Arabic"/>
          <w:sz w:val="24"/>
          <w:szCs w:val="24"/>
          <w:rtl/>
          <w:lang w:bidi="ar-DZ"/>
        </w:rPr>
        <w:t>–</w:t>
      </w:r>
      <w:r w:rsidRPr="00D729CC">
        <w:rPr>
          <w:rFonts w:asciiTheme="majorBidi" w:hAnsiTheme="majorBidi" w:cs="Simplified Arabic" w:hint="cs"/>
          <w:sz w:val="24"/>
          <w:szCs w:val="24"/>
          <w:rtl/>
          <w:lang w:bidi="ar-DZ"/>
        </w:rPr>
        <w:t xml:space="preserve"> لبنان الطبعة الثالثة ، 2011 ، ص 236 .</w:t>
      </w:r>
    </w:p>
    <w:p w:rsidR="002A020A" w:rsidRPr="00F31B79" w:rsidRDefault="00EF5A75" w:rsidP="00EF5A75">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lastRenderedPageBreak/>
        <w:t>08</w:t>
      </w:r>
    </w:p>
    <w:p w:rsidR="00D5452C" w:rsidRPr="00C04A54" w:rsidRDefault="00D729CC"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ب/</w:t>
      </w:r>
      <w:r w:rsidR="00D5452C" w:rsidRPr="00C04A54">
        <w:rPr>
          <w:rFonts w:asciiTheme="majorBidi" w:hAnsiTheme="majorBidi" w:cs="Simplified Arabic"/>
          <w:b/>
          <w:bCs/>
          <w:sz w:val="36"/>
          <w:szCs w:val="36"/>
          <w:rtl/>
          <w:lang w:bidi="ar-DZ"/>
        </w:rPr>
        <w:t>*</w:t>
      </w:r>
      <w:r w:rsidR="00D5452C">
        <w:rPr>
          <w:rFonts w:asciiTheme="majorBidi" w:hAnsiTheme="majorBidi" w:cs="Simplified Arabic" w:hint="cs"/>
          <w:b/>
          <w:bCs/>
          <w:sz w:val="36"/>
          <w:szCs w:val="36"/>
          <w:rtl/>
          <w:lang w:bidi="ar-DZ"/>
        </w:rPr>
        <w:t xml:space="preserve">التعريف </w:t>
      </w:r>
      <w:r w:rsidR="00D5452C" w:rsidRPr="00C04A54">
        <w:rPr>
          <w:rFonts w:asciiTheme="majorBidi" w:hAnsiTheme="majorBidi" w:cs="Simplified Arabic" w:hint="cs"/>
          <w:b/>
          <w:bCs/>
          <w:sz w:val="36"/>
          <w:szCs w:val="36"/>
          <w:rtl/>
          <w:lang w:bidi="ar-DZ"/>
        </w:rPr>
        <w:t>الاصطلاحي</w:t>
      </w:r>
      <w:r w:rsidR="00D5452C" w:rsidRPr="00C04A54">
        <w:rPr>
          <w:rFonts w:asciiTheme="majorBidi" w:hAnsiTheme="majorBidi" w:cs="Simplified Arabic"/>
          <w:b/>
          <w:bCs/>
          <w:sz w:val="36"/>
          <w:szCs w:val="36"/>
          <w:rtl/>
          <w:lang w:bidi="ar-DZ"/>
        </w:rPr>
        <w:t xml:space="preserve"> للرقابة على الصرف</w:t>
      </w:r>
      <w:r w:rsidR="00D5452C">
        <w:rPr>
          <w:rFonts w:asciiTheme="majorBidi" w:hAnsiTheme="majorBidi" w:cs="Simplified Arabic" w:hint="cs"/>
          <w:b/>
          <w:bCs/>
          <w:sz w:val="36"/>
          <w:szCs w:val="36"/>
          <w:rtl/>
          <w:lang w:bidi="ar-DZ"/>
        </w:rPr>
        <w:t xml:space="preserve"> :</w:t>
      </w:r>
    </w:p>
    <w:p w:rsidR="00D5452C" w:rsidRDefault="00D5452C" w:rsidP="00CD5C87">
      <w:pPr>
        <w:bidi/>
        <w:jc w:val="both"/>
        <w:rPr>
          <w:rFonts w:asciiTheme="majorBidi" w:hAnsiTheme="majorBidi" w:cs="Simplified Arabic"/>
          <w:sz w:val="32"/>
          <w:szCs w:val="32"/>
          <w:rtl/>
          <w:lang w:bidi="ar-DZ"/>
        </w:rPr>
      </w:pPr>
      <w:r>
        <w:rPr>
          <w:rFonts w:asciiTheme="majorBidi" w:hAnsiTheme="majorBidi" w:cs="Simplified Arabic"/>
          <w:sz w:val="32"/>
          <w:szCs w:val="32"/>
          <w:rtl/>
          <w:lang w:bidi="ar-DZ"/>
        </w:rPr>
        <w:t>وهي مجموعة من الأنظمة و</w:t>
      </w:r>
      <w:r w:rsidRPr="00C04A54">
        <w:rPr>
          <w:rFonts w:asciiTheme="majorBidi" w:hAnsiTheme="majorBidi" w:cs="Simplified Arabic"/>
          <w:sz w:val="32"/>
          <w:szCs w:val="32"/>
          <w:rtl/>
          <w:lang w:bidi="ar-DZ"/>
        </w:rPr>
        <w:t xml:space="preserve">القوانين التي تصدرها الدولة بغية إخضاع معاملات الأفراد و الهيئات مع الخارج للسياسة التي تراها أنها تكفل الصالح العام </w:t>
      </w:r>
      <w:r w:rsidR="00D729CC">
        <w:rPr>
          <w:rFonts w:asciiTheme="majorBidi" w:hAnsiTheme="majorBidi" w:cs="Simplified Arabic" w:hint="cs"/>
          <w:sz w:val="32"/>
          <w:szCs w:val="32"/>
          <w:rtl/>
          <w:lang w:bidi="ar-DZ"/>
        </w:rPr>
        <w:t>،</w:t>
      </w:r>
      <w:r w:rsidRPr="00C04A54">
        <w:rPr>
          <w:rFonts w:asciiTheme="majorBidi" w:hAnsiTheme="majorBidi" w:cs="Simplified Arabic"/>
          <w:sz w:val="32"/>
          <w:szCs w:val="32"/>
          <w:rtl/>
          <w:lang w:bidi="ar-DZ"/>
        </w:rPr>
        <w:t xml:space="preserve">و يستوي في ذلك التدخل من الناحية المالية عن طريق تنظيم عمليات الصرف الأجنبي التي تقوم بها البنوك أو رسم سياسة تهدف إلى توفير نقد أجنبي عن طريق إعاقة </w:t>
      </w:r>
      <w:r w:rsidRPr="00C04A54">
        <w:rPr>
          <w:rFonts w:asciiTheme="majorBidi" w:hAnsiTheme="majorBidi" w:cs="Simplified Arabic" w:hint="cs"/>
          <w:sz w:val="32"/>
          <w:szCs w:val="32"/>
          <w:rtl/>
          <w:lang w:bidi="ar-DZ"/>
        </w:rPr>
        <w:t>الاستيراد</w:t>
      </w:r>
      <w:r w:rsidRPr="00C04A54">
        <w:rPr>
          <w:rFonts w:asciiTheme="majorBidi" w:hAnsiTheme="majorBidi" w:cs="Simplified Arabic"/>
          <w:sz w:val="32"/>
          <w:szCs w:val="32"/>
          <w:rtl/>
          <w:lang w:bidi="ar-DZ"/>
        </w:rPr>
        <w:t xml:space="preserve"> أو دفع الصادرات بتأثير وسائل مصطنعة ترسمها السلطات </w:t>
      </w:r>
      <w:r w:rsidR="00D729CC">
        <w:rPr>
          <w:rFonts w:asciiTheme="majorBidi" w:hAnsiTheme="majorBidi" w:cs="Simplified Arabic" w:hint="cs"/>
          <w:sz w:val="32"/>
          <w:szCs w:val="32"/>
          <w:rtl/>
          <w:lang w:bidi="ar-DZ"/>
        </w:rPr>
        <w:t>،</w:t>
      </w:r>
      <w:r w:rsidRPr="00C04A54">
        <w:rPr>
          <w:rFonts w:asciiTheme="majorBidi" w:hAnsiTheme="majorBidi" w:cs="Simplified Arabic"/>
          <w:sz w:val="32"/>
          <w:szCs w:val="32"/>
          <w:rtl/>
          <w:lang w:bidi="ar-DZ"/>
        </w:rPr>
        <w:t xml:space="preserve">و معنى ذلك أن الرقابة تتم عن طريق الصرف و حركة رؤوس الأموال مع الخارج الناتجة عن عمليات التجارة الخارجية و تهدف إلى الحفاظ على قيمة النقد </w:t>
      </w:r>
      <w:r w:rsidR="00CD5C87">
        <w:rPr>
          <w:rFonts w:asciiTheme="majorBidi" w:hAnsiTheme="majorBidi" w:cs="Simplified Arabic" w:hint="cs"/>
          <w:sz w:val="24"/>
          <w:szCs w:val="24"/>
          <w:vertAlign w:val="superscript"/>
          <w:rtl/>
          <w:lang w:bidi="ar-DZ"/>
        </w:rPr>
        <w:t>1</w:t>
      </w:r>
      <w:r w:rsidRPr="00C04A54">
        <w:rPr>
          <w:rFonts w:asciiTheme="majorBidi" w:hAnsiTheme="majorBidi" w:cs="Simplified Arabic"/>
          <w:sz w:val="32"/>
          <w:szCs w:val="32"/>
          <w:rtl/>
          <w:lang w:bidi="ar-DZ"/>
        </w:rPr>
        <w:t xml:space="preserve"> .</w:t>
      </w:r>
      <w:r>
        <w:rPr>
          <w:rFonts w:asciiTheme="majorBidi" w:hAnsiTheme="majorBidi" w:cs="Simplified Arabic" w:hint="cs"/>
          <w:sz w:val="32"/>
          <w:szCs w:val="32"/>
          <w:rtl/>
          <w:lang w:bidi="ar-DZ"/>
        </w:rPr>
        <w:t xml:space="preserve"> و ضمان استقراره اذا ان كل صور الرقابة على النقد تهدف الى مكافحة تهريبية الى الخارج بما يحفظ العملة الوطنية من هبوط قيمتها و يحمي الاقتصاد الوطني كما تهدف الى مكان حصول الدولة على ما قد تحتاج اليه من عملة اجنبية بسعرها الرسمي لمواجهة احتياجات الاستيراد المختلفة و المعاملات الخارجية.</w:t>
      </w:r>
    </w:p>
    <w:p w:rsidR="00D5452C" w:rsidRDefault="00D5452C"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w:t>
      </w:r>
      <w:r w:rsidRPr="005379CD">
        <w:rPr>
          <w:rFonts w:asciiTheme="majorBidi" w:hAnsiTheme="majorBidi" w:cs="Simplified Arabic" w:hint="cs"/>
          <w:b/>
          <w:bCs/>
          <w:sz w:val="36"/>
          <w:szCs w:val="36"/>
          <w:rtl/>
          <w:lang w:bidi="ar-DZ"/>
        </w:rPr>
        <w:t>الفرع</w:t>
      </w:r>
      <w:r w:rsidR="002A020A">
        <w:rPr>
          <w:rFonts w:asciiTheme="majorBidi" w:hAnsiTheme="majorBidi" w:cs="Simplified Arabic"/>
          <w:b/>
          <w:bCs/>
          <w:sz w:val="36"/>
          <w:szCs w:val="36"/>
          <w:lang w:bidi="ar-DZ"/>
        </w:rPr>
        <w:t xml:space="preserve"> </w:t>
      </w:r>
      <w:r w:rsidRPr="005379CD">
        <w:rPr>
          <w:rFonts w:asciiTheme="majorBidi" w:hAnsiTheme="majorBidi" w:cs="Simplified Arabic" w:hint="cs"/>
          <w:b/>
          <w:bCs/>
          <w:sz w:val="36"/>
          <w:szCs w:val="36"/>
          <w:rtl/>
          <w:lang w:bidi="ar-DZ"/>
        </w:rPr>
        <w:t>الثاني:</w:t>
      </w:r>
      <w:r>
        <w:rPr>
          <w:rFonts w:asciiTheme="majorBidi" w:hAnsiTheme="majorBidi" w:cs="Simplified Arabic" w:hint="cs"/>
          <w:b/>
          <w:bCs/>
          <w:sz w:val="36"/>
          <w:szCs w:val="36"/>
          <w:rtl/>
          <w:lang w:bidi="ar-DZ"/>
        </w:rPr>
        <w:t>التعريف القانوني لجريمة الصرف</w:t>
      </w:r>
    </w:p>
    <w:p w:rsidR="00CD5C87" w:rsidRDefault="00D5452C" w:rsidP="00CD5C87">
      <w:pPr>
        <w:bidi/>
        <w:jc w:val="both"/>
        <w:rPr>
          <w:rFonts w:asciiTheme="majorBidi" w:hAnsiTheme="majorBidi" w:cs="Simplified Arabic"/>
          <w:sz w:val="32"/>
          <w:szCs w:val="32"/>
          <w:rtl/>
          <w:lang w:bidi="ar-DZ"/>
        </w:rPr>
      </w:pPr>
      <w:r w:rsidRPr="00A739E6">
        <w:rPr>
          <w:rFonts w:asciiTheme="majorBidi" w:hAnsiTheme="majorBidi" w:cs="Simplified Arabic" w:hint="cs"/>
          <w:sz w:val="32"/>
          <w:szCs w:val="32"/>
          <w:rtl/>
          <w:lang w:bidi="ar-DZ"/>
        </w:rPr>
        <w:t>كل مخالفة للتشريع والتنظيم الخاصين بالصرف وحركة</w:t>
      </w:r>
      <w:r>
        <w:rPr>
          <w:rFonts w:asciiTheme="majorBidi" w:hAnsiTheme="majorBidi" w:cs="Simplified Arabic" w:hint="cs"/>
          <w:sz w:val="32"/>
          <w:szCs w:val="32"/>
          <w:rtl/>
          <w:lang w:bidi="ar-DZ"/>
        </w:rPr>
        <w:t xml:space="preserve"> رؤوس الأموال من وإلى الخارج استنادا إلى نص المادة الأولى من الأمر رقم 96-22 </w:t>
      </w:r>
      <w:r w:rsidR="00EF5A75" w:rsidRPr="00EF5A75">
        <w:rPr>
          <w:rFonts w:asciiTheme="majorBidi" w:hAnsiTheme="majorBidi" w:cs="Simplified Arabic" w:hint="cs"/>
          <w:sz w:val="24"/>
          <w:szCs w:val="24"/>
          <w:rtl/>
          <w:lang w:bidi="ar-DZ"/>
        </w:rPr>
        <w:t>2</w:t>
      </w:r>
      <w:r w:rsidR="00EF5A75" w:rsidRPr="00EF5A75">
        <w:rPr>
          <w:rFonts w:asciiTheme="majorBidi" w:hAnsiTheme="majorBidi" w:cs="Simplified Arabic" w:hint="cs"/>
          <w:sz w:val="18"/>
          <w:szCs w:val="18"/>
          <w:rtl/>
          <w:lang w:bidi="ar-DZ"/>
        </w:rPr>
        <w:t xml:space="preserve"> </w:t>
      </w:r>
    </w:p>
    <w:p w:rsidR="00CD5C87" w:rsidRDefault="00247FFA" w:rsidP="00CD5C87">
      <w:pPr>
        <w:bidi/>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Connecteur droit avec flèche 29" o:spid="_x0000_s1185" type="#_x0000_t32" style="position:absolute;left:0;text-align:left;margin-left:-2.95pt;margin-top:34.6pt;width:435.3pt;height:.05pt;flip:x;z-index:25165004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"/>
        </w:pict>
      </w:r>
    </w:p>
    <w:p w:rsidR="00CD5C87" w:rsidRDefault="00CD5C87" w:rsidP="00D729CC">
      <w:pPr>
        <w:bidi/>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 xml:space="preserve">1 </w:t>
      </w:r>
      <w:r>
        <w:rPr>
          <w:rFonts w:asciiTheme="majorBidi" w:hAnsiTheme="majorBidi" w:cs="Simplified Arabic"/>
          <w:sz w:val="24"/>
          <w:szCs w:val="24"/>
          <w:rtl/>
          <w:lang w:bidi="ar-DZ"/>
        </w:rPr>
        <w:t>–</w:t>
      </w:r>
      <w:r>
        <w:rPr>
          <w:rFonts w:asciiTheme="majorBidi" w:hAnsiTheme="majorBidi" w:cs="Simplified Arabic" w:hint="cs"/>
          <w:sz w:val="24"/>
          <w:szCs w:val="24"/>
          <w:rtl/>
          <w:lang w:bidi="ar-DZ"/>
        </w:rPr>
        <w:t>.</w:t>
      </w:r>
      <w:r w:rsidRPr="00C04A54">
        <w:rPr>
          <w:rFonts w:asciiTheme="majorBidi" w:hAnsiTheme="majorBidi" w:cs="Simplified Arabic"/>
          <w:sz w:val="24"/>
          <w:szCs w:val="24"/>
          <w:rtl/>
          <w:lang w:bidi="ar-DZ"/>
        </w:rPr>
        <w:t>محمد عربي ، مخالفات الصرف و حركة رؤوس الأموال و طرق تسويتها ، نصوص قانونية و تنظيمية ، الملكية لطبعة النشر و الإعلام و التوزيع ، سنة 2000 ، ص 06</w:t>
      </w:r>
    </w:p>
    <w:p w:rsidR="00EF5A75" w:rsidRPr="00EF5A75" w:rsidRDefault="00EF5A75" w:rsidP="00EF5A75">
      <w:pPr>
        <w:bidi/>
        <w:jc w:val="both"/>
        <w:rPr>
          <w:rFonts w:asciiTheme="majorBidi" w:hAnsiTheme="majorBidi" w:cs="Simplified Arabic"/>
          <w:sz w:val="24"/>
          <w:szCs w:val="24"/>
          <w:rtl/>
          <w:lang w:bidi="ar-DZ"/>
        </w:rPr>
      </w:pPr>
      <w:r w:rsidRPr="00EF5A75">
        <w:rPr>
          <w:rFonts w:asciiTheme="majorBidi" w:hAnsiTheme="majorBidi" w:cs="Simplified Arabic" w:hint="cs"/>
          <w:sz w:val="24"/>
          <w:szCs w:val="24"/>
          <w:rtl/>
          <w:lang w:bidi="ar-DZ"/>
        </w:rPr>
        <w:t xml:space="preserve">2 </w:t>
      </w:r>
      <w:r>
        <w:rPr>
          <w:rFonts w:asciiTheme="majorBidi" w:hAnsiTheme="majorBidi" w:cs="Simplified Arabic"/>
          <w:sz w:val="24"/>
          <w:szCs w:val="24"/>
          <w:rtl/>
          <w:lang w:bidi="ar-DZ"/>
        </w:rPr>
        <w:t>–</w:t>
      </w:r>
      <w:r>
        <w:rPr>
          <w:rFonts w:asciiTheme="majorBidi" w:hAnsiTheme="majorBidi" w:cs="Simplified Arabic" w:hint="cs"/>
          <w:sz w:val="24"/>
          <w:szCs w:val="24"/>
          <w:rtl/>
          <w:lang w:bidi="ar-DZ"/>
        </w:rPr>
        <w:t xml:space="preserve"> امر رقم 96/22 مؤرخ في 09/07/1996 والمتعلق بقمع مخالفات  التشريع والتنظيم  الخاصين بالصرف وحركة رؤوس الأموال  ، الجريدة الرسمية  العدد 43  الصادرة بتاريخ 10/70/1996. </w:t>
      </w:r>
    </w:p>
    <w:p w:rsidR="00871E61" w:rsidRDefault="00EF5A75" w:rsidP="00871E61">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09</w:t>
      </w:r>
    </w:p>
    <w:p w:rsidR="00862CAE" w:rsidRDefault="00862CAE" w:rsidP="00862CAE">
      <w:pPr>
        <w:bidi/>
        <w:jc w:val="both"/>
        <w:rPr>
          <w:rFonts w:asciiTheme="majorBidi" w:hAnsiTheme="majorBidi" w:cs="Simplified Arabic"/>
          <w:sz w:val="24"/>
          <w:szCs w:val="24"/>
          <w:lang w:bidi="ar-DZ"/>
        </w:rPr>
      </w:pP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 xml:space="preserve">المطلب الثاني : التطور التشريعي لجريمة الصرف </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إن تطور التجارة الخارجية و زيادة الاستثمارات بين الدول ساعد على حرية إنتقال رؤوس الأموال عبر العالم عن طريق تسهيل عملية إنتقال السلع و رؤوس الأموال بين الدول ، لا تخلو من المخاطر خاصة على الجانب الإقتصادي مما وجب على الحكومات ضبط حركة رؤوس الأموال من و إلى الخارج سواء كانت تلك الأموال في شكل نقود أو قيم أو سندات أو معادن ثمينة أو أحجار كريمة فوقع على عاتق الدولة فرض تدابير حماية ذات طابع جزائي على حركة رؤوس الأموال عند استيرادها أو تصديرها حيث يترتب على مخالفة تلك التدابير عقوبات جزائية .</w:t>
      </w:r>
    </w:p>
    <w:p w:rsidR="00D5452C" w:rsidRPr="00C04A54" w:rsidRDefault="00D5452C" w:rsidP="000F12F7">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لقد ورثت الجزائر جريمة الصرف عن التشريع الفرنسي بموجب القانون رقم 62-157 ، و الذي تم بمقتضاه تمديد تطبيق التشريع الفرنسي في الجزائر .</w:t>
      </w:r>
    </w:p>
    <w:p w:rsidR="00D5452C" w:rsidRPr="00C04A54" w:rsidRDefault="00247FFA" w:rsidP="000F12F7">
      <w:pPr>
        <w:bidi/>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Connecteur droit avec flèche 21" o:spid="_x0000_s1177" type="#_x0000_t32" style="position:absolute;left:0;text-align:left;margin-left:1.45pt;margin-top:157.2pt;width:436.2pt;height:.05pt;flip:x;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"/>
        </w:pict>
      </w:r>
      <w:r w:rsidR="00D5452C" w:rsidRPr="00C04A54">
        <w:rPr>
          <w:rFonts w:asciiTheme="majorBidi" w:hAnsiTheme="majorBidi" w:cs="Simplified Arabic" w:hint="cs"/>
          <w:sz w:val="32"/>
          <w:szCs w:val="32"/>
          <w:rtl/>
          <w:lang w:bidi="ar-DZ"/>
        </w:rPr>
        <w:t xml:space="preserve">بما في ذلك التشريع الخاص بقمع جرائم الصرف الذي كان يحكمه آنذاك الأمر رقم 45-1088 المؤرخ في 30-05-1945 و جاء الأمر رقم 69-107 المؤرخ في 31-12-1969 المتضمن قانون المالية لسنة 1970 و بموجبه أصبحت جريمة منصوص يعاقب عليها في القانون الجزائري و من هذا التاريخ مرت جريمة الصرف في ظل التشريع الجزائري بالمراحل التالية </w:t>
      </w:r>
      <w:r w:rsidR="000F12F7">
        <w:rPr>
          <w:rFonts w:asciiTheme="majorBidi" w:hAnsiTheme="majorBidi" w:cs="Simplified Arabic" w:hint="cs"/>
          <w:sz w:val="32"/>
          <w:szCs w:val="32"/>
          <w:vertAlign w:val="superscript"/>
          <w:rtl/>
          <w:lang w:bidi="ar-DZ"/>
        </w:rPr>
        <w:t>2</w:t>
      </w:r>
      <w:r w:rsidR="00D5452C" w:rsidRPr="00C04A54">
        <w:rPr>
          <w:rFonts w:asciiTheme="majorBidi" w:hAnsiTheme="majorBidi" w:cs="Simplified Arabic" w:hint="cs"/>
          <w:sz w:val="32"/>
          <w:szCs w:val="32"/>
          <w:vertAlign w:val="superscript"/>
          <w:rtl/>
          <w:lang w:bidi="ar-DZ"/>
        </w:rPr>
        <w:t xml:space="preserve"> </w:t>
      </w:r>
      <w:r w:rsidR="00D5452C" w:rsidRPr="00C04A54">
        <w:rPr>
          <w:rFonts w:asciiTheme="majorBidi" w:hAnsiTheme="majorBidi" w:cs="Simplified Arabic" w:hint="cs"/>
          <w:sz w:val="32"/>
          <w:szCs w:val="32"/>
          <w:rtl/>
          <w:lang w:bidi="ar-DZ"/>
        </w:rPr>
        <w:t>:</w:t>
      </w:r>
    </w:p>
    <w:p w:rsidR="00D5452C" w:rsidRDefault="00D5452C" w:rsidP="00D5452C">
      <w:pPr>
        <w:bidi/>
        <w:spacing w:line="240" w:lineRule="auto"/>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t xml:space="preserve">1-أحسن بوسقيعة ، الوجيز في القانون الجزائي الخاص في جرائم الفساد المال و الأعمال </w:t>
      </w:r>
      <w:r w:rsidRPr="00C04A54">
        <w:rPr>
          <w:rFonts w:asciiTheme="majorBidi" w:hAnsiTheme="majorBidi" w:cs="Simplified Arabic"/>
          <w:sz w:val="24"/>
          <w:szCs w:val="24"/>
          <w:rtl/>
          <w:lang w:bidi="ar-DZ"/>
        </w:rPr>
        <w:t>–</w:t>
      </w:r>
      <w:r w:rsidRPr="00C04A54">
        <w:rPr>
          <w:rFonts w:asciiTheme="majorBidi" w:hAnsiTheme="majorBidi" w:cs="Simplified Arabic" w:hint="cs"/>
          <w:sz w:val="24"/>
          <w:szCs w:val="24"/>
          <w:rtl/>
          <w:lang w:bidi="ar-DZ"/>
        </w:rPr>
        <w:t xml:space="preserve"> جرائم التزوير ، الجزء الثاني دار هومه ، للطباعة و النشر و التوزيع </w:t>
      </w:r>
      <w:r w:rsidRPr="00C04A54">
        <w:rPr>
          <w:rFonts w:asciiTheme="majorBidi" w:hAnsiTheme="majorBidi" w:cs="Simplified Arabic"/>
          <w:sz w:val="24"/>
          <w:szCs w:val="24"/>
          <w:rtl/>
          <w:lang w:bidi="ar-DZ"/>
        </w:rPr>
        <w:t>–</w:t>
      </w:r>
      <w:r w:rsidRPr="00C04A54">
        <w:rPr>
          <w:rFonts w:asciiTheme="majorBidi" w:hAnsiTheme="majorBidi" w:cs="Simplified Arabic" w:hint="cs"/>
          <w:sz w:val="24"/>
          <w:szCs w:val="24"/>
          <w:rtl/>
          <w:lang w:bidi="ar-DZ"/>
        </w:rPr>
        <w:t xml:space="preserve"> الجزائر الطبعة الثالثة عشر ، 2013 ، ص 317 .</w:t>
      </w:r>
    </w:p>
    <w:p w:rsidR="000F12F7" w:rsidRDefault="000F12F7" w:rsidP="000F12F7">
      <w:pPr>
        <w:bidi/>
        <w:spacing w:line="240" w:lineRule="auto"/>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 xml:space="preserve">1- القانون 62/157 </w:t>
      </w:r>
      <w:r w:rsidRPr="000F12F7">
        <w:rPr>
          <w:rFonts w:asciiTheme="majorBidi" w:hAnsiTheme="majorBidi" w:cs="Simplified Arabic" w:hint="cs"/>
          <w:sz w:val="24"/>
          <w:szCs w:val="24"/>
          <w:rtl/>
          <w:lang w:bidi="ar-DZ"/>
        </w:rPr>
        <w:t>المؤرخ في 31-12-1962 و المتضمن الإبقاء على</w:t>
      </w:r>
      <w:r>
        <w:rPr>
          <w:rFonts w:asciiTheme="majorBidi" w:hAnsiTheme="majorBidi" w:cs="Simplified Arabic" w:hint="cs"/>
          <w:sz w:val="24"/>
          <w:szCs w:val="24"/>
          <w:rtl/>
          <w:lang w:bidi="ar-DZ"/>
        </w:rPr>
        <w:t xml:space="preserve"> سريان</w:t>
      </w:r>
      <w:r w:rsidRPr="000F12F7">
        <w:rPr>
          <w:rFonts w:asciiTheme="majorBidi" w:hAnsiTheme="majorBidi" w:cs="Simplified Arabic" w:hint="cs"/>
          <w:sz w:val="24"/>
          <w:szCs w:val="24"/>
          <w:rtl/>
          <w:lang w:bidi="ar-DZ"/>
        </w:rPr>
        <w:t xml:space="preserve"> التشريع الفرنسي ماعدا </w:t>
      </w:r>
      <w:r>
        <w:rPr>
          <w:rFonts w:asciiTheme="majorBidi" w:hAnsiTheme="majorBidi" w:cs="Simplified Arabic" w:hint="cs"/>
          <w:sz w:val="24"/>
          <w:szCs w:val="24"/>
          <w:rtl/>
          <w:lang w:bidi="ar-DZ"/>
        </w:rPr>
        <w:t>ما ي</w:t>
      </w:r>
      <w:r w:rsidRPr="000F12F7">
        <w:rPr>
          <w:rFonts w:asciiTheme="majorBidi" w:hAnsiTheme="majorBidi" w:cs="Simplified Arabic" w:hint="cs"/>
          <w:sz w:val="24"/>
          <w:szCs w:val="24"/>
          <w:rtl/>
          <w:lang w:bidi="ar-DZ"/>
        </w:rPr>
        <w:t>تعارض مع السيادة الوطنية</w:t>
      </w:r>
      <w:r>
        <w:rPr>
          <w:rFonts w:asciiTheme="majorBidi" w:hAnsiTheme="majorBidi" w:cs="Simplified Arabic" w:hint="cs"/>
          <w:sz w:val="24"/>
          <w:szCs w:val="24"/>
          <w:rtl/>
          <w:lang w:bidi="ar-DZ"/>
        </w:rPr>
        <w:t xml:space="preserve"> والصادر سنة 1962</w:t>
      </w:r>
    </w:p>
    <w:p w:rsidR="00EF5A75" w:rsidRDefault="000F12F7" w:rsidP="000F12F7">
      <w:pPr>
        <w:bidi/>
        <w:spacing w:line="240" w:lineRule="auto"/>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 xml:space="preserve"> </w:t>
      </w:r>
    </w:p>
    <w:p w:rsidR="00862CAE" w:rsidRPr="008A5755" w:rsidRDefault="00EF5A75" w:rsidP="00D30D53">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10</w:t>
      </w:r>
    </w:p>
    <w:p w:rsidR="00D729CC" w:rsidRDefault="00D729CC" w:rsidP="00D5452C">
      <w:pPr>
        <w:bidi/>
        <w:jc w:val="both"/>
        <w:rPr>
          <w:rFonts w:asciiTheme="majorBidi" w:hAnsiTheme="majorBidi" w:cs="Simplified Arabic"/>
          <w:b/>
          <w:bCs/>
          <w:sz w:val="36"/>
          <w:szCs w:val="36"/>
          <w:rtl/>
          <w:lang w:bidi="ar-DZ"/>
        </w:rPr>
      </w:pPr>
    </w:p>
    <w:p w:rsidR="00D5452C" w:rsidRPr="00C04A54" w:rsidRDefault="00D5452C" w:rsidP="00D729C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 xml:space="preserve">الفرع الأول : مرحلة إدراج نصوص التجريم في قانون العقوبات </w:t>
      </w:r>
    </w:p>
    <w:p w:rsidR="00D5452C" w:rsidRPr="00EF5A75" w:rsidRDefault="00EF5A75" w:rsidP="00EF5A75">
      <w:pPr>
        <w:bidi/>
        <w:jc w:val="both"/>
        <w:rPr>
          <w:rFonts w:asciiTheme="majorBidi" w:hAnsiTheme="majorBidi" w:cs="Simplified Arabic"/>
          <w:sz w:val="30"/>
          <w:szCs w:val="30"/>
          <w:rtl/>
          <w:lang w:bidi="ar-DZ"/>
        </w:rPr>
      </w:pPr>
      <w:r>
        <w:rPr>
          <w:rFonts w:asciiTheme="majorBidi" w:hAnsiTheme="majorBidi" w:cs="Simplified Arabic" w:hint="cs"/>
          <w:sz w:val="30"/>
          <w:szCs w:val="30"/>
          <w:rtl/>
          <w:lang w:bidi="ar-DZ"/>
        </w:rPr>
        <w:t xml:space="preserve"> وقد تم </w:t>
      </w:r>
      <w:r w:rsidR="00D5452C" w:rsidRPr="00EF5A75">
        <w:rPr>
          <w:rFonts w:asciiTheme="majorBidi" w:hAnsiTheme="majorBidi" w:cs="Simplified Arabic" w:hint="cs"/>
          <w:sz w:val="30"/>
          <w:szCs w:val="30"/>
          <w:rtl/>
          <w:lang w:bidi="ar-DZ"/>
        </w:rPr>
        <w:t xml:space="preserve">تم إثر صدور الأمر رقم 75-47 </w:t>
      </w:r>
      <w:r w:rsidRPr="00EF5A75">
        <w:rPr>
          <w:rFonts w:asciiTheme="majorBidi" w:hAnsiTheme="majorBidi" w:cs="Simplified Arabic" w:hint="cs"/>
          <w:sz w:val="30"/>
          <w:szCs w:val="30"/>
          <w:rtl/>
          <w:lang w:bidi="ar-DZ"/>
        </w:rPr>
        <w:t xml:space="preserve"> </w:t>
      </w:r>
      <w:r w:rsidR="00D5452C" w:rsidRPr="00EF5A75">
        <w:rPr>
          <w:rFonts w:asciiTheme="majorBidi" w:hAnsiTheme="majorBidi" w:cs="Simplified Arabic" w:hint="cs"/>
          <w:sz w:val="30"/>
          <w:szCs w:val="30"/>
          <w:rtl/>
          <w:lang w:bidi="ar-DZ"/>
        </w:rPr>
        <w:t xml:space="preserve">المؤرخ في 17-06-1975 </w:t>
      </w:r>
      <w:r w:rsidRPr="00EF5A75">
        <w:rPr>
          <w:rFonts w:asciiTheme="majorBidi" w:hAnsiTheme="majorBidi" w:cs="Simplified Arabic" w:hint="cs"/>
          <w:sz w:val="20"/>
          <w:szCs w:val="20"/>
          <w:rtl/>
          <w:lang w:bidi="ar-DZ"/>
        </w:rPr>
        <w:t>1</w:t>
      </w:r>
      <w:r>
        <w:rPr>
          <w:rFonts w:asciiTheme="majorBidi" w:hAnsiTheme="majorBidi" w:cs="Simplified Arabic" w:hint="cs"/>
          <w:sz w:val="30"/>
          <w:szCs w:val="30"/>
          <w:rtl/>
          <w:lang w:bidi="ar-DZ"/>
        </w:rPr>
        <w:t xml:space="preserve"> </w:t>
      </w:r>
      <w:r w:rsidR="00D5452C" w:rsidRPr="00EF5A75">
        <w:rPr>
          <w:rFonts w:asciiTheme="majorBidi" w:hAnsiTheme="majorBidi" w:cs="Simplified Arabic" w:hint="cs"/>
          <w:sz w:val="30"/>
          <w:szCs w:val="30"/>
          <w:rtl/>
          <w:lang w:bidi="ar-DZ"/>
        </w:rPr>
        <w:t>المعدل و المتمم للأمر رقم 66-156 المؤرخ في 08-06-1966 المتضمن قانون العقوبات الجزائري الذي بموجبه ألغيت أحكام قانون المالية في سنة 1970 التي كانت تحكم جريمة الصرف و أدرجت هذه الجريمة في قانون العقوبات و تحديدا في المواد 424 إلى 426 مكرر.</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 xml:space="preserve">الفرع الثاني : مرحلة الجمع بين قانون العقوبات و قانون الجمارك </w:t>
      </w:r>
    </w:p>
    <w:p w:rsidR="00D5452C" w:rsidRPr="00C04A54" w:rsidRDefault="00D5452C" w:rsidP="000F12F7">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تزامنت هذه المرحلة مع صدور قرار المجلس الأعلى بجميع غرفه المؤرخ في 30-06-1981 و الذي بموجبه قضت المحكمة العليا بأن جريمة الصرف عندما تشكل في نفس الوقت جريمة جمركية فإنها تخضع من حيث الجزاء للعقوبات التي يقضي بها قانون  العقوبات فضلا عن الجزاءات الجنائية المقررة لها في قانون الجمارك .</w:t>
      </w:r>
    </w:p>
    <w:p w:rsidR="00D5452C" w:rsidRPr="00C04A54" w:rsidRDefault="00D5452C"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 xml:space="preserve">الفرع الثالت : مرحلة </w:t>
      </w:r>
      <w:r w:rsidR="00EF5A75">
        <w:rPr>
          <w:rFonts w:asciiTheme="majorBidi" w:hAnsiTheme="majorBidi" w:cs="Simplified Arabic" w:hint="cs"/>
          <w:b/>
          <w:bCs/>
          <w:sz w:val="36"/>
          <w:szCs w:val="36"/>
          <w:rtl/>
          <w:lang w:bidi="ar-DZ"/>
        </w:rPr>
        <w:t>إ</w:t>
      </w:r>
      <w:r w:rsidR="00EF5A75" w:rsidRPr="00C04A54">
        <w:rPr>
          <w:rFonts w:asciiTheme="majorBidi" w:hAnsiTheme="majorBidi" w:cs="Simplified Arabic" w:hint="cs"/>
          <w:b/>
          <w:bCs/>
          <w:sz w:val="36"/>
          <w:szCs w:val="36"/>
          <w:rtl/>
          <w:lang w:bidi="ar-DZ"/>
        </w:rPr>
        <w:t>فراد</w:t>
      </w:r>
      <w:r w:rsidRPr="00C04A54">
        <w:rPr>
          <w:rFonts w:asciiTheme="majorBidi" w:hAnsiTheme="majorBidi" w:cs="Simplified Arabic" w:hint="cs"/>
          <w:b/>
          <w:bCs/>
          <w:sz w:val="36"/>
          <w:szCs w:val="36"/>
          <w:rtl/>
          <w:lang w:bidi="ar-DZ"/>
        </w:rPr>
        <w:t xml:space="preserve"> قانون خاص لجرائم الصرف </w:t>
      </w:r>
    </w:p>
    <w:p w:rsidR="00D5452C" w:rsidRPr="00C04A54" w:rsidRDefault="00247FFA" w:rsidP="00741D0C">
      <w:pPr>
        <w:bidi/>
        <w:ind w:firstLine="851"/>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Connecteur droit avec flèche 20" o:spid="_x0000_s1176" type="#_x0000_t32" style="position:absolute;left:0;text-align:left;margin-left:-6.1pt;margin-top:157.45pt;width:436.2pt;height:.05pt;flip:x;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"/>
        </w:pict>
      </w:r>
      <w:r w:rsidR="00D5452C" w:rsidRPr="00C04A54">
        <w:rPr>
          <w:rFonts w:asciiTheme="majorBidi" w:hAnsiTheme="majorBidi" w:cs="Simplified Arabic" w:hint="cs"/>
          <w:sz w:val="32"/>
          <w:szCs w:val="32"/>
          <w:rtl/>
          <w:lang w:bidi="ar-DZ"/>
        </w:rPr>
        <w:t xml:space="preserve">تزامن هذه المرحلة مع ظهور الأمر رقم 96-22 المؤرخ في 09-07-1996 </w:t>
      </w:r>
      <w:r w:rsidR="00EF5A75">
        <w:rPr>
          <w:rFonts w:asciiTheme="majorBidi" w:hAnsiTheme="majorBidi" w:cs="Simplified Arabic" w:hint="cs"/>
          <w:sz w:val="32"/>
          <w:szCs w:val="32"/>
          <w:rtl/>
          <w:lang w:bidi="ar-DZ"/>
        </w:rPr>
        <w:t xml:space="preserve">  </w:t>
      </w:r>
      <w:r w:rsidR="00D5452C" w:rsidRPr="00C04A54">
        <w:rPr>
          <w:rFonts w:asciiTheme="majorBidi" w:hAnsiTheme="majorBidi" w:cs="Simplified Arabic" w:hint="cs"/>
          <w:sz w:val="32"/>
          <w:szCs w:val="32"/>
          <w:rtl/>
          <w:lang w:bidi="ar-DZ"/>
        </w:rPr>
        <w:t xml:space="preserve">المتعلق بقمع مخالفة التشريع و التنظيم الخاصين بالصرف و حركة رؤوس الأموال من و إلى الخارج المتمم و المعدل بالأمر رقم 03-01 المؤرخ في 19-02-2003 </w:t>
      </w:r>
      <w:r w:rsidR="00741D0C">
        <w:rPr>
          <w:rFonts w:asciiTheme="majorBidi" w:hAnsiTheme="majorBidi" w:cs="Simplified Arabic" w:hint="cs"/>
          <w:sz w:val="24"/>
          <w:szCs w:val="24"/>
          <w:rtl/>
          <w:lang w:bidi="ar-DZ"/>
        </w:rPr>
        <w:t>2</w:t>
      </w:r>
      <w:r w:rsidR="00EF5A75">
        <w:rPr>
          <w:rFonts w:asciiTheme="majorBidi" w:hAnsiTheme="majorBidi" w:cs="Simplified Arabic" w:hint="cs"/>
          <w:sz w:val="32"/>
          <w:szCs w:val="32"/>
          <w:rtl/>
          <w:lang w:bidi="ar-DZ"/>
        </w:rPr>
        <w:t xml:space="preserve"> </w:t>
      </w:r>
      <w:r w:rsidR="00D5452C" w:rsidRPr="00C04A54">
        <w:rPr>
          <w:rFonts w:asciiTheme="majorBidi" w:hAnsiTheme="majorBidi" w:cs="Simplified Arabic" w:hint="cs"/>
          <w:sz w:val="32"/>
          <w:szCs w:val="32"/>
          <w:rtl/>
          <w:lang w:bidi="ar-DZ"/>
        </w:rPr>
        <w:t xml:space="preserve">و الذي بموجبه تم إلغاء جريمة الصرف من قانون العقوبات مع إيضاح أن هذه الجريمة لا تخضع لأي جزاء آخر ، غير ما هو مقرر في هذا النص </w:t>
      </w:r>
      <w:r w:rsidR="00EF5A75">
        <w:rPr>
          <w:rFonts w:asciiTheme="majorBidi" w:hAnsiTheme="majorBidi" w:cs="Simplified Arabic" w:hint="cs"/>
          <w:sz w:val="32"/>
          <w:szCs w:val="32"/>
          <w:vertAlign w:val="superscript"/>
          <w:rtl/>
          <w:lang w:bidi="ar-DZ"/>
        </w:rPr>
        <w:t>3</w:t>
      </w:r>
      <w:r w:rsidR="00D5452C" w:rsidRPr="00C04A54">
        <w:rPr>
          <w:rFonts w:asciiTheme="majorBidi" w:hAnsiTheme="majorBidi" w:cs="Simplified Arabic" w:hint="cs"/>
          <w:sz w:val="32"/>
          <w:szCs w:val="32"/>
          <w:rtl/>
          <w:lang w:bidi="ar-DZ"/>
        </w:rPr>
        <w:t xml:space="preserve"> .</w:t>
      </w:r>
    </w:p>
    <w:p w:rsidR="00EF5A75" w:rsidRPr="00EF5A75" w:rsidRDefault="00EF5A75" w:rsidP="00EF5A75">
      <w:pPr>
        <w:bidi/>
        <w:spacing w:line="240" w:lineRule="auto"/>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1</w:t>
      </w:r>
      <w:r w:rsidRPr="00EF5A75">
        <w:rPr>
          <w:rFonts w:asciiTheme="majorBidi" w:hAnsiTheme="majorBidi" w:cs="Simplified Arabic" w:hint="cs"/>
          <w:sz w:val="32"/>
          <w:szCs w:val="32"/>
          <w:rtl/>
          <w:lang w:bidi="ar-DZ"/>
        </w:rPr>
        <w:t xml:space="preserve"> </w:t>
      </w:r>
      <w:r w:rsidRPr="00EF5A75">
        <w:rPr>
          <w:rFonts w:asciiTheme="majorBidi" w:hAnsiTheme="majorBidi" w:cs="Simplified Arabic" w:hint="cs"/>
          <w:sz w:val="24"/>
          <w:szCs w:val="24"/>
          <w:rtl/>
          <w:lang w:bidi="ar-DZ"/>
        </w:rPr>
        <w:t>الأمر رقم 75-47  المؤرخ في 17-06-1975 المعدل و المتمم للأمر رقم 66-156 المؤرخ في 08-06-1966 المتضمن قانون العقوبات الجزائري</w:t>
      </w:r>
      <w:r>
        <w:rPr>
          <w:rFonts w:asciiTheme="majorBidi" w:hAnsiTheme="majorBidi" w:cs="Simplified Arabic" w:hint="cs"/>
          <w:sz w:val="24"/>
          <w:szCs w:val="24"/>
          <w:rtl/>
          <w:lang w:bidi="ar-DZ"/>
        </w:rPr>
        <w:t>،الجريدة الرسمية  االعدد 23 سنة 1975.</w:t>
      </w:r>
    </w:p>
    <w:p w:rsidR="00EF5A75" w:rsidRDefault="00EF5A75" w:rsidP="00741D0C">
      <w:pPr>
        <w:bidi/>
        <w:spacing w:line="240" w:lineRule="auto"/>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2- الأمر</w:t>
      </w:r>
      <w:r w:rsidR="00741D0C">
        <w:rPr>
          <w:rFonts w:asciiTheme="majorBidi" w:hAnsiTheme="majorBidi" w:cs="Simplified Arabic" w:hint="cs"/>
          <w:sz w:val="24"/>
          <w:szCs w:val="24"/>
          <w:rtl/>
          <w:lang w:bidi="ar-DZ"/>
        </w:rPr>
        <w:t xml:space="preserve"> 03/01</w:t>
      </w:r>
      <w:r>
        <w:rPr>
          <w:rFonts w:asciiTheme="majorBidi" w:hAnsiTheme="majorBidi" w:cs="Simplified Arabic" w:hint="cs"/>
          <w:sz w:val="24"/>
          <w:szCs w:val="24"/>
          <w:rtl/>
          <w:lang w:bidi="ar-DZ"/>
        </w:rPr>
        <w:t xml:space="preserve"> مؤرخ في 10/02/2003 والمتعلق بقمع مخالفة  التشريع والتنظيم الخاصة بالرصف وحركة رؤوس الاموال من والى الخارج والدي عدل الامر 96/22/ ، الجريدة الرسمية العدد 12  الصادرة سنة 2003</w:t>
      </w:r>
    </w:p>
    <w:p w:rsidR="00D5452C" w:rsidRDefault="00D5452C" w:rsidP="00EF5A75">
      <w:pPr>
        <w:bidi/>
        <w:spacing w:line="240" w:lineRule="auto"/>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lastRenderedPageBreak/>
        <w:t>-أحسن بوسقيعة ، المرجع السابق ص 318 .</w:t>
      </w:r>
    </w:p>
    <w:p w:rsidR="00D729CC" w:rsidRPr="00D729CC" w:rsidRDefault="00EF5A75" w:rsidP="00D729CC">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11</w:t>
      </w:r>
    </w:p>
    <w:p w:rsidR="00D5452C" w:rsidRPr="00C04A54" w:rsidRDefault="00D5452C" w:rsidP="00D729CC">
      <w:pPr>
        <w:bidi/>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 xml:space="preserve">المبحث الثاني : أركان جريمة الصرف </w:t>
      </w:r>
    </w:p>
    <w:p w:rsidR="00D5452C" w:rsidRPr="00741D0C" w:rsidRDefault="00D5452C" w:rsidP="00741D0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الجريمة لا تقوم إلا بتوافر الركنين المادي و المعنوي ، أي أن الجريمة تتبلور ماديا و تتخذ شكلا معينا ، و هو ما يعبر عنه بالركن المادي للجريمة الذي يمثل السلوك الإجرامي و يجعله مناطا للعقاب .</w:t>
      </w:r>
    </w:p>
    <w:p w:rsidR="00D5452C" w:rsidRPr="00C04A54" w:rsidRDefault="00D5452C" w:rsidP="00741D0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إلا أن الركن المادي في حد ذاته لا يمكن إسناد المسؤولية إلى الجاني بل يجب أن تتجه إرادة الجاني بحرية و معرفة تامة إلى ارتكاب الجريمة ، أي توفر الركن المعنوي للجريمة الذي قد يأخذ صورة القصد الجنائي أو صور</w:t>
      </w:r>
      <w:r>
        <w:rPr>
          <w:rFonts w:asciiTheme="majorBidi" w:hAnsiTheme="majorBidi" w:cs="Simplified Arabic" w:hint="cs"/>
          <w:sz w:val="32"/>
          <w:szCs w:val="32"/>
          <w:rtl/>
          <w:lang w:bidi="ar-DZ"/>
        </w:rPr>
        <w:t>ة الخطأ الناتج عن إهمال أو</w:t>
      </w:r>
      <w:r w:rsidRPr="00C04A54">
        <w:rPr>
          <w:rFonts w:asciiTheme="majorBidi" w:hAnsiTheme="majorBidi" w:cs="Simplified Arabic" w:hint="cs"/>
          <w:sz w:val="32"/>
          <w:szCs w:val="32"/>
          <w:rtl/>
          <w:lang w:bidi="ar-DZ"/>
        </w:rPr>
        <w:t xml:space="preserve"> عدم احترام الأنظمة من طرف مرتكب الفعل المجرم .إن الركنين المادي و المعنوي لا يكفيان لمعاقبة الجاني بل لابد من وجود نص قانوني يجرم الفعل إذا لا جريمة بغير قانون ، و هذا ما قرره المشرع في المادة الأولى من قانون العقوبات.</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 xml:space="preserve">المطلب الأول : الركن المادي لجريمة الصرف </w:t>
      </w:r>
    </w:p>
    <w:p w:rsidR="00D5452C" w:rsidRPr="00C04A54" w:rsidRDefault="00D5452C" w:rsidP="00741D0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إن كل جريمة لابد أن تتخذ شكلا معينا ناتجا عن نشاط مادي يقوم به الجاني و هو ما يعبر عنه بالسلوك الإجرامي الذي يجعله مناطا للعقاب مرتكبا لجريمة صرف أو ما هو الشكل الذي تتجسد فيه جريمة الصرف ؟ </w:t>
      </w:r>
    </w:p>
    <w:p w:rsidR="00D5452C" w:rsidRDefault="00D5452C" w:rsidP="0069102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أنها ترتكز على نصوص تنظ</w:t>
      </w:r>
      <w:r w:rsidR="0069102A">
        <w:rPr>
          <w:rFonts w:asciiTheme="majorBidi" w:hAnsiTheme="majorBidi" w:cs="Simplified Arabic" w:hint="cs"/>
          <w:sz w:val="32"/>
          <w:szCs w:val="32"/>
          <w:rtl/>
          <w:lang w:bidi="ar-DZ"/>
        </w:rPr>
        <w:t>يمية صادرة عن بنك الجزائر الذي خ</w:t>
      </w:r>
      <w:r w:rsidRPr="00C04A54">
        <w:rPr>
          <w:rFonts w:asciiTheme="majorBidi" w:hAnsiTheme="majorBidi" w:cs="Simplified Arabic" w:hint="cs"/>
          <w:sz w:val="32"/>
          <w:szCs w:val="32"/>
          <w:rtl/>
          <w:lang w:bidi="ar-DZ"/>
        </w:rPr>
        <w:t xml:space="preserve">ول له القانون 90-10 </w:t>
      </w:r>
      <w:r w:rsidR="0069102A">
        <w:rPr>
          <w:rFonts w:asciiTheme="majorBidi" w:hAnsiTheme="majorBidi" w:cs="Simplified Arabic" w:hint="cs"/>
          <w:sz w:val="32"/>
          <w:szCs w:val="32"/>
          <w:rtl/>
          <w:lang w:bidi="ar-DZ"/>
        </w:rPr>
        <w:t xml:space="preserve"> </w:t>
      </w:r>
      <w:r w:rsidR="0069102A" w:rsidRPr="0069102A">
        <w:rPr>
          <w:rFonts w:asciiTheme="majorBidi" w:hAnsiTheme="majorBidi" w:cs="Simplified Arabic" w:hint="cs"/>
          <w:sz w:val="24"/>
          <w:szCs w:val="24"/>
          <w:rtl/>
          <w:lang w:bidi="ar-DZ"/>
        </w:rPr>
        <w:t>1</w:t>
      </w:r>
      <w:r w:rsidRPr="00C04A54">
        <w:rPr>
          <w:rFonts w:asciiTheme="majorBidi" w:hAnsiTheme="majorBidi" w:cs="Simplified Arabic" w:hint="cs"/>
          <w:sz w:val="32"/>
          <w:szCs w:val="32"/>
          <w:rtl/>
          <w:lang w:bidi="ar-DZ"/>
        </w:rPr>
        <w:t>، بواسطة إصدار نظم في هذا المجال .</w:t>
      </w:r>
    </w:p>
    <w:p w:rsidR="0069102A" w:rsidRDefault="00247FFA" w:rsidP="0069102A">
      <w:pPr>
        <w:bidi/>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_x0000_s1379" type="#_x0000_t32" style="position:absolute;left:0;text-align:left;margin-left:7.55pt;margin-top:65.85pt;width:431.5pt;height:0;rotation:180;z-index:251688960;visibility:visible;mso-wrap-style:square;mso-wrap-distance-left:9pt;mso-wrap-distance-top:0;mso-wrap-distance-right:9pt;mso-wrap-distance-bottom:0;mso-position-horizontal-relative:text;mso-position-vertical-relative:text;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" adj="-24816,-1,-24816"/>
        </w:pict>
      </w:r>
      <w:r w:rsidR="00D5452C" w:rsidRPr="00C04A54">
        <w:rPr>
          <w:rFonts w:asciiTheme="majorBidi" w:hAnsiTheme="majorBidi" w:cs="Simplified Arabic" w:hint="cs"/>
          <w:sz w:val="32"/>
          <w:szCs w:val="32"/>
          <w:rtl/>
          <w:lang w:bidi="ar-DZ"/>
        </w:rPr>
        <w:t>تمتاز جريمة الصرف أيضا أنها لا تظهر في شكل واحد بل يمكن أن تأخذه عدة مظاهر خارجية تعد كلها صور مختلفة للجريمة حيث تتعدد صور جريمة الص</w:t>
      </w:r>
      <w:r w:rsidR="00741D0C">
        <w:rPr>
          <w:rFonts w:asciiTheme="majorBidi" w:hAnsiTheme="majorBidi" w:cs="Simplified Arabic" w:hint="cs"/>
          <w:sz w:val="32"/>
          <w:szCs w:val="32"/>
          <w:rtl/>
          <w:lang w:bidi="ar-DZ"/>
        </w:rPr>
        <w:t>ــ</w:t>
      </w:r>
      <w:r w:rsidR="00D5452C" w:rsidRPr="00C04A54">
        <w:rPr>
          <w:rFonts w:asciiTheme="majorBidi" w:hAnsiTheme="majorBidi" w:cs="Simplified Arabic" w:hint="cs"/>
          <w:sz w:val="32"/>
          <w:szCs w:val="32"/>
          <w:rtl/>
          <w:lang w:bidi="ar-DZ"/>
        </w:rPr>
        <w:t xml:space="preserve">رف </w:t>
      </w:r>
    </w:p>
    <w:p w:rsidR="0069102A" w:rsidRPr="0069102A" w:rsidRDefault="0069102A" w:rsidP="0069102A">
      <w:pPr>
        <w:bidi/>
        <w:jc w:val="both"/>
        <w:rPr>
          <w:rFonts w:asciiTheme="majorBidi" w:hAnsiTheme="majorBidi" w:cs="Simplified Arabic"/>
          <w:sz w:val="32"/>
          <w:szCs w:val="32"/>
          <w:rtl/>
          <w:lang w:bidi="ar-DZ"/>
        </w:rPr>
      </w:pPr>
      <w:r>
        <w:rPr>
          <w:rFonts w:asciiTheme="majorBidi" w:hAnsiTheme="majorBidi" w:cs="Simplified Arabic" w:hint="cs"/>
          <w:sz w:val="24"/>
          <w:szCs w:val="24"/>
          <w:rtl/>
          <w:lang w:bidi="ar-DZ"/>
        </w:rPr>
        <w:lastRenderedPageBreak/>
        <w:t xml:space="preserve">-1- القانون 90- 10 المؤرخ في 14/04/1990 المتعلق </w:t>
      </w:r>
      <w:r w:rsidRPr="0069102A">
        <w:rPr>
          <w:rFonts w:asciiTheme="majorBidi" w:hAnsiTheme="majorBidi" w:cs="Simplified Arabic" w:hint="cs"/>
          <w:sz w:val="24"/>
          <w:szCs w:val="24"/>
          <w:rtl/>
          <w:lang w:bidi="ar-DZ"/>
        </w:rPr>
        <w:t xml:space="preserve"> بالنقد و القرض صلاحيات تنظيم مراقبة الص</w:t>
      </w:r>
      <w:r>
        <w:rPr>
          <w:rFonts w:asciiTheme="majorBidi" w:hAnsiTheme="majorBidi" w:cs="Simplified Arabic" w:hint="cs"/>
          <w:sz w:val="24"/>
          <w:szCs w:val="24"/>
          <w:rtl/>
          <w:lang w:bidi="ar-DZ"/>
        </w:rPr>
        <w:t xml:space="preserve">رف و حركة رؤوس الأموال من و إلى </w:t>
      </w:r>
      <w:r w:rsidRPr="0069102A">
        <w:rPr>
          <w:rFonts w:asciiTheme="majorBidi" w:hAnsiTheme="majorBidi" w:cs="Simplified Arabic" w:hint="cs"/>
          <w:sz w:val="24"/>
          <w:szCs w:val="24"/>
          <w:rtl/>
          <w:lang w:bidi="ar-DZ"/>
        </w:rPr>
        <w:t>الخارج</w:t>
      </w:r>
      <w:r>
        <w:rPr>
          <w:rFonts w:asciiTheme="majorBidi" w:hAnsiTheme="majorBidi" w:cs="Simplified Arabic" w:hint="cs"/>
          <w:sz w:val="24"/>
          <w:szCs w:val="24"/>
          <w:rtl/>
          <w:lang w:bidi="ar-DZ"/>
        </w:rPr>
        <w:t xml:space="preserve"> . الجريدة الرسمية سنة  الصادرة في18/04/1990 </w:t>
      </w:r>
      <w:r w:rsidR="00437CB3">
        <w:rPr>
          <w:rFonts w:asciiTheme="majorBidi" w:hAnsiTheme="majorBidi" w:cs="Simplified Arabic" w:hint="cs"/>
          <w:sz w:val="24"/>
          <w:szCs w:val="24"/>
          <w:rtl/>
          <w:lang w:bidi="ar-DZ"/>
        </w:rPr>
        <w:t xml:space="preserve"> ع 16</w:t>
      </w:r>
      <w:r>
        <w:rPr>
          <w:rFonts w:asciiTheme="majorBidi" w:hAnsiTheme="majorBidi" w:cs="Simplified Arabic" w:hint="cs"/>
          <w:sz w:val="24"/>
          <w:szCs w:val="24"/>
          <w:rtl/>
          <w:lang w:bidi="ar-DZ"/>
        </w:rPr>
        <w:t>.</w:t>
      </w:r>
    </w:p>
    <w:p w:rsidR="00741D0C" w:rsidRDefault="0069102A" w:rsidP="00741D0C">
      <w:pPr>
        <w:bidi/>
        <w:jc w:val="center"/>
        <w:rPr>
          <w:rFonts w:asciiTheme="majorBidi" w:hAnsiTheme="majorBidi" w:cs="Simplified Arabic"/>
          <w:rtl/>
          <w:lang w:bidi="ar-DZ"/>
        </w:rPr>
      </w:pPr>
      <w:r>
        <w:rPr>
          <w:rFonts w:asciiTheme="majorBidi" w:hAnsiTheme="majorBidi" w:cs="Simplified Arabic" w:hint="cs"/>
          <w:rtl/>
          <w:lang w:bidi="ar-DZ"/>
        </w:rPr>
        <w:t>12</w:t>
      </w:r>
    </w:p>
    <w:p w:rsidR="00741D0C" w:rsidRDefault="00D5452C" w:rsidP="00741D0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بقدر عدد أنواع الأعمال التي تشكل ركنها المادي ، فيميز الأمر رقم 96-22 المعدل و </w:t>
      </w:r>
    </w:p>
    <w:p w:rsidR="00D5452C" w:rsidRPr="00C04A54" w:rsidRDefault="00D5452C" w:rsidP="00741D0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المتمم في مادته الأولى خمس صور لجريمة الصرف و ذلك إذا كان محل الجريمة متمثل في نقود أو قيم ، حينما يتمي</w:t>
      </w:r>
      <w:r>
        <w:rPr>
          <w:rFonts w:asciiTheme="majorBidi" w:hAnsiTheme="majorBidi" w:cs="Simplified Arabic" w:hint="cs"/>
          <w:sz w:val="32"/>
          <w:szCs w:val="32"/>
          <w:rtl/>
          <w:lang w:bidi="ar-DZ"/>
        </w:rPr>
        <w:t>ز نفس الأمر في مادته الثانية بين ثلاثة صور لجريمة الصرف إذ</w:t>
      </w:r>
      <w:r w:rsidRPr="00C04A54">
        <w:rPr>
          <w:rFonts w:asciiTheme="majorBidi" w:hAnsiTheme="majorBidi" w:cs="Simplified Arabic" w:hint="cs"/>
          <w:sz w:val="32"/>
          <w:szCs w:val="32"/>
          <w:rtl/>
          <w:lang w:bidi="ar-DZ"/>
        </w:rPr>
        <w:t>ا ما نصت على الأحجار</w:t>
      </w:r>
      <w:r>
        <w:rPr>
          <w:rFonts w:asciiTheme="majorBidi" w:hAnsiTheme="majorBidi" w:cs="Simplified Arabic" w:hint="cs"/>
          <w:sz w:val="32"/>
          <w:szCs w:val="32"/>
          <w:rtl/>
          <w:lang w:bidi="ar-DZ"/>
        </w:rPr>
        <w:t xml:space="preserve"> ال</w:t>
      </w:r>
      <w:r w:rsidRPr="00C04A54">
        <w:rPr>
          <w:rFonts w:asciiTheme="majorBidi" w:hAnsiTheme="majorBidi" w:cs="Simplified Arabic" w:hint="cs"/>
          <w:sz w:val="32"/>
          <w:szCs w:val="32"/>
          <w:rtl/>
          <w:lang w:bidi="ar-DZ"/>
        </w:rPr>
        <w:t xml:space="preserve">كريمة و </w:t>
      </w:r>
      <w:r>
        <w:rPr>
          <w:rFonts w:asciiTheme="majorBidi" w:hAnsiTheme="majorBidi" w:cs="Simplified Arabic" w:hint="cs"/>
          <w:sz w:val="32"/>
          <w:szCs w:val="32"/>
          <w:rtl/>
          <w:lang w:bidi="ar-DZ"/>
        </w:rPr>
        <w:t>ال</w:t>
      </w:r>
      <w:r w:rsidRPr="00C04A54">
        <w:rPr>
          <w:rFonts w:asciiTheme="majorBidi" w:hAnsiTheme="majorBidi" w:cs="Simplified Arabic" w:hint="cs"/>
          <w:sz w:val="32"/>
          <w:szCs w:val="32"/>
          <w:rtl/>
          <w:lang w:bidi="ar-DZ"/>
        </w:rPr>
        <w:t xml:space="preserve">معادن </w:t>
      </w:r>
      <w:r>
        <w:rPr>
          <w:rFonts w:asciiTheme="majorBidi" w:hAnsiTheme="majorBidi" w:cs="Simplified Arabic" w:hint="cs"/>
          <w:sz w:val="32"/>
          <w:szCs w:val="32"/>
          <w:rtl/>
          <w:lang w:bidi="ar-DZ"/>
        </w:rPr>
        <w:t>ال</w:t>
      </w:r>
      <w:r w:rsidRPr="00C04A54">
        <w:rPr>
          <w:rFonts w:asciiTheme="majorBidi" w:hAnsiTheme="majorBidi" w:cs="Simplified Arabic" w:hint="cs"/>
          <w:sz w:val="32"/>
          <w:szCs w:val="32"/>
          <w:rtl/>
          <w:lang w:bidi="ar-DZ"/>
        </w:rPr>
        <w:t xml:space="preserve">ثمينة </w:t>
      </w:r>
      <w:r w:rsidR="00CD5C87">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 xml:space="preserve">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من خلال ما سبق يتبين أن الركن المادي لجرائم الصرف ينقسم إلى فرعين :</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 xml:space="preserve">الفرع الأول : محل جريمة الصرف </w:t>
      </w:r>
    </w:p>
    <w:p w:rsidR="00D5452C" w:rsidRPr="00741D0C" w:rsidRDefault="00D5452C" w:rsidP="002B2A3A">
      <w:pPr>
        <w:bidi/>
        <w:jc w:val="both"/>
        <w:rPr>
          <w:rFonts w:asciiTheme="majorBidi" w:hAnsiTheme="majorBidi" w:cs="Simplified Arabic"/>
          <w:sz w:val="30"/>
          <w:szCs w:val="30"/>
          <w:rtl/>
          <w:lang w:bidi="ar-DZ"/>
        </w:rPr>
      </w:pPr>
      <w:r w:rsidRPr="00741D0C">
        <w:rPr>
          <w:rFonts w:asciiTheme="majorBidi" w:hAnsiTheme="majorBidi" w:cs="Simplified Arabic" w:hint="cs"/>
          <w:sz w:val="30"/>
          <w:szCs w:val="30"/>
          <w:rtl/>
          <w:lang w:bidi="ar-DZ"/>
        </w:rPr>
        <w:t xml:space="preserve">إلى غاية تعديل الأمر رقم 96-22 المؤرخ في 09-07-1996 المتعلق بقمع جريمة الصرف بموجب الأمر رقم </w:t>
      </w:r>
      <w:r w:rsidR="00741D0C" w:rsidRPr="00741D0C">
        <w:rPr>
          <w:rFonts w:asciiTheme="majorBidi" w:hAnsiTheme="majorBidi" w:cs="Simplified Arabic" w:hint="cs"/>
          <w:sz w:val="30"/>
          <w:szCs w:val="30"/>
          <w:rtl/>
          <w:lang w:bidi="ar-DZ"/>
        </w:rPr>
        <w:t>03</w:t>
      </w:r>
      <w:r w:rsidRPr="00741D0C">
        <w:rPr>
          <w:rFonts w:asciiTheme="majorBidi" w:hAnsiTheme="majorBidi" w:cs="Simplified Arabic" w:hint="cs"/>
          <w:sz w:val="30"/>
          <w:szCs w:val="30"/>
          <w:rtl/>
          <w:lang w:bidi="ar-DZ"/>
        </w:rPr>
        <w:t>-</w:t>
      </w:r>
      <w:r w:rsidR="00741D0C" w:rsidRPr="00741D0C">
        <w:rPr>
          <w:rFonts w:asciiTheme="majorBidi" w:hAnsiTheme="majorBidi" w:cs="Simplified Arabic" w:hint="cs"/>
          <w:sz w:val="30"/>
          <w:szCs w:val="30"/>
          <w:rtl/>
          <w:lang w:bidi="ar-DZ"/>
        </w:rPr>
        <w:t>01</w:t>
      </w:r>
      <w:r w:rsidRPr="00741D0C">
        <w:rPr>
          <w:rFonts w:asciiTheme="majorBidi" w:hAnsiTheme="majorBidi" w:cs="Simplified Arabic" w:hint="cs"/>
          <w:sz w:val="30"/>
          <w:szCs w:val="30"/>
          <w:rtl/>
          <w:lang w:bidi="ar-DZ"/>
        </w:rPr>
        <w:t xml:space="preserve"> المؤرخ في </w:t>
      </w:r>
      <w:r w:rsidR="00741D0C" w:rsidRPr="00741D0C">
        <w:rPr>
          <w:rFonts w:asciiTheme="majorBidi" w:hAnsiTheme="majorBidi" w:cs="Simplified Arabic" w:hint="cs"/>
          <w:sz w:val="30"/>
          <w:szCs w:val="30"/>
          <w:rtl/>
          <w:lang w:bidi="ar-DZ"/>
        </w:rPr>
        <w:t>10</w:t>
      </w:r>
      <w:r w:rsidRPr="00741D0C">
        <w:rPr>
          <w:rFonts w:asciiTheme="majorBidi" w:hAnsiTheme="majorBidi" w:cs="Simplified Arabic" w:hint="cs"/>
          <w:sz w:val="30"/>
          <w:szCs w:val="30"/>
          <w:rtl/>
          <w:lang w:bidi="ar-DZ"/>
        </w:rPr>
        <w:t>-</w:t>
      </w:r>
      <w:r w:rsidR="00741D0C" w:rsidRPr="00741D0C">
        <w:rPr>
          <w:rFonts w:asciiTheme="majorBidi" w:hAnsiTheme="majorBidi" w:cs="Simplified Arabic" w:hint="cs"/>
          <w:sz w:val="30"/>
          <w:szCs w:val="30"/>
          <w:rtl/>
          <w:lang w:bidi="ar-DZ"/>
        </w:rPr>
        <w:t>02</w:t>
      </w:r>
      <w:r w:rsidRPr="00741D0C">
        <w:rPr>
          <w:rFonts w:asciiTheme="majorBidi" w:hAnsiTheme="majorBidi" w:cs="Simplified Arabic" w:hint="cs"/>
          <w:sz w:val="30"/>
          <w:szCs w:val="30"/>
          <w:rtl/>
          <w:lang w:bidi="ar-DZ"/>
        </w:rPr>
        <w:t>-</w:t>
      </w:r>
      <w:r w:rsidR="00741D0C" w:rsidRPr="00741D0C">
        <w:rPr>
          <w:rFonts w:asciiTheme="majorBidi" w:hAnsiTheme="majorBidi" w:cs="Simplified Arabic" w:hint="cs"/>
          <w:sz w:val="30"/>
          <w:szCs w:val="30"/>
          <w:rtl/>
          <w:lang w:bidi="ar-DZ"/>
        </w:rPr>
        <w:t>2003</w:t>
      </w:r>
      <w:r w:rsidRPr="00741D0C">
        <w:rPr>
          <w:rFonts w:asciiTheme="majorBidi" w:hAnsiTheme="majorBidi" w:cs="Simplified Arabic" w:hint="cs"/>
          <w:sz w:val="30"/>
          <w:szCs w:val="30"/>
          <w:rtl/>
          <w:lang w:bidi="ar-DZ"/>
        </w:rPr>
        <w:t xml:space="preserve"> لم يكن المشرع يحدد بصفة صريحة ،و جاء الأمر رقم </w:t>
      </w:r>
      <w:r w:rsidR="00741D0C" w:rsidRPr="00741D0C">
        <w:rPr>
          <w:rFonts w:asciiTheme="majorBidi" w:hAnsiTheme="majorBidi" w:cs="Simplified Arabic" w:hint="cs"/>
          <w:sz w:val="30"/>
          <w:szCs w:val="30"/>
          <w:rtl/>
          <w:lang w:bidi="ar-DZ"/>
        </w:rPr>
        <w:t>03</w:t>
      </w:r>
      <w:r w:rsidRPr="00741D0C">
        <w:rPr>
          <w:rFonts w:asciiTheme="majorBidi" w:hAnsiTheme="majorBidi" w:cs="Simplified Arabic" w:hint="cs"/>
          <w:sz w:val="30"/>
          <w:szCs w:val="30"/>
          <w:rtl/>
          <w:lang w:bidi="ar-DZ"/>
        </w:rPr>
        <w:t>-</w:t>
      </w:r>
      <w:r w:rsidR="00741D0C" w:rsidRPr="00741D0C">
        <w:rPr>
          <w:rFonts w:asciiTheme="majorBidi" w:hAnsiTheme="majorBidi" w:cs="Simplified Arabic" w:hint="cs"/>
          <w:sz w:val="30"/>
          <w:szCs w:val="30"/>
          <w:rtl/>
          <w:lang w:bidi="ar-DZ"/>
        </w:rPr>
        <w:t>01</w:t>
      </w:r>
      <w:r w:rsidRPr="00741D0C">
        <w:rPr>
          <w:rFonts w:asciiTheme="majorBidi" w:hAnsiTheme="majorBidi" w:cs="Simplified Arabic" w:hint="cs"/>
          <w:sz w:val="30"/>
          <w:szCs w:val="30"/>
          <w:rtl/>
          <w:lang w:bidi="ar-DZ"/>
        </w:rPr>
        <w:t xml:space="preserve"> لتحديد صراحة محل الجريمة في المادة 02 من الأمر رقم 96-22 المعدل و المتمم فأفضى على جريمة الصرف الوضوح بهذا الخصوص غير أن الإبقاء على نص المادة الأولى بدون تعديل يبعث على التساؤل حول مجال تطبيق نص المادة الأولى مقارنة مع ما نصت عليه المادة 2 المعدلة .</w:t>
      </w:r>
    </w:p>
    <w:p w:rsidR="00741D0C" w:rsidRPr="00741D0C" w:rsidRDefault="00247FFA" w:rsidP="00D729CC">
      <w:pPr>
        <w:bidi/>
        <w:jc w:val="both"/>
        <w:rPr>
          <w:rFonts w:asciiTheme="majorBidi" w:hAnsiTheme="majorBidi" w:cs="Simplified Arabic"/>
          <w:sz w:val="30"/>
          <w:szCs w:val="30"/>
          <w:rtl/>
          <w:lang w:bidi="ar-DZ"/>
        </w:rPr>
      </w:pPr>
      <w:r w:rsidRPr="00247FFA">
        <w:rPr>
          <w:rFonts w:asciiTheme="majorBidi" w:hAnsiTheme="majorBidi" w:cs="Simplified Arabic"/>
          <w:noProof/>
          <w:sz w:val="32"/>
          <w:szCs w:val="32"/>
          <w:rtl/>
        </w:rPr>
        <w:pict>
          <v:shape id="Connecteur droit avec flèche 19" o:spid="_x0000_s1175" type="#_x0000_t32" style="position:absolute;left:0;text-align:left;margin-left:-4.45pt;margin-top:142.55pt;width:441.4pt;height:.05pt;flip:x;z-index:25164697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"/>
        </w:pict>
      </w:r>
      <w:r w:rsidR="00D729CC">
        <w:rPr>
          <w:rFonts w:asciiTheme="majorBidi" w:hAnsiTheme="majorBidi" w:cs="Simplified Arabic" w:hint="cs"/>
          <w:noProof/>
          <w:sz w:val="32"/>
          <w:szCs w:val="32"/>
          <w:rtl/>
        </w:rPr>
        <w:t>فلم</w:t>
      </w:r>
      <w:r w:rsidR="00741D0C" w:rsidRPr="00741D0C">
        <w:rPr>
          <w:rFonts w:asciiTheme="majorBidi" w:hAnsiTheme="majorBidi" w:cs="Simplified Arabic" w:hint="cs"/>
          <w:sz w:val="30"/>
          <w:szCs w:val="30"/>
          <w:rtl/>
          <w:lang w:bidi="ar-DZ"/>
        </w:rPr>
        <w:t xml:space="preserve"> يحدد المشرع في ظل الأمر رقم 96-22 المؤرخ في 09-07-1996 المتعلق بقمع جريمة الصرف ، محل جريمة الصرف بصفة صريحة فلم يذكر إلا السبائك الذهبية و القطع النقدية الذهبية و الأحجار و المعادن النــفيسة غير أنه جرى الفقه و القضاء على أن محل جريمة الصرف يتمثل أساس في وسائل الدفع و المعادن الثمينة و الأحجار الكريمة و بدرجة اقل في القيم المنقولة </w:t>
      </w:r>
      <w:r w:rsidR="00741D0C">
        <w:rPr>
          <w:rFonts w:asciiTheme="majorBidi" w:hAnsiTheme="majorBidi" w:cs="Simplified Arabic" w:hint="cs"/>
          <w:sz w:val="30"/>
          <w:szCs w:val="30"/>
          <w:vertAlign w:val="superscript"/>
          <w:rtl/>
          <w:lang w:bidi="ar-DZ"/>
        </w:rPr>
        <w:t>2</w:t>
      </w:r>
      <w:r w:rsidR="00741D0C" w:rsidRPr="00741D0C">
        <w:rPr>
          <w:rFonts w:asciiTheme="majorBidi" w:hAnsiTheme="majorBidi" w:cs="Simplified Arabic" w:hint="cs"/>
          <w:sz w:val="30"/>
          <w:szCs w:val="30"/>
          <w:rtl/>
          <w:lang w:bidi="ar-DZ"/>
        </w:rPr>
        <w:t>.</w:t>
      </w:r>
    </w:p>
    <w:p w:rsidR="00862CAE" w:rsidRPr="00741D0C" w:rsidRDefault="00741D0C" w:rsidP="00741D0C">
      <w:pPr>
        <w:bidi/>
        <w:rPr>
          <w:rFonts w:asciiTheme="majorBidi" w:hAnsiTheme="majorBidi" w:cs="Simplified Arabic"/>
          <w:rtl/>
          <w:lang w:bidi="ar-DZ"/>
        </w:rPr>
      </w:pPr>
      <w:r>
        <w:rPr>
          <w:rFonts w:asciiTheme="majorBidi" w:hAnsiTheme="majorBidi" w:cs="Simplified Arabic" w:hint="cs"/>
          <w:sz w:val="24"/>
          <w:szCs w:val="24"/>
          <w:rtl/>
          <w:lang w:bidi="ar-DZ"/>
        </w:rPr>
        <w:t>1</w:t>
      </w:r>
      <w:r w:rsidRPr="00C04A54">
        <w:rPr>
          <w:rFonts w:asciiTheme="majorBidi" w:hAnsiTheme="majorBidi" w:cs="Simplified Arabic" w:hint="cs"/>
          <w:sz w:val="24"/>
          <w:szCs w:val="24"/>
          <w:rtl/>
          <w:lang w:bidi="ar-DZ"/>
        </w:rPr>
        <w:t>-</w:t>
      </w:r>
      <w:r w:rsidRPr="00741D0C">
        <w:rPr>
          <w:rFonts w:asciiTheme="majorBidi" w:hAnsiTheme="majorBidi" w:cs="Simplified Arabic" w:hint="cs"/>
          <w:rtl/>
          <w:lang w:bidi="ar-DZ"/>
        </w:rPr>
        <w:t>بوزيدي سميرة ، مذكرة التخرج من المدرسة العليا للقضاء ، جرائم الصرف في التشريع الجزائري ، 2006 ، ص5 .</w:t>
      </w:r>
    </w:p>
    <w:p w:rsidR="00741D0C" w:rsidRDefault="00741D0C" w:rsidP="00741D0C">
      <w:pPr>
        <w:bidi/>
        <w:rPr>
          <w:rFonts w:asciiTheme="majorBidi" w:hAnsiTheme="majorBidi" w:cs="Simplified Arabic"/>
          <w:sz w:val="24"/>
          <w:szCs w:val="24"/>
          <w:rtl/>
          <w:lang w:bidi="ar-DZ"/>
        </w:rPr>
      </w:pPr>
      <w:r>
        <w:rPr>
          <w:rFonts w:asciiTheme="majorBidi" w:hAnsiTheme="majorBidi" w:cs="Simplified Arabic" w:hint="cs"/>
          <w:sz w:val="24"/>
          <w:szCs w:val="24"/>
          <w:rtl/>
          <w:lang w:bidi="ar-DZ"/>
        </w:rPr>
        <w:t>2</w:t>
      </w:r>
      <w:r w:rsidRPr="00C04A54">
        <w:rPr>
          <w:rFonts w:asciiTheme="majorBidi" w:hAnsiTheme="majorBidi" w:cs="Simplified Arabic" w:hint="cs"/>
          <w:sz w:val="24"/>
          <w:szCs w:val="24"/>
          <w:rtl/>
          <w:lang w:bidi="ar-DZ"/>
        </w:rPr>
        <w:t>-المجلة القضائية ، العدد الأول ، 2011 ، قسم الوثائق للمحكمة العليا ، الجزائر ، ص 30 .</w:t>
      </w:r>
    </w:p>
    <w:p w:rsidR="00741D0C" w:rsidRPr="00970E67" w:rsidRDefault="00741D0C" w:rsidP="00741D0C">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lastRenderedPageBreak/>
        <w:t>13</w:t>
      </w:r>
    </w:p>
    <w:p w:rsidR="00741D0C" w:rsidRPr="00741D0C" w:rsidRDefault="00D30D53" w:rsidP="00D30D53">
      <w:pPr>
        <w:bidi/>
        <w:jc w:val="both"/>
        <w:rPr>
          <w:rFonts w:asciiTheme="majorBidi" w:hAnsiTheme="majorBidi" w:cs="Simplified Arabic"/>
          <w:sz w:val="30"/>
          <w:szCs w:val="30"/>
          <w:rtl/>
          <w:lang w:bidi="ar-DZ"/>
        </w:rPr>
      </w:pPr>
      <w:r>
        <w:rPr>
          <w:rFonts w:asciiTheme="majorBidi" w:hAnsiTheme="majorBidi" w:cs="Simplified Arabic" w:hint="cs"/>
          <w:b/>
          <w:bCs/>
          <w:sz w:val="36"/>
          <w:szCs w:val="36"/>
          <w:rtl/>
          <w:lang w:bidi="ar-DZ"/>
        </w:rPr>
        <w:t xml:space="preserve"> اولا/</w:t>
      </w:r>
      <w:r w:rsidR="00D5452C" w:rsidRPr="00C04A54">
        <w:rPr>
          <w:rFonts w:asciiTheme="majorBidi" w:hAnsiTheme="majorBidi" w:cs="Simplified Arabic" w:hint="cs"/>
          <w:b/>
          <w:bCs/>
          <w:sz w:val="36"/>
          <w:szCs w:val="36"/>
          <w:rtl/>
          <w:lang w:bidi="ar-DZ"/>
        </w:rPr>
        <w:t xml:space="preserve">وسائل الدفع : </w:t>
      </w:r>
      <w:r w:rsidR="00741D0C" w:rsidRPr="00741D0C">
        <w:rPr>
          <w:rFonts w:asciiTheme="majorBidi" w:hAnsiTheme="majorBidi" w:cs="Simplified Arabic" w:hint="cs"/>
          <w:sz w:val="30"/>
          <w:szCs w:val="30"/>
          <w:rtl/>
          <w:lang w:bidi="ar-DZ"/>
        </w:rPr>
        <w:t>و هي محددة في نظام بنك الجزائر رقم 07-01 المؤرخ في 03-02-2007 المتعلق بالقواعد المطبقة على المعدلات التجارية مع الخارج و الحسابات بالعملية الصعبة السارية المفعول و ذلك إستنادا إلى نص المادة الأولى من الأمر رقم 96-22 التي عرفت جريمة الصرف على أنها كل محاولة أو مخالفة للتشريع و التنظيم الخاصين بالصرف و حركة رؤوس الأموال من و إلى الخارج .</w:t>
      </w:r>
    </w:p>
    <w:p w:rsidR="00741D0C" w:rsidRPr="00741D0C" w:rsidRDefault="00741D0C" w:rsidP="00741D0C">
      <w:pPr>
        <w:bidi/>
        <w:jc w:val="both"/>
        <w:rPr>
          <w:rFonts w:asciiTheme="majorBidi" w:hAnsiTheme="majorBidi" w:cs="Simplified Arabic"/>
          <w:sz w:val="30"/>
          <w:szCs w:val="30"/>
          <w:rtl/>
          <w:lang w:bidi="ar-DZ"/>
        </w:rPr>
      </w:pPr>
      <w:r w:rsidRPr="00741D0C">
        <w:rPr>
          <w:rFonts w:asciiTheme="majorBidi" w:hAnsiTheme="majorBidi" w:cs="Simplified Arabic" w:hint="cs"/>
          <w:sz w:val="30"/>
          <w:szCs w:val="30"/>
          <w:rtl/>
          <w:lang w:bidi="ar-DZ"/>
        </w:rPr>
        <w:t>و عرفت المادة 18 من نظام بنك الجزائر رقم 07-01 و سائل الدفع كالآتي :</w:t>
      </w:r>
    </w:p>
    <w:p w:rsidR="00741D0C" w:rsidRPr="00741D0C" w:rsidRDefault="00741D0C" w:rsidP="00741D0C">
      <w:pPr>
        <w:pStyle w:val="Paragraphedeliste"/>
        <w:numPr>
          <w:ilvl w:val="0"/>
          <w:numId w:val="5"/>
        </w:numPr>
        <w:bidi/>
        <w:rPr>
          <w:rFonts w:asciiTheme="majorBidi" w:hAnsiTheme="majorBidi" w:cs="Simplified Arabic"/>
          <w:sz w:val="30"/>
          <w:szCs w:val="30"/>
          <w:lang w:bidi="ar-DZ"/>
        </w:rPr>
      </w:pPr>
      <w:r>
        <w:rPr>
          <w:rFonts w:asciiTheme="majorBidi" w:hAnsiTheme="majorBidi" w:cs="Simplified Arabic" w:hint="cs"/>
          <w:sz w:val="30"/>
          <w:szCs w:val="30"/>
          <w:rtl/>
          <w:lang w:bidi="ar-DZ"/>
        </w:rPr>
        <w:t>1</w:t>
      </w:r>
      <w:r w:rsidRPr="00741D0C">
        <w:rPr>
          <w:rFonts w:asciiTheme="majorBidi" w:hAnsiTheme="majorBidi" w:cs="Simplified Arabic" w:hint="cs"/>
          <w:sz w:val="30"/>
          <w:szCs w:val="30"/>
          <w:rtl/>
          <w:lang w:bidi="ar-DZ"/>
        </w:rPr>
        <w:t>الأوراق النقدية</w:t>
      </w:r>
      <w:r>
        <w:rPr>
          <w:rFonts w:asciiTheme="majorBidi" w:hAnsiTheme="majorBidi" w:cs="Simplified Arabic" w:hint="cs"/>
          <w:sz w:val="30"/>
          <w:szCs w:val="30"/>
          <w:rtl/>
          <w:lang w:bidi="ar-DZ"/>
        </w:rPr>
        <w:t xml:space="preserve">  -</w:t>
      </w:r>
      <w:r w:rsidRPr="00741D0C">
        <w:rPr>
          <w:rFonts w:asciiTheme="majorBidi" w:hAnsiTheme="majorBidi" w:cs="Simplified Arabic" w:hint="cs"/>
          <w:sz w:val="30"/>
          <w:szCs w:val="30"/>
          <w:rtl/>
          <w:lang w:bidi="ar-DZ"/>
        </w:rPr>
        <w:t xml:space="preserve"> </w:t>
      </w:r>
      <w:r>
        <w:rPr>
          <w:rFonts w:asciiTheme="majorBidi" w:hAnsiTheme="majorBidi" w:cs="Simplified Arabic" w:hint="cs"/>
          <w:sz w:val="30"/>
          <w:szCs w:val="30"/>
          <w:rtl/>
          <w:lang w:bidi="ar-DZ"/>
        </w:rPr>
        <w:t xml:space="preserve">2 </w:t>
      </w:r>
      <w:r w:rsidRPr="00741D0C">
        <w:rPr>
          <w:rFonts w:asciiTheme="majorBidi" w:hAnsiTheme="majorBidi" w:cs="Simplified Arabic" w:hint="cs"/>
          <w:sz w:val="30"/>
          <w:szCs w:val="30"/>
          <w:rtl/>
          <w:lang w:bidi="ar-DZ"/>
        </w:rPr>
        <w:t>الصكوك السياحية و الصكوك المصرفية أو البريدية</w:t>
      </w:r>
    </w:p>
    <w:p w:rsidR="00741D0C" w:rsidRPr="00741D0C" w:rsidRDefault="00741D0C" w:rsidP="00741D0C">
      <w:pPr>
        <w:pStyle w:val="Paragraphedeliste"/>
        <w:numPr>
          <w:ilvl w:val="0"/>
          <w:numId w:val="5"/>
        </w:numPr>
        <w:bidi/>
        <w:spacing w:after="0" w:line="240" w:lineRule="auto"/>
        <w:rPr>
          <w:rFonts w:asciiTheme="majorBidi" w:hAnsiTheme="majorBidi" w:cs="Simplified Arabic"/>
          <w:sz w:val="30"/>
          <w:szCs w:val="30"/>
          <w:lang w:bidi="ar-DZ"/>
        </w:rPr>
      </w:pPr>
      <w:r>
        <w:rPr>
          <w:rFonts w:asciiTheme="majorBidi" w:hAnsiTheme="majorBidi" w:cs="Simplified Arabic" w:hint="cs"/>
          <w:sz w:val="30"/>
          <w:szCs w:val="30"/>
          <w:rtl/>
          <w:lang w:bidi="ar-DZ"/>
        </w:rPr>
        <w:t>3</w:t>
      </w:r>
      <w:r w:rsidRPr="00741D0C">
        <w:rPr>
          <w:rFonts w:asciiTheme="majorBidi" w:hAnsiTheme="majorBidi" w:cs="Simplified Arabic" w:hint="cs"/>
          <w:sz w:val="30"/>
          <w:szCs w:val="30"/>
          <w:rtl/>
          <w:lang w:bidi="ar-DZ"/>
        </w:rPr>
        <w:t xml:space="preserve"> خطابات الاعتماد</w:t>
      </w:r>
      <w:r>
        <w:rPr>
          <w:rFonts w:asciiTheme="majorBidi" w:hAnsiTheme="majorBidi" w:cs="Simplified Arabic" w:hint="cs"/>
          <w:sz w:val="30"/>
          <w:szCs w:val="30"/>
          <w:rtl/>
          <w:lang w:bidi="ar-DZ"/>
        </w:rPr>
        <w:t xml:space="preserve">  -4 </w:t>
      </w:r>
      <w:r w:rsidRPr="00741D0C">
        <w:rPr>
          <w:rFonts w:asciiTheme="majorBidi" w:hAnsiTheme="majorBidi" w:cs="Simplified Arabic" w:hint="cs"/>
          <w:sz w:val="30"/>
          <w:szCs w:val="30"/>
          <w:rtl/>
          <w:lang w:bidi="ar-DZ"/>
        </w:rPr>
        <w:t xml:space="preserve"> السندات التجارية </w:t>
      </w:r>
    </w:p>
    <w:p w:rsidR="00741D0C" w:rsidRPr="00741D0C" w:rsidRDefault="00741D0C" w:rsidP="00741D0C">
      <w:pPr>
        <w:bidi/>
        <w:spacing w:after="0" w:line="240" w:lineRule="auto"/>
        <w:jc w:val="both"/>
        <w:rPr>
          <w:rFonts w:asciiTheme="majorBidi" w:hAnsiTheme="majorBidi" w:cs="Simplified Arabic"/>
          <w:sz w:val="30"/>
          <w:szCs w:val="30"/>
          <w:rtl/>
          <w:lang w:bidi="ar-DZ"/>
        </w:rPr>
      </w:pPr>
      <w:r w:rsidRPr="00741D0C">
        <w:rPr>
          <w:rFonts w:asciiTheme="majorBidi" w:hAnsiTheme="majorBidi" w:cs="Simplified Arabic" w:hint="cs"/>
          <w:sz w:val="72"/>
          <w:szCs w:val="72"/>
          <w:rtl/>
          <w:lang w:bidi="ar-DZ"/>
        </w:rPr>
        <w:t>.</w:t>
      </w:r>
      <w:r w:rsidRPr="00741D0C">
        <w:rPr>
          <w:rFonts w:asciiTheme="majorBidi" w:hAnsiTheme="majorBidi" w:cs="Simplified Arabic" w:hint="cs"/>
          <w:sz w:val="30"/>
          <w:szCs w:val="30"/>
          <w:rtl/>
          <w:lang w:bidi="ar-DZ"/>
        </w:rPr>
        <w:t xml:space="preserve">كل وسيلة دفع أخرى مهما كانت الأداة المستعملة ومن هذا القبيل النقود المعدنية </w:t>
      </w:r>
    </w:p>
    <w:p w:rsidR="00741D0C" w:rsidRPr="00741D0C" w:rsidRDefault="00741D0C" w:rsidP="00741D0C">
      <w:pPr>
        <w:bidi/>
        <w:spacing w:after="0"/>
        <w:jc w:val="both"/>
        <w:rPr>
          <w:rFonts w:asciiTheme="majorBidi" w:hAnsiTheme="majorBidi" w:cs="Simplified Arabic"/>
          <w:sz w:val="30"/>
          <w:szCs w:val="30"/>
          <w:rtl/>
          <w:lang w:bidi="ar-DZ"/>
        </w:rPr>
      </w:pPr>
      <w:r w:rsidRPr="00741D0C">
        <w:rPr>
          <w:rFonts w:asciiTheme="majorBidi" w:hAnsiTheme="majorBidi" w:cs="Simplified Arabic" w:hint="cs"/>
          <w:sz w:val="30"/>
          <w:szCs w:val="30"/>
          <w:rtl/>
          <w:lang w:bidi="ar-DZ"/>
        </w:rPr>
        <w:t xml:space="preserve">*و على ذلك تأخذ وسائل الدفع أشكال النقود الورقية و النقود المعدنية و النقود المصرفية </w:t>
      </w:r>
    </w:p>
    <w:p w:rsidR="00D5452C" w:rsidRPr="00741D0C" w:rsidRDefault="00741D0C" w:rsidP="00741D0C">
      <w:pPr>
        <w:bidi/>
        <w:jc w:val="both"/>
        <w:rPr>
          <w:rFonts w:asciiTheme="majorBidi" w:hAnsiTheme="majorBidi" w:cs="Simplified Arabic"/>
          <w:sz w:val="30"/>
          <w:szCs w:val="30"/>
          <w:rtl/>
          <w:lang w:bidi="ar-DZ"/>
        </w:rPr>
      </w:pPr>
      <w:r w:rsidRPr="00741D0C">
        <w:rPr>
          <w:rFonts w:asciiTheme="majorBidi" w:hAnsiTheme="majorBidi" w:cs="Simplified Arabic" w:hint="cs"/>
          <w:sz w:val="30"/>
          <w:szCs w:val="30"/>
          <w:rtl/>
          <w:lang w:bidi="ar-DZ"/>
        </w:rPr>
        <w:t xml:space="preserve">*و تأخذ وسيلة الدفع عدة صور فقد تكون وطنية ، أو أجنبية قابلة للتحويل بصفة حرة ( عملة صعبة ) أو غير قابلة للتحويل </w:t>
      </w:r>
      <w:r w:rsidRPr="00741D0C">
        <w:rPr>
          <w:rFonts w:asciiTheme="majorBidi" w:hAnsiTheme="majorBidi" w:cs="Simplified Arabic" w:hint="cs"/>
          <w:sz w:val="30"/>
          <w:szCs w:val="30"/>
          <w:vertAlign w:val="superscript"/>
          <w:rtl/>
          <w:lang w:bidi="ar-DZ"/>
        </w:rPr>
        <w:t>1</w:t>
      </w:r>
      <w:r w:rsidRPr="00741D0C">
        <w:rPr>
          <w:rFonts w:asciiTheme="majorBidi" w:hAnsiTheme="majorBidi" w:cs="Simplified Arabic" w:hint="cs"/>
          <w:sz w:val="30"/>
          <w:szCs w:val="30"/>
          <w:rtl/>
          <w:lang w:bidi="ar-DZ"/>
        </w:rPr>
        <w:t>.</w:t>
      </w:r>
    </w:p>
    <w:p w:rsidR="00741D0C" w:rsidRPr="00C04A54" w:rsidRDefault="00247FFA" w:rsidP="00741D0C">
      <w:pPr>
        <w:bidi/>
        <w:jc w:val="both"/>
        <w:rPr>
          <w:rFonts w:asciiTheme="majorBidi" w:hAnsiTheme="majorBidi" w:cs="Simplified Arabic"/>
          <w:sz w:val="32"/>
          <w:szCs w:val="32"/>
          <w:rtl/>
          <w:lang w:bidi="ar-DZ"/>
        </w:rPr>
      </w:pPr>
      <w:r w:rsidRPr="00247FFA">
        <w:rPr>
          <w:rFonts w:asciiTheme="majorBidi" w:hAnsiTheme="majorBidi" w:cs="Simplified Arabic"/>
          <w:noProof/>
          <w:sz w:val="20"/>
          <w:szCs w:val="20"/>
          <w:rtl/>
        </w:rPr>
        <w:pict>
          <v:shape id="Connecteur droit avec flèche 17" o:spid="_x0000_s1369" type="#_x0000_t32" style="position:absolute;left:0;text-align:left;margin-left:-1.2pt;margin-top:178.6pt;width:440.15pt;height:.05pt;flip:x;z-index:25165107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"/>
        </w:pict>
      </w:r>
      <w:r w:rsidR="00D30D53">
        <w:rPr>
          <w:rFonts w:asciiTheme="majorBidi" w:hAnsiTheme="majorBidi" w:cs="Simplified Arabic" w:hint="cs"/>
          <w:b/>
          <w:bCs/>
          <w:sz w:val="36"/>
          <w:szCs w:val="36"/>
          <w:rtl/>
          <w:lang w:bidi="ar-DZ"/>
        </w:rPr>
        <w:t>أ/</w:t>
      </w:r>
      <w:r w:rsidR="00D5452C" w:rsidRPr="00C04A54">
        <w:rPr>
          <w:rFonts w:asciiTheme="majorBidi" w:hAnsiTheme="majorBidi" w:cs="Simplified Arabic" w:hint="cs"/>
          <w:b/>
          <w:bCs/>
          <w:sz w:val="36"/>
          <w:szCs w:val="36"/>
          <w:rtl/>
          <w:lang w:bidi="ar-DZ"/>
        </w:rPr>
        <w:t>تعريف النقود :</w:t>
      </w:r>
      <w:r w:rsidR="00741D0C" w:rsidRPr="00741D0C">
        <w:rPr>
          <w:rFonts w:asciiTheme="majorBidi" w:hAnsiTheme="majorBidi" w:cs="Simplified Arabic" w:hint="cs"/>
          <w:sz w:val="32"/>
          <w:szCs w:val="32"/>
          <w:rtl/>
          <w:lang w:bidi="ar-DZ"/>
        </w:rPr>
        <w:t xml:space="preserve"> </w:t>
      </w:r>
      <w:r w:rsidR="00741D0C" w:rsidRPr="00741D0C">
        <w:rPr>
          <w:rFonts w:asciiTheme="majorBidi" w:hAnsiTheme="majorBidi" w:cs="Simplified Arabic" w:hint="cs"/>
          <w:sz w:val="30"/>
          <w:szCs w:val="30"/>
          <w:rtl/>
          <w:lang w:bidi="ar-DZ"/>
        </w:rPr>
        <w:t xml:space="preserve">رغم وجود العديد من المؤلفات الاقتصادية التي تبحث في موضوع النقود فإنه لا يوجد تعريف يجمع بين الدقة و الإيجاز و يمكن تعريفها على أنها هيئة تميز اقتصاد التبادل كما يمكن تقديم النقود بالتركيز على وظائفها الخاصة أو على خصائصها تاريخيا هي قطعة معدنية تستعمل كوسيلة دفع في عمليات التبادل ثم كوسيلة دفع عامة هناك إجماع بين الإقتصاديين على تعريف النقود بوظائفها كما يلي هي أي شئ يلقى قبولا عام كوسيط و مقياس للقيمة </w:t>
      </w:r>
      <w:r w:rsidR="00741D0C" w:rsidRPr="00741D0C">
        <w:rPr>
          <w:rFonts w:asciiTheme="majorBidi" w:hAnsiTheme="majorBidi" w:cs="Simplified Arabic" w:hint="cs"/>
          <w:sz w:val="30"/>
          <w:szCs w:val="30"/>
          <w:vertAlign w:val="superscript"/>
          <w:rtl/>
          <w:lang w:bidi="ar-DZ"/>
        </w:rPr>
        <w:t>2</w:t>
      </w:r>
      <w:r w:rsidR="00741D0C" w:rsidRPr="00741D0C">
        <w:rPr>
          <w:rFonts w:asciiTheme="majorBidi" w:hAnsiTheme="majorBidi" w:cs="Simplified Arabic" w:hint="cs"/>
          <w:sz w:val="30"/>
          <w:szCs w:val="30"/>
          <w:rtl/>
          <w:lang w:bidi="ar-DZ"/>
        </w:rPr>
        <w:t>.</w:t>
      </w:r>
    </w:p>
    <w:p w:rsidR="00D5452C" w:rsidRPr="00C04A54" w:rsidRDefault="00D5452C" w:rsidP="00D5452C">
      <w:pPr>
        <w:bidi/>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t>1-أحسن بوسقيعة الوجيز في القانون الجزائي الخاص ، المرجع السابق ص 318 .</w:t>
      </w:r>
    </w:p>
    <w:p w:rsidR="00741D0C" w:rsidRDefault="00D5452C" w:rsidP="00741D0C">
      <w:pPr>
        <w:bidi/>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t>2-نعمة الله نجيب ، محمود يونس ، عبد النعيم مبارك ، مقدمة في اقتصاديات النقود و التصدير و السياسات النقدية ، الدار الجامعية ، القاهرة ،سنة 2001 ص 12 الى 15</w:t>
      </w:r>
    </w:p>
    <w:p w:rsidR="00741D0C" w:rsidRPr="00862CAE" w:rsidRDefault="00741D0C" w:rsidP="00741D0C">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lastRenderedPageBreak/>
        <w:t>14</w:t>
      </w:r>
    </w:p>
    <w:p w:rsidR="00D5452C" w:rsidRPr="00741D0C" w:rsidRDefault="00D5452C" w:rsidP="00741D0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هذا هو التعريف الوظيفي للنقود ، أو تعرف النقود حسب وظائفها و حتى تؤدي النقود وظيفتها كأداة مبادلة مقبولة يجب أن تتمتع بصفة القبول العام ، سهولة حملها ، قابليتها للتجزئة ، تجانس وحدتها ، قدرتها النسبية .</w:t>
      </w:r>
    </w:p>
    <w:p w:rsidR="00D5452C" w:rsidRPr="00C04A54" w:rsidRDefault="00D30D53" w:rsidP="00D5452C">
      <w:pPr>
        <w:bidi/>
        <w:jc w:val="both"/>
        <w:rPr>
          <w:rFonts w:asciiTheme="majorBidi" w:hAnsiTheme="majorBidi" w:cs="Simplified Arabic"/>
          <w:sz w:val="32"/>
          <w:szCs w:val="32"/>
          <w:rtl/>
          <w:lang w:bidi="ar-DZ"/>
        </w:rPr>
      </w:pPr>
      <w:r>
        <w:rPr>
          <w:rFonts w:asciiTheme="majorBidi" w:hAnsiTheme="majorBidi" w:cs="Simplified Arabic" w:hint="cs"/>
          <w:b/>
          <w:bCs/>
          <w:sz w:val="36"/>
          <w:szCs w:val="36"/>
          <w:rtl/>
          <w:lang w:bidi="ar-DZ"/>
        </w:rPr>
        <w:t xml:space="preserve">ب/ </w:t>
      </w:r>
      <w:r w:rsidR="00D5452C" w:rsidRPr="00C04A54">
        <w:rPr>
          <w:rFonts w:asciiTheme="majorBidi" w:hAnsiTheme="majorBidi" w:cs="Simplified Arabic" w:hint="cs"/>
          <w:b/>
          <w:bCs/>
          <w:sz w:val="36"/>
          <w:szCs w:val="36"/>
          <w:rtl/>
          <w:lang w:bidi="ar-DZ"/>
        </w:rPr>
        <w:t>النقود المعدنية و الأوراق النقدية</w:t>
      </w:r>
      <w:r w:rsidR="00D5452C" w:rsidRPr="00C04A54">
        <w:rPr>
          <w:rFonts w:asciiTheme="majorBidi" w:hAnsiTheme="majorBidi" w:cs="Simplified Arabic" w:hint="cs"/>
          <w:b/>
          <w:bCs/>
          <w:sz w:val="32"/>
          <w:szCs w:val="32"/>
          <w:rtl/>
          <w:lang w:bidi="ar-DZ"/>
        </w:rPr>
        <w:t xml:space="preserve"> : </w:t>
      </w:r>
      <w:r w:rsidR="00D5452C" w:rsidRPr="00C04A54">
        <w:rPr>
          <w:rFonts w:asciiTheme="majorBidi" w:hAnsiTheme="majorBidi" w:cs="Simplified Arabic" w:hint="cs"/>
          <w:sz w:val="32"/>
          <w:szCs w:val="32"/>
          <w:rtl/>
          <w:lang w:bidi="ar-DZ"/>
        </w:rPr>
        <w:t>تعرف بوزن محدد من المعدن و تتداول في شكل قطع لها قيمة ذاتية أي قيمة وزن المعدن الذي يشكلها و هي غير موجودة حاليا في أي دولة قطع النقود المتداولة في أيامنا هذه لا تحتمل إلا قيمة مسماة لا علاقة لها بقيمة المعدن .</w:t>
      </w:r>
    </w:p>
    <w:p w:rsidR="00D5452C" w:rsidRPr="00C04A54" w:rsidRDefault="00D5452C" w:rsidP="00D5452C">
      <w:pPr>
        <w:bidi/>
        <w:ind w:firstLine="851"/>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تاريخيا أخذت النقود شكل الأشياء المادية ، أشياء ذات الاستعمال الواسع ، لها قيمة و منفعة ثابتتين نسبيا ، كما تخص بالقبول لأن الحاصل عليها متأكد من إمكانية استعمالها في المستقبل . و النقود المعدنية حسب القانون 90-10 المؤرخ في 14-04-1990 المتعلق بالنقد و القرض في مادته 02 في الأوراق النقدية المصرفية و القطع النقدية المعدنية التي تصدر عن بنك يتمتع بامتياز الإصدار و هو الإمتياز الذي يعود في القانون الجزائري للدولة التي تفوض حق ممارسة لبنك الجزائر بموجب المادة 04 من الأمر رقم 90-10 المذكور أنفا </w:t>
      </w:r>
      <w:r w:rsidRPr="00C04A54">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w:t>
      </w:r>
    </w:p>
    <w:p w:rsidR="00741D0C" w:rsidRPr="00C04A54" w:rsidRDefault="00D30D53" w:rsidP="00C90DFD">
      <w:pPr>
        <w:bidi/>
        <w:spacing w:after="0"/>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ج/</w:t>
      </w:r>
      <w:r w:rsidR="00741D0C" w:rsidRPr="00C04A54">
        <w:rPr>
          <w:rFonts w:asciiTheme="majorBidi" w:hAnsiTheme="majorBidi" w:cs="Simplified Arabic" w:hint="cs"/>
          <w:b/>
          <w:bCs/>
          <w:sz w:val="36"/>
          <w:szCs w:val="36"/>
          <w:rtl/>
          <w:lang w:bidi="ar-DZ"/>
        </w:rPr>
        <w:t>النقود المصرفية :</w:t>
      </w:r>
    </w:p>
    <w:p w:rsidR="00C90DFD" w:rsidRPr="00C04A54" w:rsidRDefault="00247FFA" w:rsidP="00C90DFD">
      <w:pPr>
        <w:bidi/>
        <w:spacing w:after="0"/>
        <w:jc w:val="both"/>
        <w:rPr>
          <w:rFonts w:asciiTheme="majorBidi" w:hAnsiTheme="majorBidi" w:cs="Simplified Arabic"/>
          <w:sz w:val="32"/>
          <w:szCs w:val="32"/>
          <w:rtl/>
          <w:lang w:bidi="ar-DZ"/>
        </w:rPr>
      </w:pPr>
      <w:r w:rsidRPr="00247FFA">
        <w:rPr>
          <w:rFonts w:asciiTheme="majorBidi" w:hAnsiTheme="majorBidi" w:cs="Simplified Arabic"/>
          <w:noProof/>
          <w:sz w:val="24"/>
          <w:szCs w:val="24"/>
          <w:rtl/>
        </w:rPr>
        <w:pict>
          <v:shape id="Connecteur droit avec flèche 16" o:spid="_x0000_s1172" type="#_x0000_t32" style="position:absolute;left:0;text-align:left;margin-left:-2.55pt;margin-top:123.05pt;width:441.4pt;height:.05pt;flip:x;z-index:25165516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"/>
        </w:pict>
      </w:r>
      <w:r w:rsidR="00741D0C" w:rsidRPr="00C04A54">
        <w:rPr>
          <w:rFonts w:asciiTheme="majorBidi" w:hAnsiTheme="majorBidi" w:cs="Simplified Arabic" w:hint="cs"/>
          <w:sz w:val="32"/>
          <w:szCs w:val="32"/>
          <w:rtl/>
          <w:lang w:bidi="ar-DZ"/>
        </w:rPr>
        <w:t xml:space="preserve">و تشمل باقي وسائل الدفع الأخرى لاسيما الشيكات المصرفية و الشيكات السياحية التي تختلف عن أولها إذ أن الساحب فيها يكون المصرف مباشرة أو شركة سياحية و يستحق الدفع في الخارج على فرع من فروع هذا أو تلك </w:t>
      </w:r>
      <w:r w:rsidR="00C90DFD" w:rsidRPr="00C04A54">
        <w:rPr>
          <w:rFonts w:asciiTheme="majorBidi" w:hAnsiTheme="majorBidi" w:cs="Simplified Arabic" w:hint="cs"/>
          <w:sz w:val="32"/>
          <w:szCs w:val="32"/>
          <w:rtl/>
          <w:lang w:bidi="ar-DZ"/>
        </w:rPr>
        <w:t>و كذلك بطاقات الائتمان ، رسائل الإعتماد ، الأوراق التجارية ....</w:t>
      </w:r>
    </w:p>
    <w:p w:rsidR="00D5452C" w:rsidRPr="00C90DFD" w:rsidRDefault="00741D0C" w:rsidP="00C90DF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w:t>
      </w:r>
      <w:r w:rsidR="00C90DFD">
        <w:rPr>
          <w:rFonts w:asciiTheme="majorBidi" w:hAnsiTheme="majorBidi" w:cs="Simplified Arabic"/>
          <w:noProof/>
          <w:sz w:val="32"/>
          <w:szCs w:val="32"/>
          <w:rtl/>
        </w:rPr>
        <w:t xml:space="preserve"> </w:t>
      </w:r>
      <w:r w:rsidR="00C90DFD" w:rsidRPr="00C90DFD">
        <w:rPr>
          <w:rFonts w:asciiTheme="majorBidi" w:hAnsiTheme="majorBidi" w:cs="Simplified Arabic" w:hint="cs"/>
          <w:sz w:val="24"/>
          <w:szCs w:val="24"/>
          <w:rtl/>
          <w:lang w:bidi="ar-DZ"/>
        </w:rPr>
        <w:t>1</w:t>
      </w:r>
      <w:r w:rsidR="00D5452C" w:rsidRPr="00C04A54">
        <w:rPr>
          <w:rFonts w:asciiTheme="majorBidi" w:hAnsiTheme="majorBidi" w:cs="Simplified Arabic" w:hint="cs"/>
          <w:sz w:val="24"/>
          <w:szCs w:val="24"/>
          <w:rtl/>
          <w:lang w:bidi="ar-DZ"/>
        </w:rPr>
        <w:t>-طبقا لأحكام المادة 02 من القانون رقم 90-10 المؤرخ في 14-04-1990 المتعلق بالنقد و القرض ، الجريدة الرسمية الصادرة في 18 أفريل 1990 ، عدد 16 .</w:t>
      </w:r>
    </w:p>
    <w:p w:rsidR="00862CAE" w:rsidRDefault="00C90DFD" w:rsidP="00862CAE">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lastRenderedPageBreak/>
        <w:t>15</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نميز فيها صورتين من النقود :</w:t>
      </w:r>
      <w:r>
        <w:rPr>
          <w:rFonts w:asciiTheme="majorBidi" w:hAnsiTheme="majorBidi" w:cs="Simplified Arabic" w:hint="cs"/>
          <w:sz w:val="32"/>
          <w:szCs w:val="32"/>
          <w:vertAlign w:val="superscript"/>
          <w:rtl/>
          <w:lang w:bidi="ar-DZ"/>
        </w:rPr>
        <w:t>1</w:t>
      </w:r>
    </w:p>
    <w:p w:rsidR="00D5452C" w:rsidRPr="00C04A54" w:rsidRDefault="00D5452C" w:rsidP="00D5452C">
      <w:pPr>
        <w:pStyle w:val="Paragraphedeliste"/>
        <w:numPr>
          <w:ilvl w:val="0"/>
          <w:numId w:val="6"/>
        </w:num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 xml:space="preserve">النقود المصرفية الوطنية و المتمثلة في الدينار الجزائري </w:t>
      </w:r>
    </w:p>
    <w:p w:rsidR="00D5452C" w:rsidRPr="00C04A54" w:rsidRDefault="00D5452C" w:rsidP="00D5452C">
      <w:pPr>
        <w:pStyle w:val="Paragraphedeliste"/>
        <w:numPr>
          <w:ilvl w:val="0"/>
          <w:numId w:val="6"/>
        </w:num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النقود الأجنبية و التي بدورها تنقسم إلى صنفين نقود قابلة للتحويل المعبر عنها بالعملة الصعبة و نقود غير قابلة للصرف .</w:t>
      </w:r>
    </w:p>
    <w:p w:rsidR="00D5452C" w:rsidRPr="008E67ED"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غير أن نص المادة 01 من الأمر 96/22 المعدل و المتمم بالأمر 03/01 السالف الذكر يتكلم أيضا عن حركة رؤوس الأموال من و إلى الخارج و هي أوسع من الصرف ، و بذلك العملة الوطنية .</w:t>
      </w:r>
    </w:p>
    <w:p w:rsidR="00D5452C" w:rsidRPr="00C04A54" w:rsidRDefault="00D5452C" w:rsidP="00C90DFD">
      <w:p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 xml:space="preserve">لا يطبق التشريع الخاص بقمع جرائم الصرف على العملة الوطنية عندما يتعلق الأمر بالإستيراد أو التصدير المادي لها ، لكن هذا لا يعني الإعفاء من المتابعة الجزائية ،و إنما تخضع القانون الجمارك . فهي تعد جنح استيراد أو تصدير مادي بدون تصريح ، إن تحويل النقود من و إلى الخارج محضور لحكم الرأي رقم 63 الصادر بتاريخ 23-06-1970 عن وزارة المالية و التخطيط المتعلق باستيراد و تصدير وسائل الدفع من و إلى الخارج . </w:t>
      </w:r>
    </w:p>
    <w:p w:rsidR="00D5452C" w:rsidRPr="00C04A54" w:rsidRDefault="00D30D53" w:rsidP="00D5452C">
      <w:pPr>
        <w:bidi/>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د/</w:t>
      </w:r>
      <w:r w:rsidR="00D5452C" w:rsidRPr="00C04A54">
        <w:rPr>
          <w:rFonts w:asciiTheme="majorBidi" w:hAnsiTheme="majorBidi" w:cs="Simplified Arabic" w:hint="cs"/>
          <w:b/>
          <w:bCs/>
          <w:sz w:val="36"/>
          <w:szCs w:val="36"/>
          <w:rtl/>
          <w:lang w:bidi="ar-DZ"/>
        </w:rPr>
        <w:t>العملة الأجنبية :</w:t>
      </w:r>
    </w:p>
    <w:p w:rsidR="00D5452C" w:rsidRDefault="00D5452C" w:rsidP="00C90DF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أما بالنسبة للنوع الثاني من النقود أي النقود الأجنبية فهل تتخضع لأحكام الأمر 96-22 المعدل و المتمم و المتعلق بقمع جرائم الصرف ؟</w:t>
      </w:r>
    </w:p>
    <w:p w:rsidR="00C90DFD" w:rsidRDefault="00247FFA" w:rsidP="00C90DFD">
      <w:pPr>
        <w:bidi/>
        <w:spacing w:line="240" w:lineRule="auto"/>
        <w:rPr>
          <w:rFonts w:asciiTheme="majorBidi" w:hAnsiTheme="majorBidi" w:cs="Simplified Arabic"/>
          <w:sz w:val="24"/>
          <w:szCs w:val="24"/>
          <w:rtl/>
          <w:lang w:bidi="ar-DZ"/>
        </w:rPr>
      </w:pPr>
      <w:r w:rsidRPr="00247FFA">
        <w:rPr>
          <w:rFonts w:asciiTheme="majorBidi" w:hAnsiTheme="majorBidi" w:cs="Simplified Arabic"/>
          <w:noProof/>
          <w:sz w:val="28"/>
          <w:szCs w:val="28"/>
          <w:rtl/>
        </w:rPr>
        <w:pict>
          <v:shape id="Connecteur droit avec flèche 15" o:spid="_x0000_s1171" type="#_x0000_t32" style="position:absolute;left:0;text-align:left;margin-left:-6.9pt;margin-top:19.7pt;width:441.4pt;height:.05pt;flip:x;z-index:25162956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"/>
        </w:pict>
      </w:r>
    </w:p>
    <w:p w:rsidR="00C90DFD" w:rsidRDefault="00C90DFD" w:rsidP="00C90DFD">
      <w:pPr>
        <w:bidi/>
        <w:spacing w:line="240" w:lineRule="auto"/>
        <w:rPr>
          <w:rFonts w:asciiTheme="majorBidi" w:hAnsiTheme="majorBidi" w:cs="Simplified Arabic"/>
          <w:sz w:val="24"/>
          <w:szCs w:val="24"/>
          <w:rtl/>
          <w:lang w:bidi="ar-DZ"/>
        </w:rPr>
      </w:pPr>
      <w:r>
        <w:rPr>
          <w:rFonts w:asciiTheme="majorBidi" w:hAnsiTheme="majorBidi" w:cs="Simplified Arabic" w:hint="cs"/>
          <w:sz w:val="24"/>
          <w:szCs w:val="24"/>
          <w:rtl/>
          <w:lang w:bidi="ar-DZ"/>
        </w:rPr>
        <w:t>1</w:t>
      </w:r>
      <w:r w:rsidRPr="00C04A54">
        <w:rPr>
          <w:rFonts w:asciiTheme="majorBidi" w:hAnsiTheme="majorBidi" w:cs="Simplified Arabic" w:hint="cs"/>
          <w:sz w:val="24"/>
          <w:szCs w:val="24"/>
          <w:rtl/>
          <w:lang w:bidi="ar-DZ"/>
        </w:rPr>
        <w:t>-نبيل صقر ، قمراوي عز الدين ، الجريمة المنظمة التهريب و المخدرات و تبييض الأموال في التشريع الجزائري ، دار الهدى للطباعة و النشر و التوزيع 2008 ، ص 68 .</w:t>
      </w:r>
    </w:p>
    <w:p w:rsidR="00C90DFD" w:rsidRDefault="00C90DFD" w:rsidP="00C90DFD">
      <w:pPr>
        <w:bidi/>
        <w:spacing w:line="240" w:lineRule="auto"/>
        <w:rPr>
          <w:rFonts w:asciiTheme="majorBidi" w:hAnsiTheme="majorBidi" w:cs="Simplified Arabic"/>
          <w:sz w:val="24"/>
          <w:szCs w:val="24"/>
          <w:rtl/>
          <w:lang w:bidi="ar-DZ"/>
        </w:rPr>
      </w:pPr>
    </w:p>
    <w:p w:rsidR="00C90DFD" w:rsidRPr="00C90DFD" w:rsidRDefault="00C90DFD" w:rsidP="00C90DFD">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16</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lastRenderedPageBreak/>
        <w:t>النقد الأجنبي هو جميع العملات ما عدا الجنيه المصري ، و نصرف ذلك إلى كافة الأشكال و الصور التي عليها النقد الأجنبي باستثناء المسكوكات الذهبي</w:t>
      </w:r>
      <w:r>
        <w:rPr>
          <w:rFonts w:asciiTheme="majorBidi" w:hAnsiTheme="majorBidi" w:cs="Simplified Arabic" w:hint="cs"/>
          <w:sz w:val="32"/>
          <w:szCs w:val="32"/>
          <w:rtl/>
          <w:lang w:bidi="ar-DZ"/>
        </w:rPr>
        <w:t>ة</w:t>
      </w:r>
      <w:r w:rsidRPr="00C04A54">
        <w:rPr>
          <w:rFonts w:asciiTheme="majorBidi" w:hAnsiTheme="majorBidi" w:cs="Simplified Arabic" w:hint="cs"/>
          <w:sz w:val="32"/>
          <w:szCs w:val="32"/>
          <w:rtl/>
          <w:lang w:bidi="ar-DZ"/>
        </w:rPr>
        <w:t xml:space="preserve"> و المعدنية الأخرى</w:t>
      </w:r>
      <w:r w:rsidRPr="00C04A54">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 العملة الأجنبية نوعان :هناك عملة أجنبية قابلة للتحويل بكل حرية هي العملة الصعبة مثل الدولار الأمريكي ، الفرنك الفرنسي ( الأورو حاليا ) الفرنك السويسري .و عملة أجنبية غير قابلة للتحويل بكل حرية و هي ليست عملة صعبة مثل الدينار التونسي ، الدرهم المغربي ، الجنيه المصري ....</w:t>
      </w:r>
    </w:p>
    <w:p w:rsidR="00D5452C" w:rsidRPr="00C04A54" w:rsidRDefault="00D729CC"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ثانيا/</w:t>
      </w:r>
      <w:r w:rsidR="00D5452C" w:rsidRPr="00C04A54">
        <w:rPr>
          <w:rFonts w:asciiTheme="majorBidi" w:hAnsiTheme="majorBidi" w:cs="Simplified Arabic" w:hint="cs"/>
          <w:b/>
          <w:bCs/>
          <w:sz w:val="36"/>
          <w:szCs w:val="36"/>
          <w:rtl/>
          <w:lang w:bidi="ar-DZ"/>
        </w:rPr>
        <w:t>القيم المنقولة و سندات الدين :</w:t>
      </w:r>
    </w:p>
    <w:p w:rsidR="00D5452C" w:rsidRPr="00C04A54" w:rsidRDefault="00D5452C" w:rsidP="00C90DF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أدرج الأمر رقم </w:t>
      </w:r>
      <w:r w:rsidR="00C90DFD">
        <w:rPr>
          <w:rFonts w:asciiTheme="majorBidi" w:hAnsiTheme="majorBidi" w:cs="Simplified Arabic" w:hint="cs"/>
          <w:sz w:val="32"/>
          <w:szCs w:val="32"/>
          <w:rtl/>
          <w:lang w:bidi="ar-DZ"/>
        </w:rPr>
        <w:t>01</w:t>
      </w:r>
      <w:r w:rsidRPr="00C04A54">
        <w:rPr>
          <w:rFonts w:asciiTheme="majorBidi" w:hAnsiTheme="majorBidi" w:cs="Simplified Arabic" w:hint="cs"/>
          <w:sz w:val="32"/>
          <w:szCs w:val="32"/>
          <w:rtl/>
          <w:lang w:bidi="ar-DZ"/>
        </w:rPr>
        <w:t>-03 القيم المنقولة و سندات الدين ضمن محل جريمة الصرف سواء كانت محررة بالعملة الأجنبية أو بالعملة الوطنية المادة 02 .</w:t>
      </w:r>
    </w:p>
    <w:p w:rsidR="00D5452C" w:rsidRPr="00C04A54" w:rsidRDefault="00D5452C" w:rsidP="00C90DF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و كان </w:t>
      </w:r>
      <w:r w:rsidR="00C90DFD">
        <w:rPr>
          <w:rFonts w:asciiTheme="majorBidi" w:hAnsiTheme="majorBidi" w:cs="Simplified Arabic" w:hint="cs"/>
          <w:sz w:val="32"/>
          <w:szCs w:val="32"/>
          <w:rtl/>
          <w:lang w:bidi="ar-DZ"/>
        </w:rPr>
        <w:t>قانون</w:t>
      </w:r>
      <w:r w:rsidRPr="00C04A54">
        <w:rPr>
          <w:rFonts w:asciiTheme="majorBidi" w:hAnsiTheme="majorBidi" w:cs="Simplified Arabic" w:hint="cs"/>
          <w:sz w:val="32"/>
          <w:szCs w:val="32"/>
          <w:rtl/>
          <w:lang w:bidi="ar-DZ"/>
        </w:rPr>
        <w:t xml:space="preserve"> بنك الجزائر رقم 07-01 </w:t>
      </w:r>
      <w:r w:rsidR="00C90DFD">
        <w:rPr>
          <w:rFonts w:asciiTheme="majorBidi" w:hAnsiTheme="majorBidi" w:cs="Simplified Arabic" w:hint="cs"/>
          <w:sz w:val="32"/>
          <w:szCs w:val="32"/>
          <w:rtl/>
          <w:lang w:bidi="ar-DZ"/>
        </w:rPr>
        <w:t xml:space="preserve"> المؤرخ في 03/02/2007  </w:t>
      </w:r>
      <w:r w:rsidR="00C90DFD">
        <w:rPr>
          <w:rFonts w:asciiTheme="majorBidi" w:hAnsiTheme="majorBidi" w:cs="Simplified Arabic" w:hint="cs"/>
          <w:sz w:val="24"/>
          <w:szCs w:val="24"/>
          <w:rtl/>
          <w:lang w:bidi="ar-DZ"/>
        </w:rPr>
        <w:t>2</w:t>
      </w:r>
      <w:r w:rsidR="00C90DFD" w:rsidRPr="00C90DFD">
        <w:rPr>
          <w:rFonts w:asciiTheme="majorBidi" w:hAnsiTheme="majorBidi" w:cs="Simplified Arabic" w:hint="cs"/>
          <w:sz w:val="24"/>
          <w:szCs w:val="24"/>
          <w:rtl/>
          <w:lang w:bidi="ar-DZ"/>
        </w:rPr>
        <w:t xml:space="preserve"> </w:t>
      </w:r>
      <w:r w:rsidRPr="00C04A54">
        <w:rPr>
          <w:rFonts w:asciiTheme="majorBidi" w:hAnsiTheme="majorBidi" w:cs="Simplified Arabic" w:hint="cs"/>
          <w:sz w:val="32"/>
          <w:szCs w:val="32"/>
          <w:rtl/>
          <w:lang w:bidi="ar-DZ"/>
        </w:rPr>
        <w:t>الذي نص صراحة في المادة 06 منه على القيم المنقولة و سندات الدين غير أنه خص بالذكر تلك المحررة بالعملة الوط</w:t>
      </w:r>
      <w:r>
        <w:rPr>
          <w:rFonts w:asciiTheme="majorBidi" w:hAnsiTheme="majorBidi" w:cs="Simplified Arabic" w:hint="cs"/>
          <w:sz w:val="32"/>
          <w:szCs w:val="32"/>
          <w:rtl/>
          <w:lang w:bidi="ar-DZ"/>
        </w:rPr>
        <w:t xml:space="preserve">نية دون سواها </w:t>
      </w:r>
    </w:p>
    <w:p w:rsidR="00C90DFD" w:rsidRPr="00C4134D" w:rsidRDefault="00247FFA" w:rsidP="00C90DFD">
      <w:pPr>
        <w:bidi/>
        <w:jc w:val="both"/>
        <w:rPr>
          <w:rFonts w:asciiTheme="majorBidi" w:hAnsiTheme="majorBidi" w:cs="Simplified Arabic"/>
          <w:sz w:val="28"/>
          <w:szCs w:val="28"/>
          <w:rtl/>
          <w:lang w:bidi="ar-DZ"/>
        </w:rPr>
      </w:pPr>
      <w:r w:rsidRPr="00247FFA">
        <w:rPr>
          <w:rFonts w:asciiTheme="majorBidi" w:hAnsiTheme="majorBidi" w:cs="Simplified Arabic"/>
          <w:noProof/>
          <w:sz w:val="32"/>
          <w:szCs w:val="32"/>
          <w:rtl/>
        </w:rPr>
        <w:pict>
          <v:shape id="Connecteur droit avec flèche 14" o:spid="_x0000_s1170" type="#_x0000_t32" style="position:absolute;left:0;text-align:left;margin-left:-.6pt;margin-top:35.2pt;width:435.8pt;height:.05pt;flip:x;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"/>
        </w:pict>
      </w:r>
      <w:r w:rsidR="00D5452C">
        <w:rPr>
          <w:rFonts w:asciiTheme="majorBidi" w:hAnsiTheme="majorBidi" w:cs="Simplified Arabic" w:hint="cs"/>
          <w:sz w:val="32"/>
          <w:szCs w:val="32"/>
          <w:rtl/>
          <w:lang w:bidi="ar-DZ"/>
        </w:rPr>
        <w:t>و</w:t>
      </w:r>
      <w:r w:rsidR="00D5452C" w:rsidRPr="00C04A54">
        <w:rPr>
          <w:rFonts w:asciiTheme="majorBidi" w:hAnsiTheme="majorBidi" w:cs="Simplified Arabic" w:hint="cs"/>
          <w:sz w:val="32"/>
          <w:szCs w:val="32"/>
          <w:rtl/>
          <w:lang w:bidi="ar-DZ"/>
        </w:rPr>
        <w:t xml:space="preserve">القيم </w:t>
      </w:r>
      <w:r w:rsidR="00D5452C">
        <w:rPr>
          <w:rFonts w:asciiTheme="majorBidi" w:hAnsiTheme="majorBidi" w:cs="Simplified Arabic" w:hint="cs"/>
          <w:sz w:val="32"/>
          <w:szCs w:val="32"/>
          <w:rtl/>
          <w:lang w:bidi="ar-DZ"/>
        </w:rPr>
        <w:t>المنقولة معرفة في القانون التجاري و</w:t>
      </w:r>
      <w:r w:rsidR="00D5452C" w:rsidRPr="00C04A54">
        <w:rPr>
          <w:rFonts w:asciiTheme="majorBidi" w:hAnsiTheme="majorBidi" w:cs="Simplified Arabic" w:hint="cs"/>
          <w:sz w:val="32"/>
          <w:szCs w:val="32"/>
          <w:rtl/>
          <w:lang w:bidi="ar-DZ"/>
        </w:rPr>
        <w:t xml:space="preserve">تحديد في المادة 715 مكرر 30 منه </w:t>
      </w:r>
      <w:r w:rsidR="00D5452C" w:rsidRPr="00C4134D">
        <w:rPr>
          <w:rFonts w:asciiTheme="majorBidi" w:hAnsiTheme="majorBidi" w:cs="Simplified Arabic" w:hint="cs"/>
          <w:sz w:val="28"/>
          <w:szCs w:val="28"/>
          <w:rtl/>
          <w:lang w:bidi="ar-DZ"/>
        </w:rPr>
        <w:t xml:space="preserve">القيم </w:t>
      </w:r>
      <w:r w:rsidR="00C90DFD">
        <w:rPr>
          <w:rFonts w:asciiTheme="majorBidi" w:hAnsiTheme="majorBidi" w:cs="Simplified Arabic" w:hint="cs"/>
          <w:sz w:val="28"/>
          <w:szCs w:val="28"/>
          <w:vertAlign w:val="superscript"/>
          <w:rtl/>
          <w:lang w:bidi="ar-DZ"/>
        </w:rPr>
        <w:t>3</w:t>
      </w:r>
    </w:p>
    <w:p w:rsidR="00D5452C" w:rsidRDefault="00D5452C" w:rsidP="00D5452C">
      <w:pPr>
        <w:bidi/>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t>1-محمود محمود مصطفى شرح قانون العقوبات ، القسم العام ، 1986 ، ص 31 .</w:t>
      </w:r>
    </w:p>
    <w:p w:rsidR="00C90DFD" w:rsidRPr="00C04A54" w:rsidRDefault="00C90DFD" w:rsidP="00C90DFD">
      <w:pPr>
        <w:bidi/>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2- قانون 07/01 المؤرخ في 03/02/2003 المتعلق بالقواعد المطبقة على المعاملات التجارية الجارية  مع الخارج وحسابات العملة الجريدة الرسمية  عدد 22 الصادرة سنة 2007 وقد جاء هدا القانون ليعدل القانون 95/07 الصادر بتاريخ 23/12/1995 المتعلق مراقبة الصرف</w:t>
      </w:r>
    </w:p>
    <w:p w:rsidR="00D5452C" w:rsidRDefault="00C90DFD" w:rsidP="00D5452C">
      <w:pPr>
        <w:bidi/>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3-</w:t>
      </w:r>
      <w:r w:rsidR="00D5452C" w:rsidRPr="00C04A54">
        <w:rPr>
          <w:rFonts w:asciiTheme="majorBidi" w:hAnsiTheme="majorBidi" w:cs="Simplified Arabic" w:hint="cs"/>
          <w:sz w:val="24"/>
          <w:szCs w:val="24"/>
          <w:rtl/>
          <w:lang w:bidi="ar-DZ"/>
        </w:rPr>
        <w:t>طبقا للمادة 715 مكرره 3 من القانون التجاري " القيم المنقولة هي سندات قابلة للتداول تدرها شركات المساهمة و تكون مسعرة في البورصة أو يمكن أن تسعر و تمنح حقوقا مماثلة حسب الصنف و تسمح بالدخول بصورة مباشرة أو غير مباشرة في حصة معينة من رأس مال الشركة المصدرة أو حق مديونية عام على أموالها ".</w:t>
      </w:r>
    </w:p>
    <w:p w:rsidR="00C90DFD" w:rsidRDefault="00C90DFD" w:rsidP="00C90DFD">
      <w:pPr>
        <w:bidi/>
        <w:jc w:val="both"/>
        <w:rPr>
          <w:rFonts w:asciiTheme="majorBidi" w:hAnsiTheme="majorBidi" w:cs="Simplified Arabic"/>
          <w:sz w:val="24"/>
          <w:szCs w:val="24"/>
          <w:rtl/>
          <w:lang w:bidi="ar-DZ"/>
        </w:rPr>
      </w:pPr>
    </w:p>
    <w:p w:rsidR="00862CAE" w:rsidRDefault="00C90DFD" w:rsidP="00862CAE">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17</w:t>
      </w:r>
    </w:p>
    <w:p w:rsidR="00D5452C" w:rsidRPr="00C04A54" w:rsidRDefault="00D5452C" w:rsidP="00C90DF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lastRenderedPageBreak/>
        <w:t>المنقولة هي سندات قابلة للتداول تصدرها شركات المساهمة و تكون مسعرة في الب</w:t>
      </w:r>
      <w:r>
        <w:rPr>
          <w:rFonts w:asciiTheme="majorBidi" w:hAnsiTheme="majorBidi" w:cs="Simplified Arabic" w:hint="cs"/>
          <w:sz w:val="32"/>
          <w:szCs w:val="32"/>
          <w:rtl/>
          <w:lang w:bidi="ar-DZ"/>
        </w:rPr>
        <w:t xml:space="preserve">ورصة </w:t>
      </w:r>
      <w:r w:rsidRPr="00C04A54">
        <w:rPr>
          <w:rFonts w:asciiTheme="majorBidi" w:hAnsiTheme="majorBidi" w:cs="Simplified Arabic" w:hint="cs"/>
          <w:sz w:val="32"/>
          <w:szCs w:val="32"/>
          <w:rtl/>
          <w:lang w:bidi="ar-DZ"/>
        </w:rPr>
        <w:t xml:space="preserve"> و تمنح حقوقا مماثلة حسب الصنف و تسمح بالدخول بصورة مباشرة أو غير مباشرة في حصة معدنية من رأس مال الشركة المصدرة أو حق مديونية عام على أموالها و تكتسي القيم المنقولة التي تصدرها المساهمة في شكل سندات للحامل أو سندات إسمية. و تتمثل القيم المنقولة أساسا في الأسهم و سندات الاستحقاق فأما السهم فقد عرفته المادة 715 مكررة 4 من القانون التجاري على انه " سند قابل للتداول تصدره شركات المساهمة كتمثيل لجزء من رأس مالها " .</w:t>
      </w:r>
    </w:p>
    <w:p w:rsidR="00D5452C" w:rsidRPr="00C04A54" w:rsidRDefault="00D5452C" w:rsidP="00C90DF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و أما سند الاستحقاق فقد عرفته المادة 715 مكرر 81 من القانون التجاري على أنه سند قابل للتداول يخول بالنسبة للإصدار الواحد نفس حقوق الدين بالنسبة لنفس القيمة الإسمية . و أهم ما يميز سند الاستحقاق عن السهم هو أن السند يمنح لحائزه حق الحصول على مبلغ نقدي ثابت في فترات زمنية محددة إلى غاية تاريخ استحقاق السند يتراوح عموما ما بين سنة و 5 </w:t>
      </w:r>
      <w:r>
        <w:rPr>
          <w:rFonts w:asciiTheme="majorBidi" w:hAnsiTheme="majorBidi" w:cs="Simplified Arabic" w:hint="cs"/>
          <w:sz w:val="32"/>
          <w:szCs w:val="32"/>
          <w:rtl/>
          <w:lang w:bidi="ar-DZ"/>
        </w:rPr>
        <w:t>س</w:t>
      </w:r>
      <w:r w:rsidRPr="00C04A54">
        <w:rPr>
          <w:rFonts w:asciiTheme="majorBidi" w:hAnsiTheme="majorBidi" w:cs="Simplified Arabic" w:hint="cs"/>
          <w:sz w:val="32"/>
          <w:szCs w:val="32"/>
          <w:rtl/>
          <w:lang w:bidi="ar-DZ"/>
        </w:rPr>
        <w:t>نوات في حين يمنح السهم لحامله حق الحصول على المبالغ دورية حسب أرباح السهم .</w:t>
      </w:r>
    </w:p>
    <w:p w:rsidR="00D5452C" w:rsidRPr="00C04A54" w:rsidRDefault="00D729CC"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ثالثا/</w:t>
      </w:r>
      <w:r w:rsidR="00D5452C" w:rsidRPr="00C04A54">
        <w:rPr>
          <w:rFonts w:asciiTheme="majorBidi" w:hAnsiTheme="majorBidi" w:cs="Simplified Arabic" w:hint="cs"/>
          <w:b/>
          <w:bCs/>
          <w:sz w:val="36"/>
          <w:szCs w:val="36"/>
          <w:rtl/>
          <w:lang w:bidi="ar-DZ"/>
        </w:rPr>
        <w:t>المعادن الثمينة و الأحجار الكريمة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هي محددة صراحة في المادة 02 من الأمر رقم 96-22  .</w:t>
      </w:r>
    </w:p>
    <w:p w:rsidR="00D5452C" w:rsidRDefault="00D729CC" w:rsidP="00D5452C">
      <w:pPr>
        <w:bidi/>
        <w:jc w:val="both"/>
        <w:rPr>
          <w:rFonts w:asciiTheme="majorBidi" w:hAnsiTheme="majorBidi" w:cs="Simplified Arabic"/>
          <w:sz w:val="32"/>
          <w:szCs w:val="32"/>
          <w:rtl/>
          <w:lang w:bidi="ar-DZ"/>
        </w:rPr>
      </w:pPr>
      <w:r>
        <w:rPr>
          <w:rFonts w:asciiTheme="majorBidi" w:hAnsiTheme="majorBidi" w:cs="Simplified Arabic" w:hint="cs"/>
          <w:b/>
          <w:bCs/>
          <w:sz w:val="36"/>
          <w:szCs w:val="36"/>
          <w:rtl/>
          <w:lang w:bidi="ar-DZ"/>
        </w:rPr>
        <w:t>أ/</w:t>
      </w:r>
      <w:r w:rsidR="00D5452C" w:rsidRPr="00C04A54">
        <w:rPr>
          <w:rFonts w:asciiTheme="majorBidi" w:hAnsiTheme="majorBidi" w:cs="Simplified Arabic" w:hint="cs"/>
          <w:b/>
          <w:bCs/>
          <w:sz w:val="36"/>
          <w:szCs w:val="36"/>
          <w:rtl/>
          <w:lang w:bidi="ar-DZ"/>
        </w:rPr>
        <w:t>المعادن الثمينة :</w:t>
      </w:r>
      <w:r w:rsidR="00D5452C" w:rsidRPr="00C04A54">
        <w:rPr>
          <w:rFonts w:asciiTheme="majorBidi" w:hAnsiTheme="majorBidi" w:cs="Simplified Arabic" w:hint="cs"/>
          <w:sz w:val="32"/>
          <w:szCs w:val="32"/>
          <w:rtl/>
          <w:lang w:bidi="ar-DZ"/>
        </w:rPr>
        <w:t>و يقصد بها الذهب و الفضة و البلاتين و يمكنها أن تأخذ عدة أشكال فالذهب مثلا قد يكون على شكل قطع نقدية ذهبية أو سبائك أو أوسمة أو مصنوعات و تكون عامة الفضة و البلاتين على شكل مصنوعات .</w:t>
      </w:r>
    </w:p>
    <w:p w:rsidR="00C90DFD" w:rsidRDefault="00C90DFD" w:rsidP="00C90DFD">
      <w:pPr>
        <w:bidi/>
        <w:jc w:val="both"/>
        <w:rPr>
          <w:rFonts w:asciiTheme="majorBidi" w:hAnsiTheme="majorBidi" w:cs="Simplified Arabic"/>
          <w:sz w:val="32"/>
          <w:szCs w:val="32"/>
          <w:rtl/>
          <w:lang w:bidi="ar-DZ"/>
        </w:rPr>
      </w:pPr>
    </w:p>
    <w:p w:rsidR="00862CAE" w:rsidRDefault="00C90DFD" w:rsidP="00862CAE">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18</w:t>
      </w:r>
    </w:p>
    <w:p w:rsidR="00862CAE" w:rsidRPr="00C04A54" w:rsidRDefault="00862CAE" w:rsidP="00862CAE">
      <w:pPr>
        <w:bidi/>
        <w:jc w:val="both"/>
        <w:rPr>
          <w:rFonts w:asciiTheme="majorBidi" w:hAnsiTheme="majorBidi" w:cs="Simplified Arabic"/>
          <w:sz w:val="32"/>
          <w:szCs w:val="32"/>
          <w:rtl/>
          <w:lang w:bidi="ar-DZ"/>
        </w:rPr>
      </w:pPr>
    </w:p>
    <w:p w:rsidR="00D5452C" w:rsidRPr="00C04A54" w:rsidRDefault="00D729CC" w:rsidP="00D5452C">
      <w:pPr>
        <w:bidi/>
        <w:jc w:val="both"/>
        <w:rPr>
          <w:rFonts w:asciiTheme="majorBidi" w:hAnsiTheme="majorBidi" w:cs="Simplified Arabic"/>
          <w:sz w:val="32"/>
          <w:szCs w:val="32"/>
          <w:rtl/>
          <w:lang w:bidi="ar-DZ"/>
        </w:rPr>
      </w:pPr>
      <w:r>
        <w:rPr>
          <w:rFonts w:asciiTheme="majorBidi" w:hAnsiTheme="majorBidi" w:cs="Simplified Arabic" w:hint="cs"/>
          <w:b/>
          <w:bCs/>
          <w:sz w:val="36"/>
          <w:szCs w:val="36"/>
          <w:rtl/>
          <w:lang w:bidi="ar-DZ"/>
        </w:rPr>
        <w:lastRenderedPageBreak/>
        <w:t>ب/</w:t>
      </w:r>
      <w:r w:rsidR="00D5452C" w:rsidRPr="00C04A54">
        <w:rPr>
          <w:rFonts w:asciiTheme="majorBidi" w:hAnsiTheme="majorBidi" w:cs="Simplified Arabic" w:hint="cs"/>
          <w:b/>
          <w:bCs/>
          <w:sz w:val="36"/>
          <w:szCs w:val="36"/>
          <w:rtl/>
          <w:lang w:bidi="ar-DZ"/>
        </w:rPr>
        <w:t>السبائك :</w:t>
      </w:r>
      <w:r w:rsidR="00D5452C" w:rsidRPr="00C04A54">
        <w:rPr>
          <w:rFonts w:asciiTheme="majorBidi" w:hAnsiTheme="majorBidi" w:cs="Simplified Arabic" w:hint="cs"/>
          <w:sz w:val="32"/>
          <w:szCs w:val="32"/>
          <w:rtl/>
          <w:lang w:bidi="ar-DZ"/>
        </w:rPr>
        <w:t>هي قطع المعادن التي لم تتحول بعد إلى أشكال</w:t>
      </w:r>
      <w:r w:rsidR="00D5452C">
        <w:rPr>
          <w:rFonts w:asciiTheme="majorBidi" w:hAnsiTheme="majorBidi" w:cs="Simplified Arabic" w:hint="cs"/>
          <w:sz w:val="32"/>
          <w:szCs w:val="32"/>
          <w:rtl/>
          <w:lang w:bidi="ar-DZ"/>
        </w:rPr>
        <w:t xml:space="preserve"> التي تستخدم في صنعها او </w:t>
      </w:r>
      <w:r w:rsidR="00D5452C" w:rsidRPr="00C04A54">
        <w:rPr>
          <w:rFonts w:asciiTheme="majorBidi" w:hAnsiTheme="majorBidi" w:cs="Simplified Arabic" w:hint="cs"/>
          <w:sz w:val="32"/>
          <w:szCs w:val="32"/>
          <w:rtl/>
          <w:lang w:bidi="ar-DZ"/>
        </w:rPr>
        <w:t xml:space="preserve"> سبائك المعادن النفيسة ، و هي تطلق عادة على الذهب و الفضة و البلاتين </w:t>
      </w:r>
      <w:r w:rsidR="00D5452C" w:rsidRPr="00C04A54">
        <w:rPr>
          <w:rFonts w:asciiTheme="majorBidi" w:hAnsiTheme="majorBidi" w:cs="Simplified Arabic" w:hint="cs"/>
          <w:sz w:val="32"/>
          <w:szCs w:val="32"/>
          <w:vertAlign w:val="superscript"/>
          <w:rtl/>
          <w:lang w:bidi="ar-DZ"/>
        </w:rPr>
        <w:t>1</w:t>
      </w:r>
      <w:r w:rsidR="00D5452C" w:rsidRPr="00C04A54">
        <w:rPr>
          <w:rFonts w:asciiTheme="majorBidi" w:hAnsiTheme="majorBidi" w:cs="Simplified Arabic" w:hint="cs"/>
          <w:sz w:val="32"/>
          <w:szCs w:val="32"/>
          <w:rtl/>
          <w:lang w:bidi="ar-DZ"/>
        </w:rPr>
        <w:t>.</w:t>
      </w:r>
    </w:p>
    <w:p w:rsidR="00D5452C" w:rsidRPr="00C04A54" w:rsidRDefault="00D729CC"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ج/</w:t>
      </w:r>
      <w:r w:rsidR="00D5452C" w:rsidRPr="00C04A54">
        <w:rPr>
          <w:rFonts w:asciiTheme="majorBidi" w:hAnsiTheme="majorBidi" w:cs="Simplified Arabic" w:hint="cs"/>
          <w:b/>
          <w:bCs/>
          <w:sz w:val="36"/>
          <w:szCs w:val="36"/>
          <w:rtl/>
          <w:lang w:bidi="ar-DZ"/>
        </w:rPr>
        <w:t>المسكوكات أو القطع الذهبية النقدية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b/>
          <w:bCs/>
          <w:sz w:val="32"/>
          <w:szCs w:val="32"/>
          <w:rtl/>
          <w:lang w:bidi="ar-DZ"/>
        </w:rPr>
        <w:t>*</w:t>
      </w:r>
      <w:r w:rsidRPr="00C04A54">
        <w:rPr>
          <w:rFonts w:asciiTheme="majorBidi" w:hAnsiTheme="majorBidi" w:cs="Simplified Arabic" w:hint="cs"/>
          <w:sz w:val="32"/>
          <w:szCs w:val="32"/>
          <w:rtl/>
          <w:lang w:bidi="ar-DZ"/>
        </w:rPr>
        <w:t>كالعملة الذهبية الأجنبية أيا كانت جنسيتها أو قيمتها .</w:t>
      </w:r>
    </w:p>
    <w:p w:rsidR="00D5452C" w:rsidRPr="00C04A54" w:rsidRDefault="00D729CC" w:rsidP="00D729CC">
      <w:pPr>
        <w:bidi/>
        <w:jc w:val="both"/>
        <w:rPr>
          <w:rFonts w:asciiTheme="majorBidi" w:hAnsiTheme="majorBidi" w:cs="Simplified Arabic"/>
          <w:sz w:val="32"/>
          <w:szCs w:val="32"/>
          <w:rtl/>
          <w:lang w:bidi="ar-DZ"/>
        </w:rPr>
      </w:pPr>
      <w:r>
        <w:rPr>
          <w:rFonts w:asciiTheme="majorBidi" w:hAnsiTheme="majorBidi" w:cs="Simplified Arabic" w:hint="cs"/>
          <w:b/>
          <w:bCs/>
          <w:sz w:val="36"/>
          <w:szCs w:val="36"/>
          <w:rtl/>
          <w:lang w:bidi="ar-DZ"/>
        </w:rPr>
        <w:t>رابعا/</w:t>
      </w:r>
      <w:r w:rsidR="00D5452C" w:rsidRPr="00C04A54">
        <w:rPr>
          <w:rFonts w:asciiTheme="majorBidi" w:hAnsiTheme="majorBidi" w:cs="Simplified Arabic" w:hint="cs"/>
          <w:b/>
          <w:bCs/>
          <w:sz w:val="36"/>
          <w:szCs w:val="36"/>
          <w:rtl/>
          <w:lang w:bidi="ar-DZ"/>
        </w:rPr>
        <w:t>الأحجار الكريمة :</w:t>
      </w:r>
      <w:r w:rsidR="00D5452C" w:rsidRPr="00C04A54">
        <w:rPr>
          <w:rFonts w:asciiTheme="majorBidi" w:hAnsiTheme="majorBidi" w:cs="Simplified Arabic" w:hint="cs"/>
          <w:sz w:val="32"/>
          <w:szCs w:val="32"/>
          <w:rtl/>
          <w:lang w:bidi="ar-DZ"/>
        </w:rPr>
        <w:t xml:space="preserve">و يقصد بها تلك المعادن التي اكتسبت قيمتها من بريقها و ندرتها هذا ما يجعل حصرها في أية صورة من صورها أيا كان نوعها مثل ألماس و الياقوت و الزمرد </w:t>
      </w:r>
      <w:r>
        <w:rPr>
          <w:rFonts w:asciiTheme="majorBidi" w:hAnsiTheme="majorBidi" w:cs="Simplified Arabic" w:hint="cs"/>
          <w:sz w:val="32"/>
          <w:szCs w:val="32"/>
          <w:rtl/>
          <w:lang w:bidi="ar-DZ"/>
        </w:rPr>
        <w:t>.</w:t>
      </w:r>
    </w:p>
    <w:p w:rsidR="00D5452C" w:rsidRPr="00C04A54" w:rsidRDefault="00D5452C" w:rsidP="00D5452C">
      <w:pPr>
        <w:bidi/>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 xml:space="preserve">الفرع الثاني : النشاط المادي المجرم في جريمة الصرف </w:t>
      </w:r>
    </w:p>
    <w:p w:rsidR="00D5452C" w:rsidRDefault="00D5452C" w:rsidP="002B2A3A">
      <w:p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يرى جانب من الفقه في مصر ، بأن التعامل في النقد الأجنبي هو القيام بعملية من عمليات النقد الأجنبي أيا كان نوعها سواء كانت تعا</w:t>
      </w:r>
      <w:r>
        <w:rPr>
          <w:rFonts w:asciiTheme="majorBidi" w:hAnsiTheme="majorBidi" w:cs="Simplified Arabic" w:hint="cs"/>
          <w:sz w:val="32"/>
          <w:szCs w:val="32"/>
          <w:rtl/>
          <w:lang w:bidi="ar-DZ"/>
        </w:rPr>
        <w:t xml:space="preserve">ملا أو تعهدا أو تحويلا </w:t>
      </w:r>
      <w:r w:rsidRPr="00C04A54">
        <w:rPr>
          <w:rFonts w:asciiTheme="majorBidi" w:hAnsiTheme="majorBidi" w:cs="Simplified Arabic" w:hint="cs"/>
          <w:sz w:val="32"/>
          <w:szCs w:val="32"/>
          <w:rtl/>
          <w:lang w:bidi="ar-DZ"/>
        </w:rPr>
        <w:t xml:space="preserve">، و يقصد بعمليات النقد كل تصرف قانوني يرد على أوراق النقد ، سواء كان هذا التصرف إنشاء حق عليها أو نقله أو إنقاصه </w:t>
      </w:r>
      <w:r>
        <w:rPr>
          <w:rFonts w:asciiTheme="majorBidi" w:hAnsiTheme="majorBidi" w:cs="Simplified Arabic" w:hint="cs"/>
          <w:sz w:val="32"/>
          <w:szCs w:val="32"/>
          <w:vertAlign w:val="superscript"/>
          <w:rtl/>
          <w:lang w:bidi="ar-DZ"/>
        </w:rPr>
        <w:t>2</w:t>
      </w:r>
      <w:r w:rsidRPr="00C04A54">
        <w:rPr>
          <w:rFonts w:asciiTheme="majorBidi" w:hAnsiTheme="majorBidi" w:cs="Simplified Arabic" w:hint="cs"/>
          <w:sz w:val="32"/>
          <w:szCs w:val="32"/>
          <w:rtl/>
          <w:lang w:bidi="ar-DZ"/>
        </w:rPr>
        <w:t>.</w:t>
      </w:r>
    </w:p>
    <w:p w:rsidR="004B36F3" w:rsidRDefault="004B36F3" w:rsidP="004B36F3">
      <w:pPr>
        <w:bidi/>
        <w:jc w:val="both"/>
        <w:rPr>
          <w:rFonts w:asciiTheme="majorBidi" w:hAnsiTheme="majorBidi" w:cs="Simplified Arabic"/>
          <w:sz w:val="32"/>
          <w:szCs w:val="32"/>
          <w:rtl/>
          <w:lang w:bidi="ar-DZ"/>
        </w:rPr>
      </w:pPr>
    </w:p>
    <w:p w:rsidR="00D5452C" w:rsidRDefault="00247FFA" w:rsidP="00D5452C">
      <w:pPr>
        <w:bidi/>
        <w:ind w:firstLine="851"/>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Connecteur droit avec flèche 13" o:spid="_x0000_s1169" type="#_x0000_t32" style="position:absolute;left:0;text-align:left;margin-left:-5.05pt;margin-top:31.25pt;width:438.3pt;height:.05pt;flip:x;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"/>
        </w:pict>
      </w:r>
    </w:p>
    <w:p w:rsidR="00D5452C" w:rsidRDefault="00D5452C" w:rsidP="00D5452C">
      <w:pPr>
        <w:bidi/>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t>1-نبيل صقر ،قمراوي عز الدين ، المرجع السابق ص 69 .</w:t>
      </w:r>
    </w:p>
    <w:p w:rsidR="00D5452C" w:rsidRDefault="00D5452C" w:rsidP="00D5452C">
      <w:pPr>
        <w:bidi/>
        <w:spacing w:line="240" w:lineRule="auto"/>
        <w:jc w:val="both"/>
        <w:rPr>
          <w:rFonts w:asciiTheme="majorBidi" w:hAnsiTheme="majorBidi" w:cs="Simplified Arabic"/>
          <w:sz w:val="24"/>
          <w:szCs w:val="24"/>
          <w:lang w:bidi="ar-DZ"/>
        </w:rPr>
      </w:pPr>
      <w:r>
        <w:rPr>
          <w:rFonts w:asciiTheme="majorBidi" w:hAnsiTheme="majorBidi" w:cs="Simplified Arabic" w:hint="cs"/>
          <w:sz w:val="24"/>
          <w:szCs w:val="24"/>
          <w:rtl/>
          <w:lang w:bidi="ar-DZ"/>
        </w:rPr>
        <w:t>2</w:t>
      </w:r>
      <w:r w:rsidRPr="00C04A54">
        <w:rPr>
          <w:rFonts w:asciiTheme="majorBidi" w:hAnsiTheme="majorBidi" w:cs="Simplified Arabic" w:hint="cs"/>
          <w:sz w:val="24"/>
          <w:szCs w:val="24"/>
          <w:rtl/>
          <w:lang w:bidi="ar-DZ"/>
        </w:rPr>
        <w:t>-نبيل صقر قمراوي عز الدين ، المرجع السابق ، ص 69 .</w:t>
      </w:r>
    </w:p>
    <w:p w:rsidR="00AE7D4F" w:rsidRDefault="00AE7D4F" w:rsidP="00AE7D4F">
      <w:pPr>
        <w:bidi/>
        <w:spacing w:line="240" w:lineRule="auto"/>
        <w:jc w:val="both"/>
        <w:rPr>
          <w:rFonts w:asciiTheme="majorBidi" w:hAnsiTheme="majorBidi" w:cs="Simplified Arabic"/>
          <w:sz w:val="24"/>
          <w:szCs w:val="24"/>
          <w:lang w:bidi="ar-DZ"/>
        </w:rPr>
      </w:pPr>
    </w:p>
    <w:p w:rsidR="00AE7D4F" w:rsidRDefault="00AE7D4F" w:rsidP="00AE7D4F">
      <w:pPr>
        <w:bidi/>
        <w:spacing w:line="240" w:lineRule="auto"/>
        <w:jc w:val="both"/>
        <w:rPr>
          <w:rFonts w:asciiTheme="majorBidi" w:hAnsiTheme="majorBidi" w:cs="Simplified Arabic"/>
          <w:sz w:val="24"/>
          <w:szCs w:val="24"/>
          <w:rtl/>
          <w:lang w:bidi="ar-DZ"/>
        </w:rPr>
      </w:pPr>
    </w:p>
    <w:p w:rsidR="00862CAE" w:rsidRPr="004B2142" w:rsidRDefault="00C90DFD" w:rsidP="00E1392F">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19</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lastRenderedPageBreak/>
        <w:t xml:space="preserve">أما عمليات تهريب النقد قد تتم بصورة أكثر مادية من مجرد الإيداع في البنوك و نقل الأموال القذرة غير شبكة البنوك العالمية بل قد يتعدى هذا الأسلوب إلى النقل  المادي لهذه من خلال وسائط النقل و الشحن المختلفة كالبواخر أو الطائرات و يستعان لهذا بشركات الإستيراد و التصدير أو تهريب النقود القذرة برا و يشغل مهربها في ذلك الحدود البرية المشتركة ما بين دولتين </w:t>
      </w:r>
      <w:r>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 xml:space="preserve">. و النشاط المادي المجرم في جريمة الصرف ، قد يتخذ سلوكا إيجابيا عن طريق إتيان الجاني بفعل منعه القانون مثل التصريح الكاذب ، أو سلوكا سلبيا بإحجام عن القيام بواجب نص عليه القانون مثل عدم الإمتثال لواجب الحصول على التراخيص المشترطة </w:t>
      </w:r>
      <w:r>
        <w:rPr>
          <w:rFonts w:asciiTheme="majorBidi" w:hAnsiTheme="majorBidi" w:cs="Simplified Arabic" w:hint="cs"/>
          <w:sz w:val="32"/>
          <w:szCs w:val="32"/>
          <w:vertAlign w:val="superscript"/>
          <w:rtl/>
          <w:lang w:bidi="ar-DZ"/>
        </w:rPr>
        <w:t>2</w:t>
      </w:r>
      <w:r w:rsidRPr="00C04A54">
        <w:rPr>
          <w:rFonts w:asciiTheme="majorBidi" w:hAnsiTheme="majorBidi" w:cs="Simplified Arabic" w:hint="cs"/>
          <w:sz w:val="32"/>
          <w:szCs w:val="32"/>
          <w:rtl/>
          <w:lang w:bidi="ar-DZ"/>
        </w:rPr>
        <w:t>.</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1-صور جريمة الصرف المنصبة على النقود و القيم :</w:t>
      </w:r>
    </w:p>
    <w:p w:rsidR="00D5452C" w:rsidRDefault="00247FFA" w:rsidP="002B2A3A">
      <w:pPr>
        <w:bidi/>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Connecteur droit avec flèche 12" o:spid="_x0000_s1168" type="#_x0000_t32" style="position:absolute;left:0;text-align:left;margin-left:-4.4pt;margin-top:276.9pt;width:438.3pt;height:.05pt;flip:x;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"/>
        </w:pict>
      </w:r>
      <w:r w:rsidR="00D5452C" w:rsidRPr="00C04A54">
        <w:rPr>
          <w:rFonts w:asciiTheme="majorBidi" w:hAnsiTheme="majorBidi" w:cs="Simplified Arabic" w:hint="cs"/>
          <w:sz w:val="32"/>
          <w:szCs w:val="32"/>
          <w:rtl/>
          <w:lang w:bidi="ar-DZ"/>
        </w:rPr>
        <w:t xml:space="preserve">و يعد نظام بنك الجزائر رقم 07-01 المؤرخ في 03-02-2007 المتعلق بالقواعد المطبقة على المعاملات التجارية مع الخارج و الحسابات بالعملة الصعبة النص المرجعي في هذا المجال . و الواقع أن جريمة الصرف ليست واحدة و إنما هي عدة ، و قد حصر الأمر رقم 96-22 المعدل و المتمم مختلف مظاهر هذه الجريمة و كل مظهر يشكل في حد ذاته جريمة .حدد الأمر رقم 96-22 المعدل و المتمم لا سيما بالأمر رقم 10-03 المؤرخ في 26-08-2010 السلوك في المادتين الأولى و الثانية منه على النحو التالي </w:t>
      </w:r>
      <w:r w:rsidR="00D5452C">
        <w:rPr>
          <w:rFonts w:asciiTheme="majorBidi" w:hAnsiTheme="majorBidi" w:cs="Simplified Arabic" w:hint="cs"/>
          <w:sz w:val="32"/>
          <w:szCs w:val="32"/>
          <w:rtl/>
          <w:lang w:bidi="ar-DZ"/>
        </w:rPr>
        <w:t xml:space="preserve">حيث </w:t>
      </w:r>
      <w:r w:rsidR="00D5452C" w:rsidRPr="00C04A54">
        <w:rPr>
          <w:rFonts w:asciiTheme="majorBidi" w:hAnsiTheme="majorBidi" w:cs="Simplified Arabic" w:hint="cs"/>
          <w:sz w:val="32"/>
          <w:szCs w:val="32"/>
          <w:rtl/>
          <w:lang w:bidi="ar-DZ"/>
        </w:rPr>
        <w:t>تعتبر حسب المادة الأول</w:t>
      </w:r>
      <w:r w:rsidR="00D5452C">
        <w:rPr>
          <w:rFonts w:asciiTheme="majorBidi" w:hAnsiTheme="majorBidi" w:cs="Simplified Arabic" w:hint="cs"/>
          <w:sz w:val="32"/>
          <w:szCs w:val="32"/>
          <w:rtl/>
          <w:lang w:bidi="ar-DZ"/>
        </w:rPr>
        <w:t>ى من الأمر رقم 96-22 المعدل الم</w:t>
      </w:r>
      <w:r w:rsidR="00D5452C" w:rsidRPr="00C04A54">
        <w:rPr>
          <w:rFonts w:asciiTheme="majorBidi" w:hAnsiTheme="majorBidi" w:cs="Simplified Arabic" w:hint="cs"/>
          <w:sz w:val="32"/>
          <w:szCs w:val="32"/>
          <w:rtl/>
          <w:lang w:bidi="ar-DZ"/>
        </w:rPr>
        <w:t>ت</w:t>
      </w:r>
      <w:r w:rsidR="00D5452C">
        <w:rPr>
          <w:rFonts w:asciiTheme="majorBidi" w:hAnsiTheme="majorBidi" w:cs="Simplified Arabic" w:hint="cs"/>
          <w:sz w:val="32"/>
          <w:szCs w:val="32"/>
          <w:rtl/>
          <w:lang w:bidi="ar-DZ"/>
        </w:rPr>
        <w:t>م</w:t>
      </w:r>
      <w:r w:rsidR="00D5452C" w:rsidRPr="00C04A54">
        <w:rPr>
          <w:rFonts w:asciiTheme="majorBidi" w:hAnsiTheme="majorBidi" w:cs="Simplified Arabic" w:hint="cs"/>
          <w:sz w:val="32"/>
          <w:szCs w:val="32"/>
          <w:rtl/>
          <w:lang w:bidi="ar-DZ"/>
        </w:rPr>
        <w:t xml:space="preserve">م بالأمر رقم 03-01 المؤرخ في 19-02-2003 مخالفة أو محاولة مخالفة للتشريع و التنظيم الخاصين </w:t>
      </w:r>
    </w:p>
    <w:p w:rsidR="00D5452C" w:rsidRPr="004329B8" w:rsidRDefault="00974CB9" w:rsidP="00D5452C">
      <w:pPr>
        <w:bidi/>
        <w:spacing w:line="240" w:lineRule="auto"/>
        <w:jc w:val="both"/>
        <w:rPr>
          <w:rFonts w:asciiTheme="majorBidi" w:hAnsiTheme="majorBidi" w:cstheme="majorBidi"/>
          <w:sz w:val="24"/>
          <w:szCs w:val="24"/>
          <w:rtl/>
          <w:lang w:bidi="ar-DZ"/>
        </w:rPr>
      </w:pPr>
      <w:r>
        <w:rPr>
          <w:rFonts w:asciiTheme="majorBidi" w:hAnsiTheme="majorBidi" w:cs="Simplified Arabic" w:hint="cs"/>
          <w:sz w:val="24"/>
          <w:szCs w:val="24"/>
          <w:rtl/>
          <w:lang w:bidi="ar-DZ"/>
        </w:rPr>
        <w:t>1</w:t>
      </w:r>
      <w:r w:rsidR="00D5452C" w:rsidRPr="004329B8">
        <w:rPr>
          <w:rFonts w:asciiTheme="majorBidi" w:hAnsiTheme="majorBidi" w:cstheme="majorBidi"/>
          <w:sz w:val="24"/>
          <w:szCs w:val="24"/>
          <w:rtl/>
          <w:lang w:bidi="ar-DZ"/>
        </w:rPr>
        <w:t>-مصطفى رضوان ، التهريب الجمركي و النقدي و قضاء الطبعة الأولى 1970 ، ص 191 .</w:t>
      </w:r>
    </w:p>
    <w:p w:rsidR="00D5452C" w:rsidRDefault="00974CB9" w:rsidP="00D5452C">
      <w:pPr>
        <w:bidi/>
        <w:spacing w:line="240" w:lineRule="auto"/>
        <w:jc w:val="both"/>
        <w:rPr>
          <w:rFonts w:asciiTheme="majorBidi" w:hAnsiTheme="majorBidi" w:cstheme="majorBidi"/>
          <w:sz w:val="24"/>
          <w:szCs w:val="24"/>
          <w:rtl/>
          <w:lang w:bidi="ar-DZ"/>
        </w:rPr>
      </w:pPr>
      <w:r>
        <w:rPr>
          <w:rFonts w:asciiTheme="majorBidi" w:hAnsiTheme="majorBidi" w:cstheme="majorBidi" w:hint="cs"/>
          <w:sz w:val="24"/>
          <w:szCs w:val="24"/>
          <w:rtl/>
          <w:lang w:bidi="ar-DZ"/>
        </w:rPr>
        <w:t>2</w:t>
      </w:r>
      <w:r w:rsidR="00D5452C" w:rsidRPr="004329B8">
        <w:rPr>
          <w:rFonts w:asciiTheme="majorBidi" w:hAnsiTheme="majorBidi" w:cstheme="majorBidi"/>
          <w:sz w:val="24"/>
          <w:szCs w:val="24"/>
          <w:rtl/>
          <w:lang w:bidi="ar-DZ"/>
        </w:rPr>
        <w:t>-أروى فايز الفاعوري ، إيناس محمد قطيشات ، جريمة غسيل الأموال ، دار وائل للنشر و التوزيع، الأردن 2002، ص 78 .</w:t>
      </w:r>
    </w:p>
    <w:p w:rsidR="00862CAE" w:rsidRDefault="00862CAE" w:rsidP="00862CAE">
      <w:pPr>
        <w:bidi/>
        <w:spacing w:line="240" w:lineRule="auto"/>
        <w:jc w:val="both"/>
        <w:rPr>
          <w:rFonts w:asciiTheme="majorBidi" w:hAnsiTheme="majorBidi" w:cstheme="majorBidi"/>
          <w:sz w:val="24"/>
          <w:szCs w:val="24"/>
          <w:lang w:bidi="ar-DZ"/>
        </w:rPr>
      </w:pPr>
    </w:p>
    <w:p w:rsidR="004B36F3" w:rsidRDefault="004B36F3" w:rsidP="004B36F3">
      <w:pPr>
        <w:bidi/>
        <w:spacing w:line="240" w:lineRule="auto"/>
        <w:jc w:val="both"/>
        <w:rPr>
          <w:rFonts w:asciiTheme="majorBidi" w:hAnsiTheme="majorBidi" w:cstheme="majorBidi"/>
          <w:sz w:val="24"/>
          <w:szCs w:val="24"/>
          <w:rtl/>
          <w:lang w:bidi="ar-DZ"/>
        </w:rPr>
      </w:pPr>
    </w:p>
    <w:p w:rsidR="00862CAE" w:rsidRPr="00862CAE" w:rsidRDefault="00C90DFD" w:rsidP="00862CAE">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lastRenderedPageBreak/>
        <w:t>20</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بالصرف و حركة رؤوس الأموال من و غلى الخارج ، بأنه وسيلة كانت ما يأتي :</w:t>
      </w:r>
    </w:p>
    <w:p w:rsidR="00D5452C" w:rsidRPr="00C04A54" w:rsidRDefault="00D5452C" w:rsidP="00D5452C">
      <w:pPr>
        <w:pStyle w:val="Paragraphedeliste"/>
        <w:numPr>
          <w:ilvl w:val="0"/>
          <w:numId w:val="7"/>
        </w:numPr>
        <w:bidi/>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 xml:space="preserve">التصريح الكاذب </w:t>
      </w:r>
    </w:p>
    <w:p w:rsidR="00D5452C" w:rsidRPr="00C04A54" w:rsidRDefault="00D5452C" w:rsidP="00D5452C">
      <w:pPr>
        <w:pStyle w:val="Paragraphedeliste"/>
        <w:numPr>
          <w:ilvl w:val="0"/>
          <w:numId w:val="7"/>
        </w:numPr>
        <w:bidi/>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 xml:space="preserve">عدم مراعاة إلتزامات التصريح </w:t>
      </w:r>
    </w:p>
    <w:p w:rsidR="00D5452C" w:rsidRPr="00C04A54" w:rsidRDefault="00D5452C" w:rsidP="00D5452C">
      <w:pPr>
        <w:pStyle w:val="Paragraphedeliste"/>
        <w:numPr>
          <w:ilvl w:val="0"/>
          <w:numId w:val="7"/>
        </w:numPr>
        <w:bidi/>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 xml:space="preserve">عدم استرداد الأموال إلى الوطن </w:t>
      </w:r>
    </w:p>
    <w:p w:rsidR="00D5452C" w:rsidRPr="00C04A54" w:rsidRDefault="00D5452C" w:rsidP="00D5452C">
      <w:pPr>
        <w:pStyle w:val="Paragraphedeliste"/>
        <w:numPr>
          <w:ilvl w:val="0"/>
          <w:numId w:val="7"/>
        </w:numPr>
        <w:bidi/>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عدم مراعا</w:t>
      </w:r>
      <w:r w:rsidR="00C90DFD">
        <w:rPr>
          <w:rFonts w:asciiTheme="majorBidi" w:hAnsiTheme="majorBidi" w:cs="Simplified Arabic" w:hint="cs"/>
          <w:sz w:val="32"/>
          <w:szCs w:val="32"/>
          <w:rtl/>
          <w:lang w:bidi="ar-DZ"/>
        </w:rPr>
        <w:t>ة الإجراءات المنصوص عليها أو الش</w:t>
      </w:r>
      <w:r w:rsidRPr="00C04A54">
        <w:rPr>
          <w:rFonts w:asciiTheme="majorBidi" w:hAnsiTheme="majorBidi" w:cs="Simplified Arabic" w:hint="cs"/>
          <w:sz w:val="32"/>
          <w:szCs w:val="32"/>
          <w:rtl/>
          <w:lang w:bidi="ar-DZ"/>
        </w:rPr>
        <w:t xml:space="preserve">كليات المطلوبة </w:t>
      </w:r>
    </w:p>
    <w:p w:rsidR="00D5452C" w:rsidRPr="00C04A54" w:rsidRDefault="00D5452C" w:rsidP="00D5452C">
      <w:pPr>
        <w:pStyle w:val="Paragraphedeliste"/>
        <w:numPr>
          <w:ilvl w:val="0"/>
          <w:numId w:val="7"/>
        </w:numPr>
        <w:bidi/>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عدم الحصول على التراخيص المشترطة أو عدم احترام الشروط المقترنة بها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فيما نصت المادة 2 من نفس الأمر المعدلة بموجب 10-03 المؤرخ في 26-08-2010 يعتبر أيضا مخالف</w:t>
      </w:r>
      <w:r>
        <w:rPr>
          <w:rFonts w:asciiTheme="majorBidi" w:hAnsiTheme="majorBidi" w:cs="Simplified Arabic" w:hint="cs"/>
          <w:sz w:val="32"/>
          <w:szCs w:val="32"/>
          <w:rtl/>
          <w:lang w:bidi="ar-DZ"/>
        </w:rPr>
        <w:t>ة للتشريع و التنظيم الخاصين بالص</w:t>
      </w:r>
      <w:r w:rsidRPr="00C04A54">
        <w:rPr>
          <w:rFonts w:asciiTheme="majorBidi" w:hAnsiTheme="majorBidi" w:cs="Simplified Arabic" w:hint="cs"/>
          <w:sz w:val="32"/>
          <w:szCs w:val="32"/>
          <w:rtl/>
          <w:lang w:bidi="ar-DZ"/>
        </w:rPr>
        <w:t>رف و حركة رؤوس الأموال من و إلى الخارج الأفعال الآتية التي تتم دون مراعاة التشريع و التنظيم المعمل به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الشراء و البيع و تصدير و استيراد كل وسيلة دفع أو قيم منقولة أو سندات دين محررة بالعملة الأجنبية .</w:t>
      </w:r>
    </w:p>
    <w:p w:rsidR="00D5452C" w:rsidRPr="00C04A54" w:rsidRDefault="00D5452C" w:rsidP="00862CAE">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تصدير و استيراد السبائك الذهبية و القطع النقدية ا</w:t>
      </w:r>
      <w:r>
        <w:rPr>
          <w:rFonts w:asciiTheme="majorBidi" w:hAnsiTheme="majorBidi" w:cs="Simplified Arabic" w:hint="cs"/>
          <w:sz w:val="32"/>
          <w:szCs w:val="32"/>
          <w:rtl/>
          <w:lang w:bidi="ar-DZ"/>
        </w:rPr>
        <w:t>لذهبية و الأحجار و المعادن النف</w:t>
      </w:r>
      <w:r w:rsidRPr="00C04A54">
        <w:rPr>
          <w:rFonts w:asciiTheme="majorBidi" w:hAnsiTheme="majorBidi" w:cs="Simplified Arabic" w:hint="cs"/>
          <w:sz w:val="32"/>
          <w:szCs w:val="32"/>
          <w:rtl/>
          <w:lang w:bidi="ar-DZ"/>
        </w:rPr>
        <w:t>ي</w:t>
      </w:r>
      <w:r>
        <w:rPr>
          <w:rFonts w:asciiTheme="majorBidi" w:hAnsiTheme="majorBidi" w:cs="Simplified Arabic" w:hint="cs"/>
          <w:sz w:val="32"/>
          <w:szCs w:val="32"/>
          <w:rtl/>
          <w:lang w:bidi="ar-DZ"/>
        </w:rPr>
        <w:t>س</w:t>
      </w:r>
      <w:r w:rsidRPr="00C04A54">
        <w:rPr>
          <w:rFonts w:asciiTheme="majorBidi" w:hAnsiTheme="majorBidi" w:cs="Simplified Arabic" w:hint="cs"/>
          <w:sz w:val="32"/>
          <w:szCs w:val="32"/>
          <w:rtl/>
          <w:lang w:bidi="ar-DZ"/>
        </w:rPr>
        <w:t>ة .</w:t>
      </w:r>
    </w:p>
    <w:p w:rsidR="00862CAE"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و تبعا لذلك يميز المشرع بين نوعين من السلوك : السلوك المنصوص عليه في المادة الأولى من الأمر رقم 96-22 ، و هو جوهر جريمة الصرف و ينصرف أساسا إلى الأفعال ذات الصلة بعمليات التجارة الخارجية ، و السلوك المنصوص عليه في المادة 2 المعدلة بالأمر 10-03 و ينصرف بالأفعال التي يرتكبها عامة الناس كأفراد و جماعات ، غير أن المتمعن في أحكام المادتين الأولى و الثانية المعدلة يكتشف حالات عددية لتعدد الأوصاف </w:t>
      </w:r>
      <w:r w:rsidRPr="00C04A54">
        <w:rPr>
          <w:rFonts w:asciiTheme="majorBidi" w:hAnsiTheme="majorBidi" w:cs="Simplified Arabic"/>
          <w:sz w:val="32"/>
          <w:szCs w:val="32"/>
          <w:lang w:bidi="ar-DZ"/>
        </w:rPr>
        <w:t xml:space="preserve">concours de qualification </w:t>
      </w:r>
      <w:r>
        <w:rPr>
          <w:rFonts w:asciiTheme="majorBidi" w:hAnsiTheme="majorBidi" w:cs="Simplified Arabic" w:hint="cs"/>
          <w:sz w:val="32"/>
          <w:szCs w:val="32"/>
          <w:rtl/>
          <w:lang w:bidi="ar-DZ"/>
        </w:rPr>
        <w:t xml:space="preserve"> بحيث يكون </w:t>
      </w:r>
    </w:p>
    <w:p w:rsidR="00862CAE" w:rsidRDefault="00C90DFD" w:rsidP="00C90DFD">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lastRenderedPageBreak/>
        <w:t>21</w:t>
      </w:r>
    </w:p>
    <w:p w:rsidR="004B36F3" w:rsidRPr="00C90DFD" w:rsidRDefault="004B36F3" w:rsidP="004B36F3">
      <w:pPr>
        <w:bidi/>
        <w:jc w:val="center"/>
        <w:rPr>
          <w:rFonts w:asciiTheme="majorBidi" w:hAnsiTheme="majorBidi" w:cs="Simplified Arabic"/>
          <w:sz w:val="24"/>
          <w:szCs w:val="24"/>
          <w:rtl/>
          <w:lang w:bidi="ar-DZ"/>
        </w:rPr>
      </w:pPr>
    </w:p>
    <w:p w:rsidR="00D5452C" w:rsidRPr="00C04A54" w:rsidRDefault="00D5452C" w:rsidP="002B2A3A">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الفعل</w:t>
      </w:r>
      <w:r w:rsidR="002A020A">
        <w:rPr>
          <w:rFonts w:asciiTheme="majorBidi" w:hAnsiTheme="majorBidi" w:cs="Simplified Arabic"/>
          <w:sz w:val="32"/>
          <w:szCs w:val="32"/>
          <w:lang w:bidi="ar-DZ"/>
        </w:rPr>
        <w:t xml:space="preserve"> </w:t>
      </w:r>
      <w:r w:rsidRPr="002A27CF">
        <w:rPr>
          <w:rFonts w:asciiTheme="majorBidi" w:hAnsiTheme="majorBidi" w:cs="Simplified Arabic"/>
          <w:sz w:val="32"/>
          <w:szCs w:val="32"/>
          <w:rtl/>
        </w:rPr>
        <w:t>الواحد</w:t>
      </w:r>
      <w:r w:rsidR="002A020A">
        <w:rPr>
          <w:rFonts w:asciiTheme="majorBidi" w:hAnsiTheme="majorBidi" w:cs="Simplified Arabic"/>
          <w:sz w:val="32"/>
          <w:szCs w:val="32"/>
        </w:rPr>
        <w:t xml:space="preserve"> </w:t>
      </w:r>
      <w:r w:rsidRPr="002A27CF">
        <w:rPr>
          <w:rFonts w:asciiTheme="majorBidi" w:hAnsiTheme="majorBidi" w:cs="Simplified Arabic"/>
          <w:sz w:val="32"/>
          <w:szCs w:val="32"/>
          <w:rtl/>
        </w:rPr>
        <w:t>يحتمل</w:t>
      </w:r>
      <w:r w:rsidR="002A020A">
        <w:rPr>
          <w:rFonts w:asciiTheme="majorBidi" w:hAnsiTheme="majorBidi" w:cs="Simplified Arabic"/>
          <w:sz w:val="32"/>
          <w:szCs w:val="32"/>
        </w:rPr>
        <w:t xml:space="preserve"> </w:t>
      </w:r>
      <w:r w:rsidRPr="002A27CF">
        <w:rPr>
          <w:rFonts w:asciiTheme="majorBidi" w:hAnsiTheme="majorBidi" w:cs="Simplified Arabic"/>
          <w:sz w:val="32"/>
          <w:szCs w:val="32"/>
          <w:rtl/>
        </w:rPr>
        <w:t>وصفين</w:t>
      </w:r>
      <w:r w:rsidR="002A020A">
        <w:rPr>
          <w:rFonts w:asciiTheme="majorBidi" w:hAnsiTheme="majorBidi" w:cs="Simplified Arabic"/>
          <w:sz w:val="32"/>
          <w:szCs w:val="32"/>
        </w:rPr>
        <w:t xml:space="preserve"> </w:t>
      </w:r>
      <w:r w:rsidRPr="002A27CF">
        <w:rPr>
          <w:rFonts w:asciiTheme="majorBidi" w:hAnsiTheme="majorBidi" w:cs="Simplified Arabic"/>
          <w:sz w:val="32"/>
          <w:szCs w:val="32"/>
          <w:rtl/>
        </w:rPr>
        <w:t>ويقع</w:t>
      </w:r>
      <w:r w:rsidR="002A020A">
        <w:rPr>
          <w:rFonts w:asciiTheme="majorBidi" w:hAnsiTheme="majorBidi" w:cs="Simplified Arabic"/>
          <w:sz w:val="32"/>
          <w:szCs w:val="32"/>
        </w:rPr>
        <w:t xml:space="preserve"> </w:t>
      </w:r>
      <w:r w:rsidRPr="002A27CF">
        <w:rPr>
          <w:rFonts w:asciiTheme="majorBidi" w:hAnsiTheme="majorBidi" w:cs="Simplified Arabic"/>
          <w:sz w:val="32"/>
          <w:szCs w:val="32"/>
          <w:rtl/>
        </w:rPr>
        <w:t>تحت</w:t>
      </w:r>
      <w:r w:rsidR="002A020A">
        <w:rPr>
          <w:rFonts w:asciiTheme="majorBidi" w:hAnsiTheme="majorBidi" w:cs="Simplified Arabic"/>
          <w:sz w:val="32"/>
          <w:szCs w:val="32"/>
        </w:rPr>
        <w:t xml:space="preserve"> </w:t>
      </w:r>
      <w:r w:rsidRPr="002A27CF">
        <w:rPr>
          <w:rFonts w:asciiTheme="majorBidi" w:hAnsiTheme="majorBidi" w:cs="Simplified Arabic"/>
          <w:sz w:val="32"/>
          <w:szCs w:val="32"/>
          <w:rtl/>
        </w:rPr>
        <w:t>طائلة</w:t>
      </w:r>
      <w:r w:rsidR="002A020A">
        <w:rPr>
          <w:rFonts w:asciiTheme="majorBidi" w:hAnsiTheme="majorBidi" w:cs="Simplified Arabic"/>
          <w:sz w:val="32"/>
          <w:szCs w:val="32"/>
        </w:rPr>
        <w:t xml:space="preserve"> </w:t>
      </w:r>
      <w:r w:rsidRPr="002A27CF">
        <w:rPr>
          <w:rFonts w:asciiTheme="majorBidi" w:hAnsiTheme="majorBidi" w:cs="Simplified Arabic"/>
          <w:sz w:val="32"/>
          <w:szCs w:val="32"/>
          <w:rtl/>
        </w:rPr>
        <w:t>النصين</w:t>
      </w:r>
      <w:r w:rsidR="002A020A">
        <w:rPr>
          <w:rFonts w:asciiTheme="majorBidi" w:hAnsiTheme="majorBidi" w:cs="Simplified Arabic"/>
          <w:sz w:val="32"/>
          <w:szCs w:val="32"/>
        </w:rPr>
        <w:t xml:space="preserve"> </w:t>
      </w:r>
      <w:r w:rsidRPr="002A27CF">
        <w:rPr>
          <w:rFonts w:asciiTheme="majorBidi" w:hAnsiTheme="majorBidi" w:cs="Simplified Arabic"/>
          <w:sz w:val="32"/>
          <w:szCs w:val="32"/>
          <w:rtl/>
        </w:rPr>
        <w:t>معا،لاسيماعندما</w:t>
      </w:r>
      <w:r w:rsidR="002A020A">
        <w:rPr>
          <w:rFonts w:asciiTheme="majorBidi" w:hAnsiTheme="majorBidi" w:cs="Simplified Arabic"/>
          <w:sz w:val="32"/>
          <w:szCs w:val="32"/>
        </w:rPr>
        <w:t xml:space="preserve"> </w:t>
      </w:r>
      <w:r w:rsidRPr="002A27CF">
        <w:rPr>
          <w:rFonts w:asciiTheme="majorBidi" w:hAnsiTheme="majorBidi" w:cs="Simplified Arabic"/>
          <w:sz w:val="32"/>
          <w:szCs w:val="32"/>
          <w:rtl/>
        </w:rPr>
        <w:t>يتعلق</w:t>
      </w:r>
      <w:r w:rsidR="002A020A">
        <w:rPr>
          <w:rFonts w:asciiTheme="majorBidi" w:hAnsiTheme="majorBidi" w:cs="Simplified Arabic"/>
          <w:sz w:val="32"/>
          <w:szCs w:val="32"/>
        </w:rPr>
        <w:t xml:space="preserve"> </w:t>
      </w:r>
      <w:r w:rsidRPr="002A27CF">
        <w:rPr>
          <w:rFonts w:asciiTheme="majorBidi" w:hAnsiTheme="majorBidi" w:cs="Simplified Arabic"/>
          <w:sz w:val="32"/>
          <w:szCs w:val="32"/>
          <w:rtl/>
        </w:rPr>
        <w:t>الأمربوسيلة</w:t>
      </w:r>
      <w:r w:rsidR="002A020A">
        <w:rPr>
          <w:rFonts w:asciiTheme="majorBidi" w:hAnsiTheme="majorBidi" w:cs="Simplified Arabic"/>
          <w:sz w:val="32"/>
          <w:szCs w:val="32"/>
        </w:rPr>
        <w:t xml:space="preserve"> </w:t>
      </w:r>
      <w:r w:rsidRPr="006732F8">
        <w:rPr>
          <w:rFonts w:asciiTheme="majorBidi" w:hAnsiTheme="majorBidi" w:cs="Simplified Arabic"/>
          <w:sz w:val="32"/>
          <w:szCs w:val="32"/>
          <w:rtl/>
        </w:rPr>
        <w:t>دفع</w:t>
      </w:r>
      <w:r w:rsidR="002A020A">
        <w:rPr>
          <w:rFonts w:asciiTheme="majorBidi" w:hAnsiTheme="majorBidi" w:cs="Simplified Arabic"/>
          <w:sz w:val="32"/>
          <w:szCs w:val="32"/>
        </w:rPr>
        <w:t xml:space="preserve"> </w:t>
      </w:r>
      <w:r w:rsidRPr="006732F8">
        <w:rPr>
          <w:rFonts w:asciiTheme="majorBidi" w:hAnsiTheme="majorBidi" w:cs="Simplified Arabic"/>
          <w:sz w:val="32"/>
          <w:szCs w:val="32"/>
          <w:rtl/>
        </w:rPr>
        <w:t>أوقيم</w:t>
      </w:r>
      <w:r w:rsidR="002A020A">
        <w:rPr>
          <w:rFonts w:asciiTheme="majorBidi" w:hAnsiTheme="majorBidi" w:cs="Simplified Arabic"/>
          <w:sz w:val="32"/>
          <w:szCs w:val="32"/>
        </w:rPr>
        <w:t xml:space="preserve"> </w:t>
      </w:r>
      <w:r w:rsidRPr="006732F8">
        <w:rPr>
          <w:rFonts w:asciiTheme="majorBidi" w:hAnsiTheme="majorBidi" w:cs="Simplified Arabic"/>
          <w:sz w:val="32"/>
          <w:szCs w:val="32"/>
          <w:rtl/>
        </w:rPr>
        <w:t>منقولةأوسندات</w:t>
      </w:r>
      <w:r w:rsidR="002A020A">
        <w:rPr>
          <w:rFonts w:asciiTheme="majorBidi" w:hAnsiTheme="majorBidi" w:cs="Simplified Arabic"/>
          <w:sz w:val="32"/>
          <w:szCs w:val="32"/>
        </w:rPr>
        <w:t xml:space="preserve"> </w:t>
      </w:r>
      <w:r w:rsidRPr="006732F8">
        <w:rPr>
          <w:rFonts w:asciiTheme="majorBidi" w:hAnsiTheme="majorBidi" w:cs="Simplified Arabic"/>
          <w:sz w:val="32"/>
          <w:szCs w:val="32"/>
          <w:rtl/>
        </w:rPr>
        <w:t>دين</w:t>
      </w:r>
      <w:r w:rsidRPr="006732F8">
        <w:rPr>
          <w:rFonts w:asciiTheme="majorBidi" w:hAnsiTheme="majorBidi" w:cs="Simplified Arabic"/>
          <w:sz w:val="32"/>
          <w:szCs w:val="32"/>
        </w:rPr>
        <w:t>.</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بالتالي إذا كانت النقود أو القيم محلا لجريمة الصرف فإن هذه الأخيرة تأخذ خمسة صور تتحقق صورة منها إذ يشكل كل نوع من السلوك صورة من صور جريمة الصرف ، و ندرس أنواع هذه السلوك حسب التقسيم الآتي :</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أ</w:t>
      </w:r>
      <w:r w:rsidR="00C90DFD">
        <w:rPr>
          <w:rFonts w:asciiTheme="majorBidi" w:hAnsiTheme="majorBidi" w:cs="Simplified Arabic" w:hint="cs"/>
          <w:b/>
          <w:bCs/>
          <w:sz w:val="36"/>
          <w:szCs w:val="36"/>
          <w:rtl/>
          <w:lang w:bidi="ar-DZ"/>
        </w:rPr>
        <w:t>ولا</w:t>
      </w:r>
      <w:r w:rsidRPr="00C04A54">
        <w:rPr>
          <w:rFonts w:asciiTheme="majorBidi" w:hAnsiTheme="majorBidi" w:cs="Simplified Arabic" w:hint="cs"/>
          <w:b/>
          <w:bCs/>
          <w:sz w:val="36"/>
          <w:szCs w:val="36"/>
          <w:rtl/>
          <w:lang w:bidi="ar-DZ"/>
        </w:rPr>
        <w:t>-التصريح الكاذب أو عدم مراعاة التزام التصريح :</w:t>
      </w:r>
    </w:p>
    <w:p w:rsidR="00D5452C" w:rsidRPr="00C04A54" w:rsidRDefault="00D5452C" w:rsidP="00D30D53">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و نميز في هذه الصورة بين </w:t>
      </w:r>
      <w:r w:rsidR="00D30D53">
        <w:rPr>
          <w:rFonts w:asciiTheme="majorBidi" w:hAnsiTheme="majorBidi" w:cs="Simplified Arabic" w:hint="cs"/>
          <w:sz w:val="32"/>
          <w:szCs w:val="32"/>
          <w:rtl/>
          <w:lang w:bidi="ar-DZ"/>
        </w:rPr>
        <w:t xml:space="preserve">03 حالات </w:t>
      </w:r>
      <w:r w:rsidRPr="00C04A54">
        <w:rPr>
          <w:rFonts w:asciiTheme="majorBidi" w:hAnsiTheme="majorBidi" w:cs="Simplified Arabic" w:hint="cs"/>
          <w:sz w:val="32"/>
          <w:szCs w:val="32"/>
          <w:rtl/>
          <w:lang w:bidi="ar-DZ"/>
        </w:rPr>
        <w:t xml:space="preserve"> :</w:t>
      </w:r>
    </w:p>
    <w:p w:rsidR="00D30D53" w:rsidRPr="00C04A54" w:rsidRDefault="00D5452C" w:rsidP="00D30D53">
      <w:pPr>
        <w:bidi/>
        <w:jc w:val="both"/>
        <w:rPr>
          <w:rFonts w:asciiTheme="majorBidi" w:hAnsiTheme="majorBidi" w:cs="Simplified Arabic"/>
          <w:b/>
          <w:bCs/>
          <w:sz w:val="32"/>
          <w:szCs w:val="32"/>
          <w:rtl/>
          <w:lang w:bidi="ar-DZ"/>
        </w:rPr>
      </w:pPr>
      <w:r w:rsidRPr="00C04A54">
        <w:rPr>
          <w:rFonts w:asciiTheme="majorBidi" w:hAnsiTheme="majorBidi" w:cs="Simplified Arabic" w:hint="cs"/>
          <w:sz w:val="32"/>
          <w:szCs w:val="32"/>
          <w:rtl/>
          <w:lang w:bidi="ar-DZ"/>
        </w:rPr>
        <w:t>*</w:t>
      </w:r>
      <w:r w:rsidRPr="00C04A54">
        <w:rPr>
          <w:rFonts w:asciiTheme="majorBidi" w:hAnsiTheme="majorBidi" w:cs="Simplified Arabic" w:hint="cs"/>
          <w:b/>
          <w:bCs/>
          <w:sz w:val="32"/>
          <w:szCs w:val="32"/>
          <w:rtl/>
          <w:lang w:bidi="ar-DZ"/>
        </w:rPr>
        <w:t>الإستيراد و التصدير المالي للنقود</w:t>
      </w:r>
      <w:r w:rsidR="00D30D53" w:rsidRPr="00C04A54">
        <w:rPr>
          <w:rFonts w:asciiTheme="majorBidi" w:hAnsiTheme="majorBidi" w:cs="Simplified Arabic" w:hint="cs"/>
          <w:b/>
          <w:bCs/>
          <w:sz w:val="32"/>
          <w:szCs w:val="32"/>
          <w:rtl/>
          <w:lang w:bidi="ar-DZ"/>
        </w:rPr>
        <w:t xml:space="preserve">*إستيراد و تصدير البضاعة </w:t>
      </w:r>
      <w:r w:rsidR="00D30D53">
        <w:rPr>
          <w:rFonts w:asciiTheme="majorBidi" w:hAnsiTheme="majorBidi" w:cs="Simplified Arabic" w:hint="cs"/>
          <w:b/>
          <w:bCs/>
          <w:sz w:val="32"/>
          <w:szCs w:val="32"/>
          <w:rtl/>
          <w:lang w:bidi="ar-DZ"/>
        </w:rPr>
        <w:t>* استيراد ونصديسر االسلع والخدمات</w:t>
      </w:r>
    </w:p>
    <w:p w:rsidR="00D5452C" w:rsidRPr="00D30D53" w:rsidRDefault="00D30D53" w:rsidP="00D5452C">
      <w:pPr>
        <w:bidi/>
        <w:jc w:val="both"/>
        <w:rPr>
          <w:rFonts w:asciiTheme="majorBidi" w:hAnsiTheme="majorBidi" w:cs="Simplified Arabic"/>
          <w:b/>
          <w:bCs/>
          <w:sz w:val="32"/>
          <w:szCs w:val="32"/>
          <w:rtl/>
          <w:lang w:bidi="ar-DZ"/>
        </w:rPr>
      </w:pPr>
      <w:r w:rsidRPr="00D30D53">
        <w:rPr>
          <w:rFonts w:asciiTheme="majorBidi" w:hAnsiTheme="majorBidi" w:cs="Simplified Arabic" w:hint="cs"/>
          <w:b/>
          <w:bCs/>
          <w:sz w:val="32"/>
          <w:szCs w:val="32"/>
          <w:rtl/>
          <w:lang w:bidi="ar-DZ"/>
        </w:rPr>
        <w:t>أ/</w:t>
      </w:r>
      <w:r>
        <w:rPr>
          <w:rFonts w:asciiTheme="majorBidi" w:hAnsiTheme="majorBidi" w:cs="Simplified Arabic" w:hint="cs"/>
          <w:b/>
          <w:bCs/>
          <w:sz w:val="32"/>
          <w:szCs w:val="32"/>
          <w:rtl/>
          <w:lang w:bidi="ar-DZ"/>
        </w:rPr>
        <w:t xml:space="preserve"> الاستيراد  والتصدير المالي للنقود:</w:t>
      </w:r>
    </w:p>
    <w:p w:rsidR="00D5452C"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sz w:val="32"/>
          <w:szCs w:val="32"/>
          <w:rtl/>
          <w:lang w:bidi="ar-DZ"/>
        </w:rPr>
        <w:t>يجب التمييز بين سلوك المسافر الذي يقوم بالاستيراد و التصدير المادي لوسائل الدفع و القيم المنقولة و سندات الدين و المعادن الثمينة ، و الأحجار الكريمة و هو سلوك الذي تحكمه المادة 02 و بين التعامل الاقتصادي الذي يقوم باستيراد أو تصدير وسائل الدفع أو القيم المنقولة أو سندات الدين بمناسبة عملية مرتبطة بالتجارة الخارجية .</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ب-الاستيراد و التصدير المادي لوسائل الدفع :</w:t>
      </w:r>
    </w:p>
    <w:p w:rsidR="00C90DFD" w:rsidRDefault="00D5452C" w:rsidP="00D5452C">
      <w:pPr>
        <w:bidi/>
        <w:jc w:val="both"/>
        <w:rPr>
          <w:rFonts w:asciiTheme="majorBidi" w:hAnsiTheme="majorBidi" w:cs="Simplified Arabic"/>
          <w:sz w:val="30"/>
          <w:szCs w:val="30"/>
          <w:rtl/>
          <w:lang w:bidi="ar-DZ"/>
        </w:rPr>
      </w:pPr>
      <w:r w:rsidRPr="00862CAE">
        <w:rPr>
          <w:rFonts w:asciiTheme="majorBidi" w:hAnsiTheme="majorBidi" w:cs="Simplified Arabic" w:hint="cs"/>
          <w:b/>
          <w:bCs/>
          <w:sz w:val="30"/>
          <w:szCs w:val="30"/>
          <w:rtl/>
          <w:lang w:bidi="ar-DZ"/>
        </w:rPr>
        <w:t>الاستيراد :</w:t>
      </w:r>
      <w:r w:rsidRPr="00862CAE">
        <w:rPr>
          <w:rFonts w:asciiTheme="majorBidi" w:hAnsiTheme="majorBidi" w:cs="Simplified Arabic" w:hint="cs"/>
          <w:sz w:val="30"/>
          <w:szCs w:val="30"/>
          <w:rtl/>
          <w:lang w:bidi="ar-DZ"/>
        </w:rPr>
        <w:t xml:space="preserve">أجازت المادة 19 من النظام رقم 95-07 المؤرخ في 23-12-1995 لكل مسافر يدخل الجزائر استيراد أوراق نقدية أو شيكات سياحية دون تحديد المبلغ غير أن هذا </w:t>
      </w:r>
      <w:r w:rsidRPr="00862CAE">
        <w:rPr>
          <w:rFonts w:asciiTheme="majorBidi" w:hAnsiTheme="majorBidi" w:cs="Simplified Arabic" w:hint="cs"/>
          <w:sz w:val="30"/>
          <w:szCs w:val="30"/>
          <w:rtl/>
          <w:lang w:bidi="ar-DZ"/>
        </w:rPr>
        <w:lastRenderedPageBreak/>
        <w:t xml:space="preserve">الاستيراد يخضع لتصريح إلزامي لدى الجمارك لما يفوق المبلغ المستورد القيمة المقابلة بالدينار الجزائري  و التي يحددها بنك الجزائر علما أن بنك الجزائر لم يحدد بعد سقف هذا </w:t>
      </w:r>
    </w:p>
    <w:p w:rsidR="00C90DFD" w:rsidRPr="00C90DFD" w:rsidRDefault="00C90DFD" w:rsidP="00C90DFD">
      <w:pPr>
        <w:bidi/>
        <w:jc w:val="center"/>
        <w:rPr>
          <w:rFonts w:asciiTheme="majorBidi" w:hAnsiTheme="majorBidi" w:cs="Simplified Arabic"/>
          <w:sz w:val="24"/>
          <w:szCs w:val="24"/>
          <w:rtl/>
          <w:lang w:bidi="ar-DZ"/>
        </w:rPr>
      </w:pPr>
      <w:r w:rsidRPr="00C90DFD">
        <w:rPr>
          <w:rFonts w:asciiTheme="majorBidi" w:hAnsiTheme="majorBidi" w:cs="Simplified Arabic" w:hint="cs"/>
          <w:sz w:val="24"/>
          <w:szCs w:val="24"/>
          <w:rtl/>
          <w:lang w:bidi="ar-DZ"/>
        </w:rPr>
        <w:t>22</w:t>
      </w:r>
    </w:p>
    <w:p w:rsidR="00D5452C" w:rsidRPr="00862CAE" w:rsidRDefault="00D5452C" w:rsidP="00C90DFD">
      <w:pPr>
        <w:bidi/>
        <w:jc w:val="both"/>
        <w:rPr>
          <w:rFonts w:asciiTheme="majorBidi" w:hAnsiTheme="majorBidi" w:cs="Simplified Arabic"/>
          <w:sz w:val="30"/>
          <w:szCs w:val="30"/>
          <w:rtl/>
          <w:lang w:bidi="ar-DZ"/>
        </w:rPr>
      </w:pPr>
      <w:r w:rsidRPr="00862CAE">
        <w:rPr>
          <w:rFonts w:asciiTheme="majorBidi" w:hAnsiTheme="majorBidi" w:cs="Simplified Arabic" w:hint="cs"/>
          <w:sz w:val="30"/>
          <w:szCs w:val="30"/>
          <w:rtl/>
          <w:lang w:bidi="ar-DZ"/>
        </w:rPr>
        <w:t>المبلغ . و تبعا على ذلك يقع على كل مستورد للأوراق النقدية ، أو للشيكات السياحية التزامان و هما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*واجب التصريح بالعملة المستوردة .</w:t>
      </w:r>
    </w:p>
    <w:p w:rsidR="00D5452C" w:rsidRPr="00862CAE" w:rsidRDefault="00D5452C" w:rsidP="00D5452C">
      <w:pPr>
        <w:bidi/>
        <w:jc w:val="both"/>
        <w:rPr>
          <w:rFonts w:asciiTheme="majorBidi" w:hAnsiTheme="majorBidi" w:cs="Simplified Arabic"/>
          <w:sz w:val="30"/>
          <w:szCs w:val="30"/>
          <w:rtl/>
          <w:lang w:bidi="ar-DZ"/>
        </w:rPr>
      </w:pPr>
      <w:r w:rsidRPr="00C04A54">
        <w:rPr>
          <w:rFonts w:asciiTheme="majorBidi" w:hAnsiTheme="majorBidi" w:cs="Simplified Arabic" w:hint="cs"/>
          <w:sz w:val="32"/>
          <w:szCs w:val="32"/>
          <w:rtl/>
          <w:lang w:bidi="ar-DZ"/>
        </w:rPr>
        <w:t>*</w:t>
      </w:r>
      <w:r w:rsidRPr="00862CAE">
        <w:rPr>
          <w:rFonts w:asciiTheme="majorBidi" w:hAnsiTheme="majorBidi" w:cs="Simplified Arabic" w:hint="cs"/>
          <w:sz w:val="30"/>
          <w:szCs w:val="30"/>
          <w:rtl/>
          <w:lang w:bidi="ar-DZ"/>
        </w:rPr>
        <w:t xml:space="preserve">واجب الصدق عند التصريح و بعد أي إخلال بإحداهما فعلا مكونا للركن المادي لجريمة الصرف كما لو استورد الجاني نقودا أو شيكات سياحية دون التصريح بها لدى الجمارك أو بالإدلاء بتصريح ، في حين يعد فعلا مكونا لجريمة الصرف أي استيراد أو تصدير لباقي النقود </w:t>
      </w:r>
      <w:r w:rsidRPr="00862CAE">
        <w:rPr>
          <w:rFonts w:asciiTheme="majorBidi" w:hAnsiTheme="majorBidi" w:cs="Simplified Arabic" w:hint="cs"/>
          <w:sz w:val="30"/>
          <w:szCs w:val="30"/>
          <w:vertAlign w:val="superscript"/>
          <w:rtl/>
          <w:lang w:bidi="ar-DZ"/>
        </w:rPr>
        <w:t>1</w:t>
      </w:r>
      <w:r w:rsidRPr="00862CAE">
        <w:rPr>
          <w:rFonts w:asciiTheme="majorBidi" w:hAnsiTheme="majorBidi" w:cs="Simplified Arabic" w:hint="cs"/>
          <w:sz w:val="30"/>
          <w:szCs w:val="30"/>
          <w:rtl/>
          <w:lang w:bidi="ar-DZ"/>
        </w:rPr>
        <w:t>.النقود المعدنية وسائل الدفع الأخرى ، ذلك أن النظام رقم 95-07 يتحدث عن الأوراق النقدية أو الشيكات السياحية فحسب .</w:t>
      </w:r>
    </w:p>
    <w:p w:rsidR="00862CAE" w:rsidRPr="00862CAE" w:rsidRDefault="00D5452C" w:rsidP="00C90DFD">
      <w:pPr>
        <w:bidi/>
        <w:jc w:val="both"/>
        <w:rPr>
          <w:rFonts w:asciiTheme="majorBidi" w:hAnsiTheme="majorBidi" w:cs="Simplified Arabic"/>
          <w:sz w:val="30"/>
          <w:szCs w:val="30"/>
          <w:rtl/>
          <w:lang w:bidi="ar-DZ"/>
        </w:rPr>
      </w:pPr>
      <w:r w:rsidRPr="00862CAE">
        <w:rPr>
          <w:rFonts w:asciiTheme="majorBidi" w:hAnsiTheme="majorBidi" w:cs="Simplified Arabic" w:hint="cs"/>
          <w:b/>
          <w:bCs/>
          <w:sz w:val="30"/>
          <w:szCs w:val="30"/>
          <w:rtl/>
          <w:lang w:bidi="ar-DZ"/>
        </w:rPr>
        <w:t>التصدير :</w:t>
      </w:r>
      <w:r w:rsidRPr="00862CAE">
        <w:rPr>
          <w:rFonts w:asciiTheme="majorBidi" w:hAnsiTheme="majorBidi" w:cs="Simplified Arabic" w:hint="cs"/>
          <w:sz w:val="30"/>
          <w:szCs w:val="30"/>
          <w:rtl/>
          <w:lang w:bidi="ar-DZ"/>
        </w:rPr>
        <w:t xml:space="preserve">أجازت المادة 20 من النظام 95-07 سالف الذكر لكل مسافر يغادر الجزائر تصدير أي مبلغ بالأوراق النقدية الأجنبية أو بالشيكات السياحية في </w:t>
      </w:r>
      <w:r w:rsidR="00C90DFD" w:rsidRPr="00862CAE">
        <w:rPr>
          <w:rFonts w:asciiTheme="majorBidi" w:hAnsiTheme="majorBidi" w:cs="Simplified Arabic" w:hint="cs"/>
          <w:sz w:val="30"/>
          <w:szCs w:val="30"/>
          <w:rtl/>
          <w:lang w:bidi="ar-DZ"/>
        </w:rPr>
        <w:t>حدود المبل</w:t>
      </w:r>
      <w:r w:rsidR="00C90DFD" w:rsidRPr="00862CAE">
        <w:rPr>
          <w:rFonts w:asciiTheme="majorBidi" w:hAnsiTheme="majorBidi" w:cs="Simplified Arabic" w:hint="eastAsia"/>
          <w:sz w:val="30"/>
          <w:szCs w:val="30"/>
          <w:rtl/>
          <w:lang w:bidi="ar-DZ"/>
        </w:rPr>
        <w:t>غ</w:t>
      </w:r>
      <w:r w:rsidRPr="00862CAE">
        <w:rPr>
          <w:rFonts w:asciiTheme="majorBidi" w:hAnsiTheme="majorBidi" w:cs="Simplified Arabic" w:hint="cs"/>
          <w:sz w:val="30"/>
          <w:szCs w:val="30"/>
          <w:rtl/>
          <w:lang w:bidi="ar-DZ"/>
        </w:rPr>
        <w:t xml:space="preserve"> المصرح به عند الدخول و المبلغ المقتطع منه التي تم التنازل عنه بانتظام للوسطاء المعتمدين و المبالغ المقتطعة من حسابات بالعملة الصعبة أو المبالغ المعطاة برخصة الصرف </w:t>
      </w:r>
      <w:r w:rsidRPr="00862CAE">
        <w:rPr>
          <w:rFonts w:asciiTheme="majorBidi" w:hAnsiTheme="majorBidi" w:cs="Simplified Arabic" w:hint="cs"/>
          <w:sz w:val="30"/>
          <w:szCs w:val="30"/>
          <w:vertAlign w:val="superscript"/>
          <w:rtl/>
          <w:lang w:bidi="ar-DZ"/>
        </w:rPr>
        <w:t>2</w:t>
      </w:r>
      <w:r w:rsidRPr="00862CAE">
        <w:rPr>
          <w:rFonts w:asciiTheme="majorBidi" w:hAnsiTheme="majorBidi" w:cs="Simplified Arabic" w:hint="cs"/>
          <w:sz w:val="30"/>
          <w:szCs w:val="30"/>
          <w:rtl/>
          <w:lang w:bidi="ar-DZ"/>
        </w:rPr>
        <w:t>.</w:t>
      </w:r>
    </w:p>
    <w:p w:rsidR="00C90DFD" w:rsidRDefault="00247FFA" w:rsidP="00C90DFD">
      <w:pPr>
        <w:bidi/>
        <w:jc w:val="both"/>
        <w:rPr>
          <w:rFonts w:asciiTheme="majorBidi" w:hAnsiTheme="majorBidi" w:cs="Simplified Arabic"/>
          <w:sz w:val="32"/>
          <w:szCs w:val="32"/>
          <w:rtl/>
          <w:lang w:bidi="ar-DZ"/>
        </w:rPr>
      </w:pPr>
      <w:r w:rsidRPr="00247FFA">
        <w:rPr>
          <w:rFonts w:asciiTheme="majorBidi" w:hAnsiTheme="majorBidi" w:cs="Simplified Arabic"/>
          <w:noProof/>
          <w:sz w:val="30"/>
          <w:szCs w:val="30"/>
          <w:rtl/>
        </w:rPr>
        <w:pict>
          <v:shape id="Connecteur droit avec flèche 11" o:spid="_x0000_s1167" type="#_x0000_t32" style="position:absolute;left:0;text-align:left;margin-left:5.7pt;margin-top:186.65pt;width:435.3pt;height:.05pt;flip:x;z-index:25163264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"/>
        </w:pict>
      </w:r>
      <w:r w:rsidR="00D5452C" w:rsidRPr="00C04A54">
        <w:rPr>
          <w:rFonts w:asciiTheme="majorBidi" w:hAnsiTheme="majorBidi" w:cs="Simplified Arabic" w:hint="cs"/>
          <w:sz w:val="32"/>
          <w:szCs w:val="32"/>
          <w:rtl/>
          <w:lang w:bidi="ar-DZ"/>
        </w:rPr>
        <w:t xml:space="preserve">أما وسائل الدفع الأخرى فتبقى تحت التصرف الحر لصاحبها ، و إذا كان بنك الجزائر لم يحدد سقفا للإستيراد المادي للنقود فقد عمل على تحديد مبلغ النقود التي يجوز تصديرها ماديا إلى الخارج حيث نصت المادة 02 من التعليمة رقم 02-97 المؤرخة في 30-03-1997 على ترخيص تصدير النقود بالعملة الصعبة في حدود مبلغ أقصاه حوالي 7.622 أورو أو ما يعادله بالعملات الأخرى أما وسائل الدفع الأخرى فتبقى تحت التصرف الحر لصاحبها و تبعا لذلك يرتكب فعلا مجرما كل من صدر ماديا </w:t>
      </w:r>
    </w:p>
    <w:p w:rsidR="00C90DFD" w:rsidRPr="0037610B" w:rsidRDefault="00C90DFD" w:rsidP="00C90DFD">
      <w:pPr>
        <w:bidi/>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1</w:t>
      </w:r>
      <w:r w:rsidRPr="0037610B">
        <w:rPr>
          <w:rFonts w:asciiTheme="majorBidi" w:hAnsiTheme="majorBidi" w:cs="Simplified Arabic" w:hint="cs"/>
          <w:sz w:val="24"/>
          <w:szCs w:val="24"/>
          <w:rtl/>
          <w:lang w:bidi="ar-DZ"/>
        </w:rPr>
        <w:t>-أحسن بوسقيعة ، جريمة الصرف على ضوء القانون و الممارسة القضائية ، ص35 ، 36 .</w:t>
      </w:r>
    </w:p>
    <w:p w:rsidR="00C90DFD" w:rsidRDefault="00C90DFD" w:rsidP="00C90DFD">
      <w:pPr>
        <w:bidi/>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lastRenderedPageBreak/>
        <w:t>2</w:t>
      </w:r>
      <w:r w:rsidRPr="00C04A54">
        <w:rPr>
          <w:rFonts w:asciiTheme="majorBidi" w:hAnsiTheme="majorBidi" w:cs="Simplified Arabic" w:hint="cs"/>
          <w:sz w:val="24"/>
          <w:szCs w:val="24"/>
          <w:rtl/>
          <w:lang w:bidi="ar-DZ"/>
        </w:rPr>
        <w:t>-</w:t>
      </w:r>
      <w:r>
        <w:rPr>
          <w:rFonts w:asciiTheme="majorBidi" w:hAnsiTheme="majorBidi" w:cs="Simplified Arabic" w:hint="cs"/>
          <w:sz w:val="24"/>
          <w:szCs w:val="24"/>
          <w:rtl/>
          <w:lang w:bidi="ar-DZ"/>
        </w:rPr>
        <w:t>لقانون</w:t>
      </w:r>
      <w:r w:rsidRPr="00C04A54">
        <w:rPr>
          <w:rFonts w:asciiTheme="majorBidi" w:hAnsiTheme="majorBidi" w:cs="Simplified Arabic" w:hint="cs"/>
          <w:sz w:val="24"/>
          <w:szCs w:val="24"/>
          <w:rtl/>
          <w:lang w:bidi="ar-DZ"/>
        </w:rPr>
        <w:t xml:space="preserve"> رقم 95-07 المؤرخ في 23-12-1995 المتعلق بمراقبة الصرف المعدل 07-01 المؤرخ في 03-02-2007 المتعلق بالقواعد المطبقة على المعاملات الجارية مع الخارج و الحسابات العملة ، مرجع سابق</w:t>
      </w:r>
    </w:p>
    <w:p w:rsidR="00C90DFD" w:rsidRPr="00862CAE" w:rsidRDefault="00C90DFD" w:rsidP="00C90DFD">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23</w:t>
      </w:r>
    </w:p>
    <w:p w:rsidR="00C90DFD" w:rsidRPr="00C90DFD" w:rsidRDefault="00D5452C" w:rsidP="00C90DF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نفوذا بالعملة الصعبة دون التصريح بها لدى الجمارك أو بالإدلاء بتصريح كاذب </w:t>
      </w:r>
      <w:r>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w:t>
      </w:r>
    </w:p>
    <w:p w:rsidR="00D5452C" w:rsidRPr="00C04A54" w:rsidRDefault="00D5452C" w:rsidP="00C90DFD">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ج- إستيراد أو تصدير السلع و الخدمات :</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يخضع استيراد و تصدير السلع و الخدمات لدى الجمارك و يشكل الاستيراد أو التصدير بدون تصريح أو تصريح مزور مخالفة جمركية يعاقب </w:t>
      </w:r>
      <w:r>
        <w:rPr>
          <w:rFonts w:asciiTheme="majorBidi" w:hAnsiTheme="majorBidi" w:cs="Simplified Arabic" w:hint="cs"/>
          <w:sz w:val="32"/>
          <w:szCs w:val="32"/>
          <w:rtl/>
          <w:lang w:bidi="ar-DZ"/>
        </w:rPr>
        <w:t xml:space="preserve">عليها قانون الجمارك </w:t>
      </w:r>
    </w:p>
    <w:p w:rsidR="00862CAE" w:rsidRPr="00C90DFD" w:rsidRDefault="00D5452C" w:rsidP="00C90DF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يشكل نفس الفعل جريمة من جرائم الصرف متى لو كان الهدف من عدم التصريح أو التصريح الكاذب أو نتيجتهما مخالفة التشريع أو التنظيم الخاصين بالصرف أو بحركة رؤوس الأموال من و إلى الخارج . و هكذا يرتكب جريمة الصرف بوصف التصريح الكاذب المستورد الذي يضخم من قيمة البضاعة من أجل تحويل المبلغ الفائض بالعملة الصعبة إلى الخارج ، كما يشكل جريمة صرف كل تحويل مصرفي للعملة من أو إلى الخارج بدون بدون تصريح أو بتصريح مزور</w:t>
      </w:r>
      <w:r>
        <w:rPr>
          <w:rFonts w:asciiTheme="majorBidi" w:hAnsiTheme="majorBidi" w:cs="Simplified Arabic" w:hint="cs"/>
          <w:sz w:val="32"/>
          <w:szCs w:val="32"/>
          <w:vertAlign w:val="superscript"/>
          <w:rtl/>
          <w:lang w:bidi="ar-DZ"/>
        </w:rPr>
        <w:t>2</w:t>
      </w:r>
      <w:r w:rsidRPr="00C04A54">
        <w:rPr>
          <w:rFonts w:asciiTheme="majorBidi" w:hAnsiTheme="majorBidi" w:cs="Simplified Arabic" w:hint="cs"/>
          <w:sz w:val="32"/>
          <w:szCs w:val="32"/>
          <w:rtl/>
          <w:lang w:bidi="ar-DZ"/>
        </w:rPr>
        <w:t>.</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ثانيا : عدم استيراد الأموال إلى الوطن :</w:t>
      </w:r>
    </w:p>
    <w:p w:rsidR="00C90DFD" w:rsidRPr="00C90DFD" w:rsidRDefault="00D5452C" w:rsidP="00C90DFD">
      <w:pPr>
        <w:bidi/>
        <w:jc w:val="both"/>
        <w:rPr>
          <w:rFonts w:asciiTheme="majorBidi" w:hAnsiTheme="majorBidi" w:cs="Simplified Arabic"/>
          <w:sz w:val="30"/>
          <w:szCs w:val="30"/>
          <w:rtl/>
          <w:lang w:bidi="ar-DZ"/>
        </w:rPr>
      </w:pPr>
      <w:r w:rsidRPr="00C90DFD">
        <w:rPr>
          <w:rFonts w:asciiTheme="majorBidi" w:hAnsiTheme="majorBidi" w:cs="Simplified Arabic" w:hint="cs"/>
          <w:sz w:val="30"/>
          <w:szCs w:val="30"/>
          <w:rtl/>
          <w:lang w:bidi="ar-DZ"/>
        </w:rPr>
        <w:t>و يتعلق هذا السلوك بمصدري البضائع و الخدمات تلزم مختلف أنظمة بنك الجزائر مصدري البضائع و الخدمات بترحيل الإرادات الناجمة عن التصدير او نواتج التصدير . و هكذا نصت المادة 65 من نظام 07-01 في فقرتها الثانية على أنه يجب على المصدر أن يقوم بترحيل ناتج التصدير في الآجال المحددة و يجب عليه بتبرير أي تأخير في الترحيل . يتحمل المصدر مسؤولية التقيد بواجب الترحيل غير أنه يتعين على الوسيط المعتمد أي بنك التوظيف مراقبة الترحيل و يجب عليه أن يصرح لدى بنك الجزائر بأي تأخير في الترحيل .</w:t>
      </w:r>
    </w:p>
    <w:p w:rsidR="00C90DFD" w:rsidRPr="00C04A54" w:rsidRDefault="00247FFA" w:rsidP="00C90DFD">
      <w:pPr>
        <w:bidi/>
        <w:jc w:val="both"/>
        <w:rPr>
          <w:rFonts w:asciiTheme="majorBidi" w:hAnsiTheme="majorBidi" w:cs="Simplified Arabic"/>
          <w:sz w:val="24"/>
          <w:szCs w:val="24"/>
          <w:rtl/>
          <w:lang w:bidi="ar-DZ"/>
        </w:rPr>
      </w:pPr>
      <w:r w:rsidRPr="00247FFA">
        <w:rPr>
          <w:rFonts w:asciiTheme="majorBidi" w:hAnsiTheme="majorBidi" w:cs="Simplified Arabic"/>
          <w:b/>
          <w:bCs/>
          <w:noProof/>
          <w:sz w:val="30"/>
          <w:szCs w:val="30"/>
          <w:rtl/>
        </w:rPr>
        <w:pict>
          <v:shape id="Connecteur droit avec flèche 10" o:spid="_x0000_s1166" type="#_x0000_t32" style="position:absolute;left:0;text-align:left;margin-left:1.6pt;margin-top:.25pt;width:434pt;height:.05pt;flip:x;z-index:25163366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"/>
        </w:pict>
      </w:r>
      <w:r w:rsidR="00C90DFD" w:rsidRPr="00C04A54">
        <w:rPr>
          <w:rFonts w:asciiTheme="majorBidi" w:hAnsiTheme="majorBidi" w:cs="Simplified Arabic" w:hint="cs"/>
          <w:sz w:val="24"/>
          <w:szCs w:val="24"/>
          <w:rtl/>
          <w:lang w:bidi="ar-DZ"/>
        </w:rPr>
        <w:t>-أحسن بوسقيعة الوجيز في القانون الجزائي الخاص ، المرجع السابق ، ص 261 .</w:t>
      </w:r>
    </w:p>
    <w:p w:rsidR="00C90DFD" w:rsidRDefault="00C90DFD" w:rsidP="00C90DFD">
      <w:pPr>
        <w:bidi/>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lastRenderedPageBreak/>
        <w:t>2</w:t>
      </w:r>
      <w:r w:rsidRPr="00C04A54">
        <w:rPr>
          <w:rFonts w:asciiTheme="majorBidi" w:hAnsiTheme="majorBidi" w:cs="Simplified Arabic" w:hint="cs"/>
          <w:sz w:val="24"/>
          <w:szCs w:val="24"/>
          <w:rtl/>
          <w:lang w:bidi="ar-DZ"/>
        </w:rPr>
        <w:t>-أحسن بوسقيعة جريمة الصرف على ضوء القانون و الممارسة القضائية ، المرجع السابق ، ص 36 .</w:t>
      </w:r>
    </w:p>
    <w:p w:rsidR="00C90DFD" w:rsidRDefault="00C90DFD" w:rsidP="00C90DFD">
      <w:pPr>
        <w:bidi/>
        <w:jc w:val="both"/>
        <w:rPr>
          <w:rFonts w:asciiTheme="majorBidi" w:hAnsiTheme="majorBidi" w:cs="Simplified Arabic"/>
          <w:sz w:val="24"/>
          <w:szCs w:val="24"/>
          <w:rtl/>
          <w:lang w:bidi="ar-DZ"/>
        </w:rPr>
      </w:pPr>
    </w:p>
    <w:p w:rsidR="00D5452C" w:rsidRPr="00C90DFD" w:rsidRDefault="00C90DFD" w:rsidP="00C90DFD">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24</w:t>
      </w:r>
    </w:p>
    <w:p w:rsidR="00D5452C" w:rsidRPr="00C04A54" w:rsidRDefault="00D5452C" w:rsidP="001D648B">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أوضحت المادة 66 من النظام أن إلزامية الترحيل تخص كلا من المبلغ المسجل في الفاتورة و مبلغ المصاريف الإضافية عندما لا تدرج هذه الأخيرة في سعر البيع</w:t>
      </w:r>
      <w:r w:rsidR="001D648B">
        <w:rPr>
          <w:rFonts w:asciiTheme="majorBidi" w:hAnsiTheme="majorBidi" w:cs="Simplified Arabic" w:hint="cs"/>
          <w:sz w:val="32"/>
          <w:szCs w:val="32"/>
          <w:vertAlign w:val="superscript"/>
          <w:rtl/>
          <w:lang w:bidi="ar-DZ"/>
        </w:rPr>
        <w:t xml:space="preserve"> </w:t>
      </w:r>
      <w:r w:rsidRPr="00C04A54">
        <w:rPr>
          <w:rFonts w:asciiTheme="majorBidi" w:hAnsiTheme="majorBidi" w:cs="Simplified Arabic" w:hint="cs"/>
          <w:sz w:val="32"/>
          <w:szCs w:val="32"/>
          <w:rtl/>
          <w:lang w:bidi="ar-DZ"/>
        </w:rPr>
        <w:t>و يجب أن يتم الترحيل في الآجال القانونية التي تحسب إبتداءا من تاريخ البيع و تتم مراقبته ترحيل الصادرات من طرف الوسيط على أساس الوثائق التي يرسل من طرف المصدر و المصادر الجمركية .</w:t>
      </w:r>
    </w:p>
    <w:p w:rsidR="00D5452C" w:rsidRPr="001D648B" w:rsidRDefault="00D5452C" w:rsidP="00D5452C">
      <w:pPr>
        <w:bidi/>
        <w:jc w:val="both"/>
        <w:rPr>
          <w:rFonts w:asciiTheme="majorBidi" w:hAnsiTheme="majorBidi" w:cs="Simplified Arabic"/>
          <w:sz w:val="30"/>
          <w:szCs w:val="30"/>
          <w:rtl/>
          <w:lang w:bidi="ar-DZ"/>
        </w:rPr>
      </w:pPr>
      <w:r w:rsidRPr="001D648B">
        <w:rPr>
          <w:rFonts w:asciiTheme="majorBidi" w:hAnsiTheme="majorBidi" w:cs="Simplified Arabic" w:hint="cs"/>
          <w:sz w:val="30"/>
          <w:szCs w:val="30"/>
          <w:rtl/>
          <w:lang w:bidi="ar-DZ"/>
        </w:rPr>
        <w:t>و تحاول جميع الدول زيادة صادراتها على إرادتها حتى تعالج العجز في ميزان المدفوعات و تحقق الرخاء لشعبها بما تملكه من نقد أجنبي و ذلك يكون عن طريق تصدير البضاعة و التي تعد من أهم المصادر النقد الأجنبي ، و يشكل عدم استيراد قيمة البضاعة المصدرة تهريب هذه القيمة بطريقة غير مباشرة إلى الخارج</w:t>
      </w:r>
      <w:r w:rsidR="00123A50" w:rsidRPr="001D648B">
        <w:rPr>
          <w:rFonts w:asciiTheme="majorBidi" w:hAnsiTheme="majorBidi" w:cs="Simplified Arabic" w:hint="cs"/>
          <w:sz w:val="30"/>
          <w:szCs w:val="30"/>
          <w:rtl/>
          <w:lang w:bidi="ar-DZ"/>
        </w:rPr>
        <w:t>1</w:t>
      </w:r>
      <w:r w:rsidRPr="001D648B">
        <w:rPr>
          <w:rFonts w:asciiTheme="majorBidi" w:hAnsiTheme="majorBidi" w:cs="Simplified Arabic" w:hint="cs"/>
          <w:sz w:val="30"/>
          <w:szCs w:val="30"/>
          <w:rtl/>
          <w:lang w:bidi="ar-DZ"/>
        </w:rPr>
        <w:t xml:space="preserve"> .</w:t>
      </w:r>
    </w:p>
    <w:p w:rsidR="001D648B" w:rsidRDefault="00D5452C" w:rsidP="001D648B">
      <w:pPr>
        <w:bidi/>
        <w:jc w:val="both"/>
        <w:rPr>
          <w:rFonts w:asciiTheme="majorBidi" w:hAnsiTheme="majorBidi" w:cs="Simplified Arabic"/>
          <w:sz w:val="30"/>
          <w:szCs w:val="30"/>
          <w:rtl/>
          <w:lang w:bidi="ar-DZ"/>
        </w:rPr>
      </w:pPr>
      <w:r w:rsidRPr="001D648B">
        <w:rPr>
          <w:rFonts w:asciiTheme="majorBidi" w:hAnsiTheme="majorBidi" w:cs="Simplified Arabic" w:hint="cs"/>
          <w:sz w:val="30"/>
          <w:szCs w:val="30"/>
          <w:rtl/>
          <w:lang w:bidi="ar-DZ"/>
        </w:rPr>
        <w:t xml:space="preserve">بعد </w:t>
      </w:r>
      <w:r w:rsidR="001D648B" w:rsidRPr="001D648B">
        <w:rPr>
          <w:rFonts w:asciiTheme="majorBidi" w:hAnsiTheme="majorBidi" w:cs="Simplified Arabic" w:hint="cs"/>
          <w:sz w:val="30"/>
          <w:szCs w:val="30"/>
          <w:rtl/>
          <w:lang w:bidi="ar-DZ"/>
        </w:rPr>
        <w:t>تحرير التجار</w:t>
      </w:r>
      <w:r w:rsidR="001D648B" w:rsidRPr="001D648B">
        <w:rPr>
          <w:rFonts w:asciiTheme="majorBidi" w:hAnsiTheme="majorBidi" w:cs="Simplified Arabic" w:hint="eastAsia"/>
          <w:sz w:val="30"/>
          <w:szCs w:val="30"/>
          <w:rtl/>
          <w:lang w:bidi="ar-DZ"/>
        </w:rPr>
        <w:t>ة</w:t>
      </w:r>
      <w:r w:rsidRPr="001D648B">
        <w:rPr>
          <w:rFonts w:asciiTheme="majorBidi" w:hAnsiTheme="majorBidi" w:cs="Simplified Arabic" w:hint="cs"/>
          <w:sz w:val="30"/>
          <w:szCs w:val="30"/>
          <w:rtl/>
          <w:lang w:bidi="ar-DZ"/>
        </w:rPr>
        <w:t xml:space="preserve"> الخارجية بموجب المرسوم رقم 91-37 المؤرخ في 13-02-1991 </w:t>
      </w:r>
      <w:r w:rsidR="001D648B" w:rsidRPr="001D648B">
        <w:rPr>
          <w:rFonts w:asciiTheme="majorBidi" w:hAnsiTheme="majorBidi" w:cs="Simplified Arabic" w:hint="cs"/>
          <w:sz w:val="30"/>
          <w:szCs w:val="30"/>
          <w:vertAlign w:val="superscript"/>
          <w:rtl/>
          <w:lang w:bidi="ar-DZ"/>
        </w:rPr>
        <w:t>2</w:t>
      </w:r>
      <w:r w:rsidRPr="001D648B">
        <w:rPr>
          <w:rFonts w:asciiTheme="majorBidi" w:hAnsiTheme="majorBidi" w:cs="Simplified Arabic" w:hint="cs"/>
          <w:sz w:val="30"/>
          <w:szCs w:val="30"/>
          <w:rtl/>
          <w:lang w:bidi="ar-DZ"/>
        </w:rPr>
        <w:t xml:space="preserve"> أصبح لكل مواطن له سجل تجاري أن يصدر أو يستورد ما يشاء لكن يقع على مصدر البضاعة إلى الخارج التزام استيراد قيمة هذه البضاعة إلى الوطن و إلا وقع تحت طائلة التجريم و التي تشكل جريمة الصرف السلبية . وقد حددت المادة 61 من النظام أجل الترحيل عندما يتم التصدير نقدا بمدة لا تتجاوز 120 يوما اعتبارا من تاريخ الإنجاز بالنسبة للخدمات . و عندما يكون تسديد التصدير مستحقا في أجل يتجاوز 120 يوما لا يتم التصدير إلا بعد الحصول على ترخيص من بنك الجزائر .</w:t>
      </w:r>
    </w:p>
    <w:p w:rsidR="001D648B" w:rsidRPr="001D648B" w:rsidRDefault="00247FFA" w:rsidP="001D648B">
      <w:pPr>
        <w:bidi/>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Connecteur droit avec flèche 9" o:spid="_x0000_s1165" type="#_x0000_t32" style="position:absolute;left:0;text-align:left;margin-left:-8.15pt;margin-top:96.85pt;width:436.6pt;height:.05pt;flip:x;z-index:25163468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"/>
        </w:pict>
      </w:r>
      <w:r w:rsidR="00D5452C" w:rsidRPr="00C04A54">
        <w:rPr>
          <w:rFonts w:asciiTheme="majorBidi" w:hAnsiTheme="majorBidi" w:cs="Simplified Arabic" w:hint="cs"/>
          <w:sz w:val="32"/>
          <w:szCs w:val="32"/>
          <w:rtl/>
          <w:lang w:bidi="ar-DZ"/>
        </w:rPr>
        <w:t xml:space="preserve"> بمجرد تحقيق ترحيل الإيرادات نص المادة 67 من النظام أنه يضع البنك </w:t>
      </w:r>
      <w:r w:rsidR="00D5452C">
        <w:rPr>
          <w:rFonts w:asciiTheme="majorBidi" w:hAnsiTheme="majorBidi" w:cs="Simplified Arabic" w:hint="cs"/>
          <w:sz w:val="32"/>
          <w:szCs w:val="32"/>
          <w:rtl/>
          <w:lang w:bidi="ar-DZ"/>
        </w:rPr>
        <w:t>الوسيط المعتمد تحت تصرف المصدر</w:t>
      </w:r>
      <w:r w:rsidR="00D5452C" w:rsidRPr="00C04A54">
        <w:rPr>
          <w:rFonts w:asciiTheme="majorBidi" w:hAnsiTheme="majorBidi" w:cs="Simplified Arabic" w:hint="cs"/>
          <w:sz w:val="32"/>
          <w:szCs w:val="32"/>
          <w:rtl/>
          <w:lang w:bidi="ar-DZ"/>
        </w:rPr>
        <w:t xml:space="preserve"> الحصة بالعملة الصعبة التي تعود إليها طبقا </w:t>
      </w:r>
      <w:r w:rsidR="001D648B" w:rsidRPr="00C04A54">
        <w:rPr>
          <w:rFonts w:asciiTheme="majorBidi" w:hAnsiTheme="majorBidi" w:cs="Simplified Arabic" w:hint="cs"/>
          <w:sz w:val="32"/>
          <w:szCs w:val="32"/>
          <w:rtl/>
          <w:lang w:bidi="ar-DZ"/>
        </w:rPr>
        <w:t xml:space="preserve">للتنظيم المعمول به و التي يتم إيداعها في حسابه بالعملة الصعبة </w:t>
      </w:r>
      <w:r w:rsidR="001D648B" w:rsidRPr="00C04A54">
        <w:rPr>
          <w:rFonts w:asciiTheme="majorBidi" w:hAnsiTheme="majorBidi" w:cs="Simplified Arabic" w:hint="cs"/>
          <w:sz w:val="32"/>
          <w:szCs w:val="32"/>
          <w:vertAlign w:val="superscript"/>
          <w:rtl/>
          <w:lang w:bidi="ar-DZ"/>
        </w:rPr>
        <w:t>2</w:t>
      </w:r>
      <w:r w:rsidR="001D648B" w:rsidRPr="00C04A54">
        <w:rPr>
          <w:rFonts w:asciiTheme="majorBidi" w:hAnsiTheme="majorBidi" w:cs="Simplified Arabic" w:hint="cs"/>
          <w:sz w:val="32"/>
          <w:szCs w:val="32"/>
          <w:rtl/>
          <w:lang w:bidi="ar-DZ"/>
        </w:rPr>
        <w:t xml:space="preserve"> .</w:t>
      </w:r>
    </w:p>
    <w:p w:rsidR="001D648B" w:rsidRDefault="001D648B" w:rsidP="001D648B">
      <w:pPr>
        <w:bidi/>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lastRenderedPageBreak/>
        <w:t>-أحسن بوسقيعة ، الوجيز في القانون الجزائي الخاص ، المرجع السابق ، ص 323 .</w:t>
      </w:r>
    </w:p>
    <w:p w:rsidR="001D648B" w:rsidRDefault="001D648B" w:rsidP="001D648B">
      <w:pPr>
        <w:bidi/>
        <w:jc w:val="both"/>
        <w:rPr>
          <w:rFonts w:asciiTheme="majorBidi" w:hAnsiTheme="majorBidi" w:cstheme="majorBidi"/>
          <w:sz w:val="24"/>
          <w:szCs w:val="24"/>
          <w:rtl/>
          <w:lang w:bidi="ar-DZ"/>
        </w:rPr>
      </w:pPr>
      <w:r w:rsidRPr="00551F25">
        <w:rPr>
          <w:rFonts w:asciiTheme="majorBidi" w:hAnsiTheme="majorBidi" w:cstheme="majorBidi"/>
          <w:sz w:val="24"/>
          <w:szCs w:val="24"/>
          <w:rtl/>
          <w:lang w:bidi="ar-DZ"/>
        </w:rPr>
        <w:t>2-المرسوم رقم 91-37 المؤرخ في 13-02-1991 ، المتعلق بشروط التدخل في مجال التجارة الخارجية .-</w:t>
      </w:r>
    </w:p>
    <w:p w:rsidR="001D648B" w:rsidRPr="00551F25" w:rsidRDefault="001D648B" w:rsidP="001D648B">
      <w:pPr>
        <w:bidi/>
        <w:jc w:val="both"/>
        <w:rPr>
          <w:rFonts w:asciiTheme="majorBidi" w:hAnsiTheme="majorBidi" w:cstheme="majorBidi"/>
          <w:sz w:val="24"/>
          <w:szCs w:val="24"/>
          <w:rtl/>
          <w:lang w:bidi="ar-DZ"/>
        </w:rPr>
      </w:pPr>
      <w:r>
        <w:rPr>
          <w:rFonts w:asciiTheme="majorBidi" w:hAnsiTheme="majorBidi" w:cstheme="majorBidi" w:hint="cs"/>
          <w:sz w:val="24"/>
          <w:szCs w:val="24"/>
          <w:rtl/>
          <w:lang w:bidi="ar-DZ"/>
        </w:rPr>
        <w:t>3-</w:t>
      </w:r>
      <w:r w:rsidRPr="00551F25">
        <w:rPr>
          <w:rFonts w:asciiTheme="majorBidi" w:hAnsiTheme="majorBidi" w:cstheme="majorBidi"/>
          <w:sz w:val="24"/>
          <w:szCs w:val="24"/>
          <w:rtl/>
          <w:lang w:bidi="ar-DZ"/>
        </w:rPr>
        <w:t xml:space="preserve">نبيل لوقباوي ، جرائم تهريب النقد بين الواقع و القانون ، دار الشعب للصحافة و الطباعة و النشر ، 1993 ص 151 </w:t>
      </w:r>
    </w:p>
    <w:p w:rsidR="001D648B" w:rsidRDefault="001D648B" w:rsidP="001D648B">
      <w:pPr>
        <w:bidi/>
        <w:jc w:val="center"/>
        <w:rPr>
          <w:rFonts w:asciiTheme="majorBidi" w:hAnsiTheme="majorBidi" w:cstheme="majorBidi"/>
          <w:sz w:val="24"/>
          <w:szCs w:val="24"/>
          <w:rtl/>
          <w:lang w:bidi="ar-DZ"/>
        </w:rPr>
      </w:pPr>
      <w:r>
        <w:rPr>
          <w:rFonts w:asciiTheme="majorBidi" w:hAnsiTheme="majorBidi" w:cstheme="majorBidi" w:hint="cs"/>
          <w:sz w:val="24"/>
          <w:szCs w:val="24"/>
          <w:rtl/>
          <w:lang w:bidi="ar-DZ"/>
        </w:rPr>
        <w:t>25</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ثالثا : عدم مراعاة الإجراءات المنصوص عليها أو الشكليات المطلوبة :</w:t>
      </w:r>
    </w:p>
    <w:p w:rsidR="002A020A" w:rsidRDefault="00D5452C" w:rsidP="001D648B">
      <w:p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يغلب على التشريع و التنظيم الخاصين بالصرف الطابع الشكلي المفرط فيه فمنذ صدور النظام رقم 95-07 المذكور أعلاه رخص بنك المركزي لكل مقيم بالجزائر اكتساب العملة الصعبة و التنازل عنها و بيعها و حيازتها في الجزائر و ذلك حسب الإجراءات وفق الشكليات المنصوص عليها في النظام ذاته</w:t>
      </w:r>
    </w:p>
    <w:p w:rsidR="00D5452C" w:rsidRPr="00C04A54" w:rsidRDefault="00D5452C" w:rsidP="001D648B">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منذ صدور المرسوم التنفيذي رقم 91-37 المؤرخ في 13-02-1991 المتعلق بشروط التدخل في مجال التجارة الخارجية أصبح جائز للأعوان الاقتصاديين الخارجيين في نص تشريعي و هو الأمر رقم 03-04 المؤرخ في 19-07-2003 المتعلق بالقواعد العامة المطبقة على عمليات استيراد البضائع و تصديرها حيث نصت المادة 02 منه على أنه ما عدا عمل</w:t>
      </w:r>
      <w:r>
        <w:rPr>
          <w:rFonts w:asciiTheme="majorBidi" w:hAnsiTheme="majorBidi" w:cs="Simplified Arabic" w:hint="cs"/>
          <w:sz w:val="32"/>
          <w:szCs w:val="32"/>
          <w:rtl/>
          <w:lang w:bidi="ar-DZ"/>
        </w:rPr>
        <w:t>يات استيراد و تصدير المنتوجات تخ</w:t>
      </w:r>
      <w:r w:rsidRPr="00C04A54">
        <w:rPr>
          <w:rFonts w:asciiTheme="majorBidi" w:hAnsiTheme="majorBidi" w:cs="Simplified Arabic" w:hint="cs"/>
          <w:sz w:val="32"/>
          <w:szCs w:val="32"/>
          <w:rtl/>
          <w:lang w:bidi="ar-DZ"/>
        </w:rPr>
        <w:t>ل بالأمن و النظام العام و الأخلاق " و تنجز عمليات استيراد المنتوجات و تصديرها بحرية " .</w:t>
      </w:r>
    </w:p>
    <w:p w:rsidR="00D5452C" w:rsidRPr="001D648B" w:rsidRDefault="00D5452C" w:rsidP="001D648B">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غير أن هذه العمليات تخضع لشكلية التوظيف المصرفي المسبق لدى بنك وسيط معتمد في الجزائر .و إجمالا فإن اكتساب العملة الصعبة و التنازل عنها و حيازتها و كذا استيراد البضائع و الخدمات و تصديرها </w:t>
      </w:r>
      <w:r>
        <w:rPr>
          <w:rFonts w:asciiTheme="majorBidi" w:hAnsiTheme="majorBidi" w:cs="Simplified Arabic" w:hint="cs"/>
          <w:sz w:val="32"/>
          <w:szCs w:val="32"/>
          <w:rtl/>
          <w:lang w:bidi="ar-DZ"/>
        </w:rPr>
        <w:t>ب</w:t>
      </w:r>
      <w:r w:rsidRPr="00C04A54">
        <w:rPr>
          <w:rFonts w:asciiTheme="majorBidi" w:hAnsiTheme="majorBidi" w:cs="Simplified Arabic" w:hint="cs"/>
          <w:sz w:val="32"/>
          <w:szCs w:val="32"/>
          <w:rtl/>
          <w:lang w:bidi="ar-DZ"/>
        </w:rPr>
        <w:t xml:space="preserve">حرية .غير أن هذه العمليات تخضع للإجراءات و تتطلب الشكليات الآتي بيانها و التي يعد عدم مراعاتها فعلا مكونا للركن المادي لجريمة الصرف </w:t>
      </w:r>
    </w:p>
    <w:p w:rsidR="00D5452C" w:rsidRPr="00D30D53" w:rsidRDefault="00D5452C" w:rsidP="00D5452C">
      <w:pPr>
        <w:bidi/>
        <w:jc w:val="both"/>
        <w:rPr>
          <w:rFonts w:asciiTheme="majorBidi" w:hAnsiTheme="majorBidi" w:cs="Simplified Arabic"/>
          <w:sz w:val="32"/>
          <w:szCs w:val="32"/>
          <w:rtl/>
          <w:lang w:bidi="ar-DZ"/>
        </w:rPr>
      </w:pPr>
      <w:r w:rsidRPr="00D30D53">
        <w:rPr>
          <w:rFonts w:asciiTheme="majorBidi" w:hAnsiTheme="majorBidi" w:cs="Simplified Arabic" w:hint="cs"/>
          <w:sz w:val="32"/>
          <w:szCs w:val="32"/>
          <w:rtl/>
          <w:lang w:bidi="ar-DZ"/>
        </w:rPr>
        <w:t xml:space="preserve">بالنسبة لاقتناء العملة الصعبة و التنازل عنها و حيازتها </w:t>
      </w:r>
    </w:p>
    <w:p w:rsidR="00D5452C" w:rsidRDefault="00247FFA" w:rsidP="001D648B">
      <w:pPr>
        <w:bidi/>
        <w:jc w:val="both"/>
        <w:rPr>
          <w:rFonts w:asciiTheme="majorBidi" w:hAnsiTheme="majorBidi" w:cs="Simplified Arabic"/>
          <w:sz w:val="32"/>
          <w:szCs w:val="32"/>
          <w:rtl/>
          <w:lang w:bidi="ar-DZ"/>
        </w:rPr>
      </w:pPr>
      <w:r>
        <w:rPr>
          <w:rFonts w:asciiTheme="majorBidi" w:hAnsiTheme="majorBidi" w:cs="Simplified Arabic"/>
          <w:noProof/>
          <w:sz w:val="32"/>
          <w:szCs w:val="32"/>
          <w:rtl/>
        </w:rPr>
        <w:lastRenderedPageBreak/>
        <w:pict>
          <v:shape id="Connecteur droit avec flèche 7" o:spid="_x0000_s1163" type="#_x0000_t32" style="position:absolute;left:0;text-align:left;margin-left:-13.05pt;margin-top:58.85pt;width:442.35pt;height:.05pt;flip:x;z-index:25165824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"/>
        </w:pict>
      </w:r>
      <w:r w:rsidR="00D5452C" w:rsidRPr="00C04A54">
        <w:rPr>
          <w:rFonts w:asciiTheme="majorBidi" w:hAnsiTheme="majorBidi" w:cs="Simplified Arabic" w:hint="cs"/>
          <w:sz w:val="32"/>
          <w:szCs w:val="32"/>
          <w:rtl/>
          <w:lang w:bidi="ar-DZ"/>
        </w:rPr>
        <w:t xml:space="preserve">هذه العمليات مرخص بها لدى الوسطاء المعتمدين دون سواهم وفق الإجراءات المنصوص عليها في أنظمة البنك المركزي </w:t>
      </w:r>
      <w:r w:rsidR="00D5452C" w:rsidRPr="00C04A54">
        <w:rPr>
          <w:rFonts w:asciiTheme="majorBidi" w:hAnsiTheme="majorBidi" w:cs="Simplified Arabic" w:hint="cs"/>
          <w:sz w:val="32"/>
          <w:szCs w:val="32"/>
          <w:vertAlign w:val="superscript"/>
          <w:rtl/>
          <w:lang w:bidi="ar-DZ"/>
        </w:rPr>
        <w:t>1</w:t>
      </w:r>
      <w:r w:rsidR="00D5452C" w:rsidRPr="00C04A54">
        <w:rPr>
          <w:rFonts w:asciiTheme="majorBidi" w:hAnsiTheme="majorBidi" w:cs="Simplified Arabic" w:hint="cs"/>
          <w:sz w:val="32"/>
          <w:szCs w:val="32"/>
          <w:rtl/>
          <w:lang w:bidi="ar-DZ"/>
        </w:rPr>
        <w:t>.</w:t>
      </w:r>
    </w:p>
    <w:p w:rsidR="00D5452C" w:rsidRDefault="00D5452C" w:rsidP="00D5452C">
      <w:pPr>
        <w:bidi/>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t>1-أحسن بوسقيعة ، الوجيز في القانون الجزائي الخاص ، المرجع السابق ، ص 323 .</w:t>
      </w:r>
    </w:p>
    <w:p w:rsidR="00862CAE" w:rsidRPr="00DD4F0E" w:rsidRDefault="001D648B" w:rsidP="001D648B">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26</w:t>
      </w:r>
    </w:p>
    <w:p w:rsidR="00D5452C" w:rsidRPr="00C04A54" w:rsidRDefault="00D30D53"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أ/</w:t>
      </w:r>
      <w:r w:rsidR="00D5452C" w:rsidRPr="00C04A54">
        <w:rPr>
          <w:rFonts w:asciiTheme="majorBidi" w:hAnsiTheme="majorBidi" w:cs="Simplified Arabic" w:hint="cs"/>
          <w:b/>
          <w:bCs/>
          <w:sz w:val="36"/>
          <w:szCs w:val="36"/>
          <w:rtl/>
          <w:lang w:bidi="ar-DZ"/>
        </w:rPr>
        <w:t>اقتناء العملة الصعبة :</w:t>
      </w:r>
    </w:p>
    <w:p w:rsidR="00D5452C" w:rsidRPr="00C04A54" w:rsidRDefault="00D5452C" w:rsidP="00437CB3">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رخصت المادة 17 من النظام رقم 07-</w:t>
      </w:r>
      <w:r w:rsidR="00437CB3">
        <w:rPr>
          <w:rFonts w:asciiTheme="majorBidi" w:hAnsiTheme="majorBidi" w:cs="Simplified Arabic" w:hint="cs"/>
          <w:sz w:val="32"/>
          <w:szCs w:val="32"/>
          <w:rtl/>
          <w:lang w:bidi="ar-DZ"/>
        </w:rPr>
        <w:t>01</w:t>
      </w:r>
      <w:r w:rsidRPr="00C04A54">
        <w:rPr>
          <w:rFonts w:asciiTheme="majorBidi" w:hAnsiTheme="majorBidi" w:cs="Simplified Arabic" w:hint="cs"/>
          <w:sz w:val="32"/>
          <w:szCs w:val="32"/>
          <w:rtl/>
          <w:lang w:bidi="ar-DZ"/>
        </w:rPr>
        <w:t xml:space="preserve"> لكل مقيم بالجزائر اقتناء و حيازة وسائل دفع مدونة بالعملات الأجنبية قابلة للتحويل بصفة حرة. غير أن إقتناء العملة الصعبة لا يكون إلا لدى الوسطاء المعتمدين كما جاء في الفقرة الثانية من المادة 17 نفسها </w:t>
      </w:r>
      <w:r>
        <w:rPr>
          <w:rFonts w:asciiTheme="majorBidi" w:hAnsiTheme="majorBidi" w:cs="Simplified Arabic" w:hint="cs"/>
          <w:sz w:val="32"/>
          <w:szCs w:val="32"/>
          <w:rtl/>
          <w:lang w:bidi="ar-DZ"/>
        </w:rPr>
        <w:t>.</w:t>
      </w:r>
    </w:p>
    <w:p w:rsidR="00D5452C" w:rsidRPr="00862CAE" w:rsidRDefault="00D5452C" w:rsidP="001D648B">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مبدأ حصول المتعاملين الاقتصاديين بحرية الحصول على العملة الصعبة هو نتيجة لتخلي الدولة على إحتكار التجارة الخارجية الذي تم بموجب المرسوم رقم 91-37 سالف الذكر و الذي تم تكرسه في النظام رقم 91-03 المؤرخ في 20-02-1991 بشروط ممارسة عمليات استيراد السلع و تمويلها .و في كل الأحوال يجب أن يتم اقتناء العملة الصعبة لدى وسطاء معتمدين و يعد الاقتناء لدى غيرهم فعلا مكونا للركن المادي لجريمة الصرف .</w:t>
      </w:r>
    </w:p>
    <w:p w:rsidR="00D5452C" w:rsidRPr="00C04A54" w:rsidRDefault="00D30D53" w:rsidP="00D5452C">
      <w:pPr>
        <w:bidi/>
        <w:jc w:val="both"/>
        <w:rPr>
          <w:rFonts w:asciiTheme="majorBidi" w:hAnsiTheme="majorBidi" w:cs="Simplified Arabic"/>
          <w:sz w:val="36"/>
          <w:szCs w:val="36"/>
          <w:rtl/>
          <w:lang w:bidi="ar-DZ"/>
        </w:rPr>
      </w:pPr>
      <w:r>
        <w:rPr>
          <w:rFonts w:asciiTheme="majorBidi" w:hAnsiTheme="majorBidi" w:cs="Simplified Arabic" w:hint="cs"/>
          <w:b/>
          <w:bCs/>
          <w:sz w:val="36"/>
          <w:szCs w:val="36"/>
          <w:rtl/>
          <w:lang w:bidi="ar-DZ"/>
        </w:rPr>
        <w:t>ب/</w:t>
      </w:r>
      <w:r w:rsidR="00D5452C" w:rsidRPr="00C04A54">
        <w:rPr>
          <w:rFonts w:asciiTheme="majorBidi" w:hAnsiTheme="majorBidi" w:cs="Simplified Arabic" w:hint="cs"/>
          <w:b/>
          <w:bCs/>
          <w:sz w:val="36"/>
          <w:szCs w:val="36"/>
          <w:rtl/>
          <w:lang w:bidi="ar-DZ"/>
        </w:rPr>
        <w:t xml:space="preserve">التنازل عن العملة الصعبة : </w:t>
      </w:r>
    </w:p>
    <w:p w:rsidR="00D5452C" w:rsidRDefault="00D5452C" w:rsidP="002B2A3A">
      <w:p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 xml:space="preserve">تمنع المادة 21 من النظام رقم 07-01 التنازل عن العملة الصعبة خارج إطارالوسطاء المعتمدين بنصها على عدم جواز القيام بعمليات الصرف بين الدينار الجزائري و العملة الصعبة إلا لدى الوسطاء المعتمدين و بنك الجزائر كما نصت المادة 38 من نفس النظام على أن يتنازل الوسيط المعتمد عن العملات الأجنبية نقدا أو لأجل مستوردي السلع و الخدمات مع احترام التنظيم المعمول به .و تبعا لذلك يشكل جريمة </w:t>
      </w:r>
      <w:r w:rsidRPr="00C04A54">
        <w:rPr>
          <w:rFonts w:asciiTheme="majorBidi" w:hAnsiTheme="majorBidi" w:cs="Simplified Arabic" w:hint="cs"/>
          <w:sz w:val="32"/>
          <w:szCs w:val="32"/>
          <w:rtl/>
          <w:lang w:bidi="ar-DZ"/>
        </w:rPr>
        <w:lastRenderedPageBreak/>
        <w:t>من جرائم الصرف كل تنازل عن العملة الصعبة لغير الوسطاء المعتمدين و بنك الجزائر خارج الإطار .</w:t>
      </w:r>
    </w:p>
    <w:p w:rsidR="00F45195" w:rsidRDefault="00F45195" w:rsidP="00F45195">
      <w:pPr>
        <w:bidi/>
        <w:jc w:val="both"/>
        <w:rPr>
          <w:rFonts w:asciiTheme="majorBidi" w:hAnsiTheme="majorBidi" w:cs="Simplified Arabic"/>
          <w:sz w:val="32"/>
          <w:szCs w:val="32"/>
          <w:lang w:bidi="ar-DZ"/>
        </w:rPr>
      </w:pPr>
    </w:p>
    <w:p w:rsidR="00F45195" w:rsidRDefault="00F45195" w:rsidP="00F45195">
      <w:pPr>
        <w:bidi/>
        <w:jc w:val="both"/>
        <w:rPr>
          <w:rFonts w:asciiTheme="majorBidi" w:hAnsiTheme="majorBidi" w:cs="Simplified Arabic"/>
          <w:sz w:val="32"/>
          <w:szCs w:val="32"/>
          <w:lang w:bidi="ar-DZ"/>
        </w:rPr>
      </w:pPr>
    </w:p>
    <w:p w:rsidR="00F45195" w:rsidRDefault="00F45195" w:rsidP="00F45195">
      <w:pPr>
        <w:bidi/>
        <w:jc w:val="both"/>
        <w:rPr>
          <w:rFonts w:asciiTheme="majorBidi" w:hAnsiTheme="majorBidi" w:cs="Simplified Arabic"/>
          <w:sz w:val="32"/>
          <w:szCs w:val="32"/>
          <w:lang w:bidi="ar-DZ"/>
        </w:rPr>
      </w:pPr>
    </w:p>
    <w:p w:rsidR="00862CAE" w:rsidRDefault="001D648B" w:rsidP="00862CAE">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27</w:t>
      </w:r>
    </w:p>
    <w:p w:rsidR="00D5452C" w:rsidRPr="00C04A54" w:rsidRDefault="00D30D53"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 xml:space="preserve"> ج/</w:t>
      </w:r>
      <w:r w:rsidR="00D5452C" w:rsidRPr="00C04A54">
        <w:rPr>
          <w:rFonts w:asciiTheme="majorBidi" w:hAnsiTheme="majorBidi" w:cs="Simplified Arabic" w:hint="cs"/>
          <w:b/>
          <w:bCs/>
          <w:sz w:val="36"/>
          <w:szCs w:val="36"/>
          <w:rtl/>
          <w:lang w:bidi="ar-DZ"/>
        </w:rPr>
        <w:t>حيازة وسائل الدفع المحررة بالعملة الأجنبية القابلة للتحويل :</w:t>
      </w:r>
    </w:p>
    <w:p w:rsidR="00D5452C" w:rsidRPr="00C04A54" w:rsidRDefault="00D5452C" w:rsidP="009F6B7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نصت المادة 22 من نظام رقم 07-01 على أنه يرخص لكل شخص طبيعي أو معنوي مقيم فتح حسابات تحت حسابات تحت الطلب و لأجل بالعملات الأجنبية لدى البنوك الوسيطة المعتمدة .</w:t>
      </w:r>
      <w:r w:rsidR="009F6B7D" w:rsidRPr="009F6B7D">
        <w:rPr>
          <w:rFonts w:asciiTheme="majorBidi" w:hAnsiTheme="majorBidi" w:cs="Simplified Arabic" w:hint="cs"/>
          <w:sz w:val="32"/>
          <w:szCs w:val="32"/>
          <w:rtl/>
          <w:lang w:bidi="ar-DZ"/>
        </w:rPr>
        <w:t xml:space="preserve"> </w:t>
      </w:r>
      <w:r w:rsidR="009F6B7D" w:rsidRPr="00C04A54">
        <w:rPr>
          <w:rFonts w:asciiTheme="majorBidi" w:hAnsiTheme="majorBidi" w:cs="Simplified Arabic" w:hint="cs"/>
          <w:sz w:val="32"/>
          <w:szCs w:val="32"/>
          <w:rtl/>
          <w:lang w:bidi="ar-DZ"/>
        </w:rPr>
        <w:t>و يمكن للوسطاء المعتمدين حيازة حسابات بالعملة الصعبة لدى بنك الجزائر على أن يتم تزويد هذه الحسابات قصرا بوسائل الدفع الأجنبية و قد حدد النظام رقم 90-02 المؤرخ في 08-09-1990 شروط فتح و سير الحسابات بالعملة الصعبة للشخص الطبيعي أو المعنوي من القانون الجزائري . و حدد النظام رقم 90-04 المؤرخ في 08-09-1990 شروط فتح و سير الحسابات بالعملة الصعبة للوكلاء و تجار الجملة المقيمين بالجزائر .</w:t>
      </w:r>
    </w:p>
    <w:p w:rsidR="00D5452C" w:rsidRPr="00D30D53" w:rsidRDefault="00D30D53" w:rsidP="00D30D53">
      <w:pPr>
        <w:bidi/>
        <w:jc w:val="both"/>
        <w:rPr>
          <w:rFonts w:asciiTheme="majorBidi" w:hAnsiTheme="majorBidi" w:cs="Simplified Arabic"/>
          <w:sz w:val="32"/>
          <w:szCs w:val="32"/>
          <w:rtl/>
          <w:lang w:bidi="ar-DZ"/>
        </w:rPr>
      </w:pPr>
      <w:r>
        <w:rPr>
          <w:rFonts w:asciiTheme="majorBidi" w:hAnsiTheme="majorBidi" w:cs="Simplified Arabic"/>
          <w:b/>
          <w:bCs/>
          <w:sz w:val="36"/>
          <w:szCs w:val="36"/>
          <w:lang w:bidi="ar-DZ"/>
        </w:rPr>
        <w:t xml:space="preserve"> </w:t>
      </w:r>
      <w:r w:rsidRPr="00D30D53">
        <w:rPr>
          <w:rFonts w:asciiTheme="majorBidi" w:hAnsiTheme="majorBidi" w:cs="Simplified Arabic" w:hint="cs"/>
          <w:sz w:val="32"/>
          <w:szCs w:val="32"/>
          <w:rtl/>
          <w:lang w:bidi="ar-DZ"/>
        </w:rPr>
        <w:t>اما</w:t>
      </w:r>
      <w:r w:rsidRPr="00D30D53">
        <w:rPr>
          <w:rFonts w:asciiTheme="majorBidi" w:hAnsiTheme="majorBidi" w:cs="Simplified Arabic"/>
          <w:sz w:val="32"/>
          <w:szCs w:val="32"/>
          <w:lang w:bidi="ar-DZ"/>
        </w:rPr>
        <w:t xml:space="preserve">  </w:t>
      </w:r>
      <w:r w:rsidR="00D5452C" w:rsidRPr="00D30D53">
        <w:rPr>
          <w:rFonts w:asciiTheme="majorBidi" w:hAnsiTheme="majorBidi" w:cs="Simplified Arabic" w:hint="cs"/>
          <w:sz w:val="32"/>
          <w:szCs w:val="32"/>
          <w:rtl/>
          <w:lang w:bidi="ar-DZ"/>
        </w:rPr>
        <w:t>بالنسبة لاستيراد و تصدير السلع و الخدمات :</w:t>
      </w:r>
    </w:p>
    <w:p w:rsidR="00D5452C" w:rsidRPr="00C04A54" w:rsidRDefault="00D5452C" w:rsidP="009F6B7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منذ صدور المرسوم رقم 91-37 المؤرخ  في 13-02-1991 المتعلق بشروط التدخل في مجال التجارة الخارجية ، يمكن للأعوان الاقتصاديين اس</w:t>
      </w:r>
      <w:r>
        <w:rPr>
          <w:rFonts w:asciiTheme="majorBidi" w:hAnsiTheme="majorBidi" w:cs="Simplified Arabic" w:hint="cs"/>
          <w:sz w:val="32"/>
          <w:szCs w:val="32"/>
          <w:rtl/>
          <w:lang w:bidi="ar-DZ"/>
        </w:rPr>
        <w:t>تيراد و تصدير السلع و الخدمات بكل</w:t>
      </w:r>
      <w:r w:rsidRPr="00C04A54">
        <w:rPr>
          <w:rFonts w:asciiTheme="majorBidi" w:hAnsiTheme="majorBidi" w:cs="Simplified Arabic" w:hint="cs"/>
          <w:sz w:val="32"/>
          <w:szCs w:val="32"/>
          <w:rtl/>
          <w:lang w:bidi="ar-DZ"/>
        </w:rPr>
        <w:t xml:space="preserve"> حرية غير أن هذه العمليات تخضع </w:t>
      </w:r>
      <w:r>
        <w:rPr>
          <w:rFonts w:asciiTheme="majorBidi" w:hAnsiTheme="majorBidi" w:cs="Simplified Arabic" w:hint="cs"/>
          <w:sz w:val="32"/>
          <w:szCs w:val="32"/>
          <w:rtl/>
          <w:lang w:bidi="ar-DZ"/>
        </w:rPr>
        <w:t>ل</w:t>
      </w:r>
      <w:r w:rsidRPr="00C04A54">
        <w:rPr>
          <w:rFonts w:asciiTheme="majorBidi" w:hAnsiTheme="majorBidi" w:cs="Simplified Arabic" w:hint="cs"/>
          <w:sz w:val="32"/>
          <w:szCs w:val="32"/>
          <w:rtl/>
          <w:lang w:bidi="ar-DZ"/>
        </w:rPr>
        <w:t xml:space="preserve">شكلية التوطين المصرفي </w:t>
      </w:r>
      <w:r w:rsidRPr="00C04A54">
        <w:rPr>
          <w:rFonts w:asciiTheme="majorBidi" w:hAnsiTheme="majorBidi" w:cs="Simplified Arabic"/>
          <w:sz w:val="32"/>
          <w:szCs w:val="32"/>
          <w:lang w:bidi="ar-DZ"/>
        </w:rPr>
        <w:t>domicilation bancaire</w:t>
      </w:r>
      <w:r w:rsidRPr="00C04A54">
        <w:rPr>
          <w:rFonts w:asciiTheme="majorBidi" w:hAnsiTheme="majorBidi" w:cs="Simplified Arabic" w:hint="cs"/>
          <w:sz w:val="32"/>
          <w:szCs w:val="32"/>
          <w:rtl/>
          <w:lang w:bidi="ar-DZ"/>
        </w:rPr>
        <w:t xml:space="preserve"> المسبق لدى بنك وسيط معتمد في الجزائر .</w:t>
      </w:r>
    </w:p>
    <w:p w:rsidR="00D5452C"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lastRenderedPageBreak/>
        <w:t>و هكذا نصت المادة 29 من نظام 07-01 على ما يلي : تخضع كل عملية استيراد أو تصدير للسلع أو الخدمات إلى إلزامية التوطين لدى وسيط معتمد .</w:t>
      </w:r>
    </w:p>
    <w:p w:rsidR="00D5452C" w:rsidRDefault="00D5452C" w:rsidP="009F6B7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و أضافت نفس المادة </w:t>
      </w:r>
      <w:r>
        <w:rPr>
          <w:rFonts w:asciiTheme="majorBidi" w:hAnsiTheme="majorBidi" w:cs="Simplified Arabic" w:hint="cs"/>
          <w:sz w:val="32"/>
          <w:szCs w:val="32"/>
          <w:rtl/>
          <w:lang w:bidi="ar-DZ"/>
        </w:rPr>
        <w:t>في فقرتها الثانية أن التوطين يسب</w:t>
      </w:r>
      <w:r w:rsidRPr="00C04A54">
        <w:rPr>
          <w:rFonts w:asciiTheme="majorBidi" w:hAnsiTheme="majorBidi" w:cs="Simplified Arabic" w:hint="cs"/>
          <w:sz w:val="32"/>
          <w:szCs w:val="32"/>
          <w:rtl/>
          <w:lang w:bidi="ar-DZ"/>
        </w:rPr>
        <w:t>ق كل تحويل أو ترحيل للأم</w:t>
      </w:r>
      <w:r>
        <w:rPr>
          <w:rFonts w:asciiTheme="majorBidi" w:hAnsiTheme="majorBidi" w:cs="Simplified Arabic" w:hint="cs"/>
          <w:sz w:val="32"/>
          <w:szCs w:val="32"/>
          <w:rtl/>
          <w:lang w:bidi="ar-DZ"/>
        </w:rPr>
        <w:t>وال ، كما يسبق كل إلزام أو الترخ</w:t>
      </w:r>
      <w:r w:rsidRPr="00C04A54">
        <w:rPr>
          <w:rFonts w:asciiTheme="majorBidi" w:hAnsiTheme="majorBidi" w:cs="Simplified Arabic" w:hint="cs"/>
          <w:sz w:val="32"/>
          <w:szCs w:val="32"/>
          <w:rtl/>
          <w:lang w:bidi="ar-DZ"/>
        </w:rPr>
        <w:t>يص الجمركي للبضائع .و يتمثل التوطين في فتح ملف يسمح بالحصول على رقم التوطين من الوسيط المعتمد الموطن للعملية التجارية .</w:t>
      </w:r>
    </w:p>
    <w:p w:rsidR="009F6B7D" w:rsidRPr="009F6B7D" w:rsidRDefault="009F6B7D" w:rsidP="009F6B7D">
      <w:pPr>
        <w:bidi/>
        <w:jc w:val="center"/>
        <w:rPr>
          <w:rFonts w:asciiTheme="majorBidi" w:hAnsiTheme="majorBidi" w:cs="Simplified Arabic"/>
          <w:sz w:val="24"/>
          <w:szCs w:val="24"/>
          <w:rtl/>
          <w:lang w:bidi="ar-DZ"/>
        </w:rPr>
      </w:pPr>
      <w:r w:rsidRPr="009F6B7D">
        <w:rPr>
          <w:rFonts w:asciiTheme="majorBidi" w:hAnsiTheme="majorBidi" w:cs="Simplified Arabic" w:hint="cs"/>
          <w:sz w:val="24"/>
          <w:szCs w:val="24"/>
          <w:rtl/>
          <w:lang w:bidi="ar-DZ"/>
        </w:rPr>
        <w:t>28</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تعد البنوك و المؤسسات المالية الوسيطة المعتمدة ، هي الوحيدة المؤهلة لكي تنفذ لحساب زبائنها ، للتحويلات و الترحيل المرتبطين بالمعاملات الخاصة بالسلع و الخدمات التي تم توظيفها المصرفي مسبقا لديها</w:t>
      </w:r>
      <w:r w:rsidRPr="00C04A54">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 xml:space="preserve">.و حملت المادة 40 الوسيط المعتمد مسؤولية السهر على تصفية الملفات الموطنة على مستواه في الآجال المقررة ، و اشعار بنك الجزائر فور الإطاحة علما بأية مخالفة أو تأخر في تنفيذ حركة الأموال من أو إلى الخارج </w:t>
      </w:r>
      <w:r w:rsidR="009F6B7D">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تتمثل تصفية ملفات التجارة الخارجية بالنسبة للوسيط المعتمد في التأكد من قانونية و تطابق إنجاز العقود التجارية و السير الحسن للتدفقات المالية المترتبة عنها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فيما نصت المادة 33 على إعفاء العمليات الآتية من التوظيف المصرفي :</w:t>
      </w:r>
    </w:p>
    <w:p w:rsidR="00D5452C" w:rsidRPr="00C04A54" w:rsidRDefault="00D5452C" w:rsidP="00D30D53">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1- الصادرات التي تدعى " بدون تسديد " </w:t>
      </w:r>
      <w:r w:rsidR="00D30D53">
        <w:rPr>
          <w:rFonts w:asciiTheme="majorBidi" w:hAnsiTheme="majorBidi" w:cs="Simplified Arabic"/>
          <w:sz w:val="32"/>
          <w:szCs w:val="32"/>
          <w:lang w:bidi="ar-DZ"/>
        </w:rPr>
        <w:t>sans</w:t>
      </w:r>
      <w:r w:rsidRPr="00C04A54">
        <w:rPr>
          <w:rFonts w:asciiTheme="majorBidi" w:hAnsiTheme="majorBidi" w:cs="Simplified Arabic"/>
          <w:sz w:val="32"/>
          <w:szCs w:val="32"/>
          <w:lang w:bidi="ar-DZ"/>
        </w:rPr>
        <w:t xml:space="preserve"> paiements</w:t>
      </w:r>
      <w:r w:rsidRPr="00C04A54">
        <w:rPr>
          <w:rFonts w:asciiTheme="majorBidi" w:hAnsiTheme="majorBidi" w:cs="Simplified Arabic" w:hint="cs"/>
          <w:sz w:val="32"/>
          <w:szCs w:val="32"/>
          <w:rtl/>
          <w:lang w:bidi="ar-DZ"/>
        </w:rPr>
        <w:t xml:space="preserve"> التي يقوم بها المسافرون لاستعمالاتهم الشخصية طبقا لأحكام القوانين المالية، الواردات / الصادرات .</w:t>
      </w:r>
    </w:p>
    <w:p w:rsidR="002A020A" w:rsidRDefault="00D5452C" w:rsidP="00862CAE">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_</w:t>
      </w:r>
      <w:r w:rsidRPr="00C04A54">
        <w:rPr>
          <w:rFonts w:asciiTheme="majorBidi" w:hAnsiTheme="majorBidi" w:cs="Simplified Arabic" w:hint="cs"/>
          <w:sz w:val="32"/>
          <w:szCs w:val="32"/>
          <w:rtl/>
          <w:lang w:bidi="ar-DZ"/>
        </w:rPr>
        <w:t xml:space="preserve">الواردات التي تقل قيمتها عن القيمة المقابلة لمبلغ 100.000 دج بقيمة " فوب " </w:t>
      </w:r>
      <w:r w:rsidRPr="00C04A54">
        <w:rPr>
          <w:rFonts w:asciiTheme="majorBidi" w:hAnsiTheme="majorBidi" w:cs="Simplified Arabic"/>
          <w:sz w:val="32"/>
          <w:szCs w:val="32"/>
          <w:lang w:bidi="ar-DZ"/>
        </w:rPr>
        <w:t>fob</w:t>
      </w:r>
      <w:r w:rsidRPr="00C04A54">
        <w:rPr>
          <w:rFonts w:asciiTheme="majorBidi" w:hAnsiTheme="majorBidi" w:cs="Simplified Arabic" w:hint="cs"/>
          <w:sz w:val="32"/>
          <w:szCs w:val="32"/>
          <w:rtl/>
          <w:lang w:bidi="ar-DZ"/>
        </w:rPr>
        <w:t>، و الواردات/ الصادرات للعينات و الهبات و السلع المست</w:t>
      </w:r>
      <w:r w:rsidR="002A020A">
        <w:rPr>
          <w:rFonts w:asciiTheme="majorBidi" w:hAnsiTheme="majorBidi" w:cs="Simplified Arabic" w:hint="cs"/>
          <w:sz w:val="32"/>
          <w:szCs w:val="32"/>
          <w:rtl/>
          <w:lang w:bidi="ar-DZ"/>
        </w:rPr>
        <w:t>عملة في حالة تفعيل الضمان</w:t>
      </w:r>
      <w:r w:rsidRPr="00C04A54">
        <w:rPr>
          <w:rFonts w:asciiTheme="majorBidi" w:hAnsiTheme="majorBidi" w:cs="Simplified Arabic" w:hint="cs"/>
          <w:sz w:val="32"/>
          <w:szCs w:val="32"/>
          <w:rtl/>
          <w:lang w:bidi="ar-DZ"/>
        </w:rPr>
        <w:t>.</w:t>
      </w:r>
    </w:p>
    <w:p w:rsidR="009F6B7D" w:rsidRDefault="00247FFA" w:rsidP="009F6B7D">
      <w:pPr>
        <w:bidi/>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Connecteur droit avec flèche 6" o:spid="_x0000_s1162" type="#_x0000_t32" style="position:absolute;left:0;text-align:left;margin-left:1.8pt;margin-top:159.35pt;width:434.75pt;height:.05pt;flip:x;z-index:25163673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"/>
        </w:pict>
      </w:r>
      <w:r w:rsidR="00D5452C" w:rsidRPr="00C04A54">
        <w:rPr>
          <w:rFonts w:asciiTheme="majorBidi" w:hAnsiTheme="majorBidi" w:cs="Simplified Arabic" w:hint="cs"/>
          <w:sz w:val="32"/>
          <w:szCs w:val="32"/>
          <w:rtl/>
          <w:lang w:bidi="ar-DZ"/>
        </w:rPr>
        <w:t xml:space="preserve">2- الواردات التي تدعى " بدون تسديد " التي يقوم بها المواطنون المسجلون لدى الممثلات الدبلوماسية و القنصلية الجزائرية في الخارج عند عودتهم النهائية إلى </w:t>
      </w:r>
      <w:r w:rsidR="00D5452C" w:rsidRPr="00C04A54">
        <w:rPr>
          <w:rFonts w:asciiTheme="majorBidi" w:hAnsiTheme="majorBidi" w:cs="Simplified Arabic" w:hint="cs"/>
          <w:sz w:val="32"/>
          <w:szCs w:val="32"/>
          <w:rtl/>
          <w:lang w:bidi="ar-DZ"/>
        </w:rPr>
        <w:lastRenderedPageBreak/>
        <w:t>الجزائر طبقا</w:t>
      </w:r>
      <w:r w:rsidR="00D5452C">
        <w:rPr>
          <w:rFonts w:asciiTheme="majorBidi" w:hAnsiTheme="majorBidi" w:cs="Simplified Arabic" w:hint="cs"/>
          <w:sz w:val="32"/>
          <w:szCs w:val="32"/>
          <w:rtl/>
          <w:lang w:bidi="ar-DZ"/>
        </w:rPr>
        <w:t xml:space="preserve"> لأحكام القوانين المالية ، و تلك</w:t>
      </w:r>
      <w:r w:rsidR="00D5452C" w:rsidRPr="00C04A54">
        <w:rPr>
          <w:rFonts w:asciiTheme="majorBidi" w:hAnsiTheme="majorBidi" w:cs="Simplified Arabic" w:hint="cs"/>
          <w:sz w:val="32"/>
          <w:szCs w:val="32"/>
          <w:rtl/>
          <w:lang w:bidi="ar-DZ"/>
        </w:rPr>
        <w:t xml:space="preserve"> التي يقوم بها في نفس الظروف الأعوان الدبلوماسيون و القنصليون وما شابههم و كذا أعوان ممثليات الشركات و المؤسسات العمومية في الخارج .</w:t>
      </w:r>
    </w:p>
    <w:p w:rsidR="009F6B7D" w:rsidRDefault="009F6B7D" w:rsidP="009F6B7D">
      <w:pPr>
        <w:bidi/>
        <w:jc w:val="both"/>
        <w:rPr>
          <w:rFonts w:asciiTheme="majorBidi" w:hAnsiTheme="majorBidi" w:cs="Simplified Arabic"/>
          <w:sz w:val="20"/>
          <w:szCs w:val="20"/>
          <w:rtl/>
          <w:lang w:bidi="ar-DZ"/>
        </w:rPr>
      </w:pPr>
      <w:r>
        <w:rPr>
          <w:rFonts w:asciiTheme="majorBidi" w:hAnsiTheme="majorBidi" w:cs="Simplified Arabic" w:hint="cs"/>
          <w:sz w:val="24"/>
          <w:szCs w:val="24"/>
          <w:rtl/>
          <w:lang w:bidi="ar-DZ"/>
        </w:rPr>
        <w:t>1</w:t>
      </w:r>
      <w:r w:rsidRPr="00C04A54">
        <w:rPr>
          <w:rFonts w:asciiTheme="majorBidi" w:hAnsiTheme="majorBidi" w:cs="Simplified Arabic" w:hint="cs"/>
          <w:sz w:val="24"/>
          <w:szCs w:val="24"/>
          <w:rtl/>
          <w:lang w:bidi="ar-DZ"/>
        </w:rPr>
        <w:t>-أحسن بوسقيعة ، جريمة الصرف على ضوء القانون و الممارسة القضائية ، المرجع السابق ، ص 45</w:t>
      </w:r>
      <w:r w:rsidRPr="00C04A54">
        <w:rPr>
          <w:rFonts w:asciiTheme="majorBidi" w:hAnsiTheme="majorBidi" w:cs="Simplified Arabic" w:hint="cs"/>
          <w:sz w:val="20"/>
          <w:szCs w:val="20"/>
          <w:rtl/>
          <w:lang w:bidi="ar-DZ"/>
        </w:rPr>
        <w:t xml:space="preserve"> .</w:t>
      </w:r>
    </w:p>
    <w:p w:rsidR="009F6B7D" w:rsidRPr="009F6B7D" w:rsidRDefault="009F6B7D" w:rsidP="009F6B7D">
      <w:pPr>
        <w:bidi/>
        <w:jc w:val="center"/>
        <w:rPr>
          <w:rFonts w:asciiTheme="majorBidi" w:hAnsiTheme="majorBidi" w:cs="Simplified Arabic"/>
          <w:sz w:val="24"/>
          <w:szCs w:val="24"/>
          <w:rtl/>
          <w:lang w:bidi="ar-DZ"/>
        </w:rPr>
      </w:pPr>
      <w:r w:rsidRPr="009F6B7D">
        <w:rPr>
          <w:rFonts w:asciiTheme="majorBidi" w:hAnsiTheme="majorBidi" w:cs="Simplified Arabic" w:hint="cs"/>
          <w:sz w:val="24"/>
          <w:szCs w:val="24"/>
          <w:rtl/>
          <w:lang w:bidi="ar-DZ"/>
        </w:rPr>
        <w:t>29</w:t>
      </w:r>
    </w:p>
    <w:p w:rsidR="00D5452C" w:rsidRPr="00C04A54" w:rsidRDefault="00D5452C" w:rsidP="009F6B7D">
      <w:pPr>
        <w:bidi/>
        <w:jc w:val="both"/>
        <w:rPr>
          <w:rFonts w:asciiTheme="majorBidi" w:hAnsiTheme="majorBidi" w:cs="Simplified Arabic"/>
          <w:sz w:val="32"/>
          <w:szCs w:val="32"/>
          <w:rtl/>
          <w:lang w:bidi="ar-DZ"/>
        </w:rPr>
      </w:pPr>
    </w:p>
    <w:p w:rsidR="00D5452C" w:rsidRPr="00C04A54" w:rsidRDefault="009F6B7D" w:rsidP="00D5452C">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رابعا</w:t>
      </w:r>
      <w:r w:rsidR="00D5452C" w:rsidRPr="00C04A54">
        <w:rPr>
          <w:rFonts w:asciiTheme="majorBidi" w:hAnsiTheme="majorBidi" w:cs="Simplified Arabic" w:hint="cs"/>
          <w:b/>
          <w:bCs/>
          <w:sz w:val="36"/>
          <w:szCs w:val="36"/>
          <w:rtl/>
          <w:lang w:bidi="ar-DZ"/>
        </w:rPr>
        <w:t>-عدم الحصول على التراخيص المشترطة أو عدم احترام الشروط المقترنة بها :</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منذ تحرير التجارة الخارجية بموجب المرسوم التنفيذي رقم 91-37 المؤرخ في 13-02-1991 أصبح بإمكان أي عون اقتصادي القيام بعمليات استيراد أو تصدير بضائع أو خدمات ، ما لم تكن محضورة دون الحاجة إلى ترخيص مسبق . غير أن السلطات العمومية و دفاعا عن المصالح الوطنية أخضعت بعض العمليات إلى ترخيص مسبق من البنك المركزي و من الأمثلة ذلك ما يلي : </w:t>
      </w:r>
    </w:p>
    <w:p w:rsidR="00D5452C"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b/>
          <w:bCs/>
          <w:sz w:val="36"/>
          <w:szCs w:val="36"/>
          <w:rtl/>
          <w:lang w:bidi="ar-DZ"/>
        </w:rPr>
        <w:t>- تحويل رؤوس الأموال إلى الخارج :</w:t>
      </w:r>
      <w:r w:rsidRPr="00C04A54">
        <w:rPr>
          <w:rFonts w:asciiTheme="majorBidi" w:hAnsiTheme="majorBidi" w:cs="Simplified Arabic" w:hint="cs"/>
          <w:sz w:val="32"/>
          <w:szCs w:val="32"/>
          <w:rtl/>
          <w:lang w:bidi="ar-DZ"/>
        </w:rPr>
        <w:t>يمنع على المقيمين بموجب المادة 08 من النظام رقم 07-01 تكوين أصول نقدية أو م</w:t>
      </w:r>
      <w:r>
        <w:rPr>
          <w:rFonts w:asciiTheme="majorBidi" w:hAnsiTheme="majorBidi" w:cs="Simplified Arabic" w:hint="cs"/>
          <w:sz w:val="32"/>
          <w:szCs w:val="32"/>
          <w:rtl/>
          <w:lang w:bidi="ar-DZ"/>
        </w:rPr>
        <w:t>الية أو عقارية في الخارج</w:t>
      </w:r>
      <w:r w:rsidRPr="00C04A54">
        <w:rPr>
          <w:rFonts w:asciiTheme="majorBidi" w:hAnsiTheme="majorBidi" w:cs="Simplified Arabic" w:hint="cs"/>
          <w:sz w:val="32"/>
          <w:szCs w:val="32"/>
          <w:rtl/>
          <w:lang w:bidi="ar-DZ"/>
        </w:rPr>
        <w:t xml:space="preserve"> ، غير أنه يجوز لمجلس النقد و القرض أن يمنحهم</w:t>
      </w:r>
      <w:r>
        <w:rPr>
          <w:rFonts w:asciiTheme="majorBidi" w:hAnsiTheme="majorBidi" w:cs="Simplified Arabic" w:hint="cs"/>
          <w:sz w:val="32"/>
          <w:szCs w:val="32"/>
          <w:rtl/>
          <w:lang w:bidi="ar-DZ"/>
        </w:rPr>
        <w:t xml:space="preserve"> رخصا بتحويل رؤوس الأموال إلى تأمين تمويل نشاطات خارجية متم</w:t>
      </w:r>
      <w:r w:rsidRPr="00C04A54">
        <w:rPr>
          <w:rFonts w:asciiTheme="majorBidi" w:hAnsiTheme="majorBidi" w:cs="Simplified Arabic" w:hint="cs"/>
          <w:sz w:val="32"/>
          <w:szCs w:val="32"/>
          <w:rtl/>
          <w:lang w:bidi="ar-DZ"/>
        </w:rPr>
        <w:t>مة لنشاطاتهم المتعلقة بالسلع و الخدمات في الجزائر (المادة 126 من الأمر المؤرخ في 26-08-2003 المتعلق بالنقد و القرض .</w:t>
      </w:r>
    </w:p>
    <w:p w:rsidR="00D5452C" w:rsidRPr="00C04A54" w:rsidRDefault="00D5452C" w:rsidP="009F6B7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في نفس الإطار لا يجوز للأشخاص المعنوية إقتطاع مبالغ من الحسابات المفتوحة في</w:t>
      </w:r>
      <w:r>
        <w:rPr>
          <w:rFonts w:asciiTheme="majorBidi" w:hAnsiTheme="majorBidi" w:cs="Simplified Arabic" w:hint="cs"/>
          <w:sz w:val="32"/>
          <w:szCs w:val="32"/>
          <w:rtl/>
          <w:lang w:bidi="ar-DZ"/>
        </w:rPr>
        <w:t xml:space="preserve"> الجزائر بالعملة الصعبة ما لم يح</w:t>
      </w:r>
      <w:r w:rsidRPr="00C04A54">
        <w:rPr>
          <w:rFonts w:asciiTheme="majorBidi" w:hAnsiTheme="majorBidi" w:cs="Simplified Arabic" w:hint="cs"/>
          <w:sz w:val="32"/>
          <w:szCs w:val="32"/>
          <w:rtl/>
          <w:lang w:bidi="ar-DZ"/>
        </w:rPr>
        <w:t>صلوا على رخصة بذلك من مجلس النقد و القرض المادة 09 من النظام رقم 90-02 المؤرخ في 09-08-1990 .</w:t>
      </w:r>
    </w:p>
    <w:p w:rsidR="00D5452C" w:rsidRDefault="00D5452C" w:rsidP="009F6B7D">
      <w:p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lastRenderedPageBreak/>
        <w:t>و من جهة أخرى لا يمكن تجار الجملة و الوكلاء المقيمين في الجزائر تحويل العملة الصعبة المقتطعة من الحسابات المفتوحة في الجزائر نحو الخارج إلا بترخيص من البنك المركزي المادة 11 من النظام رقم 90-04 المؤرخ في 08-09-1990 .</w:t>
      </w:r>
    </w:p>
    <w:p w:rsidR="00911D85" w:rsidRDefault="00911D85" w:rsidP="00911D85">
      <w:pPr>
        <w:bidi/>
        <w:jc w:val="both"/>
        <w:rPr>
          <w:rFonts w:asciiTheme="majorBidi" w:hAnsiTheme="majorBidi" w:cs="Simplified Arabic"/>
          <w:sz w:val="32"/>
          <w:szCs w:val="32"/>
          <w:lang w:bidi="ar-DZ"/>
        </w:rPr>
      </w:pPr>
    </w:p>
    <w:p w:rsidR="00911D85" w:rsidRPr="00C04A54" w:rsidRDefault="00911D85" w:rsidP="00911D85">
      <w:pPr>
        <w:bidi/>
        <w:jc w:val="both"/>
        <w:rPr>
          <w:rFonts w:asciiTheme="majorBidi" w:hAnsiTheme="majorBidi" w:cs="Simplified Arabic"/>
          <w:sz w:val="32"/>
          <w:szCs w:val="32"/>
          <w:rtl/>
          <w:lang w:bidi="ar-DZ"/>
        </w:rPr>
      </w:pPr>
    </w:p>
    <w:p w:rsidR="00D5452C" w:rsidRDefault="009F6B7D" w:rsidP="009F6B7D">
      <w:pPr>
        <w:bidi/>
        <w:ind w:firstLine="851"/>
        <w:jc w:val="center"/>
        <w:rPr>
          <w:rFonts w:asciiTheme="majorBidi" w:hAnsiTheme="majorBidi" w:cs="Simplified Arabic"/>
          <w:sz w:val="24"/>
          <w:szCs w:val="24"/>
          <w:rtl/>
          <w:lang w:bidi="ar-DZ"/>
        </w:rPr>
      </w:pPr>
      <w:r w:rsidRPr="009F6B7D">
        <w:rPr>
          <w:rFonts w:asciiTheme="majorBidi" w:hAnsiTheme="majorBidi" w:cs="Simplified Arabic" w:hint="cs"/>
          <w:sz w:val="24"/>
          <w:szCs w:val="24"/>
          <w:rtl/>
          <w:lang w:bidi="ar-DZ"/>
        </w:rPr>
        <w:t>30</w:t>
      </w:r>
    </w:p>
    <w:p w:rsidR="00D5452C"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b/>
          <w:bCs/>
          <w:sz w:val="32"/>
          <w:szCs w:val="32"/>
          <w:rtl/>
          <w:lang w:bidi="ar-DZ"/>
        </w:rPr>
        <w:t>-</w:t>
      </w:r>
      <w:r w:rsidRPr="00C04A54">
        <w:rPr>
          <w:rFonts w:asciiTheme="majorBidi" w:hAnsiTheme="majorBidi" w:cs="Simplified Arabic" w:hint="cs"/>
          <w:b/>
          <w:bCs/>
          <w:sz w:val="36"/>
          <w:szCs w:val="36"/>
          <w:rtl/>
          <w:lang w:bidi="ar-DZ"/>
        </w:rPr>
        <w:t xml:space="preserve"> ترحيل أموال المستثمرين الأجانب :</w:t>
      </w:r>
      <w:r w:rsidRPr="00C04A54">
        <w:rPr>
          <w:rFonts w:asciiTheme="majorBidi" w:hAnsiTheme="majorBidi" w:cs="Simplified Arabic" w:hint="cs"/>
          <w:sz w:val="32"/>
          <w:szCs w:val="32"/>
          <w:rtl/>
          <w:lang w:bidi="ar-DZ"/>
        </w:rPr>
        <w:t>أجازت المادة 31 من الأمر 01-03 المؤرخ في 20 أوت 2001 المتعلق بتنمية الإستثمار إعادة تحويل ( ترحيل ) رؤوس الأموال و النتائج و المداخيل و الفوائد و سواها من الأموال المتصلة بتمويل مشاريع في الج</w:t>
      </w:r>
      <w:r>
        <w:rPr>
          <w:rFonts w:asciiTheme="majorBidi" w:hAnsiTheme="majorBidi" w:cs="Simplified Arabic" w:hint="cs"/>
          <w:sz w:val="32"/>
          <w:szCs w:val="32"/>
          <w:rtl/>
          <w:lang w:bidi="ar-DZ"/>
        </w:rPr>
        <w:t>زائر وفق الشروط التي يحددها مجلس</w:t>
      </w:r>
      <w:r w:rsidRPr="00C04A54">
        <w:rPr>
          <w:rFonts w:asciiTheme="majorBidi" w:hAnsiTheme="majorBidi" w:cs="Simplified Arabic" w:hint="cs"/>
          <w:sz w:val="32"/>
          <w:szCs w:val="32"/>
          <w:rtl/>
          <w:lang w:bidi="ar-DZ"/>
        </w:rPr>
        <w:t xml:space="preserve"> النقد و القرض ، و ذلك في إطار تشجيع الاستثمار الأجنبي في الجزائر . و أخضعت المادة 10 من قانون المالية لسنة 2009 تحويل أموال المستثمرين غير المقيمين بالجزائر إلى تصريح مسبق لدى المصالح الجبائية التي يتعين عليها تقديم شهادة توضيح المعالجة الجبائية للمبالغ محل التحويل في أجل أقصاه 07 أيام من تاريخ إيداع التصريح ، و هي الشهادة التي يجب أن تقدمها للمؤسسات البنكية لتدعيم طلب التحويل .و تبعا لذلك فإن المؤسسات البنكية ملزمة بمطالبة المستثمرين الأجانب بتقديم الشهادة المذكورة قبل تحويل أموالها إلى الخارج ، و هذا ما أكده قرار وزير المالية المؤرخ في 01-01-2009 .</w:t>
      </w:r>
    </w:p>
    <w:p w:rsidR="00D5452C" w:rsidRPr="009F6B7D" w:rsidRDefault="00D5452C" w:rsidP="009F6B7D">
      <w:pPr>
        <w:bidi/>
        <w:jc w:val="both"/>
        <w:rPr>
          <w:rFonts w:asciiTheme="majorBidi" w:hAnsiTheme="majorBidi" w:cs="Simplified Arabic"/>
          <w:sz w:val="30"/>
          <w:szCs w:val="30"/>
          <w:rtl/>
          <w:lang w:bidi="ar-DZ"/>
        </w:rPr>
      </w:pPr>
      <w:r w:rsidRPr="00C04A54">
        <w:rPr>
          <w:rFonts w:asciiTheme="majorBidi" w:hAnsiTheme="majorBidi" w:cs="Simplified Arabic" w:hint="cs"/>
          <w:b/>
          <w:bCs/>
          <w:sz w:val="32"/>
          <w:szCs w:val="32"/>
          <w:rtl/>
          <w:lang w:bidi="ar-DZ"/>
        </w:rPr>
        <w:t xml:space="preserve">- </w:t>
      </w:r>
      <w:r w:rsidRPr="00C04A54">
        <w:rPr>
          <w:rFonts w:asciiTheme="majorBidi" w:hAnsiTheme="majorBidi" w:cs="Simplified Arabic" w:hint="cs"/>
          <w:b/>
          <w:bCs/>
          <w:sz w:val="36"/>
          <w:szCs w:val="36"/>
          <w:rtl/>
          <w:lang w:bidi="ar-DZ"/>
        </w:rPr>
        <w:t>الفوترة و البيع بالعملة الصعبة داخل الإقليم الجزائري :</w:t>
      </w:r>
      <w:r w:rsidR="009F6B7D" w:rsidRPr="009F6B7D">
        <w:rPr>
          <w:rFonts w:asciiTheme="majorBidi" w:hAnsiTheme="majorBidi" w:cs="Simplified Arabic" w:hint="cs"/>
          <w:sz w:val="30"/>
          <w:szCs w:val="30"/>
          <w:rtl/>
          <w:lang w:bidi="ar-DZ"/>
        </w:rPr>
        <w:t xml:space="preserve"> يستخلص من حكم  المادة 05 من النظام رقم 07-01 أنه يمنع فوترة أو بيع سلع أو خدمات  في التراب الوطني بالعملة الصعبة إلا في الحالات التي ينص عليها التنظيم المعمول به . و سواء تعلق الأمر بتحويل رؤوس الأموال أو أموال المستثمرين الأجانب أو بالفوترة و البيع بالعملة الصعبة يعد </w:t>
      </w:r>
      <w:r w:rsidR="009F6B7D" w:rsidRPr="009F6B7D">
        <w:rPr>
          <w:rFonts w:asciiTheme="majorBidi" w:hAnsiTheme="majorBidi" w:cs="Simplified Arabic" w:hint="cs"/>
          <w:sz w:val="30"/>
          <w:szCs w:val="30"/>
          <w:rtl/>
          <w:lang w:bidi="ar-DZ"/>
        </w:rPr>
        <w:lastRenderedPageBreak/>
        <w:t>فعلا مكونا للركن المادي لجريمة الصرف كل عملية تتم بدون الحصول على الترخيص المشترط أو بدون إحترام الشروط المقترنة بها .</w:t>
      </w:r>
    </w:p>
    <w:p w:rsidR="009F6B7D" w:rsidRPr="009F6B7D" w:rsidRDefault="00247FFA" w:rsidP="009F6B7D">
      <w:pPr>
        <w:bidi/>
        <w:spacing w:after="0"/>
        <w:jc w:val="both"/>
        <w:rPr>
          <w:rFonts w:cs="Simplified Arabic"/>
          <w:sz w:val="24"/>
          <w:szCs w:val="24"/>
          <w:rtl/>
          <w:lang w:bidi="ar-DZ"/>
        </w:rPr>
      </w:pPr>
      <w:r w:rsidRPr="00247FFA">
        <w:rPr>
          <w:rFonts w:asciiTheme="majorBidi" w:hAnsiTheme="majorBidi" w:cs="Simplified Arabic"/>
          <w:b/>
          <w:bCs/>
          <w:noProof/>
          <w:sz w:val="36"/>
          <w:szCs w:val="36"/>
          <w:rtl/>
        </w:rPr>
        <w:pict>
          <v:shape id="Connecteur droit avec flèche 5" o:spid="_x0000_s1161" type="#_x0000_t32" style="position:absolute;left:0;text-align:left;margin-left:-5.4pt;margin-top:123.85pt;width:448.55pt;height:0;flip:x;z-index:25163878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"/>
        </w:pict>
      </w:r>
      <w:r w:rsidR="00D5452C" w:rsidRPr="00C04A54">
        <w:rPr>
          <w:rFonts w:asciiTheme="majorBidi" w:hAnsiTheme="majorBidi" w:cs="Simplified Arabic" w:hint="cs"/>
          <w:b/>
          <w:bCs/>
          <w:sz w:val="36"/>
          <w:szCs w:val="36"/>
          <w:rtl/>
          <w:lang w:bidi="ar-DZ"/>
        </w:rPr>
        <w:t>ثانيا : السلوك المنصوص عليه في المادة 02 :</w:t>
      </w:r>
      <w:r w:rsidR="009F6B7D" w:rsidRPr="00C04A54">
        <w:rPr>
          <w:rFonts w:asciiTheme="majorBidi" w:hAnsiTheme="majorBidi" w:cs="Simplified Arabic" w:hint="cs"/>
          <w:b/>
          <w:bCs/>
          <w:sz w:val="36"/>
          <w:szCs w:val="36"/>
          <w:rtl/>
          <w:lang w:bidi="ar-DZ"/>
        </w:rPr>
        <w:t xml:space="preserve"> </w:t>
      </w:r>
      <w:r w:rsidR="009F6B7D" w:rsidRPr="00C04A54">
        <w:rPr>
          <w:rFonts w:asciiTheme="majorBidi" w:hAnsiTheme="majorBidi" w:cs="Simplified Arabic" w:hint="cs"/>
          <w:sz w:val="32"/>
          <w:szCs w:val="32"/>
          <w:rtl/>
          <w:lang w:bidi="ar-DZ"/>
        </w:rPr>
        <w:t xml:space="preserve">يستفاد من صياغة المادة 02 أن السلوك المنصوص عليه في هذا النص مكملا لما جاء في المادة الأولى من نصها : " يعتبر أيضا ..." يأخذ السلوك المنصوص عليه في المادة 02 ثلاث صور ، بحسب محل الجريمة </w:t>
      </w:r>
      <w:r w:rsidR="009F6B7D" w:rsidRPr="00C04A54">
        <w:rPr>
          <w:rFonts w:asciiTheme="majorBidi" w:hAnsiTheme="majorBidi" w:cs="Simplified Arabic" w:hint="cs"/>
          <w:sz w:val="32"/>
          <w:szCs w:val="32"/>
          <w:vertAlign w:val="superscript"/>
          <w:rtl/>
          <w:lang w:bidi="ar-DZ"/>
        </w:rPr>
        <w:t>1</w:t>
      </w:r>
      <w:r w:rsidR="009F6B7D" w:rsidRPr="00C04A54">
        <w:rPr>
          <w:rFonts w:asciiTheme="majorBidi" w:hAnsiTheme="majorBidi" w:cs="Simplified Arabic" w:hint="cs"/>
          <w:sz w:val="32"/>
          <w:szCs w:val="32"/>
          <w:rtl/>
          <w:lang w:bidi="ar-DZ"/>
        </w:rPr>
        <w:t>:</w:t>
      </w:r>
      <w:r w:rsidR="009F6B7D" w:rsidRPr="009F6B7D">
        <w:rPr>
          <w:rFonts w:cs="Simplified Arabic" w:hint="cs"/>
          <w:sz w:val="24"/>
          <w:szCs w:val="24"/>
          <w:rtl/>
          <w:lang w:bidi="ar-DZ"/>
        </w:rPr>
        <w:t xml:space="preserve"> </w:t>
      </w:r>
    </w:p>
    <w:p w:rsidR="009F6B7D" w:rsidRDefault="009F6B7D" w:rsidP="009F6B7D">
      <w:pPr>
        <w:bidi/>
        <w:spacing w:after="0"/>
        <w:jc w:val="both"/>
        <w:rPr>
          <w:rFonts w:asciiTheme="majorBidi" w:hAnsiTheme="majorBidi" w:cs="Simplified Arabic"/>
          <w:sz w:val="20"/>
          <w:szCs w:val="20"/>
          <w:rtl/>
          <w:lang w:bidi="ar-DZ"/>
        </w:rPr>
      </w:pPr>
      <w:r w:rsidRPr="00C04A54">
        <w:rPr>
          <w:rFonts w:cs="Simplified Arabic" w:hint="cs"/>
          <w:sz w:val="24"/>
          <w:szCs w:val="24"/>
          <w:rtl/>
          <w:lang w:bidi="ar-DZ"/>
        </w:rPr>
        <w:t>1-</w:t>
      </w:r>
      <w:r w:rsidRPr="00C04A54">
        <w:rPr>
          <w:rFonts w:asciiTheme="majorBidi" w:hAnsiTheme="majorBidi" w:cs="Simplified Arabic" w:hint="cs"/>
          <w:sz w:val="24"/>
          <w:szCs w:val="24"/>
          <w:rtl/>
          <w:lang w:bidi="ar-DZ"/>
        </w:rPr>
        <w:t xml:space="preserve"> أحسن بوسقيعة ، الوجيز في القانون الجزائي الخاص ، المرجع السابق ، ص 328</w:t>
      </w:r>
      <w:r w:rsidRPr="00C04A54">
        <w:rPr>
          <w:rFonts w:asciiTheme="majorBidi" w:hAnsiTheme="majorBidi" w:cs="Simplified Arabic" w:hint="cs"/>
          <w:sz w:val="20"/>
          <w:szCs w:val="20"/>
          <w:rtl/>
          <w:lang w:bidi="ar-DZ"/>
        </w:rPr>
        <w:t xml:space="preserve"> .</w:t>
      </w:r>
    </w:p>
    <w:p w:rsidR="009F6B7D" w:rsidRDefault="009F6B7D" w:rsidP="009F6B7D">
      <w:pPr>
        <w:bidi/>
        <w:spacing w:after="0"/>
        <w:jc w:val="center"/>
        <w:rPr>
          <w:rFonts w:asciiTheme="majorBidi" w:hAnsiTheme="majorBidi" w:cs="Simplified Arabic"/>
          <w:sz w:val="20"/>
          <w:szCs w:val="20"/>
          <w:rtl/>
          <w:lang w:bidi="ar-DZ"/>
        </w:rPr>
      </w:pPr>
      <w:r>
        <w:rPr>
          <w:rFonts w:asciiTheme="majorBidi" w:hAnsiTheme="majorBidi" w:cs="Simplified Arabic" w:hint="cs"/>
          <w:sz w:val="20"/>
          <w:szCs w:val="20"/>
          <w:rtl/>
          <w:lang w:bidi="ar-DZ"/>
        </w:rPr>
        <w:t>31</w:t>
      </w:r>
    </w:p>
    <w:p w:rsidR="00D5452C" w:rsidRPr="00C04A54" w:rsidRDefault="00D5452C" w:rsidP="00D5452C">
      <w:pPr>
        <w:pStyle w:val="Paragraphedeliste"/>
        <w:numPr>
          <w:ilvl w:val="0"/>
          <w:numId w:val="8"/>
        </w:num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صورة الجريمة التي يكون محلها وسيلة دفع</w:t>
      </w:r>
    </w:p>
    <w:p w:rsidR="00D5452C" w:rsidRPr="00C04A54" w:rsidRDefault="00D5452C" w:rsidP="00D5452C">
      <w:pPr>
        <w:pStyle w:val="Paragraphedeliste"/>
        <w:numPr>
          <w:ilvl w:val="0"/>
          <w:numId w:val="8"/>
        </w:num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صورة الجريمة التي يكون محلها القيم المنقولة و سندات الدين</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b/>
          <w:bCs/>
          <w:sz w:val="36"/>
          <w:szCs w:val="36"/>
          <w:rtl/>
          <w:lang w:bidi="ar-DZ"/>
        </w:rPr>
        <w:t>1- صورة الجريمة التي يكون محلها وسيلة دفع</w:t>
      </w:r>
      <w:r w:rsidRPr="00C04A54">
        <w:rPr>
          <w:rFonts w:asciiTheme="majorBidi" w:hAnsiTheme="majorBidi" w:cs="Simplified Arabic" w:hint="cs"/>
          <w:sz w:val="36"/>
          <w:szCs w:val="36"/>
          <w:rtl/>
          <w:lang w:bidi="ar-DZ"/>
        </w:rPr>
        <w:t xml:space="preserve"> : </w:t>
      </w:r>
      <w:r w:rsidRPr="00C04A54">
        <w:rPr>
          <w:rFonts w:asciiTheme="majorBidi" w:hAnsiTheme="majorBidi" w:cs="Simplified Arabic" w:hint="cs"/>
          <w:sz w:val="32"/>
          <w:szCs w:val="32"/>
          <w:rtl/>
          <w:lang w:bidi="ar-DZ"/>
        </w:rPr>
        <w:t>يميز القانون بين وسائل الدفع المحررة بالعملة الأجنبية و تلك المحررة بالعملة الوطنية .</w:t>
      </w:r>
    </w:p>
    <w:p w:rsidR="002A020A" w:rsidRDefault="00D5452C" w:rsidP="002A020A">
      <w:pPr>
        <w:bidi/>
        <w:jc w:val="both"/>
        <w:rPr>
          <w:rFonts w:cs="Simplified Arabic"/>
          <w:sz w:val="32"/>
          <w:szCs w:val="32"/>
          <w:rtl/>
          <w:lang w:bidi="ar-DZ"/>
        </w:rPr>
      </w:pPr>
      <w:r w:rsidRPr="00C04A54">
        <w:rPr>
          <w:rFonts w:cs="Simplified Arabic" w:hint="cs"/>
          <w:b/>
          <w:bCs/>
          <w:sz w:val="36"/>
          <w:szCs w:val="36"/>
          <w:rtl/>
          <w:lang w:bidi="ar-DZ"/>
        </w:rPr>
        <w:t>أ/وسائل الدفع المحررة بالعملة الأجنبية :</w:t>
      </w:r>
      <w:r w:rsidRPr="00C04A54">
        <w:rPr>
          <w:rFonts w:cs="Simplified Arabic" w:hint="cs"/>
          <w:sz w:val="32"/>
          <w:szCs w:val="32"/>
          <w:rtl/>
          <w:lang w:bidi="ar-DZ"/>
        </w:rPr>
        <w:t>إلى غاية صدور الأمر 10-03 كان نظام بنك الجزائر رقم 07-01 يخص بالذكر وسائل الدفع المحررة بالعملة الأجنبية</w:t>
      </w:r>
    </w:p>
    <w:p w:rsidR="00D5452C" w:rsidRPr="009F6B7D" w:rsidRDefault="00D5452C" w:rsidP="00D5452C">
      <w:pPr>
        <w:bidi/>
        <w:jc w:val="both"/>
        <w:rPr>
          <w:rFonts w:cs="Simplified Arabic"/>
          <w:sz w:val="30"/>
          <w:szCs w:val="30"/>
          <w:rtl/>
          <w:lang w:bidi="ar-DZ"/>
        </w:rPr>
      </w:pPr>
      <w:r w:rsidRPr="009F6B7D">
        <w:rPr>
          <w:rFonts w:cs="Simplified Arabic" w:hint="cs"/>
          <w:sz w:val="30"/>
          <w:szCs w:val="30"/>
          <w:rtl/>
          <w:lang w:bidi="ar-DZ"/>
        </w:rPr>
        <w:t>القابلة للتحويل دون غيرها ، فكانت جريمة الصرف محصورة في العملة الصعبة وحدها ، و لم يعد الأمر كذلك في ظل الأمر 10-03 الذي لا يميز بين وسائل الدفع المحررة بالعملة الأجنبية القابلة للتحويل بصفة حرة ( العملة الصعبة ) كالدولار الأمريكي و اليورو الأوروبي و الين الياباني و باقي العملات غير القابلة للتحويل بصفة حرة .</w:t>
      </w:r>
    </w:p>
    <w:p w:rsidR="00D5452C" w:rsidRPr="00C04A54" w:rsidRDefault="00D5452C" w:rsidP="009F6B7D">
      <w:pPr>
        <w:bidi/>
        <w:spacing w:after="0"/>
        <w:jc w:val="both"/>
        <w:rPr>
          <w:rFonts w:cs="Simplified Arabic"/>
          <w:sz w:val="32"/>
          <w:szCs w:val="32"/>
          <w:rtl/>
          <w:lang w:bidi="ar-DZ"/>
        </w:rPr>
      </w:pPr>
      <w:r w:rsidRPr="00C04A54">
        <w:rPr>
          <w:rFonts w:cs="Simplified Arabic" w:hint="cs"/>
          <w:sz w:val="32"/>
          <w:szCs w:val="32"/>
          <w:rtl/>
          <w:lang w:bidi="ar-DZ"/>
        </w:rPr>
        <w:t>إلى المادة 02 المعدلة بموجب الأمر 10-03 و استنادا إلى نظام بنك الجزائر رقم 07-01 يمكن حصر السلوك المجرم في الأفعال الآتي بيانها .</w:t>
      </w:r>
    </w:p>
    <w:p w:rsidR="00D5452C" w:rsidRPr="00C04A54" w:rsidRDefault="00D5452C" w:rsidP="009F6B7D">
      <w:pPr>
        <w:bidi/>
        <w:spacing w:after="0"/>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الشراء و البيع بطريقة غير شرعية :</w:t>
      </w:r>
    </w:p>
    <w:p w:rsidR="00D5452C" w:rsidRPr="00C04A54" w:rsidRDefault="00D5452C" w:rsidP="009F6B7D">
      <w:pPr>
        <w:bidi/>
        <w:spacing w:after="0"/>
        <w:jc w:val="both"/>
        <w:rPr>
          <w:rFonts w:asciiTheme="majorBidi" w:hAnsiTheme="majorBidi" w:cs="Simplified Arabic"/>
          <w:sz w:val="32"/>
          <w:szCs w:val="32"/>
          <w:rtl/>
          <w:lang w:bidi="ar-DZ"/>
        </w:rPr>
      </w:pPr>
      <w:r w:rsidRPr="00C04A54">
        <w:rPr>
          <w:rFonts w:asciiTheme="majorBidi" w:hAnsiTheme="majorBidi" w:cs="Simplified Arabic" w:hint="cs"/>
          <w:b/>
          <w:bCs/>
          <w:sz w:val="36"/>
          <w:szCs w:val="36"/>
          <w:rtl/>
          <w:lang w:bidi="ar-DZ"/>
        </w:rPr>
        <w:lastRenderedPageBreak/>
        <w:t>*الشراء :</w:t>
      </w:r>
      <w:r w:rsidRPr="00C04A54">
        <w:rPr>
          <w:rFonts w:asciiTheme="majorBidi" w:hAnsiTheme="majorBidi" w:cs="Simplified Arabic" w:hint="cs"/>
          <w:sz w:val="32"/>
          <w:szCs w:val="32"/>
          <w:rtl/>
          <w:lang w:bidi="ar-DZ"/>
        </w:rPr>
        <w:t>ترخص المادة 17 من نظام بنك</w:t>
      </w:r>
      <w:r>
        <w:rPr>
          <w:rFonts w:asciiTheme="majorBidi" w:hAnsiTheme="majorBidi" w:cs="Simplified Arabic" w:hint="cs"/>
          <w:sz w:val="32"/>
          <w:szCs w:val="32"/>
          <w:rtl/>
          <w:lang w:bidi="ar-DZ"/>
        </w:rPr>
        <w:t xml:space="preserve"> الجزائر رقم 07-01 ، كما رأينا </w:t>
      </w:r>
      <w:r w:rsidRPr="00C04A54">
        <w:rPr>
          <w:rFonts w:asciiTheme="majorBidi" w:hAnsiTheme="majorBidi" w:cs="Simplified Arabic" w:hint="cs"/>
          <w:sz w:val="32"/>
          <w:szCs w:val="32"/>
          <w:rtl/>
          <w:lang w:bidi="ar-DZ"/>
        </w:rPr>
        <w:t xml:space="preserve"> لكل مقيم بالجزائر إقتناء و حيازة وسائل دفع مدونة بالعملات الأجنبية قابلة للتحويل بصفة حرة غير أن إقتناء العملة الصعبة لا يكون إلا لدى الوسطاء المعتمدين .</w:t>
      </w:r>
    </w:p>
    <w:p w:rsidR="009F6B7D" w:rsidRDefault="00D5452C" w:rsidP="009F6B7D">
      <w:pPr>
        <w:bidi/>
        <w:jc w:val="both"/>
        <w:rPr>
          <w:rFonts w:asciiTheme="majorBidi" w:hAnsiTheme="majorBidi" w:cs="Simplified Arabic"/>
          <w:sz w:val="32"/>
          <w:szCs w:val="32"/>
          <w:rtl/>
          <w:lang w:bidi="ar-DZ"/>
        </w:rPr>
      </w:pPr>
      <w:r w:rsidRPr="00C04A54">
        <w:rPr>
          <w:rFonts w:asciiTheme="majorBidi" w:hAnsiTheme="majorBidi" w:cs="Simplified Arabic" w:hint="cs"/>
          <w:b/>
          <w:bCs/>
          <w:sz w:val="36"/>
          <w:szCs w:val="36"/>
          <w:rtl/>
          <w:lang w:bidi="ar-DZ"/>
        </w:rPr>
        <w:t>*البيع :</w:t>
      </w:r>
      <w:r w:rsidRPr="00C04A54">
        <w:rPr>
          <w:rFonts w:asciiTheme="majorBidi" w:hAnsiTheme="majorBidi" w:cs="Simplified Arabic" w:hint="cs"/>
          <w:sz w:val="32"/>
          <w:szCs w:val="32"/>
          <w:rtl/>
          <w:lang w:bidi="ar-DZ"/>
        </w:rPr>
        <w:t>تمنع المادة 21 من النظام رقم 07-01 التنازل عن العملة الصعبة خارج إطار الوسطاء المعتمدين بنصها على عدم جواز القيام بعمليات الصرف بين الدينار الجزائري و العملة الصعبة إلا لدى الوسطاء المعتمد</w:t>
      </w:r>
      <w:r w:rsidR="009F6B7D">
        <w:rPr>
          <w:rFonts w:asciiTheme="majorBidi" w:hAnsiTheme="majorBidi" w:cs="Simplified Arabic" w:hint="cs"/>
          <w:sz w:val="32"/>
          <w:szCs w:val="32"/>
          <w:rtl/>
          <w:lang w:bidi="ar-DZ"/>
        </w:rPr>
        <w:t>ين أو بنك الجزائر . و تبعا لذلك</w:t>
      </w:r>
    </w:p>
    <w:p w:rsidR="009F6B7D" w:rsidRPr="009F6B7D" w:rsidRDefault="009F6B7D" w:rsidP="009F6B7D">
      <w:pPr>
        <w:bidi/>
        <w:jc w:val="center"/>
        <w:rPr>
          <w:rFonts w:asciiTheme="majorBidi" w:hAnsiTheme="majorBidi" w:cs="Simplified Arabic"/>
          <w:sz w:val="24"/>
          <w:szCs w:val="24"/>
          <w:rtl/>
          <w:lang w:bidi="ar-DZ"/>
        </w:rPr>
      </w:pPr>
      <w:r w:rsidRPr="009F6B7D">
        <w:rPr>
          <w:rFonts w:asciiTheme="majorBidi" w:hAnsiTheme="majorBidi" w:cs="Simplified Arabic" w:hint="cs"/>
          <w:sz w:val="24"/>
          <w:szCs w:val="24"/>
          <w:rtl/>
          <w:lang w:bidi="ar-DZ"/>
        </w:rPr>
        <w:t>32</w:t>
      </w:r>
    </w:p>
    <w:p w:rsidR="009F6B7D" w:rsidRDefault="009F6B7D" w:rsidP="009F6B7D">
      <w:pPr>
        <w:bidi/>
        <w:jc w:val="both"/>
        <w:rPr>
          <w:rFonts w:asciiTheme="majorBidi" w:hAnsiTheme="majorBidi" w:cs="Simplified Arabic"/>
          <w:sz w:val="32"/>
          <w:szCs w:val="32"/>
          <w:rtl/>
          <w:lang w:bidi="ar-DZ"/>
        </w:rPr>
      </w:pPr>
    </w:p>
    <w:p w:rsidR="00123A50" w:rsidRPr="00C04A54" w:rsidRDefault="00D5452C" w:rsidP="009F6B7D">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يشكل جريمة من جرائم الصرف كل من يبيع العملة الصعبة لغير الوسطاء المعتمدين أو بنك الجزائر أو خارج هذا الإطار و ينطبق نفس الحكم على بيع أية وسيلة دفع أجنبية بطريقة غير شرعية و لو كانت محررة بعملة غير قابلة للتحويل بصفة حرة </w:t>
      </w:r>
      <w:r w:rsidRPr="00C04A54">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الاستيراد و التصدير المادي بطريقة غير شرعية :</w:t>
      </w:r>
    </w:p>
    <w:p w:rsidR="00D5452C" w:rsidRPr="009F6B7D" w:rsidRDefault="00D5452C" w:rsidP="00D5452C">
      <w:pPr>
        <w:bidi/>
        <w:jc w:val="both"/>
        <w:rPr>
          <w:rFonts w:asciiTheme="majorBidi" w:hAnsiTheme="majorBidi" w:cs="Simplified Arabic"/>
          <w:sz w:val="30"/>
          <w:szCs w:val="30"/>
          <w:rtl/>
          <w:lang w:bidi="ar-DZ"/>
        </w:rPr>
      </w:pPr>
      <w:r w:rsidRPr="009F6B7D">
        <w:rPr>
          <w:rFonts w:asciiTheme="majorBidi" w:hAnsiTheme="majorBidi" w:cs="Simplified Arabic" w:hint="cs"/>
          <w:b/>
          <w:bCs/>
          <w:sz w:val="30"/>
          <w:szCs w:val="30"/>
          <w:rtl/>
          <w:lang w:bidi="ar-DZ"/>
        </w:rPr>
        <w:t xml:space="preserve">الاستيراد المادي لوسائل الدفع : </w:t>
      </w:r>
      <w:r w:rsidRPr="009F6B7D">
        <w:rPr>
          <w:rFonts w:asciiTheme="majorBidi" w:hAnsiTheme="majorBidi" w:cs="Simplified Arabic" w:hint="cs"/>
          <w:sz w:val="30"/>
          <w:szCs w:val="30"/>
          <w:rtl/>
          <w:lang w:bidi="ar-DZ"/>
        </w:rPr>
        <w:t>أجازت المادة 19 من نظام بنك الجزائر 07-01 لكل مسافر يدخل التراب الجزائري استيراد أوراق نقدية أجنبية قابلة للتحويل أو صكوك سياحية ، غير أن هذا الاستيراد يخضع لتصريح إلزامي لدى جمارك الحدود عندما يفوق المبلغ المستورد السقف الذي يحدده بنك الجزائر عن طريق تعليمة ، و هي التعليمة التي لم تصدر بعد .و تبعا لذلك يقع على كل مستورد مادي للأوراق النقدية أو الشيكات السياحية التزامان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*واجب التصريح بالعملة المستوردة .</w:t>
      </w:r>
    </w:p>
    <w:p w:rsidR="00D5452C" w:rsidRPr="00C04A54" w:rsidRDefault="00D5452C" w:rsidP="009F6B7D">
      <w:pPr>
        <w:bidi/>
        <w:spacing w:after="0"/>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*واجب الصدق عند التصريح ، و يعد أي إخلال بأحدهما فعلا مكونا للركن المادي لجريمة الصرف </w:t>
      </w:r>
      <w:r w:rsidR="009F6B7D">
        <w:rPr>
          <w:rFonts w:asciiTheme="majorBidi" w:hAnsiTheme="majorBidi" w:cs="Simplified Arabic" w:hint="cs"/>
          <w:sz w:val="32"/>
          <w:szCs w:val="32"/>
          <w:vertAlign w:val="superscript"/>
          <w:rtl/>
          <w:lang w:bidi="ar-DZ"/>
        </w:rPr>
        <w:t>2.</w:t>
      </w:r>
    </w:p>
    <w:p w:rsidR="009F6B7D" w:rsidRDefault="00D5452C" w:rsidP="009F6B7D">
      <w:pPr>
        <w:bidi/>
        <w:spacing w:after="0"/>
        <w:jc w:val="both"/>
        <w:rPr>
          <w:rFonts w:asciiTheme="majorBidi" w:hAnsiTheme="majorBidi" w:cs="Simplified Arabic"/>
          <w:sz w:val="24"/>
          <w:szCs w:val="24"/>
          <w:rtl/>
          <w:lang w:bidi="ar-DZ"/>
        </w:rPr>
      </w:pPr>
      <w:r w:rsidRPr="00C04A54">
        <w:rPr>
          <w:rFonts w:asciiTheme="majorBidi" w:hAnsiTheme="majorBidi" w:cs="Simplified Arabic" w:hint="cs"/>
          <w:b/>
          <w:bCs/>
          <w:sz w:val="36"/>
          <w:szCs w:val="36"/>
          <w:rtl/>
          <w:lang w:bidi="ar-DZ"/>
        </w:rPr>
        <w:lastRenderedPageBreak/>
        <w:t>التصدير المادي لوسائل الدفع :</w:t>
      </w:r>
      <w:r w:rsidRPr="00C04A54">
        <w:rPr>
          <w:rFonts w:asciiTheme="majorBidi" w:hAnsiTheme="majorBidi" w:cs="Simplified Arabic" w:hint="cs"/>
          <w:sz w:val="32"/>
          <w:szCs w:val="32"/>
          <w:rtl/>
          <w:lang w:bidi="ar-DZ"/>
        </w:rPr>
        <w:t>أجازت المادة 20 من النظام 07-01 سالف الذكر لكل مسافر يغادر الجزائر تصدير مبلغ يأخذ شكل أوراقأجنبية قابلة للتحويل أو شيكات سياحية و ميزت من حيث مقدار المبلغ بين غير المقيمين و المقيمين . فأما غير المقيمين فيجوز لهم تصدير المبلغ المصرح به عند الدخول تطرح منه المبالغ التي تم التنازل عنها قانونا للوسطاء المعتمدين و مكاتب الصرف . و أما المقيمون فيجوز لهم تصدير المبالغ المسحوبة من الحسابات بالعملة الصعبة في حدود السقف الذي تحدده تعليمه يصدرها بنك الجزائر أو المبالغ التي يغطيها ترخيص الصرف .</w:t>
      </w:r>
    </w:p>
    <w:p w:rsidR="009F6B7D" w:rsidRDefault="00247FFA" w:rsidP="009F6B7D">
      <w:pPr>
        <w:bidi/>
        <w:spacing w:after="0"/>
        <w:jc w:val="both"/>
        <w:rPr>
          <w:rFonts w:asciiTheme="majorBidi" w:hAnsiTheme="majorBidi" w:cs="Simplified Arabic"/>
          <w:sz w:val="24"/>
          <w:szCs w:val="24"/>
          <w:rtl/>
          <w:lang w:bidi="ar-DZ"/>
        </w:rPr>
      </w:pPr>
      <w:r w:rsidRPr="00247FFA">
        <w:rPr>
          <w:rFonts w:asciiTheme="majorBidi" w:hAnsiTheme="majorBidi" w:cs="Simplified Arabic"/>
          <w:noProof/>
          <w:sz w:val="32"/>
          <w:szCs w:val="32"/>
          <w:rtl/>
        </w:rPr>
        <w:pict>
          <v:shape id="_x0000_s1352" type="#_x0000_t32" style="position:absolute;left:0;text-align:left;margin-left:-6.3pt;margin-top:0;width:439.4pt;height:.05pt;flip:x;z-index:25168384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"/>
        </w:pict>
      </w:r>
      <w:r w:rsidR="009F6B7D">
        <w:rPr>
          <w:rFonts w:asciiTheme="majorBidi" w:hAnsiTheme="majorBidi" w:cs="Simplified Arabic" w:hint="cs"/>
          <w:sz w:val="24"/>
          <w:szCs w:val="24"/>
          <w:rtl/>
          <w:lang w:bidi="ar-DZ"/>
        </w:rPr>
        <w:t>1</w:t>
      </w:r>
      <w:r w:rsidR="009F6B7D" w:rsidRPr="00C04A54">
        <w:rPr>
          <w:rFonts w:asciiTheme="majorBidi" w:hAnsiTheme="majorBidi" w:cs="Simplified Arabic" w:hint="cs"/>
          <w:sz w:val="24"/>
          <w:szCs w:val="24"/>
          <w:rtl/>
          <w:lang w:bidi="ar-DZ"/>
        </w:rPr>
        <w:t>أحسن بوسقيعة، الوجيز في القانون الخاص ، مرجع سابق ، ص 328 .</w:t>
      </w:r>
    </w:p>
    <w:p w:rsidR="000C0755" w:rsidRDefault="009F6B7D" w:rsidP="009F6B7D">
      <w:pPr>
        <w:bidi/>
        <w:spacing w:after="0"/>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2</w:t>
      </w:r>
      <w:r w:rsidRPr="00C04A54">
        <w:rPr>
          <w:rFonts w:asciiTheme="majorBidi" w:hAnsiTheme="majorBidi" w:cs="Simplified Arabic" w:hint="cs"/>
          <w:sz w:val="24"/>
          <w:szCs w:val="24"/>
          <w:rtl/>
          <w:lang w:bidi="ar-DZ"/>
        </w:rPr>
        <w:t>-أحسن بوسقيعة ، الوجيز ، في القانون الجزائي الخاص ، المرجع السابق ، ص 331 .</w:t>
      </w:r>
    </w:p>
    <w:p w:rsidR="009F6B7D" w:rsidRDefault="009F6B7D" w:rsidP="009F6B7D">
      <w:pPr>
        <w:bidi/>
        <w:spacing w:after="0"/>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33</w:t>
      </w:r>
    </w:p>
    <w:p w:rsidR="00AE7D4F" w:rsidRPr="00C13B66" w:rsidRDefault="00AE7D4F" w:rsidP="00876E68">
      <w:pPr>
        <w:bidi/>
        <w:spacing w:after="0"/>
        <w:rPr>
          <w:rFonts w:asciiTheme="majorBidi" w:hAnsiTheme="majorBidi" w:cs="Simplified Arabic"/>
          <w:sz w:val="24"/>
          <w:szCs w:val="24"/>
          <w:rtl/>
          <w:lang w:bidi="ar-DZ"/>
        </w:rPr>
      </w:pP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يقصد بالمقيم بالجزائر حسب المادة 02 من نظام 07-01 الشخص الطبيعي أو معنوي الذي يتواجد المركز الرئيسي لنشاطه الاقتصادي في الجزائر .و بالمقابل ، يعد غير مقيم في الجزائر الشخص الطبيعي أو المعنوي الذي يكون المركز الرئيسي لنشاطه الاقتصادي خارج الجزائر . كما لا يجوز استيراد أو تصدير وسائل الدفع الأجنبية غير القابلة للتحويل و كل من يقوم بذلك بدون ترخيص يرتكب جريمة الصرف .</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وسائل الدفع المحررة بالعملة الوطنية :</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تعتبر المادة 02 من الأمر 96-22 المعدلة بموجب الأمر 10-03 المؤرخ في 26-08-2010 جريمة صرف كل تصدير أو استيراد لوسيلة دفع محررة بالعملة الوطنية ، دون مراعاة التشريع و التنظيم المعمول بهما . كما نصت المادة 06 من نظام البنك الجزائر رقم 07-01 على منع تصدير و استيراد أية وسيلة دفع تكون محررة بالعملة الوطنية دون ترخيص صريح من بنك الجزائر، فيما رخصت نفس المادة في فقرتها </w:t>
      </w:r>
      <w:r w:rsidRPr="00C04A54">
        <w:rPr>
          <w:rFonts w:asciiTheme="majorBidi" w:hAnsiTheme="majorBidi" w:cs="Simplified Arabic" w:hint="cs"/>
          <w:sz w:val="32"/>
          <w:szCs w:val="32"/>
          <w:rtl/>
          <w:lang w:bidi="ar-DZ"/>
        </w:rPr>
        <w:lastRenderedPageBreak/>
        <w:t xml:space="preserve">الثانية للمسافرين تصدير أو استيراد أوراق نقدية بالدينار جزائري في حدود مبلغ يحدد عن طريق تعليمة من البنك الجزائر و قد تم تحديد هذا المبلغ في التعليمة رقم 10-07 المؤرخة في 07-11-2007 بثلاثة آلاف دينار (3000) دج </w:t>
      </w:r>
      <w:r w:rsidRPr="00C04A54">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w:t>
      </w:r>
    </w:p>
    <w:p w:rsidR="00911D85" w:rsidRDefault="00911D85" w:rsidP="00D5452C">
      <w:pPr>
        <w:bidi/>
        <w:jc w:val="both"/>
        <w:rPr>
          <w:rFonts w:asciiTheme="majorBidi" w:hAnsiTheme="majorBidi" w:cs="Simplified Arabic"/>
          <w:sz w:val="32"/>
          <w:szCs w:val="32"/>
          <w:lang w:bidi="ar-DZ"/>
        </w:rPr>
      </w:pPr>
    </w:p>
    <w:p w:rsidR="00911D85" w:rsidRDefault="00911D85" w:rsidP="00911D85">
      <w:pPr>
        <w:bidi/>
        <w:jc w:val="both"/>
        <w:rPr>
          <w:rFonts w:asciiTheme="majorBidi" w:hAnsiTheme="majorBidi" w:cs="Simplified Arabic"/>
          <w:sz w:val="32"/>
          <w:szCs w:val="32"/>
          <w:lang w:bidi="ar-DZ"/>
        </w:rPr>
      </w:pPr>
    </w:p>
    <w:p w:rsidR="00911D85" w:rsidRDefault="00911D85" w:rsidP="00911D85">
      <w:pPr>
        <w:bidi/>
        <w:jc w:val="both"/>
        <w:rPr>
          <w:rFonts w:asciiTheme="majorBidi" w:hAnsiTheme="majorBidi" w:cs="Simplified Arabic"/>
          <w:sz w:val="32"/>
          <w:szCs w:val="32"/>
          <w:lang w:bidi="ar-DZ"/>
        </w:rPr>
      </w:pPr>
    </w:p>
    <w:p w:rsidR="00911D85" w:rsidRDefault="00247FFA" w:rsidP="00911D85">
      <w:pPr>
        <w:bidi/>
        <w:jc w:val="both"/>
        <w:rPr>
          <w:rFonts w:asciiTheme="majorBidi" w:hAnsiTheme="majorBidi" w:cs="Simplified Arabic"/>
          <w:sz w:val="32"/>
          <w:szCs w:val="32"/>
          <w:lang w:bidi="ar-DZ"/>
        </w:rPr>
      </w:pPr>
      <w:r>
        <w:rPr>
          <w:rFonts w:asciiTheme="majorBidi" w:hAnsiTheme="majorBidi" w:cs="Simplified Arabic"/>
          <w:noProof/>
          <w:sz w:val="32"/>
          <w:szCs w:val="32"/>
        </w:rPr>
        <w:pict>
          <v:shape id="Connecteur droit avec flèche 3" o:spid="_x0000_s1159" type="#_x0000_t32" style="position:absolute;left:0;text-align:left;margin-left:-6.15pt;margin-top:14.45pt;width:434.95pt;height:.05pt;flip:x;z-index:25164185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"/>
        </w:pict>
      </w:r>
    </w:p>
    <w:p w:rsidR="00D5452C" w:rsidRDefault="00D5452C" w:rsidP="00911D85">
      <w:pPr>
        <w:bidi/>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t>1-أحسن بوسقيعة الوجيز ، في القانون الجزائي الخاص ، المرجع السابق ، ص 332 .</w:t>
      </w:r>
    </w:p>
    <w:p w:rsidR="000C0755" w:rsidRDefault="009F6B7D" w:rsidP="009F6B7D">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34</w:t>
      </w:r>
    </w:p>
    <w:p w:rsidR="00876E68" w:rsidRDefault="00876E68" w:rsidP="00876E68">
      <w:pPr>
        <w:bidi/>
        <w:jc w:val="center"/>
        <w:rPr>
          <w:rFonts w:asciiTheme="majorBidi" w:hAnsiTheme="majorBidi" w:cs="Simplified Arabic"/>
          <w:sz w:val="24"/>
          <w:szCs w:val="24"/>
          <w:rtl/>
          <w:lang w:bidi="ar-DZ"/>
        </w:rPr>
      </w:pP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2-صورة الجريمة التي يكون محلها القيم المنقولة أو سندات الدين :</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تميز المادة 02 من الأمر رقم 96-22 المعدلة بموجب الأمر رقم 10-03 المؤرخ في 26-08-2010 من حيث السلوك المجرم بين القيم المنقولة و سندات الدين المحررة بالعملة الأجنبية و تلك المحررة بالعملة الوطنية . فأما بخصوص الفئة الأولى فإن السلوك المجرم يشمل كل شراء أو بيع أو تصدير أو استيراد يتم دون مراعاة التشريع و التنظيم المعمول بهما ، أما بخصوص الفئة الثانية فإن السلوك المجرم ينحصر الفئة الثانية في كل تصدير أو استيراد يتم دون مراعاة التشريع و التنظيم المعمول بهما .</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3-صورة الجريمة التي يكون محلها المعادن الثمينة أو الأحجار الكريمة :</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يعتبر أيضا بموجب المادة 02 من الأمر 96-22 المعدلة بموجب أمر 10-03 جري</w:t>
      </w:r>
      <w:r>
        <w:rPr>
          <w:rFonts w:asciiTheme="majorBidi" w:hAnsiTheme="majorBidi" w:cs="Simplified Arabic" w:hint="cs"/>
          <w:sz w:val="32"/>
          <w:szCs w:val="32"/>
          <w:rtl/>
          <w:lang w:bidi="ar-DZ"/>
        </w:rPr>
        <w:t>مة صرف كل تصدير أو استيراد لسبائ</w:t>
      </w:r>
      <w:r w:rsidRPr="00C04A54">
        <w:rPr>
          <w:rFonts w:asciiTheme="majorBidi" w:hAnsiTheme="majorBidi" w:cs="Simplified Arabic" w:hint="cs"/>
          <w:sz w:val="32"/>
          <w:szCs w:val="32"/>
          <w:rtl/>
          <w:lang w:bidi="ar-DZ"/>
        </w:rPr>
        <w:t xml:space="preserve">ك </w:t>
      </w:r>
      <w:r>
        <w:rPr>
          <w:rFonts w:asciiTheme="majorBidi" w:hAnsiTheme="majorBidi" w:cs="Simplified Arabic" w:hint="cs"/>
          <w:sz w:val="32"/>
          <w:szCs w:val="32"/>
          <w:rtl/>
          <w:lang w:bidi="ar-DZ"/>
        </w:rPr>
        <w:t>ا</w:t>
      </w:r>
      <w:r w:rsidRPr="00C04A54">
        <w:rPr>
          <w:rFonts w:asciiTheme="majorBidi" w:hAnsiTheme="majorBidi" w:cs="Simplified Arabic" w:hint="cs"/>
          <w:sz w:val="32"/>
          <w:szCs w:val="32"/>
          <w:rtl/>
          <w:lang w:bidi="ar-DZ"/>
        </w:rPr>
        <w:t>و قطع النقدية الذهبية أو الأحجار</w:t>
      </w:r>
      <w:r>
        <w:rPr>
          <w:rFonts w:asciiTheme="majorBidi" w:hAnsiTheme="majorBidi" w:cs="Simplified Arabic" w:hint="cs"/>
          <w:sz w:val="32"/>
          <w:szCs w:val="32"/>
          <w:rtl/>
          <w:lang w:bidi="ar-DZ"/>
        </w:rPr>
        <w:t xml:space="preserve"> الكريمةو</w:t>
      </w:r>
      <w:r w:rsidRPr="00C04A54">
        <w:rPr>
          <w:rFonts w:asciiTheme="majorBidi" w:hAnsiTheme="majorBidi" w:cs="Simplified Arabic" w:hint="cs"/>
          <w:sz w:val="32"/>
          <w:szCs w:val="32"/>
          <w:rtl/>
          <w:lang w:bidi="ar-DZ"/>
        </w:rPr>
        <w:t>المعادن النفيسة ، دون مراعاة التشريع و التنظيم المعمول بها .</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lastRenderedPageBreak/>
        <w:t>و بذلك يكون المشرع قد حصر السلوك المجرم في صورة الجريمة التي يكون محلها المعادن الثمينة و الأحجار الكريمة في التصدير و الاستيراد الذي يتم دون مراعاة التشريع و التنظيم المعمول بهما ، أي بدون ترخيص . و كانت المادة 02 من أمر 96-22 قبل تعديلها بموجب أمر 10-03 تشمل زيادة على التصدير و استيراد الأفعال الآتية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الشراء .</w:t>
      </w:r>
    </w:p>
    <w:p w:rsidR="00D5452C" w:rsidRDefault="00D5452C" w:rsidP="00D5452C">
      <w:p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 xml:space="preserve">- البيع </w:t>
      </w:r>
    </w:p>
    <w:p w:rsidR="000C0755" w:rsidRPr="00AE7D4F" w:rsidRDefault="008C63EC" w:rsidP="00AE7D4F">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الحيازة دون مراعاة التشريع و التنظيم المعمول بها</w:t>
      </w:r>
    </w:p>
    <w:p w:rsidR="00EE2471" w:rsidRDefault="008C63EC" w:rsidP="00EE2471">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35</w:t>
      </w:r>
    </w:p>
    <w:p w:rsidR="000B31B3" w:rsidRDefault="000B31B3" w:rsidP="000B31B3">
      <w:pPr>
        <w:bidi/>
        <w:jc w:val="center"/>
        <w:rPr>
          <w:rFonts w:asciiTheme="majorBidi" w:hAnsiTheme="majorBidi" w:cs="Simplified Arabic"/>
          <w:sz w:val="24"/>
          <w:szCs w:val="24"/>
          <w:lang w:bidi="ar-DZ"/>
        </w:rPr>
      </w:pP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 xml:space="preserve">المطلب الثاني : الركن المعنوي لجريمة الصرف </w:t>
      </w:r>
    </w:p>
    <w:p w:rsidR="00D5452C" w:rsidRPr="00C04A54" w:rsidRDefault="00D5452C" w:rsidP="002B2A3A">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xml:space="preserve">إن للركن المعنوي في جرائم الصرف ميزة تنفرد بها جريمة الصرف عن بقية الجرائم ، فإن الركن المعنوي قد يغير طبيعة الجريمة من </w:t>
      </w:r>
      <w:r>
        <w:rPr>
          <w:rFonts w:asciiTheme="majorBidi" w:hAnsiTheme="majorBidi" w:cs="Simplified Arabic" w:hint="cs"/>
          <w:sz w:val="32"/>
          <w:szCs w:val="32"/>
          <w:rtl/>
          <w:lang w:bidi="ar-DZ"/>
        </w:rPr>
        <w:t>جريمة عمدية إلى جريمة مادية بحتة</w:t>
      </w:r>
      <w:r w:rsidRPr="00C04A54">
        <w:rPr>
          <w:rFonts w:asciiTheme="majorBidi" w:hAnsiTheme="majorBidi" w:cs="Simplified Arabic" w:hint="cs"/>
          <w:sz w:val="32"/>
          <w:szCs w:val="32"/>
          <w:rtl/>
          <w:lang w:bidi="ar-DZ"/>
        </w:rPr>
        <w:t xml:space="preserve"> تتبع لما تطلب المشرع لقيامها توافر القصد الجنائي أم لا ، إذ أن المشرع قد فرق ما بين جرائم الصرف التي يكون محلها نقودا أو قيما أو قيما و التي تكون محلها معادن ثمينة أو أحجار كريمة فأعفى لقيام الأولى من توافر القصد الجنائي في حيث أوجب في الثانية توافر القصد الجنائي لقيامها .</w:t>
      </w:r>
    </w:p>
    <w:p w:rsidR="00D8393B" w:rsidRDefault="00D5452C" w:rsidP="00D729CC">
      <w:pPr>
        <w:bidi/>
        <w:jc w:val="both"/>
        <w:rPr>
          <w:rFonts w:asciiTheme="majorBidi" w:hAnsiTheme="majorBidi" w:cs="Simplified Arabic"/>
          <w:sz w:val="32"/>
          <w:szCs w:val="32"/>
          <w:lang w:bidi="ar-DZ"/>
        </w:rPr>
      </w:pPr>
      <w:r w:rsidRPr="00C04A54">
        <w:rPr>
          <w:rFonts w:asciiTheme="majorBidi" w:hAnsiTheme="majorBidi" w:cs="Simplified Arabic" w:hint="cs"/>
          <w:sz w:val="32"/>
          <w:szCs w:val="32"/>
          <w:rtl/>
          <w:lang w:bidi="ar-DZ"/>
        </w:rPr>
        <w:t xml:space="preserve">القصد الجنائي في جميع جرائم النقد قصد جنائي عام فلا يلزم قصد خاص لقيام الجريمة النقدية مثل فيه التهريب ، أو تعتمد الإصرار بمصالح الدولة و ما إلى ذلك فيكفي أن تثبت أن الواقعة المحظورة تمت بالمخالفة للقانون أو للشروط و الأوضاع التي يحددها نظام بنك الجزائر و عن غير طريق المصارف المرخص لها فيكفي </w:t>
      </w:r>
      <w:r w:rsidRPr="00C04A54">
        <w:rPr>
          <w:rFonts w:asciiTheme="majorBidi" w:hAnsiTheme="majorBidi" w:cs="Simplified Arabic" w:hint="cs"/>
          <w:sz w:val="32"/>
          <w:szCs w:val="32"/>
          <w:rtl/>
          <w:lang w:bidi="ar-DZ"/>
        </w:rPr>
        <w:lastRenderedPageBreak/>
        <w:t xml:space="preserve">لقيامها توفر القصد العام و هو تعتمد ارتكاب عن إرادة مع العلم بأن القانون ينهي عنه </w:t>
      </w:r>
      <w:r w:rsidRPr="00C04A54">
        <w:rPr>
          <w:rFonts w:asciiTheme="majorBidi" w:hAnsiTheme="majorBidi" w:cs="Simplified Arabic" w:hint="cs"/>
          <w:sz w:val="32"/>
          <w:szCs w:val="32"/>
          <w:vertAlign w:val="superscript"/>
          <w:rtl/>
          <w:lang w:bidi="ar-DZ"/>
        </w:rPr>
        <w:t>1</w:t>
      </w:r>
      <w:r w:rsidRPr="00C04A54">
        <w:rPr>
          <w:rFonts w:asciiTheme="majorBidi" w:hAnsiTheme="majorBidi" w:cs="Simplified Arabic" w:hint="cs"/>
          <w:sz w:val="32"/>
          <w:szCs w:val="32"/>
          <w:rtl/>
          <w:lang w:bidi="ar-DZ"/>
        </w:rPr>
        <w:t xml:space="preserve">.و بالتالي فالركن المعنوي في الجرائم الاقتصادية كجريمة الصرف لا يخضع لنفس الأحكام العامة المقررة في قانون العقوبات و يتميز قانون العقوبات </w:t>
      </w:r>
      <w:r w:rsidR="00D729CC">
        <w:rPr>
          <w:rFonts w:asciiTheme="majorBidi" w:hAnsiTheme="majorBidi" w:cs="Simplified Arabic" w:hint="cs"/>
          <w:sz w:val="32"/>
          <w:szCs w:val="32"/>
          <w:rtl/>
          <w:lang w:bidi="ar-DZ"/>
        </w:rPr>
        <w:t xml:space="preserve"> الخاص بالجانب </w:t>
      </w:r>
      <w:r w:rsidRPr="00C04A54">
        <w:rPr>
          <w:rFonts w:asciiTheme="majorBidi" w:hAnsiTheme="majorBidi" w:cs="Simplified Arabic" w:hint="cs"/>
          <w:sz w:val="32"/>
          <w:szCs w:val="32"/>
          <w:rtl/>
          <w:lang w:bidi="ar-DZ"/>
        </w:rPr>
        <w:t xml:space="preserve">الاقتصادي بضعف </w:t>
      </w:r>
      <w:r>
        <w:rPr>
          <w:rFonts w:asciiTheme="majorBidi" w:hAnsiTheme="majorBidi" w:cs="Simplified Arabic" w:hint="cs"/>
          <w:sz w:val="32"/>
          <w:szCs w:val="32"/>
          <w:rtl/>
          <w:lang w:bidi="ar-DZ"/>
        </w:rPr>
        <w:t>الركن المعنوي و</w:t>
      </w:r>
      <w:r w:rsidRPr="00C04A54">
        <w:rPr>
          <w:rFonts w:asciiTheme="majorBidi" w:hAnsiTheme="majorBidi" w:cs="Simplified Arabic" w:hint="cs"/>
          <w:sz w:val="32"/>
          <w:szCs w:val="32"/>
          <w:rtl/>
          <w:lang w:bidi="ar-DZ"/>
        </w:rPr>
        <w:t xml:space="preserve"> أن هذا الركن في القانون الجزائري و باختلاف المراحل التي مر بها التشريع و التنظيم الخاص بالصرف و حركة رؤوس الأموال من و إلى الخارج متنوع </w:t>
      </w:r>
      <w:r w:rsidRPr="00C04A54">
        <w:rPr>
          <w:rFonts w:asciiTheme="majorBidi" w:hAnsiTheme="majorBidi" w:cs="Simplified Arabic" w:hint="cs"/>
          <w:sz w:val="20"/>
          <w:szCs w:val="20"/>
          <w:rtl/>
          <w:lang w:bidi="ar-DZ"/>
        </w:rPr>
        <w:t>2</w:t>
      </w:r>
      <w:r w:rsidRPr="00C04A54">
        <w:rPr>
          <w:rFonts w:asciiTheme="majorBidi" w:hAnsiTheme="majorBidi" w:cs="Simplified Arabic" w:hint="cs"/>
          <w:sz w:val="32"/>
          <w:szCs w:val="32"/>
          <w:rtl/>
          <w:lang w:bidi="ar-DZ"/>
        </w:rPr>
        <w:t xml:space="preserve"> .</w:t>
      </w:r>
    </w:p>
    <w:p w:rsidR="00D8393B" w:rsidRPr="00C04A54" w:rsidRDefault="00247FFA" w:rsidP="00D8393B">
      <w:pPr>
        <w:bidi/>
        <w:jc w:val="both"/>
        <w:rPr>
          <w:rFonts w:asciiTheme="majorBidi" w:hAnsiTheme="majorBidi" w:cs="Simplified Arabic"/>
          <w:sz w:val="32"/>
          <w:szCs w:val="32"/>
          <w:rtl/>
          <w:lang w:bidi="ar-DZ"/>
        </w:rPr>
      </w:pPr>
      <w:r w:rsidRPr="00247FFA">
        <w:rPr>
          <w:rFonts w:asciiTheme="majorBidi" w:hAnsiTheme="majorBidi" w:cs="Simplified Arabic"/>
          <w:noProof/>
          <w:sz w:val="24"/>
          <w:szCs w:val="24"/>
          <w:rtl/>
        </w:rPr>
        <w:pict>
          <v:shape id="Connecteur droit avec flèche 2" o:spid="_x0000_s1158" type="#_x0000_t32" style="position:absolute;left:0;text-align:left;margin-left:2.8pt;margin-top:33.5pt;width:431.1pt;height:.05pt;flip:x;z-index:25166028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"/>
        </w:pict>
      </w:r>
    </w:p>
    <w:p w:rsidR="00D5452C" w:rsidRPr="00C04A54" w:rsidRDefault="00D5452C" w:rsidP="00D5452C">
      <w:pPr>
        <w:bidi/>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t>1-نبيل صقر ، أ ، قمراوي عز الدين ، المرجع السابق ، ص 82 .</w:t>
      </w:r>
    </w:p>
    <w:p w:rsidR="00D5452C" w:rsidRDefault="00D5452C" w:rsidP="00D5452C">
      <w:pPr>
        <w:bidi/>
        <w:jc w:val="both"/>
        <w:rPr>
          <w:rFonts w:asciiTheme="majorBidi" w:hAnsiTheme="majorBidi" w:cs="Simplified Arabic"/>
          <w:sz w:val="24"/>
          <w:szCs w:val="24"/>
          <w:rtl/>
          <w:lang w:bidi="ar-DZ"/>
        </w:rPr>
      </w:pPr>
      <w:r w:rsidRPr="00C04A54">
        <w:rPr>
          <w:rFonts w:asciiTheme="majorBidi" w:hAnsiTheme="majorBidi" w:cs="Simplified Arabic" w:hint="cs"/>
          <w:sz w:val="24"/>
          <w:szCs w:val="24"/>
          <w:rtl/>
          <w:lang w:bidi="ar-DZ"/>
        </w:rPr>
        <w:t>2-طلبي ليلى ، مذكرة ماجيستير " الحماية الجنائية للعملة النقدية " فيفري 2006 ، جامعة عنابة .</w:t>
      </w:r>
    </w:p>
    <w:p w:rsidR="000B31B3" w:rsidRDefault="009F6B7D" w:rsidP="000B31B3">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36</w:t>
      </w:r>
    </w:p>
    <w:p w:rsidR="000B31B3" w:rsidRDefault="000B31B3" w:rsidP="000B31B3">
      <w:pPr>
        <w:bidi/>
        <w:jc w:val="center"/>
        <w:rPr>
          <w:rFonts w:asciiTheme="majorBidi" w:hAnsiTheme="majorBidi" w:cs="Simplified Arabic"/>
          <w:sz w:val="24"/>
          <w:szCs w:val="24"/>
          <w:lang w:bidi="ar-DZ"/>
        </w:rPr>
      </w:pPr>
    </w:p>
    <w:p w:rsidR="000B31B3" w:rsidRDefault="000B31B3" w:rsidP="000B31B3">
      <w:pPr>
        <w:bidi/>
        <w:jc w:val="center"/>
        <w:rPr>
          <w:rFonts w:asciiTheme="majorBidi" w:hAnsiTheme="majorBidi" w:cs="Simplified Arabic"/>
          <w:sz w:val="24"/>
          <w:szCs w:val="24"/>
          <w:lang w:bidi="ar-DZ"/>
        </w:rPr>
      </w:pPr>
    </w:p>
    <w:p w:rsidR="000B31B3" w:rsidRDefault="000B31B3" w:rsidP="000B31B3">
      <w:pPr>
        <w:bidi/>
        <w:jc w:val="center"/>
        <w:rPr>
          <w:rFonts w:asciiTheme="majorBidi" w:hAnsiTheme="majorBidi" w:cs="Simplified Arabic"/>
          <w:sz w:val="24"/>
          <w:szCs w:val="24"/>
          <w:lang w:bidi="ar-DZ"/>
        </w:rPr>
      </w:pPr>
    </w:p>
    <w:p w:rsidR="00D5452C" w:rsidRPr="00C04A54" w:rsidRDefault="00D5452C" w:rsidP="000B31B3">
      <w:pPr>
        <w:bidi/>
        <w:jc w:val="center"/>
        <w:rPr>
          <w:rFonts w:asciiTheme="majorBidi" w:hAnsiTheme="majorBidi" w:cs="Simplified Arabic"/>
          <w:b/>
          <w:bCs/>
          <w:sz w:val="32"/>
          <w:szCs w:val="32"/>
          <w:rtl/>
          <w:lang w:bidi="ar-DZ"/>
        </w:rPr>
      </w:pPr>
      <w:r w:rsidRPr="00C04A54">
        <w:rPr>
          <w:rFonts w:asciiTheme="majorBidi" w:hAnsiTheme="majorBidi" w:cs="Simplified Arabic" w:hint="cs"/>
          <w:b/>
          <w:bCs/>
          <w:sz w:val="32"/>
          <w:szCs w:val="32"/>
          <w:rtl/>
          <w:lang w:bidi="ar-DZ"/>
        </w:rPr>
        <w:t xml:space="preserve">الفرع الأول : الركن المعنوي لجريمة التي محلها نقودا و قيما </w:t>
      </w:r>
    </w:p>
    <w:p w:rsidR="00D5452C" w:rsidRPr="000C0755" w:rsidRDefault="00D5452C" w:rsidP="002B2A3A">
      <w:pPr>
        <w:bidi/>
        <w:jc w:val="both"/>
        <w:rPr>
          <w:rFonts w:asciiTheme="majorBidi" w:hAnsiTheme="majorBidi" w:cs="Simplified Arabic"/>
          <w:sz w:val="30"/>
          <w:szCs w:val="30"/>
          <w:rtl/>
          <w:lang w:bidi="ar-DZ"/>
        </w:rPr>
      </w:pPr>
      <w:r w:rsidRPr="000C0755">
        <w:rPr>
          <w:rFonts w:asciiTheme="majorBidi" w:hAnsiTheme="majorBidi" w:cs="Simplified Arabic" w:hint="cs"/>
          <w:sz w:val="30"/>
          <w:szCs w:val="30"/>
          <w:rtl/>
          <w:lang w:bidi="ar-DZ"/>
        </w:rPr>
        <w:t xml:space="preserve">كانت جريمة الصرف في هذه المرحلة منصوص عليها في المواد 424 إلى 426 مكرر من قانون العقوبات و كانت تخضع للأحكام العامة لقانون العقوبات بخصوص الركن المعنوي كأصل عام ، إلا أنه عندما كانت جريمة الصرف تشكل في نفس الوقت جريمة جمركية ، فإنها تخضع لأحكام قانون الجمارك فيما يخص الركن المعنوي لما يتضمنه من اختلاف عن القواعد العامة .القاعدة في التشريع الجمركي الجزائري أن توافر القصد الجنائي غير لازم لتقرير المسؤولية فالمادة 281 من قانون الجمارك قبل إلغائها بموجب القانون رقم 98-10 المؤرخ في 22-08-1998 تنص على ما يلي : لا يجوز مسامحة المخالفة علانية في مجال المخالفات الجمركية . و بذلك تكون المسؤولية في المجال الجمركي بدون قصد خطأ أو بمعنى آخر يكفي لقيام الجريمة مجرد وقوع الفعل المادي المخالف للقانون دون حاجة إلى </w:t>
      </w:r>
      <w:r w:rsidRPr="000C0755">
        <w:rPr>
          <w:rFonts w:asciiTheme="majorBidi" w:hAnsiTheme="majorBidi" w:cs="Simplified Arabic" w:hint="cs"/>
          <w:sz w:val="30"/>
          <w:szCs w:val="30"/>
          <w:rtl/>
          <w:lang w:bidi="ar-DZ"/>
        </w:rPr>
        <w:lastRenderedPageBreak/>
        <w:t>البحث في توافر النية أو إثباتها فالقاضي وفقا للمادة 281 لم يكن بوسعه أن يفيد المخالف بالظروف المخففة و لو توافرت لديه ناهيك عن التصريح ببرائته لعدم توافر سوء النية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ينتج عن هذه القاعدة نتيجتين هما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تعفى النيابة العامة من إثبات سوء نية مرتكب المخالفة .</w:t>
      </w:r>
    </w:p>
    <w:p w:rsidR="00D5452C" w:rsidRPr="00C04A54"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 منع مرتكب المخالفة التذرع بحسن النية للإفلات من العقوبة المقررة .</w:t>
      </w:r>
    </w:p>
    <w:p w:rsidR="000C0755" w:rsidRDefault="00D5452C" w:rsidP="00D5452C">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و من هنا يمكن القول أن جري</w:t>
      </w:r>
      <w:r>
        <w:rPr>
          <w:rFonts w:asciiTheme="majorBidi" w:hAnsiTheme="majorBidi" w:cs="Simplified Arabic" w:hint="cs"/>
          <w:sz w:val="32"/>
          <w:szCs w:val="32"/>
          <w:rtl/>
          <w:lang w:bidi="ar-DZ"/>
        </w:rPr>
        <w:t>مة صرف كانت تعد جريمة مادية بحتة</w:t>
      </w:r>
      <w:r w:rsidRPr="00C04A54">
        <w:rPr>
          <w:rFonts w:asciiTheme="majorBidi" w:hAnsiTheme="majorBidi" w:cs="Simplified Arabic" w:hint="cs"/>
          <w:sz w:val="32"/>
          <w:szCs w:val="32"/>
          <w:rtl/>
          <w:lang w:bidi="ar-DZ"/>
        </w:rPr>
        <w:t xml:space="preserve"> مجردة من الركن المعنوي و هذا في الحالة التي تشكل فيها جريمة الأفعال المادية جريمة صرف و جريمة جمركية معا . أما في الحالات الأخرى التي تأخذ فيها الأفعال المادية سوى وصف جريمة صرف ف</w:t>
      </w:r>
      <w:r>
        <w:rPr>
          <w:rFonts w:asciiTheme="majorBidi" w:hAnsiTheme="majorBidi" w:cs="Simplified Arabic" w:hint="cs"/>
          <w:sz w:val="32"/>
          <w:szCs w:val="32"/>
          <w:rtl/>
          <w:lang w:bidi="ar-DZ"/>
        </w:rPr>
        <w:t>إن أحكام القانون العام هي التي ت</w:t>
      </w:r>
      <w:r w:rsidRPr="00C04A54">
        <w:rPr>
          <w:rFonts w:asciiTheme="majorBidi" w:hAnsiTheme="majorBidi" w:cs="Simplified Arabic" w:hint="cs"/>
          <w:sz w:val="32"/>
          <w:szCs w:val="32"/>
          <w:rtl/>
          <w:lang w:bidi="ar-DZ"/>
        </w:rPr>
        <w:t>طبق .</w:t>
      </w:r>
      <w:r>
        <w:rPr>
          <w:rFonts w:asciiTheme="majorBidi" w:hAnsiTheme="majorBidi" w:cs="Simplified Arabic" w:hint="cs"/>
          <w:sz w:val="32"/>
          <w:szCs w:val="32"/>
          <w:rtl/>
          <w:lang w:bidi="ar-DZ"/>
        </w:rPr>
        <w:t xml:space="preserve">و </w:t>
      </w:r>
      <w:r w:rsidRPr="00C04A54">
        <w:rPr>
          <w:rFonts w:asciiTheme="majorBidi" w:hAnsiTheme="majorBidi" w:cs="Simplified Arabic" w:hint="cs"/>
          <w:sz w:val="32"/>
          <w:szCs w:val="32"/>
          <w:rtl/>
          <w:lang w:bidi="ar-DZ"/>
        </w:rPr>
        <w:t xml:space="preserve"> الأمر رقم 96-22 </w:t>
      </w:r>
    </w:p>
    <w:p w:rsidR="000C0755" w:rsidRDefault="009F6B7D" w:rsidP="000C0755">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37</w:t>
      </w:r>
    </w:p>
    <w:p w:rsidR="00EE2471" w:rsidRDefault="00EE2471" w:rsidP="00EE2471">
      <w:pPr>
        <w:bidi/>
        <w:jc w:val="center"/>
        <w:rPr>
          <w:rFonts w:asciiTheme="majorBidi" w:hAnsiTheme="majorBidi" w:cs="Simplified Arabic"/>
          <w:sz w:val="24"/>
          <w:szCs w:val="24"/>
          <w:lang w:bidi="ar-DZ"/>
        </w:rPr>
      </w:pPr>
    </w:p>
    <w:p w:rsidR="00876E68" w:rsidRPr="000C0755" w:rsidRDefault="00876E68" w:rsidP="00876E68">
      <w:pPr>
        <w:bidi/>
        <w:jc w:val="center"/>
        <w:rPr>
          <w:rFonts w:asciiTheme="majorBidi" w:hAnsiTheme="majorBidi" w:cs="Simplified Arabic"/>
          <w:sz w:val="24"/>
          <w:szCs w:val="24"/>
          <w:rtl/>
          <w:lang w:bidi="ar-DZ"/>
        </w:rPr>
      </w:pPr>
    </w:p>
    <w:p w:rsidR="00D5452C" w:rsidRPr="00C04A54" w:rsidRDefault="00D5452C" w:rsidP="000C0755">
      <w:pPr>
        <w:bidi/>
        <w:jc w:val="both"/>
        <w:rPr>
          <w:rFonts w:asciiTheme="majorBidi" w:hAnsiTheme="majorBidi" w:cs="Simplified Arabic"/>
          <w:sz w:val="32"/>
          <w:szCs w:val="32"/>
          <w:rtl/>
          <w:lang w:bidi="ar-DZ"/>
        </w:rPr>
      </w:pPr>
      <w:r w:rsidRPr="00C04A54">
        <w:rPr>
          <w:rFonts w:asciiTheme="majorBidi" w:hAnsiTheme="majorBidi" w:cs="Simplified Arabic" w:hint="cs"/>
          <w:sz w:val="32"/>
          <w:szCs w:val="32"/>
          <w:rtl/>
          <w:lang w:bidi="ar-DZ"/>
        </w:rPr>
        <w:t>جعل من جريمة القانون جريمة قائمة بذاتها و لا ترتبط بأي حال من الأحوال بالجرائم الجمركية .</w:t>
      </w:r>
    </w:p>
    <w:p w:rsidR="00D5452C" w:rsidRPr="00C04A54" w:rsidRDefault="00D5452C" w:rsidP="00D5452C">
      <w:pPr>
        <w:bidi/>
        <w:jc w:val="both"/>
        <w:rPr>
          <w:rFonts w:asciiTheme="majorBidi" w:hAnsiTheme="majorBidi" w:cs="Simplified Arabic"/>
          <w:b/>
          <w:bCs/>
          <w:sz w:val="36"/>
          <w:szCs w:val="36"/>
          <w:rtl/>
          <w:lang w:bidi="ar-DZ"/>
        </w:rPr>
      </w:pPr>
      <w:r w:rsidRPr="00C04A54">
        <w:rPr>
          <w:rFonts w:asciiTheme="majorBidi" w:hAnsiTheme="majorBidi" w:cs="Simplified Arabic" w:hint="cs"/>
          <w:b/>
          <w:bCs/>
          <w:sz w:val="36"/>
          <w:szCs w:val="36"/>
          <w:rtl/>
          <w:lang w:bidi="ar-DZ"/>
        </w:rPr>
        <w:t xml:space="preserve">الفرع الثاني : الركن المعنوي لجريمة الصرف التي محلها أحجار كريمة و معادن ثمينة </w:t>
      </w:r>
    </w:p>
    <w:p w:rsidR="00D5452C" w:rsidRPr="00886051" w:rsidRDefault="00247FFA" w:rsidP="002B2A3A">
      <w:pPr>
        <w:bidi/>
        <w:jc w:val="both"/>
        <w:rPr>
          <w:rFonts w:asciiTheme="majorBidi" w:hAnsiTheme="majorBidi" w:cs="Simplified Arabic"/>
          <w:sz w:val="32"/>
          <w:szCs w:val="32"/>
          <w:vertAlign w:val="subscript"/>
          <w:rtl/>
          <w:lang w:bidi="ar-DZ"/>
        </w:rPr>
      </w:pPr>
      <w:r w:rsidRPr="00247FFA">
        <w:rPr>
          <w:rFonts w:asciiTheme="majorBidi" w:hAnsiTheme="majorBidi" w:cs="Simplified Arabic"/>
          <w:noProof/>
          <w:sz w:val="32"/>
          <w:szCs w:val="32"/>
          <w:rtl/>
        </w:rPr>
        <w:pict>
          <v:shape id="Connecteur droit avec flèche 1" o:spid="_x0000_s1157" type="#_x0000_t32" style="position:absolute;left:0;text-align:left;margin-left:-1.8pt;margin-top:463.6pt;width:432.4pt;height:.05pt;flip:x;z-index:25164390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"/>
        </w:pict>
      </w:r>
      <w:r w:rsidR="00D5452C" w:rsidRPr="00C04A54">
        <w:rPr>
          <w:rFonts w:asciiTheme="majorBidi" w:hAnsiTheme="majorBidi" w:cs="Simplified Arabic" w:hint="cs"/>
          <w:sz w:val="32"/>
          <w:szCs w:val="32"/>
          <w:rtl/>
          <w:lang w:bidi="ar-DZ"/>
        </w:rPr>
        <w:t xml:space="preserve">إن الأفعال المنصوص عليها في المادة 02 فحتى إذا سلمنا بأن الفقرة الأخيرة من المادة الأولى التي تمنح الأخذ بحسن النية لا تنطبق عليها فإن المشرع لم يشترط فيها توافر قصد جنائي و من ثم يكفي الخطأ لقيام الجريمة . و يتوفر الخطأ بمجرد مخالفة ما يأمر به القانون أو التنظيم و إذا كانت النيابة العامة غير ملزمة بتقديم دليل الإتهام ، فعلى </w:t>
      </w:r>
      <w:r w:rsidR="00D5452C" w:rsidRPr="00C04A54">
        <w:rPr>
          <w:rFonts w:asciiTheme="majorBidi" w:hAnsiTheme="majorBidi" w:cs="Simplified Arabic" w:hint="cs"/>
          <w:sz w:val="32"/>
          <w:szCs w:val="32"/>
          <w:rtl/>
          <w:lang w:bidi="ar-DZ"/>
        </w:rPr>
        <w:lastRenderedPageBreak/>
        <w:t xml:space="preserve">المتهم التمسك بحسن النية و إثباته </w:t>
      </w:r>
      <w:r w:rsidR="00D5452C" w:rsidRPr="00C04A54">
        <w:rPr>
          <w:rFonts w:asciiTheme="majorBidi" w:hAnsiTheme="majorBidi" w:cs="Simplified Arabic" w:hint="cs"/>
          <w:sz w:val="32"/>
          <w:szCs w:val="32"/>
          <w:vertAlign w:val="superscript"/>
          <w:rtl/>
          <w:lang w:bidi="ar-DZ"/>
        </w:rPr>
        <w:t>1</w:t>
      </w:r>
      <w:r w:rsidR="00D5452C" w:rsidRPr="00C04A54">
        <w:rPr>
          <w:rFonts w:asciiTheme="majorBidi" w:hAnsiTheme="majorBidi" w:cs="Simplified Arabic" w:hint="cs"/>
          <w:sz w:val="32"/>
          <w:szCs w:val="32"/>
          <w:vertAlign w:val="subscript"/>
          <w:rtl/>
          <w:lang w:bidi="ar-DZ"/>
        </w:rPr>
        <w:t xml:space="preserve">. </w:t>
      </w:r>
      <w:r w:rsidR="00D5452C" w:rsidRPr="00C04A54">
        <w:rPr>
          <w:rFonts w:asciiTheme="majorBidi" w:hAnsiTheme="majorBidi" w:cs="Simplified Arabic" w:hint="cs"/>
          <w:sz w:val="32"/>
          <w:szCs w:val="32"/>
          <w:rtl/>
          <w:lang w:bidi="ar-DZ"/>
        </w:rPr>
        <w:t>و نلاحظ أن للركن المعنوي في جريمة الصرف أهمية كبيرة لكون هذه الجريمة تمس بالضرر و الخطر مصلحة إقتصادية هي النقود و كذا العملة الوطنية و أيضا المجوهرات النفيسة التي من شأنها الإضرار بها أن يؤدي إلى زعزعة الإقتصاد و ضرب السياسة الإقتصادية للدولة و إهدار الثقة المالية بالنقد الوطني مما يوقف الإستثمارات و الحركة التجارية و يعرقل الإقتصاد بأكمله مما يخلق مشكلات خطيرة . و باستبعاد أحكام قانون الجمارك أضحت جريمة الصرف للأمر 26-22 تستوجب توافر الركن المعنوي .جاءت نصوص الأمر رقم 96-22 كما هو الحال بالنسبة للمواد 424 و ما يليها من قانون العقوبات قبل إلغائها خالية من أية إشارة للركن المعنوي في الفقرة الثانية من المادة 04 من الأمر 96-22 التي نصت على التجريم المشاركة في جريمة الصرف التي يكون محلها نقودا مزورة سواءا علم الشريك أو لم يعلم بتزوير النقود إذ من المستقر عليه قانونا و قضاء أنه يشترط لقيام الإشتراك توافر الركن المعنوي</w:t>
      </w:r>
      <w:r w:rsidR="00D5452C">
        <w:rPr>
          <w:rFonts w:asciiTheme="majorBidi" w:hAnsiTheme="majorBidi" w:cs="Simplified Arabic" w:hint="cs"/>
          <w:sz w:val="32"/>
          <w:szCs w:val="32"/>
          <w:rtl/>
          <w:lang w:bidi="ar-DZ"/>
        </w:rPr>
        <w:t>.</w:t>
      </w:r>
    </w:p>
    <w:p w:rsidR="00D5452C" w:rsidRDefault="00D5452C" w:rsidP="00D5452C">
      <w:pPr>
        <w:bidi/>
        <w:jc w:val="both"/>
        <w:rPr>
          <w:rFonts w:asciiTheme="majorBidi" w:hAnsiTheme="majorBidi" w:cstheme="majorBidi"/>
          <w:sz w:val="24"/>
          <w:szCs w:val="24"/>
          <w:rtl/>
          <w:lang w:bidi="ar-DZ"/>
        </w:rPr>
      </w:pPr>
      <w:r w:rsidRPr="00C04A54">
        <w:rPr>
          <w:rFonts w:asciiTheme="majorBidi" w:hAnsiTheme="majorBidi" w:cs="Simplified Arabic" w:hint="cs"/>
          <w:sz w:val="24"/>
          <w:szCs w:val="24"/>
          <w:rtl/>
          <w:lang w:bidi="ar-DZ"/>
        </w:rPr>
        <w:t>1-أحسن بوسقيعة ، الوجيز في القانون الجزائي</w:t>
      </w:r>
      <w:r w:rsidRPr="009D0D87">
        <w:rPr>
          <w:rFonts w:asciiTheme="majorBidi" w:hAnsiTheme="majorBidi" w:cstheme="majorBidi" w:hint="cs"/>
          <w:sz w:val="24"/>
          <w:szCs w:val="24"/>
          <w:rtl/>
          <w:lang w:bidi="ar-DZ"/>
        </w:rPr>
        <w:t xml:space="preserve"> الخاص ، المرجع السابق ، ص 338 .</w:t>
      </w:r>
    </w:p>
    <w:p w:rsidR="000C0755" w:rsidRDefault="009F6B7D"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38</w:t>
      </w:r>
    </w:p>
    <w:p w:rsidR="00E126B0" w:rsidRDefault="00E126B0" w:rsidP="00E126B0">
      <w:pPr>
        <w:bidi/>
        <w:jc w:val="center"/>
        <w:rPr>
          <w:rFonts w:asciiTheme="majorBidi" w:hAnsiTheme="majorBidi" w:cstheme="majorBidi"/>
          <w:sz w:val="24"/>
          <w:szCs w:val="24"/>
          <w:rtl/>
          <w:lang w:bidi="ar-DZ"/>
        </w:rPr>
      </w:pPr>
    </w:p>
    <w:p w:rsidR="000C0755" w:rsidRDefault="000C0755" w:rsidP="000C0755">
      <w:pPr>
        <w:bidi/>
        <w:jc w:val="center"/>
        <w:rPr>
          <w:lang w:bidi="ar-DZ"/>
        </w:rPr>
      </w:pPr>
    </w:p>
    <w:p w:rsidR="00E126B0" w:rsidRPr="009F6B7D" w:rsidRDefault="009F6B7D" w:rsidP="009F6B7D">
      <w:pPr>
        <w:jc w:val="center"/>
        <w:rPr>
          <w:sz w:val="120"/>
          <w:szCs w:val="120"/>
          <w:rtl/>
          <w:lang w:bidi="ar-DZ"/>
        </w:rPr>
      </w:pPr>
      <w:r>
        <w:rPr>
          <w:rFonts w:hint="cs"/>
          <w:sz w:val="120"/>
          <w:szCs w:val="120"/>
          <w:rtl/>
          <w:lang w:bidi="ar-DZ"/>
        </w:rPr>
        <w:t>الفصل الثاني:</w:t>
      </w:r>
    </w:p>
    <w:p w:rsidR="009F6B7D" w:rsidRPr="009F6B7D" w:rsidRDefault="009F6B7D" w:rsidP="009F6B7D">
      <w:pPr>
        <w:jc w:val="center"/>
        <w:rPr>
          <w:sz w:val="120"/>
          <w:szCs w:val="120"/>
          <w:rtl/>
          <w:lang w:bidi="ar-DZ"/>
        </w:rPr>
      </w:pPr>
      <w:r w:rsidRPr="009F6B7D">
        <w:rPr>
          <w:rFonts w:hint="cs"/>
          <w:sz w:val="120"/>
          <w:szCs w:val="120"/>
          <w:rtl/>
          <w:lang w:bidi="ar-DZ"/>
        </w:rPr>
        <w:lastRenderedPageBreak/>
        <w:t>خصوصيات جرائم الصرف والعقوبات المخصصة لها</w:t>
      </w: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9F6B7D" w:rsidRDefault="009F6B7D" w:rsidP="00D5452C">
      <w:pPr>
        <w:jc w:val="right"/>
        <w:rPr>
          <w:rtl/>
          <w:lang w:bidi="ar-DZ"/>
        </w:rPr>
      </w:pPr>
    </w:p>
    <w:p w:rsidR="00E126B0" w:rsidRDefault="00E126B0" w:rsidP="009F6B7D">
      <w:pPr>
        <w:rPr>
          <w:lang w:bidi="ar-DZ"/>
        </w:rPr>
      </w:pPr>
    </w:p>
    <w:p w:rsidR="00E126B0" w:rsidRPr="0037672F" w:rsidRDefault="00E126B0" w:rsidP="002B2A3A">
      <w:pPr>
        <w:bidi/>
        <w:jc w:val="both"/>
        <w:rPr>
          <w:rFonts w:asciiTheme="majorBidi" w:hAnsiTheme="majorBidi" w:cs="Simplified Arabic"/>
          <w:sz w:val="32"/>
          <w:szCs w:val="32"/>
          <w:rtl/>
          <w:lang w:bidi="ar-DZ"/>
        </w:rPr>
      </w:pPr>
      <w:r w:rsidRPr="0037672F">
        <w:rPr>
          <w:rFonts w:asciiTheme="majorBidi" w:hAnsiTheme="majorBidi" w:cs="Simplified Arabic" w:hint="cs"/>
          <w:sz w:val="32"/>
          <w:szCs w:val="32"/>
          <w:rtl/>
          <w:lang w:bidi="ar-DZ"/>
        </w:rPr>
        <w:t>نجد أن المشرع في مجال معاينة ال</w:t>
      </w:r>
      <w:r>
        <w:rPr>
          <w:rFonts w:asciiTheme="majorBidi" w:hAnsiTheme="majorBidi" w:cs="Simplified Arabic" w:hint="cs"/>
          <w:sz w:val="32"/>
          <w:szCs w:val="32"/>
          <w:rtl/>
          <w:lang w:bidi="ar-DZ"/>
        </w:rPr>
        <w:t>جريمة التي تؤدي إلى متابعة قضائية</w:t>
      </w:r>
      <w:r w:rsidRPr="0037672F">
        <w:rPr>
          <w:rFonts w:asciiTheme="majorBidi" w:hAnsiTheme="majorBidi" w:cs="Simplified Arabic" w:hint="cs"/>
          <w:sz w:val="32"/>
          <w:szCs w:val="32"/>
          <w:rtl/>
          <w:lang w:bidi="ar-DZ"/>
        </w:rPr>
        <w:t xml:space="preserve"> أخص بالذكر فئات محددة من الأعوان على سبيل الحصر يناط بهم سواهم صلاحيات لمعاينة الجريمة ثم تحديدها و توزيعها على مختلف الفئات أما شروط و كيفيات تعيين هؤلاء الأعوان حددت عن طريق التنظيم ثم أن المشرع ألزم الأعوان المؤهلين لمعاينة جرائم </w:t>
      </w:r>
      <w:r w:rsidRPr="0037672F">
        <w:rPr>
          <w:rFonts w:asciiTheme="majorBidi" w:hAnsiTheme="majorBidi" w:cs="Simplified Arabic" w:hint="cs"/>
          <w:sz w:val="32"/>
          <w:szCs w:val="32"/>
          <w:rtl/>
          <w:lang w:bidi="ar-DZ"/>
        </w:rPr>
        <w:lastRenderedPageBreak/>
        <w:t>الصرف باتباع إجراءات و شكليات معينة أثناء تأديتهم لمهامهم لا سيما احترام الأشكال المقررة لتحرير محاضر المعاينة و الجهات التي ترسل إليها من أجل التصرف في الملف كما هي محددة في التنظيم .</w:t>
      </w:r>
    </w:p>
    <w:p w:rsidR="00E126B0" w:rsidRPr="0037672F" w:rsidRDefault="00E126B0" w:rsidP="00123A50">
      <w:pPr>
        <w:bidi/>
        <w:ind w:firstLine="850"/>
        <w:jc w:val="both"/>
        <w:rPr>
          <w:rFonts w:asciiTheme="majorBidi" w:hAnsiTheme="majorBidi" w:cs="Simplified Arabic"/>
          <w:sz w:val="32"/>
          <w:szCs w:val="32"/>
          <w:rtl/>
          <w:lang w:bidi="ar-DZ"/>
        </w:rPr>
      </w:pPr>
      <w:r w:rsidRPr="0037672F">
        <w:rPr>
          <w:rFonts w:asciiTheme="majorBidi" w:hAnsiTheme="majorBidi" w:cs="Simplified Arabic" w:hint="cs"/>
          <w:sz w:val="32"/>
          <w:szCs w:val="32"/>
          <w:rtl/>
          <w:lang w:bidi="ar-DZ"/>
        </w:rPr>
        <w:t xml:space="preserve">أما فيما يخص المتابعة فعلقت تحريك الدعوى العمومية على شكوى ترفع قصرا من وزير المالية أو محافظ بنك الجزائر أو أحد ممثليهما المؤهلين لهذا الغرض </w:t>
      </w:r>
    </w:p>
    <w:p w:rsidR="00E126B0" w:rsidRPr="0037672F" w:rsidRDefault="00E126B0" w:rsidP="00123A50">
      <w:pPr>
        <w:bidi/>
        <w:jc w:val="both"/>
        <w:rPr>
          <w:rFonts w:asciiTheme="majorBidi" w:hAnsiTheme="majorBidi" w:cs="Simplified Arabic"/>
          <w:sz w:val="32"/>
          <w:szCs w:val="32"/>
          <w:rtl/>
          <w:lang w:bidi="ar-DZ"/>
        </w:rPr>
      </w:pPr>
      <w:r w:rsidRPr="0037672F">
        <w:rPr>
          <w:rFonts w:asciiTheme="majorBidi" w:hAnsiTheme="majorBidi" w:cs="Simplified Arabic" w:hint="cs"/>
          <w:sz w:val="32"/>
          <w:szCs w:val="32"/>
          <w:rtl/>
          <w:lang w:bidi="ar-DZ"/>
        </w:rPr>
        <w:t>ومنح للمخالف بالمقابل إمكانية التصالح مع الإدارة الأمر الذي يؤدي إلى إنهاء المتابعة ، و في هذا الصدد حددت شروط إجراء المصالحة عن طريق التنظيم ، و حددت اللجان المختصة في إجرائها بالأمر رقم 96-22 المعدل و المتمم بالأمر 03-01 .</w:t>
      </w:r>
    </w:p>
    <w:p w:rsidR="002A020A" w:rsidRDefault="00E126B0" w:rsidP="00123A50">
      <w:pPr>
        <w:bidi/>
        <w:jc w:val="both"/>
        <w:rPr>
          <w:rFonts w:asciiTheme="majorBidi" w:hAnsiTheme="majorBidi" w:cs="Simplified Arabic"/>
          <w:sz w:val="32"/>
          <w:szCs w:val="32"/>
          <w:lang w:bidi="ar-DZ"/>
        </w:rPr>
      </w:pPr>
      <w:r w:rsidRPr="0037672F">
        <w:rPr>
          <w:rFonts w:asciiTheme="majorBidi" w:hAnsiTheme="majorBidi" w:cs="Simplified Arabic" w:hint="cs"/>
          <w:sz w:val="32"/>
          <w:szCs w:val="32"/>
          <w:rtl/>
          <w:lang w:bidi="ar-DZ"/>
        </w:rPr>
        <w:t>و بالنسبة للجزاء فإن المشرع أقر صراحة بمسؤولي</w:t>
      </w:r>
      <w:r>
        <w:rPr>
          <w:rFonts w:asciiTheme="majorBidi" w:hAnsiTheme="majorBidi" w:cs="Simplified Arabic" w:hint="cs"/>
          <w:sz w:val="32"/>
          <w:szCs w:val="32"/>
          <w:rtl/>
          <w:lang w:bidi="ar-DZ"/>
        </w:rPr>
        <w:t xml:space="preserve">ة الشخص المعنوي في جرائم الصرف </w:t>
      </w:r>
      <w:r w:rsidRPr="0037672F">
        <w:rPr>
          <w:rFonts w:asciiTheme="majorBidi" w:hAnsiTheme="majorBidi" w:cs="Simplified Arabic" w:hint="cs"/>
          <w:sz w:val="32"/>
          <w:szCs w:val="32"/>
          <w:rtl/>
          <w:lang w:bidi="ar-DZ"/>
        </w:rPr>
        <w:t xml:space="preserve">و أمام ذلك الوضع ميز بين العقوبات المطبقة على المخالف فيما إذا كان شخصا طبيعيا أو معنويا من جهة ووضع مبدأ عدم جمع العقوبات من جهة أخرى </w:t>
      </w:r>
    </w:p>
    <w:p w:rsidR="002A020A" w:rsidRDefault="00E126B0" w:rsidP="00123A50">
      <w:pPr>
        <w:bidi/>
        <w:jc w:val="both"/>
        <w:rPr>
          <w:rFonts w:asciiTheme="majorBidi" w:hAnsiTheme="majorBidi" w:cs="Simplified Arabic"/>
          <w:sz w:val="32"/>
          <w:szCs w:val="32"/>
          <w:rtl/>
          <w:lang w:bidi="ar-DZ"/>
        </w:rPr>
      </w:pPr>
      <w:r w:rsidRPr="0037672F">
        <w:rPr>
          <w:rFonts w:asciiTheme="majorBidi" w:hAnsiTheme="majorBidi" w:cs="Simplified Arabic" w:hint="cs"/>
          <w:sz w:val="32"/>
          <w:szCs w:val="32"/>
          <w:rtl/>
          <w:lang w:bidi="ar-DZ"/>
        </w:rPr>
        <w:t>بحيث لا نطبق على جرائم الصرف إلا العقوبات المنصوص عليها في الأمر 96-22 المعدل و المتمم دون سواها بالنظر عما إذا كانت الأفعال المشكلة لجرائم الصرف تقبل في آن واحد و</w:t>
      </w:r>
      <w:r>
        <w:rPr>
          <w:rFonts w:asciiTheme="majorBidi" w:hAnsiTheme="majorBidi" w:cs="Simplified Arabic" w:hint="cs"/>
          <w:sz w:val="32"/>
          <w:szCs w:val="32"/>
          <w:rtl/>
          <w:lang w:bidi="ar-DZ"/>
        </w:rPr>
        <w:t>ا</w:t>
      </w:r>
      <w:r w:rsidRPr="0037672F">
        <w:rPr>
          <w:rFonts w:asciiTheme="majorBidi" w:hAnsiTheme="majorBidi" w:cs="Simplified Arabic" w:hint="cs"/>
          <w:sz w:val="32"/>
          <w:szCs w:val="32"/>
          <w:rtl/>
          <w:lang w:bidi="ar-DZ"/>
        </w:rPr>
        <w:t>صفين أحدهما معاقب عليه بموجب أحكام قانون مخالف لأحكام التشريع الخاص بجرائم الصرف .</w:t>
      </w:r>
    </w:p>
    <w:p w:rsidR="000C0755" w:rsidRDefault="00F73316"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40</w:t>
      </w:r>
    </w:p>
    <w:p w:rsidR="00E126B0" w:rsidRDefault="00E126B0" w:rsidP="00E126B0">
      <w:pPr>
        <w:bidi/>
        <w:jc w:val="both"/>
        <w:rPr>
          <w:rFonts w:asciiTheme="majorBidi" w:hAnsiTheme="majorBidi" w:cs="Simplified Arabic"/>
          <w:sz w:val="32"/>
          <w:szCs w:val="32"/>
          <w:lang w:bidi="ar-DZ"/>
        </w:rPr>
      </w:pPr>
      <w:r w:rsidRPr="0037672F">
        <w:rPr>
          <w:rFonts w:asciiTheme="majorBidi" w:hAnsiTheme="majorBidi" w:cs="Simplified Arabic" w:hint="cs"/>
          <w:sz w:val="32"/>
          <w:szCs w:val="32"/>
          <w:rtl/>
          <w:lang w:bidi="ar-DZ"/>
        </w:rPr>
        <w:t>سنتناول في هذا الفصل دراسة مفصلة لكل جانب من الجوانب التي أشرنا  إليها أعلاه</w:t>
      </w:r>
      <w:r>
        <w:rPr>
          <w:rFonts w:asciiTheme="majorBidi" w:hAnsiTheme="majorBidi" w:cs="Simplified Arabic" w:hint="cs"/>
          <w:sz w:val="32"/>
          <w:szCs w:val="32"/>
          <w:rtl/>
          <w:lang w:bidi="ar-DZ"/>
        </w:rPr>
        <w:t xml:space="preserve"> و نتولى تقسيم الفصل إلى مبحثين</w:t>
      </w:r>
      <w:r w:rsidRPr="0037672F">
        <w:rPr>
          <w:rFonts w:asciiTheme="majorBidi" w:hAnsiTheme="majorBidi" w:cs="Simplified Arabic" w:hint="cs"/>
          <w:sz w:val="32"/>
          <w:szCs w:val="32"/>
          <w:rtl/>
          <w:lang w:bidi="ar-DZ"/>
        </w:rPr>
        <w:t xml:space="preserve">، أولهما </w:t>
      </w:r>
      <w:r>
        <w:rPr>
          <w:rFonts w:asciiTheme="majorBidi" w:hAnsiTheme="majorBidi" w:cs="Simplified Arabic" w:hint="cs"/>
          <w:sz w:val="32"/>
          <w:szCs w:val="32"/>
          <w:rtl/>
          <w:lang w:bidi="ar-DZ"/>
        </w:rPr>
        <w:t>لدراسة إجراءات متابعة الجريمة و</w:t>
      </w:r>
      <w:r w:rsidRPr="0037672F">
        <w:rPr>
          <w:rFonts w:asciiTheme="majorBidi" w:hAnsiTheme="majorBidi" w:cs="Simplified Arabic" w:hint="cs"/>
          <w:sz w:val="32"/>
          <w:szCs w:val="32"/>
          <w:rtl/>
          <w:lang w:bidi="ar-DZ"/>
        </w:rPr>
        <w:t>المبحث الثاني للجزاء المخصص المسلط على مرتكبها .</w:t>
      </w:r>
    </w:p>
    <w:p w:rsidR="00E126B0" w:rsidRDefault="00E126B0" w:rsidP="00E126B0">
      <w:pPr>
        <w:bidi/>
        <w:jc w:val="both"/>
        <w:rPr>
          <w:rFonts w:asciiTheme="majorBidi" w:hAnsiTheme="majorBidi" w:cs="Simplified Arabic"/>
          <w:b/>
          <w:bCs/>
          <w:sz w:val="36"/>
          <w:szCs w:val="36"/>
          <w:lang w:bidi="ar-DZ"/>
        </w:rPr>
      </w:pPr>
      <w:r w:rsidRPr="005863AF">
        <w:rPr>
          <w:rFonts w:asciiTheme="majorBidi" w:hAnsiTheme="majorBidi" w:cs="Simplified Arabic" w:hint="cs"/>
          <w:b/>
          <w:bCs/>
          <w:sz w:val="36"/>
          <w:szCs w:val="36"/>
          <w:rtl/>
          <w:lang w:bidi="ar-DZ"/>
        </w:rPr>
        <w:t xml:space="preserve">المبحث الأول : خصوصيات متابعة جرائم الصرف </w:t>
      </w:r>
    </w:p>
    <w:p w:rsidR="00E126B0" w:rsidRDefault="00247FFA" w:rsidP="00F73316">
      <w:pPr>
        <w:bidi/>
        <w:jc w:val="both"/>
        <w:rPr>
          <w:rFonts w:asciiTheme="majorBidi" w:hAnsiTheme="majorBidi" w:cs="Simplified Arabic"/>
          <w:sz w:val="32"/>
          <w:szCs w:val="32"/>
          <w:lang w:bidi="ar-DZ"/>
        </w:rPr>
      </w:pPr>
      <w:r>
        <w:rPr>
          <w:rFonts w:asciiTheme="majorBidi" w:hAnsiTheme="majorBidi" w:cs="Simplified Arabic"/>
          <w:noProof/>
          <w:sz w:val="32"/>
          <w:szCs w:val="32"/>
        </w:rPr>
        <w:lastRenderedPageBreak/>
        <w:pict>
          <v:shape id="Connecteur droit avec flèche 61" o:spid="_x0000_s1155" type="#_x0000_t32" style="position:absolute;left:0;text-align:left;margin-left:-12.75pt;margin-top:392.5pt;width:448.55pt;height:0;flip:x;z-index:25163776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"/>
        </w:pict>
      </w:r>
      <w:r w:rsidR="00E126B0" w:rsidRPr="0037672F">
        <w:rPr>
          <w:rFonts w:asciiTheme="majorBidi" w:hAnsiTheme="majorBidi" w:cs="Simplified Arabic" w:hint="cs"/>
          <w:sz w:val="32"/>
          <w:szCs w:val="32"/>
          <w:rtl/>
          <w:lang w:bidi="ar-DZ"/>
        </w:rPr>
        <w:t>إن معاينة جريمة</w:t>
      </w:r>
      <w:r w:rsidR="00E126B0">
        <w:rPr>
          <w:rFonts w:asciiTheme="majorBidi" w:hAnsiTheme="majorBidi" w:cs="Simplified Arabic" w:hint="cs"/>
          <w:sz w:val="32"/>
          <w:szCs w:val="32"/>
          <w:rtl/>
          <w:lang w:bidi="ar-DZ"/>
        </w:rPr>
        <w:t xml:space="preserve"> الصرف تخضع لقواعد إجرائية خاصة </w:t>
      </w:r>
      <w:r w:rsidR="00E126B0" w:rsidRPr="0037672F">
        <w:rPr>
          <w:rFonts w:asciiTheme="majorBidi" w:hAnsiTheme="majorBidi" w:cs="Simplified Arabic" w:hint="cs"/>
          <w:sz w:val="32"/>
          <w:szCs w:val="32"/>
          <w:rtl/>
          <w:lang w:bidi="ar-DZ"/>
        </w:rPr>
        <w:t>تضمنت البعض منها نصوص مواد الأمر 96-22 الم</w:t>
      </w:r>
      <w:r w:rsidR="00E126B0">
        <w:rPr>
          <w:rFonts w:asciiTheme="majorBidi" w:hAnsiTheme="majorBidi" w:cs="Simplified Arabic" w:hint="cs"/>
          <w:sz w:val="32"/>
          <w:szCs w:val="32"/>
          <w:rtl/>
          <w:lang w:bidi="ar-DZ"/>
        </w:rPr>
        <w:t>عدل و المتمم بالأمر رقم 03-01 و</w:t>
      </w:r>
      <w:r w:rsidR="00E126B0" w:rsidRPr="0037672F">
        <w:rPr>
          <w:rFonts w:asciiTheme="majorBidi" w:hAnsiTheme="majorBidi" w:cs="Simplified Arabic" w:hint="cs"/>
          <w:sz w:val="32"/>
          <w:szCs w:val="32"/>
          <w:rtl/>
          <w:lang w:bidi="ar-DZ"/>
        </w:rPr>
        <w:t xml:space="preserve">البعض الآخر كتكملة للأولى </w:t>
      </w:r>
      <w:r w:rsidR="00E126B0">
        <w:rPr>
          <w:rFonts w:asciiTheme="majorBidi" w:hAnsiTheme="majorBidi" w:cs="Simplified Arabic" w:hint="cs"/>
          <w:sz w:val="32"/>
          <w:szCs w:val="32"/>
          <w:rtl/>
          <w:lang w:bidi="ar-DZ"/>
        </w:rPr>
        <w:t>ت</w:t>
      </w:r>
      <w:r w:rsidR="00E126B0" w:rsidRPr="0037672F">
        <w:rPr>
          <w:rFonts w:asciiTheme="majorBidi" w:hAnsiTheme="majorBidi" w:cs="Simplified Arabic" w:hint="cs"/>
          <w:sz w:val="32"/>
          <w:szCs w:val="32"/>
          <w:rtl/>
          <w:lang w:bidi="ar-DZ"/>
        </w:rPr>
        <w:t>تضمنها مراسيم تنفيذية حيث صدر في هذا الشأن المرسوم التنفيذي رقم 97-256 المؤرخ في 14-07-1997 المتضمن شروط و كيفيات تعيين بعض الأعوان و الموظفين المؤهلين لمعاينة مخالفة التشريع و التنظيم الخاصين بالصرف و حركة</w:t>
      </w:r>
      <w:r w:rsidR="00E126B0">
        <w:rPr>
          <w:rFonts w:asciiTheme="majorBidi" w:hAnsiTheme="majorBidi" w:cs="Simplified Arabic" w:hint="cs"/>
          <w:sz w:val="32"/>
          <w:szCs w:val="32"/>
          <w:rtl/>
          <w:lang w:bidi="ar-DZ"/>
        </w:rPr>
        <w:t xml:space="preserve"> رؤوس الأموال من و إلى الخارج و</w:t>
      </w:r>
      <w:r w:rsidR="00E126B0" w:rsidRPr="0037672F">
        <w:rPr>
          <w:rFonts w:asciiTheme="majorBidi" w:hAnsiTheme="majorBidi" w:cs="Simplified Arabic" w:hint="cs"/>
          <w:sz w:val="32"/>
          <w:szCs w:val="32"/>
          <w:rtl/>
          <w:lang w:bidi="ar-DZ"/>
        </w:rPr>
        <w:t xml:space="preserve">المرسوم التنفيذي رقم 97-257 </w:t>
      </w:r>
      <w:r w:rsidR="00E126B0" w:rsidRPr="0037672F">
        <w:rPr>
          <w:rFonts w:asciiTheme="majorBidi" w:hAnsiTheme="majorBidi" w:cs="Simplified Arabic" w:hint="cs"/>
          <w:sz w:val="32"/>
          <w:szCs w:val="32"/>
          <w:vertAlign w:val="superscript"/>
          <w:rtl/>
          <w:lang w:bidi="ar-DZ"/>
        </w:rPr>
        <w:t>1</w:t>
      </w:r>
      <w:r w:rsidR="00E126B0" w:rsidRPr="0037672F">
        <w:rPr>
          <w:rFonts w:asciiTheme="majorBidi" w:hAnsiTheme="majorBidi" w:cs="Simplified Arabic" w:hint="cs"/>
          <w:sz w:val="32"/>
          <w:szCs w:val="32"/>
          <w:rtl/>
          <w:lang w:bidi="ar-DZ"/>
        </w:rPr>
        <w:t xml:space="preserve"> الذي يضبط أشكال محاضر معاينة هذه المخالفة المعدل و المتمم بالمرسوم التنفيذي رقم 03-110 المؤرخ في 05-03-2003 و هي المراسيم الت</w:t>
      </w:r>
      <w:r w:rsidR="00123A50">
        <w:rPr>
          <w:rFonts w:asciiTheme="majorBidi" w:hAnsiTheme="majorBidi" w:cs="Simplified Arabic" w:hint="cs"/>
          <w:sz w:val="32"/>
          <w:szCs w:val="32"/>
          <w:rtl/>
          <w:lang w:bidi="ar-DZ"/>
        </w:rPr>
        <w:t>ي تنظم جانب معاينة جرائم الصرف</w:t>
      </w:r>
      <w:r w:rsidR="00123A50" w:rsidRPr="00123A50">
        <w:rPr>
          <w:rFonts w:asciiTheme="majorBidi" w:hAnsiTheme="majorBidi" w:cs="Simplified Arabic" w:hint="cs"/>
          <w:sz w:val="32"/>
          <w:szCs w:val="32"/>
          <w:rtl/>
          <w:lang w:bidi="ar-DZ"/>
        </w:rPr>
        <w:t xml:space="preserve"> </w:t>
      </w:r>
      <w:r w:rsidR="00123A50" w:rsidRPr="0037672F">
        <w:rPr>
          <w:rFonts w:asciiTheme="majorBidi" w:hAnsiTheme="majorBidi" w:cs="Simplified Arabic" w:hint="cs"/>
          <w:sz w:val="32"/>
          <w:szCs w:val="32"/>
          <w:rtl/>
          <w:lang w:bidi="ar-DZ"/>
        </w:rPr>
        <w:t>أما الإجراء ا</w:t>
      </w:r>
      <w:r w:rsidR="00123A50">
        <w:rPr>
          <w:rFonts w:asciiTheme="majorBidi" w:hAnsiTheme="majorBidi" w:cs="Simplified Arabic" w:hint="cs"/>
          <w:sz w:val="32"/>
          <w:szCs w:val="32"/>
          <w:rtl/>
          <w:lang w:bidi="ar-DZ"/>
        </w:rPr>
        <w:t>لذي يلي مباشرة معاينة الجريمة و</w:t>
      </w:r>
      <w:r w:rsidR="00123A50" w:rsidRPr="0037672F">
        <w:rPr>
          <w:rFonts w:asciiTheme="majorBidi" w:hAnsiTheme="majorBidi" w:cs="Simplified Arabic" w:hint="cs"/>
          <w:sz w:val="32"/>
          <w:szCs w:val="32"/>
          <w:rtl/>
          <w:lang w:bidi="ar-DZ"/>
        </w:rPr>
        <w:t>الذي هو متابعة مرتكبيها أمام القضاء إكتفى المشرع تنظيم هذا الجانب بنصوص الأمر رقم 96-22 الم</w:t>
      </w:r>
      <w:r w:rsidR="00123A50">
        <w:rPr>
          <w:rFonts w:asciiTheme="majorBidi" w:hAnsiTheme="majorBidi" w:cs="Simplified Arabic" w:hint="cs"/>
          <w:sz w:val="32"/>
          <w:szCs w:val="32"/>
          <w:rtl/>
          <w:lang w:bidi="ar-DZ"/>
        </w:rPr>
        <w:t>عدل و المتمم</w:t>
      </w:r>
      <w:r w:rsidR="00123A50" w:rsidRPr="0037672F">
        <w:rPr>
          <w:rFonts w:asciiTheme="majorBidi" w:hAnsiTheme="majorBidi" w:cs="Simplified Arabic" w:hint="cs"/>
          <w:sz w:val="32"/>
          <w:szCs w:val="32"/>
          <w:rtl/>
          <w:lang w:bidi="ar-DZ"/>
        </w:rPr>
        <w:t>، إلا أن المشرع قرر أيضا إفادة المخالف بإجراء المصالحة التي إذا تمت تضع حدا للمتابعة لذا خصصنا لدراسة هذا المبحث مطلبين متكاملي</w:t>
      </w:r>
      <w:r w:rsidR="00123A50">
        <w:rPr>
          <w:rFonts w:asciiTheme="majorBidi" w:hAnsiTheme="majorBidi" w:cs="Simplified Arabic" w:hint="cs"/>
          <w:sz w:val="32"/>
          <w:szCs w:val="32"/>
          <w:rtl/>
          <w:lang w:bidi="ar-DZ"/>
        </w:rPr>
        <w:t>ن المطلب الأول يعالج المعاينة والمتابعة القضائية للجريمة و</w:t>
      </w:r>
      <w:r w:rsidR="00123A50" w:rsidRPr="0037672F">
        <w:rPr>
          <w:rFonts w:asciiTheme="majorBidi" w:hAnsiTheme="majorBidi" w:cs="Simplified Arabic" w:hint="cs"/>
          <w:sz w:val="32"/>
          <w:szCs w:val="32"/>
          <w:rtl/>
          <w:lang w:bidi="ar-DZ"/>
        </w:rPr>
        <w:t>المطلب الثاني يتناول إجراء المصالحة .</w:t>
      </w:r>
    </w:p>
    <w:p w:rsidR="00E126B0" w:rsidRDefault="00E126B0" w:rsidP="00F73316">
      <w:pPr>
        <w:bidi/>
        <w:jc w:val="both"/>
        <w:rPr>
          <w:rFonts w:asciiTheme="majorBidi" w:hAnsiTheme="majorBidi" w:cstheme="majorBidi"/>
          <w:sz w:val="24"/>
          <w:szCs w:val="24"/>
          <w:rtl/>
          <w:lang w:bidi="ar-DZ"/>
        </w:rPr>
      </w:pPr>
      <w:r w:rsidRPr="005863AF">
        <w:rPr>
          <w:rFonts w:asciiTheme="majorBidi" w:hAnsiTheme="majorBidi" w:cstheme="majorBidi" w:hint="cs"/>
          <w:sz w:val="24"/>
          <w:szCs w:val="24"/>
          <w:rtl/>
          <w:lang w:bidi="ar-DZ"/>
        </w:rPr>
        <w:t xml:space="preserve">1-المرسوم التنفيذي رقم 97-259 مؤرخ في 14-07-1997 المتعلق بضبط أشكال محاضر معاينة </w:t>
      </w:r>
      <w:r w:rsidR="00F73316">
        <w:rPr>
          <w:rFonts w:asciiTheme="majorBidi" w:hAnsiTheme="majorBidi" w:cstheme="majorBidi" w:hint="cs"/>
          <w:sz w:val="24"/>
          <w:szCs w:val="24"/>
          <w:rtl/>
          <w:lang w:bidi="ar-DZ"/>
        </w:rPr>
        <w:t>مخالفة</w:t>
      </w:r>
      <w:r w:rsidRPr="005863AF">
        <w:rPr>
          <w:rFonts w:asciiTheme="majorBidi" w:hAnsiTheme="majorBidi" w:cstheme="majorBidi" w:hint="cs"/>
          <w:sz w:val="24"/>
          <w:szCs w:val="24"/>
          <w:rtl/>
          <w:lang w:bidi="ar-DZ"/>
        </w:rPr>
        <w:t xml:space="preserve"> التشريع و التنظيم الخاصيين بالصرف و حركة رؤوس </w:t>
      </w:r>
      <w:r w:rsidR="00F73316">
        <w:rPr>
          <w:rFonts w:asciiTheme="majorBidi" w:hAnsiTheme="majorBidi" w:cstheme="majorBidi" w:hint="cs"/>
          <w:sz w:val="24"/>
          <w:szCs w:val="24"/>
          <w:rtl/>
          <w:lang w:bidi="ar-DZ"/>
        </w:rPr>
        <w:t>الأموال من إلى الخارج و كيفيات اع</w:t>
      </w:r>
      <w:r w:rsidRPr="005863AF">
        <w:rPr>
          <w:rFonts w:asciiTheme="majorBidi" w:hAnsiTheme="majorBidi" w:cstheme="majorBidi" w:hint="cs"/>
          <w:sz w:val="24"/>
          <w:szCs w:val="24"/>
          <w:rtl/>
          <w:lang w:bidi="ar-DZ"/>
        </w:rPr>
        <w:t xml:space="preserve">دادها ، الجريدة الرسمية .العدد 47 صادرة في 16-07-1997 </w:t>
      </w:r>
    </w:p>
    <w:p w:rsidR="00F73316" w:rsidRDefault="00F73316" w:rsidP="00F73316">
      <w:pPr>
        <w:bidi/>
        <w:jc w:val="both"/>
        <w:rPr>
          <w:rFonts w:asciiTheme="majorBidi" w:hAnsiTheme="majorBidi" w:cstheme="majorBidi"/>
          <w:sz w:val="24"/>
          <w:szCs w:val="24"/>
          <w:lang w:bidi="ar-DZ"/>
        </w:rPr>
      </w:pPr>
      <w:r>
        <w:rPr>
          <w:rFonts w:asciiTheme="majorBidi" w:hAnsiTheme="majorBidi" w:cstheme="majorBidi" w:hint="cs"/>
          <w:sz w:val="24"/>
          <w:szCs w:val="24"/>
          <w:rtl/>
          <w:lang w:bidi="ar-DZ"/>
        </w:rPr>
        <w:t xml:space="preserve">2 </w:t>
      </w:r>
      <w:r>
        <w:rPr>
          <w:rFonts w:asciiTheme="majorBidi" w:hAnsiTheme="majorBidi" w:cstheme="majorBidi"/>
          <w:sz w:val="24"/>
          <w:szCs w:val="24"/>
          <w:rtl/>
          <w:lang w:bidi="ar-DZ"/>
        </w:rPr>
        <w:t>–</w:t>
      </w:r>
      <w:r>
        <w:rPr>
          <w:rFonts w:asciiTheme="majorBidi" w:hAnsiTheme="majorBidi" w:cstheme="majorBidi" w:hint="cs"/>
          <w:sz w:val="24"/>
          <w:szCs w:val="24"/>
          <w:rtl/>
          <w:lang w:bidi="ar-DZ"/>
        </w:rPr>
        <w:t xml:space="preserve"> المرسوم التنفيذي 03/110 الصادر بتاريخ 05/03/2003 والمعدل للمرسوم 97/257 المؤرخ في 14/07/1997 والمتعلق بضبط اشكال محاضر معاينة مخالفة جرائم التشريع والتنظيم الخاصين  بجرائم الصرف وكيفيان اعدادها جريدة رسمية ع 17 الصادرة بتاريخ 09/03/2003.</w:t>
      </w:r>
    </w:p>
    <w:p w:rsidR="002A020A" w:rsidRPr="00F73316" w:rsidRDefault="00F73316" w:rsidP="00F73316">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41</w:t>
      </w:r>
    </w:p>
    <w:p w:rsidR="00E126B0" w:rsidRPr="005863AF" w:rsidRDefault="00E126B0" w:rsidP="00E126B0">
      <w:pPr>
        <w:bidi/>
        <w:jc w:val="both"/>
        <w:rPr>
          <w:rFonts w:asciiTheme="majorBidi" w:hAnsiTheme="majorBidi" w:cs="Simplified Arabic"/>
          <w:b/>
          <w:bCs/>
          <w:sz w:val="36"/>
          <w:szCs w:val="36"/>
          <w:rtl/>
          <w:lang w:bidi="ar-DZ"/>
        </w:rPr>
      </w:pPr>
      <w:r w:rsidRPr="005863AF">
        <w:rPr>
          <w:rFonts w:asciiTheme="majorBidi" w:hAnsiTheme="majorBidi" w:cs="Simplified Arabic" w:hint="cs"/>
          <w:b/>
          <w:bCs/>
          <w:sz w:val="36"/>
          <w:szCs w:val="36"/>
          <w:rtl/>
          <w:lang w:bidi="ar-DZ"/>
        </w:rPr>
        <w:t>المطلب الأول : إجراءات معاينة و متابعة جرائم الصرف</w:t>
      </w:r>
    </w:p>
    <w:p w:rsidR="00E126B0" w:rsidRPr="0037672F" w:rsidRDefault="00E126B0" w:rsidP="00F73316">
      <w:pPr>
        <w:bidi/>
        <w:jc w:val="both"/>
        <w:rPr>
          <w:rFonts w:asciiTheme="majorBidi" w:hAnsiTheme="majorBidi" w:cs="Simplified Arabic"/>
          <w:sz w:val="32"/>
          <w:szCs w:val="32"/>
          <w:rtl/>
          <w:lang w:bidi="ar-DZ"/>
        </w:rPr>
      </w:pPr>
      <w:r w:rsidRPr="0037672F">
        <w:rPr>
          <w:rFonts w:asciiTheme="majorBidi" w:hAnsiTheme="majorBidi" w:cs="Simplified Arabic" w:hint="cs"/>
          <w:sz w:val="32"/>
          <w:szCs w:val="32"/>
          <w:rtl/>
          <w:lang w:bidi="ar-DZ"/>
        </w:rPr>
        <w:t>و يتناول هذا المطلب كل</w:t>
      </w:r>
      <w:r>
        <w:rPr>
          <w:rFonts w:asciiTheme="majorBidi" w:hAnsiTheme="majorBidi" w:cs="Simplified Arabic" w:hint="cs"/>
          <w:sz w:val="32"/>
          <w:szCs w:val="32"/>
          <w:rtl/>
          <w:lang w:bidi="ar-DZ"/>
        </w:rPr>
        <w:t xml:space="preserve"> من إجراءات المعاينة في فرع أول</w:t>
      </w:r>
      <w:r w:rsidRPr="0037672F">
        <w:rPr>
          <w:rFonts w:asciiTheme="majorBidi" w:hAnsiTheme="majorBidi" w:cs="Simplified Arabic" w:hint="cs"/>
          <w:sz w:val="32"/>
          <w:szCs w:val="32"/>
          <w:rtl/>
          <w:lang w:bidi="ar-DZ"/>
        </w:rPr>
        <w:t>، ثم متابعة الجريمة مباشرة بعد معاينتها في فرع ثاني مع التفصيل في كلا الإجرائين .</w:t>
      </w:r>
    </w:p>
    <w:p w:rsidR="00E126B0" w:rsidRPr="00F73316" w:rsidRDefault="00E126B0" w:rsidP="00F73316">
      <w:pPr>
        <w:bidi/>
        <w:jc w:val="both"/>
        <w:rPr>
          <w:rFonts w:asciiTheme="majorBidi" w:hAnsiTheme="majorBidi" w:cs="Simplified Arabic"/>
          <w:sz w:val="32"/>
          <w:szCs w:val="32"/>
          <w:rtl/>
          <w:lang w:bidi="ar-DZ"/>
        </w:rPr>
      </w:pPr>
      <w:r w:rsidRPr="005863AF">
        <w:rPr>
          <w:rFonts w:asciiTheme="majorBidi" w:hAnsiTheme="majorBidi" w:cs="Simplified Arabic" w:hint="cs"/>
          <w:b/>
          <w:bCs/>
          <w:sz w:val="36"/>
          <w:szCs w:val="36"/>
          <w:rtl/>
          <w:lang w:bidi="ar-DZ"/>
        </w:rPr>
        <w:lastRenderedPageBreak/>
        <w:t xml:space="preserve">الفرع الأول : إجراءات معاينة الجريمة </w:t>
      </w:r>
      <w:r w:rsidR="00F73316" w:rsidRPr="0037672F">
        <w:rPr>
          <w:rFonts w:asciiTheme="majorBidi" w:hAnsiTheme="majorBidi" w:cs="Simplified Arabic" w:hint="cs"/>
          <w:sz w:val="32"/>
          <w:szCs w:val="32"/>
          <w:rtl/>
          <w:lang w:bidi="ar-DZ"/>
        </w:rPr>
        <w:t>يشمل هذا الفرع دراسة ثلاثة نقاط أساسية ابتداء من الأعوان المؤهلين لمعا</w:t>
      </w:r>
      <w:r w:rsidR="00F73316">
        <w:rPr>
          <w:rFonts w:asciiTheme="majorBidi" w:hAnsiTheme="majorBidi" w:cs="Simplified Arabic" w:hint="cs"/>
          <w:sz w:val="32"/>
          <w:szCs w:val="32"/>
          <w:rtl/>
          <w:lang w:bidi="ar-DZ"/>
        </w:rPr>
        <w:t xml:space="preserve">ينة جرائم الصرف مرورا بالشكليات </w:t>
      </w:r>
      <w:r w:rsidR="00F73316" w:rsidRPr="0037672F">
        <w:rPr>
          <w:rFonts w:asciiTheme="majorBidi" w:hAnsiTheme="majorBidi" w:cs="Simplified Arabic" w:hint="cs"/>
          <w:sz w:val="32"/>
          <w:szCs w:val="32"/>
          <w:rtl/>
          <w:lang w:bidi="ar-DZ"/>
        </w:rPr>
        <w:t>الواجب احترامها من طرف هؤلاء الأعوان</w:t>
      </w:r>
      <w:r w:rsidR="00F73316">
        <w:rPr>
          <w:rFonts w:asciiTheme="majorBidi" w:hAnsiTheme="majorBidi" w:cs="Simplified Arabic" w:hint="cs"/>
          <w:sz w:val="32"/>
          <w:szCs w:val="32"/>
          <w:rtl/>
          <w:lang w:bidi="ar-DZ"/>
        </w:rPr>
        <w:t xml:space="preserve"> في مباشرتهم لا</w:t>
      </w:r>
      <w:r w:rsidR="00F73316" w:rsidRPr="0037672F">
        <w:rPr>
          <w:rFonts w:asciiTheme="majorBidi" w:hAnsiTheme="majorBidi" w:cs="Simplified Arabic" w:hint="cs"/>
          <w:sz w:val="32"/>
          <w:szCs w:val="32"/>
          <w:rtl/>
          <w:lang w:bidi="ar-DZ"/>
        </w:rPr>
        <w:t xml:space="preserve">سيما تحرير محاضر المعاينة </w:t>
      </w:r>
      <w:r w:rsidR="00F73316">
        <w:rPr>
          <w:rFonts w:asciiTheme="majorBidi" w:hAnsiTheme="majorBidi" w:cs="Simplified Arabic" w:hint="cs"/>
          <w:sz w:val="32"/>
          <w:szCs w:val="32"/>
          <w:rtl/>
          <w:lang w:bidi="ar-DZ"/>
        </w:rPr>
        <w:t>و</w:t>
      </w:r>
      <w:r w:rsidR="00F73316" w:rsidRPr="0037672F">
        <w:rPr>
          <w:rFonts w:asciiTheme="majorBidi" w:hAnsiTheme="majorBidi" w:cs="Simplified Arabic" w:hint="cs"/>
          <w:sz w:val="32"/>
          <w:szCs w:val="32"/>
          <w:rtl/>
          <w:lang w:bidi="ar-DZ"/>
        </w:rPr>
        <w:t>ختاما الصل</w:t>
      </w:r>
      <w:r w:rsidR="00F73316">
        <w:rPr>
          <w:rFonts w:asciiTheme="majorBidi" w:hAnsiTheme="majorBidi" w:cs="Simplified Arabic" w:hint="cs"/>
          <w:sz w:val="32"/>
          <w:szCs w:val="32"/>
          <w:rtl/>
          <w:lang w:bidi="ar-DZ"/>
        </w:rPr>
        <w:t>احيات الخاصة ببعض فئات الأعوان .</w:t>
      </w:r>
    </w:p>
    <w:p w:rsidR="00E126B0" w:rsidRPr="005863AF" w:rsidRDefault="00E126B0" w:rsidP="00E126B0">
      <w:pPr>
        <w:bidi/>
        <w:jc w:val="both"/>
        <w:rPr>
          <w:rFonts w:asciiTheme="majorBidi" w:hAnsiTheme="majorBidi" w:cs="Simplified Arabic"/>
          <w:sz w:val="36"/>
          <w:szCs w:val="36"/>
          <w:rtl/>
          <w:lang w:bidi="ar-DZ"/>
        </w:rPr>
      </w:pPr>
      <w:r w:rsidRPr="005863AF">
        <w:rPr>
          <w:rFonts w:asciiTheme="majorBidi" w:hAnsiTheme="majorBidi" w:cs="Simplified Arabic" w:hint="cs"/>
          <w:b/>
          <w:bCs/>
          <w:sz w:val="36"/>
          <w:szCs w:val="36"/>
          <w:rtl/>
          <w:lang w:bidi="ar-DZ"/>
        </w:rPr>
        <w:t xml:space="preserve">أولا : الأعوان المؤهلون لمعاينة الجريمة </w:t>
      </w:r>
    </w:p>
    <w:p w:rsidR="00E126B0" w:rsidRPr="0037672F" w:rsidRDefault="00E126B0" w:rsidP="00F73316">
      <w:pPr>
        <w:bidi/>
        <w:jc w:val="both"/>
        <w:rPr>
          <w:rFonts w:asciiTheme="majorBidi" w:hAnsiTheme="majorBidi" w:cs="Simplified Arabic"/>
          <w:sz w:val="32"/>
          <w:szCs w:val="32"/>
          <w:rtl/>
          <w:lang w:bidi="ar-DZ"/>
        </w:rPr>
      </w:pPr>
      <w:r w:rsidRPr="0037672F">
        <w:rPr>
          <w:rFonts w:asciiTheme="majorBidi" w:hAnsiTheme="majorBidi" w:cs="Simplified Arabic" w:hint="cs"/>
          <w:sz w:val="32"/>
          <w:szCs w:val="32"/>
          <w:rtl/>
          <w:lang w:bidi="ar-DZ"/>
        </w:rPr>
        <w:t>حصرت المادة رقم 07 من الأمر رقم 96-22 الأعوان المؤهلين لمعاينة جرائم الصرف في خمسة فئات من الأشخاص تنتمي لأسلاك و إدارات مختلفة و هي :</w:t>
      </w:r>
    </w:p>
    <w:p w:rsidR="00E126B0" w:rsidRPr="0037672F" w:rsidRDefault="00E126B0" w:rsidP="000C0755">
      <w:pPr>
        <w:bidi/>
        <w:jc w:val="both"/>
        <w:rPr>
          <w:rFonts w:asciiTheme="majorBidi" w:hAnsiTheme="majorBidi" w:cs="Simplified Arabic"/>
          <w:sz w:val="32"/>
          <w:szCs w:val="32"/>
          <w:rtl/>
          <w:lang w:bidi="ar-DZ"/>
        </w:rPr>
      </w:pPr>
      <w:r w:rsidRPr="0037672F">
        <w:rPr>
          <w:rFonts w:asciiTheme="majorBidi" w:hAnsiTheme="majorBidi" w:cs="Simplified Arabic" w:hint="cs"/>
          <w:b/>
          <w:bCs/>
          <w:sz w:val="32"/>
          <w:szCs w:val="32"/>
          <w:rtl/>
          <w:lang w:bidi="ar-DZ"/>
        </w:rPr>
        <w:t>الفئة الأولى :</w:t>
      </w:r>
      <w:r w:rsidRPr="0037672F">
        <w:rPr>
          <w:rFonts w:asciiTheme="majorBidi" w:hAnsiTheme="majorBidi" w:cs="Simplified Arabic" w:hint="cs"/>
          <w:sz w:val="32"/>
          <w:szCs w:val="32"/>
          <w:rtl/>
          <w:lang w:bidi="ar-DZ"/>
        </w:rPr>
        <w:t>ضباط الشرطة القضائية المنصوص عليهم بالمادة 15 ق.إ.ج و الذين هم بعدد سبعة فئات مختلفة دون أعوان الضبطية القضائية .</w:t>
      </w:r>
    </w:p>
    <w:p w:rsidR="00E126B0" w:rsidRDefault="00E126B0" w:rsidP="00E126B0">
      <w:pPr>
        <w:bidi/>
        <w:jc w:val="both"/>
        <w:rPr>
          <w:rFonts w:asciiTheme="majorBidi" w:hAnsiTheme="majorBidi" w:cs="Simplified Arabic"/>
          <w:b/>
          <w:bCs/>
          <w:sz w:val="32"/>
          <w:szCs w:val="32"/>
          <w:rtl/>
          <w:lang w:bidi="ar-DZ"/>
        </w:rPr>
      </w:pPr>
      <w:r w:rsidRPr="005863AF">
        <w:rPr>
          <w:rFonts w:asciiTheme="majorBidi" w:hAnsiTheme="majorBidi" w:cs="Simplified Arabic" w:hint="cs"/>
          <w:b/>
          <w:bCs/>
          <w:sz w:val="32"/>
          <w:szCs w:val="32"/>
          <w:rtl/>
          <w:lang w:bidi="ar-DZ"/>
        </w:rPr>
        <w:t>الفئة الثانية :</w:t>
      </w:r>
      <w:r w:rsidRPr="005863AF">
        <w:rPr>
          <w:rFonts w:asciiTheme="majorBidi" w:hAnsiTheme="majorBidi" w:cs="Simplified Arabic" w:hint="cs"/>
          <w:sz w:val="32"/>
          <w:szCs w:val="32"/>
          <w:rtl/>
          <w:lang w:bidi="ar-DZ"/>
        </w:rPr>
        <w:t>أعوان الجمارك بدون تمييز بين الرتب و الوظائف</w:t>
      </w:r>
      <w:r w:rsidRPr="005863AF">
        <w:rPr>
          <w:rFonts w:asciiTheme="majorBidi" w:hAnsiTheme="majorBidi" w:cs="Simplified Arabic" w:hint="cs"/>
          <w:b/>
          <w:bCs/>
          <w:sz w:val="32"/>
          <w:szCs w:val="32"/>
          <w:rtl/>
          <w:lang w:bidi="ar-DZ"/>
        </w:rPr>
        <w:t xml:space="preserve"> .</w:t>
      </w:r>
    </w:p>
    <w:p w:rsidR="00F73316" w:rsidRDefault="00E126B0" w:rsidP="00F73316">
      <w:pPr>
        <w:bidi/>
        <w:jc w:val="both"/>
        <w:rPr>
          <w:rFonts w:asciiTheme="majorBidi" w:hAnsiTheme="majorBidi" w:cs="Simplified Arabic"/>
          <w:sz w:val="32"/>
          <w:szCs w:val="32"/>
          <w:rtl/>
          <w:lang w:bidi="ar-DZ"/>
        </w:rPr>
      </w:pPr>
      <w:r w:rsidRPr="005863AF">
        <w:rPr>
          <w:rFonts w:asciiTheme="majorBidi" w:hAnsiTheme="majorBidi" w:cs="Simplified Arabic" w:hint="cs"/>
          <w:b/>
          <w:bCs/>
          <w:sz w:val="32"/>
          <w:szCs w:val="32"/>
          <w:rtl/>
          <w:lang w:bidi="ar-DZ"/>
        </w:rPr>
        <w:t xml:space="preserve">الفئة الثالثة : </w:t>
      </w:r>
      <w:r w:rsidRPr="005863AF">
        <w:rPr>
          <w:rFonts w:asciiTheme="majorBidi" w:hAnsiTheme="majorBidi" w:cs="Simplified Arabic" w:hint="cs"/>
          <w:sz w:val="32"/>
          <w:szCs w:val="32"/>
          <w:rtl/>
          <w:lang w:bidi="ar-DZ"/>
        </w:rPr>
        <w:t>موظفو المفتشية العامة للمالية المعينون وفق الشروط و الكيفيات التي حددتها المادة 03 من المرسوم التنفيذي رقم 97-256 المذكور أعلاه ، حيث يتم تعيينهم بموجب قرار وزاري مشترك بين وزير العدل ووزير المالية باقتراح من السلطة الوصية من بين الموظفين الذين يثبتون</w:t>
      </w:r>
      <w:r w:rsidR="00F73316">
        <w:rPr>
          <w:rFonts w:asciiTheme="majorBidi" w:hAnsiTheme="majorBidi" w:cs="Simplified Arabic" w:hint="cs"/>
          <w:sz w:val="32"/>
          <w:szCs w:val="32"/>
          <w:rtl/>
          <w:lang w:bidi="ar-DZ"/>
        </w:rPr>
        <w:t xml:space="preserve"> رتبة مفتش على الأقل و لهم ثلاث</w:t>
      </w:r>
    </w:p>
    <w:p w:rsidR="00E126B0" w:rsidRDefault="00247FFA" w:rsidP="00F73316">
      <w:pPr>
        <w:bidi/>
        <w:jc w:val="both"/>
        <w:rPr>
          <w:rFonts w:asciiTheme="majorBidi" w:hAnsiTheme="majorBidi" w:cs="Simplified Arabic"/>
          <w:sz w:val="32"/>
          <w:szCs w:val="32"/>
          <w:rtl/>
          <w:lang w:bidi="ar-DZ"/>
        </w:rPr>
      </w:pPr>
      <w:r>
        <w:rPr>
          <w:rFonts w:asciiTheme="majorBidi" w:hAnsiTheme="majorBidi" w:cs="Simplified Arabic"/>
          <w:noProof/>
          <w:sz w:val="32"/>
          <w:szCs w:val="32"/>
          <w:rtl/>
        </w:rPr>
        <w:pict>
          <v:shape id="Connecteur droit avec flèche 60" o:spid="_x0000_s1154" type="#_x0000_t32" style="position:absolute;left:0;text-align:left;margin-left:-7.95pt;margin-top:35.65pt;width:448.55pt;height:0;flip:x;z-index:25163980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"/>
        </w:pict>
      </w:r>
      <w:r w:rsidR="00E126B0" w:rsidRPr="005863AF">
        <w:rPr>
          <w:rFonts w:asciiTheme="majorBidi" w:hAnsiTheme="majorBidi" w:cs="Simplified Arabic" w:hint="cs"/>
          <w:sz w:val="32"/>
          <w:szCs w:val="32"/>
          <w:rtl/>
          <w:lang w:bidi="ar-DZ"/>
        </w:rPr>
        <w:t xml:space="preserve">سنوات كحد أدنى من الممارسة الفعلية بهذه الصفة </w:t>
      </w:r>
      <w:r w:rsidR="00E126B0" w:rsidRPr="005863AF">
        <w:rPr>
          <w:rFonts w:asciiTheme="majorBidi" w:hAnsiTheme="majorBidi" w:cs="Simplified Arabic" w:hint="cs"/>
          <w:sz w:val="32"/>
          <w:szCs w:val="32"/>
          <w:vertAlign w:val="superscript"/>
          <w:rtl/>
          <w:lang w:bidi="ar-DZ"/>
        </w:rPr>
        <w:t>1</w:t>
      </w:r>
      <w:r w:rsidR="00E126B0" w:rsidRPr="005863AF">
        <w:rPr>
          <w:rFonts w:asciiTheme="majorBidi" w:hAnsiTheme="majorBidi" w:cs="Simplified Arabic" w:hint="cs"/>
          <w:sz w:val="32"/>
          <w:szCs w:val="32"/>
          <w:rtl/>
          <w:lang w:bidi="ar-DZ"/>
        </w:rPr>
        <w:t>.</w:t>
      </w:r>
    </w:p>
    <w:p w:rsidR="00F73316" w:rsidRDefault="00F73316" w:rsidP="00D30D53">
      <w:pPr>
        <w:bidi/>
        <w:jc w:val="center"/>
        <w:rPr>
          <w:rFonts w:asciiTheme="majorBidi" w:hAnsiTheme="majorBidi" w:cs="Simplified Arabic"/>
          <w:sz w:val="24"/>
          <w:szCs w:val="24"/>
          <w:rtl/>
          <w:lang w:bidi="ar-DZ"/>
        </w:rPr>
      </w:pPr>
      <w:r w:rsidRPr="005863AF">
        <w:rPr>
          <w:rFonts w:asciiTheme="majorBidi" w:hAnsiTheme="majorBidi" w:cs="Simplified Arabic" w:hint="cs"/>
          <w:sz w:val="24"/>
          <w:szCs w:val="24"/>
          <w:rtl/>
          <w:lang w:bidi="ar-DZ"/>
        </w:rPr>
        <w:t>1-أحسن بوسق</w:t>
      </w:r>
      <w:r>
        <w:rPr>
          <w:rFonts w:asciiTheme="majorBidi" w:hAnsiTheme="majorBidi" w:cs="Simplified Arabic" w:hint="cs"/>
          <w:sz w:val="24"/>
          <w:szCs w:val="24"/>
          <w:rtl/>
          <w:lang w:bidi="ar-DZ"/>
        </w:rPr>
        <w:t>ي</w:t>
      </w:r>
      <w:r w:rsidRPr="005863AF">
        <w:rPr>
          <w:rFonts w:asciiTheme="majorBidi" w:hAnsiTheme="majorBidi" w:cs="Simplified Arabic" w:hint="cs"/>
          <w:sz w:val="24"/>
          <w:szCs w:val="24"/>
          <w:rtl/>
          <w:lang w:bidi="ar-DZ"/>
        </w:rPr>
        <w:t>عة ، جريمة الصرف على ضوء القانون و الممارسة القضائية ، دار الفكر ، 2013 ص 66 ،</w:t>
      </w:r>
      <w:r w:rsidR="00D30D53">
        <w:rPr>
          <w:rFonts w:asciiTheme="majorBidi" w:hAnsiTheme="majorBidi" w:cs="Simplified Arabic" w:hint="cs"/>
          <w:sz w:val="24"/>
          <w:szCs w:val="24"/>
          <w:rtl/>
          <w:lang w:bidi="ar-DZ"/>
        </w:rPr>
        <w:t xml:space="preserve"> ص </w:t>
      </w:r>
      <w:r w:rsidRPr="005863AF">
        <w:rPr>
          <w:rFonts w:asciiTheme="majorBidi" w:hAnsiTheme="majorBidi" w:cs="Simplified Arabic" w:hint="cs"/>
          <w:sz w:val="24"/>
          <w:szCs w:val="24"/>
          <w:rtl/>
          <w:lang w:bidi="ar-DZ"/>
        </w:rPr>
        <w:t>67 .</w:t>
      </w:r>
      <w:r>
        <w:rPr>
          <w:rFonts w:asciiTheme="majorBidi" w:hAnsiTheme="majorBidi" w:cs="Simplified Arabic" w:hint="cs"/>
          <w:sz w:val="24"/>
          <w:szCs w:val="24"/>
          <w:rtl/>
          <w:lang w:bidi="ar-DZ"/>
        </w:rPr>
        <w:t>42</w:t>
      </w:r>
    </w:p>
    <w:p w:rsidR="00E126B0" w:rsidRPr="00F73316" w:rsidRDefault="00E126B0" w:rsidP="00F73316">
      <w:pPr>
        <w:bidi/>
        <w:jc w:val="both"/>
        <w:rPr>
          <w:rFonts w:asciiTheme="majorBidi" w:hAnsiTheme="majorBidi" w:cs="Simplified Arabic"/>
          <w:sz w:val="30"/>
          <w:szCs w:val="30"/>
          <w:lang w:bidi="ar-DZ"/>
        </w:rPr>
      </w:pPr>
      <w:r w:rsidRPr="00F73316">
        <w:rPr>
          <w:rFonts w:asciiTheme="majorBidi" w:hAnsiTheme="majorBidi" w:cs="Simplified Arabic" w:hint="cs"/>
          <w:b/>
          <w:bCs/>
          <w:sz w:val="30"/>
          <w:szCs w:val="30"/>
          <w:rtl/>
          <w:lang w:bidi="ar-DZ"/>
        </w:rPr>
        <w:t xml:space="preserve">الفئة الرابعة : </w:t>
      </w:r>
      <w:r w:rsidRPr="00F73316">
        <w:rPr>
          <w:rFonts w:asciiTheme="majorBidi" w:hAnsiTheme="majorBidi" w:cs="Simplified Arabic" w:hint="cs"/>
          <w:sz w:val="30"/>
          <w:szCs w:val="30"/>
          <w:rtl/>
          <w:lang w:bidi="ar-DZ"/>
        </w:rPr>
        <w:t xml:space="preserve">أعوان البنك المركزي ( بنك الجزائر حاليا ) الممارسون على الأقل مهام مفتش أو مراقب المحلفون والمعنيون بقرار من وزير العدل باقتراح من محافظ البنك المركزي والذين لهم ثلاث سنوات كحد أدنى من الممارسة الفعلية بهذه الصفة تطبيقا لنص المادة 04 من نفس المرسوم ، وعمليا و أثناء تفحصنا لبعض الملفات الخاصة بجرائم </w:t>
      </w:r>
      <w:r w:rsidRPr="00F73316">
        <w:rPr>
          <w:rFonts w:asciiTheme="majorBidi" w:hAnsiTheme="majorBidi" w:cs="Simplified Arabic" w:hint="cs"/>
          <w:sz w:val="30"/>
          <w:szCs w:val="30"/>
          <w:rtl/>
          <w:lang w:bidi="ar-DZ"/>
        </w:rPr>
        <w:lastRenderedPageBreak/>
        <w:t>الصرف المطروحة أنه إثباتا لاحترام الإجراءات يرفق بالملف محضر أداء اليمين الخاص بالعون الذي قام بتحرير محضر المعاينة و إن معاينة هؤلاء الأعوان لجرائم الصرف تتم على العموم أثناء مباشرتهم لمراقبة عمليات التجارة الخارجية التي تتم على مستوى البنوك .</w:t>
      </w:r>
    </w:p>
    <w:p w:rsidR="00F73316" w:rsidRPr="00F73316" w:rsidRDefault="00E126B0" w:rsidP="00F73316">
      <w:pPr>
        <w:bidi/>
        <w:jc w:val="both"/>
        <w:rPr>
          <w:rFonts w:asciiTheme="majorBidi" w:hAnsiTheme="majorBidi" w:cs="Simplified Arabic"/>
          <w:sz w:val="30"/>
          <w:szCs w:val="30"/>
          <w:lang w:bidi="ar-DZ"/>
        </w:rPr>
      </w:pPr>
      <w:r w:rsidRPr="00F73316">
        <w:rPr>
          <w:rFonts w:asciiTheme="majorBidi" w:hAnsiTheme="majorBidi" w:cs="Simplified Arabic" w:hint="cs"/>
          <w:b/>
          <w:bCs/>
          <w:sz w:val="30"/>
          <w:szCs w:val="30"/>
          <w:rtl/>
          <w:lang w:bidi="ar-DZ"/>
        </w:rPr>
        <w:t xml:space="preserve">الفئة الخامسة : </w:t>
      </w:r>
      <w:r w:rsidRPr="00F73316">
        <w:rPr>
          <w:rFonts w:asciiTheme="majorBidi" w:hAnsiTheme="majorBidi" w:cs="Simplified Arabic" w:hint="cs"/>
          <w:sz w:val="30"/>
          <w:szCs w:val="30"/>
          <w:rtl/>
          <w:lang w:bidi="ar-DZ"/>
        </w:rPr>
        <w:t>الأعوان المكلفون بالتحقيقات الاقتصادية و قمع الغش المعينون بقرار وزاري مشترك وزير العدل ووزير التجارة باقتراح من السلطة الوصية من بين الأعوان الذين يثبتون رتبة مفتش على الأقل و لهم ثلاث سنوات كحد أدنى من الممارسة الفعلية بهذه الصفة طبقا للنص المادة رقم 50 من نفس المرسوم .</w:t>
      </w:r>
      <w:r w:rsidR="00F73316" w:rsidRPr="00F73316">
        <w:rPr>
          <w:rFonts w:asciiTheme="majorBidi" w:hAnsiTheme="majorBidi" w:cs="Simplified Arabic" w:hint="cs"/>
          <w:sz w:val="30"/>
          <w:szCs w:val="30"/>
          <w:rtl/>
          <w:lang w:bidi="ar-DZ"/>
        </w:rPr>
        <w:t xml:space="preserve"> و من اجل ممارسة أعوان هذه الفئات صلاحيتهم في نطاق مخالفة التشريع و التنظيم الخاصيين بالصرف و حركة رؤوس الأموال من و إلى الخارج حول المشرع لكل الفئات صلاحية تحرير محاضر المعاينة حيث مكن لبعض الفئات دون غيرها صلاحيات أخرى إضافية .</w:t>
      </w:r>
    </w:p>
    <w:p w:rsidR="00F73316" w:rsidRDefault="00E126B0" w:rsidP="00F73316">
      <w:pPr>
        <w:bidi/>
        <w:jc w:val="both"/>
        <w:rPr>
          <w:rFonts w:asciiTheme="majorBidi" w:hAnsiTheme="majorBidi" w:cs="Simplified Arabic"/>
          <w:sz w:val="30"/>
          <w:szCs w:val="30"/>
          <w:rtl/>
          <w:lang w:bidi="ar-DZ"/>
        </w:rPr>
      </w:pPr>
      <w:r w:rsidRPr="00F73316">
        <w:rPr>
          <w:rFonts w:asciiTheme="majorBidi" w:hAnsiTheme="majorBidi" w:cs="Simplified Arabic" w:hint="cs"/>
          <w:b/>
          <w:bCs/>
          <w:sz w:val="30"/>
          <w:szCs w:val="30"/>
          <w:rtl/>
          <w:lang w:bidi="ar-DZ"/>
        </w:rPr>
        <w:t xml:space="preserve">ثانيا : محاضر معاينة الجريمة </w:t>
      </w:r>
      <w:r w:rsidR="00F73316" w:rsidRPr="00F73316">
        <w:rPr>
          <w:rFonts w:asciiTheme="majorBidi" w:hAnsiTheme="majorBidi" w:cs="Simplified Arabic" w:hint="cs"/>
          <w:sz w:val="30"/>
          <w:szCs w:val="30"/>
          <w:rtl/>
          <w:lang w:bidi="ar-DZ"/>
        </w:rPr>
        <w:t xml:space="preserve">يقوم الأعوان المؤهلين قانونا لمعاينة جرائم الصرف كإجراء مشترك بين جميع الفئات بتحرير محاضر المعاينة ترسل فورا إلى الوزير المكلف بالمالية و محافظ بنك الجزائر إذ تشكل هذه المحاضر قاعدة لازمة لمتابعة مخالفة التشريع و التنظيم الخاصين بالصرف و حركة رؤوس الأموال من و إلى الخارج، أما أشكال إعداد هذه المحاضر و كيفياتها نظمها المرسوم التنفيذي رقم 97-257 الذي يضبط أشكال محاضر معاينة مخالفة التشريع و التنظيم الخاصين بالصرف و حركة رؤوس الأموال من و إلى الخارج و كيفيات إعدادها المعدل و المتمم بالمرسوم التنفيذي رقم 03-110 المؤرخ في 05-03-2003 </w:t>
      </w:r>
    </w:p>
    <w:p w:rsidR="00F73316" w:rsidRDefault="00F73316" w:rsidP="00F73316">
      <w:pPr>
        <w:bidi/>
        <w:jc w:val="center"/>
        <w:rPr>
          <w:rFonts w:asciiTheme="majorBidi" w:hAnsiTheme="majorBidi" w:cs="Simplified Arabic"/>
          <w:sz w:val="24"/>
          <w:szCs w:val="24"/>
          <w:rtl/>
          <w:lang w:bidi="ar-DZ"/>
        </w:rPr>
      </w:pPr>
      <w:r w:rsidRPr="00F73316">
        <w:rPr>
          <w:rFonts w:asciiTheme="majorBidi" w:hAnsiTheme="majorBidi" w:cs="Simplified Arabic" w:hint="cs"/>
          <w:sz w:val="30"/>
          <w:szCs w:val="30"/>
          <w:rtl/>
          <w:lang w:bidi="ar-DZ"/>
        </w:rPr>
        <w:t>.</w:t>
      </w:r>
      <w:r w:rsidRPr="00F73316">
        <w:rPr>
          <w:rFonts w:asciiTheme="majorBidi" w:hAnsiTheme="majorBidi" w:cs="Simplified Arabic" w:hint="cs"/>
          <w:sz w:val="24"/>
          <w:szCs w:val="24"/>
          <w:rtl/>
          <w:lang w:bidi="ar-DZ"/>
        </w:rPr>
        <w:t>43</w:t>
      </w:r>
    </w:p>
    <w:p w:rsidR="00E126B0" w:rsidRPr="00F73316" w:rsidRDefault="00E126B0" w:rsidP="00F73316">
      <w:pPr>
        <w:bidi/>
        <w:spacing w:after="0"/>
        <w:ind w:firstLine="850"/>
        <w:jc w:val="both"/>
        <w:rPr>
          <w:rFonts w:asciiTheme="majorBidi" w:hAnsiTheme="majorBidi" w:cs="Simplified Arabic"/>
          <w:sz w:val="30"/>
          <w:szCs w:val="30"/>
          <w:rtl/>
          <w:lang w:bidi="ar-DZ"/>
        </w:rPr>
      </w:pPr>
      <w:r w:rsidRPr="005863AF">
        <w:rPr>
          <w:rFonts w:asciiTheme="majorBidi" w:hAnsiTheme="majorBidi" w:cs="Simplified Arabic" w:hint="cs"/>
          <w:b/>
          <w:bCs/>
          <w:sz w:val="32"/>
          <w:szCs w:val="32"/>
          <w:rtl/>
          <w:lang w:bidi="ar-DZ"/>
        </w:rPr>
        <w:t xml:space="preserve">-شكل محاضر المعاينة : </w:t>
      </w:r>
      <w:r w:rsidR="00F73316" w:rsidRPr="00F73316">
        <w:rPr>
          <w:rFonts w:asciiTheme="majorBidi" w:hAnsiTheme="majorBidi" w:cs="Simplified Arabic" w:hint="cs"/>
          <w:sz w:val="30"/>
          <w:szCs w:val="30"/>
          <w:rtl/>
          <w:lang w:bidi="ar-DZ"/>
        </w:rPr>
        <w:t>يجب أن تتضمن محاضر المعاينة بيانات حددتها المادة رقم 03 من المرسوم التنفيذي 97-257 و هي :</w:t>
      </w:r>
    </w:p>
    <w:p w:rsidR="00E126B0" w:rsidRPr="00F73316" w:rsidRDefault="00E126B0" w:rsidP="00F73316">
      <w:pPr>
        <w:pStyle w:val="Paragraphedeliste"/>
        <w:numPr>
          <w:ilvl w:val="0"/>
          <w:numId w:val="9"/>
        </w:numPr>
        <w:bidi/>
        <w:spacing w:after="0"/>
        <w:jc w:val="both"/>
        <w:rPr>
          <w:rFonts w:asciiTheme="majorBidi" w:hAnsiTheme="majorBidi" w:cs="Simplified Arabic"/>
          <w:sz w:val="30"/>
          <w:szCs w:val="30"/>
          <w:lang w:bidi="ar-DZ"/>
        </w:rPr>
      </w:pPr>
      <w:r w:rsidRPr="00F73316">
        <w:rPr>
          <w:rFonts w:asciiTheme="majorBidi" w:hAnsiTheme="majorBidi" w:cs="Simplified Arabic" w:hint="cs"/>
          <w:sz w:val="30"/>
          <w:szCs w:val="30"/>
          <w:rtl/>
          <w:lang w:bidi="ar-DZ"/>
        </w:rPr>
        <w:t>الرقم التسلسلي</w:t>
      </w:r>
      <w:r w:rsidR="00F73316">
        <w:rPr>
          <w:rFonts w:asciiTheme="majorBidi" w:hAnsiTheme="majorBidi" w:cs="Simplified Arabic" w:hint="cs"/>
          <w:sz w:val="30"/>
          <w:szCs w:val="30"/>
          <w:rtl/>
          <w:lang w:bidi="ar-DZ"/>
        </w:rPr>
        <w:t xml:space="preserve"> و</w:t>
      </w:r>
      <w:r w:rsidRPr="00F73316">
        <w:rPr>
          <w:rFonts w:asciiTheme="majorBidi" w:hAnsiTheme="majorBidi" w:cs="Simplified Arabic" w:hint="cs"/>
          <w:sz w:val="30"/>
          <w:szCs w:val="30"/>
          <w:rtl/>
          <w:lang w:bidi="ar-DZ"/>
        </w:rPr>
        <w:t xml:space="preserve"> </w:t>
      </w:r>
      <w:r w:rsidR="00F73316" w:rsidRPr="00F73316">
        <w:rPr>
          <w:rFonts w:asciiTheme="majorBidi" w:hAnsiTheme="majorBidi" w:cs="Simplified Arabic" w:hint="cs"/>
          <w:sz w:val="30"/>
          <w:szCs w:val="30"/>
          <w:rtl/>
          <w:lang w:bidi="ar-DZ"/>
        </w:rPr>
        <w:t xml:space="preserve">تاريخ المعاينات التي تم القيام بها و ساعتها و مكانها أو أماكنها المحددة </w:t>
      </w:r>
    </w:p>
    <w:p w:rsidR="00E126B0" w:rsidRPr="00F73316" w:rsidRDefault="00E126B0" w:rsidP="00F73316">
      <w:pPr>
        <w:pStyle w:val="Paragraphedeliste"/>
        <w:numPr>
          <w:ilvl w:val="0"/>
          <w:numId w:val="9"/>
        </w:numPr>
        <w:bidi/>
        <w:spacing w:after="0"/>
        <w:jc w:val="both"/>
        <w:rPr>
          <w:rFonts w:asciiTheme="majorBidi" w:hAnsiTheme="majorBidi" w:cs="Simplified Arabic"/>
          <w:sz w:val="30"/>
          <w:szCs w:val="30"/>
          <w:lang w:bidi="ar-DZ"/>
        </w:rPr>
      </w:pPr>
      <w:r w:rsidRPr="00F73316">
        <w:rPr>
          <w:rFonts w:asciiTheme="majorBidi" w:hAnsiTheme="majorBidi" w:cs="Simplified Arabic" w:hint="cs"/>
          <w:sz w:val="30"/>
          <w:szCs w:val="30"/>
          <w:rtl/>
          <w:lang w:bidi="ar-DZ"/>
        </w:rPr>
        <w:lastRenderedPageBreak/>
        <w:t xml:space="preserve">إسم و لقب العون أو الأعوان الذين يحررون المحاضر و صفاتهم و إقامتهم </w:t>
      </w:r>
      <w:r w:rsidR="00F73316">
        <w:rPr>
          <w:rFonts w:asciiTheme="majorBidi" w:hAnsiTheme="majorBidi" w:cs="Simplified Arabic" w:hint="cs"/>
          <w:sz w:val="30"/>
          <w:szCs w:val="30"/>
          <w:rtl/>
          <w:lang w:bidi="ar-DZ"/>
        </w:rPr>
        <w:t xml:space="preserve"> مع تحديد </w:t>
      </w:r>
      <w:r w:rsidR="00F73316" w:rsidRPr="00F73316">
        <w:rPr>
          <w:rFonts w:asciiTheme="majorBidi" w:hAnsiTheme="majorBidi" w:cs="Simplified Arabic" w:hint="cs"/>
          <w:sz w:val="30"/>
          <w:szCs w:val="30"/>
          <w:rtl/>
          <w:lang w:bidi="ar-DZ"/>
        </w:rPr>
        <w:t>ظروف المعاينة</w:t>
      </w:r>
    </w:p>
    <w:p w:rsidR="00E126B0" w:rsidRPr="00F73316" w:rsidRDefault="00E126B0" w:rsidP="00F73316">
      <w:pPr>
        <w:pStyle w:val="Paragraphedeliste"/>
        <w:numPr>
          <w:ilvl w:val="0"/>
          <w:numId w:val="9"/>
        </w:numPr>
        <w:bidi/>
        <w:spacing w:after="0"/>
        <w:ind w:left="0" w:firstLine="436"/>
        <w:jc w:val="both"/>
        <w:rPr>
          <w:rFonts w:asciiTheme="majorBidi" w:hAnsiTheme="majorBidi" w:cs="Simplified Arabic"/>
          <w:sz w:val="30"/>
          <w:szCs w:val="30"/>
          <w:lang w:bidi="ar-DZ"/>
        </w:rPr>
      </w:pPr>
      <w:r w:rsidRPr="00F73316">
        <w:rPr>
          <w:rFonts w:asciiTheme="majorBidi" w:hAnsiTheme="majorBidi" w:cs="Simplified Arabic" w:hint="cs"/>
          <w:sz w:val="30"/>
          <w:szCs w:val="30"/>
          <w:rtl/>
          <w:lang w:bidi="ar-DZ"/>
        </w:rPr>
        <w:t xml:space="preserve">تحديد هوية مرتكب المخالفة و عند الإقتضاء هوية المسؤول المدني يكون الفاعل قاصرا أو هوية الممثل الشرعي عندما يكون الفاعل شخصا معنويا </w:t>
      </w:r>
    </w:p>
    <w:p w:rsidR="00E126B0" w:rsidRPr="00F73316" w:rsidRDefault="00E126B0" w:rsidP="00F73316">
      <w:pPr>
        <w:pStyle w:val="Paragraphedeliste"/>
        <w:numPr>
          <w:ilvl w:val="0"/>
          <w:numId w:val="9"/>
        </w:numPr>
        <w:bidi/>
        <w:spacing w:after="0"/>
        <w:jc w:val="both"/>
        <w:rPr>
          <w:rFonts w:asciiTheme="majorBidi" w:hAnsiTheme="majorBidi" w:cs="Simplified Arabic"/>
          <w:sz w:val="30"/>
          <w:szCs w:val="30"/>
          <w:lang w:bidi="ar-DZ"/>
        </w:rPr>
      </w:pPr>
      <w:r w:rsidRPr="00F73316">
        <w:rPr>
          <w:rFonts w:asciiTheme="majorBidi" w:hAnsiTheme="majorBidi" w:cs="Simplified Arabic" w:hint="cs"/>
          <w:sz w:val="30"/>
          <w:szCs w:val="30"/>
          <w:rtl/>
          <w:lang w:bidi="ar-DZ"/>
        </w:rPr>
        <w:t xml:space="preserve">طبيعة المعاينات التي تم القيام بها و المعلومات المحصل عليها </w:t>
      </w:r>
      <w:r w:rsidR="00F73316">
        <w:rPr>
          <w:rFonts w:asciiTheme="majorBidi" w:hAnsiTheme="majorBidi" w:cs="Simplified Arabic" w:hint="cs"/>
          <w:sz w:val="30"/>
          <w:szCs w:val="30"/>
          <w:rtl/>
          <w:lang w:bidi="ar-DZ"/>
        </w:rPr>
        <w:t xml:space="preserve">مع </w:t>
      </w:r>
      <w:r w:rsidR="00F73316" w:rsidRPr="00F73316">
        <w:rPr>
          <w:rFonts w:asciiTheme="majorBidi" w:hAnsiTheme="majorBidi" w:cs="Simplified Arabic" w:hint="cs"/>
          <w:sz w:val="30"/>
          <w:szCs w:val="30"/>
          <w:rtl/>
          <w:lang w:bidi="ar-DZ"/>
        </w:rPr>
        <w:t xml:space="preserve">ذكر النصوص المكونة للعنصر الشرعي للمخالفة </w:t>
      </w:r>
    </w:p>
    <w:p w:rsidR="00E126B0" w:rsidRPr="00F73316" w:rsidRDefault="00E126B0" w:rsidP="00F73316">
      <w:pPr>
        <w:pStyle w:val="Paragraphedeliste"/>
        <w:numPr>
          <w:ilvl w:val="0"/>
          <w:numId w:val="9"/>
        </w:numPr>
        <w:bidi/>
        <w:spacing w:after="0"/>
        <w:jc w:val="both"/>
        <w:rPr>
          <w:rFonts w:asciiTheme="majorBidi" w:hAnsiTheme="majorBidi" w:cs="Simplified Arabic"/>
          <w:sz w:val="30"/>
          <w:szCs w:val="30"/>
          <w:lang w:bidi="ar-DZ"/>
        </w:rPr>
      </w:pPr>
      <w:r w:rsidRPr="00F73316">
        <w:rPr>
          <w:rFonts w:asciiTheme="majorBidi" w:hAnsiTheme="majorBidi" w:cs="Simplified Arabic" w:hint="cs"/>
          <w:sz w:val="30"/>
          <w:szCs w:val="30"/>
          <w:rtl/>
          <w:lang w:bidi="ar-DZ"/>
        </w:rPr>
        <w:t xml:space="preserve">وصف محل الجنحة و تقويمها </w:t>
      </w:r>
      <w:r w:rsidR="00F73316">
        <w:rPr>
          <w:rFonts w:asciiTheme="majorBidi" w:hAnsiTheme="majorBidi" w:cs="Simplified Arabic" w:hint="cs"/>
          <w:sz w:val="30"/>
          <w:szCs w:val="30"/>
          <w:rtl/>
          <w:lang w:bidi="ar-DZ"/>
        </w:rPr>
        <w:t>و</w:t>
      </w:r>
      <w:r w:rsidR="00F73316" w:rsidRPr="00F73316">
        <w:rPr>
          <w:rFonts w:asciiTheme="majorBidi" w:hAnsiTheme="majorBidi" w:cs="Simplified Arabic" w:hint="cs"/>
          <w:sz w:val="30"/>
          <w:szCs w:val="30"/>
          <w:rtl/>
          <w:lang w:bidi="ar-DZ"/>
        </w:rPr>
        <w:t xml:space="preserve">كل عنصر بإمكانه تحديد قيمة المعاينات التي تم القيام بها بصفة مفصلة </w:t>
      </w:r>
    </w:p>
    <w:p w:rsidR="00E126B0" w:rsidRPr="00F73316" w:rsidRDefault="00E126B0" w:rsidP="00F73316">
      <w:pPr>
        <w:pStyle w:val="Paragraphedeliste"/>
        <w:numPr>
          <w:ilvl w:val="0"/>
          <w:numId w:val="9"/>
        </w:numPr>
        <w:bidi/>
        <w:spacing w:after="0"/>
        <w:ind w:left="0" w:firstLine="436"/>
        <w:jc w:val="both"/>
        <w:rPr>
          <w:rFonts w:asciiTheme="majorBidi" w:hAnsiTheme="majorBidi" w:cs="Simplified Arabic"/>
          <w:sz w:val="30"/>
          <w:szCs w:val="30"/>
          <w:lang w:bidi="ar-DZ"/>
        </w:rPr>
      </w:pPr>
      <w:r w:rsidRPr="00F73316">
        <w:rPr>
          <w:rFonts w:asciiTheme="majorBidi" w:hAnsiTheme="majorBidi" w:cs="Simplified Arabic" w:hint="cs"/>
          <w:sz w:val="30"/>
          <w:szCs w:val="30"/>
          <w:rtl/>
          <w:lang w:bidi="ar-DZ"/>
        </w:rPr>
        <w:t xml:space="preserve">الإجراءات المتخذة في حالة حجز : الوثائق ، محل الجنحة ، وسائل النقل المستعملة في الغش </w:t>
      </w:r>
      <w:r w:rsidR="00F73316" w:rsidRPr="00F73316">
        <w:rPr>
          <w:rFonts w:asciiTheme="majorBidi" w:hAnsiTheme="majorBidi" w:cs="Simplified Arabic" w:hint="cs"/>
          <w:sz w:val="30"/>
          <w:szCs w:val="30"/>
          <w:rtl/>
          <w:lang w:bidi="ar-DZ"/>
        </w:rPr>
        <w:t xml:space="preserve">توقيع العون أو الأعوان الذي يحرر أو الذين يحررون المحاضر </w:t>
      </w:r>
      <w:r w:rsidR="00F73316">
        <w:rPr>
          <w:rFonts w:asciiTheme="majorBidi" w:hAnsiTheme="majorBidi" w:cs="Simplified Arabic" w:hint="cs"/>
          <w:sz w:val="30"/>
          <w:szCs w:val="30"/>
          <w:rtl/>
          <w:lang w:bidi="ar-DZ"/>
        </w:rPr>
        <w:t xml:space="preserve"> وكدا </w:t>
      </w:r>
      <w:r w:rsidR="00F73316" w:rsidRPr="00F73316">
        <w:rPr>
          <w:rFonts w:asciiTheme="majorBidi" w:hAnsiTheme="majorBidi" w:cs="Simplified Arabic" w:hint="cs"/>
          <w:sz w:val="30"/>
          <w:szCs w:val="30"/>
          <w:rtl/>
          <w:lang w:bidi="ar-DZ"/>
        </w:rPr>
        <w:t>توقيع مرتكب أو مرتكبي المخالفة أو عند الاقتضاء المسؤول المدني أو الممثل الشرعي ، و في حالة رفض أحد هؤلاء التوقيع ينوه ذلك في المحضر</w:t>
      </w:r>
    </w:p>
    <w:p w:rsidR="00E126B0" w:rsidRPr="00F73316" w:rsidRDefault="00E126B0" w:rsidP="00F73316">
      <w:pPr>
        <w:bidi/>
        <w:spacing w:after="0"/>
        <w:jc w:val="both"/>
        <w:rPr>
          <w:rFonts w:asciiTheme="majorBidi" w:hAnsiTheme="majorBidi" w:cs="Simplified Arabic"/>
          <w:sz w:val="30"/>
          <w:szCs w:val="30"/>
          <w:rtl/>
          <w:lang w:bidi="ar-DZ"/>
        </w:rPr>
      </w:pPr>
      <w:r w:rsidRPr="00F73316">
        <w:rPr>
          <w:rFonts w:asciiTheme="majorBidi" w:hAnsiTheme="majorBidi" w:cs="Simplified Arabic" w:hint="cs"/>
          <w:sz w:val="30"/>
          <w:szCs w:val="30"/>
          <w:rtl/>
          <w:lang w:bidi="ar-DZ"/>
        </w:rPr>
        <w:t xml:space="preserve">علاوة على ذلك ، يشار في هذا المحضر إلى أن الشخص أو الأشخاص الذين أجريت عندهم المعاينات قد أطلعوا تحريره و مكانه و عرض عليهم للتوقيع </w:t>
      </w:r>
      <w:r w:rsidRPr="00F73316">
        <w:rPr>
          <w:rFonts w:asciiTheme="majorBidi" w:hAnsiTheme="majorBidi" w:cs="Simplified Arabic" w:hint="cs"/>
          <w:sz w:val="30"/>
          <w:szCs w:val="30"/>
          <w:vertAlign w:val="superscript"/>
          <w:rtl/>
          <w:lang w:bidi="ar-DZ"/>
        </w:rPr>
        <w:t>1</w:t>
      </w:r>
      <w:r w:rsidRPr="00F73316">
        <w:rPr>
          <w:rFonts w:asciiTheme="majorBidi" w:hAnsiTheme="majorBidi" w:cs="Simplified Arabic" w:hint="cs"/>
          <w:sz w:val="30"/>
          <w:szCs w:val="30"/>
          <w:rtl/>
          <w:lang w:bidi="ar-DZ"/>
        </w:rPr>
        <w:t>.</w:t>
      </w:r>
    </w:p>
    <w:p w:rsidR="00F73316" w:rsidRDefault="00247FFA" w:rsidP="00F73316">
      <w:pPr>
        <w:bidi/>
        <w:jc w:val="both"/>
        <w:rPr>
          <w:rFonts w:asciiTheme="majorBidi" w:hAnsiTheme="majorBidi" w:cs="Simplified Arabic"/>
          <w:sz w:val="30"/>
          <w:szCs w:val="30"/>
          <w:rtl/>
          <w:lang w:bidi="ar-DZ"/>
        </w:rPr>
      </w:pPr>
      <w:r>
        <w:rPr>
          <w:rFonts w:asciiTheme="majorBidi" w:hAnsiTheme="majorBidi" w:cs="Simplified Arabic"/>
          <w:noProof/>
          <w:sz w:val="30"/>
          <w:szCs w:val="30"/>
          <w:rtl/>
        </w:rPr>
        <w:pict>
          <v:shape id="Connecteur droit avec flèche 59" o:spid="_x0000_s1153" type="#_x0000_t32" style="position:absolute;left:0;text-align:left;margin-left:-8pt;margin-top:90.7pt;width:448.55pt;height:0;flip:x;z-index:25163571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"/>
        </w:pict>
      </w:r>
      <w:r w:rsidR="00E126B0" w:rsidRPr="00F73316">
        <w:rPr>
          <w:rFonts w:asciiTheme="majorBidi" w:hAnsiTheme="majorBidi" w:cs="Simplified Arabic" w:hint="cs"/>
          <w:sz w:val="30"/>
          <w:szCs w:val="30"/>
          <w:rtl/>
          <w:lang w:bidi="ar-DZ"/>
        </w:rPr>
        <w:t>و أضافت المادة رقم 05 من نفس المرسوم أنه مع مراعاة أحكام المادة 03 في نقاطها 7 و 8 و 9 و 10 ، فإن محاضر المعاينة التي يعدها ضباط الشرطة القضائية وأعوان الجمارك تحرر حسب الأشكال و الكيفيات التي تحددها الأحكام التشريعية و التنظيمية المعمول بهها .</w:t>
      </w:r>
      <w:r w:rsidR="002A020A" w:rsidRPr="00F73316">
        <w:rPr>
          <w:rFonts w:asciiTheme="majorBidi" w:hAnsiTheme="majorBidi" w:cs="Simplified Arabic" w:hint="cs"/>
          <w:sz w:val="30"/>
          <w:szCs w:val="30"/>
          <w:rtl/>
          <w:lang w:bidi="ar-DZ"/>
        </w:rPr>
        <w:t xml:space="preserve"> </w:t>
      </w:r>
    </w:p>
    <w:p w:rsidR="00F73316" w:rsidRPr="00F73316" w:rsidRDefault="00F73316" w:rsidP="00F73316">
      <w:pPr>
        <w:bidi/>
        <w:jc w:val="both"/>
        <w:rPr>
          <w:rFonts w:asciiTheme="majorBidi" w:hAnsiTheme="majorBidi" w:cs="Simplified Arabic"/>
          <w:rtl/>
          <w:lang w:bidi="ar-DZ"/>
        </w:rPr>
      </w:pPr>
      <w:r>
        <w:rPr>
          <w:rFonts w:asciiTheme="majorBidi" w:hAnsiTheme="majorBidi" w:cs="Simplified Arabic" w:hint="cs"/>
          <w:rtl/>
          <w:lang w:bidi="ar-DZ"/>
        </w:rPr>
        <w:t>1</w:t>
      </w:r>
      <w:r w:rsidRPr="00F73316">
        <w:rPr>
          <w:rFonts w:asciiTheme="majorBidi" w:hAnsiTheme="majorBidi" w:cs="Simplified Arabic" w:hint="cs"/>
          <w:rtl/>
          <w:lang w:bidi="ar-DZ"/>
        </w:rPr>
        <w:t>-لم يضع المشرع نموذج رسمي تصب فيه محاضر معاينة جرائم الصرف إلا أنه لابأس بالرجوع إلى نموذج و في لما اقتضت به المادة 03 من المرسوم رقم 97-257 من البيانات و هو النموذج المعمول به من طرف بنك الجزائر.</w:t>
      </w:r>
    </w:p>
    <w:p w:rsidR="00F73316" w:rsidRDefault="00F73316" w:rsidP="00F73316">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44</w:t>
      </w:r>
    </w:p>
    <w:p w:rsidR="00F73316" w:rsidRPr="00B4072C" w:rsidRDefault="002A020A" w:rsidP="00F73316">
      <w:pPr>
        <w:bidi/>
        <w:jc w:val="both"/>
        <w:rPr>
          <w:rFonts w:asciiTheme="majorBidi" w:hAnsiTheme="majorBidi" w:cs="Simplified Arabic"/>
          <w:sz w:val="30"/>
          <w:szCs w:val="30"/>
          <w:rtl/>
          <w:lang w:bidi="ar-DZ"/>
        </w:rPr>
      </w:pPr>
      <w:r w:rsidRPr="00B4072C">
        <w:rPr>
          <w:rFonts w:asciiTheme="majorBidi" w:hAnsiTheme="majorBidi" w:cs="Simplified Arabic" w:hint="cs"/>
          <w:sz w:val="30"/>
          <w:szCs w:val="30"/>
          <w:rtl/>
          <w:lang w:bidi="ar-DZ"/>
        </w:rPr>
        <w:t xml:space="preserve">فيفهم من هذه المادة أن ضباط الشرطة القضائية إذا عاينوا جريمة من جرائم الصرف فإنهم </w:t>
      </w:r>
    </w:p>
    <w:p w:rsidR="000C0755" w:rsidRPr="00B4072C" w:rsidRDefault="002A020A" w:rsidP="00F73316">
      <w:pPr>
        <w:bidi/>
        <w:jc w:val="both"/>
        <w:rPr>
          <w:rFonts w:asciiTheme="majorBidi" w:hAnsiTheme="majorBidi" w:cs="Simplified Arabic"/>
          <w:sz w:val="30"/>
          <w:szCs w:val="30"/>
          <w:lang w:bidi="ar-DZ"/>
        </w:rPr>
      </w:pPr>
      <w:r w:rsidRPr="00B4072C">
        <w:rPr>
          <w:rFonts w:asciiTheme="majorBidi" w:hAnsiTheme="majorBidi" w:cs="Simplified Arabic" w:hint="cs"/>
          <w:sz w:val="30"/>
          <w:szCs w:val="30"/>
          <w:rtl/>
          <w:lang w:bidi="ar-DZ"/>
        </w:rPr>
        <w:t>يبادرون بتحرير معاينة عن ذلك حسب الأحكام المنصوص عليها في قانون</w:t>
      </w:r>
      <w:r w:rsidR="00F73316" w:rsidRPr="00B4072C">
        <w:rPr>
          <w:rFonts w:asciiTheme="majorBidi" w:hAnsiTheme="majorBidi" w:cs="Simplified Arabic" w:hint="cs"/>
          <w:sz w:val="30"/>
          <w:szCs w:val="30"/>
          <w:rtl/>
          <w:lang w:bidi="ar-DZ"/>
        </w:rPr>
        <w:t xml:space="preserve"> الإجراءات الجزائية على العموم دون الإخلال بالأحكام التي نصت عليها المادة 03 من الأمر 96-22 و خاصة منها البيانات المحددة أعلاه و بالنسبة للمحاضر التي يحررها في نفس الظروف </w:t>
      </w:r>
      <w:r w:rsidR="00F73316" w:rsidRPr="00B4072C">
        <w:rPr>
          <w:rFonts w:asciiTheme="majorBidi" w:hAnsiTheme="majorBidi" w:cs="Simplified Arabic" w:hint="cs"/>
          <w:sz w:val="30"/>
          <w:szCs w:val="30"/>
          <w:rtl/>
          <w:lang w:bidi="ar-DZ"/>
        </w:rPr>
        <w:lastRenderedPageBreak/>
        <w:t xml:space="preserve">أعوان الجمارك فهي تخضع للتشريع و التنظيم الجمركي بصفة عامة مع المراعاة بالخصوص أحكام نفس المادة 03 من المرسوم 97-257 في بياناتها ( 7-8-9-10) لكن هذه المادة 05 من الأمر 96-22 تثير إشكالا ، فهل يعني مضمونها أنه للدفع ببطلان محاضر معاينة ضباط الشرطة القضائية و أعوان الجمارك في مجال الجرائم الصرف يجب إما إثبات عدم مراعاة البيانات المنصوص عليها في المادة 03 من المرسوم 97-257 لاسيما النقاط 7 ، 8 ، 9 ، 10 منها أو إثبات عدم مراعاة هذه المحاضر للأحكام التشريعية و التنظيمية المعمول بها في كل من قانون الإجراءات الجزائية بالنسبة لضباط الشرطة القضائية و التشريع و التنظيم الجمركي بالنسبة لأعوان الجمارك </w:t>
      </w:r>
      <w:r w:rsidR="00F73316" w:rsidRPr="00B4072C">
        <w:rPr>
          <w:rFonts w:asciiTheme="majorBidi" w:hAnsiTheme="majorBidi" w:cs="Simplified Arabic" w:hint="cs"/>
          <w:sz w:val="30"/>
          <w:szCs w:val="30"/>
          <w:vertAlign w:val="superscript"/>
          <w:rtl/>
          <w:lang w:bidi="ar-DZ"/>
        </w:rPr>
        <w:t>1</w:t>
      </w:r>
      <w:r w:rsidR="00F73316" w:rsidRPr="00B4072C">
        <w:rPr>
          <w:rFonts w:asciiTheme="majorBidi" w:hAnsiTheme="majorBidi" w:cs="Simplified Arabic" w:hint="cs"/>
          <w:sz w:val="30"/>
          <w:szCs w:val="30"/>
          <w:rtl/>
          <w:lang w:bidi="ar-DZ"/>
        </w:rPr>
        <w:t>.</w:t>
      </w:r>
    </w:p>
    <w:p w:rsidR="00E126B0" w:rsidRPr="00F73316" w:rsidRDefault="00247FFA" w:rsidP="00E126B0">
      <w:pPr>
        <w:bidi/>
        <w:jc w:val="both"/>
        <w:rPr>
          <w:rFonts w:asciiTheme="majorBidi" w:hAnsiTheme="majorBidi" w:cs="Simplified Arabic"/>
          <w:sz w:val="30"/>
          <w:szCs w:val="30"/>
          <w:rtl/>
          <w:lang w:bidi="ar-DZ"/>
        </w:rPr>
      </w:pPr>
      <w:r>
        <w:rPr>
          <w:rFonts w:asciiTheme="majorBidi" w:hAnsiTheme="majorBidi" w:cs="Simplified Arabic"/>
          <w:noProof/>
          <w:sz w:val="30"/>
          <w:szCs w:val="30"/>
          <w:rtl/>
        </w:rPr>
        <w:pict>
          <v:shape id="Connecteur droit avec flèche 58" o:spid="_x0000_s1152" type="#_x0000_t32" style="position:absolute;left:0;text-align:left;margin-left:-16.95pt;margin-top:201.8pt;width:448.55pt;height:0;flip:x;z-index:25164083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"/>
        </w:pict>
      </w:r>
      <w:r w:rsidR="00E126B0" w:rsidRPr="00F73316">
        <w:rPr>
          <w:rFonts w:asciiTheme="majorBidi" w:hAnsiTheme="majorBidi" w:cs="Simplified Arabic" w:hint="cs"/>
          <w:sz w:val="30"/>
          <w:szCs w:val="30"/>
          <w:rtl/>
          <w:lang w:bidi="ar-DZ"/>
        </w:rPr>
        <w:t xml:space="preserve">على سبيل المثال إذا تم تحرير محضر معاينة لجريمة الصرف من طرف أعوان الجمارك و أنه احترمت في تحريره  كل البيانات المنصوص عليها في المادة 03 من المرسوم 97-257 ، لاسيما منها النقاط 7 ، 8 ، 9 ، 10 إلا أنه حين إجراء المعاينة لم يكن الشخص المعني حاضرا حتى يوقع و يتلى عليه المحضر فاستدعى من أجل ذلك من طرف إدارة الجمارك إلا أنه لم يحضر رغم ذلك فإننا بالرجوع إلى المادة 252 من قانون الجمارك في  فقرتها الأخيرة فإنها تلزم أعوان الجمارك في حالة عدم حضور الشخص المعني المستدعي قانونا أن يذكر ذلك في المحضر الذي يعلق على الباب الخارجي لمكتب </w:t>
      </w:r>
      <w:r w:rsidR="00B4072C" w:rsidRPr="005863AF">
        <w:rPr>
          <w:rFonts w:asciiTheme="majorBidi" w:hAnsiTheme="majorBidi" w:cs="Simplified Arabic" w:hint="cs"/>
          <w:sz w:val="32"/>
          <w:szCs w:val="32"/>
          <w:rtl/>
          <w:lang w:bidi="ar-DZ"/>
        </w:rPr>
        <w:t>أو مركز الج</w:t>
      </w:r>
      <w:r w:rsidR="00B4072C">
        <w:rPr>
          <w:rFonts w:asciiTheme="majorBidi" w:hAnsiTheme="majorBidi" w:cs="Simplified Arabic" w:hint="cs"/>
          <w:sz w:val="32"/>
          <w:szCs w:val="32"/>
          <w:rtl/>
          <w:lang w:bidi="ar-DZ"/>
        </w:rPr>
        <w:t>ــ</w:t>
      </w:r>
      <w:r w:rsidR="00B4072C" w:rsidRPr="005863AF">
        <w:rPr>
          <w:rFonts w:asciiTheme="majorBidi" w:hAnsiTheme="majorBidi" w:cs="Simplified Arabic" w:hint="cs"/>
          <w:sz w:val="32"/>
          <w:szCs w:val="32"/>
          <w:rtl/>
          <w:lang w:bidi="ar-DZ"/>
        </w:rPr>
        <w:t>مارك</w:t>
      </w:r>
    </w:p>
    <w:p w:rsidR="00B4072C" w:rsidRDefault="00E126B0" w:rsidP="00E126B0">
      <w:pPr>
        <w:bidi/>
        <w:jc w:val="both"/>
        <w:rPr>
          <w:rFonts w:asciiTheme="majorBidi" w:hAnsiTheme="majorBidi" w:cs="Simplified Arabic"/>
          <w:sz w:val="24"/>
          <w:szCs w:val="24"/>
          <w:rtl/>
          <w:lang w:bidi="ar-DZ"/>
        </w:rPr>
      </w:pPr>
      <w:r w:rsidRPr="009F71A1">
        <w:rPr>
          <w:rFonts w:asciiTheme="majorBidi" w:hAnsiTheme="majorBidi" w:cs="Simplified Arabic" w:hint="cs"/>
          <w:sz w:val="24"/>
          <w:szCs w:val="24"/>
          <w:rtl/>
          <w:lang w:bidi="ar-DZ"/>
        </w:rPr>
        <w:t xml:space="preserve">1-خاصة أنه يلاحظ أن م03 من المرسوم التنفيذي رقم 97-257 قد تضمنت في غالبيتها نفس البيانات المنصوص عليها في م 252 ق، ج  المتعلقة بتحرير محاضر معاينة المخالفات الجمركية </w:t>
      </w:r>
    </w:p>
    <w:p w:rsidR="00E126B0" w:rsidRDefault="00E126B0" w:rsidP="00B4072C">
      <w:pPr>
        <w:bidi/>
        <w:jc w:val="center"/>
        <w:rPr>
          <w:rFonts w:asciiTheme="majorBidi" w:hAnsiTheme="majorBidi" w:cs="Simplified Arabic"/>
          <w:sz w:val="24"/>
          <w:szCs w:val="24"/>
          <w:rtl/>
          <w:lang w:bidi="ar-DZ"/>
        </w:rPr>
      </w:pPr>
      <w:r w:rsidRPr="009F71A1">
        <w:rPr>
          <w:rFonts w:asciiTheme="majorBidi" w:hAnsiTheme="majorBidi" w:cs="Simplified Arabic" w:hint="cs"/>
          <w:sz w:val="24"/>
          <w:szCs w:val="24"/>
          <w:rtl/>
          <w:lang w:bidi="ar-DZ"/>
        </w:rPr>
        <w:t>.</w:t>
      </w:r>
      <w:r w:rsidR="00B4072C">
        <w:rPr>
          <w:rFonts w:asciiTheme="majorBidi" w:hAnsiTheme="majorBidi" w:cs="Simplified Arabic" w:hint="cs"/>
          <w:sz w:val="24"/>
          <w:szCs w:val="24"/>
          <w:rtl/>
          <w:lang w:bidi="ar-DZ"/>
        </w:rPr>
        <w:t>45</w:t>
      </w:r>
    </w:p>
    <w:p w:rsidR="00B4072C" w:rsidRDefault="00B4072C" w:rsidP="00B4072C">
      <w:pPr>
        <w:bidi/>
        <w:jc w:val="both"/>
        <w:rPr>
          <w:rFonts w:asciiTheme="majorBidi" w:hAnsiTheme="majorBidi" w:cs="Simplified Arabic"/>
          <w:sz w:val="24"/>
          <w:szCs w:val="24"/>
          <w:rtl/>
          <w:lang w:bidi="ar-DZ"/>
        </w:rPr>
      </w:pPr>
    </w:p>
    <w:p w:rsidR="00E126B0" w:rsidRPr="005863AF" w:rsidRDefault="00E126B0" w:rsidP="00B4072C">
      <w:pPr>
        <w:bidi/>
        <w:jc w:val="both"/>
        <w:rPr>
          <w:rFonts w:asciiTheme="majorBidi" w:hAnsiTheme="majorBidi" w:cs="Simplified Arabic"/>
          <w:sz w:val="32"/>
          <w:szCs w:val="32"/>
          <w:rtl/>
          <w:lang w:bidi="ar-DZ"/>
        </w:rPr>
      </w:pPr>
      <w:r w:rsidRPr="005863AF">
        <w:rPr>
          <w:rFonts w:asciiTheme="majorBidi" w:hAnsiTheme="majorBidi" w:cs="Simplified Arabic" w:hint="cs"/>
          <w:sz w:val="32"/>
          <w:szCs w:val="32"/>
          <w:rtl/>
          <w:lang w:bidi="ar-DZ"/>
        </w:rPr>
        <w:t xml:space="preserve">المختص و انه طبقا </w:t>
      </w:r>
      <w:r>
        <w:rPr>
          <w:rFonts w:asciiTheme="majorBidi" w:hAnsiTheme="majorBidi" w:cs="Simplified Arabic" w:hint="cs"/>
          <w:sz w:val="32"/>
          <w:szCs w:val="32"/>
          <w:rtl/>
          <w:lang w:bidi="ar-DZ"/>
        </w:rPr>
        <w:t>ال</w:t>
      </w:r>
      <w:r w:rsidRPr="005863AF">
        <w:rPr>
          <w:rFonts w:asciiTheme="majorBidi" w:hAnsiTheme="majorBidi" w:cs="Simplified Arabic" w:hint="cs"/>
          <w:sz w:val="32"/>
          <w:szCs w:val="32"/>
          <w:rtl/>
          <w:lang w:bidi="ar-DZ"/>
        </w:rPr>
        <w:t>م</w:t>
      </w:r>
      <w:r>
        <w:rPr>
          <w:rFonts w:asciiTheme="majorBidi" w:hAnsiTheme="majorBidi" w:cs="Simplified Arabic" w:hint="cs"/>
          <w:sz w:val="32"/>
          <w:szCs w:val="32"/>
          <w:rtl/>
          <w:lang w:bidi="ar-DZ"/>
        </w:rPr>
        <w:t>ادة</w:t>
      </w:r>
      <w:r w:rsidRPr="005863AF">
        <w:rPr>
          <w:rFonts w:asciiTheme="majorBidi" w:hAnsiTheme="majorBidi" w:cs="Simplified Arabic" w:hint="cs"/>
          <w:sz w:val="32"/>
          <w:szCs w:val="32"/>
          <w:rtl/>
          <w:lang w:bidi="ar-DZ"/>
        </w:rPr>
        <w:t xml:space="preserve"> 255</w:t>
      </w:r>
      <w:r>
        <w:rPr>
          <w:rFonts w:asciiTheme="majorBidi" w:hAnsiTheme="majorBidi" w:cs="Simplified Arabic" w:hint="cs"/>
          <w:sz w:val="32"/>
          <w:szCs w:val="32"/>
          <w:rtl/>
          <w:lang w:bidi="ar-DZ"/>
        </w:rPr>
        <w:t xml:space="preserve"> من</w:t>
      </w:r>
      <w:r w:rsidRPr="005863AF">
        <w:rPr>
          <w:rFonts w:asciiTheme="majorBidi" w:hAnsiTheme="majorBidi" w:cs="Simplified Arabic" w:hint="cs"/>
          <w:sz w:val="32"/>
          <w:szCs w:val="32"/>
          <w:rtl/>
          <w:lang w:bidi="ar-DZ"/>
        </w:rPr>
        <w:t xml:space="preserve"> ق</w:t>
      </w:r>
      <w:r>
        <w:rPr>
          <w:rFonts w:asciiTheme="majorBidi" w:hAnsiTheme="majorBidi" w:cs="Simplified Arabic" w:hint="cs"/>
          <w:sz w:val="32"/>
          <w:szCs w:val="32"/>
          <w:rtl/>
          <w:lang w:bidi="ar-DZ"/>
        </w:rPr>
        <w:t>انون</w:t>
      </w:r>
      <w:r w:rsidR="00222B9C">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ال</w:t>
      </w:r>
      <w:r w:rsidRPr="005863AF">
        <w:rPr>
          <w:rFonts w:asciiTheme="majorBidi" w:hAnsiTheme="majorBidi" w:cs="Simplified Arabic" w:hint="cs"/>
          <w:sz w:val="32"/>
          <w:szCs w:val="32"/>
          <w:rtl/>
          <w:lang w:bidi="ar-DZ"/>
        </w:rPr>
        <w:t>ج</w:t>
      </w:r>
      <w:r>
        <w:rPr>
          <w:rFonts w:asciiTheme="majorBidi" w:hAnsiTheme="majorBidi" w:cs="Simplified Arabic" w:hint="cs"/>
          <w:sz w:val="32"/>
          <w:szCs w:val="32"/>
          <w:rtl/>
          <w:lang w:bidi="ar-DZ"/>
        </w:rPr>
        <w:t>مارك</w:t>
      </w:r>
      <w:r w:rsidRPr="005863AF">
        <w:rPr>
          <w:rFonts w:asciiTheme="majorBidi" w:hAnsiTheme="majorBidi" w:cs="Simplified Arabic" w:hint="cs"/>
          <w:sz w:val="32"/>
          <w:szCs w:val="32"/>
          <w:rtl/>
          <w:lang w:bidi="ar-DZ"/>
        </w:rPr>
        <w:t xml:space="preserve"> فإن عدم مراعاة الإجراءات المنصوص عليها في م 252 ق، ج في تحضير المحاضر يقع تحت طائلة البطلان .</w:t>
      </w:r>
    </w:p>
    <w:p w:rsidR="00E126B0" w:rsidRPr="005863AF" w:rsidRDefault="00E126B0" w:rsidP="00B4072C">
      <w:pPr>
        <w:bidi/>
        <w:jc w:val="both"/>
        <w:rPr>
          <w:rFonts w:asciiTheme="majorBidi" w:hAnsiTheme="majorBidi" w:cs="Simplified Arabic"/>
          <w:sz w:val="32"/>
          <w:szCs w:val="32"/>
          <w:rtl/>
          <w:lang w:bidi="ar-DZ"/>
        </w:rPr>
      </w:pPr>
      <w:r w:rsidRPr="005863AF">
        <w:rPr>
          <w:rFonts w:asciiTheme="majorBidi" w:hAnsiTheme="majorBidi" w:cs="Simplified Arabic" w:hint="cs"/>
          <w:sz w:val="32"/>
          <w:szCs w:val="32"/>
          <w:rtl/>
          <w:lang w:bidi="ar-DZ"/>
        </w:rPr>
        <w:t xml:space="preserve">فإن تمسك المخالف بأحكام المادتين 252 و 255 من ق ، ج لإبطال المحضر هل يؤدي ذلك إلى إبطاله على أساس أحكام التشريع الجمركي أو صرف النظر عنه و عدم </w:t>
      </w:r>
      <w:r w:rsidRPr="005863AF">
        <w:rPr>
          <w:rFonts w:asciiTheme="majorBidi" w:hAnsiTheme="majorBidi" w:cs="Simplified Arabic" w:hint="cs"/>
          <w:sz w:val="32"/>
          <w:szCs w:val="32"/>
          <w:rtl/>
          <w:lang w:bidi="ar-DZ"/>
        </w:rPr>
        <w:lastRenderedPageBreak/>
        <w:t>الالتفات لهذا الدفع على أساس أن م 03 من المرسوم 79-257 لم تنص على وجوب إجراء مثل هذا الإجراء ( التعليق) .</w:t>
      </w:r>
    </w:p>
    <w:p w:rsidR="00E126B0" w:rsidRPr="005863AF" w:rsidRDefault="00E126B0" w:rsidP="000C0755">
      <w:pPr>
        <w:bidi/>
        <w:jc w:val="both"/>
        <w:rPr>
          <w:rFonts w:asciiTheme="majorBidi" w:hAnsiTheme="majorBidi" w:cs="Simplified Arabic"/>
          <w:sz w:val="32"/>
          <w:szCs w:val="32"/>
          <w:rtl/>
          <w:lang w:bidi="ar-DZ"/>
        </w:rPr>
      </w:pPr>
      <w:r w:rsidRPr="005863AF">
        <w:rPr>
          <w:rFonts w:asciiTheme="majorBidi" w:hAnsiTheme="majorBidi" w:cs="Simplified Arabic" w:hint="cs"/>
          <w:sz w:val="32"/>
          <w:szCs w:val="32"/>
          <w:rtl/>
          <w:lang w:bidi="ar-DZ"/>
        </w:rPr>
        <w:t xml:space="preserve">و هذا إشكال عملي طرح أمام القضاء بمحكمة وهران التي فصلت في حكمها الصادر في </w:t>
      </w:r>
    </w:p>
    <w:p w:rsidR="00E126B0" w:rsidRPr="005863AF" w:rsidRDefault="00B4072C" w:rsidP="00B4072C">
      <w:pPr>
        <w:bidi/>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w:t>
      </w:r>
      <w:r w:rsidR="00E126B0" w:rsidRPr="005863AF">
        <w:rPr>
          <w:rFonts w:asciiTheme="majorBidi" w:hAnsiTheme="majorBidi" w:cs="Simplified Arabic" w:hint="cs"/>
          <w:b/>
          <w:bCs/>
          <w:sz w:val="32"/>
          <w:szCs w:val="32"/>
          <w:rtl/>
          <w:lang w:bidi="ar-DZ"/>
        </w:rPr>
        <w:t>حجية المحاضر :</w:t>
      </w:r>
    </w:p>
    <w:p w:rsidR="00E126B0" w:rsidRDefault="00E126B0" w:rsidP="002B2A3A">
      <w:pPr>
        <w:bidi/>
        <w:jc w:val="both"/>
        <w:rPr>
          <w:rFonts w:asciiTheme="majorBidi" w:hAnsiTheme="majorBidi" w:cs="Simplified Arabic"/>
          <w:sz w:val="32"/>
          <w:szCs w:val="32"/>
          <w:lang w:bidi="ar-DZ"/>
        </w:rPr>
      </w:pPr>
      <w:r w:rsidRPr="005863AF">
        <w:rPr>
          <w:rFonts w:asciiTheme="majorBidi" w:hAnsiTheme="majorBidi" w:cs="Simplified Arabic" w:hint="cs"/>
          <w:sz w:val="32"/>
          <w:szCs w:val="32"/>
          <w:rtl/>
          <w:lang w:bidi="ar-DZ"/>
        </w:rPr>
        <w:t>لم يضفي الأمرين 96-22 و 03-01 أية حجية خاصة على المحاضر التي يحررها الأعوان المؤهلين بمعاينة الصرف و ذلك فإن هذه المحاضر تخضع للقواعد العامة المنصوص عليها في قانون الإجراءات الجزائية في مادته 216 و التي تنص على أنه في الأحوال التي يحول فيها بنص خاص لضباط الشرطة القضائية أو أعوانهم للموظفين أو أعوانهم الموكلة إليهم بعض مهام الضبط القضائي سلطة إثبات في محاضر أو تقارير تكون لهذه المحاضر أو التقارير حجيتها ما لم يدحضها دليل عكسي بالكتابة أو بشهادة الشهود ، و بالتالي تكون لمثل المحاضر حجية نسبية .</w:t>
      </w:r>
    </w:p>
    <w:p w:rsidR="00A24996" w:rsidRDefault="00A24996" w:rsidP="00A24996">
      <w:pPr>
        <w:bidi/>
        <w:jc w:val="both"/>
        <w:rPr>
          <w:rFonts w:asciiTheme="majorBidi" w:hAnsiTheme="majorBidi" w:cs="Simplified Arabic"/>
          <w:sz w:val="32"/>
          <w:szCs w:val="32"/>
          <w:lang w:bidi="ar-DZ"/>
        </w:rPr>
      </w:pPr>
    </w:p>
    <w:p w:rsidR="00A24996" w:rsidRDefault="00A24996" w:rsidP="00A24996">
      <w:pPr>
        <w:bidi/>
        <w:jc w:val="both"/>
        <w:rPr>
          <w:rFonts w:asciiTheme="majorBidi" w:hAnsiTheme="majorBidi" w:cs="Simplified Arabic"/>
          <w:sz w:val="32"/>
          <w:szCs w:val="32"/>
          <w:lang w:bidi="ar-DZ"/>
        </w:rPr>
      </w:pPr>
    </w:p>
    <w:p w:rsidR="00A24996" w:rsidRDefault="00A24996" w:rsidP="00A24996">
      <w:pPr>
        <w:bidi/>
        <w:jc w:val="both"/>
        <w:rPr>
          <w:rFonts w:asciiTheme="majorBidi" w:hAnsiTheme="majorBidi" w:cs="Simplified Arabic"/>
          <w:sz w:val="32"/>
          <w:szCs w:val="32"/>
          <w:lang w:bidi="ar-DZ"/>
        </w:rPr>
      </w:pPr>
    </w:p>
    <w:p w:rsidR="00A24996" w:rsidRDefault="00A24996" w:rsidP="00A24996">
      <w:pPr>
        <w:bidi/>
        <w:jc w:val="both"/>
        <w:rPr>
          <w:rFonts w:asciiTheme="majorBidi" w:hAnsiTheme="majorBidi" w:cs="Simplified Arabic"/>
          <w:sz w:val="32"/>
          <w:szCs w:val="32"/>
          <w:lang w:bidi="ar-DZ"/>
        </w:rPr>
      </w:pPr>
    </w:p>
    <w:p w:rsidR="00A24996" w:rsidRDefault="00A24996" w:rsidP="00A24996">
      <w:pPr>
        <w:bidi/>
        <w:jc w:val="both"/>
        <w:rPr>
          <w:rFonts w:asciiTheme="majorBidi" w:hAnsiTheme="majorBidi" w:cs="Simplified Arabic"/>
          <w:sz w:val="32"/>
          <w:szCs w:val="32"/>
          <w:lang w:bidi="ar-DZ"/>
        </w:rPr>
      </w:pPr>
    </w:p>
    <w:p w:rsidR="00E126B0" w:rsidRDefault="00B4072C" w:rsidP="00B4072C">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46</w:t>
      </w:r>
    </w:p>
    <w:p w:rsidR="00E126B0" w:rsidRDefault="00E126B0" w:rsidP="00E126B0">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3-إرسال المحاضر للجهات المختصة :</w:t>
      </w:r>
    </w:p>
    <w:p w:rsidR="00E126B0" w:rsidRDefault="00E126B0" w:rsidP="002B2A3A">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مباشرة بعد إجراء المعاينات ترفع المحاضر إلى وزير المالية أو محافظ بنك الجزائر المؤهلان لوحدهما لاتخاذ الاجراءات المناسبة إما بإرسال الملف إلى السلطات القضائية </w:t>
      </w:r>
      <w:r>
        <w:rPr>
          <w:rFonts w:asciiTheme="majorBidi" w:hAnsiTheme="majorBidi" w:cs="Simplified Arabic" w:hint="cs"/>
          <w:sz w:val="32"/>
          <w:szCs w:val="32"/>
          <w:rtl/>
          <w:lang w:bidi="ar-DZ"/>
        </w:rPr>
        <w:lastRenderedPageBreak/>
        <w:t>لإجراء المتابعة ضد المخالفين و إما بقبول المصالحة إذا طلبها المخالف ( المادة 07 من الأمر رقم 96-22 ).</w:t>
      </w:r>
    </w:p>
    <w:p w:rsidR="00E126B0" w:rsidRDefault="00E126B0" w:rsidP="002B2A3A">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و كانت المادة 04 من المرسوم التنفيذي رقم 97-257 تستلزم أن تحرر المحاضر على أربع نسخ و أن يرسل أصل محضر المعاينة نسخة منه مرفوقين بكل الوثائق الإثبات إلى وزير المالية في حين تحتفظ المصلحة القائمة بتحرير المحضر بالنسختين الأخيرتين و عدلت المادة 04 بموجب المادة 03 من المرسوم التنفيذي رقم 03-110 فأصبحت تحرر المحاضر و ترسل وفق الحالات الثلاثة الآتية :</w:t>
      </w:r>
    </w:p>
    <w:p w:rsidR="00E126B0" w:rsidRPr="00C35808" w:rsidRDefault="00E126B0" w:rsidP="00E126B0">
      <w:pPr>
        <w:bidi/>
        <w:jc w:val="both"/>
        <w:rPr>
          <w:rFonts w:asciiTheme="majorBidi" w:hAnsiTheme="majorBidi" w:cs="Simplified Arabic"/>
          <w:sz w:val="32"/>
          <w:szCs w:val="32"/>
          <w:rtl/>
          <w:lang w:bidi="ar-DZ"/>
        </w:rPr>
      </w:pPr>
      <w:r w:rsidRPr="00C35808">
        <w:rPr>
          <w:rFonts w:asciiTheme="majorBidi" w:hAnsiTheme="majorBidi" w:cs="Simplified Arabic" w:hint="cs"/>
          <w:sz w:val="32"/>
          <w:szCs w:val="32"/>
          <w:rtl/>
          <w:lang w:bidi="ar-DZ"/>
        </w:rPr>
        <w:t>1-تحرر محاضر المعاينة من قبل أعوان بنك الجزائر المؤهلين في أربع نسخ : يرسل أصل المحضر و نسخة من مرفقين بكل المستندات</w:t>
      </w:r>
      <w:r>
        <w:rPr>
          <w:rFonts w:asciiTheme="majorBidi" w:hAnsiTheme="majorBidi" w:cs="Simplified Arabic" w:hint="cs"/>
          <w:sz w:val="32"/>
          <w:szCs w:val="32"/>
          <w:rtl/>
          <w:lang w:bidi="ar-DZ"/>
        </w:rPr>
        <w:t xml:space="preserve"> الثبوتية إلى محافظ بنك الجزائر</w:t>
      </w:r>
      <w:r w:rsidRPr="00C35808">
        <w:rPr>
          <w:rFonts w:asciiTheme="majorBidi" w:hAnsiTheme="majorBidi" w:cs="Simplified Arabic" w:hint="cs"/>
          <w:sz w:val="32"/>
          <w:szCs w:val="32"/>
          <w:rtl/>
          <w:lang w:bidi="ar-DZ"/>
        </w:rPr>
        <w:t>، و ترسل نسخة من المحضر مرفقة بنسخ من المستندات الثبوتية إلى الوزير المكلف بالمالية ، و تحفظ نسخة على مستوى المصلحة التي قامت بتحرير المحضر .</w:t>
      </w:r>
    </w:p>
    <w:p w:rsidR="00E126B0" w:rsidRDefault="00E126B0" w:rsidP="00E126B0">
      <w:pPr>
        <w:bidi/>
        <w:jc w:val="both"/>
        <w:rPr>
          <w:rFonts w:cs="Simplified Arabic"/>
          <w:sz w:val="32"/>
          <w:szCs w:val="32"/>
          <w:rtl/>
          <w:lang w:bidi="ar-DZ"/>
        </w:rPr>
      </w:pPr>
      <w:r>
        <w:rPr>
          <w:rFonts w:cs="Simplified Arabic" w:hint="cs"/>
          <w:sz w:val="32"/>
          <w:szCs w:val="32"/>
          <w:rtl/>
          <w:lang w:bidi="ar-DZ"/>
        </w:rPr>
        <w:t>2-تحرير محاضر الأعوان المؤهلين الآخرين في ثلاث نسخ : يرسل فورا أصل المحضر و نسخة منه مرفقان بالسندات الثبوتية إلى وزير المالية ، و تحتفظ نسخة على مستوى المصلحة التي حررت المحضر .</w:t>
      </w:r>
    </w:p>
    <w:p w:rsidR="00E126B0" w:rsidRDefault="00E126B0" w:rsidP="00E126B0">
      <w:pPr>
        <w:bidi/>
        <w:jc w:val="both"/>
        <w:rPr>
          <w:rFonts w:cs="Simplified Arabic"/>
          <w:sz w:val="32"/>
          <w:szCs w:val="32"/>
          <w:rtl/>
          <w:lang w:bidi="ar-DZ"/>
        </w:rPr>
      </w:pPr>
      <w:r>
        <w:rPr>
          <w:rFonts w:cs="Simplified Arabic" w:hint="cs"/>
          <w:sz w:val="32"/>
          <w:szCs w:val="32"/>
          <w:rtl/>
          <w:lang w:bidi="ar-DZ"/>
        </w:rPr>
        <w:t>3-إذا كانت المخالفة المرتكبة دون علاقة بعملية التجارة الخارجية و كانت قيمة محل الجنحة تقل عن 500.000 دج أو تساويها : ترسل نسخة من المحضر إلى رئيس اللجنة المحلية للمصالحة .</w:t>
      </w:r>
    </w:p>
    <w:p w:rsidR="000C0755" w:rsidRPr="000C0755" w:rsidRDefault="00B4072C" w:rsidP="000C0755">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47</w:t>
      </w:r>
    </w:p>
    <w:p w:rsidR="00E126B0" w:rsidRDefault="00B4072C" w:rsidP="00E126B0">
      <w:pPr>
        <w:bidi/>
        <w:jc w:val="both"/>
        <w:rPr>
          <w:rFonts w:cs="Simplified Arabic"/>
          <w:sz w:val="36"/>
          <w:szCs w:val="36"/>
          <w:rtl/>
          <w:lang w:bidi="ar-DZ"/>
        </w:rPr>
      </w:pPr>
      <w:r>
        <w:rPr>
          <w:rFonts w:cs="Simplified Arabic" w:hint="cs"/>
          <w:b/>
          <w:bCs/>
          <w:sz w:val="36"/>
          <w:szCs w:val="36"/>
          <w:rtl/>
          <w:lang w:bidi="ar-DZ"/>
        </w:rPr>
        <w:t xml:space="preserve">- </w:t>
      </w:r>
      <w:r w:rsidR="00E126B0">
        <w:rPr>
          <w:rFonts w:cs="Simplified Arabic" w:hint="cs"/>
          <w:b/>
          <w:bCs/>
          <w:sz w:val="36"/>
          <w:szCs w:val="36"/>
          <w:rtl/>
          <w:lang w:bidi="ar-DZ"/>
        </w:rPr>
        <w:t xml:space="preserve"> الصلاحيات الخاصة ببعض فئات الأعوان </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أدخل الأمر رقم 03-01 المؤرخ في 19-02-2003 تعديلا على الأمر 96-22 بإحداث م 08 مكرر و مكنت هذه الأخيرة بعض فئات الأعوان المؤهلين لمعاينة جرائم </w:t>
      </w:r>
      <w:r>
        <w:rPr>
          <w:rFonts w:cs="Simplified Arabic" w:hint="cs"/>
          <w:sz w:val="32"/>
          <w:szCs w:val="32"/>
          <w:rtl/>
          <w:lang w:bidi="ar-DZ"/>
        </w:rPr>
        <w:lastRenderedPageBreak/>
        <w:t>الصرف بصلاحيات إضافية إلى جانب صلاحية تحرير محاضر المعاينة ، و تقتصر الفئات المعنية على أعوان البنك المركزي و أعوان إدارة المالية المؤهلين السالف ذكرهم أعلاه .</w:t>
      </w:r>
    </w:p>
    <w:p w:rsidR="00E126B0" w:rsidRDefault="00E126B0" w:rsidP="002B2A3A">
      <w:pPr>
        <w:bidi/>
        <w:jc w:val="both"/>
        <w:rPr>
          <w:rFonts w:cs="Simplified Arabic"/>
          <w:sz w:val="32"/>
          <w:szCs w:val="32"/>
          <w:rtl/>
          <w:lang w:bidi="ar-DZ"/>
        </w:rPr>
      </w:pPr>
      <w:r>
        <w:rPr>
          <w:rFonts w:cs="Simplified Arabic" w:hint="cs"/>
          <w:sz w:val="32"/>
          <w:szCs w:val="32"/>
          <w:rtl/>
          <w:lang w:bidi="ar-DZ"/>
        </w:rPr>
        <w:t>و تتمثل هذه الصلاحيات في : إتخاذ تدابير أمن ، دخول المساكن ، الإطلاع على الوثائق طبقا لما هو منصوص عليه في التشريعين الجمركي و الجبائي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1-حق إتخاذ تدابير الأمن :</w:t>
      </w:r>
    </w:p>
    <w:p w:rsidR="00E126B0" w:rsidRDefault="00E126B0" w:rsidP="002B2A3A">
      <w:pPr>
        <w:bidi/>
        <w:jc w:val="both"/>
        <w:rPr>
          <w:rFonts w:cs="Simplified Arabic"/>
          <w:sz w:val="32"/>
          <w:szCs w:val="32"/>
          <w:rtl/>
          <w:lang w:bidi="ar-DZ"/>
        </w:rPr>
      </w:pPr>
      <w:r w:rsidRPr="0052622B">
        <w:rPr>
          <w:rFonts w:cs="Simplified Arabic" w:hint="cs"/>
          <w:sz w:val="32"/>
          <w:szCs w:val="32"/>
          <w:rtl/>
          <w:lang w:bidi="ar-DZ"/>
        </w:rPr>
        <w:t>يقصد بتدابير الأمن طبقا للمادة 08 مكرر</w:t>
      </w:r>
      <w:r>
        <w:rPr>
          <w:rFonts w:cs="Simplified Arabic" w:hint="cs"/>
          <w:sz w:val="32"/>
          <w:szCs w:val="32"/>
          <w:rtl/>
          <w:lang w:bidi="ar-DZ"/>
        </w:rPr>
        <w:t xml:space="preserve"> تلك التدابير المناسبة لضمان تحصيل العقوبات المتعرض لها مثلما هو معمول به في المادة الجمركية ، علما أن قانون الجمارك في مادته 241 قد حول لأعوان الجمارك حق إتخاذ تدابير مختلفة لمعاينة الجرائم الجمركية و هي حق حجز البضائع الخاضعة للمصادرة و حق إحتجاز بضائع أخرى وأية وثيقة مرفقة بالبضائع تكون بحوزة المخالف و ذلك كضمان على أن لا تتجاوز قيمتها حدود الغرامات الجمركية المستحقة قانونا .</w:t>
      </w:r>
    </w:p>
    <w:p w:rsidR="00E126B0" w:rsidRDefault="00247FFA" w:rsidP="002B2A3A">
      <w:pPr>
        <w:bidi/>
        <w:jc w:val="both"/>
        <w:rPr>
          <w:rFonts w:cs="Simplified Arabic"/>
          <w:sz w:val="32"/>
          <w:szCs w:val="32"/>
          <w:rtl/>
          <w:lang w:bidi="ar-DZ"/>
        </w:rPr>
      </w:pPr>
      <w:r w:rsidRPr="00247FFA">
        <w:rPr>
          <w:rFonts w:ascii="Times New Roman" w:hAnsi="Times New Roman" w:cs="Times New Roman"/>
          <w:noProof/>
          <w:sz w:val="24"/>
          <w:szCs w:val="24"/>
          <w:rtl/>
        </w:rPr>
        <w:pict>
          <v:shape id="Connecteur droit avec flèche 57" o:spid="_x0000_s1151" type="#_x0000_t32" style="position:absolute;left:0;text-align:left;margin-left:6.05pt;margin-top:96.6pt;width:432.4pt;height:.05pt;flip:x;z-index:25164288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"/>
        </w:pict>
      </w:r>
      <w:r w:rsidR="00E126B0">
        <w:rPr>
          <w:rFonts w:cs="Simplified Arabic" w:hint="cs"/>
          <w:sz w:val="32"/>
          <w:szCs w:val="32"/>
          <w:rtl/>
          <w:lang w:bidi="ar-DZ"/>
        </w:rPr>
        <w:t xml:space="preserve">و تتمثل الأشياء القابلة للمصادرة في البضاعة محل الجنحة ووسائل النقل المستعملة لارتكاب الغش ، أما احتجاز الأشياء التي بحوزة المخالف يكون تدبير </w:t>
      </w:r>
      <w:r w:rsidR="00222B9C">
        <w:rPr>
          <w:rFonts w:cs="Simplified Arabic" w:hint="cs"/>
          <w:sz w:val="32"/>
          <w:szCs w:val="32"/>
          <w:rtl/>
          <w:lang w:bidi="ar-DZ"/>
        </w:rPr>
        <w:t>احتياطي</w:t>
      </w:r>
      <w:r w:rsidR="00E126B0">
        <w:rPr>
          <w:rFonts w:cs="Simplified Arabic" w:hint="cs"/>
          <w:sz w:val="32"/>
          <w:szCs w:val="32"/>
          <w:rtl/>
          <w:lang w:bidi="ar-DZ"/>
        </w:rPr>
        <w:t xml:space="preserve"> ضمانا للذين المستحق للخزينة </w:t>
      </w:r>
      <w:r w:rsidR="00E126B0">
        <w:rPr>
          <w:rFonts w:cs="Simplified Arabic" w:hint="cs"/>
          <w:sz w:val="24"/>
          <w:szCs w:val="24"/>
          <w:vertAlign w:val="superscript"/>
          <w:rtl/>
          <w:lang w:bidi="ar-DZ"/>
        </w:rPr>
        <w:t>1</w:t>
      </w:r>
      <w:r w:rsidR="00E126B0">
        <w:rPr>
          <w:rFonts w:cs="Simplified Arabic" w:hint="cs"/>
          <w:sz w:val="32"/>
          <w:szCs w:val="32"/>
          <w:rtl/>
          <w:lang w:bidi="ar-DZ"/>
        </w:rPr>
        <w:t>.</w:t>
      </w:r>
    </w:p>
    <w:p w:rsidR="000C0755" w:rsidRDefault="000C0755" w:rsidP="000C0755">
      <w:pPr>
        <w:bidi/>
        <w:ind w:firstLine="850"/>
        <w:jc w:val="both"/>
        <w:rPr>
          <w:rFonts w:cs="Simplified Arabic"/>
          <w:sz w:val="32"/>
          <w:szCs w:val="32"/>
          <w:rtl/>
          <w:lang w:bidi="ar-DZ"/>
        </w:rPr>
      </w:pPr>
      <w:r>
        <w:rPr>
          <w:rFonts w:cs="Simplified Arabic" w:hint="cs"/>
          <w:sz w:val="24"/>
          <w:szCs w:val="24"/>
          <w:rtl/>
          <w:lang w:bidi="ar-DZ"/>
        </w:rPr>
        <w:t>1-د، أحسن بوسقيعة ، الوجيز في القانون الجنائي الخاص ، ص 180 .</w:t>
      </w:r>
    </w:p>
    <w:p w:rsidR="000C0755" w:rsidRDefault="00B4072C"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48</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2-حق التفتيش :</w:t>
      </w:r>
    </w:p>
    <w:p w:rsidR="00E126B0" w:rsidRDefault="00E126B0" w:rsidP="002B2A3A">
      <w:pPr>
        <w:bidi/>
        <w:jc w:val="both"/>
        <w:rPr>
          <w:rFonts w:cs="Simplified Arabic"/>
          <w:sz w:val="32"/>
          <w:szCs w:val="32"/>
          <w:rtl/>
          <w:lang w:bidi="ar-DZ"/>
        </w:rPr>
      </w:pPr>
      <w:r>
        <w:rPr>
          <w:rFonts w:cs="Simplified Arabic" w:hint="cs"/>
          <w:sz w:val="32"/>
          <w:szCs w:val="32"/>
          <w:rtl/>
          <w:lang w:bidi="ar-DZ"/>
        </w:rPr>
        <w:t>لم تقيد المادة 08 مكرر حق دخول المساكن و تفتيشها بأي شرط و لم تتضمن أي تحديد للإجراءات التي ينبغي إتباعها أثناء مباشرة التفتيش خلافا للمشرع التونسي الذي أحال في هذا الخصوص إلى قانون الجمارك .</w:t>
      </w:r>
    </w:p>
    <w:p w:rsidR="00E126B0" w:rsidRDefault="00E126B0" w:rsidP="002B2A3A">
      <w:pPr>
        <w:bidi/>
        <w:jc w:val="both"/>
        <w:rPr>
          <w:rFonts w:cs="Simplified Arabic"/>
          <w:sz w:val="32"/>
          <w:szCs w:val="32"/>
          <w:rtl/>
          <w:lang w:bidi="ar-DZ"/>
        </w:rPr>
      </w:pPr>
      <w:r>
        <w:rPr>
          <w:rFonts w:cs="Simplified Arabic" w:hint="cs"/>
          <w:sz w:val="32"/>
          <w:szCs w:val="32"/>
          <w:rtl/>
          <w:lang w:bidi="ar-DZ"/>
        </w:rPr>
        <w:lastRenderedPageBreak/>
        <w:t>و نظرا أن المشرع الجزائري خص حق التفتيش بأعوان إدارة المالية و بنك الجزائر المؤهلين فقط فلا يمكننا بهذه الصفة و إلحاق أحكام قانون الجمارك لإحدى هذه الفئات لأنها أحكام خاصة بأعوان إدارة الجمارك و تبقى كذلك مادام لا وجود لنص خاص يقضي بخلاف ذلك في التشريع الخاص بقمع جرائم الصرف .</w:t>
      </w:r>
    </w:p>
    <w:p w:rsidR="00E126B0" w:rsidRDefault="00E126B0" w:rsidP="002B2A3A">
      <w:pPr>
        <w:bidi/>
        <w:jc w:val="both"/>
        <w:rPr>
          <w:rFonts w:cs="Simplified Arabic"/>
          <w:sz w:val="32"/>
          <w:szCs w:val="32"/>
          <w:rtl/>
          <w:lang w:bidi="ar-DZ"/>
        </w:rPr>
      </w:pPr>
      <w:r>
        <w:rPr>
          <w:rFonts w:cs="Simplified Arabic" w:hint="cs"/>
          <w:sz w:val="32"/>
          <w:szCs w:val="32"/>
          <w:rtl/>
          <w:lang w:bidi="ar-DZ"/>
        </w:rPr>
        <w:t>فلعل أن صمت المشرع في هذا الأمر يعني أنه فتح الباب لتطبيق القواعد العامة بخصوص التفتيش الذي يقوم به الأعوان المؤهلين في إطار معاينة جرائم الصرف ، و إذا كان الأمر كذلك وجب الرجوع إلى أحكام قانون الإجراءات الجزائية الجزائية لاسيما المادتين 44 و 47 منه التي تطبق على ضباط الشرطة القضائية .</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إلا أن الأصل عدم التحريم يفيد الإباحة ، غير أن هذا الاستنتاج لا يتفق و أحكام الدستور في مادته 40 التي تخضع التفتيش لأمر صادرة عن السلطة القضائية المختصة </w:t>
      </w:r>
      <w:r>
        <w:rPr>
          <w:rFonts w:cs="Simplified Arabic" w:hint="cs"/>
          <w:sz w:val="24"/>
          <w:szCs w:val="24"/>
          <w:vertAlign w:val="superscript"/>
          <w:rtl/>
          <w:lang w:bidi="ar-DZ"/>
        </w:rPr>
        <w:t>1</w:t>
      </w:r>
      <w:r>
        <w:rPr>
          <w:rFonts w:cs="Simplified Arabic" w:hint="cs"/>
          <w:sz w:val="32"/>
          <w:szCs w:val="32"/>
          <w:rtl/>
          <w:lang w:bidi="ar-DZ"/>
        </w:rPr>
        <w:t xml:space="preserve"> و تبعا لذلك فإن عملية التفتيش التي يقوم بها أعوان المالية و بنك الجزائر المؤهلين في معاينة جرائم الصرف يقف على قيد واحد هو الحصول على إذن مكتوب مسبق من السلطة القضائية المختصة المتمثلة في وكيل الجمهورية .</w:t>
      </w:r>
    </w:p>
    <w:p w:rsidR="000C0755" w:rsidRDefault="00247FFA" w:rsidP="000C0755">
      <w:pPr>
        <w:bidi/>
        <w:jc w:val="both"/>
        <w:rPr>
          <w:rFonts w:cs="Simplified Arabic"/>
          <w:b/>
          <w:bCs/>
          <w:sz w:val="36"/>
          <w:szCs w:val="36"/>
          <w:rtl/>
          <w:lang w:bidi="ar-DZ"/>
        </w:rPr>
      </w:pPr>
      <w:r>
        <w:rPr>
          <w:rFonts w:cs="Simplified Arabic"/>
          <w:b/>
          <w:bCs/>
          <w:noProof/>
          <w:sz w:val="36"/>
          <w:szCs w:val="36"/>
          <w:rtl/>
        </w:rPr>
        <w:pict>
          <v:shape id="_x0000_s1359" type="#_x0000_t32" style="position:absolute;left:0;text-align:left;margin-left:12.5pt;margin-top:28.85pt;width:432.4pt;height:.05pt;flip:x;z-index:25168486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"/>
        </w:pict>
      </w:r>
    </w:p>
    <w:p w:rsidR="000C0755" w:rsidRDefault="000C0755" w:rsidP="000C0755">
      <w:pPr>
        <w:bidi/>
        <w:rPr>
          <w:rFonts w:cs="Simplified Arabic"/>
          <w:sz w:val="24"/>
          <w:szCs w:val="24"/>
          <w:rtl/>
          <w:lang w:bidi="ar-DZ"/>
        </w:rPr>
      </w:pPr>
      <w:r w:rsidRPr="00CA7907">
        <w:rPr>
          <w:rFonts w:cs="Simplified Arabic" w:hint="cs"/>
          <w:sz w:val="24"/>
          <w:szCs w:val="24"/>
          <w:rtl/>
          <w:lang w:bidi="ar-DZ"/>
        </w:rPr>
        <w:t>1-</w:t>
      </w:r>
      <w:r>
        <w:rPr>
          <w:rFonts w:cs="Simplified Arabic" w:hint="cs"/>
          <w:sz w:val="24"/>
          <w:szCs w:val="24"/>
          <w:rtl/>
          <w:lang w:bidi="ar-DZ"/>
        </w:rPr>
        <w:t>د، أحسن بوسقيعة ، الوجيز في القانون الجنائي الخاص ، ص 180 .</w:t>
      </w:r>
    </w:p>
    <w:p w:rsidR="000C0755" w:rsidRDefault="00B4072C"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49</w:t>
      </w:r>
    </w:p>
    <w:p w:rsidR="00B4072C" w:rsidRDefault="00B4072C" w:rsidP="000C0755">
      <w:pPr>
        <w:bidi/>
        <w:ind w:firstLine="850"/>
        <w:jc w:val="both"/>
        <w:rPr>
          <w:rFonts w:cs="Simplified Arabic"/>
          <w:b/>
          <w:bCs/>
          <w:sz w:val="36"/>
          <w:szCs w:val="36"/>
          <w:rtl/>
          <w:lang w:bidi="ar-DZ"/>
        </w:rPr>
      </w:pPr>
      <w:r w:rsidRPr="00651990">
        <w:rPr>
          <w:rFonts w:cs="Simplified Arabic" w:hint="cs"/>
          <w:b/>
          <w:bCs/>
          <w:sz w:val="36"/>
          <w:szCs w:val="36"/>
          <w:rtl/>
          <w:lang w:bidi="ar-DZ"/>
        </w:rPr>
        <w:t>3-حق</w:t>
      </w:r>
      <w:r>
        <w:rPr>
          <w:rFonts w:cs="Simplified Arabic" w:hint="cs"/>
          <w:b/>
          <w:bCs/>
          <w:sz w:val="36"/>
          <w:szCs w:val="36"/>
          <w:rtl/>
          <w:lang w:bidi="ar-DZ"/>
        </w:rPr>
        <w:t xml:space="preserve"> الإطلاع على الوثائق :</w:t>
      </w:r>
    </w:p>
    <w:p w:rsidR="00E126B0" w:rsidRDefault="00E126B0" w:rsidP="002B2A3A">
      <w:pPr>
        <w:bidi/>
        <w:jc w:val="both"/>
        <w:rPr>
          <w:rFonts w:cs="Simplified Arabic"/>
          <w:sz w:val="32"/>
          <w:szCs w:val="32"/>
          <w:rtl/>
          <w:lang w:bidi="ar-DZ"/>
        </w:rPr>
      </w:pPr>
      <w:r w:rsidRPr="00651990">
        <w:rPr>
          <w:rFonts w:cs="Simplified Arabic" w:hint="cs"/>
          <w:sz w:val="32"/>
          <w:szCs w:val="32"/>
          <w:rtl/>
          <w:lang w:bidi="ar-DZ"/>
        </w:rPr>
        <w:t xml:space="preserve">تمارس حقوق </w:t>
      </w:r>
      <w:r>
        <w:rPr>
          <w:rFonts w:cs="Simplified Arabic" w:hint="cs"/>
          <w:sz w:val="32"/>
          <w:szCs w:val="32"/>
          <w:rtl/>
          <w:lang w:bidi="ar-DZ"/>
        </w:rPr>
        <w:t>الإطلاع المختلفة المنصوص عليها في التشريعين الجمركي و الجبائي من طرف الإدارة المالية و بنك الجزائر المؤهلين للتحري في جرائم الصرف و ذلك بصريح نص م 08 مكرر السالفة الذكر .</w:t>
      </w:r>
    </w:p>
    <w:p w:rsidR="00E126B0" w:rsidRPr="003F1A6D" w:rsidRDefault="00E126B0" w:rsidP="002B2A3A">
      <w:pPr>
        <w:bidi/>
        <w:jc w:val="both"/>
        <w:rPr>
          <w:rFonts w:ascii="Times New Roman" w:hAnsi="Times New Roman" w:cs="Times New Roman"/>
          <w:sz w:val="24"/>
          <w:szCs w:val="24"/>
          <w:rtl/>
        </w:rPr>
      </w:pPr>
      <w:r>
        <w:rPr>
          <w:rFonts w:cs="Simplified Arabic" w:hint="cs"/>
          <w:sz w:val="32"/>
          <w:szCs w:val="32"/>
          <w:rtl/>
          <w:lang w:bidi="ar-DZ"/>
        </w:rPr>
        <w:lastRenderedPageBreak/>
        <w:t xml:space="preserve">و قد نضم هذه الحقوق قانون الجمارك في م 48 منه الذي منح للأعوان المؤهلين حق المطالبة بالإطلاع على كل أنواع الوثائق المتعلقة بالعمليات التي تهم المصلحة المعنية بالتحري في جريمة الصرف ذلك أينما تواجدت الوثائق كسندات التسليم و الفواتير و جداول الإرسال و عقود النقل و يمكن أن يمارس حق الإطلاع على الوثائق لدى الأشخاص الطبيعية والمعنوية من القانون الخاص أو القانون العام ، سواء كانت تهمها عمليات الغش بصفة مباشرة او غير مباشرة ، و يشكل رفض تقديم الوثائق مخالفة جمركية </w:t>
      </w:r>
      <w:r w:rsidR="000C0755">
        <w:rPr>
          <w:rFonts w:cs="Simplified Arabic" w:hint="cs"/>
          <w:sz w:val="32"/>
          <w:szCs w:val="32"/>
          <w:vertAlign w:val="superscript"/>
          <w:rtl/>
          <w:lang w:bidi="ar-DZ"/>
        </w:rPr>
        <w:t>1</w:t>
      </w:r>
      <w:r>
        <w:rPr>
          <w:rFonts w:cs="Simplified Arabic" w:hint="cs"/>
          <w:sz w:val="32"/>
          <w:szCs w:val="32"/>
          <w:rtl/>
          <w:lang w:bidi="ar-DZ"/>
        </w:rPr>
        <w:t>.</w:t>
      </w:r>
    </w:p>
    <w:p w:rsidR="00E126B0" w:rsidRDefault="00247FFA" w:rsidP="002B2A3A">
      <w:pPr>
        <w:bidi/>
        <w:jc w:val="both"/>
        <w:rPr>
          <w:rFonts w:cs="Simplified Arabic"/>
          <w:sz w:val="32"/>
          <w:szCs w:val="32"/>
          <w:rtl/>
          <w:lang w:bidi="ar-DZ"/>
        </w:rPr>
      </w:pPr>
      <w:r w:rsidRPr="00247FFA">
        <w:rPr>
          <w:rFonts w:ascii="Times New Roman" w:hAnsi="Times New Roman" w:cs="Times New Roman"/>
          <w:noProof/>
          <w:sz w:val="24"/>
          <w:szCs w:val="24"/>
          <w:rtl/>
        </w:rPr>
        <w:pict>
          <v:shape id="Connecteur droit avec flèche 56" o:spid="_x0000_s1150" type="#_x0000_t32" style="position:absolute;left:0;text-align:left;margin-left:8.75pt;margin-top:222.55pt;width:432.4pt;height:.05pt;flip:x;z-index:25164492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"/>
        </w:pict>
      </w:r>
      <w:r w:rsidR="00E126B0">
        <w:rPr>
          <w:rFonts w:cs="Simplified Arabic" w:hint="cs"/>
          <w:sz w:val="32"/>
          <w:szCs w:val="32"/>
          <w:rtl/>
          <w:lang w:bidi="ar-DZ"/>
        </w:rPr>
        <w:t>أما بالنسبة لضباط الشرطة القضائية رغم أن الأمرين رقم 96-22 و 03-01 لم يمنحا لهذه الفئة إلا صلاحية معاينة جرائم الصرف عن طريق تحرير محاضر المعاينة فإنهما لم يتضمنا كذلك ما يمنعهم من ممارسة صلاحياتهم الأخرى المنصوص عليها في قانون الإجراءات الجزائية أثناء مباشرتهم لمهمة التحري في جرائم الصرف ، حيث حولت المادة 44 و 74 ق، إ ، ج لضباط الشرطة القضائية صلاحية الدخول إلى المساكن و حجز الأشياء المثبتة للتهمة و الإطلاع على الوثائق طبقا لما نص عليه قانون الإجراءات الجزائية كما هو معمول به أثناء التحري في جرائم القانون العام .</w:t>
      </w:r>
    </w:p>
    <w:p w:rsidR="000C0755" w:rsidRDefault="000C0755" w:rsidP="000C0755">
      <w:pPr>
        <w:bidi/>
        <w:rPr>
          <w:rFonts w:cs="Simplified Arabic"/>
          <w:sz w:val="24"/>
          <w:szCs w:val="24"/>
          <w:rtl/>
          <w:lang w:bidi="ar-DZ"/>
        </w:rPr>
      </w:pPr>
      <w:r>
        <w:rPr>
          <w:rFonts w:cs="Simplified Arabic" w:hint="cs"/>
          <w:sz w:val="24"/>
          <w:szCs w:val="24"/>
          <w:rtl/>
          <w:lang w:bidi="ar-DZ"/>
        </w:rPr>
        <w:t>1-عدم تقديم الوثائق مخالفة من الدرجة الأولى منصوص و معاقب عليها بالمادة 319 / ق،ج ، فضلا عن الغرامة التهديدية عن كل يوم تأخير إلى غاية تسليم الوثائق المنصوص عليها بالمادة 330ق،ج.</w:t>
      </w:r>
    </w:p>
    <w:p w:rsidR="000C0755" w:rsidRDefault="00B4072C"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50</w:t>
      </w:r>
    </w:p>
    <w:p w:rsidR="00E126B0" w:rsidRDefault="00E126B0" w:rsidP="000C0755">
      <w:pPr>
        <w:bidi/>
        <w:jc w:val="both"/>
        <w:rPr>
          <w:rFonts w:cs="Simplified Arabic"/>
          <w:sz w:val="32"/>
          <w:szCs w:val="32"/>
          <w:rtl/>
          <w:lang w:bidi="ar-DZ"/>
        </w:rPr>
      </w:pPr>
    </w:p>
    <w:p w:rsidR="00E126B0" w:rsidRDefault="00E126B0" w:rsidP="002B2A3A">
      <w:pPr>
        <w:bidi/>
        <w:jc w:val="both"/>
        <w:rPr>
          <w:rFonts w:cs="Simplified Arabic"/>
          <w:sz w:val="32"/>
          <w:szCs w:val="32"/>
          <w:rtl/>
          <w:lang w:bidi="ar-DZ"/>
        </w:rPr>
      </w:pPr>
      <w:r>
        <w:rPr>
          <w:rFonts w:cs="Simplified Arabic" w:hint="cs"/>
          <w:sz w:val="32"/>
          <w:szCs w:val="32"/>
          <w:rtl/>
          <w:lang w:bidi="ar-DZ"/>
        </w:rPr>
        <w:t>كما أنه فيما يخص صلاحيات الأعوان المكلفين بالتحقيقات الاقتصادية و قمع الغش فلا يوجد أي نص يمنع حق الدخول إلى المساكن أو الحجز أو الاحتجاز و الاطلاع على الوثائق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 xml:space="preserve">*تدابير تحفظية أخرى من اختصاص محافظ بنك الجزائر و وزير المالية </w:t>
      </w:r>
    </w:p>
    <w:p w:rsidR="00E126B0" w:rsidRDefault="00E126B0" w:rsidP="002B2A3A">
      <w:pPr>
        <w:bidi/>
        <w:jc w:val="both"/>
        <w:rPr>
          <w:rFonts w:cs="Simplified Arabic"/>
          <w:sz w:val="32"/>
          <w:szCs w:val="32"/>
          <w:rtl/>
          <w:lang w:bidi="ar-DZ"/>
        </w:rPr>
      </w:pPr>
      <w:r>
        <w:rPr>
          <w:rFonts w:cs="Simplified Arabic" w:hint="cs"/>
          <w:sz w:val="32"/>
          <w:szCs w:val="32"/>
          <w:rtl/>
          <w:lang w:bidi="ar-DZ"/>
        </w:rPr>
        <w:lastRenderedPageBreak/>
        <w:t>بعد أن كان الأمر رقم 96-22 يجيز لوزير المالية أن يتخذ أمر المنع المنصوص عليه في المادة 08 منه أصبح يناط اتخاذ نفس هذا الإجراء لمحافظ بنك الجزائر إما من تلقاء نفسه أو بناء على طلب وزير المالية أو أحد ممثليه المؤهلين لهذا الغرض طبقا للمادة 10 من الأمر رقم 03-01 المعدلة و المتممة للمادة 08 أعلاه .</w:t>
      </w:r>
    </w:p>
    <w:p w:rsidR="00E126B0" w:rsidRDefault="00E126B0" w:rsidP="002B2A3A">
      <w:pPr>
        <w:bidi/>
        <w:jc w:val="both"/>
        <w:rPr>
          <w:rFonts w:cs="Simplified Arabic"/>
          <w:sz w:val="32"/>
          <w:szCs w:val="32"/>
          <w:rtl/>
          <w:lang w:bidi="ar-DZ"/>
        </w:rPr>
      </w:pPr>
      <w:r>
        <w:rPr>
          <w:rFonts w:cs="Simplified Arabic" w:hint="cs"/>
          <w:sz w:val="32"/>
          <w:szCs w:val="32"/>
          <w:rtl/>
          <w:lang w:bidi="ar-DZ"/>
        </w:rPr>
        <w:t>و يتمثل هذا الإجراء التحفظي في إتخاذ كل التدابير التي من شأنها منع المخالف من القيام بكل عملية صرف أو حركة رؤوس الأموال من وإلى الخارج ترتبط بنشاطاته المهنية ، يمكن رفع هذا الإجراء بنفس الطريقة التي اتخذ بها و ذلك في كل وقت و في جميع الحالات عند إجراء مصالحة أو صدور حكم قضائي .</w:t>
      </w:r>
    </w:p>
    <w:p w:rsidR="00E126B0" w:rsidRDefault="00E126B0" w:rsidP="002B2A3A">
      <w:pPr>
        <w:bidi/>
        <w:jc w:val="both"/>
        <w:rPr>
          <w:rFonts w:cs="Simplified Arabic"/>
          <w:sz w:val="32"/>
          <w:szCs w:val="32"/>
          <w:rtl/>
          <w:lang w:bidi="ar-DZ"/>
        </w:rPr>
      </w:pPr>
      <w:r>
        <w:rPr>
          <w:rFonts w:cs="Simplified Arabic" w:hint="cs"/>
          <w:sz w:val="32"/>
          <w:szCs w:val="32"/>
          <w:rtl/>
          <w:lang w:bidi="ar-DZ"/>
        </w:rPr>
        <w:t>و هذا التدبير يختلف تماما عن " المنع من مزاولة العمليات الصرفية و التجارة الخارجية " المنصوص عيها بالمادة 05 من الأمر 03-01 و الذي يمثل عقوبة جزائية تكميلية بجواز الحكم بها على الشخص المعنوي المدان لارتكابه جريمة من جرائم الصرف ، إذ أن التدبير التحفظي الذي يتخذه محافظ بنك الجزائر لا يعتبر إلا إجراء إداري بحت و سابق لصدور الحكم القضائي الفاصل في الدعوى الجزائية إذا كانت هناك متابعة قضائية أو سابق لإتمام المصالحة إذا طالب المخالف الصلح ( أنظر لأكثر تفصيل النقطة الثانية من الفرع الثاني للمطلب الثاني من المبحث الثاني) .</w:t>
      </w:r>
    </w:p>
    <w:p w:rsidR="000C0755" w:rsidRDefault="00B4072C"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51</w:t>
      </w:r>
    </w:p>
    <w:p w:rsidR="00E126B0" w:rsidRDefault="00E126B0" w:rsidP="00B4072C">
      <w:pPr>
        <w:bidi/>
        <w:jc w:val="both"/>
        <w:rPr>
          <w:rFonts w:cs="Simplified Arabic"/>
          <w:sz w:val="32"/>
          <w:szCs w:val="32"/>
          <w:rtl/>
          <w:lang w:bidi="ar-DZ"/>
        </w:rPr>
      </w:pPr>
    </w:p>
    <w:p w:rsidR="00E126B0" w:rsidRDefault="00E126B0" w:rsidP="00E126B0">
      <w:pPr>
        <w:bidi/>
        <w:rPr>
          <w:rFonts w:cs="Simplified Arabic"/>
          <w:b/>
          <w:bCs/>
          <w:sz w:val="36"/>
          <w:szCs w:val="36"/>
          <w:rtl/>
          <w:lang w:bidi="ar-DZ"/>
        </w:rPr>
      </w:pPr>
      <w:r>
        <w:rPr>
          <w:rFonts w:cs="Simplified Arabic" w:hint="cs"/>
          <w:b/>
          <w:bCs/>
          <w:sz w:val="36"/>
          <w:szCs w:val="36"/>
          <w:rtl/>
          <w:lang w:bidi="ar-DZ"/>
        </w:rPr>
        <w:t xml:space="preserve">الفرع الثاني : إجراءات متابعة الجريمة </w:t>
      </w:r>
    </w:p>
    <w:p w:rsidR="00E126B0" w:rsidRDefault="00E126B0" w:rsidP="002B2A3A">
      <w:pPr>
        <w:bidi/>
        <w:rPr>
          <w:rFonts w:cs="Simplified Arabic"/>
          <w:sz w:val="32"/>
          <w:szCs w:val="32"/>
          <w:rtl/>
          <w:lang w:bidi="ar-DZ"/>
        </w:rPr>
      </w:pPr>
      <w:r>
        <w:rPr>
          <w:rFonts w:cs="Simplified Arabic" w:hint="cs"/>
          <w:sz w:val="32"/>
          <w:szCs w:val="32"/>
          <w:rtl/>
          <w:lang w:bidi="ar-DZ"/>
        </w:rPr>
        <w:t xml:space="preserve">علق المشرع المتابعة الجزائية لجرائم الصرف على شرط تقديم شكوى ممن له </w:t>
      </w:r>
      <w:r w:rsidR="00222B9C">
        <w:rPr>
          <w:rFonts w:cs="Simplified Arabic" w:hint="cs"/>
          <w:sz w:val="32"/>
          <w:szCs w:val="32"/>
          <w:rtl/>
          <w:lang w:bidi="ar-DZ"/>
        </w:rPr>
        <w:t>الاختصاص</w:t>
      </w:r>
      <w:r>
        <w:rPr>
          <w:rFonts w:cs="Simplified Arabic" w:hint="cs"/>
          <w:sz w:val="32"/>
          <w:szCs w:val="32"/>
          <w:rtl/>
          <w:lang w:bidi="ar-DZ"/>
        </w:rPr>
        <w:t xml:space="preserve"> قانونا كما مكن نفس الأشخاص بحق سحبها بالتالي وضع حد للمتابعة ما </w:t>
      </w:r>
      <w:r>
        <w:rPr>
          <w:rFonts w:cs="Simplified Arabic" w:hint="cs"/>
          <w:sz w:val="32"/>
          <w:szCs w:val="32"/>
          <w:rtl/>
          <w:lang w:bidi="ar-DZ"/>
        </w:rPr>
        <w:lastRenderedPageBreak/>
        <w:t>لم يصدر حكم نهائي أما مباشرة الدعوى فأبقاها من اختصاص النيابة بما تملك في ذلك من سلطة الملائمة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 xml:space="preserve">أولا : تحريك الدعوى العمومية </w:t>
      </w:r>
    </w:p>
    <w:p w:rsidR="00E126B0" w:rsidRDefault="00E126B0" w:rsidP="002B2A3A">
      <w:pPr>
        <w:bidi/>
        <w:jc w:val="both"/>
        <w:rPr>
          <w:rFonts w:cs="Simplified Arabic"/>
          <w:sz w:val="32"/>
          <w:szCs w:val="32"/>
          <w:rtl/>
          <w:lang w:bidi="ar-DZ"/>
        </w:rPr>
      </w:pPr>
      <w:r>
        <w:rPr>
          <w:rFonts w:cs="Simplified Arabic" w:hint="cs"/>
          <w:sz w:val="32"/>
          <w:szCs w:val="32"/>
          <w:rtl/>
          <w:lang w:bidi="ar-DZ"/>
        </w:rPr>
        <w:t>لقد أوقفت المادة 09 من الأمر رقم 96-22 المتابعة الجزائية في جرائم الصرف على وجوب تقديم شكوى من طرف وزير المالية أو أحد ممثليه المؤهلين بذلك إلا أنها عدلت بمقتضى م 12 من الأمر 03-01 لكي يشمل هذا الشخص كل من وزير المالية و محافظ بنك الجزائر أو أحد ممثليهما المؤهلين لهذا الغرض .</w:t>
      </w:r>
    </w:p>
    <w:p w:rsidR="00E126B0" w:rsidRDefault="00E126B0" w:rsidP="002B2A3A">
      <w:pPr>
        <w:bidi/>
        <w:jc w:val="both"/>
        <w:rPr>
          <w:rFonts w:cs="Simplified Arabic"/>
          <w:sz w:val="32"/>
          <w:szCs w:val="32"/>
          <w:lang w:bidi="ar-DZ"/>
        </w:rPr>
      </w:pPr>
      <w:r>
        <w:rPr>
          <w:rFonts w:cs="Simplified Arabic" w:hint="cs"/>
          <w:sz w:val="32"/>
          <w:szCs w:val="32"/>
          <w:rtl/>
          <w:lang w:bidi="ar-DZ"/>
        </w:rPr>
        <w:t xml:space="preserve">و كان التعديل في سياق مسعى يهدف إلى رد الاعتبار لبنك باعتباره سلطة نقدية تصدر أنظمة و ترعى تنفيذها في مجال المراقبة و تنظيم سوقه </w:t>
      </w:r>
      <w:r>
        <w:rPr>
          <w:rFonts w:cs="Simplified Arabic" w:hint="cs"/>
          <w:sz w:val="32"/>
          <w:szCs w:val="32"/>
          <w:vertAlign w:val="superscript"/>
          <w:rtl/>
          <w:lang w:bidi="ar-DZ"/>
        </w:rPr>
        <w:t>1</w:t>
      </w:r>
      <w:r>
        <w:rPr>
          <w:rFonts w:cs="Simplified Arabic" w:hint="cs"/>
          <w:sz w:val="32"/>
          <w:szCs w:val="32"/>
          <w:rtl/>
          <w:lang w:bidi="ar-DZ"/>
        </w:rPr>
        <w:t xml:space="preserve"> و نرى أنه من الناحية العملية إن هذا التعديل أصاب فإن بنك الجزائر و على العموم فيما يخص التجارة الخارجية يملك الأجهزة و الصلاحيات الكافية و الملائمة في رقابة عمليات الصرف و حركة رؤوس الأموال من و إلى الخارج و كشف كل خرق للقانون أو عمليات تكتنفها غموض و تستوجب التحري فيها ، و لم يضع المشرع هنا أيضا شكلا محددا يجب أن تفرغ فيه الشكوى.</w:t>
      </w:r>
    </w:p>
    <w:p w:rsidR="00A84234" w:rsidRDefault="00A84234" w:rsidP="00A84234">
      <w:pPr>
        <w:bidi/>
        <w:jc w:val="both"/>
        <w:rPr>
          <w:rFonts w:cs="Simplified Arabic"/>
          <w:sz w:val="32"/>
          <w:szCs w:val="32"/>
          <w:lang w:bidi="ar-DZ"/>
        </w:rPr>
      </w:pPr>
    </w:p>
    <w:p w:rsidR="00A84234" w:rsidRDefault="00247FFA" w:rsidP="00A84234">
      <w:pPr>
        <w:bidi/>
        <w:jc w:val="both"/>
        <w:rPr>
          <w:rFonts w:cs="Simplified Arabic"/>
          <w:sz w:val="32"/>
          <w:szCs w:val="32"/>
          <w:rtl/>
          <w:lang w:bidi="ar-DZ"/>
        </w:rPr>
      </w:pPr>
      <w:r w:rsidRPr="00247FFA">
        <w:rPr>
          <w:rFonts w:ascii="Times New Roman" w:hAnsi="Times New Roman" w:cs="Times New Roman"/>
          <w:noProof/>
          <w:sz w:val="24"/>
          <w:szCs w:val="24"/>
          <w:rtl/>
        </w:rPr>
        <w:pict>
          <v:shape id="Connecteur droit avec flèche 55" o:spid="_x0000_s1149" type="#_x0000_t32" style="position:absolute;left:0;text-align:left;margin-left:9.25pt;margin-top:21.95pt;width:432.4pt;height:.05pt;flip:x;z-index:25164595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"/>
        </w:pict>
      </w:r>
    </w:p>
    <w:p w:rsidR="00222B9C" w:rsidRDefault="00222B9C" w:rsidP="00222B9C">
      <w:pPr>
        <w:bidi/>
        <w:jc w:val="both"/>
        <w:rPr>
          <w:rFonts w:cs="Simplified Arabic"/>
          <w:sz w:val="24"/>
          <w:szCs w:val="24"/>
          <w:rtl/>
          <w:lang w:bidi="ar-DZ"/>
        </w:rPr>
      </w:pPr>
      <w:r>
        <w:rPr>
          <w:rFonts w:cs="Simplified Arabic" w:hint="cs"/>
          <w:sz w:val="24"/>
          <w:szCs w:val="24"/>
          <w:rtl/>
          <w:lang w:bidi="ar-DZ"/>
        </w:rPr>
        <w:t>1-د ، أحسن بوسقيعة ، المرجع السابق ، ص 184 .</w:t>
      </w:r>
    </w:p>
    <w:p w:rsidR="000C0755" w:rsidRDefault="00B4072C" w:rsidP="000C0755">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52</w:t>
      </w:r>
    </w:p>
    <w:p w:rsidR="00B4072C" w:rsidRDefault="00B4072C" w:rsidP="00B4072C">
      <w:pPr>
        <w:bidi/>
        <w:jc w:val="center"/>
        <w:rPr>
          <w:rFonts w:asciiTheme="majorBidi" w:hAnsiTheme="majorBidi" w:cs="Simplified Arabic"/>
          <w:sz w:val="24"/>
          <w:szCs w:val="24"/>
          <w:lang w:bidi="ar-DZ"/>
        </w:rPr>
      </w:pPr>
    </w:p>
    <w:p w:rsidR="00222B9C" w:rsidRPr="000C0755" w:rsidRDefault="00222B9C" w:rsidP="00222B9C">
      <w:pPr>
        <w:bidi/>
        <w:jc w:val="both"/>
        <w:rPr>
          <w:rFonts w:cs="Simplified Arabic"/>
          <w:sz w:val="30"/>
          <w:szCs w:val="30"/>
          <w:rtl/>
          <w:lang w:bidi="ar-DZ"/>
        </w:rPr>
      </w:pPr>
      <w:r w:rsidRPr="000C0755">
        <w:rPr>
          <w:rFonts w:cs="Simplified Arabic" w:hint="cs"/>
          <w:sz w:val="30"/>
          <w:szCs w:val="30"/>
          <w:rtl/>
          <w:lang w:bidi="ar-DZ"/>
        </w:rPr>
        <w:t xml:space="preserve">فإذا كان الأمر واضحا فيما يخص الشكوى التي ينبغي أن يقدمها وزير المالية شخصيا أو محافظ بنك الجزائر فإن المشرع لم يأتي بتوضيحات عن طريقة تأهيل ممثليها في تقديم </w:t>
      </w:r>
      <w:r w:rsidRPr="000C0755">
        <w:rPr>
          <w:rFonts w:cs="Simplified Arabic" w:hint="cs"/>
          <w:sz w:val="30"/>
          <w:szCs w:val="30"/>
          <w:rtl/>
          <w:lang w:bidi="ar-DZ"/>
        </w:rPr>
        <w:lastRenderedPageBreak/>
        <w:t>الشكوى كما لم يحيلنا إلى التنظيم ، نجد أن وزير المالية في هذا الصدد قد أصدر بتاريخ 09-08-1998 منشور تحت رقم 624 حدد فيه قائمة ممثليه المؤهلين لتقديم شكوى من أجل جرائم الصرف و تم توزيع الاختصاص حسب قيمة محل الجريمة على أعوان الجمارك ، موظفي المفتشية العامة للمالية و مديري الخزينة الجهويين و المديرية العامة للخزينة ، لكن لابد أن نشير إلى أن هذه القائمة وضعت في ظل الأمر رقم 96-22 و لذلك فهي مرشحة للتعديل فيما يتماشى مع صدور الأمر رقم 03-01</w:t>
      </w:r>
      <w:r w:rsidR="000C0755" w:rsidRPr="000C0755">
        <w:rPr>
          <w:rFonts w:cs="Simplified Arabic" w:hint="cs"/>
          <w:sz w:val="30"/>
          <w:szCs w:val="30"/>
          <w:rtl/>
          <w:lang w:bidi="ar-DZ"/>
        </w:rPr>
        <w:t xml:space="preserve"> أما بالنسبة لممثلي محافظ بنك الجزائر فإن هذا الأخير يؤهلهم بموجب مقرر يتضمن تأهيل إطار من بنك الجزائر بصفته ممثل لمحافظ بنك الجزائر أمام المحاكم و هو حسب ما تم معاينته في ميدان التربص المدير العام للمفتشية العامة لبنك الجزائر</w:t>
      </w:r>
    </w:p>
    <w:p w:rsidR="00E126B0" w:rsidRPr="000C0755" w:rsidRDefault="00E126B0" w:rsidP="002B2A3A">
      <w:pPr>
        <w:bidi/>
        <w:jc w:val="both"/>
        <w:rPr>
          <w:rFonts w:cs="Simplified Arabic"/>
          <w:sz w:val="30"/>
          <w:szCs w:val="30"/>
          <w:rtl/>
          <w:lang w:bidi="ar-DZ"/>
        </w:rPr>
      </w:pPr>
      <w:r w:rsidRPr="000C0755">
        <w:rPr>
          <w:rFonts w:cs="Simplified Arabic" w:hint="cs"/>
          <w:sz w:val="30"/>
          <w:szCs w:val="30"/>
          <w:rtl/>
          <w:lang w:bidi="ar-DZ"/>
        </w:rPr>
        <w:t>و يرى الدكتور أحسن بوسقيعة أنه نظرا لما يترتب على الشكوى و عدمها من نتائج على سير الإجراءات و حقوق الأفراد و حرياتهم يرى أنه من الضروري تحديد قائمة ممثلي وزير المالية و محافظ بنك الجزائر بنص أسمى من المنشور بحيث يكون محل نشر في الجريدة الرسمية و نحن نشاطره الرأي . تبعا لما سبق إذا اتخذت إجراءات المتابعة القضائية لجريمة من جرائم الصرف مبادرة من النيابة مباشرة دون شكوى مقدمة من الجهات المختصة أو بناءا على شكوى من أحد موظفي وزارة المالية أو بنك الجزائر الغير مؤهلين لهذا الغرض تكون باطلة .</w:t>
      </w:r>
    </w:p>
    <w:p w:rsidR="00A84234" w:rsidRDefault="00E126B0" w:rsidP="00E126B0">
      <w:pPr>
        <w:bidi/>
        <w:jc w:val="both"/>
        <w:rPr>
          <w:rFonts w:cs="Simplified Arabic"/>
          <w:sz w:val="30"/>
          <w:szCs w:val="30"/>
          <w:lang w:bidi="ar-DZ"/>
        </w:rPr>
      </w:pPr>
      <w:r w:rsidRPr="000C0755">
        <w:rPr>
          <w:rFonts w:cs="Simplified Arabic" w:hint="cs"/>
          <w:b/>
          <w:bCs/>
          <w:sz w:val="30"/>
          <w:szCs w:val="30"/>
          <w:rtl/>
          <w:lang w:bidi="ar-DZ"/>
        </w:rPr>
        <w:t>*سحب الشكوى و أثرها على الدعوى العمومية</w:t>
      </w:r>
      <w:r w:rsidR="000C0755" w:rsidRPr="000C0755">
        <w:rPr>
          <w:rFonts w:cs="Simplified Arabic" w:hint="cs"/>
          <w:sz w:val="30"/>
          <w:szCs w:val="30"/>
          <w:rtl/>
          <w:lang w:bidi="ar-DZ"/>
        </w:rPr>
        <w:t xml:space="preserve"> تقضي المادة 6/3 قانون الاجراءات الجزائية أن الدعوة العمومية تنقضي بمجرد سحب الشكوى إذا كانت هده الأخيرة شرطا لازما للمتابعة ، و طالما أن الأمرين 96-22 و 03-01 الخاصين بجرائم الصرف لم يتضمنا أي نص مخالف</w:t>
      </w:r>
    </w:p>
    <w:p w:rsidR="00A84234" w:rsidRDefault="00A84234" w:rsidP="00A84234">
      <w:pPr>
        <w:bidi/>
        <w:jc w:val="both"/>
        <w:rPr>
          <w:rFonts w:cs="Simplified Arabic"/>
          <w:sz w:val="30"/>
          <w:szCs w:val="30"/>
          <w:lang w:bidi="ar-DZ"/>
        </w:rPr>
      </w:pPr>
    </w:p>
    <w:p w:rsidR="000C0755" w:rsidRDefault="00B4072C"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53</w:t>
      </w:r>
    </w:p>
    <w:p w:rsidR="00E126B0" w:rsidRDefault="00E126B0" w:rsidP="002B2A3A">
      <w:pPr>
        <w:bidi/>
        <w:jc w:val="both"/>
        <w:rPr>
          <w:rFonts w:cs="Simplified Arabic"/>
          <w:sz w:val="32"/>
          <w:szCs w:val="32"/>
          <w:rtl/>
          <w:lang w:bidi="ar-DZ"/>
        </w:rPr>
      </w:pPr>
      <w:r>
        <w:rPr>
          <w:rFonts w:cs="Simplified Arabic" w:hint="cs"/>
          <w:sz w:val="32"/>
          <w:szCs w:val="32"/>
          <w:rtl/>
          <w:lang w:bidi="ar-DZ"/>
        </w:rPr>
        <w:lastRenderedPageBreak/>
        <w:t xml:space="preserve">لذلك ، كما كانت م 06 ق ، إ ، ج واجبة التطبيق على جرائم الصرف و بالتالي إذا تم سحب الشكوى في أية مرحلة وصلت إليها الإجراءات </w:t>
      </w:r>
      <w:r>
        <w:rPr>
          <w:rFonts w:cs="Simplified Arabic"/>
          <w:sz w:val="32"/>
          <w:szCs w:val="32"/>
          <w:rtl/>
          <w:lang w:bidi="ar-DZ"/>
        </w:rPr>
        <w:t>–</w:t>
      </w:r>
      <w:r>
        <w:rPr>
          <w:rFonts w:cs="Simplified Arabic" w:hint="cs"/>
          <w:sz w:val="32"/>
          <w:szCs w:val="32"/>
          <w:rtl/>
          <w:lang w:bidi="ar-DZ"/>
        </w:rPr>
        <w:t xml:space="preserve"> ما لم يصدر حكم قضائي نهائي </w:t>
      </w:r>
      <w:r>
        <w:rPr>
          <w:rFonts w:cs="Simplified Arabic"/>
          <w:sz w:val="32"/>
          <w:szCs w:val="32"/>
          <w:rtl/>
          <w:lang w:bidi="ar-DZ"/>
        </w:rPr>
        <w:t>–</w:t>
      </w:r>
      <w:r>
        <w:rPr>
          <w:rFonts w:cs="Simplified Arabic" w:hint="cs"/>
          <w:sz w:val="32"/>
          <w:szCs w:val="32"/>
          <w:rtl/>
          <w:lang w:bidi="ar-DZ"/>
        </w:rPr>
        <w:t xml:space="preserve"> فإن ذلك يضع حدا للمتابعة .</w:t>
      </w:r>
    </w:p>
    <w:p w:rsidR="00E126B0" w:rsidRDefault="00E126B0" w:rsidP="002E4B38">
      <w:pPr>
        <w:bidi/>
        <w:jc w:val="both"/>
        <w:rPr>
          <w:rFonts w:cs="Simplified Arabic"/>
          <w:b/>
          <w:bCs/>
          <w:sz w:val="36"/>
          <w:szCs w:val="36"/>
          <w:rtl/>
          <w:lang w:bidi="ar-DZ"/>
        </w:rPr>
      </w:pPr>
      <w:r>
        <w:rPr>
          <w:rFonts w:cs="Simplified Arabic" w:hint="cs"/>
          <w:b/>
          <w:bCs/>
          <w:sz w:val="36"/>
          <w:szCs w:val="36"/>
          <w:rtl/>
          <w:lang w:bidi="ar-DZ"/>
        </w:rPr>
        <w:t xml:space="preserve">ثانيا : مباشرة الدعوى العمومية </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إذا قيد المشرع تحريك الدعوى العمومية بشرط تقديم شكوى من وزير المالية أو محافظ بنك الجزائر أو أحد ممثليهما المؤهلين لذلك ، فإنه لم يتغير شيئا للقواعد العامة التي تجعل سلطة مباشرة الدعوى العمومية من اختصاص النيابة لوحدها بما لديها من سلطة تقدير ملائمة المتابعة باختيار الطرق المناسبة لمتابعة المخالف أو في حفظ الشكوى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*مركز الوزير المكلف بالمالية و محافظ بنك الجزائر في الخوصصة</w:t>
      </w:r>
    </w:p>
    <w:p w:rsidR="00E126B0" w:rsidRDefault="00E126B0" w:rsidP="002B2A3A">
      <w:pPr>
        <w:bidi/>
        <w:jc w:val="both"/>
        <w:rPr>
          <w:rFonts w:cs="Simplified Arabic"/>
          <w:sz w:val="32"/>
          <w:szCs w:val="32"/>
          <w:rtl/>
          <w:lang w:bidi="ar-DZ"/>
        </w:rPr>
      </w:pPr>
      <w:r>
        <w:rPr>
          <w:rFonts w:cs="Simplified Arabic" w:hint="cs"/>
          <w:sz w:val="32"/>
          <w:szCs w:val="32"/>
          <w:rtl/>
          <w:lang w:bidi="ar-DZ"/>
        </w:rPr>
        <w:t>إن القوانين المنظمة لجرائم الصرف لم تولي لا لوزير المالية و لا لمحافظ بنك الجزائر أي دور في الخصومة ، إذ يتوقف دورها في تحريك الدعوى بتقديم شكوى لا غير ، و ذلك خلافا لما حولته نصوص قانون الجمارك من صلاحيات إدارة الجمارك إذ جعلت هذه الأخيرة صاحبة دعوى أصلية التي هي الدعوى الجبائية و لها حق مباشرتها أمام الجهات القضائية المختصة .</w:t>
      </w:r>
    </w:p>
    <w:p w:rsidR="00876E68" w:rsidRDefault="000B31B3" w:rsidP="000B31B3">
      <w:pPr>
        <w:bidi/>
        <w:ind w:firstLine="850"/>
        <w:jc w:val="center"/>
        <w:rPr>
          <w:rFonts w:cs="Simplified Arabic"/>
          <w:sz w:val="24"/>
          <w:szCs w:val="24"/>
          <w:rtl/>
          <w:lang w:bidi="ar-DZ"/>
        </w:rPr>
      </w:pPr>
      <w:r w:rsidRPr="000B31B3">
        <w:rPr>
          <w:rFonts w:cs="Simplified Arabic"/>
          <w:sz w:val="24"/>
          <w:szCs w:val="24"/>
          <w:lang w:bidi="ar-DZ"/>
        </w:rPr>
        <w:t>54</w:t>
      </w:r>
    </w:p>
    <w:p w:rsidR="000B31B3" w:rsidRPr="000B31B3" w:rsidRDefault="000B31B3" w:rsidP="000B31B3">
      <w:pPr>
        <w:bidi/>
        <w:ind w:firstLine="850"/>
        <w:jc w:val="center"/>
        <w:rPr>
          <w:rFonts w:cs="Simplified Arabic"/>
          <w:sz w:val="24"/>
          <w:szCs w:val="24"/>
          <w:lang w:bidi="ar-DZ"/>
        </w:rPr>
      </w:pPr>
    </w:p>
    <w:p w:rsidR="00876E68" w:rsidRDefault="00876E68" w:rsidP="00876E68">
      <w:pPr>
        <w:bidi/>
        <w:ind w:firstLine="850"/>
        <w:jc w:val="both"/>
        <w:rPr>
          <w:rFonts w:cs="Simplified Arabic"/>
          <w:sz w:val="32"/>
          <w:szCs w:val="32"/>
          <w:lang w:bidi="ar-DZ"/>
        </w:rPr>
      </w:pPr>
    </w:p>
    <w:p w:rsidR="00876E68" w:rsidRDefault="00876E68" w:rsidP="00876E68">
      <w:pPr>
        <w:bidi/>
        <w:ind w:firstLine="850"/>
        <w:jc w:val="both"/>
        <w:rPr>
          <w:rFonts w:cs="Simplified Arabic"/>
          <w:sz w:val="32"/>
          <w:szCs w:val="32"/>
          <w:lang w:bidi="ar-DZ"/>
        </w:rPr>
      </w:pPr>
    </w:p>
    <w:p w:rsidR="000C0755" w:rsidRDefault="000C0755" w:rsidP="00B4072C">
      <w:pPr>
        <w:bidi/>
        <w:jc w:val="both"/>
        <w:rPr>
          <w:rFonts w:cs="Simplified Arabic"/>
          <w:sz w:val="32"/>
          <w:szCs w:val="32"/>
          <w:rtl/>
          <w:lang w:bidi="ar-DZ"/>
        </w:rPr>
      </w:pPr>
    </w:p>
    <w:p w:rsidR="00056F7D" w:rsidRDefault="00056F7D" w:rsidP="00E126B0">
      <w:pPr>
        <w:bidi/>
        <w:jc w:val="both"/>
        <w:rPr>
          <w:rFonts w:cs="Simplified Arabic"/>
          <w:b/>
          <w:bCs/>
          <w:sz w:val="36"/>
          <w:szCs w:val="36"/>
          <w:lang w:bidi="ar-DZ"/>
        </w:rPr>
      </w:pPr>
    </w:p>
    <w:p w:rsidR="00E126B0" w:rsidRDefault="00E126B0" w:rsidP="00056F7D">
      <w:pPr>
        <w:bidi/>
        <w:jc w:val="both"/>
        <w:rPr>
          <w:rFonts w:cs="Simplified Arabic"/>
          <w:b/>
          <w:bCs/>
          <w:sz w:val="36"/>
          <w:szCs w:val="36"/>
          <w:rtl/>
          <w:lang w:bidi="ar-DZ"/>
        </w:rPr>
      </w:pPr>
      <w:r>
        <w:rPr>
          <w:rFonts w:cs="Simplified Arabic" w:hint="cs"/>
          <w:b/>
          <w:bCs/>
          <w:sz w:val="36"/>
          <w:szCs w:val="36"/>
          <w:rtl/>
          <w:lang w:bidi="ar-DZ"/>
        </w:rPr>
        <w:lastRenderedPageBreak/>
        <w:t xml:space="preserve">المطلب الثاني : المصالحة في جرائم الصرف و آثارها </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رغم الأصل في المسائل الجزائية عدم جواز إجراء الصلح سواءا بين الجاني و المجني عليه أو الجاني و ممثل النيابة و بالتالي إنهاء المتابعة و إفلات الجاني من العقاب ، إلا أن لهذا المبدأ استثناء من بينها إمكانية إنهاء المتابعة الجزائية في بعض الجرائم التي علقت المتابعة فيها بشكوى من المجني عليه مثل جريمة الزنا و ترك مقر الأسرة ، كما أجاز المشرع بموجب المادة 06 ق ، إ ، ج القفرة الأخيرة أن تنقضي الدعوى العمومية بالمصالحة إذا كان القانون يجيزها صراحة و بالفعل قد ظهرت عدة نصوص تشريعية تنظم جرائم خاصة تضمنت إيجاز إجراء المصالحة فيها صراحة . و تعتبر الجرائم ذات الطابع المالي و الإقتصادي من الجرائم الرائدة التي عرفت تطبيق نظام الصلح لما لها من خصوصية من جهة و لما يحققه الصلح من مزايا من جهة أخرى </w:t>
      </w:r>
      <w:r>
        <w:rPr>
          <w:rFonts w:cs="Simplified Arabic" w:hint="cs"/>
          <w:sz w:val="32"/>
          <w:szCs w:val="32"/>
          <w:vertAlign w:val="superscript"/>
          <w:rtl/>
          <w:lang w:bidi="ar-DZ"/>
        </w:rPr>
        <w:t>1</w:t>
      </w:r>
      <w:r>
        <w:rPr>
          <w:rFonts w:cs="Simplified Arabic" w:hint="cs"/>
          <w:sz w:val="32"/>
          <w:szCs w:val="32"/>
          <w:rtl/>
          <w:lang w:bidi="ar-DZ"/>
        </w:rPr>
        <w:t xml:space="preserve"> ، و لطالما أن المصالحة تعد إجراءا استثنائيا فقد أحاطها المشرع بقيود و عمل على حصر آثارها ، فوضعت لها شروطا موضوعية و أخرى إجرائية و أخرى متعلقة بأطراف المصالحة لصحة المصالحة و حرص على جعل آثارها نسبية .</w:t>
      </w:r>
    </w:p>
    <w:p w:rsidR="00E126B0" w:rsidRPr="00B4582B" w:rsidRDefault="00247FFA" w:rsidP="002B2A3A">
      <w:pPr>
        <w:bidi/>
        <w:spacing w:line="240" w:lineRule="auto"/>
        <w:jc w:val="both"/>
        <w:rPr>
          <w:rFonts w:ascii="Times New Roman" w:hAnsi="Times New Roman" w:cs="Times New Roman"/>
          <w:sz w:val="24"/>
          <w:szCs w:val="24"/>
          <w:rtl/>
        </w:rPr>
      </w:pPr>
      <w:r>
        <w:rPr>
          <w:rFonts w:ascii="Times New Roman" w:hAnsi="Times New Roman" w:cs="Times New Roman"/>
          <w:noProof/>
          <w:sz w:val="24"/>
          <w:szCs w:val="24"/>
          <w:rtl/>
        </w:rPr>
        <w:pict>
          <v:shape id="Connecteur droit avec flèche 53" o:spid="_x0000_s1147" type="#_x0000_t32" style="position:absolute;left:0;text-align:left;margin-left:11.9pt;margin-top:161.7pt;width:432.4pt;height:.05pt;flip:x;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"/>
        </w:pict>
      </w:r>
      <w:r w:rsidR="00E126B0">
        <w:rPr>
          <w:rFonts w:cs="Simplified Arabic" w:hint="cs"/>
          <w:sz w:val="32"/>
          <w:szCs w:val="32"/>
          <w:rtl/>
          <w:lang w:bidi="ar-DZ"/>
        </w:rPr>
        <w:t>و قد أجاز المشرع في هذا الصدد بإجراء المصالحة في جرائم الصرف بمختلف صورها في م09 من الأمر رقم 96-22 مادام لم يكن المخالف عائدا ( م 10 ) ثم عدلت و تممت بالمادة 09 مكرر من الأمر رقم 03-01 التي جعلت المصالحة جائزة أيضا في حالة العوج و قد أحالت م 09/03 بخصوص إجراء المصالحة إلى التنظيم الذي حدد شروط و كيفيات إجرائها .و ارتأينا أن نقسم هذا المبحث إلى فرعين حيث الأول يتضمن شروط المصالحة و الثاني آثارها .</w:t>
      </w:r>
    </w:p>
    <w:p w:rsidR="00222B9C" w:rsidRDefault="00E126B0" w:rsidP="00E126B0">
      <w:pPr>
        <w:bidi/>
        <w:spacing w:line="240" w:lineRule="auto"/>
        <w:jc w:val="both"/>
        <w:rPr>
          <w:rFonts w:cs="Simplified Arabic"/>
          <w:sz w:val="24"/>
          <w:szCs w:val="24"/>
          <w:rtl/>
          <w:lang w:bidi="ar-DZ"/>
        </w:rPr>
      </w:pPr>
      <w:r w:rsidRPr="00991985">
        <w:rPr>
          <w:rFonts w:cs="Simplified Arabic" w:hint="cs"/>
          <w:sz w:val="24"/>
          <w:szCs w:val="24"/>
          <w:rtl/>
          <w:lang w:bidi="ar-DZ"/>
        </w:rPr>
        <w:t xml:space="preserve">1-د ، أحسن بوسقيعة ، المصالحة في المواد الجزائية بوجه عام و في المادة الجمركية بوجه خاص ، الطبعة الأولى ، 2001 الديوان الوطني للأشغال التربوية ، ص 13 . </w:t>
      </w:r>
    </w:p>
    <w:p w:rsidR="00826AA8" w:rsidRPr="00826AA8" w:rsidRDefault="00826AA8" w:rsidP="00826AA8">
      <w:pPr>
        <w:bidi/>
        <w:jc w:val="center"/>
        <w:rPr>
          <w:rFonts w:cs="Simplified Arabic"/>
          <w:sz w:val="36"/>
          <w:szCs w:val="36"/>
          <w:lang w:bidi="ar-DZ"/>
        </w:rPr>
      </w:pPr>
      <w:r w:rsidRPr="00826AA8">
        <w:rPr>
          <w:rFonts w:cs="Simplified Arabic"/>
          <w:sz w:val="36"/>
          <w:szCs w:val="36"/>
          <w:lang w:bidi="ar-DZ"/>
        </w:rPr>
        <w:t>55</w:t>
      </w:r>
    </w:p>
    <w:p w:rsidR="00E126B0" w:rsidRDefault="00E126B0" w:rsidP="00826AA8">
      <w:pPr>
        <w:bidi/>
        <w:jc w:val="both"/>
        <w:rPr>
          <w:rFonts w:cs="Simplified Arabic"/>
          <w:b/>
          <w:bCs/>
          <w:sz w:val="36"/>
          <w:szCs w:val="36"/>
          <w:rtl/>
          <w:lang w:bidi="ar-DZ"/>
        </w:rPr>
      </w:pPr>
      <w:r>
        <w:rPr>
          <w:rFonts w:cs="Simplified Arabic" w:hint="cs"/>
          <w:b/>
          <w:bCs/>
          <w:sz w:val="36"/>
          <w:szCs w:val="36"/>
          <w:rtl/>
          <w:lang w:bidi="ar-DZ"/>
        </w:rPr>
        <w:lastRenderedPageBreak/>
        <w:t xml:space="preserve">الفرع الأول : شروط إجراء المصالحة </w:t>
      </w:r>
    </w:p>
    <w:p w:rsidR="00E126B0" w:rsidRDefault="00E126B0" w:rsidP="002B2A3A">
      <w:pPr>
        <w:bidi/>
        <w:jc w:val="both"/>
        <w:rPr>
          <w:rFonts w:cs="Simplified Arabic"/>
          <w:sz w:val="32"/>
          <w:szCs w:val="32"/>
          <w:rtl/>
          <w:lang w:bidi="ar-DZ"/>
        </w:rPr>
      </w:pPr>
      <w:r>
        <w:rPr>
          <w:rFonts w:cs="Simplified Arabic" w:hint="cs"/>
          <w:sz w:val="32"/>
          <w:szCs w:val="32"/>
          <w:rtl/>
          <w:lang w:bidi="ar-DZ"/>
        </w:rPr>
        <w:t>لصحة المصالحة لابد من توفر شروط موضوعية و شروط إجرائية ، الأولى تخص تحديد الجريمة التي يجوز فيها إجراء المصالحة و الثانية تخص كل المراحل الإجرائية التي ينبغي أن تمر منها المصالحة لاسيما تقديم طلب و دراسته من طرف اللجان المؤهلة لذلك .</w:t>
      </w:r>
    </w:p>
    <w:p w:rsidR="00E126B0" w:rsidRPr="004F186B" w:rsidRDefault="00E126B0" w:rsidP="00E126B0">
      <w:pPr>
        <w:bidi/>
        <w:jc w:val="both"/>
        <w:rPr>
          <w:rFonts w:cs="Simplified Arabic"/>
          <w:b/>
          <w:bCs/>
          <w:sz w:val="32"/>
          <w:szCs w:val="32"/>
          <w:rtl/>
          <w:lang w:bidi="ar-DZ"/>
        </w:rPr>
      </w:pPr>
      <w:r w:rsidRPr="004F186B">
        <w:rPr>
          <w:rFonts w:cs="Simplified Arabic" w:hint="cs"/>
          <w:b/>
          <w:bCs/>
          <w:sz w:val="32"/>
          <w:szCs w:val="32"/>
          <w:rtl/>
          <w:lang w:bidi="ar-DZ"/>
        </w:rPr>
        <w:t>المقصود بالمصالحة :</w:t>
      </w:r>
    </w:p>
    <w:p w:rsidR="00E126B0" w:rsidRPr="004F186B" w:rsidRDefault="00E126B0" w:rsidP="002B2A3A">
      <w:pPr>
        <w:bidi/>
        <w:jc w:val="both"/>
        <w:rPr>
          <w:rFonts w:cs="Simplified Arabic"/>
          <w:sz w:val="28"/>
          <w:szCs w:val="28"/>
          <w:rtl/>
          <w:lang w:bidi="ar-DZ"/>
        </w:rPr>
      </w:pPr>
      <w:r w:rsidRPr="004F186B">
        <w:rPr>
          <w:rFonts w:cs="Simplified Arabic" w:hint="cs"/>
          <w:sz w:val="28"/>
          <w:szCs w:val="28"/>
          <w:rtl/>
          <w:lang w:bidi="ar-DZ"/>
        </w:rPr>
        <w:t>المصالحة عبارة عن عقد رضائي بين طرفين الجهة الإدارية المختصة من ناحية و المتهم من ناحية أخرى و بموجب تنازل الجهة الإدارية عن إحالة القضية إلى النيابة من اجل متابعة الجزائية مقابل دفع المخالف المبلغ المحدد في القانون كتعويض و تنازله عن المضبوطات.</w:t>
      </w:r>
    </w:p>
    <w:p w:rsidR="00E126B0" w:rsidRPr="004F186B" w:rsidRDefault="00E126B0" w:rsidP="00E126B0">
      <w:pPr>
        <w:bidi/>
        <w:jc w:val="both"/>
        <w:rPr>
          <w:rFonts w:cs="Simplified Arabic"/>
          <w:b/>
          <w:bCs/>
          <w:sz w:val="32"/>
          <w:szCs w:val="32"/>
          <w:rtl/>
          <w:lang w:bidi="ar-DZ"/>
        </w:rPr>
      </w:pPr>
      <w:r w:rsidRPr="004F186B">
        <w:rPr>
          <w:rFonts w:cs="Simplified Arabic" w:hint="cs"/>
          <w:b/>
          <w:bCs/>
          <w:sz w:val="32"/>
          <w:szCs w:val="32"/>
          <w:rtl/>
          <w:lang w:bidi="ar-DZ"/>
        </w:rPr>
        <w:t>مراحل المصالحة :</w:t>
      </w:r>
    </w:p>
    <w:p w:rsidR="00E126B0" w:rsidRPr="00826AA8" w:rsidRDefault="00E126B0" w:rsidP="002B2A3A">
      <w:pPr>
        <w:bidi/>
        <w:jc w:val="both"/>
        <w:rPr>
          <w:rFonts w:cs="Simplified Arabic"/>
          <w:sz w:val="28"/>
          <w:szCs w:val="28"/>
          <w:rtl/>
          <w:lang w:bidi="ar-DZ"/>
        </w:rPr>
      </w:pPr>
      <w:r w:rsidRPr="00826AA8">
        <w:rPr>
          <w:rFonts w:cs="Simplified Arabic" w:hint="cs"/>
          <w:sz w:val="28"/>
          <w:szCs w:val="28"/>
          <w:rtl/>
          <w:lang w:bidi="ar-DZ"/>
        </w:rPr>
        <w:t>مرت المصالحة في جرائم الصرف من حيث جوازها بثلاث مراحل :</w:t>
      </w:r>
    </w:p>
    <w:p w:rsidR="00E126B0" w:rsidRDefault="00E126B0" w:rsidP="00E126B0">
      <w:pPr>
        <w:bidi/>
        <w:jc w:val="both"/>
        <w:rPr>
          <w:rFonts w:cs="Simplified Arabic"/>
          <w:sz w:val="32"/>
          <w:szCs w:val="32"/>
          <w:rtl/>
          <w:lang w:bidi="ar-DZ"/>
        </w:rPr>
      </w:pPr>
      <w:r>
        <w:rPr>
          <w:rFonts w:cs="Simplified Arabic" w:hint="cs"/>
          <w:b/>
          <w:bCs/>
          <w:sz w:val="36"/>
          <w:szCs w:val="36"/>
          <w:rtl/>
          <w:lang w:bidi="ar-DZ"/>
        </w:rPr>
        <w:t xml:space="preserve">أ/ </w:t>
      </w:r>
      <w:r w:rsidRPr="004F186B">
        <w:rPr>
          <w:rFonts w:cs="Simplified Arabic" w:hint="cs"/>
          <w:b/>
          <w:bCs/>
          <w:sz w:val="32"/>
          <w:szCs w:val="32"/>
          <w:rtl/>
          <w:lang w:bidi="ar-DZ"/>
        </w:rPr>
        <w:t>مرحلة الاجازة</w:t>
      </w:r>
      <w:r>
        <w:rPr>
          <w:rFonts w:cs="Simplified Arabic" w:hint="cs"/>
          <w:b/>
          <w:bCs/>
          <w:sz w:val="36"/>
          <w:szCs w:val="36"/>
          <w:rtl/>
          <w:lang w:bidi="ar-DZ"/>
        </w:rPr>
        <w:t xml:space="preserve"> : </w:t>
      </w:r>
      <w:r w:rsidRPr="002F39C5">
        <w:rPr>
          <w:rFonts w:cs="Simplified Arabic" w:hint="cs"/>
          <w:sz w:val="32"/>
          <w:szCs w:val="32"/>
          <w:rtl/>
          <w:lang w:bidi="ar-DZ"/>
        </w:rPr>
        <w:t>و هي مرحلة يمتد</w:t>
      </w:r>
      <w:r>
        <w:rPr>
          <w:rFonts w:cs="Simplified Arabic" w:hint="cs"/>
          <w:sz w:val="32"/>
          <w:szCs w:val="32"/>
          <w:rtl/>
          <w:lang w:bidi="ar-DZ"/>
        </w:rPr>
        <w:t xml:space="preserve">فيها من فاتح جانفي 1963 إلى 18-06-1975 و يمكن تقسيمها إلى : </w:t>
      </w:r>
    </w:p>
    <w:p w:rsidR="00E126B0" w:rsidRPr="004F186B" w:rsidRDefault="00E126B0" w:rsidP="00E126B0">
      <w:pPr>
        <w:pStyle w:val="Paragraphedeliste"/>
        <w:numPr>
          <w:ilvl w:val="0"/>
          <w:numId w:val="11"/>
        </w:numPr>
        <w:bidi/>
        <w:jc w:val="both"/>
        <w:rPr>
          <w:rFonts w:cs="Simplified Arabic"/>
          <w:b/>
          <w:bCs/>
          <w:sz w:val="28"/>
          <w:szCs w:val="28"/>
          <w:lang w:bidi="ar-DZ"/>
        </w:rPr>
      </w:pPr>
      <w:r w:rsidRPr="004F186B">
        <w:rPr>
          <w:rFonts w:cs="Simplified Arabic" w:hint="cs"/>
          <w:b/>
          <w:bCs/>
          <w:sz w:val="32"/>
          <w:szCs w:val="32"/>
          <w:rtl/>
          <w:lang w:bidi="ar-DZ"/>
        </w:rPr>
        <w:t>الفترة الأولى :</w:t>
      </w:r>
      <w:r>
        <w:rPr>
          <w:rFonts w:cs="Simplified Arabic" w:hint="cs"/>
          <w:b/>
          <w:bCs/>
          <w:sz w:val="36"/>
          <w:szCs w:val="36"/>
          <w:rtl/>
          <w:lang w:bidi="ar-DZ"/>
        </w:rPr>
        <w:t xml:space="preserve"> </w:t>
      </w:r>
      <w:r w:rsidRPr="004F186B">
        <w:rPr>
          <w:rFonts w:cs="Simplified Arabic" w:hint="cs"/>
          <w:sz w:val="28"/>
          <w:szCs w:val="28"/>
          <w:rtl/>
          <w:lang w:bidi="ar-DZ"/>
        </w:rPr>
        <w:t xml:space="preserve">و تمتدمن الفاتح جانفي 1963 إلى 31-12-1969 </w:t>
      </w:r>
    </w:p>
    <w:p w:rsidR="004F186B" w:rsidRPr="004F186B" w:rsidRDefault="00247FFA" w:rsidP="004F186B">
      <w:pPr>
        <w:bidi/>
        <w:jc w:val="both"/>
        <w:rPr>
          <w:rFonts w:cs="Simplified Arabic"/>
          <w:sz w:val="28"/>
          <w:szCs w:val="28"/>
          <w:rtl/>
          <w:lang w:bidi="ar-DZ"/>
        </w:rPr>
      </w:pPr>
      <w:r w:rsidRPr="00247FFA">
        <w:rPr>
          <w:rFonts w:ascii="Times New Roman" w:hAnsi="Times New Roman" w:cs="Times New Roman"/>
          <w:noProof/>
          <w:sz w:val="28"/>
          <w:szCs w:val="28"/>
          <w:rtl/>
        </w:rPr>
        <w:pict>
          <v:shape id="Connecteur droit avec flèche 52" o:spid="_x0000_s1146" type="#_x0000_t32" style="position:absolute;left:0;text-align:left;margin-left:22.75pt;margin-top:112.4pt;width:431.1pt;height:0;rotation:180;z-index:251652096;visibility:visible;mso-wrap-style:square;mso-wrap-distance-left:9pt;mso-wrap-distance-top:0;mso-wrap-distance-right:9pt;mso-wrap-distance-bottom:0;mso-position-horizontal-relative:text;mso-position-vertical-relative:text;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" adj="-25300,-1,-25300"/>
        </w:pict>
      </w:r>
      <w:r w:rsidR="00E126B0" w:rsidRPr="004F186B">
        <w:rPr>
          <w:rFonts w:cs="Simplified Arabic" w:hint="cs"/>
          <w:sz w:val="28"/>
          <w:szCs w:val="28"/>
          <w:rtl/>
          <w:lang w:bidi="ar-DZ"/>
        </w:rPr>
        <w:t xml:space="preserve">فموجب القانون رقم 62-157 المؤرخ في 31-12-1962 المتضمن الإبقاء على التشريع الفرنسي الذي يتضمن أحكاما تمييزية أو تتعارض </w:t>
      </w:r>
      <w:r w:rsidR="00E126B0" w:rsidRPr="004F186B">
        <w:rPr>
          <w:rFonts w:cs="Simplified Arabic" w:hint="cs"/>
          <w:sz w:val="28"/>
          <w:szCs w:val="28"/>
          <w:vertAlign w:val="superscript"/>
          <w:rtl/>
          <w:lang w:bidi="ar-DZ"/>
        </w:rPr>
        <w:t>1</w:t>
      </w:r>
      <w:r w:rsidR="00E126B0" w:rsidRPr="004F186B">
        <w:rPr>
          <w:rFonts w:cs="Simplified Arabic" w:hint="cs"/>
          <w:sz w:val="28"/>
          <w:szCs w:val="28"/>
          <w:rtl/>
          <w:lang w:bidi="ar-DZ"/>
        </w:rPr>
        <w:t xml:space="preserve"> مع الس</w:t>
      </w:r>
      <w:r w:rsidR="00B4072C" w:rsidRPr="004F186B">
        <w:rPr>
          <w:rFonts w:cs="Simplified Arabic" w:hint="cs"/>
          <w:sz w:val="28"/>
          <w:szCs w:val="28"/>
          <w:rtl/>
          <w:lang w:bidi="ar-DZ"/>
        </w:rPr>
        <w:t>ــي</w:t>
      </w:r>
      <w:r w:rsidR="00E126B0" w:rsidRPr="004F186B">
        <w:rPr>
          <w:rFonts w:cs="Simplified Arabic" w:hint="cs"/>
          <w:sz w:val="28"/>
          <w:szCs w:val="28"/>
          <w:rtl/>
          <w:lang w:bidi="ar-DZ"/>
        </w:rPr>
        <w:t>ادة الوطنية ،</w:t>
      </w:r>
      <w:r w:rsidR="004F186B" w:rsidRPr="004F186B">
        <w:rPr>
          <w:rFonts w:cs="Simplified Arabic" w:hint="cs"/>
          <w:sz w:val="28"/>
          <w:szCs w:val="28"/>
          <w:rtl/>
          <w:lang w:bidi="ar-DZ"/>
        </w:rPr>
        <w:t xml:space="preserve"> ثم تمديد تطبيق التشريع الفرنسي في الجزائر ذلك التشريع الخاص بمنع جرائم الصرف بحكمه آنذاك الأمر رقم 45-1088 المؤرخ في 30-05-1945 و هو التشريع الذي كان يجيز المصالحة في جرائم الصرف .</w:t>
      </w:r>
    </w:p>
    <w:p w:rsidR="004F186B" w:rsidRDefault="004F186B" w:rsidP="004F186B">
      <w:pPr>
        <w:bidi/>
        <w:jc w:val="both"/>
        <w:rPr>
          <w:rFonts w:cs="Simplified Arabic"/>
          <w:lang w:bidi="ar-DZ"/>
        </w:rPr>
      </w:pPr>
      <w:r>
        <w:rPr>
          <w:rFonts w:cs="Simplified Arabic" w:hint="cs"/>
          <w:sz w:val="24"/>
          <w:szCs w:val="24"/>
          <w:rtl/>
          <w:lang w:bidi="ar-DZ"/>
        </w:rPr>
        <w:t>1</w:t>
      </w:r>
      <w:r w:rsidRPr="004F186B">
        <w:rPr>
          <w:rFonts w:cs="Simplified Arabic" w:hint="cs"/>
          <w:rtl/>
          <w:lang w:bidi="ar-DZ"/>
        </w:rPr>
        <w:t xml:space="preserve"> أحسن بوسقيعة ، جريمة الصرف على ضوء القانون و الممارسة القضائية ، المرجع السابق ، ص 119، 120 .</w:t>
      </w:r>
    </w:p>
    <w:p w:rsidR="004F186B" w:rsidRPr="00826AA8" w:rsidRDefault="004F186B" w:rsidP="004F186B">
      <w:pPr>
        <w:bidi/>
        <w:jc w:val="both"/>
        <w:rPr>
          <w:rFonts w:asciiTheme="majorBidi" w:hAnsiTheme="majorBidi" w:cs="Simplified Arabic"/>
          <w:sz w:val="24"/>
          <w:szCs w:val="24"/>
          <w:rtl/>
          <w:lang w:bidi="ar-DZ"/>
        </w:rPr>
      </w:pPr>
    </w:p>
    <w:p w:rsidR="004F186B" w:rsidRPr="00826AA8" w:rsidRDefault="004F186B" w:rsidP="004F186B">
      <w:pPr>
        <w:bidi/>
        <w:jc w:val="center"/>
        <w:rPr>
          <w:rFonts w:asciiTheme="majorBidi" w:hAnsiTheme="majorBidi" w:cs="Simplified Arabic"/>
          <w:sz w:val="24"/>
          <w:szCs w:val="24"/>
          <w:rtl/>
          <w:lang w:bidi="ar-DZ"/>
        </w:rPr>
      </w:pPr>
      <w:r w:rsidRPr="00826AA8">
        <w:rPr>
          <w:rFonts w:asciiTheme="majorBidi" w:hAnsiTheme="majorBidi" w:cs="Simplified Arabic" w:hint="cs"/>
          <w:sz w:val="24"/>
          <w:szCs w:val="24"/>
          <w:rtl/>
          <w:lang w:bidi="ar-DZ"/>
        </w:rPr>
        <w:t>56</w:t>
      </w:r>
    </w:p>
    <w:p w:rsidR="00E126B0" w:rsidRPr="00B4072C" w:rsidRDefault="00E126B0" w:rsidP="00B4072C">
      <w:pPr>
        <w:pStyle w:val="Paragraphedeliste"/>
        <w:numPr>
          <w:ilvl w:val="0"/>
          <w:numId w:val="11"/>
        </w:numPr>
        <w:bidi/>
        <w:jc w:val="both"/>
        <w:rPr>
          <w:rFonts w:cs="Simplified Arabic"/>
          <w:b/>
          <w:bCs/>
          <w:sz w:val="36"/>
          <w:szCs w:val="36"/>
          <w:rtl/>
          <w:lang w:bidi="ar-DZ"/>
        </w:rPr>
      </w:pPr>
      <w:r>
        <w:rPr>
          <w:rFonts w:cs="Simplified Arabic" w:hint="cs"/>
          <w:b/>
          <w:bCs/>
          <w:sz w:val="36"/>
          <w:szCs w:val="36"/>
          <w:rtl/>
          <w:lang w:bidi="ar-DZ"/>
        </w:rPr>
        <w:lastRenderedPageBreak/>
        <w:t>الفترة الثانية :</w:t>
      </w:r>
      <w:r w:rsidRPr="00D93D96">
        <w:rPr>
          <w:rFonts w:cs="Simplified Arabic" w:hint="cs"/>
          <w:sz w:val="32"/>
          <w:szCs w:val="32"/>
          <w:rtl/>
          <w:lang w:bidi="ar-DZ"/>
        </w:rPr>
        <w:t>و</w:t>
      </w:r>
      <w:r>
        <w:rPr>
          <w:rFonts w:cs="Simplified Arabic" w:hint="cs"/>
          <w:sz w:val="32"/>
          <w:szCs w:val="32"/>
          <w:rtl/>
          <w:lang w:bidi="ar-DZ"/>
        </w:rPr>
        <w:t>تمتد من 31-12-1969 إلى غاية 17-06-1975 عرفت هذه الفترة صدور أول نص تشريعي جزائري بشأن جرائم الصرف .</w:t>
      </w:r>
    </w:p>
    <w:p w:rsidR="00826AA8" w:rsidRDefault="00E126B0" w:rsidP="00826AA8">
      <w:pPr>
        <w:bidi/>
        <w:jc w:val="both"/>
        <w:rPr>
          <w:rFonts w:cs="Simplified Arabic"/>
          <w:sz w:val="32"/>
          <w:szCs w:val="32"/>
          <w:lang w:bidi="ar-DZ"/>
        </w:rPr>
      </w:pPr>
      <w:r w:rsidRPr="00D3077F">
        <w:rPr>
          <w:rFonts w:cs="Simplified Arabic" w:hint="cs"/>
          <w:sz w:val="32"/>
          <w:szCs w:val="32"/>
          <w:rtl/>
          <w:lang w:bidi="ar-DZ"/>
        </w:rPr>
        <w:t xml:space="preserve">فبموجب الأمر 69-107 </w:t>
      </w:r>
      <w:r>
        <w:rPr>
          <w:rFonts w:cs="Simplified Arabic" w:hint="cs"/>
          <w:sz w:val="32"/>
          <w:szCs w:val="32"/>
          <w:rtl/>
          <w:lang w:bidi="ar-DZ"/>
        </w:rPr>
        <w:t xml:space="preserve">المؤرخ في 31-12-1969 </w:t>
      </w:r>
      <w:r w:rsidR="00B4072C" w:rsidRPr="00B4072C">
        <w:rPr>
          <w:rFonts w:cs="Simplified Arabic" w:hint="cs"/>
          <w:rtl/>
          <w:lang w:bidi="ar-DZ"/>
        </w:rPr>
        <w:t>1</w:t>
      </w:r>
      <w:r w:rsidR="00B4072C">
        <w:rPr>
          <w:rFonts w:cs="Simplified Arabic" w:hint="cs"/>
          <w:sz w:val="32"/>
          <w:szCs w:val="32"/>
          <w:rtl/>
          <w:lang w:bidi="ar-DZ"/>
        </w:rPr>
        <w:t xml:space="preserve"> </w:t>
      </w:r>
      <w:r>
        <w:rPr>
          <w:rFonts w:cs="Simplified Arabic" w:hint="cs"/>
          <w:sz w:val="32"/>
          <w:szCs w:val="32"/>
          <w:rtl/>
          <w:lang w:bidi="ar-DZ"/>
        </w:rPr>
        <w:t xml:space="preserve">المتضمن قانون المالية لسنة </w:t>
      </w:r>
      <w:r w:rsidR="00EE2471">
        <w:rPr>
          <w:rFonts w:cs="Simplified Arabic" w:hint="cs"/>
          <w:sz w:val="32"/>
          <w:szCs w:val="32"/>
          <w:rtl/>
          <w:lang w:bidi="ar-DZ"/>
        </w:rPr>
        <w:t>1970</w:t>
      </w:r>
      <w:r>
        <w:rPr>
          <w:rFonts w:cs="Simplified Arabic" w:hint="cs"/>
          <w:sz w:val="32"/>
          <w:szCs w:val="32"/>
          <w:rtl/>
          <w:lang w:bidi="ar-DZ"/>
        </w:rPr>
        <w:t xml:space="preserve"> و المادة 53 منه تحديدا أجاز المشرع للوزير المكلف بالمالية و التخطيط أو أحد ممثليه المؤهلين إجراء مصالحة مع مرتكبي جرائم الصرف ضمن النشر التي يحددها الوزير .</w:t>
      </w:r>
    </w:p>
    <w:p w:rsidR="000C0755" w:rsidRPr="00B4072C" w:rsidRDefault="00E126B0" w:rsidP="00826AA8">
      <w:pPr>
        <w:bidi/>
        <w:jc w:val="both"/>
        <w:rPr>
          <w:rFonts w:cs="Simplified Arabic"/>
          <w:sz w:val="30"/>
          <w:szCs w:val="30"/>
          <w:rtl/>
          <w:lang w:bidi="ar-DZ"/>
        </w:rPr>
      </w:pPr>
      <w:r>
        <w:rPr>
          <w:rFonts w:cs="Simplified Arabic" w:hint="cs"/>
          <w:b/>
          <w:bCs/>
          <w:sz w:val="36"/>
          <w:szCs w:val="36"/>
          <w:rtl/>
          <w:lang w:bidi="ar-DZ"/>
        </w:rPr>
        <w:t>ب/</w:t>
      </w:r>
      <w:r w:rsidRPr="00B4072C">
        <w:rPr>
          <w:rFonts w:cs="Simplified Arabic" w:hint="cs"/>
          <w:b/>
          <w:bCs/>
          <w:sz w:val="36"/>
          <w:szCs w:val="36"/>
          <w:rtl/>
          <w:lang w:bidi="ar-DZ"/>
        </w:rPr>
        <w:t>مرحلة التحريم</w:t>
      </w:r>
      <w:r w:rsidRPr="00B4072C">
        <w:rPr>
          <w:rFonts w:cs="Simplified Arabic" w:hint="cs"/>
          <w:b/>
          <w:bCs/>
          <w:sz w:val="30"/>
          <w:szCs w:val="30"/>
          <w:rtl/>
          <w:lang w:bidi="ar-DZ"/>
        </w:rPr>
        <w:t xml:space="preserve"> : </w:t>
      </w:r>
      <w:r w:rsidRPr="00B4072C">
        <w:rPr>
          <w:rFonts w:cs="Simplified Arabic" w:hint="cs"/>
          <w:sz w:val="30"/>
          <w:szCs w:val="30"/>
          <w:rtl/>
          <w:lang w:bidi="ar-DZ"/>
        </w:rPr>
        <w:t>و هي مرحلة تمتد من 17-06-1975 إلى 29-12-1986 صدر في هذه المرحلة الأمر رقم 75-46 المؤرخ في 17-06-1975 المعدل و المتمم للأمر رقم 66-165 المؤرخ في 08-06-1966 المتضمن قانون الإجراءات الجزائية التي كانت تجيز المصالحة في المواد الجزائية بالتنصيص صراحة على تحريم المصالحة في المسائل الجزائية ، وقد تم تكريس هذا التحريم في مجال الصرف بإلغاء أحكام قانون المالية لسنة 1970التي كانت المصالحة و بإدماج جريمة الصرف في قانون العقوبات ( المواد من 424 إلى 436 مكرر ) و تم ذلك بموجب الأمر</w:t>
      </w:r>
    </w:p>
    <w:p w:rsidR="00154B21" w:rsidRPr="00E1392F" w:rsidRDefault="00247FFA" w:rsidP="00E1392F">
      <w:pPr>
        <w:bidi/>
        <w:jc w:val="both"/>
        <w:rPr>
          <w:rFonts w:cs="Simplified Arabic"/>
          <w:sz w:val="32"/>
          <w:szCs w:val="32"/>
          <w:lang w:bidi="ar-DZ"/>
        </w:rPr>
      </w:pPr>
      <w:r w:rsidRPr="00247FFA">
        <w:rPr>
          <w:rFonts w:cs="Simplified Arabic"/>
          <w:noProof/>
          <w:sz w:val="30"/>
          <w:szCs w:val="30"/>
        </w:rPr>
        <w:pict>
          <v:shape id="_x0000_s1370" type="#_x0000_t32" style="position:absolute;left:0;text-align:left;margin-left:8.95pt;margin-top:122.75pt;width:432.4pt;height:.05pt;flip:x;z-index:25168691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"/>
        </w:pict>
      </w:r>
      <w:r w:rsidR="00E126B0" w:rsidRPr="00B4072C">
        <w:rPr>
          <w:rFonts w:cs="Simplified Arabic" w:hint="cs"/>
          <w:sz w:val="30"/>
          <w:szCs w:val="30"/>
          <w:rtl/>
          <w:lang w:bidi="ar-DZ"/>
        </w:rPr>
        <w:t xml:space="preserve"> رقم 75-47 المؤرخ في 17-06-1975 المتضمن قانون العقوبات و إذا تخلى في الأمر رقم 75-47 عن المصالحة في جرائم الصرف تماشيا مع أحكام رقم 75-46 فلم يكن ذلك إلا بصورة شكلية حيث أبقى عليها عمليا في الجنح من خلال ما أسماه غرامة الصلح التي تسمح بتسوية الجنح وديا ، أي كانت قيمة محل الجريمة لا تت</w:t>
      </w:r>
      <w:r w:rsidR="00E1392F">
        <w:rPr>
          <w:rFonts w:cs="Simplified Arabic" w:hint="cs"/>
          <w:sz w:val="30"/>
          <w:szCs w:val="30"/>
          <w:rtl/>
          <w:lang w:bidi="ar-DZ"/>
        </w:rPr>
        <w:t>ـــــــــــــــــــــــــــــــــــــــــــــــــــــــــــــــــــــــــــــــــــ</w:t>
      </w:r>
      <w:r w:rsidR="00E126B0" w:rsidRPr="00B4072C">
        <w:rPr>
          <w:rFonts w:cs="Simplified Arabic" w:hint="cs"/>
          <w:sz w:val="30"/>
          <w:szCs w:val="30"/>
          <w:rtl/>
          <w:lang w:bidi="ar-DZ"/>
        </w:rPr>
        <w:t>جاوز</w:t>
      </w:r>
      <w:r w:rsidR="00E1392F">
        <w:rPr>
          <w:rFonts w:cs="Simplified Arabic" w:hint="cs"/>
          <w:sz w:val="32"/>
          <w:szCs w:val="32"/>
          <w:rtl/>
          <w:lang w:bidi="ar-DZ"/>
        </w:rPr>
        <w:t>30.000</w:t>
      </w:r>
    </w:p>
    <w:p w:rsidR="00B4072C" w:rsidRPr="00B4072C" w:rsidRDefault="00E126B0" w:rsidP="00E1392F">
      <w:pPr>
        <w:bidi/>
        <w:jc w:val="both"/>
        <w:rPr>
          <w:rFonts w:cs="Simplified Arabic"/>
          <w:sz w:val="30"/>
          <w:szCs w:val="30"/>
          <w:rtl/>
          <w:lang w:bidi="ar-DZ"/>
        </w:rPr>
      </w:pPr>
      <w:r w:rsidRPr="00B4072C">
        <w:rPr>
          <w:rFonts w:cs="Simplified Arabic" w:hint="cs"/>
          <w:sz w:val="30"/>
          <w:szCs w:val="30"/>
          <w:rtl/>
          <w:lang w:bidi="ar-DZ"/>
        </w:rPr>
        <w:t xml:space="preserve"> </w:t>
      </w:r>
    </w:p>
    <w:p w:rsidR="00E1392F" w:rsidRDefault="00B4072C" w:rsidP="00826AA8">
      <w:pPr>
        <w:bidi/>
        <w:jc w:val="center"/>
        <w:rPr>
          <w:rFonts w:cs="Simplified Arabic"/>
          <w:sz w:val="24"/>
          <w:szCs w:val="24"/>
          <w:lang w:bidi="ar-DZ"/>
        </w:rPr>
      </w:pPr>
      <w:r>
        <w:rPr>
          <w:rFonts w:cs="Simplified Arabic" w:hint="cs"/>
          <w:rtl/>
          <w:lang w:bidi="ar-DZ"/>
        </w:rPr>
        <w:t>-1-</w:t>
      </w:r>
      <w:r w:rsidRPr="00B4072C">
        <w:rPr>
          <w:rFonts w:cs="Simplified Arabic" w:hint="cs"/>
          <w:rtl/>
          <w:lang w:bidi="ar-DZ"/>
        </w:rPr>
        <w:t xml:space="preserve">امر رقم 69/107 المؤرخ في 31/12/1969 والمتضمن قانون </w:t>
      </w:r>
      <w:r>
        <w:rPr>
          <w:rFonts w:cs="Simplified Arabic" w:hint="cs"/>
          <w:rtl/>
          <w:lang w:bidi="ar-DZ"/>
        </w:rPr>
        <w:t>المالية</w:t>
      </w:r>
      <w:r w:rsidRPr="00B4072C">
        <w:rPr>
          <w:rFonts w:cs="Simplified Arabic" w:hint="cs"/>
          <w:rtl/>
          <w:lang w:bidi="ar-DZ"/>
        </w:rPr>
        <w:t xml:space="preserve"> لسنة 1970 ، جريدة رسمية العدد 36 سنة 1969 </w:t>
      </w:r>
      <w:r w:rsidR="00E1392F">
        <w:rPr>
          <w:rFonts w:cs="Simplified Arabic" w:hint="cs"/>
          <w:sz w:val="24"/>
          <w:szCs w:val="24"/>
          <w:rtl/>
          <w:lang w:bidi="ar-DZ"/>
        </w:rPr>
        <w:t>57</w:t>
      </w:r>
    </w:p>
    <w:p w:rsidR="00154B21" w:rsidRPr="00E1392F" w:rsidRDefault="00B4072C" w:rsidP="00E1392F">
      <w:pPr>
        <w:bidi/>
        <w:jc w:val="center"/>
        <w:rPr>
          <w:rFonts w:cs="Simplified Arabic"/>
          <w:sz w:val="24"/>
          <w:szCs w:val="24"/>
          <w:lang w:bidi="ar-DZ"/>
        </w:rPr>
      </w:pPr>
      <w:r w:rsidRPr="00B4072C">
        <w:rPr>
          <w:rFonts w:cs="Simplified Arabic" w:hint="cs"/>
          <w:rtl/>
          <w:lang w:bidi="ar-DZ"/>
        </w:rPr>
        <w:lastRenderedPageBreak/>
        <w:t xml:space="preserve"> </w:t>
      </w:r>
    </w:p>
    <w:p w:rsidR="00E1392F" w:rsidRDefault="00E1392F" w:rsidP="00E1392F">
      <w:pPr>
        <w:bidi/>
        <w:jc w:val="both"/>
        <w:rPr>
          <w:rFonts w:cs="Simplified Arabic"/>
          <w:sz w:val="32"/>
          <w:szCs w:val="32"/>
          <w:rtl/>
          <w:lang w:bidi="ar-DZ"/>
        </w:rPr>
      </w:pPr>
    </w:p>
    <w:p w:rsidR="00E126B0" w:rsidRDefault="00E126B0" w:rsidP="00154B21">
      <w:pPr>
        <w:bidi/>
        <w:jc w:val="both"/>
        <w:rPr>
          <w:rFonts w:cs="Simplified Arabic"/>
          <w:sz w:val="32"/>
          <w:szCs w:val="32"/>
          <w:rtl/>
          <w:lang w:bidi="ar-DZ"/>
        </w:rPr>
      </w:pPr>
      <w:r>
        <w:rPr>
          <w:rFonts w:cs="Simplified Arabic" w:hint="cs"/>
          <w:sz w:val="32"/>
          <w:szCs w:val="32"/>
          <w:rtl/>
          <w:lang w:bidi="ar-DZ"/>
        </w:rPr>
        <w:t xml:space="preserve"> دج بدفع غرامة تساوي قيمة البضاعة محل الغش و استعادها في الجنايات </w:t>
      </w:r>
      <w:r>
        <w:rPr>
          <w:rFonts w:cs="Simplified Arabic" w:hint="cs"/>
          <w:sz w:val="32"/>
          <w:szCs w:val="32"/>
          <w:vertAlign w:val="superscript"/>
          <w:rtl/>
          <w:lang w:bidi="ar-DZ"/>
        </w:rPr>
        <w:t>1</w:t>
      </w:r>
      <w:r>
        <w:rPr>
          <w:rFonts w:cs="Simplified Arabic" w:hint="cs"/>
          <w:sz w:val="32"/>
          <w:szCs w:val="32"/>
          <w:rtl/>
          <w:lang w:bidi="ar-DZ"/>
        </w:rPr>
        <w:t>.</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أي إذا كانت قيمة محل المخالصة تتجاوز 30.000 دج المادة 425 و أيضا حالة العودة إلى الجنح المادة 425 مكرر 3 ، و يجب أن يتضمن الحكم في الجرائم الصرف قيمة جسم الجريمة و الحكم بغير ذلك يكون معيبا نتيجة الخطأ في تطبيق القانون </w:t>
      </w:r>
      <w:r>
        <w:rPr>
          <w:rFonts w:cs="Simplified Arabic" w:hint="cs"/>
          <w:sz w:val="32"/>
          <w:szCs w:val="32"/>
          <w:vertAlign w:val="superscript"/>
          <w:rtl/>
          <w:lang w:bidi="ar-DZ"/>
        </w:rPr>
        <w:t>2</w:t>
      </w:r>
      <w:r>
        <w:rPr>
          <w:rFonts w:cs="Simplified Arabic" w:hint="cs"/>
          <w:sz w:val="32"/>
          <w:szCs w:val="32"/>
          <w:rtl/>
          <w:lang w:bidi="ar-DZ"/>
        </w:rPr>
        <w:t>.</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ج/مرحلة إعادة الإجازة :</w:t>
      </w:r>
    </w:p>
    <w:p w:rsidR="00E126B0" w:rsidRDefault="00E126B0" w:rsidP="002B2A3A">
      <w:pPr>
        <w:bidi/>
        <w:jc w:val="both"/>
        <w:rPr>
          <w:rFonts w:cs="Simplified Arabic"/>
          <w:sz w:val="32"/>
          <w:szCs w:val="32"/>
          <w:rtl/>
          <w:lang w:bidi="ar-DZ"/>
        </w:rPr>
      </w:pPr>
      <w:r>
        <w:rPr>
          <w:rFonts w:cs="Simplified Arabic" w:hint="cs"/>
          <w:sz w:val="32"/>
          <w:szCs w:val="32"/>
          <w:rtl/>
          <w:lang w:bidi="ar-DZ"/>
        </w:rPr>
        <w:t>و تمتد من الفاتح جانفي 1987 إلى غاية صدور الأمر 96-22 و يمكن تقسيم هذه المرحلة إلى ثلاث فترات :</w:t>
      </w:r>
    </w:p>
    <w:p w:rsidR="00E126B0" w:rsidRDefault="00E126B0" w:rsidP="00E126B0">
      <w:pPr>
        <w:pStyle w:val="Paragraphedeliste"/>
        <w:numPr>
          <w:ilvl w:val="0"/>
          <w:numId w:val="12"/>
        </w:numPr>
        <w:bidi/>
        <w:ind w:left="0" w:firstLine="0"/>
        <w:jc w:val="both"/>
        <w:rPr>
          <w:rFonts w:cs="Simplified Arabic"/>
          <w:sz w:val="32"/>
          <w:szCs w:val="32"/>
          <w:lang w:bidi="ar-DZ"/>
        </w:rPr>
      </w:pPr>
      <w:r>
        <w:rPr>
          <w:rFonts w:cs="Simplified Arabic" w:hint="cs"/>
          <w:b/>
          <w:bCs/>
          <w:sz w:val="36"/>
          <w:szCs w:val="36"/>
          <w:rtl/>
          <w:lang w:bidi="ar-DZ"/>
        </w:rPr>
        <w:t xml:space="preserve">الفترة الأولى : </w:t>
      </w:r>
      <w:r>
        <w:rPr>
          <w:rFonts w:cs="Simplified Arabic" w:hint="cs"/>
          <w:sz w:val="32"/>
          <w:szCs w:val="32"/>
          <w:rtl/>
          <w:lang w:bidi="ar-DZ"/>
        </w:rPr>
        <w:t>و هي فترة الإجازة النسبية و المشروطة تمتد هذه الفترة ما بين الفاتح جانفي 1987 و الفاتح جانفي 1992 تميزت هذه الفترة بصدور القانون رقم 86-15 المؤرخ في 29-12-1986 المتضمن قانون المالية لسنة 1987 الذي أجازت المادة 103 منه لوزير المالية إجراء المصالحة مع مرتكبي جرائم الصرف عندما يتعلق بالنقود بالعملة الأجنبية القابلة للتحويل و بصدور قانون المالية لسنة 1987 أصبحت جرائم الصرف تخضع لإجراءات مختلفة بحسب طبيعة الجريمة .</w:t>
      </w:r>
    </w:p>
    <w:p w:rsidR="0052500A" w:rsidRDefault="0052500A" w:rsidP="0052500A">
      <w:pPr>
        <w:pStyle w:val="Paragraphedeliste"/>
        <w:bidi/>
        <w:ind w:left="0"/>
        <w:jc w:val="both"/>
        <w:rPr>
          <w:rFonts w:cs="Simplified Arabic"/>
          <w:b/>
          <w:bCs/>
          <w:sz w:val="36"/>
          <w:szCs w:val="36"/>
          <w:lang w:bidi="ar-DZ"/>
        </w:rPr>
      </w:pPr>
    </w:p>
    <w:p w:rsidR="0052500A" w:rsidRDefault="0052500A" w:rsidP="0052500A">
      <w:pPr>
        <w:pStyle w:val="Paragraphedeliste"/>
        <w:bidi/>
        <w:ind w:left="0"/>
        <w:jc w:val="both"/>
        <w:rPr>
          <w:rFonts w:cs="Simplified Arabic"/>
          <w:b/>
          <w:bCs/>
          <w:sz w:val="36"/>
          <w:szCs w:val="36"/>
          <w:lang w:bidi="ar-DZ"/>
        </w:rPr>
      </w:pPr>
    </w:p>
    <w:p w:rsidR="0052500A" w:rsidRDefault="0052500A" w:rsidP="0052500A">
      <w:pPr>
        <w:pStyle w:val="Paragraphedeliste"/>
        <w:bidi/>
        <w:ind w:left="0"/>
        <w:jc w:val="both"/>
        <w:rPr>
          <w:rFonts w:cs="Simplified Arabic"/>
          <w:b/>
          <w:bCs/>
          <w:sz w:val="36"/>
          <w:szCs w:val="36"/>
          <w:lang w:bidi="ar-DZ"/>
        </w:rPr>
      </w:pPr>
    </w:p>
    <w:p w:rsidR="0052500A" w:rsidRDefault="0052500A" w:rsidP="0052500A">
      <w:pPr>
        <w:pStyle w:val="Paragraphedeliste"/>
        <w:bidi/>
        <w:ind w:left="0"/>
        <w:jc w:val="both"/>
        <w:rPr>
          <w:rFonts w:cs="Simplified Arabic"/>
          <w:b/>
          <w:bCs/>
          <w:sz w:val="36"/>
          <w:szCs w:val="36"/>
          <w:lang w:bidi="ar-DZ"/>
        </w:rPr>
      </w:pPr>
    </w:p>
    <w:p w:rsidR="0052500A" w:rsidRDefault="0052500A" w:rsidP="0052500A">
      <w:pPr>
        <w:pStyle w:val="Paragraphedeliste"/>
        <w:bidi/>
        <w:ind w:left="0"/>
        <w:jc w:val="both"/>
        <w:rPr>
          <w:rFonts w:cs="Simplified Arabic"/>
          <w:b/>
          <w:bCs/>
          <w:sz w:val="36"/>
          <w:szCs w:val="36"/>
          <w:lang w:bidi="ar-DZ"/>
        </w:rPr>
      </w:pPr>
    </w:p>
    <w:p w:rsidR="00E126B0" w:rsidRDefault="00247FFA" w:rsidP="00E126B0">
      <w:pPr>
        <w:pStyle w:val="Paragraphedeliste"/>
        <w:bidi/>
        <w:ind w:left="0"/>
        <w:jc w:val="both"/>
        <w:rPr>
          <w:rFonts w:cs="Simplified Arabic"/>
          <w:sz w:val="32"/>
          <w:szCs w:val="32"/>
          <w:lang w:bidi="ar-DZ"/>
        </w:rPr>
      </w:pPr>
      <w:r w:rsidRPr="00247FFA">
        <w:rPr>
          <w:rFonts w:ascii="Times New Roman" w:hAnsi="Times New Roman" w:cs="Times New Roman"/>
          <w:noProof/>
          <w:sz w:val="24"/>
          <w:szCs w:val="24"/>
        </w:rPr>
        <w:pict>
          <v:shape id="Connecteur droit avec flèche 51" o:spid="_x0000_s1145" type="#_x0000_t32" style="position:absolute;left:0;text-align:left;margin-left:4.9pt;margin-top:17.9pt;width:432.4pt;height:.05pt;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"/>
        </w:pict>
      </w:r>
    </w:p>
    <w:p w:rsidR="00E126B0" w:rsidRDefault="00E126B0" w:rsidP="00E126B0">
      <w:pPr>
        <w:pStyle w:val="Paragraphedeliste"/>
        <w:bidi/>
        <w:ind w:left="0"/>
        <w:jc w:val="both"/>
        <w:rPr>
          <w:rFonts w:cs="Simplified Arabic"/>
          <w:sz w:val="24"/>
          <w:szCs w:val="24"/>
          <w:rtl/>
          <w:lang w:bidi="ar-DZ"/>
        </w:rPr>
      </w:pPr>
      <w:r>
        <w:rPr>
          <w:rFonts w:cs="Simplified Arabic" w:hint="cs"/>
          <w:sz w:val="24"/>
          <w:szCs w:val="24"/>
          <w:rtl/>
          <w:lang w:bidi="ar-DZ"/>
        </w:rPr>
        <w:t>1-أحسن بوسقيعة ، الوجيز في القانون الجزائي الخاص ، المرجع السابق ، ص 349 .</w:t>
      </w:r>
    </w:p>
    <w:p w:rsidR="00E126B0" w:rsidRDefault="00E126B0" w:rsidP="00E126B0">
      <w:pPr>
        <w:pStyle w:val="Paragraphedeliste"/>
        <w:bidi/>
        <w:ind w:left="0"/>
        <w:jc w:val="both"/>
        <w:rPr>
          <w:rFonts w:cs="Simplified Arabic"/>
          <w:sz w:val="24"/>
          <w:szCs w:val="24"/>
          <w:rtl/>
          <w:lang w:bidi="ar-DZ"/>
        </w:rPr>
      </w:pPr>
      <w:r>
        <w:rPr>
          <w:rFonts w:cs="Simplified Arabic" w:hint="cs"/>
          <w:sz w:val="24"/>
          <w:szCs w:val="24"/>
          <w:rtl/>
          <w:lang w:bidi="ar-DZ"/>
        </w:rPr>
        <w:lastRenderedPageBreak/>
        <w:t>2-المجلة القضائية ، العدد الأول ، سنة 1988 ، قسم الوثائق بالمحكمة العليا ، ص 122 .</w:t>
      </w:r>
    </w:p>
    <w:p w:rsidR="000C0755" w:rsidRDefault="00B4072C"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58</w:t>
      </w:r>
    </w:p>
    <w:p w:rsidR="004F186B" w:rsidRDefault="004F186B" w:rsidP="004F186B">
      <w:pPr>
        <w:bidi/>
        <w:jc w:val="both"/>
        <w:rPr>
          <w:rFonts w:cs="Simplified Arabic"/>
          <w:b/>
          <w:bCs/>
          <w:sz w:val="36"/>
          <w:szCs w:val="36"/>
          <w:lang w:bidi="ar-DZ"/>
        </w:rPr>
      </w:pPr>
    </w:p>
    <w:p w:rsidR="00E126B0" w:rsidRDefault="00E126B0" w:rsidP="004F186B">
      <w:pPr>
        <w:bidi/>
        <w:jc w:val="both"/>
        <w:rPr>
          <w:rFonts w:cs="Simplified Arabic"/>
          <w:b/>
          <w:bCs/>
          <w:sz w:val="36"/>
          <w:szCs w:val="36"/>
          <w:rtl/>
          <w:lang w:bidi="ar-DZ"/>
        </w:rPr>
      </w:pPr>
      <w:r>
        <w:rPr>
          <w:rFonts w:cs="Simplified Arabic" w:hint="cs"/>
          <w:b/>
          <w:bCs/>
          <w:sz w:val="36"/>
          <w:szCs w:val="36"/>
          <w:rtl/>
          <w:lang w:bidi="ar-DZ"/>
        </w:rPr>
        <w:t>أ-إذا كان محل الجريمة نقد أجنبيا قابلا للتحويل :</w:t>
      </w:r>
    </w:p>
    <w:p w:rsidR="00E126B0" w:rsidRDefault="00E126B0" w:rsidP="00E126B0">
      <w:pPr>
        <w:bidi/>
        <w:ind w:firstLine="850"/>
        <w:jc w:val="both"/>
        <w:rPr>
          <w:rFonts w:cs="Simplified Arabic"/>
          <w:sz w:val="32"/>
          <w:szCs w:val="32"/>
          <w:rtl/>
          <w:lang w:bidi="ar-DZ"/>
        </w:rPr>
      </w:pPr>
      <w:r>
        <w:rPr>
          <w:rFonts w:cs="Simplified Arabic" w:hint="cs"/>
          <w:sz w:val="32"/>
          <w:szCs w:val="32"/>
          <w:rtl/>
          <w:lang w:bidi="ar-DZ"/>
        </w:rPr>
        <w:t xml:space="preserve">تخضع جريمة الصرف في هذه الحالة إلى نصوص مختلفة : </w:t>
      </w:r>
    </w:p>
    <w:p w:rsidR="00E126B0" w:rsidRDefault="00E126B0" w:rsidP="00E126B0">
      <w:pPr>
        <w:bidi/>
        <w:jc w:val="both"/>
        <w:rPr>
          <w:rFonts w:cs="Simplified Arabic"/>
          <w:sz w:val="32"/>
          <w:szCs w:val="32"/>
          <w:rtl/>
          <w:lang w:bidi="ar-DZ"/>
        </w:rPr>
      </w:pPr>
      <w:r w:rsidRPr="00220BD1">
        <w:rPr>
          <w:rFonts w:cs="Simplified Arabic" w:hint="cs"/>
          <w:b/>
          <w:bCs/>
          <w:sz w:val="36"/>
          <w:szCs w:val="36"/>
          <w:rtl/>
          <w:lang w:bidi="ar-DZ"/>
        </w:rPr>
        <w:t>قانون العقوبات</w:t>
      </w:r>
      <w:r>
        <w:rPr>
          <w:rFonts w:cs="Simplified Arabic" w:hint="cs"/>
          <w:sz w:val="36"/>
          <w:szCs w:val="36"/>
          <w:rtl/>
          <w:lang w:bidi="ar-DZ"/>
        </w:rPr>
        <w:t xml:space="preserve"> :</w:t>
      </w:r>
      <w:r>
        <w:rPr>
          <w:rFonts w:cs="Simplified Arabic" w:hint="cs"/>
          <w:sz w:val="32"/>
          <w:szCs w:val="32"/>
          <w:rtl/>
          <w:lang w:bidi="ar-DZ"/>
        </w:rPr>
        <w:t xml:space="preserve">يجوز إجراء المعالجة في جنح الصرف إذا كانت قيمة محل الجريمة أقل من 30.000 دج و أن لا يكون المخالف عائدا أما إذا كانت قيمة محل الجريمة تتجاوز 30.000 دج  فلا يمكن إجراء مصالحة في جناية الصرف </w:t>
      </w:r>
      <w:r>
        <w:rPr>
          <w:rFonts w:cs="Simplified Arabic" w:hint="cs"/>
          <w:sz w:val="32"/>
          <w:szCs w:val="32"/>
          <w:vertAlign w:val="superscript"/>
          <w:rtl/>
          <w:lang w:bidi="ar-DZ"/>
        </w:rPr>
        <w:t>1</w:t>
      </w:r>
      <w:r>
        <w:rPr>
          <w:rFonts w:cs="Simplified Arabic" w:hint="cs"/>
          <w:sz w:val="32"/>
          <w:szCs w:val="32"/>
          <w:rtl/>
          <w:lang w:bidi="ar-DZ"/>
        </w:rPr>
        <w:t>.</w:t>
      </w:r>
    </w:p>
    <w:p w:rsidR="00E126B0" w:rsidRDefault="00E126B0" w:rsidP="00E126B0">
      <w:pPr>
        <w:bidi/>
        <w:jc w:val="both"/>
        <w:rPr>
          <w:rFonts w:cs="Simplified Arabic"/>
          <w:sz w:val="32"/>
          <w:szCs w:val="32"/>
          <w:rtl/>
          <w:lang w:bidi="ar-DZ"/>
        </w:rPr>
      </w:pPr>
      <w:r>
        <w:rPr>
          <w:rFonts w:cs="Simplified Arabic" w:hint="cs"/>
          <w:b/>
          <w:bCs/>
          <w:sz w:val="36"/>
          <w:szCs w:val="36"/>
          <w:rtl/>
          <w:lang w:bidi="ar-DZ"/>
        </w:rPr>
        <w:t>قانون الجمارك :</w:t>
      </w:r>
      <w:r>
        <w:rPr>
          <w:rFonts w:cs="Simplified Arabic" w:hint="cs"/>
          <w:sz w:val="32"/>
          <w:szCs w:val="32"/>
          <w:rtl/>
          <w:lang w:bidi="ar-DZ"/>
        </w:rPr>
        <w:t xml:space="preserve"> يتضمن نفس التميز و ينحصر أثر المعالجة في الدعوى الجنائية تتم المصالحة في أي مرحلة وصلت إليها الدعوة ما لم يصدر حكم قضائي نهائي .</w:t>
      </w:r>
    </w:p>
    <w:p w:rsidR="00E126B0" w:rsidRDefault="00E126B0" w:rsidP="00E126B0">
      <w:pPr>
        <w:bidi/>
        <w:jc w:val="both"/>
        <w:rPr>
          <w:rFonts w:cs="Simplified Arabic"/>
          <w:sz w:val="32"/>
          <w:szCs w:val="32"/>
          <w:rtl/>
          <w:lang w:bidi="ar-DZ"/>
        </w:rPr>
      </w:pPr>
      <w:r>
        <w:rPr>
          <w:rFonts w:cs="Simplified Arabic" w:hint="cs"/>
          <w:b/>
          <w:bCs/>
          <w:sz w:val="36"/>
          <w:szCs w:val="36"/>
          <w:rtl/>
          <w:lang w:bidi="ar-DZ"/>
        </w:rPr>
        <w:t xml:space="preserve">قانون المالية لسنة 1987 : </w:t>
      </w:r>
      <w:r>
        <w:rPr>
          <w:rFonts w:cs="Simplified Arabic" w:hint="cs"/>
          <w:sz w:val="32"/>
          <w:szCs w:val="32"/>
          <w:rtl/>
          <w:lang w:bidi="ar-DZ"/>
        </w:rPr>
        <w:t xml:space="preserve">تتوقف المتابعة على تقديم شكوى وزير المالية أو أحد ممثليه المرخص لهم قانونا و يجيز القانون رقم 86-15 </w:t>
      </w:r>
      <w:r w:rsidR="00EE2471">
        <w:rPr>
          <w:rFonts w:cs="Simplified Arabic" w:hint="cs"/>
          <w:sz w:val="32"/>
          <w:szCs w:val="32"/>
          <w:rtl/>
          <w:lang w:bidi="ar-DZ"/>
        </w:rPr>
        <w:t xml:space="preserve"> </w:t>
      </w:r>
      <w:r w:rsidR="00EE2471" w:rsidRPr="00EE2471">
        <w:rPr>
          <w:rFonts w:cs="Simplified Arabic" w:hint="cs"/>
          <w:sz w:val="24"/>
          <w:szCs w:val="24"/>
          <w:rtl/>
          <w:lang w:bidi="ar-DZ"/>
        </w:rPr>
        <w:t>1</w:t>
      </w:r>
      <w:r w:rsidR="00EE2471">
        <w:rPr>
          <w:rFonts w:cs="Simplified Arabic" w:hint="cs"/>
          <w:sz w:val="32"/>
          <w:szCs w:val="32"/>
          <w:rtl/>
          <w:lang w:bidi="ar-DZ"/>
        </w:rPr>
        <w:t xml:space="preserve">  </w:t>
      </w:r>
      <w:r>
        <w:rPr>
          <w:rFonts w:cs="Simplified Arabic" w:hint="cs"/>
          <w:sz w:val="32"/>
          <w:szCs w:val="32"/>
          <w:rtl/>
          <w:lang w:bidi="ar-DZ"/>
        </w:rPr>
        <w:t>المصالحة مهما كانت قيمة محل الجريمة ، و ينصرف أثر المصالحة إلى الدعوى الجزائية .</w:t>
      </w:r>
    </w:p>
    <w:p w:rsidR="00E126B0" w:rsidRDefault="00E126B0" w:rsidP="000C0755">
      <w:pPr>
        <w:bidi/>
        <w:ind w:firstLine="567"/>
        <w:jc w:val="both"/>
        <w:rPr>
          <w:rFonts w:cs="Simplified Arabic"/>
          <w:sz w:val="32"/>
          <w:szCs w:val="32"/>
          <w:rtl/>
          <w:lang w:bidi="ar-DZ"/>
        </w:rPr>
      </w:pPr>
      <w:r>
        <w:rPr>
          <w:rFonts w:cs="Simplified Arabic" w:hint="cs"/>
          <w:sz w:val="32"/>
          <w:szCs w:val="32"/>
          <w:rtl/>
          <w:lang w:bidi="ar-DZ"/>
        </w:rPr>
        <w:t>كما تختلف القوانين في المصالحات فقانون العقوبات يتحدث عن غرامة الصلح و قانون الجمارك يتحدث عن التسوية الإدارية .</w:t>
      </w:r>
    </w:p>
    <w:p w:rsidR="00E126B0" w:rsidRDefault="00E126B0" w:rsidP="000C0755">
      <w:pPr>
        <w:bidi/>
        <w:jc w:val="both"/>
        <w:rPr>
          <w:rFonts w:cs="Simplified Arabic"/>
          <w:b/>
          <w:bCs/>
          <w:sz w:val="36"/>
          <w:szCs w:val="36"/>
          <w:rtl/>
          <w:lang w:bidi="ar-DZ"/>
        </w:rPr>
      </w:pPr>
      <w:r>
        <w:rPr>
          <w:rFonts w:cs="Simplified Arabic" w:hint="cs"/>
          <w:b/>
          <w:bCs/>
          <w:sz w:val="36"/>
          <w:szCs w:val="36"/>
          <w:rtl/>
          <w:lang w:bidi="ar-DZ"/>
        </w:rPr>
        <w:t xml:space="preserve">ب/إذا كان محل الجريمة من النقود أو المعادن النفيسة أو الأحجار الكريمة </w:t>
      </w:r>
    </w:p>
    <w:p w:rsidR="004D7901" w:rsidRDefault="00E126B0" w:rsidP="004D7901">
      <w:pPr>
        <w:bidi/>
        <w:ind w:firstLine="850"/>
        <w:jc w:val="both"/>
        <w:rPr>
          <w:rFonts w:cs="Simplified Arabic"/>
          <w:sz w:val="32"/>
          <w:szCs w:val="32"/>
          <w:rtl/>
          <w:lang w:bidi="ar-DZ"/>
        </w:rPr>
      </w:pPr>
      <w:r>
        <w:rPr>
          <w:rFonts w:cs="Simplified Arabic" w:hint="cs"/>
          <w:sz w:val="32"/>
          <w:szCs w:val="32"/>
          <w:rtl/>
          <w:lang w:bidi="ar-DZ"/>
        </w:rPr>
        <w:t>تبقى في هذه الحالة جرائم الصرف خاضعة للإجراءات المنصوص عليها في المواد من المادة 424 إلى 26 من ق ، ع و الإجراءات المنصوص عليها في الم</w:t>
      </w:r>
      <w:r w:rsidR="002B2A3A">
        <w:rPr>
          <w:rFonts w:cs="Simplified Arabic" w:hint="cs"/>
          <w:sz w:val="32"/>
          <w:szCs w:val="32"/>
          <w:rtl/>
          <w:lang w:bidi="ar-DZ"/>
        </w:rPr>
        <w:t>ــــ</w:t>
      </w:r>
      <w:r>
        <w:rPr>
          <w:rFonts w:cs="Simplified Arabic" w:hint="cs"/>
          <w:sz w:val="32"/>
          <w:szCs w:val="32"/>
          <w:rtl/>
          <w:lang w:bidi="ar-DZ"/>
        </w:rPr>
        <w:t>ادة</w:t>
      </w:r>
      <w:r w:rsidR="004D7901">
        <w:rPr>
          <w:rFonts w:cs="Simplified Arabic" w:hint="cs"/>
          <w:sz w:val="32"/>
          <w:szCs w:val="32"/>
          <w:rtl/>
          <w:lang w:bidi="ar-DZ"/>
        </w:rPr>
        <w:t>265</w:t>
      </w:r>
      <w:r w:rsidR="004D7901">
        <w:rPr>
          <w:rFonts w:cs="Simplified Arabic"/>
          <w:sz w:val="32"/>
          <w:szCs w:val="32"/>
          <w:lang w:bidi="ar-DZ"/>
        </w:rPr>
        <w:t xml:space="preserve"> </w:t>
      </w:r>
      <w:r w:rsidR="004D7901">
        <w:rPr>
          <w:rFonts w:cs="Simplified Arabic" w:hint="cs"/>
          <w:sz w:val="32"/>
          <w:szCs w:val="32"/>
          <w:rtl/>
          <w:lang w:bidi="ar-DZ"/>
        </w:rPr>
        <w:t xml:space="preserve"> ق ، ج إذا كانت الجريمة جنحة عندما لا تتجاوز قيمة محل الجريمة 30.000 دج تطبق أحكام المادة 425 مكرر ق، ع .</w:t>
      </w:r>
    </w:p>
    <w:p w:rsidR="000C0755" w:rsidRPr="00EE2471" w:rsidRDefault="00247FFA" w:rsidP="00EE2471">
      <w:pPr>
        <w:bidi/>
        <w:jc w:val="both"/>
        <w:rPr>
          <w:rFonts w:cs="Simplified Arabic"/>
          <w:color w:val="000000" w:themeColor="text1"/>
          <w:sz w:val="20"/>
          <w:szCs w:val="20"/>
          <w:rtl/>
          <w:lang w:bidi="ar-DZ"/>
        </w:rPr>
      </w:pPr>
      <w:r w:rsidRPr="00247FFA">
        <w:rPr>
          <w:rFonts w:cs="Simplified Arabic"/>
          <w:noProof/>
          <w:sz w:val="32"/>
          <w:szCs w:val="32"/>
          <w:rtl/>
        </w:rPr>
        <w:lastRenderedPageBreak/>
        <w:pict>
          <v:shape id="_x0000_s1380" type="#_x0000_t32" style="position:absolute;left:0;text-align:left;margin-left:10.15pt;margin-top:8.35pt;width:432.4pt;height:.05pt;flip:x;z-index:25168998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"/>
        </w:pict>
      </w:r>
      <w:r w:rsidR="00E126B0">
        <w:rPr>
          <w:rFonts w:cs="Simplified Arabic" w:hint="cs"/>
          <w:sz w:val="32"/>
          <w:szCs w:val="32"/>
          <w:rtl/>
          <w:lang w:bidi="ar-DZ"/>
        </w:rPr>
        <w:t xml:space="preserve"> </w:t>
      </w:r>
    </w:p>
    <w:p w:rsidR="000C0755" w:rsidRDefault="00EE2471" w:rsidP="00EE2471">
      <w:pPr>
        <w:bidi/>
        <w:jc w:val="both"/>
        <w:rPr>
          <w:rFonts w:ascii="Arial" w:hAnsi="Arial" w:cs="Arial"/>
          <w:color w:val="545454"/>
          <w:shd w:val="clear" w:color="auto" w:fill="FFFFFF"/>
          <w:rtl/>
        </w:rPr>
      </w:pPr>
      <w:r>
        <w:rPr>
          <w:rStyle w:val="Accentuation"/>
          <w:rFonts w:ascii="Arial" w:hAnsi="Arial" w:cs="Arial" w:hint="cs"/>
          <w:b/>
          <w:bCs/>
          <w:i w:val="0"/>
          <w:iCs w:val="0"/>
          <w:color w:val="000000" w:themeColor="text1"/>
          <w:sz w:val="20"/>
          <w:szCs w:val="20"/>
          <w:shd w:val="clear" w:color="auto" w:fill="FFFFFF"/>
          <w:rtl/>
        </w:rPr>
        <w:t>-1-</w:t>
      </w:r>
      <w:r w:rsidRPr="00EE2471">
        <w:rPr>
          <w:rStyle w:val="Accentuation"/>
          <w:rFonts w:ascii="Arial" w:hAnsi="Arial" w:cs="Arial"/>
          <w:b/>
          <w:bCs/>
          <w:i w:val="0"/>
          <w:iCs w:val="0"/>
          <w:color w:val="000000" w:themeColor="text1"/>
          <w:sz w:val="20"/>
          <w:szCs w:val="20"/>
          <w:shd w:val="clear" w:color="auto" w:fill="FFFFFF"/>
          <w:rtl/>
        </w:rPr>
        <w:t>القانون</w:t>
      </w:r>
      <w:r w:rsidRPr="00EE2471">
        <w:rPr>
          <w:rStyle w:val="apple-converted-space"/>
          <w:rFonts w:ascii="Arial" w:hAnsi="Arial" w:cs="Arial"/>
          <w:color w:val="000000" w:themeColor="text1"/>
          <w:sz w:val="20"/>
          <w:szCs w:val="20"/>
          <w:shd w:val="clear" w:color="auto" w:fill="FFFFFF"/>
        </w:rPr>
        <w:t> </w:t>
      </w:r>
      <w:r w:rsidRPr="00EE2471">
        <w:rPr>
          <w:rFonts w:ascii="Arial" w:hAnsi="Arial" w:cs="Arial"/>
          <w:color w:val="000000" w:themeColor="text1"/>
          <w:sz w:val="20"/>
          <w:szCs w:val="20"/>
          <w:shd w:val="clear" w:color="auto" w:fill="FFFFFF"/>
          <w:rtl/>
        </w:rPr>
        <w:t>رقم</w:t>
      </w:r>
      <w:r w:rsidRPr="00EE2471">
        <w:rPr>
          <w:rStyle w:val="apple-converted-space"/>
          <w:rFonts w:ascii="Arial" w:hAnsi="Arial" w:cs="Arial"/>
          <w:color w:val="000000" w:themeColor="text1"/>
          <w:sz w:val="20"/>
          <w:szCs w:val="20"/>
          <w:shd w:val="clear" w:color="auto" w:fill="FFFFFF"/>
        </w:rPr>
        <w:t> </w:t>
      </w:r>
      <w:r w:rsidRPr="00EE2471">
        <w:rPr>
          <w:rStyle w:val="Accentuation"/>
          <w:rFonts w:ascii="Arial" w:hAnsi="Arial" w:cs="Arial"/>
          <w:b/>
          <w:bCs/>
          <w:i w:val="0"/>
          <w:iCs w:val="0"/>
          <w:color w:val="000000" w:themeColor="text1"/>
          <w:sz w:val="20"/>
          <w:szCs w:val="20"/>
          <w:shd w:val="clear" w:color="auto" w:fill="FFFFFF"/>
        </w:rPr>
        <w:t>86-15</w:t>
      </w:r>
      <w:r w:rsidRPr="00EE2471">
        <w:rPr>
          <w:rStyle w:val="apple-converted-space"/>
          <w:rFonts w:ascii="Arial" w:hAnsi="Arial" w:cs="Arial"/>
          <w:color w:val="000000" w:themeColor="text1"/>
          <w:sz w:val="20"/>
          <w:szCs w:val="20"/>
          <w:shd w:val="clear" w:color="auto" w:fill="FFFFFF"/>
        </w:rPr>
        <w:t> </w:t>
      </w:r>
      <w:r w:rsidRPr="00EE2471">
        <w:rPr>
          <w:rFonts w:ascii="Arial" w:hAnsi="Arial" w:cs="Arial"/>
          <w:color w:val="000000" w:themeColor="text1"/>
          <w:sz w:val="20"/>
          <w:szCs w:val="20"/>
          <w:shd w:val="clear" w:color="auto" w:fill="FFFFFF"/>
          <w:rtl/>
        </w:rPr>
        <w:t>المؤرخ في 29 ديسمبر سنة 1986 والمتضمن</w:t>
      </w:r>
      <w:r w:rsidRPr="00EE2471">
        <w:rPr>
          <w:rStyle w:val="apple-converted-space"/>
          <w:rFonts w:ascii="Arial" w:hAnsi="Arial" w:cs="Arial"/>
          <w:color w:val="000000" w:themeColor="text1"/>
          <w:sz w:val="20"/>
          <w:szCs w:val="20"/>
          <w:shd w:val="clear" w:color="auto" w:fill="FFFFFF"/>
        </w:rPr>
        <w:t> </w:t>
      </w:r>
      <w:r w:rsidRPr="00EE2471">
        <w:rPr>
          <w:rStyle w:val="Accentuation"/>
          <w:rFonts w:ascii="Arial" w:hAnsi="Arial" w:cs="Arial"/>
          <w:b/>
          <w:bCs/>
          <w:i w:val="0"/>
          <w:iCs w:val="0"/>
          <w:color w:val="000000" w:themeColor="text1"/>
          <w:sz w:val="20"/>
          <w:szCs w:val="20"/>
          <w:shd w:val="clear" w:color="auto" w:fill="FFFFFF"/>
          <w:rtl/>
        </w:rPr>
        <w:t>قانون</w:t>
      </w:r>
      <w:r w:rsidRPr="00EE2471">
        <w:rPr>
          <w:rStyle w:val="apple-converted-space"/>
          <w:rFonts w:ascii="Arial" w:hAnsi="Arial" w:cs="Arial"/>
          <w:color w:val="000000" w:themeColor="text1"/>
          <w:sz w:val="20"/>
          <w:szCs w:val="20"/>
          <w:shd w:val="clear" w:color="auto" w:fill="FFFFFF"/>
        </w:rPr>
        <w:t> </w:t>
      </w:r>
      <w:r w:rsidRPr="00EE2471">
        <w:rPr>
          <w:rFonts w:ascii="Arial" w:hAnsi="Arial" w:cs="Arial"/>
          <w:color w:val="000000" w:themeColor="text1"/>
          <w:sz w:val="20"/>
          <w:szCs w:val="20"/>
          <w:shd w:val="clear" w:color="auto" w:fill="FFFFFF"/>
          <w:rtl/>
        </w:rPr>
        <w:t>المالية لسنة 1987</w:t>
      </w:r>
      <w:r w:rsidRPr="00EE2471">
        <w:rPr>
          <w:rFonts w:ascii="Arial" w:hAnsi="Arial" w:cs="Arial" w:hint="cs"/>
          <w:color w:val="000000" w:themeColor="text1"/>
          <w:sz w:val="20"/>
          <w:szCs w:val="20"/>
          <w:shd w:val="clear" w:color="auto" w:fill="FFFFFF"/>
          <w:rtl/>
        </w:rPr>
        <w:t xml:space="preserve"> ، </w:t>
      </w:r>
      <w:r>
        <w:rPr>
          <w:rFonts w:ascii="Arial" w:hAnsi="Arial" w:cs="Arial" w:hint="cs"/>
          <w:color w:val="000000" w:themeColor="text1"/>
          <w:sz w:val="20"/>
          <w:szCs w:val="20"/>
          <w:shd w:val="clear" w:color="auto" w:fill="FFFFFF"/>
          <w:rtl/>
        </w:rPr>
        <w:t>الجريدة</w:t>
      </w:r>
      <w:r w:rsidRPr="00EE2471">
        <w:rPr>
          <w:rFonts w:ascii="Arial" w:hAnsi="Arial" w:cs="Arial" w:hint="cs"/>
          <w:color w:val="000000" w:themeColor="text1"/>
          <w:sz w:val="20"/>
          <w:szCs w:val="20"/>
          <w:shd w:val="clear" w:color="auto" w:fill="FFFFFF"/>
          <w:rtl/>
        </w:rPr>
        <w:t xml:space="preserve"> االرسمية رقم 23 لسنة 1986</w:t>
      </w:r>
    </w:p>
    <w:p w:rsidR="00EE2471" w:rsidRPr="00FD5182" w:rsidRDefault="00EE2471" w:rsidP="00FD5182">
      <w:pPr>
        <w:bidi/>
        <w:jc w:val="center"/>
        <w:rPr>
          <w:rFonts w:ascii="Arial" w:hAnsi="Arial" w:cs="Arial"/>
          <w:color w:val="000000" w:themeColor="text1"/>
          <w:shd w:val="clear" w:color="auto" w:fill="FFFFFF"/>
          <w:rtl/>
        </w:rPr>
      </w:pPr>
      <w:r w:rsidRPr="00EE2471">
        <w:rPr>
          <w:rFonts w:ascii="Arial" w:hAnsi="Arial" w:cs="Arial" w:hint="cs"/>
          <w:color w:val="000000" w:themeColor="text1"/>
          <w:shd w:val="clear" w:color="auto" w:fill="FFFFFF"/>
          <w:rtl/>
        </w:rPr>
        <w:t>59</w:t>
      </w:r>
    </w:p>
    <w:p w:rsidR="00E126B0" w:rsidRDefault="00E126B0" w:rsidP="00B4072C">
      <w:pPr>
        <w:bidi/>
        <w:jc w:val="both"/>
        <w:rPr>
          <w:rFonts w:cs="Simplified Arabic"/>
          <w:sz w:val="32"/>
          <w:szCs w:val="32"/>
          <w:rtl/>
          <w:lang w:bidi="ar-DZ"/>
        </w:rPr>
      </w:pPr>
      <w:r>
        <w:rPr>
          <w:rFonts w:cs="Simplified Arabic" w:hint="cs"/>
          <w:sz w:val="32"/>
          <w:szCs w:val="32"/>
          <w:rtl/>
          <w:lang w:bidi="ar-DZ"/>
        </w:rPr>
        <w:t>يترتب على الصلح إنهاء المخالفة ، أما إذا فشل الصلح و قامت المتابعة القضائية يحب إدارة الجمارك إجراء تسوية إدارية مع المخالف ينحصر أثرها في الدعوى الجنائية وحدها دون الدعوى العمومية .</w:t>
      </w:r>
    </w:p>
    <w:p w:rsidR="00E126B0" w:rsidRDefault="00E126B0" w:rsidP="00B4072C">
      <w:pPr>
        <w:bidi/>
        <w:jc w:val="both"/>
        <w:rPr>
          <w:rFonts w:cs="Simplified Arabic"/>
          <w:sz w:val="32"/>
          <w:szCs w:val="32"/>
          <w:rtl/>
          <w:lang w:bidi="ar-DZ"/>
        </w:rPr>
      </w:pPr>
      <w:r>
        <w:rPr>
          <w:rFonts w:cs="Simplified Arabic" w:hint="cs"/>
          <w:sz w:val="32"/>
          <w:szCs w:val="32"/>
          <w:rtl/>
          <w:lang w:bidi="ar-DZ"/>
        </w:rPr>
        <w:t>قانون المالية المنصوص عليها في هذا القانون تلاحق المخالفات المتزامنة مع المخالفات الجمركية خصوصا فيما يتعلق بجنح الصرف و تحاكم و يعاقب عليها طبقا للقانون العام .</w:t>
      </w:r>
    </w:p>
    <w:p w:rsidR="00E126B0" w:rsidRDefault="00E126B0" w:rsidP="00B4072C">
      <w:pPr>
        <w:bidi/>
        <w:jc w:val="both"/>
        <w:rPr>
          <w:rFonts w:cs="Simplified Arabic"/>
          <w:sz w:val="32"/>
          <w:szCs w:val="32"/>
          <w:rtl/>
          <w:lang w:bidi="ar-DZ"/>
        </w:rPr>
      </w:pPr>
      <w:r>
        <w:rPr>
          <w:rFonts w:cs="Simplified Arabic" w:hint="cs"/>
          <w:b/>
          <w:bCs/>
          <w:sz w:val="36"/>
          <w:szCs w:val="36"/>
          <w:rtl/>
          <w:lang w:bidi="ar-DZ"/>
        </w:rPr>
        <w:t>3/الفترة الثالثة :</w:t>
      </w:r>
      <w:r>
        <w:rPr>
          <w:rFonts w:cs="Simplified Arabic" w:hint="cs"/>
          <w:sz w:val="32"/>
          <w:szCs w:val="32"/>
          <w:rtl/>
          <w:lang w:bidi="ar-DZ"/>
        </w:rPr>
        <w:t>و هي فترة الإجازة التامة و تمتد هذه الفترة من تاريخ 09-07-1996 إلى يومنا .</w:t>
      </w:r>
    </w:p>
    <w:p w:rsidR="00B4072C" w:rsidRPr="00B4072C" w:rsidRDefault="00E126B0" w:rsidP="00B4072C">
      <w:pPr>
        <w:bidi/>
        <w:jc w:val="both"/>
        <w:rPr>
          <w:rFonts w:cs="Simplified Arabic"/>
          <w:sz w:val="32"/>
          <w:szCs w:val="32"/>
          <w:rtl/>
          <w:lang w:bidi="ar-DZ"/>
        </w:rPr>
      </w:pPr>
      <w:r>
        <w:rPr>
          <w:rFonts w:cs="Simplified Arabic" w:hint="cs"/>
          <w:b/>
          <w:bCs/>
          <w:sz w:val="36"/>
          <w:szCs w:val="36"/>
          <w:rtl/>
          <w:lang w:bidi="ar-DZ"/>
        </w:rPr>
        <w:t xml:space="preserve">ثانيا : شروط المصالحة </w:t>
      </w:r>
      <w:r w:rsidR="00B4072C">
        <w:rPr>
          <w:rFonts w:cs="Simplified Arabic" w:hint="cs"/>
          <w:sz w:val="32"/>
          <w:szCs w:val="32"/>
          <w:rtl/>
          <w:lang w:bidi="ar-DZ"/>
        </w:rPr>
        <w:t>تخضع المصالحة للشروط الموضوعية و الإجرائية و الآتي بيانها كما يلي :</w:t>
      </w:r>
    </w:p>
    <w:p w:rsidR="00E126B0" w:rsidRDefault="00E126B0" w:rsidP="00E126B0">
      <w:pPr>
        <w:bidi/>
        <w:jc w:val="both"/>
        <w:rPr>
          <w:rFonts w:cs="Simplified Arabic"/>
          <w:sz w:val="32"/>
          <w:szCs w:val="32"/>
          <w:rtl/>
          <w:lang w:bidi="ar-DZ"/>
        </w:rPr>
      </w:pPr>
      <w:r>
        <w:rPr>
          <w:rFonts w:cs="Simplified Arabic" w:hint="cs"/>
          <w:b/>
          <w:bCs/>
          <w:sz w:val="36"/>
          <w:szCs w:val="36"/>
          <w:rtl/>
          <w:lang w:bidi="ar-DZ"/>
        </w:rPr>
        <w:t>1/الشروط الموضوعية :</w:t>
      </w:r>
      <w:r>
        <w:rPr>
          <w:rFonts w:cs="Simplified Arabic" w:hint="cs"/>
          <w:sz w:val="32"/>
          <w:szCs w:val="32"/>
          <w:rtl/>
          <w:lang w:bidi="ar-DZ"/>
        </w:rPr>
        <w:t>لم تعد المصالحة جائزة بدون قيد و لا شرط ، و إنما أصبحت تخضع لقيود موضوعية فرضتها المادة 09 مكررا 1 المستحدثة التي تمنع المصالحة في أربع حالات :</w:t>
      </w:r>
    </w:p>
    <w:p w:rsidR="00E126B0" w:rsidRDefault="00E126B0" w:rsidP="00E126B0">
      <w:pPr>
        <w:pStyle w:val="Paragraphedeliste"/>
        <w:numPr>
          <w:ilvl w:val="0"/>
          <w:numId w:val="13"/>
        </w:numPr>
        <w:bidi/>
        <w:jc w:val="both"/>
        <w:rPr>
          <w:rFonts w:cs="Simplified Arabic"/>
          <w:sz w:val="32"/>
          <w:szCs w:val="32"/>
          <w:lang w:bidi="ar-DZ"/>
        </w:rPr>
      </w:pPr>
      <w:r>
        <w:rPr>
          <w:rFonts w:cs="Simplified Arabic" w:hint="cs"/>
          <w:sz w:val="32"/>
          <w:szCs w:val="32"/>
          <w:rtl/>
          <w:lang w:bidi="ar-DZ"/>
        </w:rPr>
        <w:t>إذا كانت قيمة محل الجنحة تفوق 20 مليون دج .</w:t>
      </w:r>
    </w:p>
    <w:p w:rsidR="00E126B0" w:rsidRDefault="00E126B0" w:rsidP="00E126B0">
      <w:pPr>
        <w:pStyle w:val="Paragraphedeliste"/>
        <w:numPr>
          <w:ilvl w:val="0"/>
          <w:numId w:val="13"/>
        </w:numPr>
        <w:bidi/>
        <w:jc w:val="both"/>
        <w:rPr>
          <w:rFonts w:cs="Simplified Arabic"/>
          <w:sz w:val="32"/>
          <w:szCs w:val="32"/>
          <w:lang w:bidi="ar-DZ"/>
        </w:rPr>
      </w:pPr>
      <w:r>
        <w:rPr>
          <w:rFonts w:cs="Simplified Arabic" w:hint="cs"/>
          <w:sz w:val="32"/>
          <w:szCs w:val="32"/>
          <w:rtl/>
          <w:lang w:bidi="ar-DZ"/>
        </w:rPr>
        <w:t>إذا كان المخالف عائدا .</w:t>
      </w:r>
    </w:p>
    <w:p w:rsidR="00E126B0" w:rsidRDefault="00E126B0" w:rsidP="00E126B0">
      <w:pPr>
        <w:pStyle w:val="Paragraphedeliste"/>
        <w:numPr>
          <w:ilvl w:val="0"/>
          <w:numId w:val="13"/>
        </w:numPr>
        <w:bidi/>
        <w:jc w:val="both"/>
        <w:rPr>
          <w:rFonts w:cs="Simplified Arabic"/>
          <w:sz w:val="32"/>
          <w:szCs w:val="32"/>
          <w:lang w:bidi="ar-DZ"/>
        </w:rPr>
      </w:pPr>
      <w:r>
        <w:rPr>
          <w:rFonts w:cs="Simplified Arabic" w:hint="cs"/>
          <w:sz w:val="32"/>
          <w:szCs w:val="32"/>
          <w:rtl/>
          <w:lang w:bidi="ar-DZ"/>
        </w:rPr>
        <w:t>إذا سبق أن استفاد المخالف من المصالحة .</w:t>
      </w:r>
    </w:p>
    <w:p w:rsidR="00B4072C" w:rsidRDefault="00E126B0" w:rsidP="00B4072C">
      <w:pPr>
        <w:pStyle w:val="Paragraphedeliste"/>
        <w:numPr>
          <w:ilvl w:val="0"/>
          <w:numId w:val="13"/>
        </w:numPr>
        <w:bidi/>
        <w:jc w:val="both"/>
        <w:rPr>
          <w:rFonts w:cs="Simplified Arabic"/>
          <w:sz w:val="32"/>
          <w:szCs w:val="32"/>
          <w:lang w:bidi="ar-DZ"/>
        </w:rPr>
      </w:pPr>
      <w:r>
        <w:rPr>
          <w:rFonts w:cs="Simplified Arabic" w:hint="cs"/>
          <w:sz w:val="32"/>
          <w:szCs w:val="32"/>
          <w:rtl/>
          <w:lang w:bidi="ar-DZ"/>
        </w:rPr>
        <w:t>إذا كانت جريمة الصرف مقترنة بجريمة تبييض الأموال أو المخدرات أو الفساد أو الجريمة المنظمة أو الجريمة العابرة للحدود الوطنية .</w:t>
      </w:r>
      <w:r w:rsidR="00B4072C">
        <w:rPr>
          <w:rFonts w:cs="Simplified Arabic" w:hint="cs"/>
          <w:sz w:val="32"/>
          <w:szCs w:val="32"/>
          <w:rtl/>
          <w:lang w:bidi="ar-DZ"/>
        </w:rPr>
        <w:t xml:space="preserve"> </w:t>
      </w:r>
    </w:p>
    <w:p w:rsidR="00897806" w:rsidRDefault="00897806" w:rsidP="00897806">
      <w:pPr>
        <w:bidi/>
        <w:jc w:val="both"/>
        <w:rPr>
          <w:rFonts w:cs="Simplified Arabic"/>
          <w:sz w:val="32"/>
          <w:szCs w:val="32"/>
          <w:lang w:bidi="ar-DZ"/>
        </w:rPr>
      </w:pPr>
    </w:p>
    <w:p w:rsidR="00897806" w:rsidRPr="00897806" w:rsidRDefault="00897806" w:rsidP="00897806">
      <w:pPr>
        <w:bidi/>
        <w:jc w:val="center"/>
        <w:rPr>
          <w:rFonts w:asciiTheme="minorBidi" w:hAnsiTheme="minorBidi"/>
          <w:lang w:bidi="ar-DZ"/>
        </w:rPr>
      </w:pPr>
      <w:r w:rsidRPr="00897806">
        <w:rPr>
          <w:rFonts w:asciiTheme="minorBidi" w:hAnsiTheme="minorBidi"/>
          <w:lang w:bidi="ar-DZ"/>
        </w:rPr>
        <w:t>60</w:t>
      </w:r>
    </w:p>
    <w:p w:rsidR="00E126B0" w:rsidRPr="00897806" w:rsidRDefault="00E126B0" w:rsidP="00E126B0">
      <w:pPr>
        <w:pStyle w:val="Paragraphedeliste"/>
        <w:numPr>
          <w:ilvl w:val="0"/>
          <w:numId w:val="13"/>
        </w:numPr>
        <w:bidi/>
        <w:jc w:val="both"/>
        <w:rPr>
          <w:rFonts w:cs="Simplified Arabic"/>
          <w:sz w:val="32"/>
          <w:szCs w:val="32"/>
          <w:rtl/>
          <w:lang w:bidi="ar-DZ"/>
        </w:rPr>
      </w:pPr>
      <w:r w:rsidRPr="00897806">
        <w:rPr>
          <w:rFonts w:cs="Simplified Arabic" w:hint="cs"/>
          <w:b/>
          <w:bCs/>
          <w:sz w:val="36"/>
          <w:szCs w:val="36"/>
          <w:rtl/>
          <w:lang w:bidi="ar-DZ"/>
        </w:rPr>
        <w:t>ثانيا :الشروط الإجرائية</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و هي تشمل الإجراءات الشكلية التي تخضع إليها المصالحة منها : شكل الطلب و آجال تقديمه و الجهات المؤهلة للنظر في الطلب ، و لا بد أن نشير إلى نقطة هامة أثارت انتباهنا ميدانيا لاسيما حين الإستماع إلى مرافعات بعض المحامون أنهم وقعوا في خطأ شائع لما يرافعون لصالح موكليهم بعدم صحة إجراءات المتابعة على أساس أن الإدارة </w:t>
      </w:r>
      <w:r>
        <w:rPr>
          <w:rFonts w:cs="Simplified Arabic"/>
          <w:sz w:val="32"/>
          <w:szCs w:val="32"/>
          <w:rtl/>
          <w:lang w:bidi="ar-DZ"/>
        </w:rPr>
        <w:t>–</w:t>
      </w:r>
      <w:r>
        <w:rPr>
          <w:rFonts w:cs="Simplified Arabic" w:hint="cs"/>
          <w:sz w:val="32"/>
          <w:szCs w:val="32"/>
          <w:rtl/>
          <w:lang w:bidi="ar-DZ"/>
        </w:rPr>
        <w:t xml:space="preserve">رافعة الشكوى- لم ترد أو رفضت إجراء المصالحة رغم تقديم المخالف طلب المصالحة و صحته ، و كأنهم يجهلون أن المصالحة في جرائم الصرف شبيهة بالمصالحة في المجال الجمركي ، " إذ ليست هي حقا لمرتكب المخالفة و لا هي إجراء إلزامي بالنسبة للإدارة " </w:t>
      </w:r>
      <w:r>
        <w:rPr>
          <w:rFonts w:cs="Simplified Arabic" w:hint="cs"/>
          <w:sz w:val="32"/>
          <w:szCs w:val="32"/>
          <w:vertAlign w:val="superscript"/>
          <w:rtl/>
          <w:lang w:bidi="ar-DZ"/>
        </w:rPr>
        <w:t>1</w:t>
      </w:r>
      <w:r>
        <w:rPr>
          <w:rFonts w:cs="Simplified Arabic" w:hint="cs"/>
          <w:sz w:val="32"/>
          <w:szCs w:val="32"/>
          <w:rtl/>
          <w:lang w:bidi="ar-DZ"/>
        </w:rPr>
        <w:t xml:space="preserve"> ، فالمصالحة تبقى جوازية بحيث إذا قرر المخالف طلب المصالحة من الإدارة المعنية فإن هذه الأخيرة تبقى حرة في اتخاذ قرارها بقبول أو رفض الطلب و لو جاء صحيحا لتبقى حرة حتى بعدم الرد عليه ، و إذا التزمت الإدارة الصمت فهذا تعبير عن الرفض و ليس عن القبول </w:t>
      </w:r>
      <w:r>
        <w:rPr>
          <w:rFonts w:cs="Simplified Arabic" w:hint="cs"/>
          <w:sz w:val="32"/>
          <w:szCs w:val="32"/>
          <w:vertAlign w:val="superscript"/>
          <w:rtl/>
          <w:lang w:bidi="ar-DZ"/>
        </w:rPr>
        <w:t>2</w:t>
      </w:r>
      <w:r>
        <w:rPr>
          <w:rFonts w:cs="Simplified Arabic" w:hint="cs"/>
          <w:sz w:val="32"/>
          <w:szCs w:val="32"/>
          <w:rtl/>
          <w:lang w:bidi="ar-DZ"/>
        </w:rPr>
        <w:t>.</w:t>
      </w:r>
    </w:p>
    <w:p w:rsidR="002A020A" w:rsidRDefault="002A020A" w:rsidP="002B2A3A">
      <w:pPr>
        <w:bidi/>
        <w:jc w:val="both"/>
        <w:rPr>
          <w:rFonts w:cs="Simplified Arabic"/>
          <w:sz w:val="32"/>
          <w:szCs w:val="32"/>
          <w:lang w:bidi="ar-DZ"/>
        </w:rPr>
      </w:pPr>
      <w:r>
        <w:rPr>
          <w:rFonts w:cs="Simplified Arabic" w:hint="cs"/>
          <w:sz w:val="32"/>
          <w:szCs w:val="32"/>
          <w:rtl/>
          <w:lang w:bidi="ar-DZ"/>
        </w:rPr>
        <w:t>و لإجراء المصالحة في جرائم الصرف لابد أن يقدم مرتكب الجريمة أو من يمثله قانونا طلبا يأتي وفقا للشروط القانونية بإجراء المصالحة يقدمه إلى الهيئات المختصة قانونا للنظر و الفصل فيه ، و قد حدد شروط إجراء المصالحة في مجال مخالفة التشريع و التنظيم الخاصين بالصرف و حركة رؤوس الأموال من و إلى الخارج و كذا تنظيم لجان المصالحة و سيرها المرسوم التنفيذي رقم 03-111 المؤرخ في 05-03-2003 .</w:t>
      </w:r>
    </w:p>
    <w:p w:rsidR="003B418F" w:rsidRDefault="003B418F" w:rsidP="003B418F">
      <w:pPr>
        <w:bidi/>
        <w:jc w:val="both"/>
        <w:rPr>
          <w:rFonts w:cs="Simplified Arabic"/>
          <w:sz w:val="32"/>
          <w:szCs w:val="32"/>
          <w:rtl/>
          <w:lang w:bidi="ar-DZ"/>
        </w:rPr>
      </w:pPr>
    </w:p>
    <w:p w:rsidR="00E126B0" w:rsidRPr="000333D5" w:rsidRDefault="00247FFA" w:rsidP="00E126B0">
      <w:pPr>
        <w:bidi/>
        <w:ind w:firstLine="850"/>
        <w:jc w:val="both"/>
        <w:rPr>
          <w:rFonts w:ascii="Times New Roman" w:hAnsi="Times New Roman" w:cs="Times New Roman"/>
          <w:sz w:val="24"/>
          <w:szCs w:val="24"/>
          <w:rtl/>
        </w:rPr>
      </w:pPr>
      <w:r>
        <w:rPr>
          <w:rFonts w:ascii="Times New Roman" w:hAnsi="Times New Roman" w:cs="Times New Roman"/>
          <w:noProof/>
          <w:sz w:val="24"/>
          <w:szCs w:val="24"/>
          <w:rtl/>
        </w:rPr>
        <w:pict>
          <v:shape id="Connecteur droit avec flèche 50" o:spid="_x0000_s1144" type="#_x0000_t32" style="position:absolute;left:0;text-align:left;margin-left:10pt;margin-top:17.7pt;width:432.4pt;height:.0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"/>
        </w:pict>
      </w:r>
    </w:p>
    <w:p w:rsidR="00E126B0" w:rsidRDefault="00E126B0" w:rsidP="00E126B0">
      <w:pPr>
        <w:bidi/>
        <w:jc w:val="both"/>
        <w:rPr>
          <w:rFonts w:cs="Simplified Arabic"/>
          <w:sz w:val="24"/>
          <w:szCs w:val="24"/>
          <w:rtl/>
          <w:lang w:bidi="ar-DZ"/>
        </w:rPr>
      </w:pPr>
      <w:r>
        <w:rPr>
          <w:rFonts w:cs="Simplified Arabic" w:hint="cs"/>
          <w:sz w:val="24"/>
          <w:szCs w:val="24"/>
          <w:rtl/>
          <w:lang w:bidi="ar-DZ"/>
        </w:rPr>
        <w:lastRenderedPageBreak/>
        <w:t>1-د،أحسن بوسقيعة ، الوجيز في القانون الجنائي الخاص ، ص 188 .</w:t>
      </w:r>
    </w:p>
    <w:p w:rsidR="00E126B0" w:rsidRDefault="00E126B0" w:rsidP="00E126B0">
      <w:pPr>
        <w:bidi/>
        <w:jc w:val="both"/>
        <w:rPr>
          <w:rFonts w:cs="Simplified Arabic"/>
          <w:sz w:val="24"/>
          <w:szCs w:val="24"/>
          <w:rtl/>
          <w:lang w:bidi="ar-DZ"/>
        </w:rPr>
      </w:pPr>
      <w:r>
        <w:rPr>
          <w:rFonts w:cs="Simplified Arabic" w:hint="cs"/>
          <w:sz w:val="24"/>
          <w:szCs w:val="24"/>
          <w:rtl/>
          <w:lang w:bidi="ar-DZ"/>
        </w:rPr>
        <w:t>2-د، أحسن بوسقيعة ، المصالحة ، ص 106 .</w:t>
      </w:r>
    </w:p>
    <w:p w:rsidR="000C0755" w:rsidRDefault="00B4072C"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61</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1-شروط طلب إجراء المصالحة :</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نصت المادة 02 من المرسوم 03-111 المذكور أعلاه أنه يجوز لكل مرتكب لجريمة الصرف أن يطلب إجراء مصالحة ، و أنه إذا كان الفاعل قاصرا أو شخصا معنويا فإن الطلب يقدمه المسؤول المدني أو الممثل الشرعي ، من نص المادة أن المشرع يتطلب أهلية خاصة في طلب المصالحة تماشيا مع الحالات التي تكون فيها الجريمة مرتكبة من طرف شخص طبيعي بالغ أو قاصر أو من طرف شخص معنوي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1-أ-الأشخاص الذين يجوز لهم طلب إجراء المصالحة :</w:t>
      </w:r>
    </w:p>
    <w:p w:rsidR="00E126B0" w:rsidRDefault="00E126B0" w:rsidP="00E126B0">
      <w:pPr>
        <w:bidi/>
        <w:jc w:val="both"/>
        <w:rPr>
          <w:rFonts w:cs="Simplified Arabic"/>
          <w:sz w:val="32"/>
          <w:szCs w:val="32"/>
          <w:rtl/>
          <w:lang w:bidi="ar-DZ"/>
        </w:rPr>
      </w:pPr>
      <w:r>
        <w:rPr>
          <w:rFonts w:cs="Simplified Arabic" w:hint="cs"/>
          <w:b/>
          <w:bCs/>
          <w:sz w:val="36"/>
          <w:szCs w:val="36"/>
          <w:rtl/>
          <w:lang w:bidi="ar-DZ"/>
        </w:rPr>
        <w:t>-بالنسبة للشخص الطبيعي :</w:t>
      </w:r>
      <w:r>
        <w:rPr>
          <w:rFonts w:cs="Simplified Arabic" w:hint="cs"/>
          <w:sz w:val="32"/>
          <w:szCs w:val="32"/>
          <w:rtl/>
          <w:lang w:bidi="ar-DZ"/>
        </w:rPr>
        <w:t>نميز بين البالغ و القاصر .</w:t>
      </w:r>
    </w:p>
    <w:p w:rsidR="00E126B0" w:rsidRDefault="00E126B0" w:rsidP="00946022">
      <w:pPr>
        <w:bidi/>
        <w:jc w:val="both"/>
        <w:rPr>
          <w:rFonts w:cs="Simplified Arabic"/>
          <w:sz w:val="32"/>
          <w:szCs w:val="32"/>
          <w:rtl/>
          <w:lang w:bidi="ar-DZ"/>
        </w:rPr>
      </w:pPr>
      <w:r>
        <w:rPr>
          <w:rFonts w:cs="Simplified Arabic" w:hint="cs"/>
          <w:b/>
          <w:bCs/>
          <w:sz w:val="36"/>
          <w:szCs w:val="36"/>
          <w:rtl/>
          <w:lang w:bidi="ar-DZ"/>
        </w:rPr>
        <w:t xml:space="preserve">أ-1- البالغ : </w:t>
      </w:r>
      <w:r>
        <w:rPr>
          <w:rFonts w:cs="Simplified Arabic" w:hint="cs"/>
          <w:sz w:val="32"/>
          <w:szCs w:val="32"/>
          <w:rtl/>
          <w:lang w:bidi="ar-DZ"/>
        </w:rPr>
        <w:t>يشترط في الشخص الطبيعي أن يكون متمتعا بالأهلية لمباشرة حقوقه المدنية و التي تتطلب أن يكون بالغا و متمتعا بقواه العقلية ، أما بالنسبة لبلوغه سن الرشد فإن الأمرين 96-22 و 03-01 لم يحددا المقصود منه الذا كان بلوغ سن الرشد الجزائي (18 سنة ) أو سن الرشد المدني ( 19 سنة ) فإن الإجابة بتطبيق ذلك أو ذاك هو النظر إلى الطبيعة القانونية للمصالحة في مجال جرائم الصرف ، فيما إذا كان يغلب في المصالحة طابع المدني أو الطابع الجزائي  .</w:t>
      </w:r>
    </w:p>
    <w:p w:rsidR="000C0755" w:rsidRDefault="00247FFA" w:rsidP="00FD5182">
      <w:pPr>
        <w:bidi/>
        <w:jc w:val="both"/>
        <w:rPr>
          <w:rFonts w:cs="Simplified Arabic"/>
          <w:sz w:val="30"/>
          <w:szCs w:val="30"/>
          <w:lang w:bidi="ar-DZ"/>
        </w:rPr>
      </w:pPr>
      <w:r w:rsidRPr="00247FFA">
        <w:rPr>
          <w:rFonts w:ascii="Times New Roman" w:hAnsi="Times New Roman" w:cs="Times New Roman"/>
          <w:noProof/>
          <w:sz w:val="24"/>
          <w:szCs w:val="24"/>
        </w:rPr>
        <w:pict>
          <v:shape id="Connecteur droit avec flèche 49" o:spid="_x0000_s1143" type="#_x0000_t32" style="position:absolute;left:0;text-align:left;margin-left:10.65pt;margin-top:432.1pt;width:432.4pt;height:.0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"/>
        </w:pict>
      </w:r>
      <w:r w:rsidR="00E126B0">
        <w:rPr>
          <w:rFonts w:cs="Simplified Arabic" w:hint="cs"/>
          <w:sz w:val="32"/>
          <w:szCs w:val="32"/>
          <w:rtl/>
          <w:lang w:bidi="ar-DZ"/>
        </w:rPr>
        <w:t xml:space="preserve">و أما من الفقهاء الكثير من يعتبرها جزاءا إداريا لاعتبارات عديدة ، فيرى دوبريه مثلا أن المصالحة في المسائل الجزائية تظهر في شكل عقد إداري ذي طبيعة قمعية و لكنها غير عقابية إلا أن موافقة المخالف ضرورية و تتم في ظروف مماثلة لعقد الإذعان و </w:t>
      </w:r>
      <w:r w:rsidR="00E126B0">
        <w:rPr>
          <w:rFonts w:cs="Simplified Arabic" w:hint="cs"/>
          <w:sz w:val="32"/>
          <w:szCs w:val="32"/>
          <w:rtl/>
          <w:lang w:bidi="ar-DZ"/>
        </w:rPr>
        <w:lastRenderedPageBreak/>
        <w:t xml:space="preserve">العقد الإداري على وجه الخصوص ، و موافقة المدين تكاد تكون إجبارية </w:t>
      </w:r>
      <w:r w:rsidR="002B2A3A" w:rsidRPr="000C0755">
        <w:rPr>
          <w:rFonts w:cs="Simplified Arabic" w:hint="cs"/>
          <w:sz w:val="30"/>
          <w:szCs w:val="30"/>
          <w:rtl/>
          <w:lang w:bidi="ar-DZ"/>
        </w:rPr>
        <w:t>ذلك أنه في حالة رفضه سيت</w:t>
      </w:r>
      <w:r w:rsidR="00FD5182">
        <w:rPr>
          <w:rFonts w:cs="Simplified Arabic" w:hint="cs"/>
          <w:sz w:val="30"/>
          <w:szCs w:val="30"/>
          <w:rtl/>
          <w:lang w:bidi="ar-DZ"/>
        </w:rPr>
        <w:t>ــــ</w:t>
      </w:r>
      <w:r w:rsidR="002B2A3A" w:rsidRPr="000C0755">
        <w:rPr>
          <w:rFonts w:cs="Simplified Arabic" w:hint="cs"/>
          <w:sz w:val="30"/>
          <w:szCs w:val="30"/>
          <w:rtl/>
          <w:lang w:bidi="ar-DZ"/>
        </w:rPr>
        <w:t>عرض للم</w:t>
      </w:r>
      <w:r w:rsidR="00FD5182">
        <w:rPr>
          <w:rFonts w:cs="Simplified Arabic" w:hint="cs"/>
          <w:sz w:val="30"/>
          <w:szCs w:val="30"/>
          <w:rtl/>
          <w:lang w:bidi="ar-DZ"/>
        </w:rPr>
        <w:t>ــــ</w:t>
      </w:r>
      <w:r w:rsidR="002B2A3A" w:rsidRPr="000C0755">
        <w:rPr>
          <w:rFonts w:cs="Simplified Arabic" w:hint="cs"/>
          <w:sz w:val="30"/>
          <w:szCs w:val="30"/>
          <w:rtl/>
          <w:lang w:bidi="ar-DZ"/>
        </w:rPr>
        <w:t>تابعة الجزائية أو تنفيذ ال</w:t>
      </w:r>
      <w:r w:rsidR="00FD5182">
        <w:rPr>
          <w:rFonts w:cs="Simplified Arabic" w:hint="cs"/>
          <w:sz w:val="30"/>
          <w:szCs w:val="30"/>
          <w:rtl/>
          <w:lang w:bidi="ar-DZ"/>
        </w:rPr>
        <w:t>ـــ</w:t>
      </w:r>
      <w:r w:rsidR="002B2A3A" w:rsidRPr="000C0755">
        <w:rPr>
          <w:rFonts w:cs="Simplified Arabic" w:hint="cs"/>
          <w:sz w:val="30"/>
          <w:szCs w:val="30"/>
          <w:rtl/>
          <w:lang w:bidi="ar-DZ"/>
        </w:rPr>
        <w:t>عقوبة الص</w:t>
      </w:r>
      <w:r w:rsidR="002B2A3A">
        <w:rPr>
          <w:rFonts w:cs="Simplified Arabic" w:hint="cs"/>
          <w:sz w:val="30"/>
          <w:szCs w:val="30"/>
          <w:rtl/>
          <w:lang w:bidi="ar-DZ"/>
        </w:rPr>
        <w:t>ـ</w:t>
      </w:r>
      <w:r w:rsidR="00FD5182">
        <w:rPr>
          <w:rFonts w:cs="Simplified Arabic" w:hint="cs"/>
          <w:sz w:val="30"/>
          <w:szCs w:val="30"/>
          <w:rtl/>
          <w:lang w:bidi="ar-DZ"/>
        </w:rPr>
        <w:t>ـ</w:t>
      </w:r>
      <w:r w:rsidR="002B2A3A" w:rsidRPr="000C0755">
        <w:rPr>
          <w:rFonts w:cs="Simplified Arabic" w:hint="cs"/>
          <w:sz w:val="30"/>
          <w:szCs w:val="30"/>
          <w:rtl/>
          <w:lang w:bidi="ar-DZ"/>
        </w:rPr>
        <w:t>ادرة</w:t>
      </w:r>
    </w:p>
    <w:p w:rsidR="000C0755" w:rsidRPr="000C0755" w:rsidRDefault="00946022" w:rsidP="000C0755">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62</w:t>
      </w:r>
    </w:p>
    <w:p w:rsidR="00E126B0" w:rsidRPr="000C0755" w:rsidRDefault="00E126B0" w:rsidP="002B2A3A">
      <w:pPr>
        <w:bidi/>
        <w:jc w:val="both"/>
        <w:rPr>
          <w:rFonts w:cs="Simplified Arabic"/>
          <w:sz w:val="30"/>
          <w:szCs w:val="30"/>
          <w:rtl/>
          <w:lang w:bidi="ar-DZ"/>
        </w:rPr>
      </w:pPr>
      <w:r w:rsidRPr="000C0755">
        <w:rPr>
          <w:rFonts w:cs="Simplified Arabic" w:hint="cs"/>
          <w:sz w:val="30"/>
          <w:szCs w:val="30"/>
          <w:rtl/>
          <w:lang w:bidi="ar-DZ"/>
        </w:rPr>
        <w:t xml:space="preserve">ضده في حين يقتصر جزاؤه في حالة موافقته على التزام ذو طابع مالي اتجاه الإدارة </w:t>
      </w:r>
      <w:r w:rsidR="00946022">
        <w:rPr>
          <w:rFonts w:cs="Simplified Arabic" w:hint="cs"/>
          <w:sz w:val="30"/>
          <w:szCs w:val="30"/>
          <w:vertAlign w:val="superscript"/>
          <w:rtl/>
          <w:lang w:bidi="ar-DZ"/>
        </w:rPr>
        <w:t>1</w:t>
      </w:r>
      <w:r w:rsidRPr="000C0755">
        <w:rPr>
          <w:rFonts w:cs="Simplified Arabic" w:hint="cs"/>
          <w:sz w:val="30"/>
          <w:szCs w:val="30"/>
          <w:rtl/>
          <w:lang w:bidi="ar-DZ"/>
        </w:rPr>
        <w:t xml:space="preserve"> و أما الفقيه سير </w:t>
      </w:r>
      <w:r w:rsidRPr="000C0755">
        <w:rPr>
          <w:rFonts w:cs="Simplified Arabic"/>
          <w:sz w:val="30"/>
          <w:szCs w:val="30"/>
          <w:lang w:bidi="ar-DZ"/>
        </w:rPr>
        <w:t>(syr)</w:t>
      </w:r>
      <w:r w:rsidRPr="000C0755">
        <w:rPr>
          <w:rFonts w:cs="Simplified Arabic" w:hint="cs"/>
          <w:sz w:val="30"/>
          <w:szCs w:val="30"/>
          <w:rtl/>
          <w:lang w:bidi="ar-DZ"/>
        </w:rPr>
        <w:t xml:space="preserve"> فصل المصالحة في الجرائم الاقتصادية على باقي أنواع المصالحات الأخرى ، فبعد تحليله لمثل هذه الجرائم استوقفته في الأخير خصوصيات هذه المصالحة كموافقة المخالف و عدم اللجوء إلى التنفيذ الجبري للمصالحة و خلص إلى أن المصالحة في الجرائم الاقتصادية ليست صلحا مدنيا و لا عقوبة بالمعنى الضيق و إنما هي جزاء موقع بواسطة الإدارة، فعرف المصالحة " كغرامة إدارية تعاقدية تنتمي إلى طائفة الإدانة بغير مرافعة التي تعد بدائل للعقوبة و ليس عقوبة جديدة " </w:t>
      </w:r>
      <w:r w:rsidR="00946022">
        <w:rPr>
          <w:rFonts w:cs="Simplified Arabic" w:hint="cs"/>
          <w:sz w:val="30"/>
          <w:szCs w:val="30"/>
          <w:vertAlign w:val="superscript"/>
          <w:rtl/>
          <w:lang w:bidi="ar-DZ"/>
        </w:rPr>
        <w:t>2</w:t>
      </w:r>
      <w:r w:rsidRPr="000C0755">
        <w:rPr>
          <w:rFonts w:cs="Simplified Arabic" w:hint="cs"/>
          <w:sz w:val="30"/>
          <w:szCs w:val="30"/>
          <w:rtl/>
          <w:lang w:bidi="ar-DZ"/>
        </w:rPr>
        <w:t xml:space="preserve">. و إذا ما اتخذنا هذا الموقف بالقول أن جرائم الصرف التي هي جرائم إقتصادية تكون فيها المصالحة جزاءا إداريا فإن السن المطبق فيها هو بلوغ سن 18 </w:t>
      </w:r>
      <w:r w:rsidR="00946022">
        <w:rPr>
          <w:rFonts w:cs="Simplified Arabic" w:hint="cs"/>
          <w:sz w:val="30"/>
          <w:szCs w:val="30"/>
          <w:vertAlign w:val="superscript"/>
          <w:rtl/>
          <w:lang w:bidi="ar-DZ"/>
        </w:rPr>
        <w:t>3</w:t>
      </w:r>
      <w:r w:rsidRPr="000C0755">
        <w:rPr>
          <w:rFonts w:cs="Simplified Arabic" w:hint="cs"/>
          <w:sz w:val="30"/>
          <w:szCs w:val="30"/>
          <w:rtl/>
          <w:lang w:bidi="ar-DZ"/>
        </w:rPr>
        <w:t>.</w:t>
      </w:r>
    </w:p>
    <w:p w:rsidR="00E126B0" w:rsidRDefault="00E126B0" w:rsidP="00E126B0">
      <w:pPr>
        <w:bidi/>
        <w:jc w:val="both"/>
        <w:rPr>
          <w:rFonts w:cs="Simplified Arabic"/>
          <w:sz w:val="32"/>
          <w:szCs w:val="32"/>
          <w:rtl/>
          <w:lang w:bidi="ar-DZ"/>
        </w:rPr>
      </w:pPr>
      <w:r>
        <w:rPr>
          <w:rFonts w:cs="Simplified Arabic" w:hint="cs"/>
          <w:b/>
          <w:bCs/>
          <w:sz w:val="36"/>
          <w:szCs w:val="36"/>
          <w:rtl/>
          <w:lang w:bidi="ar-DZ"/>
        </w:rPr>
        <w:t>أ-2- القاصر :</w:t>
      </w:r>
      <w:r w:rsidRPr="00381FC3">
        <w:rPr>
          <w:rFonts w:cs="Simplified Arabic" w:hint="cs"/>
          <w:sz w:val="32"/>
          <w:szCs w:val="32"/>
          <w:rtl/>
          <w:lang w:bidi="ar-DZ"/>
        </w:rPr>
        <w:t>إذا كان مرتكب</w:t>
      </w:r>
      <w:r>
        <w:rPr>
          <w:rFonts w:cs="Simplified Arabic" w:hint="cs"/>
          <w:sz w:val="32"/>
          <w:szCs w:val="32"/>
          <w:rtl/>
          <w:lang w:bidi="ar-DZ"/>
        </w:rPr>
        <w:t xml:space="preserve"> المخالفة قاصرا أوجب التمييز بين القاصر ببلوغه سن الثالثة عشر و الذي لم يبلغها بعد .</w:t>
      </w:r>
    </w:p>
    <w:p w:rsidR="00E126B0" w:rsidRDefault="00E126B0" w:rsidP="00E126B0">
      <w:pPr>
        <w:bidi/>
        <w:jc w:val="both"/>
        <w:rPr>
          <w:rFonts w:cs="Simplified Arabic"/>
          <w:sz w:val="32"/>
          <w:szCs w:val="32"/>
          <w:rtl/>
          <w:lang w:bidi="ar-DZ"/>
        </w:rPr>
      </w:pPr>
      <w:r>
        <w:rPr>
          <w:rFonts w:cs="Simplified Arabic" w:hint="cs"/>
          <w:b/>
          <w:bCs/>
          <w:sz w:val="32"/>
          <w:szCs w:val="32"/>
          <w:rtl/>
          <w:lang w:bidi="ar-DZ"/>
        </w:rPr>
        <w:t xml:space="preserve">بالنسبة للقاصر المميز : </w:t>
      </w:r>
      <w:r>
        <w:rPr>
          <w:rFonts w:cs="Simplified Arabic" w:hint="cs"/>
          <w:sz w:val="32"/>
          <w:szCs w:val="32"/>
          <w:rtl/>
          <w:lang w:bidi="ar-DZ"/>
        </w:rPr>
        <w:t>فإنه طبقا للمسوم التنفيذي رقم 03-111 فإن المسؤول المدني عنه هو من له صلاحية إجرائها و بالتالي تقديم طلب المصالحة ، و يكون المسؤول المدني إما أحد الوالدين الشرعيين أو من يتولى ولايته .</w:t>
      </w:r>
    </w:p>
    <w:p w:rsidR="000C0755" w:rsidRDefault="00E126B0" w:rsidP="000C0755">
      <w:pPr>
        <w:bidi/>
        <w:jc w:val="both"/>
        <w:rPr>
          <w:rFonts w:cs="Simplified Arabic"/>
          <w:sz w:val="32"/>
          <w:szCs w:val="32"/>
          <w:lang w:bidi="ar-DZ"/>
        </w:rPr>
      </w:pPr>
      <w:r>
        <w:rPr>
          <w:rFonts w:cs="Simplified Arabic" w:hint="cs"/>
          <w:b/>
          <w:bCs/>
          <w:sz w:val="32"/>
          <w:szCs w:val="32"/>
          <w:rtl/>
          <w:lang w:bidi="ar-DZ"/>
        </w:rPr>
        <w:t>بالنسبة للقاصر غير المميز :</w:t>
      </w:r>
      <w:r>
        <w:rPr>
          <w:rFonts w:cs="Simplified Arabic" w:hint="cs"/>
          <w:sz w:val="32"/>
          <w:szCs w:val="32"/>
          <w:rtl/>
          <w:lang w:bidi="ar-DZ"/>
        </w:rPr>
        <w:t>فلا مسألة جزائية ضده طبقا لأحكام المادة 49-1 ق ، ع و تبعا لذلك لا مصالحة لانعدام المتابعة .</w:t>
      </w:r>
    </w:p>
    <w:p w:rsidR="00D70C6A" w:rsidRDefault="00D70C6A" w:rsidP="00D70C6A">
      <w:pPr>
        <w:bidi/>
        <w:jc w:val="both"/>
        <w:rPr>
          <w:rFonts w:cs="Simplified Arabic"/>
          <w:sz w:val="32"/>
          <w:szCs w:val="32"/>
          <w:lang w:bidi="ar-DZ"/>
        </w:rPr>
      </w:pPr>
    </w:p>
    <w:p w:rsidR="00D70C6A" w:rsidRDefault="00247FFA" w:rsidP="00D70C6A">
      <w:pPr>
        <w:bidi/>
        <w:jc w:val="both"/>
        <w:rPr>
          <w:rFonts w:cs="Simplified Arabic"/>
          <w:sz w:val="32"/>
          <w:szCs w:val="32"/>
          <w:rtl/>
          <w:lang w:bidi="ar-DZ"/>
        </w:rPr>
      </w:pPr>
      <w:r w:rsidRPr="00247FFA">
        <w:rPr>
          <w:rFonts w:ascii="Times New Roman" w:hAnsi="Times New Roman" w:cs="Times New Roman"/>
          <w:noProof/>
          <w:sz w:val="24"/>
          <w:szCs w:val="24"/>
          <w:rtl/>
        </w:rPr>
        <w:pict>
          <v:shape id="Connecteur droit avec flèche 48" o:spid="_x0000_s1142" type="#_x0000_t32" style="position:absolute;left:0;text-align:left;margin-left:4.5pt;margin-top:22.7pt;width:432.4pt;height:.05pt;flip:x;z-index:25165926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"/>
        </w:pict>
      </w:r>
    </w:p>
    <w:p w:rsidR="00ED1FFF" w:rsidRPr="006B429A" w:rsidRDefault="00946022" w:rsidP="00946022">
      <w:pPr>
        <w:bidi/>
        <w:spacing w:line="240" w:lineRule="auto"/>
        <w:jc w:val="both"/>
        <w:rPr>
          <w:rFonts w:asciiTheme="majorBidi" w:hAnsiTheme="majorBidi" w:cstheme="majorBidi"/>
          <w:sz w:val="24"/>
          <w:szCs w:val="24"/>
          <w:rtl/>
          <w:lang w:bidi="ar-DZ"/>
        </w:rPr>
      </w:pPr>
      <w:r>
        <w:rPr>
          <w:rFonts w:asciiTheme="majorBidi" w:hAnsiTheme="majorBidi" w:cstheme="majorBidi" w:hint="cs"/>
          <w:sz w:val="24"/>
          <w:szCs w:val="24"/>
          <w:rtl/>
          <w:lang w:bidi="ar-DZ"/>
        </w:rPr>
        <w:t>1</w:t>
      </w:r>
      <w:r w:rsidR="00ED1FFF" w:rsidRPr="006B429A">
        <w:rPr>
          <w:rFonts w:asciiTheme="majorBidi" w:hAnsiTheme="majorBidi" w:cstheme="majorBidi"/>
          <w:sz w:val="24"/>
          <w:szCs w:val="24"/>
          <w:rtl/>
          <w:lang w:bidi="ar-DZ"/>
        </w:rPr>
        <w:t>-د ، أحسن بوسقيعة ، المصالحة ، ص 275 .</w:t>
      </w:r>
    </w:p>
    <w:p w:rsidR="00ED1FFF" w:rsidRPr="006B429A" w:rsidRDefault="00946022" w:rsidP="00ED1FFF">
      <w:pPr>
        <w:bidi/>
        <w:spacing w:line="240" w:lineRule="auto"/>
        <w:jc w:val="both"/>
        <w:rPr>
          <w:rFonts w:asciiTheme="majorBidi" w:hAnsiTheme="majorBidi" w:cstheme="majorBidi"/>
          <w:sz w:val="24"/>
          <w:szCs w:val="24"/>
          <w:rtl/>
          <w:lang w:bidi="ar-DZ"/>
        </w:rPr>
      </w:pPr>
      <w:r>
        <w:rPr>
          <w:rFonts w:asciiTheme="majorBidi" w:hAnsiTheme="majorBidi" w:cstheme="majorBidi" w:hint="cs"/>
          <w:sz w:val="24"/>
          <w:szCs w:val="24"/>
          <w:rtl/>
          <w:lang w:bidi="ar-DZ"/>
        </w:rPr>
        <w:lastRenderedPageBreak/>
        <w:t>2</w:t>
      </w:r>
      <w:r w:rsidR="00ED1FFF" w:rsidRPr="006B429A">
        <w:rPr>
          <w:rFonts w:asciiTheme="majorBidi" w:hAnsiTheme="majorBidi" w:cstheme="majorBidi"/>
          <w:sz w:val="24"/>
          <w:szCs w:val="24"/>
          <w:rtl/>
          <w:lang w:bidi="ar-DZ"/>
        </w:rPr>
        <w:t>-د ، أحسن بوسقيعة ، المصالحة ، ص 274 .</w:t>
      </w:r>
    </w:p>
    <w:p w:rsidR="00ED1FFF" w:rsidRDefault="00946022" w:rsidP="00ED1FFF">
      <w:pPr>
        <w:bidi/>
        <w:spacing w:line="240" w:lineRule="auto"/>
        <w:jc w:val="both"/>
        <w:rPr>
          <w:rFonts w:asciiTheme="majorBidi" w:hAnsiTheme="majorBidi" w:cstheme="majorBidi"/>
          <w:sz w:val="24"/>
          <w:szCs w:val="24"/>
          <w:rtl/>
          <w:lang w:bidi="ar-DZ"/>
        </w:rPr>
      </w:pPr>
      <w:r>
        <w:rPr>
          <w:rFonts w:asciiTheme="majorBidi" w:hAnsiTheme="majorBidi" w:cstheme="majorBidi" w:hint="cs"/>
          <w:sz w:val="24"/>
          <w:szCs w:val="24"/>
          <w:rtl/>
          <w:lang w:bidi="ar-DZ"/>
        </w:rPr>
        <w:t>3-</w:t>
      </w:r>
      <w:r w:rsidR="00ED1FFF" w:rsidRPr="006B429A">
        <w:rPr>
          <w:rFonts w:asciiTheme="majorBidi" w:hAnsiTheme="majorBidi" w:cstheme="majorBidi"/>
          <w:sz w:val="24"/>
          <w:szCs w:val="24"/>
          <w:rtl/>
          <w:lang w:bidi="ar-DZ"/>
        </w:rPr>
        <w:t>هذا ما خلص إليه الأستاذ أحسن بوسقيعة في مؤلفه الوجيز في القانون الجزائي الخاص ، ص 205 .</w:t>
      </w:r>
    </w:p>
    <w:p w:rsidR="002B2A3A" w:rsidRDefault="00946022" w:rsidP="00AE7D4F">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63</w:t>
      </w:r>
    </w:p>
    <w:p w:rsidR="00946022" w:rsidRDefault="00946022" w:rsidP="00946022">
      <w:pPr>
        <w:bidi/>
        <w:jc w:val="center"/>
        <w:rPr>
          <w:rFonts w:asciiTheme="majorBidi" w:hAnsiTheme="majorBidi" w:cs="Simplified Arabic"/>
          <w:sz w:val="24"/>
          <w:szCs w:val="24"/>
          <w:lang w:bidi="ar-DZ"/>
        </w:rPr>
      </w:pPr>
    </w:p>
    <w:p w:rsidR="00E126B0" w:rsidRDefault="00E126B0" w:rsidP="00E126B0">
      <w:pPr>
        <w:bidi/>
        <w:jc w:val="both"/>
        <w:rPr>
          <w:rFonts w:cs="Simplified Arabic"/>
          <w:b/>
          <w:bCs/>
          <w:sz w:val="32"/>
          <w:szCs w:val="32"/>
          <w:rtl/>
          <w:lang w:bidi="ar-DZ"/>
        </w:rPr>
      </w:pPr>
      <w:r>
        <w:rPr>
          <w:rFonts w:cs="Simplified Arabic" w:hint="cs"/>
          <w:b/>
          <w:bCs/>
          <w:sz w:val="32"/>
          <w:szCs w:val="32"/>
          <w:rtl/>
          <w:lang w:bidi="ar-DZ"/>
        </w:rPr>
        <w:t>بالنسبة للشخص المعنوي :</w:t>
      </w:r>
      <w:r w:rsidR="00ED1FFF" w:rsidRPr="00ED1FFF">
        <w:rPr>
          <w:rFonts w:cs="Simplified Arabic" w:hint="cs"/>
          <w:sz w:val="32"/>
          <w:szCs w:val="32"/>
          <w:rtl/>
          <w:lang w:bidi="ar-DZ"/>
        </w:rPr>
        <w:t xml:space="preserve"> </w:t>
      </w:r>
      <w:r w:rsidR="00ED1FFF">
        <w:rPr>
          <w:rFonts w:cs="Simplified Arabic" w:hint="cs"/>
          <w:sz w:val="32"/>
          <w:szCs w:val="32"/>
          <w:rtl/>
          <w:lang w:bidi="ar-DZ"/>
        </w:rPr>
        <w:t>أما إذا كان المخالف شخصا معنويا ، فيصح له أن يتصالح بواسطة ممثله الشرعي .</w:t>
      </w:r>
    </w:p>
    <w:p w:rsidR="00ED1FFF" w:rsidRDefault="00E126B0" w:rsidP="000C0755">
      <w:pPr>
        <w:bidi/>
        <w:jc w:val="both"/>
        <w:rPr>
          <w:rFonts w:cs="Simplified Arabic"/>
          <w:b/>
          <w:bCs/>
          <w:sz w:val="32"/>
          <w:szCs w:val="32"/>
          <w:rtl/>
          <w:lang w:bidi="ar-DZ"/>
        </w:rPr>
      </w:pPr>
      <w:r>
        <w:rPr>
          <w:rFonts w:cs="Simplified Arabic" w:hint="cs"/>
          <w:b/>
          <w:bCs/>
          <w:sz w:val="32"/>
          <w:szCs w:val="32"/>
          <w:rtl/>
          <w:lang w:bidi="ar-DZ"/>
        </w:rPr>
        <w:t xml:space="preserve">1-ب- شروط الطلب المقدم من طرف المخالف </w:t>
      </w:r>
    </w:p>
    <w:p w:rsidR="00E126B0" w:rsidRDefault="00E126B0" w:rsidP="00E126B0">
      <w:pPr>
        <w:bidi/>
        <w:jc w:val="both"/>
        <w:rPr>
          <w:rFonts w:cs="Simplified Arabic"/>
          <w:sz w:val="32"/>
          <w:szCs w:val="32"/>
          <w:rtl/>
          <w:lang w:bidi="ar-DZ"/>
        </w:rPr>
      </w:pPr>
      <w:r w:rsidRPr="00552829">
        <w:rPr>
          <w:rFonts w:cs="Simplified Arabic" w:hint="cs"/>
          <w:sz w:val="32"/>
          <w:szCs w:val="32"/>
          <w:rtl/>
          <w:lang w:bidi="ar-DZ"/>
        </w:rPr>
        <w:t xml:space="preserve">حتى يكون الطلب صحيحا و مقبولا من طرف الإدارة لابد أن تتوفر فيه </w:t>
      </w:r>
      <w:r>
        <w:rPr>
          <w:rFonts w:cs="Simplified Arabic" w:hint="cs"/>
          <w:sz w:val="32"/>
          <w:szCs w:val="32"/>
          <w:rtl/>
          <w:lang w:bidi="ar-DZ"/>
        </w:rPr>
        <w:t>مجموعة من الشروط بعضها خاص بشكل الطلب و ميعاد تقديمه و الأخرى بإيداع كفالة مرفقة بالطلب و احترام الجهة المرسل إليها الطلب .</w:t>
      </w:r>
    </w:p>
    <w:p w:rsidR="00E126B0" w:rsidRPr="00D4008C" w:rsidRDefault="00E126B0" w:rsidP="00E126B0">
      <w:pPr>
        <w:bidi/>
        <w:jc w:val="both"/>
        <w:rPr>
          <w:rFonts w:cs="Simplified Arabic"/>
          <w:b/>
          <w:bCs/>
          <w:sz w:val="32"/>
          <w:szCs w:val="32"/>
          <w:rtl/>
          <w:lang w:bidi="ar-DZ"/>
        </w:rPr>
      </w:pPr>
      <w:r w:rsidRPr="00D4008C">
        <w:rPr>
          <w:rFonts w:cs="Simplified Arabic" w:hint="cs"/>
          <w:b/>
          <w:bCs/>
          <w:sz w:val="32"/>
          <w:szCs w:val="32"/>
          <w:rtl/>
          <w:lang w:bidi="ar-DZ"/>
        </w:rPr>
        <w:t xml:space="preserve">-شكل الطلب : </w:t>
      </w:r>
    </w:p>
    <w:p w:rsidR="00E126B0" w:rsidRDefault="00E126B0" w:rsidP="002B2A3A">
      <w:pPr>
        <w:bidi/>
        <w:jc w:val="both"/>
        <w:rPr>
          <w:rFonts w:cs="Simplified Arabic"/>
          <w:sz w:val="32"/>
          <w:szCs w:val="32"/>
          <w:rtl/>
          <w:lang w:bidi="ar-DZ"/>
        </w:rPr>
      </w:pPr>
      <w:r>
        <w:rPr>
          <w:rFonts w:cs="Simplified Arabic" w:hint="cs"/>
          <w:sz w:val="32"/>
          <w:szCs w:val="32"/>
          <w:rtl/>
          <w:lang w:bidi="ar-DZ"/>
        </w:rPr>
        <w:t>لم يلزم المرسوم التنفيذي رقم 03-111 بصريح النص أن يكون الطلب كتابيا و لم يشترط فيه بيانات محددة  فيجب أن يتضمن ما يفيد التعبير الصريح للمخالف عن رغبته في المصالحة مع الإدارة على أن يقدم الطلب من الشخص المؤهل قانونا لذلك.</w:t>
      </w:r>
    </w:p>
    <w:p w:rsidR="00E126B0" w:rsidRPr="00D4008C" w:rsidRDefault="00E126B0" w:rsidP="00E126B0">
      <w:pPr>
        <w:bidi/>
        <w:jc w:val="both"/>
        <w:rPr>
          <w:rFonts w:cs="Simplified Arabic"/>
          <w:b/>
          <w:bCs/>
          <w:sz w:val="32"/>
          <w:szCs w:val="32"/>
          <w:rtl/>
          <w:lang w:bidi="ar-DZ"/>
        </w:rPr>
      </w:pPr>
      <w:r w:rsidRPr="00D4008C">
        <w:rPr>
          <w:rFonts w:cs="Simplified Arabic" w:hint="cs"/>
          <w:b/>
          <w:bCs/>
          <w:sz w:val="32"/>
          <w:szCs w:val="32"/>
          <w:rtl/>
          <w:lang w:bidi="ar-DZ"/>
        </w:rPr>
        <w:t>-آجال تقييم الطلب :</w:t>
      </w:r>
    </w:p>
    <w:p w:rsidR="00E126B0" w:rsidRDefault="00E126B0" w:rsidP="002A020A">
      <w:pPr>
        <w:bidi/>
        <w:jc w:val="both"/>
        <w:rPr>
          <w:rFonts w:cs="Simplified Arabic"/>
          <w:sz w:val="32"/>
          <w:szCs w:val="32"/>
          <w:rtl/>
          <w:lang w:bidi="ar-DZ"/>
        </w:rPr>
      </w:pPr>
      <w:r>
        <w:rPr>
          <w:rFonts w:cs="Simplified Arabic" w:hint="cs"/>
          <w:sz w:val="32"/>
          <w:szCs w:val="32"/>
          <w:rtl/>
          <w:lang w:bidi="ar-DZ"/>
        </w:rPr>
        <w:t xml:space="preserve">طبقا للمادة 09 مكرر من الأمر 03-01 فإذا لم تتم المصالحة في أجل ثلاثة أشهر من يوم معاينة المخالفة يرسل الملف إلى وكيل الجمهورية المختص إقليميا، مما يفهم منها أن لمرتكب المخالفة أجل أقصاه ثلاثة أشهر من تاريخ المعاينة لتقديم طلبه ما دام هي المهلة المحددة من أجل إجراء المصالحة، إلا أن المشرع أضاف في م 09 مكرر فقرة ما قبل الأخيرة أنه إذا تم مباشرة المتابعات فإنه من الممكن أن تمنح المصالحة في أي مرحلة من الدعوى إلى حين صدور حكم قضائي نهائي ، فهل يعني هذا أنه و لو تم </w:t>
      </w:r>
      <w:r>
        <w:rPr>
          <w:rFonts w:cs="Simplified Arabic" w:hint="cs"/>
          <w:sz w:val="32"/>
          <w:szCs w:val="32"/>
          <w:rtl/>
          <w:lang w:bidi="ar-DZ"/>
        </w:rPr>
        <w:lastRenderedPageBreak/>
        <w:t>تحريك الدعوى العمومية و طالما لم يصدر حكم نهائي بعد فإن للمخالف حق طلب إجراء المصالحة بعد مرور ثلاثة أشهر من المعاينة ؟</w:t>
      </w:r>
    </w:p>
    <w:p w:rsidR="000C0755" w:rsidRDefault="00946022"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64</w:t>
      </w:r>
    </w:p>
    <w:p w:rsidR="000C0755" w:rsidRDefault="00E126B0" w:rsidP="002B2A3A">
      <w:pPr>
        <w:bidi/>
        <w:jc w:val="both"/>
        <w:rPr>
          <w:rFonts w:cs="Simplified Arabic"/>
          <w:sz w:val="32"/>
          <w:szCs w:val="32"/>
          <w:rtl/>
          <w:lang w:bidi="ar-DZ"/>
        </w:rPr>
      </w:pPr>
      <w:r>
        <w:rPr>
          <w:rFonts w:cs="Simplified Arabic" w:hint="cs"/>
          <w:sz w:val="32"/>
          <w:szCs w:val="32"/>
          <w:rtl/>
          <w:lang w:bidi="ar-DZ"/>
        </w:rPr>
        <w:t>علما و تطبيقا للأمر 03-01 فإن إدارة الجمارك إذا قدم لها طلب المصالحة في أجل 3 أشهر من معاينة الجريمة فإنها تحفظ القضية على مستواها إلى حين الفصل في طلب المصالحة ، أما إذا قدم الطلب بعد مدة 3 أشهر المذكورة أعلاه و بعد المتابعة القضائية فإنها تقبل الطلب و لكنها لا تسحب الشكوى كل ما في الأمر أنها تتقدم أمام القاضي بطلب أرجاء الفصل إلى حين النظر في طلب المصالحة .</w:t>
      </w:r>
      <w:r w:rsidR="000C0755" w:rsidRPr="000C0755">
        <w:rPr>
          <w:rFonts w:cs="Simplified Arabic" w:hint="cs"/>
          <w:sz w:val="32"/>
          <w:szCs w:val="32"/>
          <w:rtl/>
          <w:lang w:bidi="ar-DZ"/>
        </w:rPr>
        <w:t xml:space="preserve"> </w:t>
      </w:r>
      <w:r w:rsidR="000C0755">
        <w:rPr>
          <w:rFonts w:cs="Simplified Arabic" w:hint="cs"/>
          <w:sz w:val="32"/>
          <w:szCs w:val="32"/>
          <w:rtl/>
          <w:lang w:bidi="ar-DZ"/>
        </w:rPr>
        <w:t>لأن المشرع لم يرتب عن عدم احترام المخالف أجل 3 أشهر لإيداع الطلب أي بطلان ، بل رتب عن فواتها مجرد إرسال الملف إلى القضاء ، و قد تأيد هذا الموقف بقرار صادر عن المحكمة العليا في 25-01-1999 في دعوى تتعلق بتجاوز مهلة ثلاثة أشهر المقررة قانونا قضت فيه أن عدم مراعاتها لإرسال المحضر إلى وكيل الجمهورية المختص إقليميا من أجل المتابعة لا يترتب عليه البطلان ، و قياسا على ذلك يمكن القول أنه بإمكان الإدارة أن تقبل طلبا و لو ورد إليها خارج ميعاد 3 أشهر من تاريخ معاينة المخالفة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ب- إيداع الكفالة :</w:t>
      </w:r>
    </w:p>
    <w:p w:rsidR="00E126B0" w:rsidRDefault="00E126B0" w:rsidP="002B2A3A">
      <w:pPr>
        <w:bidi/>
        <w:jc w:val="both"/>
        <w:rPr>
          <w:rFonts w:cs="Simplified Arabic"/>
          <w:sz w:val="32"/>
          <w:szCs w:val="32"/>
          <w:rtl/>
          <w:lang w:bidi="ar-DZ"/>
        </w:rPr>
      </w:pPr>
      <w:r>
        <w:rPr>
          <w:rFonts w:cs="Simplified Arabic" w:hint="cs"/>
          <w:sz w:val="32"/>
          <w:szCs w:val="32"/>
          <w:rtl/>
          <w:lang w:bidi="ar-DZ"/>
        </w:rPr>
        <w:t>على طالب المصالحة حين تقديمه الطلب في نفس الوقت إيداع كفالة تساوي 30</w:t>
      </w:r>
      <w:r>
        <w:rPr>
          <w:rFonts w:cs="Simplified Arabic"/>
          <w:sz w:val="32"/>
          <w:szCs w:val="32"/>
          <w:lang w:bidi="ar-DZ"/>
        </w:rPr>
        <w:t>%</w:t>
      </w:r>
      <w:r>
        <w:rPr>
          <w:rFonts w:cs="Simplified Arabic" w:hint="cs"/>
          <w:sz w:val="32"/>
          <w:szCs w:val="32"/>
          <w:rtl/>
          <w:lang w:bidi="ar-DZ"/>
        </w:rPr>
        <w:t xml:space="preserve"> من قيمة محل الجنحة و تودع هذه الكفالة لدى المحاسب العمومي المكلف بالتحصيل و لا يعفى من هذا الشرط إلا الشخص المعنوي الخاضع للقانون العام . و قد صدرت عن وزارة المالية المديرية العامة للمحاسبة(مديرية التنظيم المحاسبي) تعليمة رقم 30 المؤرخة في 17-08-1998 تخص القواعد المحاسبية المتعلقة بجرائم الصرف  ، فنظمت طريقة إيداع الكفالة ، التي تودع لدى صندوق الخزينة العمومية للولاية </w:t>
      </w:r>
      <w:r>
        <w:rPr>
          <w:rFonts w:cs="Simplified Arabic" w:hint="cs"/>
          <w:sz w:val="32"/>
          <w:szCs w:val="32"/>
          <w:rtl/>
          <w:lang w:bidi="ar-DZ"/>
        </w:rPr>
        <w:lastRenderedPageBreak/>
        <w:t>المختصة إقليميا هذا الأخير يسلم وصلا بإيداع الكفالة يقدمه للمخالف حتى يضمه لطالب المصالحة</w:t>
      </w:r>
      <w:r w:rsidR="00ED1FFF">
        <w:rPr>
          <w:rFonts w:cs="Simplified Arabic" w:hint="cs"/>
          <w:sz w:val="32"/>
          <w:szCs w:val="32"/>
          <w:rtl/>
          <w:lang w:bidi="ar-DZ"/>
        </w:rPr>
        <w:t>.</w:t>
      </w:r>
    </w:p>
    <w:p w:rsidR="000C0755" w:rsidRDefault="00946022"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65</w:t>
      </w:r>
    </w:p>
    <w:p w:rsidR="00876E68" w:rsidRPr="000C0755" w:rsidRDefault="00876E68" w:rsidP="00876E68">
      <w:pPr>
        <w:bidi/>
        <w:jc w:val="center"/>
        <w:rPr>
          <w:rFonts w:asciiTheme="majorBidi" w:hAnsiTheme="majorBidi" w:cs="Simplified Arabic"/>
          <w:sz w:val="24"/>
          <w:szCs w:val="24"/>
          <w:rtl/>
          <w:lang w:bidi="ar-DZ"/>
        </w:rPr>
      </w:pPr>
    </w:p>
    <w:p w:rsidR="00E126B0" w:rsidRDefault="00E126B0" w:rsidP="002B2A3A">
      <w:pPr>
        <w:bidi/>
        <w:jc w:val="both"/>
        <w:rPr>
          <w:rFonts w:cs="Simplified Arabic"/>
          <w:sz w:val="32"/>
          <w:szCs w:val="32"/>
          <w:rtl/>
          <w:lang w:bidi="ar-DZ"/>
        </w:rPr>
      </w:pPr>
      <w:r>
        <w:rPr>
          <w:rFonts w:cs="Simplified Arabic" w:hint="cs"/>
          <w:sz w:val="32"/>
          <w:szCs w:val="32"/>
          <w:rtl/>
          <w:lang w:bidi="ar-DZ"/>
        </w:rPr>
        <w:t>أما استرداد مبالغ الكفالة يتم عن طريق رفع اليد تحرره الإدارة التي أمرت بتحصيل الكفالة فمثلا على مستوى إدارة الجمارك رئيس مفتشية الجمارك هو من يرسل إلى قابض الجمارك ليأمره لتحصيل 30</w:t>
      </w:r>
      <w:r>
        <w:rPr>
          <w:rFonts w:cs="Simplified Arabic"/>
          <w:sz w:val="32"/>
          <w:szCs w:val="32"/>
          <w:lang w:bidi="ar-DZ"/>
        </w:rPr>
        <w:t xml:space="preserve"> %</w:t>
      </w:r>
      <w:r>
        <w:rPr>
          <w:rFonts w:cs="Simplified Arabic" w:hint="cs"/>
          <w:sz w:val="32"/>
          <w:szCs w:val="32"/>
          <w:rtl/>
          <w:lang w:bidi="ar-DZ"/>
        </w:rPr>
        <w:t xml:space="preserve"> من محل المخالفة ككفالة التي تصب في الخزينة العمومية للولاية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ب-4- الجهة الموجه إليها الطلب :</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إن الجهات المختصة لاستلام الطلب و دراسته تختلف و هذا حسب قيمة محل الجنحة أو علاقة الجنحة بعملية للتجارة الخارجية ، و طبقا للمادة 9 مكرر من الأمر 03-01 هناك لجنتين للمصالحة لجنة وطنية و محلية للمصالحة، أما شروط إجراء هذه الهيئات للمصالحة و تنظيمها و سيرها فأحال الأمر السالف الذكر إلى التنظيم ، تبعا لذلك صدر المرسوم التنفيذي رقم 97-258 المتمم و المعدل بالمرسوم رقم 03-111 </w:t>
      </w:r>
    </w:p>
    <w:p w:rsidR="00E126B0" w:rsidRPr="000A46AE" w:rsidRDefault="00E126B0" w:rsidP="00E126B0">
      <w:pPr>
        <w:bidi/>
        <w:jc w:val="both"/>
        <w:rPr>
          <w:rFonts w:cs="Simplified Arabic"/>
          <w:b/>
          <w:bCs/>
          <w:sz w:val="36"/>
          <w:szCs w:val="36"/>
          <w:rtl/>
          <w:lang w:bidi="ar-DZ"/>
        </w:rPr>
      </w:pPr>
      <w:r w:rsidRPr="000A46AE">
        <w:rPr>
          <w:rFonts w:cs="Simplified Arabic" w:hint="cs"/>
          <w:b/>
          <w:bCs/>
          <w:sz w:val="36"/>
          <w:szCs w:val="36"/>
          <w:rtl/>
          <w:lang w:bidi="ar-DZ"/>
        </w:rPr>
        <w:t>*اللجنة المحلية للمصالحة :</w:t>
      </w:r>
    </w:p>
    <w:p w:rsidR="00E126B0" w:rsidRDefault="00E126B0" w:rsidP="00E126B0">
      <w:pPr>
        <w:bidi/>
        <w:ind w:firstLine="850"/>
        <w:jc w:val="both"/>
        <w:rPr>
          <w:rFonts w:cs="Simplified Arabic"/>
          <w:sz w:val="32"/>
          <w:szCs w:val="32"/>
          <w:rtl/>
          <w:lang w:bidi="ar-DZ"/>
        </w:rPr>
      </w:pPr>
      <w:r>
        <w:rPr>
          <w:rFonts w:cs="Simplified Arabic" w:hint="cs"/>
          <w:sz w:val="32"/>
          <w:szCs w:val="32"/>
          <w:rtl/>
          <w:lang w:bidi="ar-DZ"/>
        </w:rPr>
        <w:t xml:space="preserve">تكون مختصة باستلام طلب إجراء المصالحة و الفصل فيها إذا كانت قيمة محل الجنحة أقل أو تساوي 500.000 دج و ارتكب المخالفة دون علاقة بعملية التجارة الخارجية . تتشكل الجنة من : </w:t>
      </w:r>
    </w:p>
    <w:p w:rsidR="00E126B0" w:rsidRDefault="00E126B0" w:rsidP="00E126B0">
      <w:pPr>
        <w:pStyle w:val="Paragraphedeliste"/>
        <w:numPr>
          <w:ilvl w:val="0"/>
          <w:numId w:val="17"/>
        </w:numPr>
        <w:bidi/>
        <w:jc w:val="both"/>
        <w:rPr>
          <w:rFonts w:cs="Simplified Arabic"/>
          <w:sz w:val="32"/>
          <w:szCs w:val="32"/>
          <w:lang w:bidi="ar-DZ"/>
        </w:rPr>
      </w:pPr>
      <w:r>
        <w:rPr>
          <w:rFonts w:cs="Simplified Arabic" w:hint="cs"/>
          <w:sz w:val="32"/>
          <w:szCs w:val="32"/>
          <w:rtl/>
          <w:lang w:bidi="ar-DZ"/>
        </w:rPr>
        <w:t>مسؤول الخزينة</w:t>
      </w:r>
    </w:p>
    <w:p w:rsidR="00E126B0" w:rsidRDefault="00E126B0" w:rsidP="00E126B0">
      <w:pPr>
        <w:pStyle w:val="Paragraphedeliste"/>
        <w:numPr>
          <w:ilvl w:val="0"/>
          <w:numId w:val="17"/>
        </w:numPr>
        <w:bidi/>
        <w:jc w:val="both"/>
        <w:rPr>
          <w:rFonts w:cs="Simplified Arabic"/>
          <w:sz w:val="32"/>
          <w:szCs w:val="32"/>
          <w:lang w:bidi="ar-DZ"/>
        </w:rPr>
      </w:pPr>
      <w:r>
        <w:rPr>
          <w:rFonts w:cs="Simplified Arabic" w:hint="cs"/>
          <w:sz w:val="32"/>
          <w:szCs w:val="32"/>
          <w:rtl/>
          <w:lang w:bidi="ar-DZ"/>
        </w:rPr>
        <w:t xml:space="preserve">مسؤول الجمارك في الولاية </w:t>
      </w:r>
    </w:p>
    <w:p w:rsidR="00E126B0" w:rsidRDefault="00E126B0" w:rsidP="00E126B0">
      <w:pPr>
        <w:pStyle w:val="Paragraphedeliste"/>
        <w:numPr>
          <w:ilvl w:val="0"/>
          <w:numId w:val="17"/>
        </w:numPr>
        <w:bidi/>
        <w:jc w:val="both"/>
        <w:rPr>
          <w:rFonts w:cs="Simplified Arabic"/>
          <w:sz w:val="32"/>
          <w:szCs w:val="32"/>
          <w:lang w:bidi="ar-DZ"/>
        </w:rPr>
      </w:pPr>
      <w:r>
        <w:rPr>
          <w:rFonts w:cs="Simplified Arabic" w:hint="cs"/>
          <w:sz w:val="32"/>
          <w:szCs w:val="32"/>
          <w:rtl/>
          <w:lang w:bidi="ar-DZ"/>
        </w:rPr>
        <w:t xml:space="preserve">مدير البنك المركزي في الولاية </w:t>
      </w:r>
    </w:p>
    <w:p w:rsidR="00E126B0" w:rsidRDefault="00E126B0" w:rsidP="00E126B0">
      <w:pPr>
        <w:bidi/>
        <w:jc w:val="both"/>
        <w:rPr>
          <w:rFonts w:cs="Simplified Arabic"/>
          <w:sz w:val="32"/>
          <w:szCs w:val="32"/>
          <w:lang w:bidi="ar-DZ"/>
        </w:rPr>
      </w:pPr>
      <w:r>
        <w:rPr>
          <w:rFonts w:cs="Simplified Arabic" w:hint="cs"/>
          <w:sz w:val="32"/>
          <w:szCs w:val="32"/>
          <w:rtl/>
          <w:lang w:bidi="ar-DZ"/>
        </w:rPr>
        <w:lastRenderedPageBreak/>
        <w:t>و تكون مصالح إدارة الخزينة بالولاية أمانة اللجنة المحلية .</w:t>
      </w:r>
    </w:p>
    <w:p w:rsidR="00C06269" w:rsidRDefault="00C06269" w:rsidP="00C06269">
      <w:pPr>
        <w:bidi/>
        <w:jc w:val="both"/>
        <w:rPr>
          <w:rFonts w:cs="Simplified Arabic"/>
          <w:sz w:val="32"/>
          <w:szCs w:val="32"/>
          <w:lang w:bidi="ar-DZ"/>
        </w:rPr>
      </w:pPr>
    </w:p>
    <w:p w:rsidR="000C0755" w:rsidRDefault="00946022"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66</w:t>
      </w:r>
    </w:p>
    <w:p w:rsidR="000C0755" w:rsidRDefault="000C0755" w:rsidP="000C0755">
      <w:pPr>
        <w:bidi/>
        <w:jc w:val="both"/>
        <w:rPr>
          <w:rFonts w:cs="Simplified Arabic"/>
          <w:sz w:val="32"/>
          <w:szCs w:val="32"/>
          <w:rtl/>
          <w:lang w:bidi="ar-DZ"/>
        </w:rPr>
      </w:pPr>
    </w:p>
    <w:p w:rsidR="00ED1FFF" w:rsidRDefault="00E126B0" w:rsidP="002B2A3A">
      <w:pPr>
        <w:bidi/>
        <w:jc w:val="both"/>
        <w:rPr>
          <w:rFonts w:cs="Simplified Arabic"/>
          <w:sz w:val="32"/>
          <w:szCs w:val="32"/>
          <w:rtl/>
          <w:lang w:bidi="ar-DZ"/>
        </w:rPr>
      </w:pPr>
      <w:r>
        <w:rPr>
          <w:rFonts w:cs="Simplified Arabic" w:hint="cs"/>
          <w:sz w:val="32"/>
          <w:szCs w:val="32"/>
          <w:rtl/>
          <w:lang w:bidi="ar-DZ"/>
        </w:rPr>
        <w:t>تم ضبط و تنظيم اللجنة المحلية في المواد من 09 إلى 20 من المرسوم 03-111 كالآتي : يرسل الطلب إلى رئيس اللجنة مرفقا بالكفالة ، تقوم أمانة اللجنة بتسجيله و تكوين الملف الخاص به و متابعته مع إعداد بطاقة تلخيصية لدعم كل طلب ، يتم إعلام أعضاء اللجنة بالملفات الواجب دراستها في 10 أيام على الأقل من تاريخ إجتماعها مع إرفاقها بالبطاقة التلخيصية ، تجتمع بناءا على استدعاء رئيسها كلما استدعى الأمر ذلك و لا تصح اجتماعاتها إلا بحضور جميع لأعضائها و يوضع الملف تحت تصرف الأعضاء للإطلاع .</w:t>
      </w:r>
    </w:p>
    <w:p w:rsidR="00ED1FFF" w:rsidRDefault="00E126B0" w:rsidP="002B2A3A">
      <w:pPr>
        <w:bidi/>
        <w:jc w:val="both"/>
        <w:rPr>
          <w:rFonts w:cs="Simplified Arabic"/>
          <w:sz w:val="32"/>
          <w:szCs w:val="32"/>
          <w:rtl/>
          <w:lang w:bidi="ar-DZ"/>
        </w:rPr>
      </w:pPr>
      <w:r>
        <w:rPr>
          <w:rFonts w:cs="Simplified Arabic" w:hint="cs"/>
          <w:sz w:val="32"/>
          <w:szCs w:val="32"/>
          <w:rtl/>
          <w:lang w:bidi="ar-DZ"/>
        </w:rPr>
        <w:t xml:space="preserve">اتخاذ القرارات يتم بأغلبية الأصوات أعضاء اللجنة و ترسل نسخة من مقرر المصالحة </w:t>
      </w:r>
      <w:r>
        <w:rPr>
          <w:rFonts w:cs="Simplified Arabic" w:hint="cs"/>
          <w:sz w:val="32"/>
          <w:szCs w:val="32"/>
          <w:vertAlign w:val="superscript"/>
          <w:rtl/>
          <w:lang w:bidi="ar-DZ"/>
        </w:rPr>
        <w:t>1</w:t>
      </w:r>
      <w:r>
        <w:rPr>
          <w:rFonts w:cs="Simplified Arabic" w:hint="cs"/>
          <w:sz w:val="32"/>
          <w:szCs w:val="32"/>
          <w:rtl/>
          <w:lang w:bidi="ar-DZ"/>
        </w:rPr>
        <w:t xml:space="preserve"> إلى وزير المالية ، يبلغ مقرر منح أو رفض المصالحة في أجل 15 يوم الموالية لتاريخ إمضاءه عن طريق محضر تبليغ أو رسالة موصى عليها مع وصل استلام أو أي وسيلة قانونية أخرى . وهنا نميز حالتين :</w:t>
      </w:r>
    </w:p>
    <w:p w:rsidR="00E126B0" w:rsidRDefault="00E126B0" w:rsidP="00ED1FFF">
      <w:pPr>
        <w:bidi/>
        <w:jc w:val="both"/>
        <w:rPr>
          <w:rFonts w:cs="Simplified Arabic"/>
          <w:sz w:val="32"/>
          <w:szCs w:val="32"/>
          <w:lang w:bidi="ar-DZ"/>
        </w:rPr>
      </w:pPr>
      <w:r>
        <w:rPr>
          <w:rFonts w:cs="Simplified Arabic" w:hint="cs"/>
          <w:b/>
          <w:bCs/>
          <w:sz w:val="32"/>
          <w:szCs w:val="32"/>
          <w:rtl/>
          <w:lang w:bidi="ar-DZ"/>
        </w:rPr>
        <w:t xml:space="preserve">الحالة الأولى : </w:t>
      </w:r>
      <w:r>
        <w:rPr>
          <w:rFonts w:cs="Simplified Arabic" w:hint="cs"/>
          <w:sz w:val="32"/>
          <w:szCs w:val="32"/>
          <w:rtl/>
          <w:lang w:bidi="ar-DZ"/>
        </w:rPr>
        <w:t xml:space="preserve">إذا كان المقرر بقبول المصالحة : فإنه يتضمن تحديد المبلغ الواجب دفعه و محل الجنحة ووسائل النقل التي يجب التخلي عنها أو أجل الدفع ، ويعين المحاسب العمومي المكلف بالتحصيل </w:t>
      </w:r>
      <w:r w:rsidR="00ED1FFF">
        <w:rPr>
          <w:rFonts w:cs="Simplified Arabic" w:hint="cs"/>
          <w:sz w:val="32"/>
          <w:szCs w:val="32"/>
          <w:vertAlign w:val="superscript"/>
          <w:rtl/>
          <w:lang w:bidi="ar-DZ"/>
        </w:rPr>
        <w:t>1</w:t>
      </w:r>
      <w:r>
        <w:rPr>
          <w:rFonts w:cs="Simplified Arabic" w:hint="cs"/>
          <w:sz w:val="32"/>
          <w:szCs w:val="32"/>
          <w:rtl/>
          <w:lang w:bidi="ar-DZ"/>
        </w:rPr>
        <w:t xml:space="preserve"> حيث يتم تحديد مبلغ المصالحة من طرف اللجنة المحلية للمصالحة بتطبيق نسبة متغيرة تتراوح ما بين 200 و 250</w:t>
      </w:r>
      <w:r>
        <w:rPr>
          <w:rFonts w:cs="Simplified Arabic"/>
          <w:sz w:val="32"/>
          <w:szCs w:val="32"/>
          <w:lang w:bidi="ar-DZ"/>
        </w:rPr>
        <w:t>%</w:t>
      </w:r>
      <w:r>
        <w:rPr>
          <w:rFonts w:cs="Simplified Arabic" w:hint="cs"/>
          <w:sz w:val="32"/>
          <w:szCs w:val="32"/>
          <w:rtl/>
          <w:lang w:bidi="ar-DZ"/>
        </w:rPr>
        <w:t xml:space="preserve"> من قيمة محل الجنحة ، و للمخالف أجل 20 يوم من تاريخ استلامه مقرر المصالحة لدفع مبلغ المصالحة وإلا وضعت شكوى ضده لدى الجهة القضائية المختصة .</w:t>
      </w:r>
    </w:p>
    <w:p w:rsidR="00D61FBE" w:rsidRDefault="00247FFA" w:rsidP="00D61FBE">
      <w:pPr>
        <w:bidi/>
        <w:jc w:val="both"/>
        <w:rPr>
          <w:rFonts w:cs="Simplified Arabic"/>
          <w:sz w:val="32"/>
          <w:szCs w:val="32"/>
          <w:rtl/>
          <w:lang w:bidi="ar-DZ"/>
        </w:rPr>
      </w:pPr>
      <w:r w:rsidRPr="00247FFA">
        <w:rPr>
          <w:rFonts w:ascii="Times New Roman" w:hAnsi="Times New Roman" w:cs="Times New Roman"/>
          <w:noProof/>
          <w:sz w:val="24"/>
          <w:szCs w:val="24"/>
          <w:rtl/>
        </w:rPr>
        <w:lastRenderedPageBreak/>
        <w:pict>
          <v:shape id="Connecteur droit avec flèche 47" o:spid="_x0000_s1141" type="#_x0000_t32" style="position:absolute;left:0;text-align:left;margin-left:6.2pt;margin-top:29.35pt;width:432.4pt;height:.05pt;flip:x;z-index:25166131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"/>
        </w:pict>
      </w:r>
    </w:p>
    <w:p w:rsidR="00E126B0" w:rsidRDefault="00E126B0" w:rsidP="00ED1FFF">
      <w:pPr>
        <w:bidi/>
        <w:jc w:val="both"/>
        <w:rPr>
          <w:rFonts w:cs="Simplified Arabic"/>
          <w:sz w:val="24"/>
          <w:szCs w:val="24"/>
          <w:rtl/>
          <w:lang w:bidi="ar-DZ"/>
        </w:rPr>
      </w:pPr>
      <w:r>
        <w:rPr>
          <w:rFonts w:cs="Simplified Arabic" w:hint="cs"/>
          <w:sz w:val="24"/>
          <w:szCs w:val="24"/>
          <w:rtl/>
          <w:lang w:bidi="ar-DZ"/>
        </w:rPr>
        <w:t>1-طبقا للتعليمة رقم 30 الصادرة عن وزارة المالية المؤرخة في 17-08-1998 السالفة الذكر .</w:t>
      </w:r>
    </w:p>
    <w:p w:rsidR="000C0755" w:rsidRDefault="00946022" w:rsidP="000C0755">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67</w:t>
      </w:r>
    </w:p>
    <w:p w:rsidR="00E126B0" w:rsidRDefault="00E126B0" w:rsidP="000C0755">
      <w:pPr>
        <w:bidi/>
        <w:jc w:val="both"/>
        <w:rPr>
          <w:rFonts w:cs="Simplified Arabic"/>
          <w:sz w:val="32"/>
          <w:szCs w:val="32"/>
          <w:rtl/>
          <w:lang w:bidi="ar-DZ"/>
        </w:rPr>
      </w:pPr>
      <w:r>
        <w:rPr>
          <w:rFonts w:cs="Simplified Arabic" w:hint="cs"/>
          <w:b/>
          <w:bCs/>
          <w:sz w:val="32"/>
          <w:szCs w:val="32"/>
          <w:rtl/>
          <w:lang w:bidi="ar-DZ"/>
        </w:rPr>
        <w:t>الحالة الثانية :</w:t>
      </w:r>
      <w:r>
        <w:rPr>
          <w:rFonts w:cs="Simplified Arabic" w:hint="cs"/>
          <w:sz w:val="32"/>
          <w:szCs w:val="32"/>
          <w:rtl/>
          <w:lang w:bidi="ar-DZ"/>
        </w:rPr>
        <w:t>إذا كان المقرر برقم المصالحة : ترد الكفالة التي أودعت من طرف المخالف إليه .</w:t>
      </w:r>
    </w:p>
    <w:p w:rsidR="00E126B0" w:rsidRPr="00240BD5" w:rsidRDefault="00E126B0" w:rsidP="00E126B0">
      <w:pPr>
        <w:bidi/>
        <w:jc w:val="both"/>
        <w:rPr>
          <w:rFonts w:cs="Simplified Arabic"/>
          <w:b/>
          <w:bCs/>
          <w:sz w:val="36"/>
          <w:szCs w:val="36"/>
          <w:rtl/>
          <w:lang w:bidi="ar-DZ"/>
        </w:rPr>
      </w:pPr>
      <w:r w:rsidRPr="00240BD5">
        <w:rPr>
          <w:rFonts w:cs="Simplified Arabic" w:hint="cs"/>
          <w:b/>
          <w:bCs/>
          <w:sz w:val="36"/>
          <w:szCs w:val="36"/>
          <w:rtl/>
          <w:lang w:bidi="ar-DZ"/>
        </w:rPr>
        <w:t xml:space="preserve">*اللجنة الوطنية للمصالحة </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تكون هذه اللجنة مختصة باستلام طلب المصالحة في حالتين إلا أنها في إحداها تقوم بالفصل أيضا في المصالحة ، و أما في الحالة الأخرى تتسلم اللجنة الطلب و تبدي رأيها فيه دون أن تفصل فيه بل تحول الطلب للجهة المختصة المتمثلة في مجلس الوزراء. </w:t>
      </w:r>
    </w:p>
    <w:p w:rsidR="00E126B0" w:rsidRDefault="00E126B0" w:rsidP="00E126B0">
      <w:pPr>
        <w:bidi/>
        <w:ind w:firstLine="850"/>
        <w:jc w:val="both"/>
        <w:rPr>
          <w:rFonts w:cs="Simplified Arabic"/>
          <w:sz w:val="32"/>
          <w:szCs w:val="32"/>
          <w:rtl/>
          <w:lang w:bidi="ar-DZ"/>
        </w:rPr>
      </w:pPr>
      <w:r>
        <w:rPr>
          <w:rFonts w:cs="Simplified Arabic" w:hint="cs"/>
          <w:sz w:val="32"/>
          <w:szCs w:val="32"/>
          <w:rtl/>
          <w:lang w:bidi="ar-DZ"/>
        </w:rPr>
        <w:t xml:space="preserve">2-عندما يكون مرتكب المخالفة شخصا معنويا </w:t>
      </w:r>
    </w:p>
    <w:tbl>
      <w:tblPr>
        <w:tblStyle w:val="Grilledutableau"/>
        <w:bidiVisual/>
        <w:tblW w:w="0" w:type="auto"/>
        <w:tblLook w:val="04A0"/>
      </w:tblPr>
      <w:tblGrid>
        <w:gridCol w:w="5928"/>
        <w:gridCol w:w="3075"/>
      </w:tblGrid>
      <w:tr w:rsidR="00E126B0" w:rsidTr="000C0755">
        <w:tc>
          <w:tcPr>
            <w:tcW w:w="5928" w:type="dxa"/>
          </w:tcPr>
          <w:p w:rsidR="00E126B0" w:rsidRDefault="00E126B0" w:rsidP="00FF0A00">
            <w:pPr>
              <w:bidi/>
              <w:jc w:val="center"/>
              <w:rPr>
                <w:rFonts w:cs="Simplified Arabic"/>
                <w:sz w:val="32"/>
                <w:szCs w:val="32"/>
                <w:rtl/>
                <w:lang w:bidi="ar-DZ"/>
              </w:rPr>
            </w:pPr>
            <w:r>
              <w:rPr>
                <w:rFonts w:cs="Simplified Arabic" w:hint="cs"/>
                <w:sz w:val="32"/>
                <w:szCs w:val="32"/>
                <w:rtl/>
                <w:lang w:bidi="ar-DZ"/>
              </w:rPr>
              <w:t>قيمة محل الجنحة ( الدينار )</w:t>
            </w:r>
          </w:p>
        </w:tc>
        <w:tc>
          <w:tcPr>
            <w:tcW w:w="3075" w:type="dxa"/>
          </w:tcPr>
          <w:p w:rsidR="00E126B0" w:rsidRDefault="00E126B0" w:rsidP="00FF0A00">
            <w:pPr>
              <w:bidi/>
              <w:jc w:val="center"/>
              <w:rPr>
                <w:rFonts w:cs="Simplified Arabic"/>
                <w:sz w:val="32"/>
                <w:szCs w:val="32"/>
                <w:rtl/>
                <w:lang w:bidi="ar-DZ"/>
              </w:rPr>
            </w:pPr>
            <w:r>
              <w:rPr>
                <w:rFonts w:cs="Simplified Arabic" w:hint="cs"/>
                <w:sz w:val="32"/>
                <w:szCs w:val="32"/>
                <w:rtl/>
                <w:lang w:bidi="ar-DZ"/>
              </w:rPr>
              <w:t>نسبة مبلغ تسوية الصلح بالنسبة إلى قيمة محل الجنحة</w:t>
            </w:r>
          </w:p>
        </w:tc>
      </w:tr>
      <w:tr w:rsidR="00E126B0" w:rsidTr="000C0755">
        <w:tc>
          <w:tcPr>
            <w:tcW w:w="5928" w:type="dxa"/>
          </w:tcPr>
          <w:p w:rsidR="00E126B0" w:rsidRDefault="00E126B0" w:rsidP="00FF0A00">
            <w:pPr>
              <w:bidi/>
              <w:jc w:val="both"/>
              <w:rPr>
                <w:rFonts w:cs="Simplified Arabic"/>
                <w:sz w:val="32"/>
                <w:szCs w:val="32"/>
                <w:rtl/>
                <w:lang w:bidi="ar-DZ"/>
              </w:rPr>
            </w:pPr>
            <w:r>
              <w:rPr>
                <w:rFonts w:cs="Simplified Arabic" w:hint="cs"/>
                <w:sz w:val="32"/>
                <w:szCs w:val="32"/>
                <w:rtl/>
                <w:lang w:bidi="ar-DZ"/>
              </w:rPr>
              <w:t>من 1 إلى 10.000.000 دج</w:t>
            </w:r>
          </w:p>
          <w:p w:rsidR="00E126B0" w:rsidRDefault="00E126B0" w:rsidP="00FF0A00">
            <w:pPr>
              <w:bidi/>
              <w:jc w:val="both"/>
              <w:rPr>
                <w:rFonts w:cs="Simplified Arabic"/>
                <w:sz w:val="32"/>
                <w:szCs w:val="32"/>
                <w:rtl/>
                <w:lang w:bidi="ar-DZ"/>
              </w:rPr>
            </w:pPr>
            <w:r>
              <w:rPr>
                <w:rFonts w:cs="Simplified Arabic" w:hint="cs"/>
                <w:sz w:val="32"/>
                <w:szCs w:val="32"/>
                <w:rtl/>
                <w:lang w:bidi="ar-DZ"/>
              </w:rPr>
              <w:t>من 10.000.000 دج إلى ما يقل عن 20.000.000دج</w:t>
            </w:r>
          </w:p>
          <w:p w:rsidR="00E126B0" w:rsidRDefault="00E126B0" w:rsidP="00FF0A00">
            <w:pPr>
              <w:bidi/>
              <w:jc w:val="both"/>
              <w:rPr>
                <w:rFonts w:cs="Simplified Arabic"/>
                <w:sz w:val="32"/>
                <w:szCs w:val="32"/>
                <w:rtl/>
                <w:lang w:bidi="ar-DZ"/>
              </w:rPr>
            </w:pPr>
            <w:r>
              <w:rPr>
                <w:rFonts w:cs="Simplified Arabic" w:hint="cs"/>
                <w:sz w:val="32"/>
                <w:szCs w:val="32"/>
                <w:rtl/>
                <w:lang w:bidi="ar-DZ"/>
              </w:rPr>
              <w:t xml:space="preserve">من 20.000.000 دج إلى ما يقل عن30.000.000دج </w:t>
            </w:r>
          </w:p>
          <w:p w:rsidR="00E126B0" w:rsidRDefault="00E126B0" w:rsidP="00FF0A00">
            <w:pPr>
              <w:bidi/>
              <w:jc w:val="both"/>
              <w:rPr>
                <w:rFonts w:cs="Simplified Arabic"/>
                <w:sz w:val="32"/>
                <w:szCs w:val="32"/>
                <w:rtl/>
                <w:lang w:bidi="ar-DZ"/>
              </w:rPr>
            </w:pPr>
            <w:r>
              <w:rPr>
                <w:rFonts w:cs="Simplified Arabic" w:hint="cs"/>
                <w:sz w:val="32"/>
                <w:szCs w:val="32"/>
                <w:rtl/>
                <w:lang w:bidi="ar-DZ"/>
              </w:rPr>
              <w:t>من 30.000.000 دج إلى ما يقل عن 40.000.000 دج</w:t>
            </w:r>
          </w:p>
          <w:p w:rsidR="00E126B0" w:rsidRDefault="00E126B0" w:rsidP="00FF0A00">
            <w:pPr>
              <w:bidi/>
              <w:jc w:val="both"/>
              <w:rPr>
                <w:rFonts w:cs="Simplified Arabic"/>
                <w:sz w:val="32"/>
                <w:szCs w:val="32"/>
                <w:rtl/>
                <w:lang w:bidi="ar-DZ"/>
              </w:rPr>
            </w:pPr>
            <w:r>
              <w:rPr>
                <w:rFonts w:cs="Simplified Arabic" w:hint="cs"/>
                <w:sz w:val="32"/>
                <w:szCs w:val="32"/>
                <w:rtl/>
                <w:lang w:bidi="ar-DZ"/>
              </w:rPr>
              <w:t xml:space="preserve">من 40.000.000دج إلى ما يقل عن 50.000.000 دج  </w:t>
            </w:r>
          </w:p>
          <w:p w:rsidR="00E126B0" w:rsidRDefault="00E126B0" w:rsidP="00FF0A00">
            <w:pPr>
              <w:bidi/>
              <w:jc w:val="both"/>
              <w:rPr>
                <w:rFonts w:cs="Simplified Arabic"/>
                <w:sz w:val="32"/>
                <w:szCs w:val="32"/>
                <w:rtl/>
                <w:lang w:bidi="ar-DZ"/>
              </w:rPr>
            </w:pPr>
          </w:p>
        </w:tc>
        <w:tc>
          <w:tcPr>
            <w:tcW w:w="3075" w:type="dxa"/>
          </w:tcPr>
          <w:p w:rsidR="00E126B0" w:rsidRDefault="00E126B0" w:rsidP="00FF0A00">
            <w:pPr>
              <w:bidi/>
              <w:jc w:val="both"/>
              <w:rPr>
                <w:rFonts w:cs="Simplified Arabic"/>
                <w:sz w:val="32"/>
                <w:szCs w:val="32"/>
                <w:rtl/>
                <w:lang w:bidi="ar-DZ"/>
              </w:rPr>
            </w:pPr>
            <w:r>
              <w:rPr>
                <w:rFonts w:cs="Simplified Arabic" w:hint="cs"/>
                <w:sz w:val="32"/>
                <w:szCs w:val="32"/>
                <w:rtl/>
                <w:lang w:bidi="ar-DZ"/>
              </w:rPr>
              <w:t>من 400</w:t>
            </w:r>
            <w:r>
              <w:rPr>
                <w:rFonts w:cs="Simplified Arabic"/>
                <w:sz w:val="32"/>
                <w:szCs w:val="32"/>
                <w:lang w:bidi="ar-DZ"/>
              </w:rPr>
              <w:t>%</w:t>
            </w:r>
            <w:r>
              <w:rPr>
                <w:rFonts w:cs="Simplified Arabic" w:hint="cs"/>
                <w:sz w:val="32"/>
                <w:szCs w:val="32"/>
                <w:rtl/>
                <w:lang w:bidi="ar-DZ"/>
              </w:rPr>
              <w:t xml:space="preserve"> إلى 460</w:t>
            </w:r>
            <w:r>
              <w:rPr>
                <w:rFonts w:cs="Simplified Arabic"/>
                <w:sz w:val="32"/>
                <w:szCs w:val="32"/>
                <w:lang w:bidi="ar-DZ"/>
              </w:rPr>
              <w:t>%</w:t>
            </w:r>
          </w:p>
          <w:p w:rsidR="00E126B0" w:rsidRDefault="00E126B0" w:rsidP="00FF0A00">
            <w:pPr>
              <w:bidi/>
              <w:jc w:val="both"/>
              <w:rPr>
                <w:rFonts w:cs="Simplified Arabic"/>
                <w:sz w:val="32"/>
                <w:szCs w:val="32"/>
                <w:rtl/>
                <w:lang w:bidi="ar-DZ"/>
              </w:rPr>
            </w:pPr>
            <w:r>
              <w:rPr>
                <w:rFonts w:cs="Simplified Arabic" w:hint="cs"/>
                <w:sz w:val="32"/>
                <w:szCs w:val="32"/>
                <w:rtl/>
                <w:lang w:bidi="ar-DZ"/>
              </w:rPr>
              <w:t>من 461</w:t>
            </w:r>
            <w:r>
              <w:rPr>
                <w:rFonts w:cs="Simplified Arabic"/>
                <w:sz w:val="32"/>
                <w:szCs w:val="32"/>
                <w:lang w:bidi="ar-DZ"/>
              </w:rPr>
              <w:t>%</w:t>
            </w:r>
            <w:r>
              <w:rPr>
                <w:rFonts w:cs="Simplified Arabic" w:hint="cs"/>
                <w:sz w:val="32"/>
                <w:szCs w:val="32"/>
                <w:rtl/>
                <w:lang w:bidi="ar-DZ"/>
              </w:rPr>
              <w:t xml:space="preserve"> إلى 520</w:t>
            </w:r>
            <w:r>
              <w:rPr>
                <w:rFonts w:cs="Simplified Arabic"/>
                <w:sz w:val="32"/>
                <w:szCs w:val="32"/>
                <w:lang w:bidi="ar-DZ"/>
              </w:rPr>
              <w:t>%</w:t>
            </w:r>
          </w:p>
          <w:p w:rsidR="00E126B0" w:rsidRDefault="00E126B0" w:rsidP="00FF0A00">
            <w:pPr>
              <w:bidi/>
              <w:jc w:val="both"/>
              <w:rPr>
                <w:rFonts w:cs="Simplified Arabic"/>
                <w:sz w:val="32"/>
                <w:szCs w:val="32"/>
                <w:rtl/>
                <w:lang w:bidi="ar-DZ"/>
              </w:rPr>
            </w:pPr>
            <w:r>
              <w:rPr>
                <w:rFonts w:cs="Simplified Arabic" w:hint="cs"/>
                <w:sz w:val="32"/>
                <w:szCs w:val="32"/>
                <w:rtl/>
                <w:lang w:bidi="ar-DZ"/>
              </w:rPr>
              <w:t>من 521</w:t>
            </w:r>
            <w:r>
              <w:rPr>
                <w:rFonts w:cs="Simplified Arabic"/>
                <w:sz w:val="32"/>
                <w:szCs w:val="32"/>
                <w:lang w:bidi="ar-DZ"/>
              </w:rPr>
              <w:t>%</w:t>
            </w:r>
            <w:r>
              <w:rPr>
                <w:rFonts w:cs="Simplified Arabic" w:hint="cs"/>
                <w:sz w:val="32"/>
                <w:szCs w:val="32"/>
                <w:rtl/>
                <w:lang w:bidi="ar-DZ"/>
              </w:rPr>
              <w:t xml:space="preserve"> إلى 580</w:t>
            </w:r>
            <w:r>
              <w:rPr>
                <w:rFonts w:cs="Simplified Arabic"/>
                <w:sz w:val="32"/>
                <w:szCs w:val="32"/>
                <w:lang w:bidi="ar-DZ"/>
              </w:rPr>
              <w:t>%</w:t>
            </w:r>
          </w:p>
          <w:p w:rsidR="00E126B0" w:rsidRDefault="00E126B0" w:rsidP="00FF0A00">
            <w:pPr>
              <w:bidi/>
              <w:jc w:val="both"/>
              <w:rPr>
                <w:rFonts w:cs="Simplified Arabic"/>
                <w:sz w:val="32"/>
                <w:szCs w:val="32"/>
                <w:rtl/>
                <w:lang w:bidi="ar-DZ"/>
              </w:rPr>
            </w:pPr>
            <w:r>
              <w:rPr>
                <w:rFonts w:cs="Simplified Arabic" w:hint="cs"/>
                <w:sz w:val="32"/>
                <w:szCs w:val="32"/>
                <w:rtl/>
                <w:lang w:bidi="ar-DZ"/>
              </w:rPr>
              <w:t>من 581</w:t>
            </w:r>
            <w:r>
              <w:rPr>
                <w:rFonts w:cs="Simplified Arabic"/>
                <w:sz w:val="32"/>
                <w:szCs w:val="32"/>
                <w:lang w:bidi="ar-DZ"/>
              </w:rPr>
              <w:t>%</w:t>
            </w:r>
            <w:r>
              <w:rPr>
                <w:rFonts w:cs="Simplified Arabic" w:hint="cs"/>
                <w:sz w:val="32"/>
                <w:szCs w:val="32"/>
                <w:rtl/>
                <w:lang w:bidi="ar-DZ"/>
              </w:rPr>
              <w:t xml:space="preserve"> إلى 640</w:t>
            </w:r>
            <w:r>
              <w:rPr>
                <w:rFonts w:cs="Simplified Arabic"/>
                <w:sz w:val="32"/>
                <w:szCs w:val="32"/>
                <w:lang w:bidi="ar-DZ"/>
              </w:rPr>
              <w:t xml:space="preserve">% </w:t>
            </w:r>
          </w:p>
          <w:p w:rsidR="00E126B0" w:rsidRDefault="00E126B0" w:rsidP="00FF0A00">
            <w:pPr>
              <w:bidi/>
              <w:jc w:val="both"/>
              <w:rPr>
                <w:rFonts w:cs="Simplified Arabic"/>
                <w:sz w:val="32"/>
                <w:szCs w:val="32"/>
                <w:rtl/>
                <w:lang w:bidi="ar-DZ"/>
              </w:rPr>
            </w:pPr>
            <w:r>
              <w:rPr>
                <w:rFonts w:cs="Simplified Arabic" w:hint="cs"/>
                <w:sz w:val="32"/>
                <w:szCs w:val="32"/>
                <w:rtl/>
                <w:lang w:bidi="ar-DZ"/>
              </w:rPr>
              <w:t>من 641</w:t>
            </w:r>
            <w:r>
              <w:rPr>
                <w:rFonts w:cs="Simplified Arabic"/>
                <w:sz w:val="32"/>
                <w:szCs w:val="32"/>
                <w:lang w:bidi="ar-DZ"/>
              </w:rPr>
              <w:t>%</w:t>
            </w:r>
            <w:r>
              <w:rPr>
                <w:rFonts w:cs="Simplified Arabic" w:hint="cs"/>
                <w:sz w:val="32"/>
                <w:szCs w:val="32"/>
                <w:rtl/>
                <w:lang w:bidi="ar-DZ"/>
              </w:rPr>
              <w:t xml:space="preserve"> إلى 700</w:t>
            </w:r>
            <w:r>
              <w:rPr>
                <w:rFonts w:cs="Simplified Arabic"/>
                <w:sz w:val="32"/>
                <w:szCs w:val="32"/>
                <w:lang w:bidi="ar-DZ"/>
              </w:rPr>
              <w:t xml:space="preserve">% </w:t>
            </w:r>
          </w:p>
          <w:p w:rsidR="00E126B0" w:rsidRDefault="00E126B0" w:rsidP="00FF0A00">
            <w:pPr>
              <w:bidi/>
              <w:jc w:val="both"/>
              <w:rPr>
                <w:rFonts w:cs="Simplified Arabic"/>
                <w:sz w:val="32"/>
                <w:szCs w:val="32"/>
                <w:rtl/>
                <w:lang w:bidi="ar-DZ"/>
              </w:rPr>
            </w:pPr>
          </w:p>
        </w:tc>
      </w:tr>
    </w:tbl>
    <w:p w:rsidR="00946022" w:rsidRDefault="00946022" w:rsidP="000C0755">
      <w:pPr>
        <w:bidi/>
        <w:jc w:val="center"/>
        <w:rPr>
          <w:rFonts w:asciiTheme="majorBidi" w:hAnsiTheme="majorBidi" w:cs="Simplified Arabic"/>
          <w:sz w:val="24"/>
          <w:szCs w:val="24"/>
          <w:lang w:bidi="ar-DZ"/>
        </w:rPr>
      </w:pPr>
    </w:p>
    <w:p w:rsidR="00D61FBE" w:rsidRDefault="00D61FBE" w:rsidP="00D61FBE">
      <w:pPr>
        <w:bidi/>
        <w:jc w:val="center"/>
        <w:rPr>
          <w:rFonts w:asciiTheme="majorBidi" w:hAnsiTheme="majorBidi" w:cs="Simplified Arabic"/>
          <w:sz w:val="24"/>
          <w:szCs w:val="24"/>
          <w:lang w:bidi="ar-DZ"/>
        </w:rPr>
      </w:pPr>
    </w:p>
    <w:p w:rsidR="00D61FBE" w:rsidRDefault="00D61FBE" w:rsidP="00D61FBE">
      <w:pPr>
        <w:bidi/>
        <w:jc w:val="center"/>
        <w:rPr>
          <w:rFonts w:asciiTheme="majorBidi" w:hAnsiTheme="majorBidi" w:cs="Simplified Arabic"/>
          <w:sz w:val="24"/>
          <w:szCs w:val="24"/>
          <w:lang w:bidi="ar-DZ"/>
        </w:rPr>
      </w:pPr>
    </w:p>
    <w:p w:rsidR="00D61FBE" w:rsidRDefault="00D61FBE" w:rsidP="00D61FBE">
      <w:pPr>
        <w:bidi/>
        <w:jc w:val="center"/>
        <w:rPr>
          <w:rFonts w:asciiTheme="majorBidi" w:hAnsiTheme="majorBidi" w:cs="Simplified Arabic"/>
          <w:sz w:val="24"/>
          <w:szCs w:val="24"/>
          <w:lang w:bidi="ar-DZ"/>
        </w:rPr>
      </w:pPr>
    </w:p>
    <w:p w:rsidR="00D61FBE" w:rsidRDefault="00D61FBE" w:rsidP="00D61FBE">
      <w:pPr>
        <w:bidi/>
        <w:jc w:val="center"/>
        <w:rPr>
          <w:rFonts w:asciiTheme="majorBidi" w:hAnsiTheme="majorBidi" w:cs="Simplified Arabic"/>
          <w:sz w:val="24"/>
          <w:szCs w:val="24"/>
          <w:lang w:bidi="ar-DZ"/>
        </w:rPr>
      </w:pPr>
    </w:p>
    <w:p w:rsidR="00D61FBE" w:rsidRDefault="00D61FBE" w:rsidP="00D61FBE">
      <w:pPr>
        <w:bidi/>
        <w:jc w:val="center"/>
        <w:rPr>
          <w:rFonts w:asciiTheme="majorBidi" w:hAnsiTheme="majorBidi" w:cs="Simplified Arabic"/>
          <w:sz w:val="24"/>
          <w:szCs w:val="24"/>
          <w:lang w:bidi="ar-DZ"/>
        </w:rPr>
      </w:pPr>
    </w:p>
    <w:p w:rsidR="000C0755" w:rsidRDefault="00946022" w:rsidP="00946022">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68</w:t>
      </w:r>
    </w:p>
    <w:p w:rsidR="00E126B0" w:rsidRPr="00946022" w:rsidRDefault="00E126B0" w:rsidP="00946022">
      <w:pPr>
        <w:bidi/>
        <w:jc w:val="both"/>
        <w:rPr>
          <w:rFonts w:cs="Simplified Arabic"/>
          <w:sz w:val="30"/>
          <w:szCs w:val="30"/>
          <w:rtl/>
          <w:lang w:bidi="ar-DZ"/>
        </w:rPr>
      </w:pPr>
      <w:r w:rsidRPr="00946022">
        <w:rPr>
          <w:rFonts w:cs="Simplified Arabic" w:hint="cs"/>
          <w:b/>
          <w:bCs/>
          <w:sz w:val="30"/>
          <w:szCs w:val="30"/>
          <w:rtl/>
          <w:lang w:bidi="ar-DZ"/>
        </w:rPr>
        <w:t>الحالة الثانية :</w:t>
      </w:r>
      <w:r w:rsidRPr="00946022">
        <w:rPr>
          <w:rFonts w:cs="Simplified Arabic" w:hint="cs"/>
          <w:sz w:val="30"/>
          <w:szCs w:val="30"/>
          <w:rtl/>
          <w:lang w:bidi="ar-DZ"/>
        </w:rPr>
        <w:t>إذا كانت قيمة محل الجنحة تساوي أو تفوق 50.000.000 دج فإن اللجنة الوطنية للمصالحة هنا تتولى استلام الطلب المرسل إلى رئيس اللجنة و تسجيله و تكوين الملف الخاص به ثم تبدي مجرد رأي مسبب ترفقه بالملف الذي يرسل إلى الحكومة لاتخاذ القرار الخاص بالمصالحة في مجلس الوزراء.</w:t>
      </w:r>
    </w:p>
    <w:p w:rsidR="00E126B0" w:rsidRPr="00946022" w:rsidRDefault="00E126B0" w:rsidP="00946022">
      <w:pPr>
        <w:bidi/>
        <w:jc w:val="both"/>
        <w:rPr>
          <w:rFonts w:cs="Simplified Arabic"/>
          <w:sz w:val="30"/>
          <w:szCs w:val="30"/>
          <w:rtl/>
          <w:lang w:bidi="ar-DZ"/>
        </w:rPr>
      </w:pPr>
      <w:r w:rsidRPr="00946022">
        <w:rPr>
          <w:rFonts w:cs="Simplified Arabic" w:hint="cs"/>
          <w:sz w:val="30"/>
          <w:szCs w:val="30"/>
          <w:rtl/>
          <w:lang w:bidi="ar-DZ"/>
        </w:rPr>
        <w:t>إذا أبدت اللجنة رأيا إيجابيا فإنها تقترح مبلغ المصالحة الواجب دفعه و هذا ما نصت عليه م 5/2 من المرسوم التنفيذي 03-111 و لو لم تنص عليه صراحة أن الرأي الذي تبديه رأيا مطابقا ، كما كان عليه الحال في ظل المرسوم 97-258 في مادته 5/1 ، حددت القيمة الأدنى لمبالغ تسوية المصالح في هذه الحالة بالنسبة للشخص الطبيعي بضعف قيمة محل الجنحة بالنسبة للشخص المعنوي إلى أربعة أضعاف هذه القيمة .</w:t>
      </w:r>
    </w:p>
    <w:p w:rsidR="00E126B0" w:rsidRPr="00946022" w:rsidRDefault="00E126B0" w:rsidP="00946022">
      <w:pPr>
        <w:bidi/>
        <w:jc w:val="both"/>
        <w:rPr>
          <w:rFonts w:cs="Simplified Arabic"/>
          <w:sz w:val="30"/>
          <w:szCs w:val="30"/>
          <w:rtl/>
          <w:lang w:bidi="ar-DZ"/>
        </w:rPr>
      </w:pPr>
      <w:r w:rsidRPr="002B2A3A">
        <w:rPr>
          <w:rFonts w:cs="Simplified Arabic" w:hint="cs"/>
          <w:b/>
          <w:bCs/>
          <w:sz w:val="36"/>
          <w:szCs w:val="36"/>
          <w:rtl/>
          <w:lang w:bidi="ar-DZ"/>
        </w:rPr>
        <w:t>الفرع الثاني : آثار المصالحة</w:t>
      </w:r>
      <w:r w:rsidRPr="00946022">
        <w:rPr>
          <w:rFonts w:cs="Simplified Arabic" w:hint="cs"/>
          <w:b/>
          <w:bCs/>
          <w:sz w:val="30"/>
          <w:szCs w:val="30"/>
          <w:rtl/>
          <w:lang w:bidi="ar-DZ"/>
        </w:rPr>
        <w:t xml:space="preserve"> </w:t>
      </w:r>
      <w:r w:rsidR="00946022" w:rsidRPr="00946022">
        <w:rPr>
          <w:rFonts w:cs="Simplified Arabic" w:hint="cs"/>
          <w:sz w:val="30"/>
          <w:szCs w:val="30"/>
          <w:rtl/>
          <w:lang w:bidi="ar-DZ"/>
        </w:rPr>
        <w:t>إن ما يهدف تحقيقه كل من الإدارة العمومية و المخالف من خلال إجراء المصالحة هو هدف واحد يتمثل في تفادي عرض النزاع على القضاء ، فبمجرد ما تتم المصالحة بين الطرفين تنقضي الدعوى العمومية و نتيجة لذلك و حسب ما وصل إليه الطرفان في التصالح تثبت لكل من الأطراف و الغير حقوقا ، و لذلك فإن للمصالحة أثرين أساسيين بالنسبة للأطراف ( أثر الإنقضاء و أثر التثبيت ) و أثرين آخرين بالنسبة للغير ( عدم انتفاع الغير بالمصالحة و أن لا يضار الغير بالمصالحة ) .</w:t>
      </w:r>
    </w:p>
    <w:p w:rsidR="00E126B0" w:rsidRDefault="00E126B0" w:rsidP="00E126B0">
      <w:pPr>
        <w:bidi/>
        <w:jc w:val="both"/>
        <w:rPr>
          <w:rFonts w:cs="Simplified Arabic"/>
          <w:sz w:val="32"/>
          <w:szCs w:val="32"/>
          <w:rtl/>
          <w:lang w:bidi="ar-DZ"/>
        </w:rPr>
      </w:pPr>
      <w:r>
        <w:rPr>
          <w:rFonts w:cs="Simplified Arabic" w:hint="cs"/>
          <w:sz w:val="32"/>
          <w:szCs w:val="32"/>
          <w:rtl/>
          <w:lang w:bidi="ar-DZ"/>
        </w:rPr>
        <w:t>تتشكل اللجنة من :</w:t>
      </w:r>
    </w:p>
    <w:p w:rsidR="00E126B0" w:rsidRDefault="00E126B0" w:rsidP="00E126B0">
      <w:pPr>
        <w:pStyle w:val="Paragraphedeliste"/>
        <w:numPr>
          <w:ilvl w:val="0"/>
          <w:numId w:val="19"/>
        </w:numPr>
        <w:bidi/>
        <w:jc w:val="both"/>
        <w:rPr>
          <w:rFonts w:cs="Simplified Arabic"/>
          <w:sz w:val="32"/>
          <w:szCs w:val="32"/>
          <w:lang w:bidi="ar-DZ"/>
        </w:rPr>
      </w:pPr>
      <w:r>
        <w:rPr>
          <w:rFonts w:cs="Simplified Arabic" w:hint="cs"/>
          <w:sz w:val="32"/>
          <w:szCs w:val="32"/>
          <w:rtl/>
          <w:lang w:bidi="ar-DZ"/>
        </w:rPr>
        <w:t xml:space="preserve">ممثل رئاسة الجمهورية رئيسا ، و يكون صوته مرجحا </w:t>
      </w:r>
    </w:p>
    <w:p w:rsidR="00E126B0" w:rsidRDefault="00E126B0" w:rsidP="00E126B0">
      <w:pPr>
        <w:pStyle w:val="Paragraphedeliste"/>
        <w:numPr>
          <w:ilvl w:val="0"/>
          <w:numId w:val="19"/>
        </w:numPr>
        <w:bidi/>
        <w:jc w:val="both"/>
        <w:rPr>
          <w:rFonts w:cs="Simplified Arabic"/>
          <w:sz w:val="32"/>
          <w:szCs w:val="32"/>
          <w:lang w:bidi="ar-DZ"/>
        </w:rPr>
      </w:pPr>
      <w:r>
        <w:rPr>
          <w:rFonts w:cs="Simplified Arabic" w:hint="cs"/>
          <w:sz w:val="32"/>
          <w:szCs w:val="32"/>
          <w:rtl/>
          <w:lang w:bidi="ar-DZ"/>
        </w:rPr>
        <w:t>ممثل رئيس الحكومة</w:t>
      </w:r>
    </w:p>
    <w:p w:rsidR="00E126B0" w:rsidRDefault="00E126B0" w:rsidP="00E126B0">
      <w:pPr>
        <w:pStyle w:val="Paragraphedeliste"/>
        <w:numPr>
          <w:ilvl w:val="0"/>
          <w:numId w:val="19"/>
        </w:numPr>
        <w:bidi/>
        <w:jc w:val="both"/>
        <w:rPr>
          <w:rFonts w:cs="Simplified Arabic"/>
          <w:sz w:val="32"/>
          <w:szCs w:val="32"/>
          <w:lang w:bidi="ar-DZ"/>
        </w:rPr>
      </w:pPr>
      <w:r>
        <w:rPr>
          <w:rFonts w:cs="Simplified Arabic" w:hint="cs"/>
          <w:sz w:val="32"/>
          <w:szCs w:val="32"/>
          <w:rtl/>
          <w:lang w:bidi="ar-DZ"/>
        </w:rPr>
        <w:lastRenderedPageBreak/>
        <w:t xml:space="preserve">وزير المالية </w:t>
      </w:r>
    </w:p>
    <w:p w:rsidR="00E126B0" w:rsidRPr="002B2A3A" w:rsidRDefault="002B2A3A" w:rsidP="002B2A3A">
      <w:pPr>
        <w:bidi/>
        <w:jc w:val="both"/>
        <w:rPr>
          <w:rFonts w:cs="Simplified Arabic"/>
          <w:sz w:val="32"/>
          <w:szCs w:val="32"/>
          <w:lang w:bidi="ar-DZ"/>
        </w:rPr>
      </w:pPr>
      <w:r>
        <w:rPr>
          <w:rFonts w:cs="Simplified Arabic" w:hint="cs"/>
          <w:sz w:val="32"/>
          <w:szCs w:val="32"/>
          <w:rtl/>
          <w:lang w:bidi="ar-DZ"/>
        </w:rPr>
        <w:t xml:space="preserve">            .</w:t>
      </w:r>
      <w:r w:rsidR="00E126B0">
        <w:rPr>
          <w:rFonts w:cs="Simplified Arabic" w:hint="cs"/>
          <w:sz w:val="32"/>
          <w:szCs w:val="32"/>
          <w:rtl/>
          <w:lang w:bidi="ar-DZ"/>
        </w:rPr>
        <w:t xml:space="preserve">محافظ بنك الجزائر </w:t>
      </w:r>
      <w:r>
        <w:rPr>
          <w:rFonts w:cs="Simplified Arabic" w:hint="cs"/>
          <w:sz w:val="32"/>
          <w:szCs w:val="32"/>
          <w:rtl/>
          <w:lang w:bidi="ar-DZ"/>
        </w:rPr>
        <w:t xml:space="preserve">و يتولى أمانة اللجنة وزير المالية </w:t>
      </w:r>
    </w:p>
    <w:p w:rsidR="00946022" w:rsidRDefault="00E126B0" w:rsidP="00946022">
      <w:pPr>
        <w:bidi/>
        <w:jc w:val="center"/>
        <w:rPr>
          <w:rFonts w:cs="Simplified Arabic"/>
          <w:sz w:val="32"/>
          <w:szCs w:val="32"/>
          <w:rtl/>
          <w:lang w:bidi="ar-DZ"/>
        </w:rPr>
      </w:pPr>
      <w:r>
        <w:rPr>
          <w:rFonts w:cs="Simplified Arabic" w:hint="cs"/>
          <w:sz w:val="32"/>
          <w:szCs w:val="32"/>
          <w:rtl/>
          <w:lang w:bidi="ar-DZ"/>
        </w:rPr>
        <w:t>.</w:t>
      </w:r>
      <w:r w:rsidR="00946022" w:rsidRPr="00946022">
        <w:rPr>
          <w:rFonts w:cs="Simplified Arabic" w:hint="cs"/>
          <w:sz w:val="24"/>
          <w:szCs w:val="24"/>
          <w:rtl/>
          <w:lang w:bidi="ar-DZ"/>
        </w:rPr>
        <w:t>69</w:t>
      </w:r>
    </w:p>
    <w:p w:rsidR="00E126B0" w:rsidRPr="00946022" w:rsidRDefault="00E126B0" w:rsidP="00946022">
      <w:pPr>
        <w:bidi/>
        <w:jc w:val="both"/>
        <w:rPr>
          <w:rFonts w:cs="Simplified Arabic"/>
          <w:sz w:val="30"/>
          <w:szCs w:val="30"/>
          <w:rtl/>
          <w:lang w:bidi="ar-DZ"/>
        </w:rPr>
      </w:pPr>
      <w:r w:rsidRPr="00946022">
        <w:rPr>
          <w:rFonts w:cs="Simplified Arabic" w:hint="cs"/>
          <w:b/>
          <w:bCs/>
          <w:sz w:val="30"/>
          <w:szCs w:val="30"/>
          <w:rtl/>
          <w:lang w:bidi="ar-DZ"/>
        </w:rPr>
        <w:t>الحالة الأولى :</w:t>
      </w:r>
      <w:r w:rsidRPr="00946022">
        <w:rPr>
          <w:rFonts w:cs="Simplified Arabic" w:hint="cs"/>
          <w:sz w:val="30"/>
          <w:szCs w:val="30"/>
          <w:rtl/>
          <w:lang w:bidi="ar-DZ"/>
        </w:rPr>
        <w:t>إذا كانت محل الجنحة أكثر من 500.000 دج و أقل من 50.000.000 دج تختص اللجنة في آن واحد باستلام الطلب و الفصل في إجراء المصالحة ، يرسل الطلب إلى رئيس اللجنة تتولى تسجيل الطلب و تكوين الملفات و متابعتها مصالح وزير المالية .</w:t>
      </w:r>
    </w:p>
    <w:p w:rsidR="000C0755" w:rsidRPr="00946022" w:rsidRDefault="00E126B0" w:rsidP="00946022">
      <w:pPr>
        <w:bidi/>
        <w:jc w:val="both"/>
        <w:rPr>
          <w:rFonts w:cs="Simplified Arabic"/>
          <w:sz w:val="30"/>
          <w:szCs w:val="30"/>
          <w:rtl/>
          <w:lang w:bidi="ar-DZ"/>
        </w:rPr>
      </w:pPr>
      <w:r w:rsidRPr="00946022">
        <w:rPr>
          <w:rFonts w:cs="Simplified Arabic" w:hint="cs"/>
          <w:sz w:val="30"/>
          <w:szCs w:val="30"/>
          <w:rtl/>
          <w:lang w:bidi="ar-DZ"/>
        </w:rPr>
        <w:t xml:space="preserve">أما بالنسبة لإجراءات إعلام أعضاء اللجنة و اجتماعاهم و كذا تبليغ قراراتها فتطبق بخصوصها نفس الأحكام المقررة قانونا للجنة المحلية للمصالحة باستثناء إتخاذ القرارات الذي يتم بأغلبية الأصوات معه ترجيح صوت رئيسها في حالة تساوي أصواتها على اللجنة الوطنية للمصالحة أن تتقيد في تحديدها لمبلغ تسوية الصلح بالجدولين اللذين وضعهما المشرع في م 04 من المرسوم التنفيذي رقم 03-111 السالف الذكر و يتضمنان تحديد الحد الأدنى و الأقصى لنسبة مبلغ المصالحة التي تقابل قيم محددة لمحل الجريمة ، و فرق في ذلك بين النسب المطبقة على المخالف الشخص الطبيعي و النسب المطبقة على المخالف الشخص المعنوي ، و جاء على النحو التالي : </w:t>
      </w:r>
    </w:p>
    <w:p w:rsidR="00E126B0" w:rsidRDefault="00E126B0" w:rsidP="00ED1FFF">
      <w:pPr>
        <w:bidi/>
        <w:jc w:val="both"/>
        <w:rPr>
          <w:rFonts w:cs="Simplified Arabic"/>
          <w:sz w:val="32"/>
          <w:szCs w:val="32"/>
          <w:rtl/>
          <w:lang w:bidi="ar-DZ"/>
        </w:rPr>
      </w:pPr>
      <w:r w:rsidRPr="00802092">
        <w:rPr>
          <w:rFonts w:cs="Simplified Arabic" w:hint="cs"/>
          <w:sz w:val="32"/>
          <w:szCs w:val="32"/>
          <w:rtl/>
          <w:lang w:bidi="ar-DZ"/>
        </w:rPr>
        <w:t xml:space="preserve">1-عندما يكون مرتكب المخالفة شخصا طبيعيا </w:t>
      </w:r>
    </w:p>
    <w:tbl>
      <w:tblPr>
        <w:tblStyle w:val="Grilledutableau"/>
        <w:bidiVisual/>
        <w:tblW w:w="0" w:type="auto"/>
        <w:tblLook w:val="04A0"/>
      </w:tblPr>
      <w:tblGrid>
        <w:gridCol w:w="5928"/>
        <w:gridCol w:w="3075"/>
      </w:tblGrid>
      <w:tr w:rsidR="00E126B0" w:rsidTr="00FF0A00">
        <w:tc>
          <w:tcPr>
            <w:tcW w:w="6061" w:type="dxa"/>
          </w:tcPr>
          <w:p w:rsidR="00E126B0" w:rsidRDefault="00E126B0" w:rsidP="00FF0A00">
            <w:pPr>
              <w:bidi/>
              <w:jc w:val="center"/>
              <w:rPr>
                <w:rFonts w:cs="Simplified Arabic"/>
                <w:sz w:val="32"/>
                <w:szCs w:val="32"/>
                <w:rtl/>
                <w:lang w:bidi="ar-DZ"/>
              </w:rPr>
            </w:pPr>
            <w:r>
              <w:rPr>
                <w:rFonts w:cs="Simplified Arabic" w:hint="cs"/>
                <w:sz w:val="32"/>
                <w:szCs w:val="32"/>
                <w:rtl/>
                <w:lang w:bidi="ar-DZ"/>
              </w:rPr>
              <w:t>قيمة محل الجنحة ( الدينار )</w:t>
            </w:r>
          </w:p>
        </w:tc>
        <w:tc>
          <w:tcPr>
            <w:tcW w:w="3151" w:type="dxa"/>
          </w:tcPr>
          <w:p w:rsidR="00E126B0" w:rsidRDefault="00E126B0" w:rsidP="00FF0A00">
            <w:pPr>
              <w:bidi/>
              <w:jc w:val="center"/>
              <w:rPr>
                <w:rFonts w:cs="Simplified Arabic"/>
                <w:sz w:val="32"/>
                <w:szCs w:val="32"/>
                <w:rtl/>
                <w:lang w:bidi="ar-DZ"/>
              </w:rPr>
            </w:pPr>
            <w:r>
              <w:rPr>
                <w:rFonts w:cs="Simplified Arabic" w:hint="cs"/>
                <w:sz w:val="32"/>
                <w:szCs w:val="32"/>
                <w:rtl/>
                <w:lang w:bidi="ar-DZ"/>
              </w:rPr>
              <w:t>نسبة مبلغ تسوية الصلح بالنسبة إلى قيمة محل الجنحة</w:t>
            </w:r>
          </w:p>
        </w:tc>
      </w:tr>
      <w:tr w:rsidR="00E126B0" w:rsidTr="00FF0A00">
        <w:tc>
          <w:tcPr>
            <w:tcW w:w="6061" w:type="dxa"/>
          </w:tcPr>
          <w:p w:rsidR="00E126B0" w:rsidRDefault="00E126B0" w:rsidP="00FF0A00">
            <w:pPr>
              <w:bidi/>
              <w:jc w:val="both"/>
              <w:rPr>
                <w:rFonts w:cs="Simplified Arabic"/>
                <w:sz w:val="32"/>
                <w:szCs w:val="32"/>
                <w:rtl/>
                <w:lang w:bidi="ar-DZ"/>
              </w:rPr>
            </w:pPr>
            <w:r>
              <w:rPr>
                <w:rFonts w:cs="Simplified Arabic" w:hint="cs"/>
                <w:sz w:val="32"/>
                <w:szCs w:val="32"/>
                <w:rtl/>
                <w:lang w:bidi="ar-DZ"/>
              </w:rPr>
              <w:t>من 1 إلى 12.500.000 دج</w:t>
            </w:r>
          </w:p>
          <w:p w:rsidR="00E126B0" w:rsidRDefault="00E126B0" w:rsidP="00FF0A00">
            <w:pPr>
              <w:bidi/>
              <w:jc w:val="both"/>
              <w:rPr>
                <w:rFonts w:cs="Simplified Arabic"/>
                <w:sz w:val="32"/>
                <w:szCs w:val="32"/>
                <w:rtl/>
                <w:lang w:bidi="ar-DZ"/>
              </w:rPr>
            </w:pPr>
            <w:r>
              <w:rPr>
                <w:rFonts w:cs="Simplified Arabic" w:hint="cs"/>
                <w:sz w:val="32"/>
                <w:szCs w:val="32"/>
                <w:rtl/>
                <w:lang w:bidi="ar-DZ"/>
              </w:rPr>
              <w:t>من 12.500.000 دج إلى ما يقل عن 25.000.000دج</w:t>
            </w:r>
          </w:p>
          <w:p w:rsidR="00E126B0" w:rsidRDefault="00E126B0" w:rsidP="00FF0A00">
            <w:pPr>
              <w:bidi/>
              <w:jc w:val="both"/>
              <w:rPr>
                <w:rFonts w:cs="Simplified Arabic"/>
                <w:sz w:val="32"/>
                <w:szCs w:val="32"/>
                <w:rtl/>
                <w:lang w:bidi="ar-DZ"/>
              </w:rPr>
            </w:pPr>
            <w:r>
              <w:rPr>
                <w:rFonts w:cs="Simplified Arabic" w:hint="cs"/>
                <w:sz w:val="32"/>
                <w:szCs w:val="32"/>
                <w:rtl/>
                <w:lang w:bidi="ar-DZ"/>
              </w:rPr>
              <w:t xml:space="preserve">من 25.000.000 دج إلى ما يقل عن37.500.000دج </w:t>
            </w:r>
          </w:p>
          <w:p w:rsidR="00E126B0" w:rsidRDefault="00E126B0" w:rsidP="00FF0A00">
            <w:pPr>
              <w:bidi/>
              <w:jc w:val="both"/>
              <w:rPr>
                <w:rFonts w:cs="Simplified Arabic"/>
                <w:sz w:val="32"/>
                <w:szCs w:val="32"/>
                <w:rtl/>
                <w:lang w:bidi="ar-DZ"/>
              </w:rPr>
            </w:pPr>
            <w:r>
              <w:rPr>
                <w:rFonts w:cs="Simplified Arabic" w:hint="cs"/>
                <w:sz w:val="32"/>
                <w:szCs w:val="32"/>
                <w:rtl/>
                <w:lang w:bidi="ar-DZ"/>
              </w:rPr>
              <w:t xml:space="preserve">من 37.500.000 دج إلى ما يقل عن 43.750.000 </w:t>
            </w:r>
            <w:r>
              <w:rPr>
                <w:rFonts w:cs="Simplified Arabic" w:hint="cs"/>
                <w:sz w:val="32"/>
                <w:szCs w:val="32"/>
                <w:rtl/>
                <w:lang w:bidi="ar-DZ"/>
              </w:rPr>
              <w:lastRenderedPageBreak/>
              <w:t>دج</w:t>
            </w:r>
          </w:p>
          <w:p w:rsidR="00E126B0" w:rsidRDefault="00E126B0" w:rsidP="00FF0A00">
            <w:pPr>
              <w:bidi/>
              <w:jc w:val="both"/>
              <w:rPr>
                <w:rFonts w:cs="Simplified Arabic"/>
                <w:sz w:val="32"/>
                <w:szCs w:val="32"/>
                <w:rtl/>
                <w:lang w:bidi="ar-DZ"/>
              </w:rPr>
            </w:pPr>
            <w:r>
              <w:rPr>
                <w:rFonts w:cs="Simplified Arabic" w:hint="cs"/>
                <w:sz w:val="32"/>
                <w:szCs w:val="32"/>
                <w:rtl/>
                <w:lang w:bidi="ar-DZ"/>
              </w:rPr>
              <w:t xml:space="preserve">من 43.750.000دج إلى ما يقل عن 50.000.000 دج  </w:t>
            </w:r>
          </w:p>
          <w:p w:rsidR="00E126B0" w:rsidRDefault="00E126B0" w:rsidP="00FF0A00">
            <w:pPr>
              <w:bidi/>
              <w:jc w:val="both"/>
              <w:rPr>
                <w:rFonts w:cs="Simplified Arabic"/>
                <w:sz w:val="32"/>
                <w:szCs w:val="32"/>
                <w:rtl/>
                <w:lang w:bidi="ar-DZ"/>
              </w:rPr>
            </w:pPr>
          </w:p>
        </w:tc>
        <w:tc>
          <w:tcPr>
            <w:tcW w:w="3151" w:type="dxa"/>
          </w:tcPr>
          <w:p w:rsidR="00E126B0" w:rsidRDefault="00E126B0" w:rsidP="00FF0A00">
            <w:pPr>
              <w:bidi/>
              <w:jc w:val="both"/>
              <w:rPr>
                <w:rFonts w:cs="Simplified Arabic"/>
                <w:sz w:val="32"/>
                <w:szCs w:val="32"/>
                <w:rtl/>
                <w:lang w:bidi="ar-DZ"/>
              </w:rPr>
            </w:pPr>
            <w:r>
              <w:rPr>
                <w:rFonts w:cs="Simplified Arabic" w:hint="cs"/>
                <w:sz w:val="32"/>
                <w:szCs w:val="32"/>
                <w:rtl/>
                <w:lang w:bidi="ar-DZ"/>
              </w:rPr>
              <w:lastRenderedPageBreak/>
              <w:t>من 200</w:t>
            </w:r>
            <w:r>
              <w:rPr>
                <w:rFonts w:cs="Simplified Arabic"/>
                <w:sz w:val="32"/>
                <w:szCs w:val="32"/>
                <w:lang w:bidi="ar-DZ"/>
              </w:rPr>
              <w:t>%</w:t>
            </w:r>
            <w:r>
              <w:rPr>
                <w:rFonts w:cs="Simplified Arabic" w:hint="cs"/>
                <w:sz w:val="32"/>
                <w:szCs w:val="32"/>
                <w:rtl/>
                <w:lang w:bidi="ar-DZ"/>
              </w:rPr>
              <w:t xml:space="preserve"> إلى 240</w:t>
            </w:r>
            <w:r>
              <w:rPr>
                <w:rFonts w:cs="Simplified Arabic"/>
                <w:sz w:val="32"/>
                <w:szCs w:val="32"/>
                <w:lang w:bidi="ar-DZ"/>
              </w:rPr>
              <w:t>%</w:t>
            </w:r>
          </w:p>
          <w:p w:rsidR="00E126B0" w:rsidRDefault="00E126B0" w:rsidP="00FF0A00">
            <w:pPr>
              <w:bidi/>
              <w:jc w:val="both"/>
              <w:rPr>
                <w:rFonts w:cs="Simplified Arabic"/>
                <w:sz w:val="32"/>
                <w:szCs w:val="32"/>
                <w:rtl/>
                <w:lang w:bidi="ar-DZ"/>
              </w:rPr>
            </w:pPr>
            <w:r>
              <w:rPr>
                <w:rFonts w:cs="Simplified Arabic" w:hint="cs"/>
                <w:sz w:val="32"/>
                <w:szCs w:val="32"/>
                <w:rtl/>
                <w:lang w:bidi="ar-DZ"/>
              </w:rPr>
              <w:t>من 241</w:t>
            </w:r>
            <w:r>
              <w:rPr>
                <w:rFonts w:cs="Simplified Arabic"/>
                <w:sz w:val="32"/>
                <w:szCs w:val="32"/>
                <w:lang w:bidi="ar-DZ"/>
              </w:rPr>
              <w:t>%</w:t>
            </w:r>
            <w:r>
              <w:rPr>
                <w:rFonts w:cs="Simplified Arabic" w:hint="cs"/>
                <w:sz w:val="32"/>
                <w:szCs w:val="32"/>
                <w:rtl/>
                <w:lang w:bidi="ar-DZ"/>
              </w:rPr>
              <w:t xml:space="preserve"> إلى 280</w:t>
            </w:r>
            <w:r>
              <w:rPr>
                <w:rFonts w:cs="Simplified Arabic"/>
                <w:sz w:val="32"/>
                <w:szCs w:val="32"/>
                <w:lang w:bidi="ar-DZ"/>
              </w:rPr>
              <w:t>%</w:t>
            </w:r>
          </w:p>
          <w:p w:rsidR="00E126B0" w:rsidRDefault="00E126B0" w:rsidP="00FF0A00">
            <w:pPr>
              <w:bidi/>
              <w:jc w:val="both"/>
              <w:rPr>
                <w:rFonts w:cs="Simplified Arabic"/>
                <w:sz w:val="32"/>
                <w:szCs w:val="32"/>
                <w:rtl/>
                <w:lang w:bidi="ar-DZ"/>
              </w:rPr>
            </w:pPr>
            <w:r>
              <w:rPr>
                <w:rFonts w:cs="Simplified Arabic" w:hint="cs"/>
                <w:sz w:val="32"/>
                <w:szCs w:val="32"/>
                <w:rtl/>
                <w:lang w:bidi="ar-DZ"/>
              </w:rPr>
              <w:t>من 281</w:t>
            </w:r>
            <w:r>
              <w:rPr>
                <w:rFonts w:cs="Simplified Arabic"/>
                <w:sz w:val="32"/>
                <w:szCs w:val="32"/>
                <w:lang w:bidi="ar-DZ"/>
              </w:rPr>
              <w:t>%</w:t>
            </w:r>
            <w:r>
              <w:rPr>
                <w:rFonts w:cs="Simplified Arabic" w:hint="cs"/>
                <w:sz w:val="32"/>
                <w:szCs w:val="32"/>
                <w:rtl/>
                <w:lang w:bidi="ar-DZ"/>
              </w:rPr>
              <w:t xml:space="preserve"> إلى 320</w:t>
            </w:r>
            <w:r>
              <w:rPr>
                <w:rFonts w:cs="Simplified Arabic"/>
                <w:sz w:val="32"/>
                <w:szCs w:val="32"/>
                <w:lang w:bidi="ar-DZ"/>
              </w:rPr>
              <w:t>%</w:t>
            </w:r>
          </w:p>
          <w:p w:rsidR="00E126B0" w:rsidRDefault="00E126B0" w:rsidP="00FF0A00">
            <w:pPr>
              <w:bidi/>
              <w:jc w:val="both"/>
              <w:rPr>
                <w:rFonts w:cs="Simplified Arabic"/>
                <w:sz w:val="32"/>
                <w:szCs w:val="32"/>
                <w:rtl/>
                <w:lang w:bidi="ar-DZ"/>
              </w:rPr>
            </w:pPr>
            <w:r>
              <w:rPr>
                <w:rFonts w:cs="Simplified Arabic" w:hint="cs"/>
                <w:sz w:val="32"/>
                <w:szCs w:val="32"/>
                <w:rtl/>
                <w:lang w:bidi="ar-DZ"/>
              </w:rPr>
              <w:t>من 321</w:t>
            </w:r>
            <w:r>
              <w:rPr>
                <w:rFonts w:cs="Simplified Arabic"/>
                <w:sz w:val="32"/>
                <w:szCs w:val="32"/>
                <w:lang w:bidi="ar-DZ"/>
              </w:rPr>
              <w:t>%</w:t>
            </w:r>
            <w:r>
              <w:rPr>
                <w:rFonts w:cs="Simplified Arabic" w:hint="cs"/>
                <w:sz w:val="32"/>
                <w:szCs w:val="32"/>
                <w:rtl/>
                <w:lang w:bidi="ar-DZ"/>
              </w:rPr>
              <w:t xml:space="preserve"> إلى 360</w:t>
            </w:r>
            <w:r>
              <w:rPr>
                <w:rFonts w:cs="Simplified Arabic"/>
                <w:sz w:val="32"/>
                <w:szCs w:val="32"/>
                <w:lang w:bidi="ar-DZ"/>
              </w:rPr>
              <w:t xml:space="preserve">% </w:t>
            </w:r>
          </w:p>
          <w:p w:rsidR="00E126B0" w:rsidRDefault="00E126B0" w:rsidP="00FF0A00">
            <w:pPr>
              <w:bidi/>
              <w:jc w:val="both"/>
              <w:rPr>
                <w:rFonts w:cs="Simplified Arabic"/>
                <w:sz w:val="32"/>
                <w:szCs w:val="32"/>
                <w:rtl/>
                <w:lang w:bidi="ar-DZ"/>
              </w:rPr>
            </w:pPr>
            <w:r>
              <w:rPr>
                <w:rFonts w:cs="Simplified Arabic" w:hint="cs"/>
                <w:sz w:val="32"/>
                <w:szCs w:val="32"/>
                <w:rtl/>
                <w:lang w:bidi="ar-DZ"/>
              </w:rPr>
              <w:lastRenderedPageBreak/>
              <w:t>من 361</w:t>
            </w:r>
            <w:r>
              <w:rPr>
                <w:rFonts w:cs="Simplified Arabic"/>
                <w:sz w:val="32"/>
                <w:szCs w:val="32"/>
                <w:lang w:bidi="ar-DZ"/>
              </w:rPr>
              <w:t>%</w:t>
            </w:r>
            <w:r>
              <w:rPr>
                <w:rFonts w:cs="Simplified Arabic" w:hint="cs"/>
                <w:sz w:val="32"/>
                <w:szCs w:val="32"/>
                <w:rtl/>
                <w:lang w:bidi="ar-DZ"/>
              </w:rPr>
              <w:t xml:space="preserve"> إلى 400</w:t>
            </w:r>
            <w:r>
              <w:rPr>
                <w:rFonts w:cs="Simplified Arabic"/>
                <w:sz w:val="32"/>
                <w:szCs w:val="32"/>
                <w:lang w:bidi="ar-DZ"/>
              </w:rPr>
              <w:t xml:space="preserve">% </w:t>
            </w:r>
          </w:p>
          <w:p w:rsidR="00E126B0" w:rsidRDefault="00E126B0" w:rsidP="00FF0A00">
            <w:pPr>
              <w:bidi/>
              <w:jc w:val="both"/>
              <w:rPr>
                <w:rFonts w:cs="Simplified Arabic"/>
                <w:sz w:val="32"/>
                <w:szCs w:val="32"/>
                <w:rtl/>
                <w:lang w:bidi="ar-DZ"/>
              </w:rPr>
            </w:pPr>
          </w:p>
        </w:tc>
      </w:tr>
    </w:tbl>
    <w:p w:rsidR="00946022" w:rsidRPr="00946022" w:rsidRDefault="00946022" w:rsidP="00946022">
      <w:pPr>
        <w:bidi/>
        <w:ind w:firstLine="850"/>
        <w:jc w:val="center"/>
        <w:rPr>
          <w:rFonts w:cs="Simplified Arabic"/>
          <w:sz w:val="24"/>
          <w:szCs w:val="24"/>
          <w:rtl/>
          <w:lang w:bidi="ar-DZ"/>
        </w:rPr>
      </w:pPr>
      <w:r w:rsidRPr="00946022">
        <w:rPr>
          <w:rFonts w:cs="Simplified Arabic" w:hint="cs"/>
          <w:sz w:val="24"/>
          <w:szCs w:val="24"/>
          <w:rtl/>
          <w:lang w:bidi="ar-DZ"/>
        </w:rPr>
        <w:lastRenderedPageBreak/>
        <w:t>70</w:t>
      </w:r>
    </w:p>
    <w:p w:rsidR="00E126B0" w:rsidRDefault="00E126B0" w:rsidP="002B2A3A">
      <w:pPr>
        <w:bidi/>
        <w:jc w:val="both"/>
        <w:rPr>
          <w:rFonts w:cs="Simplified Arabic"/>
          <w:sz w:val="32"/>
          <w:szCs w:val="32"/>
          <w:rtl/>
          <w:lang w:bidi="ar-DZ"/>
        </w:rPr>
      </w:pPr>
      <w:r>
        <w:rPr>
          <w:rFonts w:cs="Simplified Arabic" w:hint="cs"/>
          <w:sz w:val="32"/>
          <w:szCs w:val="32"/>
          <w:rtl/>
          <w:lang w:bidi="ar-DZ"/>
        </w:rPr>
        <w:t>كما</w:t>
      </w:r>
      <w:r w:rsidR="00946022">
        <w:rPr>
          <w:rFonts w:cs="Simplified Arabic" w:hint="cs"/>
          <w:sz w:val="32"/>
          <w:szCs w:val="32"/>
          <w:rtl/>
          <w:lang w:bidi="ar-DZ"/>
        </w:rPr>
        <w:t xml:space="preserve"> نشير </w:t>
      </w:r>
      <w:r>
        <w:rPr>
          <w:rFonts w:cs="Simplified Arabic" w:hint="cs"/>
          <w:sz w:val="32"/>
          <w:szCs w:val="32"/>
          <w:rtl/>
          <w:lang w:bidi="ar-DZ"/>
        </w:rPr>
        <w:t xml:space="preserve">أنه إذا كانت القضية أمام المحكمة العليا فيتعين عليها التصريح برفض الطعن بسبب المصالحة بعد التأكد من وقوعها ، و قضت بذلك المحكمة العليا في قرارين غير منشورين لعام 1999 قراري الغرفة الجزائية ملف 169982 قرار25-01-1999 و ملف 184011 قرار 25-01-1999 </w:t>
      </w:r>
      <w:r w:rsidR="00ED1FFF">
        <w:rPr>
          <w:rFonts w:cs="Simplified Arabic" w:hint="cs"/>
          <w:sz w:val="32"/>
          <w:szCs w:val="32"/>
          <w:vertAlign w:val="superscript"/>
          <w:rtl/>
          <w:lang w:bidi="ar-DZ"/>
        </w:rPr>
        <w:t>1</w:t>
      </w:r>
      <w:r>
        <w:rPr>
          <w:rFonts w:cs="Simplified Arabic" w:hint="cs"/>
          <w:sz w:val="32"/>
          <w:szCs w:val="32"/>
          <w:rtl/>
          <w:lang w:bidi="ar-DZ"/>
        </w:rPr>
        <w:t>.</w:t>
      </w:r>
    </w:p>
    <w:p w:rsidR="00E126B0" w:rsidRDefault="00E126B0" w:rsidP="00E126B0">
      <w:pPr>
        <w:bidi/>
        <w:jc w:val="both"/>
        <w:rPr>
          <w:rFonts w:cs="Simplified Arabic"/>
          <w:b/>
          <w:bCs/>
          <w:sz w:val="32"/>
          <w:szCs w:val="32"/>
          <w:rtl/>
          <w:lang w:bidi="ar-DZ"/>
        </w:rPr>
      </w:pPr>
      <w:r>
        <w:rPr>
          <w:rFonts w:cs="Simplified Arabic" w:hint="cs"/>
          <w:b/>
          <w:bCs/>
          <w:sz w:val="32"/>
          <w:szCs w:val="32"/>
          <w:rtl/>
          <w:lang w:bidi="ar-DZ"/>
        </w:rPr>
        <w:t>2- أثر التثبيت :</w:t>
      </w:r>
    </w:p>
    <w:p w:rsidR="00E126B0" w:rsidRDefault="00E126B0" w:rsidP="002B2A3A">
      <w:pPr>
        <w:bidi/>
        <w:jc w:val="both"/>
        <w:rPr>
          <w:rFonts w:cs="Simplified Arabic"/>
          <w:sz w:val="32"/>
          <w:szCs w:val="32"/>
          <w:rtl/>
          <w:lang w:bidi="ar-DZ"/>
        </w:rPr>
      </w:pPr>
      <w:r>
        <w:rPr>
          <w:rFonts w:cs="Simplified Arabic" w:hint="cs"/>
          <w:sz w:val="32"/>
          <w:szCs w:val="32"/>
          <w:rtl/>
          <w:lang w:bidi="ar-DZ"/>
        </w:rPr>
        <w:t>و يقصد بالتثبيت تثبيت الحقوق المعترف بها للإدارة و المعترف بها للمخالف و ذلك كنتيجة لإجراء المصالحة الجزائية بوجه عام ، إلا أنه بالنسبة لجرائم الصرف فأثر تثبيت الحقوق محصور على الإدارة و هي الحصول على المصالحة و التخلي عن وسائل النقل و محل الجنحة .</w:t>
      </w:r>
    </w:p>
    <w:p w:rsidR="00E126B0" w:rsidRPr="00B017C0" w:rsidRDefault="00E126B0" w:rsidP="00E126B0">
      <w:pPr>
        <w:bidi/>
        <w:jc w:val="both"/>
        <w:rPr>
          <w:rFonts w:cs="Simplified Arabic"/>
          <w:b/>
          <w:bCs/>
          <w:sz w:val="32"/>
          <w:szCs w:val="32"/>
          <w:rtl/>
          <w:lang w:bidi="ar-DZ"/>
        </w:rPr>
      </w:pPr>
      <w:r w:rsidRPr="00B017C0">
        <w:rPr>
          <w:rFonts w:cs="Simplified Arabic" w:hint="cs"/>
          <w:b/>
          <w:bCs/>
          <w:sz w:val="32"/>
          <w:szCs w:val="32"/>
          <w:rtl/>
          <w:lang w:bidi="ar-DZ"/>
        </w:rPr>
        <w:t>*حق تحديد مقابل الصلح :</w:t>
      </w:r>
    </w:p>
    <w:p w:rsidR="00E126B0" w:rsidRDefault="00E126B0" w:rsidP="00946022">
      <w:pPr>
        <w:bidi/>
        <w:jc w:val="both"/>
        <w:rPr>
          <w:rFonts w:cs="Simplified Arabic"/>
          <w:sz w:val="32"/>
          <w:szCs w:val="32"/>
          <w:rtl/>
          <w:lang w:bidi="ar-DZ"/>
        </w:rPr>
      </w:pPr>
      <w:r>
        <w:rPr>
          <w:rFonts w:cs="Simplified Arabic" w:hint="cs"/>
          <w:sz w:val="32"/>
          <w:szCs w:val="32"/>
          <w:rtl/>
          <w:lang w:bidi="ar-DZ"/>
        </w:rPr>
        <w:t>منحت للإدارة المختصة بإجراء المصالحة نوع من الحرية في تحديد مقابل الصلح الذي يجب أن يدفعه إذ وضع المشرع حدين الأقصى و الأدنى اللذين يجب مراعاتهما من طرف الإدارة فقط وفق المادتين 09 و 04 من المرسوم التنفيذي رقم 03-111 .</w:t>
      </w:r>
    </w:p>
    <w:p w:rsidR="00E126B0" w:rsidRPr="00B017C0" w:rsidRDefault="00E126B0" w:rsidP="00E126B0">
      <w:pPr>
        <w:bidi/>
        <w:jc w:val="both"/>
        <w:rPr>
          <w:rFonts w:cs="Simplified Arabic"/>
          <w:b/>
          <w:bCs/>
          <w:sz w:val="32"/>
          <w:szCs w:val="32"/>
          <w:rtl/>
          <w:lang w:bidi="ar-DZ"/>
        </w:rPr>
      </w:pPr>
      <w:r w:rsidRPr="00B017C0">
        <w:rPr>
          <w:rFonts w:cs="Simplified Arabic" w:hint="cs"/>
          <w:b/>
          <w:bCs/>
          <w:sz w:val="32"/>
          <w:szCs w:val="32"/>
          <w:rtl/>
          <w:lang w:bidi="ar-DZ"/>
        </w:rPr>
        <w:t>*التخلي عن وسائل النقل :</w:t>
      </w:r>
    </w:p>
    <w:p w:rsidR="00E126B0" w:rsidRDefault="00247FFA" w:rsidP="002B2A3A">
      <w:pPr>
        <w:bidi/>
        <w:jc w:val="both"/>
        <w:rPr>
          <w:rFonts w:cs="Simplified Arabic"/>
          <w:sz w:val="32"/>
          <w:szCs w:val="32"/>
          <w:rtl/>
          <w:lang w:bidi="ar-DZ"/>
        </w:rPr>
      </w:pPr>
      <w:r w:rsidRPr="00247FFA">
        <w:rPr>
          <w:rFonts w:ascii="Times New Roman" w:hAnsi="Times New Roman" w:cs="Times New Roman"/>
          <w:noProof/>
          <w:sz w:val="24"/>
          <w:szCs w:val="24"/>
          <w:rtl/>
        </w:rPr>
        <w:pict>
          <v:shape id="Connecteur droit avec flèche 46" o:spid="_x0000_s1140" type="#_x0000_t32" style="position:absolute;left:0;text-align:left;margin-left:8.75pt;margin-top:121.1pt;width:432.4pt;height:.05pt;flip:x;z-index:25166233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"/>
        </w:pict>
      </w:r>
      <w:r w:rsidR="00E126B0">
        <w:rPr>
          <w:rFonts w:cs="Simplified Arabic" w:hint="cs"/>
          <w:sz w:val="32"/>
          <w:szCs w:val="32"/>
          <w:rtl/>
          <w:lang w:bidi="ar-DZ"/>
        </w:rPr>
        <w:t xml:space="preserve">كما يحق للإدارة أن تطالب في مقرر المصالحة التخلي عن وسائل النقل و إن نفس المقرر يحدد وجب الدفع و آجاله مع تعيين المحاسب العمومي المكلف بالتحصيل وفقا </w:t>
      </w:r>
      <w:r w:rsidR="00E126B0">
        <w:rPr>
          <w:rFonts w:cs="Simplified Arabic" w:hint="cs"/>
          <w:sz w:val="32"/>
          <w:szCs w:val="32"/>
          <w:rtl/>
          <w:lang w:bidi="ar-DZ"/>
        </w:rPr>
        <w:lastRenderedPageBreak/>
        <w:t>لذلك يتم نقل ملكية كل من محل الجريمة ووسائل النقل و مقابل الصلح إلى الخزينة العامة و أملاك الدولة .</w:t>
      </w:r>
    </w:p>
    <w:p w:rsidR="00946022" w:rsidRDefault="00946022" w:rsidP="00946022">
      <w:pPr>
        <w:bidi/>
        <w:jc w:val="both"/>
        <w:rPr>
          <w:rFonts w:cs="Simplified Arabic"/>
          <w:sz w:val="24"/>
          <w:szCs w:val="24"/>
          <w:rtl/>
          <w:lang w:bidi="ar-DZ"/>
        </w:rPr>
      </w:pPr>
      <w:r>
        <w:rPr>
          <w:rFonts w:cs="Simplified Arabic" w:hint="cs"/>
          <w:sz w:val="24"/>
          <w:szCs w:val="24"/>
          <w:rtl/>
          <w:lang w:bidi="ar-DZ"/>
        </w:rPr>
        <w:t>1-د، أحسن بوسقيعة ، المرجع السابق ، ص 208 .</w:t>
      </w:r>
    </w:p>
    <w:p w:rsidR="00946022" w:rsidRPr="00946022" w:rsidRDefault="00946022" w:rsidP="00946022">
      <w:pPr>
        <w:bidi/>
        <w:jc w:val="center"/>
        <w:rPr>
          <w:rFonts w:cs="Simplified Arabic"/>
          <w:sz w:val="24"/>
          <w:szCs w:val="24"/>
          <w:rtl/>
          <w:lang w:bidi="ar-DZ"/>
        </w:rPr>
      </w:pPr>
      <w:r>
        <w:rPr>
          <w:rFonts w:cs="Simplified Arabic" w:hint="cs"/>
          <w:sz w:val="24"/>
          <w:szCs w:val="24"/>
          <w:rtl/>
          <w:lang w:bidi="ar-DZ"/>
        </w:rPr>
        <w:t>71</w:t>
      </w:r>
    </w:p>
    <w:p w:rsidR="000C0755" w:rsidRDefault="00E126B0" w:rsidP="00946022">
      <w:pPr>
        <w:bidi/>
        <w:jc w:val="both"/>
        <w:rPr>
          <w:rFonts w:cs="Simplified Arabic"/>
          <w:b/>
          <w:bCs/>
          <w:sz w:val="32"/>
          <w:szCs w:val="32"/>
          <w:rtl/>
          <w:lang w:bidi="ar-DZ"/>
        </w:rPr>
      </w:pPr>
      <w:r>
        <w:rPr>
          <w:rFonts w:cs="Simplified Arabic" w:hint="cs"/>
          <w:b/>
          <w:bCs/>
          <w:sz w:val="32"/>
          <w:szCs w:val="32"/>
          <w:rtl/>
          <w:lang w:bidi="ar-DZ"/>
        </w:rPr>
        <w:t>ثانيا : آثار المصالحة بالنسبة للغير</w:t>
      </w:r>
    </w:p>
    <w:p w:rsidR="00E126B0" w:rsidRDefault="00E126B0" w:rsidP="00946022">
      <w:pPr>
        <w:bidi/>
        <w:jc w:val="both"/>
        <w:rPr>
          <w:rFonts w:cs="Simplified Arabic"/>
          <w:sz w:val="32"/>
          <w:szCs w:val="32"/>
          <w:rtl/>
          <w:lang w:bidi="ar-DZ"/>
        </w:rPr>
      </w:pPr>
      <w:r>
        <w:rPr>
          <w:rFonts w:cs="Simplified Arabic" w:hint="cs"/>
          <w:sz w:val="32"/>
          <w:szCs w:val="32"/>
          <w:rtl/>
          <w:lang w:bidi="ar-DZ"/>
        </w:rPr>
        <w:t>رجوعا إلى القواعد العامة فإن آثار العقد لا تنصرف إلى غير أطرافه المتعاقدين و انطلاقا من هذا المبدأ لا ينتفع الغير بها و لا يضار منها و اتفقت التشريعات و الجزائية الأخرى التي تجيز المصالحة على حصر آثار المصالحة في من يتصالح مع الإدارة وحده و لا تمتد للفاعلين الآخرين الذين ارتكبوا معه نفس المخالفة و لا إلى شركائه .</w:t>
      </w:r>
    </w:p>
    <w:p w:rsidR="00E126B0" w:rsidRDefault="00E126B0" w:rsidP="00946022">
      <w:pPr>
        <w:bidi/>
        <w:jc w:val="both"/>
        <w:rPr>
          <w:rFonts w:cs="Simplified Arabic"/>
          <w:sz w:val="32"/>
          <w:szCs w:val="32"/>
          <w:rtl/>
          <w:lang w:bidi="ar-DZ"/>
        </w:rPr>
      </w:pPr>
      <w:r>
        <w:rPr>
          <w:rFonts w:cs="Simplified Arabic" w:hint="cs"/>
          <w:sz w:val="32"/>
          <w:szCs w:val="32"/>
          <w:rtl/>
          <w:lang w:bidi="ar-DZ"/>
        </w:rPr>
        <w:t>بالرجوع إلى التشريع الجزائري نجده قد علق المتابعة الجزائية الخاصة بجرائم الصرف على شرط تقديم شكوى ممن له الإختصاص قانونا كما مكن نفس الأشخاص حق سحبها و بالتالي وضع حد للمتابعة ما لم يصدر حكم نهائي أما مباشرة الدعوى فأبقاها من اختصاص النيابة لما تملك من ذلك في سلطة ملائمة .</w:t>
      </w:r>
    </w:p>
    <w:p w:rsidR="00E126B0" w:rsidRDefault="00E126B0" w:rsidP="00946022">
      <w:pPr>
        <w:bidi/>
        <w:jc w:val="both"/>
        <w:rPr>
          <w:rFonts w:cs="Simplified Arabic"/>
          <w:sz w:val="32"/>
          <w:szCs w:val="32"/>
          <w:rtl/>
          <w:lang w:bidi="ar-DZ"/>
        </w:rPr>
      </w:pPr>
      <w:r>
        <w:rPr>
          <w:rFonts w:cs="Simplified Arabic" w:hint="cs"/>
          <w:sz w:val="32"/>
          <w:szCs w:val="32"/>
          <w:rtl/>
          <w:lang w:bidi="ar-DZ"/>
        </w:rPr>
        <w:t>و هكذا طبق المشرع الجزائري في مجال متابعة جرائم الصرف القواعد العامة مبدئيا كما هي مطبقة على بعض جرائم القانون العام مثل جريمة الزنا و ترك الأسرة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 xml:space="preserve">أولا : تحريك الدعوى العمومية </w:t>
      </w:r>
    </w:p>
    <w:p w:rsidR="00E126B0" w:rsidRDefault="00E126B0" w:rsidP="00946022">
      <w:pPr>
        <w:bidi/>
        <w:jc w:val="both"/>
        <w:rPr>
          <w:rFonts w:cs="Simplified Arabic"/>
          <w:b/>
          <w:bCs/>
          <w:sz w:val="36"/>
          <w:szCs w:val="36"/>
          <w:rtl/>
          <w:lang w:bidi="ar-DZ"/>
        </w:rPr>
      </w:pPr>
      <w:r w:rsidRPr="00B017C0">
        <w:rPr>
          <w:rFonts w:cs="Simplified Arabic" w:hint="cs"/>
          <w:b/>
          <w:bCs/>
          <w:sz w:val="36"/>
          <w:szCs w:val="36"/>
          <w:rtl/>
          <w:lang w:bidi="ar-DZ"/>
        </w:rPr>
        <w:t>1-قبل صدور الأمر رقم 10-03المؤرخ في 26-08-2010 :</w:t>
      </w:r>
    </w:p>
    <w:p w:rsidR="00946022" w:rsidRDefault="00E126B0" w:rsidP="00946022">
      <w:pPr>
        <w:bidi/>
        <w:jc w:val="both"/>
        <w:rPr>
          <w:rFonts w:cs="Simplified Arabic"/>
          <w:sz w:val="32"/>
          <w:szCs w:val="32"/>
          <w:lang w:bidi="ar-DZ"/>
        </w:rPr>
      </w:pPr>
      <w:r>
        <w:rPr>
          <w:rFonts w:cs="Simplified Arabic" w:hint="cs"/>
          <w:sz w:val="32"/>
          <w:szCs w:val="32"/>
          <w:rtl/>
          <w:lang w:bidi="ar-DZ"/>
        </w:rPr>
        <w:t xml:space="preserve">كانت المادة 09 الأمر 96-22 المؤرخ في 09-07-1996 قبل إلغائها بموجب الأمر 10-03 تقف المتابعات الجزائية من أجل جرائم الصرف على تقديم الشكوى من </w:t>
      </w:r>
      <w:r>
        <w:rPr>
          <w:rFonts w:cs="Simplified Arabic" w:hint="cs"/>
          <w:sz w:val="32"/>
          <w:szCs w:val="32"/>
          <w:rtl/>
          <w:lang w:bidi="ar-DZ"/>
        </w:rPr>
        <w:lastRenderedPageBreak/>
        <w:t>الوزير المكلف بالمالية أو محافظ بنك الجزائر أو أحد ممثليها المؤهلين لذلك و من ثم لا يجوز لوكيل الجمهورية مباشرة أي متابعة تتم بدون شكوى تكون باطلة .</w:t>
      </w:r>
    </w:p>
    <w:p w:rsidR="00D61FBE" w:rsidRDefault="00247FFA" w:rsidP="00D61FBE">
      <w:pPr>
        <w:bidi/>
        <w:jc w:val="both"/>
        <w:rPr>
          <w:rFonts w:cs="Simplified Arabic"/>
          <w:sz w:val="32"/>
          <w:szCs w:val="32"/>
          <w:rtl/>
          <w:lang w:bidi="ar-DZ"/>
        </w:rPr>
      </w:pPr>
      <w:r>
        <w:rPr>
          <w:rFonts w:cs="Simplified Arabic"/>
          <w:noProof/>
          <w:sz w:val="32"/>
          <w:szCs w:val="32"/>
          <w:rtl/>
        </w:rPr>
        <w:pict>
          <v:shape id="_x0000_s1372" type="#_x0000_t32" style="position:absolute;left:0;text-align:left;margin-left:4.5pt;margin-top:29.2pt;width:432.4pt;height:.05pt;flip:x;z-index:25168793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"/>
        </w:pict>
      </w:r>
    </w:p>
    <w:p w:rsidR="00946022" w:rsidRPr="00946022" w:rsidRDefault="00946022" w:rsidP="00946022">
      <w:pPr>
        <w:bidi/>
        <w:jc w:val="both"/>
        <w:rPr>
          <w:rFonts w:cs="Simplified Arabic"/>
          <w:rtl/>
          <w:lang w:bidi="ar-DZ"/>
        </w:rPr>
      </w:pPr>
      <w:r>
        <w:rPr>
          <w:rFonts w:ascii="Arial" w:hAnsi="Arial" w:cs="Arial" w:hint="cs"/>
          <w:color w:val="000000"/>
          <w:shd w:val="clear" w:color="auto" w:fill="EFEFEF"/>
          <w:rtl/>
        </w:rPr>
        <w:t>-01-</w:t>
      </w:r>
      <w:r w:rsidRPr="00946022">
        <w:rPr>
          <w:rFonts w:ascii="Arial" w:hAnsi="Arial" w:cs="Arial"/>
          <w:color w:val="000000"/>
          <w:shd w:val="clear" w:color="auto" w:fill="EFEFEF"/>
          <w:rtl/>
        </w:rPr>
        <w:t>مرسوم رقم 10-03 المؤرخ في 26 اوت 2010 المعدل و المتمم المرسوم رقم 96-22 المؤرخ في 09 يونيو 1996 المتعلق بقمع مخالفة تشريع و قانون الصرف و حركة الاموال من و الى الخارج</w:t>
      </w:r>
    </w:p>
    <w:p w:rsidR="00946022" w:rsidRPr="00946022" w:rsidRDefault="00946022" w:rsidP="00946022">
      <w:pPr>
        <w:bidi/>
        <w:jc w:val="center"/>
        <w:rPr>
          <w:rFonts w:cs="Simplified Arabic"/>
          <w:sz w:val="24"/>
          <w:szCs w:val="24"/>
          <w:rtl/>
          <w:lang w:bidi="ar-DZ"/>
        </w:rPr>
      </w:pPr>
      <w:r w:rsidRPr="00946022">
        <w:rPr>
          <w:rFonts w:cs="Simplified Arabic" w:hint="cs"/>
          <w:sz w:val="24"/>
          <w:szCs w:val="24"/>
          <w:rtl/>
          <w:lang w:bidi="ar-DZ"/>
        </w:rPr>
        <w:t>73</w:t>
      </w:r>
    </w:p>
    <w:p w:rsidR="00E126B0" w:rsidRDefault="00E126B0" w:rsidP="00E126B0">
      <w:pPr>
        <w:bidi/>
        <w:jc w:val="both"/>
        <w:rPr>
          <w:rFonts w:cs="Simplified Arabic"/>
          <w:sz w:val="32"/>
          <w:szCs w:val="32"/>
          <w:rtl/>
          <w:lang w:bidi="ar-DZ"/>
        </w:rPr>
      </w:pPr>
      <w:r>
        <w:rPr>
          <w:rFonts w:cs="Simplified Arabic" w:hint="cs"/>
          <w:b/>
          <w:bCs/>
          <w:sz w:val="36"/>
          <w:szCs w:val="36"/>
          <w:rtl/>
          <w:lang w:bidi="ar-DZ"/>
        </w:rPr>
        <w:t>2- في ظل الأمر رقم 10-03 المؤرخ في 26-08-2010 :</w:t>
      </w:r>
    </w:p>
    <w:p w:rsidR="00E126B0" w:rsidRDefault="00E126B0" w:rsidP="00946022">
      <w:pPr>
        <w:bidi/>
        <w:jc w:val="both"/>
        <w:rPr>
          <w:rFonts w:cs="Simplified Arabic"/>
          <w:sz w:val="32"/>
          <w:szCs w:val="32"/>
          <w:rtl/>
          <w:lang w:bidi="ar-DZ"/>
        </w:rPr>
      </w:pPr>
      <w:r>
        <w:rPr>
          <w:rFonts w:cs="Simplified Arabic" w:hint="cs"/>
          <w:sz w:val="32"/>
          <w:szCs w:val="32"/>
          <w:rtl/>
          <w:lang w:bidi="ar-DZ"/>
        </w:rPr>
        <w:t>ألغيت المادة 09 من الأمر رقم 96-22 المؤرخ في 09-07-1999 بموجب المادة 04 من الأمر رقم 10-03 و تبعا لذلك تحرر وكيل الجمهورية من قيد الشكوى المسبقة و أصبحت متابعة جرائم الصرف تخضع للقواعد العامة المنصوص عليها في قانون الإجراءات الجزائية و التي يتمتع بها وكيل الجمهورية بملائمة المتابعة .</w:t>
      </w:r>
    </w:p>
    <w:p w:rsidR="00E126B0" w:rsidRDefault="00E126B0" w:rsidP="00946022">
      <w:pPr>
        <w:bidi/>
        <w:jc w:val="both"/>
        <w:rPr>
          <w:rFonts w:cs="Simplified Arabic"/>
          <w:sz w:val="32"/>
          <w:szCs w:val="32"/>
          <w:rtl/>
          <w:lang w:bidi="ar-DZ"/>
        </w:rPr>
      </w:pPr>
      <w:r>
        <w:rPr>
          <w:rFonts w:cs="Simplified Arabic" w:hint="cs"/>
          <w:sz w:val="32"/>
          <w:szCs w:val="32"/>
          <w:rtl/>
          <w:lang w:bidi="ar-DZ"/>
        </w:rPr>
        <w:t>غير أن المتمعن في أحكام المادة 09 مكرر معدلة و المواد 09 مكرر و 01 إلى مكرر 03 المستحدثة بموجب الأمر رقم 10-03 المؤرخ في 26-08-2010 يكتشف أن وكيل الجمهورية لم يسترجع كامل صلاحياته بخصوص المبادرة المتابعة الجزائية و أنه مازال مقيدا في حالات معينة بإجراءات أولوية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 xml:space="preserve">ثانيا : القيد الزمني </w:t>
      </w:r>
      <w:r w:rsidR="00FD5182">
        <w:rPr>
          <w:rFonts w:cs="Simplified Arabic" w:hint="cs"/>
          <w:b/>
          <w:bCs/>
          <w:sz w:val="36"/>
          <w:szCs w:val="36"/>
          <w:rtl/>
          <w:lang w:bidi="ar-DZ"/>
        </w:rPr>
        <w:t>ل</w:t>
      </w:r>
      <w:r>
        <w:rPr>
          <w:rFonts w:cs="Simplified Arabic" w:hint="cs"/>
          <w:b/>
          <w:bCs/>
          <w:sz w:val="36"/>
          <w:szCs w:val="36"/>
          <w:rtl/>
          <w:lang w:bidi="ar-DZ"/>
        </w:rPr>
        <w:t xml:space="preserve">ميعاد المتابعة القضائية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1/ قبل صدور الأمر رقم 10-03 المؤرخ في 26-08-2010 :</w:t>
      </w:r>
    </w:p>
    <w:p w:rsidR="00876E68" w:rsidRDefault="00E126B0" w:rsidP="002B2A3A">
      <w:pPr>
        <w:bidi/>
        <w:jc w:val="center"/>
        <w:rPr>
          <w:rFonts w:cs="Simplified Arabic"/>
          <w:sz w:val="30"/>
          <w:szCs w:val="30"/>
          <w:lang w:bidi="ar-DZ"/>
        </w:rPr>
      </w:pPr>
      <w:r w:rsidRPr="00946022">
        <w:rPr>
          <w:rFonts w:cs="Simplified Arabic" w:hint="cs"/>
          <w:sz w:val="30"/>
          <w:szCs w:val="30"/>
          <w:rtl/>
          <w:lang w:bidi="ar-DZ"/>
        </w:rPr>
        <w:t xml:space="preserve">كانت المادة 09 في فقرتها الأخيرة من الأمر رقم 96-22 المؤرخ في 09-07-1996 قبل إلغائها بموجب الأمر رقم 10-03 تقضي بأنه إذا لم تتم المصالحة في أجل 3 أشهر من يوم معاينة الجريمة يرسل الملف إلى وكيل الجمهورية المختص إقليميا و ذلك من أجل المتابعة ، و إذا كان المشرع جعل من المصالحة مكنة للوزير المكلف بالمالية و لمرتكب المخالفة فليس </w:t>
      </w:r>
      <w:r w:rsidRPr="00946022">
        <w:rPr>
          <w:rFonts w:cs="Simplified Arabic" w:hint="cs"/>
          <w:sz w:val="30"/>
          <w:szCs w:val="30"/>
          <w:rtl/>
          <w:lang w:bidi="ar-DZ"/>
        </w:rPr>
        <w:lastRenderedPageBreak/>
        <w:t>للوزير اقتراحها على هذا الأخير و ليس لهذا الأخير التمسك بحقه في المصالحة فإن ما نصت عليه الفقرة الأخيرة من المادة 09 المذكورة قبل إلغائها تجعل من مهلة ثلاثة أشهر حقا للمتهم يجوز له التمسك به للمطالبة ببطلان المتابعة إذا تمت قبل ميعاد 03 أشهر من معاينة الجريمة باعتبار أن هذا ألإجراء جاء به المشرع لصالح المتهم و المصالحة الطف له من المتابعة القضائية و من ثم لا يجوز حرمانه من هذا الأجل لتقديم طلب المصالحة و مع</w:t>
      </w:r>
    </w:p>
    <w:p w:rsidR="00946022" w:rsidRDefault="00E126B0" w:rsidP="00876E68">
      <w:pPr>
        <w:bidi/>
        <w:jc w:val="center"/>
        <w:rPr>
          <w:rFonts w:cs="Simplified Arabic"/>
          <w:sz w:val="30"/>
          <w:szCs w:val="30"/>
          <w:rtl/>
          <w:lang w:bidi="ar-DZ"/>
        </w:rPr>
      </w:pPr>
      <w:r w:rsidRPr="00946022">
        <w:rPr>
          <w:rFonts w:cs="Simplified Arabic" w:hint="cs"/>
          <w:sz w:val="30"/>
          <w:szCs w:val="30"/>
          <w:rtl/>
          <w:lang w:bidi="ar-DZ"/>
        </w:rPr>
        <w:t xml:space="preserve"> </w:t>
      </w:r>
      <w:r w:rsidR="002B2A3A" w:rsidRPr="002B2A3A">
        <w:rPr>
          <w:rFonts w:cs="Simplified Arabic" w:hint="cs"/>
          <w:sz w:val="24"/>
          <w:szCs w:val="24"/>
          <w:rtl/>
          <w:lang w:bidi="ar-DZ"/>
        </w:rPr>
        <w:t>74</w:t>
      </w:r>
    </w:p>
    <w:p w:rsidR="00E126B0" w:rsidRPr="002B2A3A" w:rsidRDefault="00E126B0" w:rsidP="00946022">
      <w:pPr>
        <w:bidi/>
        <w:jc w:val="both"/>
        <w:rPr>
          <w:rFonts w:cs="Simplified Arabic"/>
          <w:sz w:val="30"/>
          <w:szCs w:val="30"/>
          <w:rtl/>
          <w:lang w:bidi="ar-DZ"/>
        </w:rPr>
      </w:pPr>
      <w:r w:rsidRPr="002B2A3A">
        <w:rPr>
          <w:rFonts w:cs="Simplified Arabic" w:hint="cs"/>
          <w:sz w:val="30"/>
          <w:szCs w:val="30"/>
          <w:rtl/>
          <w:lang w:bidi="ar-DZ"/>
        </w:rPr>
        <w:t>ذلك تبقى المصالحة مجرد مكانة و ليست حق لمرتكب المخالفة ، بحيث يمكن للوزير المكلف بالمالية تجاوز طلبه أو رفضه صراحة غير أن الوزير يبقى مقيد المهلة 03 أشهر لتقديم الشكوى إلى وكيل الجمهورية .</w:t>
      </w:r>
      <w:r w:rsidR="00946022" w:rsidRPr="002B2A3A">
        <w:rPr>
          <w:rFonts w:cs="Simplified Arabic" w:hint="cs"/>
          <w:sz w:val="30"/>
          <w:szCs w:val="30"/>
          <w:rtl/>
          <w:lang w:bidi="ar-DZ"/>
        </w:rPr>
        <w:t xml:space="preserve"> و تبعا لما سبق فإن تقديم الشكوى إلى وكيل الجمهورية قبل مهلة 03 أشهر من يوم معاينة جريمة الصرف يترتب عنه في ظل التشريع السابق بطلان المتابعة و يكون الحكم بعدم القبول للدعوى العمومية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2/ في ظل الأمر رقم 10-03 المؤرخ في 26-08-2010 :</w:t>
      </w:r>
    </w:p>
    <w:p w:rsidR="00E126B0" w:rsidRDefault="00E126B0" w:rsidP="002B2A3A">
      <w:pPr>
        <w:bidi/>
        <w:spacing w:after="0"/>
        <w:jc w:val="both"/>
        <w:rPr>
          <w:rFonts w:cs="Simplified Arabic"/>
          <w:sz w:val="32"/>
          <w:szCs w:val="32"/>
          <w:rtl/>
          <w:lang w:bidi="ar-DZ"/>
        </w:rPr>
      </w:pPr>
      <w:r>
        <w:rPr>
          <w:rFonts w:cs="Simplified Arabic" w:hint="cs"/>
          <w:sz w:val="32"/>
          <w:szCs w:val="32"/>
          <w:rtl/>
          <w:lang w:bidi="ar-DZ"/>
        </w:rPr>
        <w:t xml:space="preserve">يبدو من خلال إلغاء المادة 09 من الأمر 96-22 نموذج الأمر رقم 10-03  </w:t>
      </w:r>
      <w:r w:rsidR="00946022" w:rsidRPr="00946022">
        <w:rPr>
          <w:rFonts w:cs="Simplified Arabic" w:hint="cs"/>
          <w:sz w:val="24"/>
          <w:szCs w:val="24"/>
          <w:rtl/>
          <w:lang w:bidi="ar-DZ"/>
        </w:rPr>
        <w:t>1</w:t>
      </w:r>
      <w:r w:rsidR="00946022">
        <w:rPr>
          <w:rFonts w:cs="Simplified Arabic" w:hint="cs"/>
          <w:sz w:val="32"/>
          <w:szCs w:val="32"/>
          <w:rtl/>
          <w:lang w:bidi="ar-DZ"/>
        </w:rPr>
        <w:t xml:space="preserve"> </w:t>
      </w:r>
      <w:r>
        <w:rPr>
          <w:rFonts w:cs="Simplified Arabic" w:hint="cs"/>
          <w:sz w:val="32"/>
          <w:szCs w:val="32"/>
          <w:rtl/>
          <w:lang w:bidi="ar-DZ"/>
        </w:rPr>
        <w:t>أن وكيل الجمهورية تحرر من مهلة 03 أشهر التي كانت قيدا على تحريك الدعوى العمومية و من ثم أصبح غير ملزم بأي قيد زمني لتحريك الدعوى العمومية .</w:t>
      </w:r>
    </w:p>
    <w:p w:rsidR="00E126B0" w:rsidRPr="00946022" w:rsidRDefault="00E126B0" w:rsidP="002B2A3A">
      <w:pPr>
        <w:bidi/>
        <w:spacing w:after="0"/>
        <w:jc w:val="both"/>
        <w:rPr>
          <w:rFonts w:cs="Simplified Arabic"/>
          <w:sz w:val="32"/>
          <w:szCs w:val="32"/>
          <w:rtl/>
          <w:lang w:bidi="ar-DZ"/>
        </w:rPr>
      </w:pPr>
      <w:r>
        <w:rPr>
          <w:rFonts w:cs="Simplified Arabic" w:hint="cs"/>
          <w:b/>
          <w:bCs/>
          <w:sz w:val="36"/>
          <w:szCs w:val="36"/>
          <w:rtl/>
          <w:lang w:bidi="ar-DZ"/>
        </w:rPr>
        <w:t>3/ سحب الشكوى و أثرها على الدعوى العمومية :</w:t>
      </w:r>
      <w:r w:rsidR="00946022" w:rsidRPr="00946022">
        <w:rPr>
          <w:rFonts w:cs="Simplified Arabic" w:hint="cs"/>
          <w:sz w:val="32"/>
          <w:szCs w:val="32"/>
          <w:rtl/>
          <w:lang w:bidi="ar-DZ"/>
        </w:rPr>
        <w:t xml:space="preserve"> </w:t>
      </w:r>
      <w:r w:rsidR="00946022">
        <w:rPr>
          <w:rFonts w:cs="Simplified Arabic" w:hint="cs"/>
          <w:sz w:val="32"/>
          <w:szCs w:val="32"/>
          <w:rtl/>
          <w:lang w:bidi="ar-DZ"/>
        </w:rPr>
        <w:t>بمقتضى المادة 06-03 من ق إ ج أن الدعوى العمومية تنقضي بمجرد سحب الشكوى إذا كانت هذه الأخيرة شرطا لمتابعة و طالما أن الأمرين 96-22 و 03-01 الخاصين بجرائم الصرف لم يتضمن أي نص مخالف لذلك و كانت المادة 06 ق.إ.ج واجبة التطبيق على جرائم الصرف و بالتالي إذا تم سحب الشكوى في أية مرحلة وصلت إليها الإجراءات ما لم يصدر حكم قضائي نهائي فإن ذلك يضع حد للمتابعة .</w:t>
      </w:r>
    </w:p>
    <w:p w:rsidR="00946022" w:rsidRPr="00946022" w:rsidRDefault="00E126B0" w:rsidP="002B2A3A">
      <w:pPr>
        <w:bidi/>
        <w:spacing w:after="0"/>
        <w:jc w:val="both"/>
        <w:rPr>
          <w:rFonts w:cs="Simplified Arabic"/>
          <w:sz w:val="32"/>
          <w:szCs w:val="32"/>
          <w:rtl/>
          <w:lang w:bidi="ar-DZ"/>
        </w:rPr>
      </w:pPr>
      <w:r>
        <w:rPr>
          <w:rFonts w:cs="Simplified Arabic" w:hint="cs"/>
          <w:b/>
          <w:bCs/>
          <w:sz w:val="36"/>
          <w:szCs w:val="36"/>
          <w:rtl/>
          <w:lang w:bidi="ar-DZ"/>
        </w:rPr>
        <w:lastRenderedPageBreak/>
        <w:t xml:space="preserve">ثالثا : مباشرة الدعوى العمومية </w:t>
      </w:r>
      <w:r w:rsidR="00946022">
        <w:rPr>
          <w:rFonts w:cs="Simplified Arabic" w:hint="cs"/>
          <w:sz w:val="32"/>
          <w:szCs w:val="32"/>
          <w:rtl/>
          <w:lang w:bidi="ar-DZ"/>
        </w:rPr>
        <w:t>إذا قيد المشرع تحريك الدعوى العمومية بشرط تقديم الشكوى من وزير المالية أو محافظ بنك الجزائر أو أحد ممثليهما المؤهلين لذلك فإن ذلك لم يغير شيئا للقواعد العامة تجعل سلطة مباشرة الدعوى العمومية من اختصاص النيابة العامة لوحدها بما لديها من سلطة ملائمة المتابعة باختيار الظروف</w:t>
      </w:r>
    </w:p>
    <w:p w:rsidR="002B2A3A" w:rsidRDefault="00E126B0" w:rsidP="002B2A3A">
      <w:pPr>
        <w:bidi/>
        <w:spacing w:after="0"/>
        <w:jc w:val="both"/>
        <w:rPr>
          <w:rFonts w:cs="Simplified Arabic"/>
          <w:sz w:val="32"/>
          <w:szCs w:val="32"/>
          <w:rtl/>
          <w:lang w:bidi="ar-DZ"/>
        </w:rPr>
      </w:pPr>
      <w:r>
        <w:rPr>
          <w:rFonts w:cs="Simplified Arabic" w:hint="cs"/>
          <w:sz w:val="32"/>
          <w:szCs w:val="32"/>
          <w:rtl/>
          <w:lang w:bidi="ar-DZ"/>
        </w:rPr>
        <w:t xml:space="preserve">المناسبة لمتابعة المخالف أو حفظ ، فإذا حاولنا تطبيق المبدأ فإنه شارك و ساهم في الجريمة ثلاثة أشخاص و تمت الجريمة باستعمال السيارة أخفيت فيها البضاعة محل </w:t>
      </w:r>
    </w:p>
    <w:p w:rsidR="002B2A3A" w:rsidRPr="002B2A3A" w:rsidRDefault="002B2A3A" w:rsidP="002B2A3A">
      <w:pPr>
        <w:bidi/>
        <w:spacing w:after="0"/>
        <w:jc w:val="center"/>
        <w:rPr>
          <w:rFonts w:cs="Simplified Arabic"/>
          <w:sz w:val="24"/>
          <w:szCs w:val="24"/>
          <w:rtl/>
          <w:lang w:bidi="ar-DZ"/>
        </w:rPr>
      </w:pPr>
      <w:r w:rsidRPr="002B2A3A">
        <w:rPr>
          <w:rFonts w:cs="Simplified Arabic" w:hint="cs"/>
          <w:sz w:val="24"/>
          <w:szCs w:val="24"/>
          <w:rtl/>
          <w:lang w:bidi="ar-DZ"/>
        </w:rPr>
        <w:t>75</w:t>
      </w:r>
    </w:p>
    <w:p w:rsidR="000C0755" w:rsidRPr="002B2A3A" w:rsidRDefault="00E126B0" w:rsidP="002B2A3A">
      <w:pPr>
        <w:bidi/>
        <w:spacing w:after="0"/>
        <w:jc w:val="both"/>
        <w:rPr>
          <w:rFonts w:cs="Simplified Arabic"/>
          <w:sz w:val="30"/>
          <w:szCs w:val="30"/>
          <w:rtl/>
          <w:lang w:bidi="ar-DZ"/>
        </w:rPr>
      </w:pPr>
      <w:r>
        <w:rPr>
          <w:rFonts w:cs="Simplified Arabic" w:hint="cs"/>
          <w:sz w:val="32"/>
          <w:szCs w:val="32"/>
          <w:rtl/>
          <w:lang w:bidi="ar-DZ"/>
        </w:rPr>
        <w:t xml:space="preserve">الجريمة إلا أن المصالحة لم تتم إلا بالنسبة لأحدهما و هو صاحب السيارة و الذي تخلى إثرها على سيارته و على كامل البضائع المحجوزة فهل يقضي على المتهمين الآخرين بغرامة مالية تجمع قيمة البضاعة </w:t>
      </w:r>
      <w:r w:rsidR="002B2A3A" w:rsidRPr="000C0755">
        <w:rPr>
          <w:rFonts w:cs="Simplified Arabic" w:hint="cs"/>
          <w:sz w:val="30"/>
          <w:szCs w:val="30"/>
          <w:rtl/>
          <w:lang w:bidi="ar-DZ"/>
        </w:rPr>
        <w:t>المحجوزة و قيمة وسيلة النقل ، تقوم مقام مصادرتها أو يكتفي القضاء بالحكم عليهما بالغرامة الجزائية و عقوبة الحبس فقط ؟</w:t>
      </w:r>
    </w:p>
    <w:p w:rsidR="00E126B0" w:rsidRPr="000C0755" w:rsidRDefault="00E126B0" w:rsidP="002B2A3A">
      <w:pPr>
        <w:bidi/>
        <w:jc w:val="both"/>
        <w:rPr>
          <w:rFonts w:cs="Simplified Arabic"/>
          <w:b/>
          <w:bCs/>
          <w:sz w:val="30"/>
          <w:szCs w:val="30"/>
          <w:rtl/>
          <w:lang w:bidi="ar-DZ"/>
        </w:rPr>
      </w:pPr>
      <w:r w:rsidRPr="000C0755">
        <w:rPr>
          <w:rFonts w:cs="Simplified Arabic" w:hint="cs"/>
          <w:sz w:val="30"/>
          <w:szCs w:val="30"/>
          <w:rtl/>
          <w:lang w:bidi="ar-DZ"/>
        </w:rPr>
        <w:t xml:space="preserve">إنه لا يسوغ في مثل هذه الحالة إلا الحكم على المتهمين بالحبس و الغرامة الجزائية ، على أساس أنه لا يجوز مصادرة الشيء مرتين و هو مبدأ مستقر عليه في المحكمة العليا في مواد جرائم الصرف قبل تعديل 1996 . </w:t>
      </w:r>
    </w:p>
    <w:p w:rsidR="00E126B0" w:rsidRPr="000C0755" w:rsidRDefault="00E126B0" w:rsidP="002B2A3A">
      <w:pPr>
        <w:bidi/>
        <w:spacing w:after="0"/>
        <w:jc w:val="both"/>
        <w:rPr>
          <w:rFonts w:cs="Simplified Arabic"/>
          <w:sz w:val="30"/>
          <w:szCs w:val="30"/>
          <w:rtl/>
          <w:lang w:bidi="ar-DZ"/>
        </w:rPr>
      </w:pPr>
      <w:r w:rsidRPr="000C0755">
        <w:rPr>
          <w:rFonts w:cs="Simplified Arabic" w:hint="cs"/>
          <w:b/>
          <w:bCs/>
          <w:sz w:val="30"/>
          <w:szCs w:val="30"/>
          <w:rtl/>
          <w:lang w:bidi="ar-DZ"/>
        </w:rPr>
        <w:t>2- لا يضار الغير من المصالحة :</w:t>
      </w:r>
    </w:p>
    <w:p w:rsidR="00E126B0" w:rsidRPr="000C0755" w:rsidRDefault="00E126B0" w:rsidP="002B2A3A">
      <w:pPr>
        <w:bidi/>
        <w:spacing w:after="0"/>
        <w:jc w:val="both"/>
        <w:rPr>
          <w:rFonts w:cs="Simplified Arabic"/>
          <w:sz w:val="30"/>
          <w:szCs w:val="30"/>
          <w:rtl/>
          <w:lang w:bidi="ar-DZ"/>
        </w:rPr>
      </w:pPr>
      <w:r w:rsidRPr="000C0755">
        <w:rPr>
          <w:rFonts w:cs="Simplified Arabic" w:hint="cs"/>
          <w:sz w:val="30"/>
          <w:szCs w:val="30"/>
          <w:rtl/>
          <w:lang w:bidi="ar-DZ"/>
        </w:rPr>
        <w:t xml:space="preserve">و يقصد بهذه القاعدة أنه لا يمكن أن ترتب المصالحة ضررا لغير أطرافها و أساس هذه القاعدة م 113 ق، ا، ج التي تقضي أنه لا يرتب العقد إلتزاما في ذمة الغير ، و لكن يجوز أن يكسبه حقا ، و كذا من مبدأ شخصية العقوبة المطبقة في المواد الجزائية  </w:t>
      </w:r>
      <w:r w:rsidRPr="000C0755">
        <w:rPr>
          <w:rFonts w:cs="Simplified Arabic" w:hint="cs"/>
          <w:sz w:val="30"/>
          <w:szCs w:val="30"/>
          <w:vertAlign w:val="superscript"/>
          <w:rtl/>
          <w:lang w:bidi="ar-DZ"/>
        </w:rPr>
        <w:t xml:space="preserve">1 </w:t>
      </w:r>
      <w:r w:rsidRPr="000C0755">
        <w:rPr>
          <w:rFonts w:cs="Simplified Arabic" w:hint="cs"/>
          <w:sz w:val="30"/>
          <w:szCs w:val="30"/>
          <w:rtl/>
          <w:lang w:bidi="ar-DZ"/>
        </w:rPr>
        <w:t xml:space="preserve"> و انطلاقا من ذلك فإن أثر المصالحة بالنسبة للغير تتوقف على ما يأتي : </w:t>
      </w:r>
    </w:p>
    <w:p w:rsidR="00E126B0" w:rsidRPr="000C0755" w:rsidRDefault="00E126B0" w:rsidP="002B2A3A">
      <w:pPr>
        <w:bidi/>
        <w:spacing w:after="0"/>
        <w:jc w:val="both"/>
        <w:rPr>
          <w:rFonts w:cs="Simplified Arabic"/>
          <w:sz w:val="30"/>
          <w:szCs w:val="30"/>
          <w:rtl/>
          <w:lang w:bidi="ar-DZ"/>
        </w:rPr>
      </w:pPr>
      <w:r w:rsidRPr="000C0755">
        <w:rPr>
          <w:rFonts w:cs="Simplified Arabic" w:hint="cs"/>
          <w:sz w:val="30"/>
          <w:szCs w:val="30"/>
          <w:rtl/>
          <w:lang w:bidi="ar-DZ"/>
        </w:rPr>
        <w:t>- بالنسبة للشركاء في الجريمة الغير أطراف المصالحة غير ملزمون بما يترتب من آثار المصالحة التي قام بها المتهم المتصالح .</w:t>
      </w:r>
    </w:p>
    <w:p w:rsidR="00E126B0" w:rsidRPr="000C0755" w:rsidRDefault="00E126B0" w:rsidP="000C0755">
      <w:pPr>
        <w:bidi/>
        <w:jc w:val="both"/>
        <w:rPr>
          <w:rFonts w:cs="Simplified Arabic"/>
          <w:sz w:val="30"/>
          <w:szCs w:val="30"/>
          <w:rtl/>
          <w:lang w:bidi="ar-DZ"/>
        </w:rPr>
      </w:pPr>
      <w:r w:rsidRPr="000C0755">
        <w:rPr>
          <w:rFonts w:cs="Simplified Arabic" w:hint="cs"/>
          <w:sz w:val="30"/>
          <w:szCs w:val="30"/>
          <w:rtl/>
          <w:lang w:bidi="ar-DZ"/>
        </w:rPr>
        <w:t xml:space="preserve">- بالنسبة للمسؤولين المدنيين لا يلزمون أيضا بما يترتب عن المصالحة في ذمة المتصالح </w:t>
      </w:r>
      <w:r w:rsidRPr="000C0755">
        <w:rPr>
          <w:rFonts w:cs="Simplified Arabic"/>
          <w:sz w:val="30"/>
          <w:szCs w:val="30"/>
          <w:rtl/>
          <w:lang w:bidi="ar-DZ"/>
        </w:rPr>
        <w:t>–</w:t>
      </w:r>
      <w:r w:rsidRPr="000C0755">
        <w:rPr>
          <w:rFonts w:cs="Simplified Arabic" w:hint="cs"/>
          <w:sz w:val="30"/>
          <w:szCs w:val="30"/>
          <w:rtl/>
          <w:lang w:bidi="ar-DZ"/>
        </w:rPr>
        <w:t xml:space="preserve"> بالنسبة للمضرور فإن المصالحة لا تلزمه بأي شيء و لا يمكنها أن تسقط حقه في طلب التعويض عن الضرر اللاحق به جراء المخالفة و اللجوء إلى القضاء من أجل ذلك</w:t>
      </w:r>
    </w:p>
    <w:p w:rsidR="002A020A" w:rsidRPr="002B2A3A" w:rsidRDefault="00247FFA" w:rsidP="000C0755">
      <w:pPr>
        <w:bidi/>
        <w:jc w:val="both"/>
        <w:rPr>
          <w:rFonts w:cs="Simplified Arabic"/>
          <w:sz w:val="28"/>
          <w:szCs w:val="28"/>
          <w:rtl/>
          <w:lang w:bidi="ar-DZ"/>
        </w:rPr>
      </w:pPr>
      <w:r w:rsidRPr="00247FFA">
        <w:rPr>
          <w:rFonts w:ascii="Times New Roman" w:hAnsi="Times New Roman" w:cs="Times New Roman"/>
          <w:noProof/>
          <w:sz w:val="28"/>
          <w:szCs w:val="28"/>
          <w:rtl/>
        </w:rPr>
        <w:lastRenderedPageBreak/>
        <w:pict>
          <v:shape id="Connecteur droit avec flèche 45" o:spid="_x0000_s1360" type="#_x0000_t32" style="position:absolute;left:0;text-align:left;margin-left:-1.25pt;margin-top:109.5pt;width:432.4pt;height:.05pt;flip:x;z-index:25168588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"/>
        </w:pict>
      </w:r>
      <w:r w:rsidR="00E126B0" w:rsidRPr="002B2A3A">
        <w:rPr>
          <w:rFonts w:cs="Simplified Arabic" w:hint="cs"/>
          <w:sz w:val="28"/>
          <w:szCs w:val="28"/>
          <w:rtl/>
          <w:lang w:bidi="ar-DZ"/>
        </w:rPr>
        <w:t>- أما الإدارة لا يمكنها أن تستعمل اعتراف المتهم المتصالح حجة ضد غيره عن المساهمين أو الشركاء في الجريمة كما لا يستفيدون من الضمانات التي يقدمها المتصالح</w:t>
      </w:r>
      <w:r w:rsidR="000C0755" w:rsidRPr="002B2A3A">
        <w:rPr>
          <w:rFonts w:cs="Simplified Arabic" w:hint="cs"/>
          <w:sz w:val="28"/>
          <w:szCs w:val="28"/>
          <w:rtl/>
          <w:lang w:bidi="ar-DZ"/>
        </w:rPr>
        <w:t>كما لا يمكن للإدارة في حالة إخلال المتصالح بالتزاماته الرجوع على الشركاء في الجريمة أو المسؤولين المدنيين إلا إذا كان أحدهم ضامنا له أو متضامنا معه كان المتهم وكيلا عن أحدهما في مباشرة إجراء المصالحة .</w:t>
      </w:r>
    </w:p>
    <w:p w:rsidR="000C0755" w:rsidRDefault="00E126B0" w:rsidP="002B2A3A">
      <w:pPr>
        <w:bidi/>
        <w:jc w:val="both"/>
        <w:rPr>
          <w:rFonts w:cs="Simplified Arabic"/>
          <w:sz w:val="24"/>
          <w:szCs w:val="24"/>
          <w:rtl/>
          <w:lang w:bidi="ar-DZ"/>
        </w:rPr>
      </w:pPr>
      <w:r>
        <w:rPr>
          <w:rFonts w:cs="Simplified Arabic" w:hint="cs"/>
          <w:sz w:val="24"/>
          <w:szCs w:val="24"/>
          <w:rtl/>
          <w:lang w:bidi="ar-DZ"/>
        </w:rPr>
        <w:t xml:space="preserve">1-أحسن بوسقيعة ، </w:t>
      </w:r>
      <w:r w:rsidR="002B2A3A">
        <w:rPr>
          <w:rFonts w:cs="Simplified Arabic" w:hint="cs"/>
          <w:sz w:val="24"/>
          <w:szCs w:val="24"/>
          <w:rtl/>
          <w:lang w:bidi="ar-DZ"/>
        </w:rPr>
        <w:t>المصالحة</w:t>
      </w:r>
      <w:r>
        <w:rPr>
          <w:rFonts w:cs="Simplified Arabic" w:hint="cs"/>
          <w:sz w:val="24"/>
          <w:szCs w:val="24"/>
          <w:rtl/>
          <w:lang w:bidi="ar-DZ"/>
        </w:rPr>
        <w:t xml:space="preserve"> في المواد الجزائية بوجه عام و المطالعة الجمركية بوجه خاص ، ص 81 .</w:t>
      </w:r>
    </w:p>
    <w:p w:rsidR="002B2A3A" w:rsidRDefault="002B2A3A" w:rsidP="002B2A3A">
      <w:pPr>
        <w:bidi/>
        <w:jc w:val="center"/>
        <w:rPr>
          <w:rFonts w:cs="Simplified Arabic"/>
          <w:sz w:val="24"/>
          <w:szCs w:val="24"/>
          <w:rtl/>
          <w:lang w:bidi="ar-DZ"/>
        </w:rPr>
      </w:pPr>
      <w:r>
        <w:rPr>
          <w:rFonts w:cs="Simplified Arabic" w:hint="cs"/>
          <w:sz w:val="24"/>
          <w:szCs w:val="24"/>
          <w:rtl/>
          <w:lang w:bidi="ar-DZ"/>
        </w:rPr>
        <w:t>76</w:t>
      </w:r>
    </w:p>
    <w:p w:rsidR="00E126B0" w:rsidRDefault="00E126B0" w:rsidP="00FF0A00">
      <w:pPr>
        <w:bidi/>
        <w:jc w:val="both"/>
        <w:rPr>
          <w:rFonts w:cs="Simplified Arabic"/>
          <w:b/>
          <w:bCs/>
          <w:sz w:val="36"/>
          <w:szCs w:val="36"/>
          <w:rtl/>
          <w:lang w:bidi="ar-DZ"/>
        </w:rPr>
      </w:pPr>
      <w:r>
        <w:rPr>
          <w:rFonts w:cs="Simplified Arabic" w:hint="cs"/>
          <w:b/>
          <w:bCs/>
          <w:sz w:val="36"/>
          <w:szCs w:val="36"/>
          <w:rtl/>
          <w:lang w:bidi="ar-DZ"/>
        </w:rPr>
        <w:t xml:space="preserve">المبحث الثاني : العقوبات المقررة </w:t>
      </w:r>
      <w:r w:rsidR="00381FB2">
        <w:rPr>
          <w:rFonts w:cs="Simplified Arabic" w:hint="cs"/>
          <w:b/>
          <w:bCs/>
          <w:sz w:val="36"/>
          <w:szCs w:val="36"/>
          <w:rtl/>
          <w:lang w:bidi="ar-DZ"/>
        </w:rPr>
        <w:t>في جريمة الصرف</w:t>
      </w:r>
    </w:p>
    <w:p w:rsidR="00381FB2" w:rsidRDefault="00381FB2" w:rsidP="00381FB2">
      <w:pPr>
        <w:bidi/>
        <w:jc w:val="both"/>
        <w:rPr>
          <w:rFonts w:cs="Simplified Arabic"/>
          <w:b/>
          <w:bCs/>
          <w:sz w:val="36"/>
          <w:szCs w:val="36"/>
          <w:rtl/>
          <w:lang w:bidi="ar-DZ"/>
        </w:rPr>
      </w:pPr>
      <w:r>
        <w:rPr>
          <w:rFonts w:cs="Simplified Arabic" w:hint="cs"/>
          <w:b/>
          <w:bCs/>
          <w:sz w:val="36"/>
          <w:szCs w:val="36"/>
          <w:rtl/>
          <w:lang w:bidi="ar-DZ"/>
        </w:rPr>
        <w:t xml:space="preserve">المطلب </w:t>
      </w:r>
      <w:r w:rsidR="00CD6A3F">
        <w:rPr>
          <w:rFonts w:cs="Simplified Arabic" w:hint="cs"/>
          <w:b/>
          <w:bCs/>
          <w:sz w:val="36"/>
          <w:szCs w:val="36"/>
          <w:rtl/>
          <w:lang w:bidi="ar-DZ"/>
        </w:rPr>
        <w:t>الأول</w:t>
      </w:r>
      <w:r>
        <w:rPr>
          <w:rFonts w:cs="Simplified Arabic" w:hint="cs"/>
          <w:b/>
          <w:bCs/>
          <w:sz w:val="36"/>
          <w:szCs w:val="36"/>
          <w:rtl/>
          <w:lang w:bidi="ar-DZ"/>
        </w:rPr>
        <w:t>:العقوبات ال</w:t>
      </w:r>
      <w:r w:rsidR="00851F11">
        <w:rPr>
          <w:rFonts w:cs="Simplified Arabic" w:hint="cs"/>
          <w:b/>
          <w:bCs/>
          <w:sz w:val="36"/>
          <w:szCs w:val="36"/>
          <w:rtl/>
          <w:lang w:bidi="ar-DZ"/>
        </w:rPr>
        <w:t>م</w:t>
      </w:r>
      <w:r>
        <w:rPr>
          <w:rFonts w:cs="Simplified Arabic" w:hint="cs"/>
          <w:b/>
          <w:bCs/>
          <w:sz w:val="36"/>
          <w:szCs w:val="36"/>
          <w:rtl/>
          <w:lang w:bidi="ar-DZ"/>
        </w:rPr>
        <w:t>قرر تطبيقها على الشخص الطبيعي</w:t>
      </w:r>
    </w:p>
    <w:p w:rsidR="002A020A" w:rsidRDefault="00247FFA" w:rsidP="002B2A3A">
      <w:pPr>
        <w:bidi/>
        <w:jc w:val="both"/>
        <w:rPr>
          <w:rFonts w:cs="Simplified Arabic"/>
          <w:sz w:val="32"/>
          <w:szCs w:val="32"/>
          <w:rtl/>
          <w:lang w:bidi="ar-DZ"/>
        </w:rPr>
      </w:pPr>
      <w:r w:rsidRPr="00247FFA">
        <w:rPr>
          <w:rFonts w:ascii="Times New Roman" w:hAnsi="Times New Roman" w:cs="Times New Roman"/>
          <w:noProof/>
          <w:sz w:val="24"/>
          <w:szCs w:val="24"/>
          <w:rtl/>
        </w:rPr>
        <w:pict>
          <v:shape id="Connecteur droit avec flèche 44" o:spid="_x0000_s1324" type="#_x0000_t32" style="position:absolute;left:0;text-align:left;margin-left:-1.75pt;margin-top:551.6pt;width:432.4pt;height:.05pt;flip:x;z-index:25168179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"/>
        </w:pict>
      </w:r>
      <w:r w:rsidR="00E126B0">
        <w:rPr>
          <w:rFonts w:cs="Simplified Arabic" w:hint="cs"/>
          <w:sz w:val="32"/>
          <w:szCs w:val="32"/>
          <w:rtl/>
          <w:lang w:bidi="ar-DZ"/>
        </w:rPr>
        <w:t>إن المشرع قبل صدور الأمر رقم 96-22 المعدل و المتمم بالأمر رقم 03-01 كان يعاقب جزائيا الأشخاص الطبيعية التي ترتكب جريمة من جرائم الصرف دون غيرها إذ جاءت في حيثيات قرار المجلس الأعلى الصادر في 17-06-1986 ملف رقم 396008 لما طرحت عليه مسألة المسؤولية الجنائية للأشخاص المعنوية في جريمة الصرف " ...حيث أنه في حالة عدم وجود مقتضيات خاصة في القانون لا يمكن حقا متابعة شخص معنوي و كذا الشركة التجارية كشخص معنوي و التصريح بمسؤوليته جنائيا عن جريمة ما و أن مسير الشركة هو الذي يتحمل العقوبات المحكوم بها جنائيا و مدنيا ذلك أن الشركة لا تتابع إلا باعتبارها مسؤولة مدنيا و تبقى بسبب هذا ملزمة خاصة بدفع الغرامة الضريبية "</w:t>
      </w:r>
      <w:r w:rsidR="00E126B0">
        <w:rPr>
          <w:rFonts w:cs="Simplified Arabic" w:hint="cs"/>
          <w:sz w:val="32"/>
          <w:szCs w:val="32"/>
          <w:vertAlign w:val="superscript"/>
          <w:rtl/>
          <w:lang w:bidi="ar-DZ"/>
        </w:rPr>
        <w:t>1</w:t>
      </w:r>
      <w:r w:rsidR="00E126B0">
        <w:rPr>
          <w:rFonts w:cs="Simplified Arabic" w:hint="cs"/>
          <w:sz w:val="32"/>
          <w:szCs w:val="32"/>
          <w:rtl/>
          <w:lang w:bidi="ar-DZ"/>
        </w:rPr>
        <w:t xml:space="preserve"> ، و أما بعد تعديل 1996 أقر المشرع صراحة بالمسؤولية الجزائية للشخص المعنوي في مجال تشريع جرائم الصرف و نتيجة لذلك ميز بين العقوبات التي تطبق على الشخص الطبيعي ، و تلك التي ينبغي تطبيقها على الشخص المعنوي بحكم طبيعته القانونية و اخضع كلا الشخصين لبعض عقوبات من نفس النوع مع وجود بعض الاختلافات و مهما كانت العقوبات الموقعة على المخالف شخصا معنويا أو طبيعيا ، عقوبات أصلية أم تكميلية ، فهي نفسها المطبقة</w:t>
      </w:r>
      <w:r w:rsidR="00381FB2">
        <w:rPr>
          <w:rFonts w:cs="Simplified Arabic" w:hint="cs"/>
          <w:sz w:val="32"/>
          <w:szCs w:val="32"/>
          <w:rtl/>
          <w:lang w:bidi="ar-DZ"/>
        </w:rPr>
        <w:t xml:space="preserve"> على كافة </w:t>
      </w:r>
      <w:r w:rsidR="00381FB2">
        <w:rPr>
          <w:rFonts w:cs="Simplified Arabic" w:hint="cs"/>
          <w:sz w:val="32"/>
          <w:szCs w:val="32"/>
          <w:rtl/>
          <w:lang w:bidi="ar-DZ"/>
        </w:rPr>
        <w:lastRenderedPageBreak/>
        <w:t>صور جرائم الصرف.</w:t>
      </w:r>
      <w:r w:rsidR="002A020A">
        <w:rPr>
          <w:rFonts w:cs="Simplified Arabic" w:hint="cs"/>
          <w:sz w:val="32"/>
          <w:szCs w:val="32"/>
          <w:rtl/>
          <w:lang w:bidi="ar-DZ"/>
        </w:rPr>
        <w:t>و</w:t>
      </w:r>
      <w:r w:rsidR="002A020A" w:rsidRPr="002A020A">
        <w:rPr>
          <w:rFonts w:ascii="Times New Roman" w:hAnsi="Times New Roman" w:cs="Times New Roman"/>
          <w:noProof/>
          <w:sz w:val="24"/>
          <w:szCs w:val="24"/>
          <w:rtl/>
        </w:rPr>
        <w:t xml:space="preserve"> </w:t>
      </w:r>
      <w:r w:rsidR="002A020A">
        <w:rPr>
          <w:rFonts w:cs="Simplified Arabic" w:hint="cs"/>
          <w:sz w:val="32"/>
          <w:szCs w:val="32"/>
          <w:rtl/>
          <w:lang w:bidi="ar-DZ"/>
        </w:rPr>
        <w:t>تبعا لذلك قسمنا هذا المبحث إلى مطلبين الأول يخص العقوبات المقرر تطبيقها على الشخص الطبيعي و الثاني يتعين أن يتناول أولا دراسة المسؤولية الجزائية للشخص المعنوي و شروط قيامها في جريمة الصرف ليتناول بعدها العقوبات المترتبة عن هذه المسؤولية .</w:t>
      </w:r>
    </w:p>
    <w:p w:rsidR="00E126B0" w:rsidRDefault="00E126B0" w:rsidP="00E126B0">
      <w:pPr>
        <w:bidi/>
        <w:jc w:val="both"/>
        <w:rPr>
          <w:rFonts w:cs="Simplified Arabic"/>
          <w:sz w:val="24"/>
          <w:szCs w:val="24"/>
          <w:rtl/>
          <w:lang w:bidi="ar-DZ"/>
        </w:rPr>
      </w:pPr>
      <w:r w:rsidRPr="003A70C8">
        <w:rPr>
          <w:rFonts w:cs="Simplified Arabic" w:hint="cs"/>
          <w:sz w:val="24"/>
          <w:szCs w:val="24"/>
          <w:rtl/>
          <w:lang w:bidi="ar-DZ"/>
        </w:rPr>
        <w:t>1-نشرة القضاء ، العدد 44 ، مطبعة وزارة العدل ، الجزائر ، ص 115 .</w:t>
      </w:r>
    </w:p>
    <w:p w:rsidR="000C0755" w:rsidRPr="002B2A3A" w:rsidRDefault="002B2A3A" w:rsidP="002B2A3A">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77</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 xml:space="preserve">الفرع الأول : العقوبات الأصلية المطبقة على الشخص الطبيعي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 xml:space="preserve">أولا : عقوبة الحبس </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نظرا لطبيعة هذه العقوبة فلا يعقل أن تطبق إلا على المحكوم عليهم أشخاصا طبيعيين و حددت مدتها المادة 01 مكرر من الأمر 03-01 من سنتين (02) إلى سبعة (07) سنوات حبسا ، بعد أن كانت من ثلاثة أشهر إلى خمسة سنوات في الأمر 96-22 مما يبين نية المشرع في تشديد قمع جرائم الصرف بتعديل 2003 مع حرصه على إبقاء وصف هذه الجرائم جنحا ، و لا شك أن هدف المشرع في تجنيح هذه الجريمة هو تفادي ثقل الإجراءات المطبقة على مستوى محكمة الجنايات </w:t>
      </w:r>
      <w:r>
        <w:rPr>
          <w:rFonts w:cs="Simplified Arabic" w:hint="cs"/>
          <w:sz w:val="32"/>
          <w:szCs w:val="32"/>
          <w:vertAlign w:val="superscript"/>
          <w:rtl/>
          <w:lang w:bidi="ar-DZ"/>
        </w:rPr>
        <w:t>1</w:t>
      </w:r>
      <w:r>
        <w:rPr>
          <w:rFonts w:cs="Simplified Arabic" w:hint="cs"/>
          <w:sz w:val="32"/>
          <w:szCs w:val="32"/>
          <w:rtl/>
          <w:lang w:bidi="ar-DZ"/>
        </w:rPr>
        <w:t xml:space="preserve"> فحتى يصبح نظام العقوبات وسيلة ناجحة للوقاية من هذه الجريمة و ردعها يقتضي الأمر السرعة في معالجة هذه القضايا على مستوى القضاء ليعطي للعقوبة أثرها الكامل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 xml:space="preserve">ثانيا : الغرامة </w:t>
      </w:r>
    </w:p>
    <w:p w:rsidR="00E126B0" w:rsidRDefault="00247FFA" w:rsidP="002B2A3A">
      <w:pPr>
        <w:bidi/>
        <w:jc w:val="both"/>
        <w:rPr>
          <w:rFonts w:cs="Simplified Arabic"/>
          <w:sz w:val="32"/>
          <w:szCs w:val="32"/>
          <w:rtl/>
          <w:lang w:bidi="ar-DZ"/>
        </w:rPr>
      </w:pPr>
      <w:r w:rsidRPr="00247FFA">
        <w:rPr>
          <w:rFonts w:ascii="Times New Roman" w:hAnsi="Times New Roman" w:cs="Times New Roman"/>
          <w:noProof/>
          <w:sz w:val="24"/>
          <w:szCs w:val="24"/>
          <w:rtl/>
        </w:rPr>
        <w:pict>
          <v:shape id="Connecteur droit avec flèche 43" o:spid="_x0000_s1137" type="#_x0000_t32" style="position:absolute;left:0;text-align:left;margin-left:5.95pt;margin-top:191.7pt;width:432.4pt;height:.05pt;flip:x;z-index:25166336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"/>
        </w:pict>
      </w:r>
      <w:r w:rsidR="00E126B0">
        <w:rPr>
          <w:rFonts w:cs="Simplified Arabic" w:hint="cs"/>
          <w:sz w:val="32"/>
          <w:szCs w:val="32"/>
          <w:rtl/>
          <w:lang w:bidi="ar-DZ"/>
        </w:rPr>
        <w:t xml:space="preserve">و هي عقوبة مستعارة من التشريع الجمركي ، و قرر المشرع تطبيقها على المخالف سواء أكان شخصا معنويا أو طبيعيا ، إلا أن المشرع فرق بين المبالغ المطبقة على كليهما ، إذ تشدد في الغرامة المطبقة على الشخص المعنوي .، فنصت المادة 01 مكرر من الأمر 03-01 أنه بالنسبة للشخص الطبيعي لا يمكن أن تقل الغرامة عن </w:t>
      </w:r>
      <w:r w:rsidR="00E126B0">
        <w:rPr>
          <w:rFonts w:cs="Simplified Arabic" w:hint="cs"/>
          <w:sz w:val="32"/>
          <w:szCs w:val="32"/>
          <w:rtl/>
          <w:lang w:bidi="ar-DZ"/>
        </w:rPr>
        <w:lastRenderedPageBreak/>
        <w:t xml:space="preserve">مرتين قيمة محل المخالفة أو محاولة المخالفة ، بالتالي نلاحظ أن المشرع علق مقدار الغرامة على قيمة محل المخالفة و تجنب تحديد مبلغا معينا لها ، بل و أكثر من ذلك اكتفى بتحديد </w:t>
      </w:r>
    </w:p>
    <w:p w:rsidR="00E126B0" w:rsidRDefault="00E126B0" w:rsidP="002B2A3A">
      <w:pPr>
        <w:bidi/>
        <w:jc w:val="both"/>
        <w:rPr>
          <w:rFonts w:cs="Simplified Arabic"/>
          <w:sz w:val="24"/>
          <w:szCs w:val="24"/>
          <w:rtl/>
          <w:lang w:bidi="ar-DZ"/>
        </w:rPr>
      </w:pPr>
      <w:r w:rsidRPr="003A70C8">
        <w:rPr>
          <w:rFonts w:cs="Simplified Arabic" w:hint="cs"/>
          <w:sz w:val="24"/>
          <w:szCs w:val="24"/>
          <w:rtl/>
          <w:lang w:bidi="ar-DZ"/>
        </w:rPr>
        <w:t xml:space="preserve">1-نور الدين دربوشي ، </w:t>
      </w:r>
      <w:r w:rsidR="002B2A3A">
        <w:rPr>
          <w:rFonts w:cs="Simplified Arabic" w:hint="cs"/>
          <w:sz w:val="24"/>
          <w:szCs w:val="24"/>
          <w:rtl/>
          <w:lang w:bidi="ar-DZ"/>
        </w:rPr>
        <w:t xml:space="preserve"> قمع مخالفات الصرف وحركة رؤوس الأموال من الداخل والخارج  الديوان الوطني  للأشغال التربوية   سنة 1996 ص 43.</w:t>
      </w:r>
    </w:p>
    <w:p w:rsidR="000C0755" w:rsidRPr="002B2A3A" w:rsidRDefault="000C0755" w:rsidP="002B2A3A">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 xml:space="preserve">ص </w:t>
      </w:r>
      <w:r w:rsidR="002B2A3A">
        <w:rPr>
          <w:rFonts w:asciiTheme="majorBidi" w:hAnsiTheme="majorBidi" w:cs="Simplified Arabic" w:hint="cs"/>
          <w:sz w:val="24"/>
          <w:szCs w:val="24"/>
          <w:rtl/>
          <w:lang w:bidi="ar-DZ"/>
        </w:rPr>
        <w:t>78</w:t>
      </w:r>
    </w:p>
    <w:p w:rsidR="00E126B0" w:rsidRDefault="00E126B0" w:rsidP="006E3D21">
      <w:pPr>
        <w:bidi/>
        <w:jc w:val="both"/>
        <w:rPr>
          <w:rFonts w:cs="Simplified Arabic"/>
          <w:sz w:val="32"/>
          <w:szCs w:val="32"/>
          <w:rtl/>
          <w:lang w:bidi="ar-DZ"/>
        </w:rPr>
      </w:pPr>
      <w:r>
        <w:rPr>
          <w:rFonts w:cs="Simplified Arabic" w:hint="cs"/>
          <w:sz w:val="32"/>
          <w:szCs w:val="32"/>
          <w:rtl/>
          <w:lang w:bidi="ar-DZ"/>
        </w:rPr>
        <w:t xml:space="preserve">حدها الأدنى الذي لا يجوز النزول عنه تاركا في ذلك السلطة التقديرية للقاضي في الحكم بأكثر من هذه القيمة دون وضع أي سقف يتوقف فيه القاضي عند حده </w:t>
      </w:r>
      <w:r>
        <w:rPr>
          <w:rFonts w:cs="Simplified Arabic" w:hint="cs"/>
          <w:sz w:val="32"/>
          <w:szCs w:val="32"/>
          <w:vertAlign w:val="superscript"/>
          <w:rtl/>
          <w:lang w:bidi="ar-DZ"/>
        </w:rPr>
        <w:t>1</w:t>
      </w:r>
      <w:r>
        <w:rPr>
          <w:rFonts w:cs="Simplified Arabic" w:hint="cs"/>
          <w:sz w:val="32"/>
          <w:szCs w:val="32"/>
          <w:rtl/>
          <w:lang w:bidi="ar-DZ"/>
        </w:rPr>
        <w:t xml:space="preserve"> ، و هو أمر غير سائغ لمخالفته مبدأ الشرعية الذي يفرض ان يكون الحد الأقصى للعقوبة محددا بنص القانون </w:t>
      </w:r>
      <w:r>
        <w:rPr>
          <w:rFonts w:cs="Simplified Arabic" w:hint="cs"/>
          <w:sz w:val="32"/>
          <w:szCs w:val="32"/>
          <w:vertAlign w:val="superscript"/>
          <w:rtl/>
          <w:lang w:bidi="ar-DZ"/>
        </w:rPr>
        <w:t>2</w:t>
      </w:r>
      <w:r>
        <w:rPr>
          <w:rFonts w:cs="Simplified Arabic" w:hint="cs"/>
          <w:sz w:val="32"/>
          <w:szCs w:val="32"/>
          <w:rtl/>
          <w:lang w:bidi="ar-DZ"/>
        </w:rPr>
        <w:t>.</w:t>
      </w:r>
    </w:p>
    <w:p w:rsidR="00E126B0" w:rsidRDefault="00247FFA" w:rsidP="002B2A3A">
      <w:pPr>
        <w:bidi/>
        <w:jc w:val="both"/>
        <w:rPr>
          <w:rFonts w:cs="Simplified Arabic"/>
          <w:sz w:val="32"/>
          <w:szCs w:val="32"/>
          <w:rtl/>
          <w:lang w:bidi="ar-DZ"/>
        </w:rPr>
      </w:pPr>
      <w:r w:rsidRPr="00247FFA">
        <w:rPr>
          <w:rFonts w:ascii="Times New Roman" w:hAnsi="Times New Roman" w:cs="Times New Roman"/>
          <w:noProof/>
          <w:sz w:val="24"/>
          <w:szCs w:val="24"/>
          <w:rtl/>
        </w:rPr>
        <w:pict>
          <v:shape id="Connecteur droit avec flèche 42" o:spid="_x0000_s1136" type="#_x0000_t32" style="position:absolute;left:0;text-align:left;margin-left:10.6pt;margin-top:272.15pt;width:432.4pt;height:.05pt;flip:x;z-index:25166438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"/>
        </w:pict>
      </w:r>
      <w:r w:rsidR="00E126B0">
        <w:rPr>
          <w:rFonts w:cs="Simplified Arabic" w:hint="cs"/>
          <w:sz w:val="32"/>
          <w:szCs w:val="32"/>
          <w:rtl/>
          <w:lang w:bidi="ar-DZ"/>
        </w:rPr>
        <w:t xml:space="preserve">كما إن مثل هذا التحديد للغرامة في حدها الأدنى يشكل عائقا على القاضي في تطبيق الظروف المخففة عملا بأحكام المادة 53 ق ، ع هذه الأخيرة تجيز في فقرتها الثالثة إذا كانت العقوبة المقررة قانونا هي الغرامة تخفيضها إلى خمسة (05) دنانير تطبيقا للظروف المخففة ، بينما المادتين 01 مكررو 05 من الأمر رقم 03-01 بالنسبة للشخص الطبيعي و الشخص المعنوي على التوالي تضمنتا عبارة " لا يمكن أن تقل ..." توحي بهذه الصيغة الآمرة أنها تستبعد تطبيق الظروف المخففة على الغرامة </w:t>
      </w:r>
      <w:r w:rsidR="00E126B0">
        <w:rPr>
          <w:rFonts w:cs="Simplified Arabic" w:hint="cs"/>
          <w:sz w:val="32"/>
          <w:szCs w:val="32"/>
          <w:vertAlign w:val="superscript"/>
          <w:rtl/>
          <w:lang w:bidi="ar-DZ"/>
        </w:rPr>
        <w:t>3</w:t>
      </w:r>
      <w:r w:rsidR="00E126B0">
        <w:rPr>
          <w:rFonts w:cs="Simplified Arabic" w:hint="cs"/>
          <w:sz w:val="32"/>
          <w:szCs w:val="32"/>
          <w:rtl/>
          <w:lang w:bidi="ar-DZ"/>
        </w:rPr>
        <w:t xml:space="preserve"> و لعل للمشرع في اتخاذه هذا الموقف مبرر فيما جاء به عرض أسباب الأمر رقم 03-01 إذ جاء فيه أن من أسباب تعديل الأمر 96-22 تبني نظام عقابي رادع يستبعد فيه تطبيق الظروف المخففة على العقوبات المالية </w:t>
      </w:r>
      <w:r w:rsidR="00E126B0">
        <w:rPr>
          <w:rFonts w:cs="Simplified Arabic" w:hint="cs"/>
          <w:sz w:val="32"/>
          <w:szCs w:val="32"/>
          <w:vertAlign w:val="superscript"/>
          <w:rtl/>
          <w:lang w:bidi="ar-DZ"/>
        </w:rPr>
        <w:t>4</w:t>
      </w:r>
      <w:r w:rsidR="00E126B0">
        <w:rPr>
          <w:rFonts w:cs="Simplified Arabic" w:hint="cs"/>
          <w:sz w:val="32"/>
          <w:szCs w:val="32"/>
          <w:rtl/>
          <w:lang w:bidi="ar-DZ"/>
        </w:rPr>
        <w:t xml:space="preserve"> .</w:t>
      </w:r>
    </w:p>
    <w:p w:rsidR="00E126B0" w:rsidRDefault="00E126B0" w:rsidP="00E126B0">
      <w:pPr>
        <w:bidi/>
        <w:jc w:val="both"/>
        <w:rPr>
          <w:rFonts w:cs="Simplified Arabic"/>
          <w:sz w:val="24"/>
          <w:szCs w:val="24"/>
          <w:rtl/>
          <w:lang w:bidi="ar-DZ"/>
        </w:rPr>
      </w:pPr>
      <w:r>
        <w:rPr>
          <w:rFonts w:cs="Simplified Arabic" w:hint="cs"/>
          <w:sz w:val="24"/>
          <w:szCs w:val="24"/>
          <w:rtl/>
          <w:lang w:bidi="ar-DZ"/>
        </w:rPr>
        <w:t>1-و هذا خلافا لما ذهب إليه المشرع سابقا إذ حدد في الأمر رقم 96-22 الحد الأقصى للعقوبة و بالتالي يكون المشرع قد أخفق لما تراجع عن موقفه الأول .</w:t>
      </w:r>
    </w:p>
    <w:p w:rsidR="00E126B0" w:rsidRDefault="00E126B0" w:rsidP="00E126B0">
      <w:pPr>
        <w:bidi/>
        <w:jc w:val="both"/>
        <w:rPr>
          <w:rFonts w:cs="Simplified Arabic"/>
          <w:sz w:val="24"/>
          <w:szCs w:val="24"/>
          <w:rtl/>
          <w:lang w:bidi="ar-DZ"/>
        </w:rPr>
      </w:pPr>
      <w:r>
        <w:rPr>
          <w:rFonts w:cs="Simplified Arabic" w:hint="cs"/>
          <w:sz w:val="24"/>
          <w:szCs w:val="24"/>
          <w:rtl/>
          <w:lang w:bidi="ar-DZ"/>
        </w:rPr>
        <w:t>2-د، أحسن بوسقيعة ، الوجيز في القانون الجنائي الخاص ، ص 187 .</w:t>
      </w:r>
    </w:p>
    <w:p w:rsidR="00E126B0" w:rsidRDefault="00E126B0" w:rsidP="00E126B0">
      <w:pPr>
        <w:bidi/>
        <w:jc w:val="both"/>
        <w:rPr>
          <w:rFonts w:cs="Simplified Arabic"/>
          <w:sz w:val="24"/>
          <w:szCs w:val="24"/>
          <w:rtl/>
          <w:lang w:bidi="ar-DZ"/>
        </w:rPr>
      </w:pPr>
      <w:r>
        <w:rPr>
          <w:rFonts w:cs="Simplified Arabic" w:hint="cs"/>
          <w:sz w:val="24"/>
          <w:szCs w:val="24"/>
          <w:rtl/>
          <w:lang w:bidi="ar-DZ"/>
        </w:rPr>
        <w:lastRenderedPageBreak/>
        <w:t>3-استعمل المشرع نفس الصياغة في م 374 ق ، ع بخصوص جريمة الشيك الذي غستقر قضاء المحكمة العليا بشأنها على عدم تطبيق الظروف المخففة على الغرامة المقررة جزءا لها و النزول عن الحد الادنى الذي لا يمكن أن يقل عن قيمة الشيك .</w:t>
      </w:r>
    </w:p>
    <w:p w:rsidR="00E126B0" w:rsidRDefault="00E126B0" w:rsidP="00E126B0">
      <w:pPr>
        <w:bidi/>
        <w:jc w:val="both"/>
        <w:rPr>
          <w:rFonts w:cs="Simplified Arabic"/>
          <w:sz w:val="24"/>
          <w:szCs w:val="24"/>
          <w:rtl/>
          <w:lang w:bidi="ar-DZ"/>
        </w:rPr>
      </w:pPr>
      <w:r>
        <w:rPr>
          <w:rFonts w:cs="Simplified Arabic" w:hint="cs"/>
          <w:sz w:val="24"/>
          <w:szCs w:val="24"/>
          <w:rtl/>
          <w:lang w:bidi="ar-DZ"/>
        </w:rPr>
        <w:t xml:space="preserve">4-د ، أحسن بوسقيعة ، المرجع السابق ص 187 . </w:t>
      </w:r>
    </w:p>
    <w:p w:rsidR="006E3D21" w:rsidRDefault="002B2A3A" w:rsidP="006E3D21">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79</w:t>
      </w:r>
    </w:p>
    <w:p w:rsidR="006E3D21" w:rsidRPr="00887A3D" w:rsidRDefault="006E3D21" w:rsidP="006E3D21">
      <w:pPr>
        <w:bidi/>
        <w:jc w:val="both"/>
        <w:rPr>
          <w:rFonts w:cs="Simplified Arabic"/>
          <w:sz w:val="24"/>
          <w:szCs w:val="24"/>
          <w:rtl/>
          <w:lang w:bidi="ar-DZ"/>
        </w:rPr>
      </w:pPr>
    </w:p>
    <w:p w:rsidR="00E126B0" w:rsidRDefault="00E126B0" w:rsidP="002B2A3A">
      <w:pPr>
        <w:bidi/>
        <w:jc w:val="both"/>
        <w:rPr>
          <w:rFonts w:cs="Simplified Arabic"/>
          <w:sz w:val="32"/>
          <w:szCs w:val="32"/>
          <w:rtl/>
          <w:lang w:bidi="ar-DZ"/>
        </w:rPr>
      </w:pPr>
      <w:r w:rsidRPr="00B87B45">
        <w:rPr>
          <w:rFonts w:cs="Simplified Arabic" w:hint="cs"/>
          <w:sz w:val="32"/>
          <w:szCs w:val="32"/>
          <w:rtl/>
          <w:lang w:bidi="ar-DZ"/>
        </w:rPr>
        <w:t>إذ لم يكن الأمر دائما على هذا الحال حيث اعتبر المجلس الأعلى في قراره الصادر في 07-02-1984</w:t>
      </w:r>
      <w:r>
        <w:rPr>
          <w:rFonts w:cs="Simplified Arabic" w:hint="cs"/>
          <w:sz w:val="32"/>
          <w:szCs w:val="32"/>
          <w:rtl/>
          <w:lang w:bidi="ar-DZ"/>
        </w:rPr>
        <w:t xml:space="preserve"> ملف رقم 36446 أن الغرامة التي تنص عليها م 425 ق ع و الخاصة بجريمة الصرف التي تكون جناية " غرامة جزائية تخضع لتقدير قضاة الموضوع بحيث إذا أفادت محكمة الجنايات المتهم بالظروف المخففة كما هو الشأن في قضية الحال يجوز لها أن تنزل بالغرامة في الحدود المقررة بالمادة 53 ق ع ..."</w:t>
      </w:r>
      <w:r>
        <w:rPr>
          <w:rFonts w:cs="Simplified Arabic" w:hint="cs"/>
          <w:sz w:val="32"/>
          <w:szCs w:val="32"/>
          <w:vertAlign w:val="superscript"/>
          <w:rtl/>
          <w:lang w:bidi="ar-DZ"/>
        </w:rPr>
        <w:t>1</w:t>
      </w:r>
      <w:r>
        <w:rPr>
          <w:rFonts w:cs="Simplified Arabic" w:hint="cs"/>
          <w:sz w:val="32"/>
          <w:szCs w:val="32"/>
          <w:rtl/>
          <w:lang w:bidi="ar-DZ"/>
        </w:rPr>
        <w:t xml:space="preserve"> بالتالي يفهم من هذا القرار أن الغرامة في الجريمة الصرف لما تشكل جناية تخضع لتطبيق الظروف المخففة .</w:t>
      </w:r>
    </w:p>
    <w:p w:rsidR="00E126B0" w:rsidRDefault="00E126B0" w:rsidP="002B2A3A">
      <w:pPr>
        <w:bidi/>
        <w:jc w:val="both"/>
        <w:rPr>
          <w:rFonts w:cs="Simplified Arabic"/>
          <w:sz w:val="32"/>
          <w:szCs w:val="32"/>
          <w:lang w:bidi="ar-DZ"/>
        </w:rPr>
      </w:pPr>
      <w:r>
        <w:rPr>
          <w:rFonts w:cs="Simplified Arabic" w:hint="cs"/>
          <w:sz w:val="32"/>
          <w:szCs w:val="32"/>
          <w:rtl/>
          <w:lang w:bidi="ar-DZ"/>
        </w:rPr>
        <w:t xml:space="preserve">و يلاحظ بخصوص طبيعة الغرامة في التطبيق القضائي أنها تارة تعد غرامة جزائية يحكم بها في الدعوى العمومية و تارة أخرى غرامة مدنية يحكم بها لصالح الطرف المدني و من الأمثلة بالنسبة للحالة الأولى منطوق الحكم الصادر عن محكمة الجنح بوهران المؤرخ في 27-06-2005 الذي قضى " في الدعوى العمومية التصريح بإدانة المتهم ... و عقابا له الحكم عليه ...و 10.000.000 دج غرامة نافذة " و الحكم الصادر عن نفس المحكمة المؤرخ في 04-01-2005 قضى بعقوبة الغرامة في الدعوى العمومية. في حين نجد في القرار الصادر عن مجلس قضاء وهران المؤرخ في 21-12-1999 أن الحكم المستأنف فيه الصادر عن محكمة الجنح بوهران المؤرخ في 16-10-1999 قضى جزئيا على المتهم بشهرين حبس ... و مدنيا بإلزام المحكوم </w:t>
      </w:r>
      <w:r>
        <w:rPr>
          <w:rFonts w:cs="Simplified Arabic" w:hint="cs"/>
          <w:sz w:val="32"/>
          <w:szCs w:val="32"/>
          <w:rtl/>
          <w:lang w:bidi="ar-DZ"/>
        </w:rPr>
        <w:lastRenderedPageBreak/>
        <w:t>عليه بإدائه للطرف المدني إدارة الجمارك غرامة جمركية قدرها ... معتبرا بتلك الغرامة حق للطرف المدني .</w:t>
      </w:r>
    </w:p>
    <w:p w:rsidR="00D61FBE" w:rsidRDefault="00D61FBE" w:rsidP="00D61FBE">
      <w:pPr>
        <w:bidi/>
        <w:jc w:val="both"/>
        <w:rPr>
          <w:rFonts w:cs="Simplified Arabic"/>
          <w:sz w:val="32"/>
          <w:szCs w:val="32"/>
          <w:lang w:bidi="ar-DZ"/>
        </w:rPr>
      </w:pPr>
    </w:p>
    <w:p w:rsidR="00D61FBE" w:rsidRDefault="00D61FBE" w:rsidP="00D61FBE">
      <w:pPr>
        <w:bidi/>
        <w:jc w:val="both"/>
        <w:rPr>
          <w:rFonts w:cs="Simplified Arabic"/>
          <w:sz w:val="32"/>
          <w:szCs w:val="32"/>
          <w:lang w:bidi="ar-DZ"/>
        </w:rPr>
      </w:pPr>
    </w:p>
    <w:p w:rsidR="00D61FBE" w:rsidRDefault="00D61FBE" w:rsidP="00D61FBE">
      <w:pPr>
        <w:bidi/>
        <w:jc w:val="both"/>
        <w:rPr>
          <w:rFonts w:cs="Simplified Arabic"/>
          <w:sz w:val="32"/>
          <w:szCs w:val="32"/>
          <w:lang w:bidi="ar-DZ"/>
        </w:rPr>
      </w:pPr>
    </w:p>
    <w:p w:rsidR="00D61FBE" w:rsidRDefault="00247FFA" w:rsidP="00D61FBE">
      <w:pPr>
        <w:bidi/>
        <w:jc w:val="both"/>
        <w:rPr>
          <w:rFonts w:cs="Simplified Arabic"/>
          <w:sz w:val="32"/>
          <w:szCs w:val="32"/>
          <w:lang w:bidi="ar-DZ"/>
        </w:rPr>
      </w:pPr>
      <w:r w:rsidRPr="00247FFA">
        <w:rPr>
          <w:rFonts w:ascii="Times New Roman" w:hAnsi="Times New Roman" w:cs="Times New Roman"/>
          <w:noProof/>
          <w:sz w:val="24"/>
          <w:szCs w:val="24"/>
        </w:rPr>
        <w:pict>
          <v:shape id="Connecteur droit avec flèche 41" o:spid="_x0000_s1135" type="#_x0000_t32" style="position:absolute;left:0;text-align:left;margin-left:11.9pt;margin-top:17.2pt;width:432.4pt;height:.05pt;flip:x;z-index:25166540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"/>
        </w:pict>
      </w:r>
    </w:p>
    <w:p w:rsidR="00E126B0" w:rsidRDefault="00E126B0" w:rsidP="00E126B0">
      <w:pPr>
        <w:bidi/>
        <w:spacing w:line="240" w:lineRule="auto"/>
        <w:jc w:val="both"/>
        <w:rPr>
          <w:rFonts w:asciiTheme="majorBidi" w:hAnsiTheme="majorBidi" w:cstheme="majorBidi"/>
          <w:sz w:val="24"/>
          <w:szCs w:val="24"/>
          <w:rtl/>
          <w:lang w:bidi="ar-DZ"/>
        </w:rPr>
      </w:pPr>
      <w:r w:rsidRPr="00624DAC">
        <w:rPr>
          <w:rFonts w:asciiTheme="majorBidi" w:hAnsiTheme="majorBidi" w:cstheme="majorBidi"/>
          <w:sz w:val="24"/>
          <w:szCs w:val="24"/>
          <w:rtl/>
          <w:lang w:bidi="ar-DZ"/>
        </w:rPr>
        <w:t>1-المجلة القضائية ، العدد الأول ، سنة 1989 ، قسم المستندات و النشر للمحكمة العليا ، الجزائر ، ص 271 .</w:t>
      </w:r>
    </w:p>
    <w:p w:rsidR="006E3D21" w:rsidRDefault="002B2A3A" w:rsidP="006E3D21">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80</w:t>
      </w:r>
    </w:p>
    <w:p w:rsidR="006E3D21" w:rsidRPr="00624DAC" w:rsidRDefault="006E3D21" w:rsidP="006E3D21">
      <w:pPr>
        <w:bidi/>
        <w:spacing w:line="240" w:lineRule="auto"/>
        <w:jc w:val="both"/>
        <w:rPr>
          <w:rFonts w:asciiTheme="majorBidi" w:hAnsiTheme="majorBidi" w:cstheme="majorBidi"/>
          <w:sz w:val="24"/>
          <w:szCs w:val="24"/>
          <w:rtl/>
          <w:lang w:bidi="ar-DZ"/>
        </w:rPr>
      </w:pPr>
    </w:p>
    <w:p w:rsidR="00E126B0" w:rsidRDefault="00E126B0" w:rsidP="002B2A3A">
      <w:pPr>
        <w:bidi/>
        <w:jc w:val="both"/>
        <w:rPr>
          <w:rFonts w:cs="Simplified Arabic"/>
          <w:sz w:val="32"/>
          <w:szCs w:val="32"/>
          <w:rtl/>
          <w:lang w:bidi="ar-DZ"/>
        </w:rPr>
      </w:pPr>
      <w:r>
        <w:rPr>
          <w:rFonts w:cs="Simplified Arabic" w:hint="cs"/>
          <w:sz w:val="32"/>
          <w:szCs w:val="32"/>
          <w:rtl/>
          <w:lang w:bidi="ar-DZ"/>
        </w:rPr>
        <w:t>و في حقيقة الأمر في الأحوال فإن مبالغ الغرامة تصب في النهاية إلى حساب خزينة الدولة بالطريقة التي نظمتها التعليمة رقم 30 الصادرة عن وزارة المالية المؤرخة 17-08-1998 و الخاصة بالقواعد المحاسبية المتعلقة بجرائم الصرف .</w:t>
      </w:r>
    </w:p>
    <w:p w:rsidR="00E126B0" w:rsidRDefault="00E126B0" w:rsidP="00E126B0">
      <w:pPr>
        <w:bidi/>
        <w:jc w:val="both"/>
        <w:rPr>
          <w:rFonts w:cs="Simplified Arabic"/>
          <w:b/>
          <w:bCs/>
          <w:sz w:val="36"/>
          <w:szCs w:val="36"/>
          <w:rtl/>
          <w:lang w:bidi="ar-DZ"/>
        </w:rPr>
      </w:pPr>
      <w:r w:rsidRPr="00DA3143">
        <w:rPr>
          <w:rFonts w:cs="Simplified Arabic" w:hint="cs"/>
          <w:b/>
          <w:bCs/>
          <w:sz w:val="36"/>
          <w:szCs w:val="36"/>
          <w:rtl/>
          <w:lang w:bidi="ar-DZ"/>
        </w:rPr>
        <w:t>ثالثا</w:t>
      </w:r>
      <w:r>
        <w:rPr>
          <w:rFonts w:cs="Simplified Arabic" w:hint="cs"/>
          <w:sz w:val="36"/>
          <w:szCs w:val="36"/>
          <w:rtl/>
          <w:lang w:bidi="ar-DZ"/>
        </w:rPr>
        <w:t xml:space="preserve">: </w:t>
      </w:r>
      <w:r>
        <w:rPr>
          <w:rFonts w:cs="Simplified Arabic" w:hint="cs"/>
          <w:b/>
          <w:bCs/>
          <w:sz w:val="36"/>
          <w:szCs w:val="36"/>
          <w:rtl/>
          <w:lang w:bidi="ar-DZ"/>
        </w:rPr>
        <w:t>المصادرة</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تشمل المصادرة مصادرة محل المخالفة و كذلك مصادرة وسائل النقل المستعملة في الغش مثال ذلك الحكم بمصادرة مبالغ العملة الصعبة الغير مصرح بها أمام أعوان إدارة الجمارك أثناء الدخول إلى التراب الوطني و مصادرة السيارة التي نقلت و أخفت العملة الصعبة ، و هذه العقوبة مستحدثة في مجال جرائم الصرف منذ صدور الأمر 96-22 .و بخصوص مصادرة محل المخالفة فإنه بالرغم من أن المشرع لم يحدد ما المقصود بمحل الجنحة بالضبط إلا أن هذا لا يشير إشكالا إذ " لا شك أن القضاء كفيل بالقيام بهذه المهمة التي هي من صميم عمله " </w:t>
      </w:r>
      <w:r>
        <w:rPr>
          <w:rFonts w:cs="Simplified Arabic" w:hint="cs"/>
          <w:sz w:val="32"/>
          <w:szCs w:val="32"/>
          <w:vertAlign w:val="superscript"/>
          <w:rtl/>
          <w:lang w:bidi="ar-DZ"/>
        </w:rPr>
        <w:t xml:space="preserve">1 </w:t>
      </w:r>
      <w:r>
        <w:rPr>
          <w:rFonts w:cs="Simplified Arabic" w:hint="cs"/>
          <w:sz w:val="32"/>
          <w:szCs w:val="32"/>
          <w:rtl/>
          <w:lang w:bidi="ar-DZ"/>
        </w:rPr>
        <w:t>.</w:t>
      </w:r>
    </w:p>
    <w:p w:rsidR="00E126B0" w:rsidRPr="0078644E" w:rsidRDefault="00E126B0" w:rsidP="00E126B0">
      <w:pPr>
        <w:bidi/>
        <w:jc w:val="both"/>
        <w:rPr>
          <w:rFonts w:cs="Simplified Arabic"/>
          <w:b/>
          <w:bCs/>
          <w:sz w:val="32"/>
          <w:szCs w:val="32"/>
          <w:rtl/>
          <w:lang w:bidi="ar-DZ"/>
        </w:rPr>
      </w:pPr>
      <w:r w:rsidRPr="0078644E">
        <w:rPr>
          <w:rFonts w:cs="Simplified Arabic" w:hint="cs"/>
          <w:b/>
          <w:bCs/>
          <w:sz w:val="32"/>
          <w:szCs w:val="32"/>
          <w:rtl/>
          <w:lang w:bidi="ar-DZ"/>
        </w:rPr>
        <w:t>*حالة استحالة تطبيق المصادرة عينا :</w:t>
      </w:r>
    </w:p>
    <w:p w:rsidR="00E126B0" w:rsidRDefault="00E126B0" w:rsidP="002B2A3A">
      <w:pPr>
        <w:bidi/>
        <w:jc w:val="both"/>
        <w:rPr>
          <w:rFonts w:cs="Simplified Arabic"/>
          <w:sz w:val="32"/>
          <w:szCs w:val="32"/>
          <w:lang w:bidi="ar-DZ"/>
        </w:rPr>
      </w:pPr>
      <w:r>
        <w:rPr>
          <w:rFonts w:cs="Simplified Arabic" w:hint="cs"/>
          <w:sz w:val="32"/>
          <w:szCs w:val="32"/>
          <w:rtl/>
          <w:lang w:bidi="ar-DZ"/>
        </w:rPr>
        <w:lastRenderedPageBreak/>
        <w:t>قد مكن التشريع الخاص بجرائم الصرف ( م 1 مكرر و 5 من الأمر 03-01) الأعوان المعاينين للمخالفة من حجز الأشياء المراد مصادرتها إلا أنه إذ استحال عليهم ذلك أو لم يقدمها المخالفة لأي سبب كان فيتعين على الجهة القضائية المختصة أن تحكم بعقوبة مالية تقوم مقام المصادرة و تساوي قيمة هذه الأشياء .</w:t>
      </w:r>
    </w:p>
    <w:p w:rsidR="00D61FBE" w:rsidRDefault="00D61FBE" w:rsidP="00D61FBE">
      <w:pPr>
        <w:bidi/>
        <w:jc w:val="both"/>
        <w:rPr>
          <w:rFonts w:cs="Simplified Arabic"/>
          <w:sz w:val="32"/>
          <w:szCs w:val="32"/>
          <w:lang w:bidi="ar-DZ"/>
        </w:rPr>
      </w:pPr>
    </w:p>
    <w:p w:rsidR="00D61FBE" w:rsidRDefault="00247FFA" w:rsidP="00D61FBE">
      <w:pPr>
        <w:bidi/>
        <w:jc w:val="both"/>
        <w:rPr>
          <w:rFonts w:cs="Simplified Arabic"/>
          <w:sz w:val="32"/>
          <w:szCs w:val="32"/>
          <w:lang w:bidi="ar-DZ"/>
        </w:rPr>
      </w:pPr>
      <w:r w:rsidRPr="00247FFA">
        <w:rPr>
          <w:rFonts w:ascii="Times New Roman" w:hAnsi="Times New Roman" w:cs="Times New Roman"/>
          <w:noProof/>
          <w:sz w:val="24"/>
          <w:szCs w:val="24"/>
        </w:rPr>
        <w:pict>
          <v:shape id="Connecteur droit avec flèche 40" o:spid="_x0000_s1134" type="#_x0000_t32" style="position:absolute;left:0;text-align:left;margin-left:4.85pt;margin-top:21.35pt;width:432.4pt;height:.05pt;flip:x;z-index:25166643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"/>
        </w:pict>
      </w:r>
    </w:p>
    <w:p w:rsidR="00E126B0" w:rsidRDefault="002B2A3A" w:rsidP="00D61FBE">
      <w:pPr>
        <w:bidi/>
        <w:jc w:val="both"/>
        <w:rPr>
          <w:rFonts w:cs="Simplified Arabic"/>
          <w:sz w:val="24"/>
          <w:szCs w:val="24"/>
          <w:lang w:bidi="ar-DZ"/>
        </w:rPr>
      </w:pPr>
      <w:r>
        <w:rPr>
          <w:rFonts w:cs="Simplified Arabic" w:hint="cs"/>
          <w:sz w:val="24"/>
          <w:szCs w:val="24"/>
          <w:rtl/>
          <w:lang w:bidi="ar-DZ"/>
        </w:rPr>
        <w:t>ا احسن بوسقيعة ، المنازعات الجمركية في ضوء الفقه والاجتهاد في قانون الجمارك   ، دار الحكمة  للنشر والتوزيع ، سوق اهراس سنة 1997 .ص 70.</w:t>
      </w:r>
    </w:p>
    <w:p w:rsidR="006E3D21" w:rsidRPr="002B2A3A" w:rsidRDefault="002B2A3A" w:rsidP="002B2A3A">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81</w:t>
      </w: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 هذا يفكرنا في تقنية معروفة في قانون الجمارك و هي " بديل المصادرة " الذي يمثل مبلغا ماليا بمثابة غرامة تقوم مقام المصادرة و تحسب على أساس قيمة الأشياء التي كان ينبغي مصادرتها بحيث تساوي قيمتها .</w:t>
      </w:r>
    </w:p>
    <w:p w:rsidR="00E126B0" w:rsidRDefault="00E126B0" w:rsidP="000A5C22">
      <w:pPr>
        <w:bidi/>
        <w:jc w:val="both"/>
        <w:rPr>
          <w:rFonts w:cs="Simplified Arabic"/>
          <w:b/>
          <w:bCs/>
          <w:sz w:val="36"/>
          <w:szCs w:val="36"/>
          <w:rtl/>
          <w:lang w:bidi="ar-DZ"/>
        </w:rPr>
      </w:pPr>
      <w:r>
        <w:rPr>
          <w:rFonts w:cs="Simplified Arabic" w:hint="cs"/>
          <w:b/>
          <w:bCs/>
          <w:sz w:val="36"/>
          <w:szCs w:val="36"/>
          <w:rtl/>
          <w:lang w:bidi="ar-DZ"/>
        </w:rPr>
        <w:t xml:space="preserve">الفرع الثاني : العقوبات التكميلية </w:t>
      </w:r>
      <w:r w:rsidR="000A5C22">
        <w:rPr>
          <w:rFonts w:cs="Simplified Arabic" w:hint="cs"/>
          <w:b/>
          <w:bCs/>
          <w:sz w:val="36"/>
          <w:szCs w:val="36"/>
          <w:rtl/>
          <w:lang w:bidi="ar-DZ"/>
        </w:rPr>
        <w:t>المطبقة</w:t>
      </w:r>
      <w:r w:rsidR="002B7499">
        <w:rPr>
          <w:rFonts w:cs="Simplified Arabic" w:hint="cs"/>
          <w:b/>
          <w:bCs/>
          <w:sz w:val="36"/>
          <w:szCs w:val="36"/>
          <w:rtl/>
          <w:lang w:bidi="ar-DZ"/>
        </w:rPr>
        <w:t xml:space="preserve"> على</w:t>
      </w:r>
      <w:r w:rsidR="002B2A3A">
        <w:rPr>
          <w:rFonts w:cs="Simplified Arabic" w:hint="cs"/>
          <w:b/>
          <w:bCs/>
          <w:sz w:val="36"/>
          <w:szCs w:val="36"/>
          <w:rtl/>
          <w:lang w:bidi="ar-DZ"/>
        </w:rPr>
        <w:t xml:space="preserve"> </w:t>
      </w:r>
      <w:r w:rsidR="00EB528E">
        <w:rPr>
          <w:rFonts w:cs="Simplified Arabic" w:hint="cs"/>
          <w:b/>
          <w:bCs/>
          <w:sz w:val="36"/>
          <w:szCs w:val="36"/>
          <w:rtl/>
          <w:lang w:bidi="ar-DZ"/>
        </w:rPr>
        <w:t>ا</w:t>
      </w:r>
      <w:r>
        <w:rPr>
          <w:rFonts w:cs="Simplified Arabic" w:hint="cs"/>
          <w:b/>
          <w:bCs/>
          <w:sz w:val="36"/>
          <w:szCs w:val="36"/>
          <w:rtl/>
          <w:lang w:bidi="ar-DZ"/>
        </w:rPr>
        <w:t xml:space="preserve">لشخص الطبيعي </w:t>
      </w:r>
    </w:p>
    <w:p w:rsidR="00E126B0" w:rsidRDefault="00E126B0" w:rsidP="00E126B0">
      <w:pPr>
        <w:bidi/>
        <w:ind w:firstLine="850"/>
        <w:jc w:val="both"/>
        <w:rPr>
          <w:rFonts w:cs="Simplified Arabic"/>
          <w:sz w:val="32"/>
          <w:szCs w:val="32"/>
          <w:rtl/>
          <w:lang w:bidi="ar-DZ"/>
        </w:rPr>
      </w:pPr>
      <w:r>
        <w:rPr>
          <w:rFonts w:cs="Simplified Arabic" w:hint="cs"/>
          <w:sz w:val="32"/>
          <w:szCs w:val="32"/>
          <w:rtl/>
          <w:lang w:bidi="ar-DZ"/>
        </w:rPr>
        <w:t>بالنسبة للعقوبات التكميلية التي هي جزاءات</w:t>
      </w:r>
      <w:r w:rsidR="002B2A3A">
        <w:rPr>
          <w:rFonts w:cs="Simplified Arabic" w:hint="cs"/>
          <w:sz w:val="32"/>
          <w:szCs w:val="32"/>
          <w:rtl/>
          <w:lang w:bidi="ar-DZ"/>
        </w:rPr>
        <w:t xml:space="preserve"> </w:t>
      </w:r>
      <w:r>
        <w:rPr>
          <w:rFonts w:cs="Simplified Arabic" w:hint="cs"/>
          <w:sz w:val="32"/>
          <w:szCs w:val="32"/>
          <w:rtl/>
          <w:lang w:bidi="ar-DZ"/>
        </w:rPr>
        <w:t xml:space="preserve">جوازية تترك السلطة التقديرية في النطق بها للقاضي فإنها كلها تهدف تضييق مجال ممارسة الحرية المالية و هي تشمل طبقا لمقتضيات م 03 من الأمر 96-22 المعدل و المتمم ما يلي : </w:t>
      </w:r>
    </w:p>
    <w:p w:rsidR="00E126B0" w:rsidRDefault="00E126B0" w:rsidP="00E126B0">
      <w:pPr>
        <w:bidi/>
        <w:jc w:val="both"/>
        <w:rPr>
          <w:rFonts w:cs="Simplified Arabic"/>
          <w:sz w:val="32"/>
          <w:szCs w:val="32"/>
          <w:rtl/>
          <w:lang w:bidi="ar-DZ"/>
        </w:rPr>
      </w:pPr>
      <w:r w:rsidRPr="003D1D60">
        <w:rPr>
          <w:rFonts w:cs="Simplified Arabic" w:hint="cs"/>
          <w:b/>
          <w:bCs/>
          <w:sz w:val="32"/>
          <w:szCs w:val="32"/>
          <w:rtl/>
          <w:lang w:bidi="ar-DZ"/>
        </w:rPr>
        <w:t xml:space="preserve">أولا </w:t>
      </w:r>
      <w:r>
        <w:rPr>
          <w:rFonts w:cs="Simplified Arabic" w:hint="cs"/>
          <w:b/>
          <w:bCs/>
          <w:sz w:val="32"/>
          <w:szCs w:val="32"/>
          <w:rtl/>
          <w:lang w:bidi="ar-DZ"/>
        </w:rPr>
        <w:t>:</w:t>
      </w:r>
      <w:r>
        <w:rPr>
          <w:rFonts w:cs="Simplified Arabic" w:hint="cs"/>
          <w:sz w:val="32"/>
          <w:szCs w:val="32"/>
          <w:rtl/>
          <w:lang w:bidi="ar-DZ"/>
        </w:rPr>
        <w:t xml:space="preserve">منع الجاني لمدة أقصاه (05) سنوات من تاريخ صيرورة الحكم النهائي من : </w:t>
      </w:r>
    </w:p>
    <w:p w:rsidR="00E126B0" w:rsidRPr="0054430A" w:rsidRDefault="00E126B0" w:rsidP="00E126B0">
      <w:pPr>
        <w:pStyle w:val="Paragraphedeliste"/>
        <w:numPr>
          <w:ilvl w:val="0"/>
          <w:numId w:val="20"/>
        </w:numPr>
        <w:bidi/>
        <w:jc w:val="both"/>
        <w:rPr>
          <w:rFonts w:cs="Simplified Arabic"/>
          <w:sz w:val="32"/>
          <w:szCs w:val="32"/>
          <w:lang w:bidi="ar-DZ"/>
        </w:rPr>
      </w:pPr>
      <w:r w:rsidRPr="0054430A">
        <w:rPr>
          <w:rFonts w:cs="Simplified Arabic" w:hint="cs"/>
          <w:sz w:val="32"/>
          <w:szCs w:val="32"/>
          <w:rtl/>
          <w:lang w:bidi="ar-DZ"/>
        </w:rPr>
        <w:t xml:space="preserve">مزاولة عمليات التجارة الخارجية </w:t>
      </w:r>
    </w:p>
    <w:p w:rsidR="00E126B0" w:rsidRPr="00D71399" w:rsidRDefault="00E126B0" w:rsidP="00E126B0">
      <w:pPr>
        <w:pStyle w:val="Paragraphedeliste"/>
        <w:numPr>
          <w:ilvl w:val="0"/>
          <w:numId w:val="20"/>
        </w:numPr>
        <w:bidi/>
        <w:jc w:val="both"/>
        <w:rPr>
          <w:rFonts w:cs="Simplified Arabic"/>
          <w:b/>
          <w:bCs/>
          <w:sz w:val="32"/>
          <w:szCs w:val="32"/>
          <w:lang w:bidi="ar-DZ"/>
        </w:rPr>
      </w:pPr>
      <w:r>
        <w:rPr>
          <w:rFonts w:cs="Simplified Arabic" w:hint="cs"/>
          <w:sz w:val="32"/>
          <w:szCs w:val="32"/>
          <w:rtl/>
          <w:lang w:bidi="ar-DZ"/>
        </w:rPr>
        <w:t xml:space="preserve">ممارسة وظائف الوساطة في عمليات البورصة أو عون في الصرف </w:t>
      </w:r>
    </w:p>
    <w:p w:rsidR="00E126B0" w:rsidRPr="00D71399" w:rsidRDefault="00E126B0" w:rsidP="00E126B0">
      <w:pPr>
        <w:pStyle w:val="Paragraphedeliste"/>
        <w:numPr>
          <w:ilvl w:val="0"/>
          <w:numId w:val="20"/>
        </w:numPr>
        <w:bidi/>
        <w:jc w:val="both"/>
        <w:rPr>
          <w:rFonts w:cs="Simplified Arabic"/>
          <w:b/>
          <w:bCs/>
          <w:sz w:val="32"/>
          <w:szCs w:val="32"/>
          <w:lang w:bidi="ar-DZ"/>
        </w:rPr>
      </w:pPr>
      <w:r>
        <w:rPr>
          <w:rFonts w:cs="Simplified Arabic" w:hint="cs"/>
          <w:sz w:val="32"/>
          <w:szCs w:val="32"/>
          <w:rtl/>
          <w:lang w:bidi="ar-DZ"/>
        </w:rPr>
        <w:t>أن يكون منتخبا أو ناخبا في الغرف التجاري</w:t>
      </w:r>
      <w:r w:rsidR="002B2A3A">
        <w:rPr>
          <w:rFonts w:cs="Simplified Arabic" w:hint="cs"/>
          <w:sz w:val="32"/>
          <w:szCs w:val="32"/>
          <w:rtl/>
          <w:lang w:bidi="ar-DZ"/>
        </w:rPr>
        <w:t>ة أو مساعدا لدى الجهات القضائية</w:t>
      </w:r>
      <w:r>
        <w:rPr>
          <w:rFonts w:cs="Simplified Arabic" w:hint="cs"/>
          <w:sz w:val="32"/>
          <w:szCs w:val="32"/>
          <w:rtl/>
          <w:lang w:bidi="ar-DZ"/>
        </w:rPr>
        <w:t>.</w:t>
      </w:r>
    </w:p>
    <w:p w:rsidR="00E126B0" w:rsidRDefault="00E126B0" w:rsidP="00E126B0">
      <w:pPr>
        <w:bidi/>
        <w:jc w:val="both"/>
        <w:rPr>
          <w:rFonts w:cs="Simplified Arabic"/>
          <w:sz w:val="32"/>
          <w:szCs w:val="32"/>
          <w:lang w:bidi="ar-DZ"/>
        </w:rPr>
      </w:pPr>
      <w:r>
        <w:rPr>
          <w:rFonts w:cs="Simplified Arabic" w:hint="cs"/>
          <w:b/>
          <w:bCs/>
          <w:sz w:val="32"/>
          <w:szCs w:val="32"/>
          <w:rtl/>
          <w:lang w:bidi="ar-DZ"/>
        </w:rPr>
        <w:lastRenderedPageBreak/>
        <w:t xml:space="preserve">ثانيا : </w:t>
      </w:r>
      <w:r>
        <w:rPr>
          <w:rFonts w:cs="Simplified Arabic" w:hint="cs"/>
          <w:sz w:val="32"/>
          <w:szCs w:val="32"/>
          <w:rtl/>
          <w:lang w:bidi="ar-DZ"/>
        </w:rPr>
        <w:t>إصدار أمر بنشر الحكم القاضي بالإدانة  وذلك من طرف الجهة القضائية في الملف ، سواءا بأن ينشر كاملا أو مستخرج منه و ذلك على نفقة المحكوم عليه في جريدة أو أكثر تعينها .</w:t>
      </w:r>
    </w:p>
    <w:p w:rsidR="00D61FBE" w:rsidRDefault="00D61FBE" w:rsidP="00D61FBE">
      <w:pPr>
        <w:bidi/>
        <w:jc w:val="both"/>
        <w:rPr>
          <w:rFonts w:cs="Simplified Arabic"/>
          <w:sz w:val="32"/>
          <w:szCs w:val="32"/>
          <w:lang w:bidi="ar-DZ"/>
        </w:rPr>
      </w:pPr>
    </w:p>
    <w:p w:rsidR="00D61FBE" w:rsidRDefault="00D61FBE" w:rsidP="00D61FBE">
      <w:pPr>
        <w:bidi/>
        <w:jc w:val="both"/>
        <w:rPr>
          <w:rFonts w:cs="Simplified Arabic"/>
          <w:sz w:val="32"/>
          <w:szCs w:val="32"/>
          <w:lang w:bidi="ar-DZ"/>
        </w:rPr>
      </w:pPr>
    </w:p>
    <w:p w:rsidR="00D61FBE" w:rsidRDefault="00D61FBE" w:rsidP="00D61FBE">
      <w:pPr>
        <w:bidi/>
        <w:jc w:val="both"/>
        <w:rPr>
          <w:rFonts w:cs="Simplified Arabic"/>
          <w:sz w:val="32"/>
          <w:szCs w:val="32"/>
          <w:lang w:bidi="ar-DZ"/>
        </w:rPr>
      </w:pPr>
    </w:p>
    <w:p w:rsidR="00D61FBE" w:rsidRDefault="00D61FBE" w:rsidP="00D61FBE">
      <w:pPr>
        <w:bidi/>
        <w:jc w:val="both"/>
        <w:rPr>
          <w:rFonts w:cs="Simplified Arabic"/>
          <w:sz w:val="32"/>
          <w:szCs w:val="32"/>
          <w:lang w:bidi="ar-DZ"/>
        </w:rPr>
      </w:pPr>
    </w:p>
    <w:p w:rsidR="00D61FBE" w:rsidRDefault="00D61FBE" w:rsidP="00D61FBE">
      <w:pPr>
        <w:bidi/>
        <w:jc w:val="both"/>
        <w:rPr>
          <w:rFonts w:cs="Simplified Arabic"/>
          <w:sz w:val="32"/>
          <w:szCs w:val="32"/>
          <w:lang w:bidi="ar-DZ"/>
        </w:rPr>
      </w:pPr>
    </w:p>
    <w:p w:rsidR="002B2A3A" w:rsidRPr="002B2A3A" w:rsidRDefault="002B2A3A" w:rsidP="002B2A3A">
      <w:pPr>
        <w:bidi/>
        <w:jc w:val="center"/>
        <w:rPr>
          <w:rFonts w:cs="Simplified Arabic"/>
          <w:sz w:val="24"/>
          <w:szCs w:val="24"/>
          <w:rtl/>
          <w:lang w:bidi="ar-DZ"/>
        </w:rPr>
      </w:pPr>
      <w:r w:rsidRPr="002B2A3A">
        <w:rPr>
          <w:rFonts w:cs="Simplified Arabic" w:hint="cs"/>
          <w:sz w:val="24"/>
          <w:szCs w:val="24"/>
          <w:rtl/>
          <w:lang w:bidi="ar-DZ"/>
        </w:rPr>
        <w:t>82</w:t>
      </w:r>
    </w:p>
    <w:p w:rsidR="006E3D21" w:rsidRPr="002B2A3A" w:rsidRDefault="00E126B0" w:rsidP="002B2A3A">
      <w:pPr>
        <w:bidi/>
        <w:jc w:val="both"/>
        <w:rPr>
          <w:rFonts w:cs="Simplified Arabic"/>
          <w:sz w:val="30"/>
          <w:szCs w:val="30"/>
          <w:rtl/>
          <w:lang w:bidi="ar-DZ"/>
        </w:rPr>
      </w:pPr>
      <w:r>
        <w:rPr>
          <w:rFonts w:cs="Simplified Arabic" w:hint="cs"/>
          <w:b/>
          <w:bCs/>
          <w:sz w:val="32"/>
          <w:szCs w:val="32"/>
          <w:rtl/>
          <w:lang w:bidi="ar-DZ"/>
        </w:rPr>
        <w:t xml:space="preserve">ملاحظة : </w:t>
      </w:r>
      <w:r w:rsidR="002B2A3A" w:rsidRPr="006E3D21">
        <w:rPr>
          <w:rFonts w:cs="Simplified Arabic" w:hint="cs"/>
          <w:sz w:val="30"/>
          <w:szCs w:val="30"/>
          <w:rtl/>
          <w:lang w:bidi="ar-DZ"/>
        </w:rPr>
        <w:t>لقد أضاف المشرع في المادة 04 من الأمر 96-22 المعدل و المتمم أنه إذا اقترف الجاني جريمة تشكل بعناصرها جريمة صرف و في نفس الوقت يكون الجرم متعلق بعملية محلها نقودا أو قيم مزيفة فإن العقوبات المطبقة تكون على نفس العقوبات أصلية كانت أم تكميلية ، التي نص عليها في المادتين 03 و 04 ، بشرط أن لا يشكل هذا الفعل مخالفة أخطر كأن يكون جناية مثل جناية تزوير النقود المنصوص و المعاقب عليها في المادتين 197 و 198</w:t>
      </w:r>
      <w:r w:rsidR="002B2A3A" w:rsidRPr="002B2A3A">
        <w:rPr>
          <w:rFonts w:cs="Simplified Arabic" w:hint="cs"/>
          <w:sz w:val="30"/>
          <w:szCs w:val="30"/>
          <w:rtl/>
          <w:lang w:bidi="ar-DZ"/>
        </w:rPr>
        <w:t xml:space="preserve"> </w:t>
      </w:r>
      <w:r w:rsidR="002B2A3A" w:rsidRPr="006E3D21">
        <w:rPr>
          <w:rFonts w:cs="Simplified Arabic" w:hint="cs"/>
          <w:sz w:val="30"/>
          <w:szCs w:val="30"/>
          <w:rtl/>
          <w:lang w:bidi="ar-DZ"/>
        </w:rPr>
        <w:t>ق ، ع ، كما أن الإجراءات المتابعة تتخذ ضد كل من شارك في العملية و ذلك بغض النظر عما كان يعلم أو لم يعلم بتزييف النقود أو القيم .</w:t>
      </w:r>
    </w:p>
    <w:p w:rsidR="00E126B0" w:rsidRPr="002B2A3A" w:rsidRDefault="00FF0A00" w:rsidP="002B2A3A">
      <w:pPr>
        <w:bidi/>
        <w:jc w:val="both"/>
        <w:rPr>
          <w:rFonts w:cs="Simplified Arabic"/>
          <w:b/>
          <w:bCs/>
          <w:sz w:val="36"/>
          <w:szCs w:val="36"/>
          <w:rtl/>
          <w:lang w:bidi="ar-DZ"/>
        </w:rPr>
      </w:pPr>
      <w:r w:rsidRPr="002B2A3A">
        <w:rPr>
          <w:rFonts w:cs="Simplified Arabic" w:hint="cs"/>
          <w:b/>
          <w:bCs/>
          <w:sz w:val="36"/>
          <w:szCs w:val="36"/>
          <w:rtl/>
          <w:lang w:bidi="ar-DZ"/>
        </w:rPr>
        <w:t>المطلب</w:t>
      </w:r>
      <w:r w:rsidR="002A020A" w:rsidRPr="002B2A3A">
        <w:rPr>
          <w:rFonts w:cs="Simplified Arabic" w:hint="cs"/>
          <w:b/>
          <w:bCs/>
          <w:sz w:val="36"/>
          <w:szCs w:val="36"/>
          <w:rtl/>
          <w:lang w:bidi="ar-DZ"/>
        </w:rPr>
        <w:t xml:space="preserve"> </w:t>
      </w:r>
      <w:r w:rsidR="00E126B0" w:rsidRPr="002B2A3A">
        <w:rPr>
          <w:rFonts w:cs="Simplified Arabic" w:hint="cs"/>
          <w:b/>
          <w:bCs/>
          <w:sz w:val="36"/>
          <w:szCs w:val="36"/>
          <w:rtl/>
          <w:lang w:bidi="ar-DZ"/>
        </w:rPr>
        <w:t>الثاني :</w:t>
      </w:r>
      <w:r w:rsidRPr="002B2A3A">
        <w:rPr>
          <w:rFonts w:cs="Simplified Arabic" w:hint="cs"/>
          <w:b/>
          <w:bCs/>
          <w:sz w:val="36"/>
          <w:szCs w:val="36"/>
          <w:rtl/>
          <w:lang w:bidi="ar-DZ"/>
        </w:rPr>
        <w:t>العقوبات المقرر</w:t>
      </w:r>
      <w:r w:rsidR="00381FB2" w:rsidRPr="002B2A3A">
        <w:rPr>
          <w:rFonts w:cs="Simplified Arabic" w:hint="cs"/>
          <w:b/>
          <w:bCs/>
          <w:sz w:val="36"/>
          <w:szCs w:val="36"/>
          <w:rtl/>
          <w:lang w:bidi="ar-DZ"/>
        </w:rPr>
        <w:t xml:space="preserve"> تطبيقها</w:t>
      </w:r>
      <w:r w:rsidRPr="002B2A3A">
        <w:rPr>
          <w:rFonts w:cs="Simplified Arabic" w:hint="cs"/>
          <w:b/>
          <w:bCs/>
          <w:sz w:val="36"/>
          <w:szCs w:val="36"/>
          <w:rtl/>
          <w:lang w:bidi="ar-DZ"/>
        </w:rPr>
        <w:t xml:space="preserve"> على</w:t>
      </w:r>
      <w:r w:rsidR="002E4B38" w:rsidRPr="002B2A3A">
        <w:rPr>
          <w:rFonts w:cs="Simplified Arabic" w:hint="cs"/>
          <w:b/>
          <w:bCs/>
          <w:sz w:val="36"/>
          <w:szCs w:val="36"/>
          <w:rtl/>
          <w:lang w:bidi="ar-DZ"/>
        </w:rPr>
        <w:t xml:space="preserve"> ا</w:t>
      </w:r>
      <w:r w:rsidR="00E126B0" w:rsidRPr="002B2A3A">
        <w:rPr>
          <w:rFonts w:cs="Simplified Arabic" w:hint="cs"/>
          <w:b/>
          <w:bCs/>
          <w:sz w:val="36"/>
          <w:szCs w:val="36"/>
          <w:rtl/>
          <w:lang w:bidi="ar-DZ"/>
        </w:rPr>
        <w:t xml:space="preserve">لشخص المعنوي في جرائم </w:t>
      </w:r>
    </w:p>
    <w:p w:rsidR="00E126B0" w:rsidRPr="006E3D21" w:rsidRDefault="00247FFA" w:rsidP="002B2A3A">
      <w:pPr>
        <w:bidi/>
        <w:jc w:val="both"/>
        <w:rPr>
          <w:rFonts w:cs="Simplified Arabic"/>
          <w:sz w:val="30"/>
          <w:szCs w:val="30"/>
          <w:rtl/>
          <w:lang w:bidi="ar-DZ"/>
        </w:rPr>
      </w:pPr>
      <w:r w:rsidRPr="00247FFA">
        <w:rPr>
          <w:rFonts w:ascii="Times New Roman" w:hAnsi="Times New Roman" w:cs="Times New Roman"/>
          <w:noProof/>
          <w:sz w:val="30"/>
          <w:szCs w:val="30"/>
          <w:rtl/>
        </w:rPr>
        <w:pict>
          <v:shape id="Connecteur droit avec flèche 39" o:spid="_x0000_s1133" type="#_x0000_t32" style="position:absolute;left:0;text-align:left;margin-left:2.25pt;margin-top:320.85pt;width:432.4pt;height:.05pt;flip:x;z-index:25166745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"/>
        </w:pict>
      </w:r>
      <w:r w:rsidR="00E126B0" w:rsidRPr="006E3D21">
        <w:rPr>
          <w:rFonts w:cs="Simplified Arabic" w:hint="cs"/>
          <w:sz w:val="30"/>
          <w:szCs w:val="30"/>
          <w:rtl/>
          <w:lang w:bidi="ar-DZ"/>
        </w:rPr>
        <w:t xml:space="preserve">إن مسألة الإقرار بالمسؤولية الجزائية للشخص المعنوي مسألة حساسة و أثارت جدلا حادا في الوسط الفقهي و اختلفت التشريعات في اعترافها بوجود هذه المسؤولية . رغم ذلك نجد أن المشرع الجزائري و قد خطى خطوة كبيرة لما اتخذ موقف الإقرار بهذه المسؤولية و لو كان ذلك بمناسبة قوانين خاصة قبل أن يعترف بها في قانون العقوبات ، فالإقرار بالمسؤولية الجزائية للشخص المعنوي في جرائم الصرف كان لا يتماشى و القواعد العامة المقررة في </w:t>
      </w:r>
      <w:r w:rsidR="00E126B0" w:rsidRPr="006E3D21">
        <w:rPr>
          <w:rFonts w:cs="Simplified Arabic" w:hint="cs"/>
          <w:sz w:val="30"/>
          <w:szCs w:val="30"/>
          <w:rtl/>
          <w:lang w:bidi="ar-DZ"/>
        </w:rPr>
        <w:lastRenderedPageBreak/>
        <w:t xml:space="preserve">قانون العقوبات إلى غاية صدور القانون 04-15 المعدل و المتمم لقانون العقوبات </w:t>
      </w:r>
      <w:r w:rsidR="00E126B0" w:rsidRPr="006E3D21">
        <w:rPr>
          <w:rFonts w:cs="Simplified Arabic" w:hint="cs"/>
          <w:sz w:val="30"/>
          <w:szCs w:val="30"/>
          <w:vertAlign w:val="superscript"/>
          <w:rtl/>
          <w:lang w:bidi="ar-DZ"/>
        </w:rPr>
        <w:t>1</w:t>
      </w:r>
      <w:r w:rsidR="00E126B0" w:rsidRPr="006E3D21">
        <w:rPr>
          <w:rFonts w:cs="Simplified Arabic" w:hint="cs"/>
          <w:sz w:val="30"/>
          <w:szCs w:val="30"/>
          <w:rtl/>
          <w:lang w:bidi="ar-DZ"/>
        </w:rPr>
        <w:t xml:space="preserve"> الذي نص صراحة على قيام المسؤولية الجزائية للشخص المعنوي في المادة 18 مكرر منه ، و المادة 51 مكرر منه استثنت من تطبيق المسؤولية الجزائية على الدولة و الجماعات المحلية و الأشخاص المعنوية الخاضعة للقانون العام ، كذلك صدور القانون 04-14 المعدل و المتمم لقانون الإجراءات الجزائية </w:t>
      </w:r>
      <w:r w:rsidR="00E126B0" w:rsidRPr="006E3D21">
        <w:rPr>
          <w:rFonts w:cs="Simplified Arabic" w:hint="cs"/>
          <w:sz w:val="30"/>
          <w:szCs w:val="30"/>
          <w:vertAlign w:val="superscript"/>
          <w:rtl/>
          <w:lang w:bidi="ar-DZ"/>
        </w:rPr>
        <w:t>2</w:t>
      </w:r>
      <w:r w:rsidR="00E126B0" w:rsidRPr="006E3D21">
        <w:rPr>
          <w:rFonts w:cs="Simplified Arabic" w:hint="cs"/>
          <w:sz w:val="30"/>
          <w:szCs w:val="30"/>
          <w:rtl/>
          <w:lang w:bidi="ar-DZ"/>
        </w:rPr>
        <w:t xml:space="preserve"> الذي حدد أحكام و شروط إقامة الدعوى العمومية ضد الشخص المعنوي و تمثيله أمام القضاء .</w:t>
      </w:r>
    </w:p>
    <w:p w:rsidR="00E126B0" w:rsidRDefault="00E126B0" w:rsidP="00E126B0">
      <w:pPr>
        <w:bidi/>
        <w:jc w:val="both"/>
        <w:rPr>
          <w:rFonts w:cs="Simplified Arabic"/>
          <w:sz w:val="24"/>
          <w:szCs w:val="24"/>
          <w:rtl/>
          <w:lang w:bidi="ar-DZ"/>
        </w:rPr>
      </w:pPr>
      <w:r>
        <w:rPr>
          <w:rFonts w:cs="Simplified Arabic" w:hint="cs"/>
          <w:sz w:val="24"/>
          <w:szCs w:val="24"/>
          <w:rtl/>
          <w:lang w:bidi="ar-DZ"/>
        </w:rPr>
        <w:t>1-قانون رقم 04-15 المؤرخ في 10-11-2004 ، الجريدة الرسمية للجمهورية الجزائرية ، العدد 71 لسنة 2004 .</w:t>
      </w:r>
    </w:p>
    <w:p w:rsidR="006E3D21" w:rsidRDefault="00E126B0" w:rsidP="002B2A3A">
      <w:pPr>
        <w:bidi/>
        <w:jc w:val="center"/>
        <w:rPr>
          <w:rFonts w:asciiTheme="majorBidi" w:hAnsiTheme="majorBidi" w:cs="Simplified Arabic"/>
          <w:sz w:val="24"/>
          <w:szCs w:val="24"/>
          <w:lang w:bidi="ar-DZ"/>
        </w:rPr>
      </w:pPr>
      <w:r>
        <w:rPr>
          <w:rFonts w:cs="Simplified Arabic" w:hint="cs"/>
          <w:sz w:val="24"/>
          <w:szCs w:val="24"/>
          <w:rtl/>
          <w:lang w:bidi="ar-DZ"/>
        </w:rPr>
        <w:t>2-قانون رقم</w:t>
      </w:r>
      <w:r w:rsidR="006E3D21">
        <w:rPr>
          <w:rFonts w:cs="Simplified Arabic" w:hint="cs"/>
          <w:sz w:val="24"/>
          <w:szCs w:val="24"/>
          <w:rtl/>
          <w:lang w:bidi="ar-DZ"/>
        </w:rPr>
        <w:t xml:space="preserve"> 04-14 المؤرخ في 10-11-2004 ، </w:t>
      </w:r>
      <w:r>
        <w:rPr>
          <w:rFonts w:cs="Simplified Arabic" w:hint="cs"/>
          <w:sz w:val="24"/>
          <w:szCs w:val="24"/>
          <w:rtl/>
          <w:lang w:bidi="ar-DZ"/>
        </w:rPr>
        <w:t>جريدة الرسمية للجمهوري</w:t>
      </w:r>
      <w:r w:rsidR="006E3D21">
        <w:rPr>
          <w:rFonts w:cs="Simplified Arabic" w:hint="cs"/>
          <w:sz w:val="24"/>
          <w:szCs w:val="24"/>
          <w:rtl/>
          <w:lang w:bidi="ar-DZ"/>
        </w:rPr>
        <w:t xml:space="preserve">ة الجزائرية ، العدد 71 لسنة 2004     </w:t>
      </w:r>
      <w:r w:rsidR="002B2A3A">
        <w:rPr>
          <w:rFonts w:asciiTheme="majorBidi" w:hAnsiTheme="majorBidi" w:cs="Simplified Arabic" w:hint="cs"/>
          <w:sz w:val="24"/>
          <w:szCs w:val="24"/>
          <w:rtl/>
          <w:lang w:bidi="ar-DZ"/>
        </w:rPr>
        <w:t>83</w:t>
      </w:r>
    </w:p>
    <w:p w:rsidR="00E126B0" w:rsidRDefault="00E126B0" w:rsidP="002B2A3A">
      <w:pPr>
        <w:bidi/>
        <w:jc w:val="both"/>
        <w:rPr>
          <w:rFonts w:cs="Simplified Arabic"/>
          <w:sz w:val="32"/>
          <w:szCs w:val="32"/>
          <w:rtl/>
          <w:lang w:bidi="ar-DZ"/>
        </w:rPr>
      </w:pPr>
      <w:r>
        <w:rPr>
          <w:rFonts w:cs="Simplified Arabic" w:hint="cs"/>
          <w:sz w:val="32"/>
          <w:szCs w:val="32"/>
          <w:rtl/>
          <w:lang w:bidi="ar-DZ"/>
        </w:rPr>
        <w:t>و إذا ثبتت المسؤولية الجزائية للشخص المعنوي كانت النتيجة الحتمية و المباشرة لها توقيع العقاب عليه أن هذا الأخير يجب أن يتماشى و الطبيعة القانونية للشخص المعنوي .لذلك يتعين قبل التطرق للعقوبات المقررة للشخص المعنوي ( في الفرع الثاني ) أن نتناول مفهوم المسؤولية الجزائية للشخص المعنوي و شروط تطبيقها في مجال جرائم الصرف ( في الفرع الأول )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 xml:space="preserve">الفرع الأول : المسؤولية الجزائية للشخص المعنوي في جرائم الصرف </w:t>
      </w:r>
    </w:p>
    <w:p w:rsidR="00E126B0" w:rsidRDefault="00E126B0" w:rsidP="000B31B3">
      <w:pPr>
        <w:bidi/>
        <w:jc w:val="both"/>
        <w:rPr>
          <w:rFonts w:cs="Simplified Arabic"/>
          <w:sz w:val="32"/>
          <w:szCs w:val="32"/>
          <w:rtl/>
          <w:lang w:bidi="ar-DZ"/>
        </w:rPr>
      </w:pPr>
      <w:r>
        <w:rPr>
          <w:rFonts w:cs="Simplified Arabic" w:hint="cs"/>
          <w:sz w:val="32"/>
          <w:szCs w:val="32"/>
          <w:rtl/>
          <w:lang w:bidi="ar-DZ"/>
        </w:rPr>
        <w:t>إن المسؤولية الجنائية مبدئيا يتحملها الإنسان و تكون الجريمة فعلا ينفرد به الإنسان تماما كما ينفرد بالإرادة  فأثارت مسألة إمكانية مساءلة الشخص المعنوي جزائيا جدلا كبيرا بين أنصار الفقه التقليدي و أنصار الفقه الحديث .</w:t>
      </w:r>
    </w:p>
    <w:p w:rsidR="00E126B0" w:rsidRDefault="00E126B0" w:rsidP="002B2A3A">
      <w:pPr>
        <w:bidi/>
        <w:jc w:val="both"/>
        <w:rPr>
          <w:rFonts w:cs="Simplified Arabic"/>
          <w:sz w:val="32"/>
          <w:szCs w:val="32"/>
          <w:lang w:bidi="ar-DZ"/>
        </w:rPr>
      </w:pPr>
      <w:r>
        <w:rPr>
          <w:rFonts w:cs="Simplified Arabic" w:hint="cs"/>
          <w:sz w:val="32"/>
          <w:szCs w:val="32"/>
          <w:rtl/>
          <w:lang w:bidi="ar-DZ"/>
        </w:rPr>
        <w:t xml:space="preserve">فذهب غالب الفقهاء القدامى إلى القول أنه لا يمكن أن تستند إلى الشخص المعنوي أفعالا إجرامية و لا أن تطبق عليهم عقوبات مستندين بالنسبة إلى للبعض إلى طبيعة الشخص المعنوي الذي يعتبر مجرد حيلة قانونية ليس لها وجود مادي مما يحول دون </w:t>
      </w:r>
      <w:r>
        <w:rPr>
          <w:rFonts w:cs="Simplified Arabic" w:hint="cs"/>
          <w:sz w:val="32"/>
          <w:szCs w:val="32"/>
          <w:rtl/>
          <w:lang w:bidi="ar-DZ"/>
        </w:rPr>
        <w:lastRenderedPageBreak/>
        <w:t>قيامه بالنشاط الضروري لتحقيق الركن المادي للجريمة و ليس له أرادة مما يحول دون أن يسند إليه أي خطأ ، و إلى مبدأ التخصص الذي يحكم الشخص المعنوي حيث يجعله لا يدخل في الحياة القانونية غلا من اجل تحقيق غاية معينة ، في حين يسند البعض الآخر على فكرة العقوبة إذ أن قبول المسؤولية الجزائية للشخص المعنوي يؤدي إلى إهدار شخصية العقوبة فضلا عن عدم تلاؤم فكرة العقوبة مع الأشخاص المعنوية ، إذ كيف يمكن تصور إيلام أو إصلاح غير الكائن الإنساني ؟</w:t>
      </w:r>
    </w:p>
    <w:p w:rsidR="00E126B0" w:rsidRDefault="000B31B3" w:rsidP="000B31B3">
      <w:pPr>
        <w:bidi/>
        <w:jc w:val="center"/>
        <w:rPr>
          <w:rFonts w:cs="Simplified Arabic"/>
          <w:sz w:val="24"/>
          <w:szCs w:val="24"/>
          <w:rtl/>
          <w:lang w:bidi="ar-DZ"/>
        </w:rPr>
      </w:pPr>
      <w:r w:rsidRPr="000B31B3">
        <w:rPr>
          <w:rFonts w:cs="Simplified Arabic" w:hint="cs"/>
          <w:sz w:val="24"/>
          <w:szCs w:val="24"/>
          <w:rtl/>
          <w:lang w:bidi="ar-DZ"/>
        </w:rPr>
        <w:t>84</w:t>
      </w:r>
    </w:p>
    <w:p w:rsidR="000B31B3" w:rsidRPr="00AE7D4F" w:rsidRDefault="000B31B3" w:rsidP="000B31B3">
      <w:pPr>
        <w:bidi/>
        <w:jc w:val="center"/>
        <w:rPr>
          <w:rFonts w:asciiTheme="majorBidi" w:hAnsiTheme="majorBidi" w:cs="Simplified Arabic"/>
          <w:sz w:val="24"/>
          <w:szCs w:val="24"/>
          <w:rtl/>
          <w:lang w:bidi="ar-DZ"/>
        </w:rPr>
      </w:pPr>
    </w:p>
    <w:p w:rsidR="00E126B0" w:rsidRDefault="00E126B0" w:rsidP="00770AF8">
      <w:pPr>
        <w:bidi/>
        <w:jc w:val="both"/>
        <w:rPr>
          <w:rFonts w:cs="Simplified Arabic"/>
          <w:sz w:val="32"/>
          <w:szCs w:val="32"/>
          <w:rtl/>
          <w:lang w:bidi="ar-DZ"/>
        </w:rPr>
      </w:pPr>
      <w:r>
        <w:rPr>
          <w:rFonts w:cs="Simplified Arabic" w:hint="cs"/>
          <w:sz w:val="32"/>
          <w:szCs w:val="32"/>
          <w:rtl/>
          <w:lang w:bidi="ar-DZ"/>
        </w:rPr>
        <w:t xml:space="preserve">إلا أن هذا الجانب من الفقه رد عليه الفقه الحديث بحجج مقابلة أولها أن نظرية الحيلة تم هجرها ، و ذلك في القانون المدني و أصبح ينظر إلى الشخص المعنوي بمنظور واقعي فاقر القانون المدني منذ ظهور الثورة الصناعية باستقلالية الشخص المعنوي عن الأشخاص الطبيعيين الذين يسيرونه و ما يترتب عن ذلك من آثار كالذمة المالية و حق اللجوء إلى القضاء و أما القانون الجنائي بقي محتشما في هذا المجال إلى فرض الواقع و الفعل عليه ضرورة التدخل ووضع نصوص تكرس مسؤولية الشخص الإعتباري في الشق الجزائي. </w:t>
      </w:r>
    </w:p>
    <w:p w:rsidR="00E126B0" w:rsidRPr="00AC3E3B" w:rsidRDefault="00247FFA" w:rsidP="00770AF8">
      <w:pPr>
        <w:bidi/>
        <w:jc w:val="both"/>
        <w:rPr>
          <w:rFonts w:ascii="Times New Roman" w:hAnsi="Times New Roman" w:cs="Times New Roman"/>
          <w:sz w:val="24"/>
          <w:szCs w:val="24"/>
          <w:rtl/>
        </w:rPr>
      </w:pPr>
      <w:r>
        <w:rPr>
          <w:rFonts w:ascii="Times New Roman" w:hAnsi="Times New Roman" w:cs="Times New Roman"/>
          <w:noProof/>
          <w:sz w:val="24"/>
          <w:szCs w:val="24"/>
          <w:rtl/>
        </w:rPr>
        <w:pict>
          <v:shape id="Connecteur droit avec flèche 37" o:spid="_x0000_s1131" type="#_x0000_t32" style="position:absolute;left:0;text-align:left;margin-left:6.2pt;margin-top:337.6pt;width:432.4pt;height:.0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"/>
        </w:pict>
      </w:r>
      <w:r w:rsidR="00E126B0">
        <w:rPr>
          <w:rFonts w:cs="Simplified Arabic" w:hint="cs"/>
          <w:sz w:val="32"/>
          <w:szCs w:val="32"/>
          <w:rtl/>
          <w:lang w:bidi="ar-DZ"/>
        </w:rPr>
        <w:t xml:space="preserve">كما رد على مبدأ التخصص الذي يحكم الشخص المعنوي أنها لا تصح إلا في المجال التعاقدي الذي قد تنتج عنه الأعمال غير المشروعة ، أما عن حجة عدم التلاؤم بين فكرة العقوبة و الشخص المعنوي فإن العقوبة لا تقتصر وظيفتها على الوظيفة الإصلاحية بل لها وظائف وقائية و ردعية و منها يمكن وضع نظام عقابي خاص بالشخص المعنوي. و طالما كان الشخص المعنوي قادر على العمل و الإنتاج فهو قادر على الخطأ و بالتالي ضرورة استحداث نصوص جزائية للمتابعة و تحميل المسؤولية الجزائية خاصة و أنه توجد من العقوبات ما يمكن تطبيقها على الشخص المعنوي </w:t>
      </w:r>
      <w:r w:rsidR="00E126B0">
        <w:rPr>
          <w:rFonts w:cs="Simplified Arabic" w:hint="cs"/>
          <w:sz w:val="32"/>
          <w:szCs w:val="32"/>
          <w:rtl/>
          <w:lang w:bidi="ar-DZ"/>
        </w:rPr>
        <w:lastRenderedPageBreak/>
        <w:t>كالغرامات و المصادرات و الحل و المنع من الممارسة ، كما أن مباديء العدالة تفرض ضرورة تحمل الشخص المعنوي المسؤولية باعتباره مستفيدا من بعض الجرائم و عدم ترك مسؤوليه يتحملون ثقلها وحدهم و خاصة أن هذه المسؤولية قد تفتقد لأي مبرر إذا ما اعتبرنا جهل وقوع الجريمة من طرف المسؤولين.</w:t>
      </w:r>
    </w:p>
    <w:p w:rsidR="00E126B0" w:rsidRPr="00BB61A8" w:rsidRDefault="00E126B0" w:rsidP="00E126B0">
      <w:pPr>
        <w:bidi/>
        <w:jc w:val="both"/>
        <w:rPr>
          <w:rFonts w:asciiTheme="majorBidi" w:hAnsiTheme="majorBidi" w:cstheme="majorBidi"/>
          <w:sz w:val="24"/>
          <w:szCs w:val="24"/>
          <w:rtl/>
          <w:lang w:bidi="ar-DZ"/>
        </w:rPr>
      </w:pPr>
      <w:r w:rsidRPr="00BB61A8">
        <w:rPr>
          <w:rFonts w:asciiTheme="majorBidi" w:hAnsiTheme="majorBidi" w:cs="Simplified Arabic" w:hint="cs"/>
          <w:sz w:val="24"/>
          <w:szCs w:val="24"/>
          <w:rtl/>
          <w:lang w:bidi="ar-DZ"/>
        </w:rPr>
        <w:t>1</w:t>
      </w:r>
      <w:r w:rsidRPr="00BB61A8">
        <w:rPr>
          <w:rFonts w:asciiTheme="majorBidi" w:hAnsiTheme="majorBidi" w:cstheme="majorBidi"/>
          <w:sz w:val="24"/>
          <w:szCs w:val="24"/>
          <w:rtl/>
          <w:lang w:bidi="ar-DZ"/>
        </w:rPr>
        <w:t xml:space="preserve">-مذكرة تخرج لنيل إجازة المدرسة العليا للقضاء ، الدفعة 13 ، تبييض </w:t>
      </w:r>
      <w:r w:rsidRPr="00BB61A8">
        <w:rPr>
          <w:rFonts w:asciiTheme="majorBidi" w:hAnsiTheme="majorBidi" w:cstheme="majorBidi" w:hint="cs"/>
          <w:sz w:val="24"/>
          <w:szCs w:val="24"/>
          <w:rtl/>
          <w:lang w:bidi="ar-DZ"/>
        </w:rPr>
        <w:t>الأموال</w:t>
      </w:r>
      <w:r w:rsidRPr="00BB61A8">
        <w:rPr>
          <w:rFonts w:asciiTheme="majorBidi" w:hAnsiTheme="majorBidi" w:cstheme="majorBidi"/>
          <w:sz w:val="24"/>
          <w:szCs w:val="24"/>
          <w:rtl/>
          <w:lang w:bidi="ar-DZ"/>
        </w:rPr>
        <w:t xml:space="preserve"> ، 2004 2005 ، ص 95 .</w:t>
      </w:r>
    </w:p>
    <w:p w:rsidR="006E3D21" w:rsidRDefault="002B2A3A" w:rsidP="00AE7D4F">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85</w:t>
      </w:r>
    </w:p>
    <w:p w:rsidR="00AE7D4F" w:rsidRPr="006E3D21" w:rsidRDefault="00AE7D4F" w:rsidP="00AE7D4F">
      <w:pPr>
        <w:bidi/>
        <w:rPr>
          <w:rFonts w:asciiTheme="majorBidi" w:hAnsiTheme="majorBidi" w:cs="Simplified Arabic"/>
          <w:sz w:val="24"/>
          <w:szCs w:val="24"/>
          <w:rtl/>
          <w:lang w:bidi="ar-DZ"/>
        </w:rPr>
      </w:pPr>
    </w:p>
    <w:p w:rsidR="00E126B0" w:rsidRDefault="00E126B0" w:rsidP="002B2A3A">
      <w:pPr>
        <w:bidi/>
        <w:jc w:val="both"/>
        <w:rPr>
          <w:rFonts w:cs="Simplified Arabic"/>
          <w:sz w:val="32"/>
          <w:szCs w:val="32"/>
          <w:rtl/>
          <w:lang w:bidi="ar-DZ"/>
        </w:rPr>
      </w:pPr>
      <w:r>
        <w:rPr>
          <w:rFonts w:cs="Simplified Arabic" w:hint="cs"/>
          <w:sz w:val="32"/>
          <w:szCs w:val="32"/>
          <w:rtl/>
          <w:lang w:bidi="ar-DZ"/>
        </w:rPr>
        <w:t xml:space="preserve">أما بخصوص اتخاذ المشرع الجزائري موقف الفقه الجديد و تبنيه في التشريع الخاص بجرائم الصرف فإنه قد يجد مبررا إذا رأينا إلى الشخص المعنوي كمتعامل اقتصادي الذي غالبا ما يكون سببا في جرائم خطيرة </w:t>
      </w:r>
      <w:r>
        <w:rPr>
          <w:rFonts w:cs="Simplified Arabic" w:hint="cs"/>
          <w:sz w:val="32"/>
          <w:szCs w:val="32"/>
          <w:vertAlign w:val="superscript"/>
          <w:rtl/>
          <w:lang w:bidi="ar-DZ"/>
        </w:rPr>
        <w:t>1</w:t>
      </w:r>
      <w:r>
        <w:rPr>
          <w:rFonts w:cs="Simplified Arabic" w:hint="cs"/>
          <w:sz w:val="32"/>
          <w:szCs w:val="32"/>
          <w:rtl/>
          <w:lang w:bidi="ar-DZ"/>
        </w:rPr>
        <w:t xml:space="preserve"> ، ما يقودنا إلى التساؤل عن شروط قيام المسؤولية الجزائية للشخص المعنوي في جرائم الصرف ؟ </w:t>
      </w:r>
    </w:p>
    <w:p w:rsidR="00E126B0" w:rsidRDefault="00E126B0" w:rsidP="00E126B0">
      <w:pPr>
        <w:bidi/>
        <w:jc w:val="both"/>
        <w:rPr>
          <w:rFonts w:cs="Simplified Arabic"/>
          <w:b/>
          <w:bCs/>
          <w:sz w:val="36"/>
          <w:szCs w:val="36"/>
          <w:rtl/>
          <w:lang w:bidi="ar-DZ"/>
        </w:rPr>
      </w:pPr>
      <w:r>
        <w:rPr>
          <w:rFonts w:cs="Simplified Arabic" w:hint="cs"/>
          <w:b/>
          <w:bCs/>
          <w:sz w:val="36"/>
          <w:szCs w:val="36"/>
          <w:rtl/>
          <w:lang w:bidi="ar-DZ"/>
        </w:rPr>
        <w:t xml:space="preserve"> شروط قيام المسؤولية الجزائية للشخص المعنوي في جرائم الصرف </w:t>
      </w:r>
    </w:p>
    <w:p w:rsidR="00E126B0" w:rsidRDefault="00E126B0" w:rsidP="002B2A3A">
      <w:pPr>
        <w:bidi/>
        <w:jc w:val="both"/>
        <w:rPr>
          <w:rFonts w:cs="Simplified Arabic"/>
          <w:sz w:val="32"/>
          <w:szCs w:val="32"/>
          <w:rtl/>
          <w:lang w:bidi="ar-DZ"/>
        </w:rPr>
      </w:pPr>
      <w:r>
        <w:rPr>
          <w:rFonts w:cs="Simplified Arabic" w:hint="cs"/>
          <w:sz w:val="32"/>
          <w:szCs w:val="32"/>
          <w:rtl/>
          <w:lang w:bidi="ar-DZ"/>
        </w:rPr>
        <w:t>طبقا لنص المادة 05 من الأمر رقم 03-01 فإن الشروط لقيام مسؤولية الشخص المعنوي في جرائم الصرف و من ثم توقيع العقوبة عليه : تتمثل في أن يكون الشخص المعنوي المخالف خاضع للقانون الخاص و أن تكون الجريمة مرتكبة لحسابه من قبل أجهزته أو ممثليه الشرعيين .</w:t>
      </w:r>
    </w:p>
    <w:p w:rsidR="00E126B0" w:rsidRPr="00BB61A8" w:rsidRDefault="00E126B0" w:rsidP="00E126B0">
      <w:pPr>
        <w:bidi/>
        <w:jc w:val="both"/>
        <w:rPr>
          <w:rFonts w:cs="Simplified Arabic"/>
          <w:b/>
          <w:bCs/>
          <w:sz w:val="36"/>
          <w:szCs w:val="36"/>
          <w:rtl/>
          <w:lang w:bidi="ar-DZ"/>
        </w:rPr>
      </w:pPr>
      <w:r w:rsidRPr="00BB61A8">
        <w:rPr>
          <w:rFonts w:cs="Simplified Arabic" w:hint="cs"/>
          <w:b/>
          <w:bCs/>
          <w:sz w:val="36"/>
          <w:szCs w:val="36"/>
          <w:rtl/>
          <w:lang w:bidi="ar-DZ"/>
        </w:rPr>
        <w:t>1-أن يكون الشخص المعنوي خاضع للقانون الخاص :</w:t>
      </w:r>
    </w:p>
    <w:p w:rsidR="00E126B0" w:rsidRDefault="00247FFA" w:rsidP="002B2A3A">
      <w:pPr>
        <w:bidi/>
        <w:jc w:val="both"/>
        <w:rPr>
          <w:rFonts w:cs="Simplified Arabic"/>
          <w:sz w:val="32"/>
          <w:szCs w:val="32"/>
          <w:rtl/>
          <w:lang w:bidi="ar-DZ"/>
        </w:rPr>
      </w:pPr>
      <w:r w:rsidRPr="00247FFA">
        <w:rPr>
          <w:rFonts w:ascii="Times New Roman" w:hAnsi="Times New Roman" w:cs="Times New Roman"/>
          <w:noProof/>
          <w:sz w:val="24"/>
          <w:szCs w:val="24"/>
          <w:rtl/>
        </w:rPr>
        <w:pict>
          <v:shape id="Connecteur droit avec flèche 36" o:spid="_x0000_s1130" type="#_x0000_t32" style="position:absolute;left:0;text-align:left;margin-left:8.7pt;margin-top:215.9pt;width:432.4pt;height:.0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"/>
        </w:pict>
      </w:r>
      <w:r w:rsidR="00E126B0">
        <w:rPr>
          <w:rFonts w:cs="Simplified Arabic" w:hint="cs"/>
          <w:sz w:val="32"/>
          <w:szCs w:val="32"/>
          <w:rtl/>
          <w:lang w:bidi="ar-DZ"/>
        </w:rPr>
        <w:t xml:space="preserve">و لابد أن المقصود به تلك الأشخاص المعنوية مثل الشركات التجارية الخاصة و التجمعات ذات المصلحة الإقتصادية و الشركات المدنية و الجمعيات ذات الطابع الإجتماعي أو الثقافي أو الرياضي و المؤسسات العمومية الإقتصادية التي يحكمها القانون التجاري ، و يبقى التساؤل قائما بالنسبة للهيئات العمومية ذات الطابع الصناعي </w:t>
      </w:r>
      <w:r w:rsidR="00E126B0">
        <w:rPr>
          <w:rFonts w:cs="Simplified Arabic" w:hint="cs"/>
          <w:sz w:val="32"/>
          <w:szCs w:val="32"/>
          <w:rtl/>
          <w:lang w:bidi="ar-DZ"/>
        </w:rPr>
        <w:lastRenderedPageBreak/>
        <w:t xml:space="preserve">و التجاري إذ تخضع في تسييرها للقانون العام ( </w:t>
      </w:r>
      <w:r w:rsidR="00E126B0">
        <w:rPr>
          <w:rFonts w:cs="Simplified Arabic"/>
          <w:sz w:val="32"/>
          <w:szCs w:val="32"/>
          <w:lang w:bidi="ar-DZ"/>
        </w:rPr>
        <w:t>droit puplic</w:t>
      </w:r>
      <w:r w:rsidR="00E126B0">
        <w:rPr>
          <w:rFonts w:cs="Simplified Arabic" w:hint="cs"/>
          <w:sz w:val="32"/>
          <w:szCs w:val="32"/>
          <w:rtl/>
          <w:lang w:bidi="ar-DZ"/>
        </w:rPr>
        <w:t xml:space="preserve">) و في معاملاتها مع الغير للقانون الخاص . فهل تستبعد من الأشخاص المعنوية التي يمكن مساءلتها جزائيا لارتكابها جريمة من جرائم الصرف أم لا ؟ </w:t>
      </w:r>
      <w:r w:rsidR="00E126B0">
        <w:rPr>
          <w:rFonts w:cs="Simplified Arabic" w:hint="cs"/>
          <w:sz w:val="32"/>
          <w:szCs w:val="32"/>
          <w:vertAlign w:val="superscript"/>
          <w:rtl/>
          <w:lang w:bidi="ar-DZ"/>
        </w:rPr>
        <w:t>2</w:t>
      </w:r>
      <w:r w:rsidR="00E126B0">
        <w:rPr>
          <w:rFonts w:cs="Simplified Arabic" w:hint="cs"/>
          <w:sz w:val="32"/>
          <w:szCs w:val="32"/>
          <w:rtl/>
          <w:lang w:bidi="ar-DZ"/>
        </w:rPr>
        <w:t>.</w:t>
      </w:r>
    </w:p>
    <w:p w:rsidR="00E126B0" w:rsidRPr="001561B7" w:rsidRDefault="00E126B0" w:rsidP="00E126B0">
      <w:pPr>
        <w:bidi/>
        <w:jc w:val="both"/>
        <w:rPr>
          <w:rFonts w:asciiTheme="majorBidi" w:hAnsiTheme="majorBidi" w:cstheme="majorBidi"/>
          <w:sz w:val="24"/>
          <w:szCs w:val="24"/>
          <w:rtl/>
          <w:lang w:bidi="ar-DZ"/>
        </w:rPr>
      </w:pPr>
      <w:r w:rsidRPr="001561B7">
        <w:rPr>
          <w:rFonts w:asciiTheme="majorBidi" w:hAnsiTheme="majorBidi" w:cs="Simplified Arabic" w:hint="cs"/>
          <w:sz w:val="24"/>
          <w:szCs w:val="24"/>
          <w:rtl/>
          <w:lang w:bidi="ar-DZ"/>
        </w:rPr>
        <w:t>1</w:t>
      </w:r>
      <w:r w:rsidRPr="001561B7">
        <w:rPr>
          <w:rFonts w:asciiTheme="majorBidi" w:hAnsiTheme="majorBidi" w:cstheme="majorBidi"/>
          <w:sz w:val="24"/>
          <w:szCs w:val="24"/>
          <w:rtl/>
          <w:lang w:bidi="ar-DZ"/>
        </w:rPr>
        <w:t>-أ، عبد المجيد زعلاني ، المرجع السابق ، ص 65 .</w:t>
      </w:r>
    </w:p>
    <w:p w:rsidR="006E3D21" w:rsidRDefault="00E126B0" w:rsidP="006E3D21">
      <w:pPr>
        <w:bidi/>
        <w:rPr>
          <w:rFonts w:asciiTheme="majorBidi" w:hAnsiTheme="majorBidi" w:cstheme="majorBidi"/>
          <w:sz w:val="24"/>
          <w:szCs w:val="24"/>
          <w:rtl/>
          <w:lang w:bidi="ar-DZ"/>
        </w:rPr>
      </w:pPr>
      <w:r w:rsidRPr="00F229C9">
        <w:rPr>
          <w:rFonts w:asciiTheme="majorBidi" w:hAnsiTheme="majorBidi" w:cstheme="majorBidi"/>
          <w:sz w:val="24"/>
          <w:szCs w:val="24"/>
          <w:rtl/>
          <w:lang w:bidi="ar-DZ"/>
        </w:rPr>
        <w:t>2-يميل الدكتورأحسن</w:t>
      </w:r>
      <w:r w:rsidR="00CD6A3F">
        <w:rPr>
          <w:rFonts w:asciiTheme="majorBidi" w:hAnsiTheme="majorBidi" w:cstheme="majorBidi" w:hint="cs"/>
          <w:sz w:val="24"/>
          <w:szCs w:val="24"/>
          <w:rtl/>
          <w:lang w:bidi="ar-DZ"/>
        </w:rPr>
        <w:t xml:space="preserve"> </w:t>
      </w:r>
      <w:r w:rsidRPr="00F229C9">
        <w:rPr>
          <w:rFonts w:asciiTheme="majorBidi" w:hAnsiTheme="majorBidi" w:cstheme="majorBidi"/>
          <w:sz w:val="24"/>
          <w:szCs w:val="24"/>
          <w:rtl/>
          <w:lang w:bidi="ar-DZ"/>
        </w:rPr>
        <w:t>بوسقيعة إلى تصنيف الهيئات العمومية ذات الطابع الصناعي و التجاري ضمن الأشخاص المعنوية الخاضعة للقانون العام ذلك أن القانون 01-88 المؤرخ 12-01-1988 المتضمن قانون توجيه المؤسسات العمومية و الذي لا يزال ساريا يصنف المؤسسات العمومية ذات الطابع الصناعي و التجاري ضمن المؤسسات الخاضعة للقانون العام</w:t>
      </w:r>
    </w:p>
    <w:p w:rsidR="006E3D21" w:rsidRPr="006E3D21" w:rsidRDefault="002B2A3A" w:rsidP="006E3D21">
      <w:pPr>
        <w:bidi/>
        <w:jc w:val="center"/>
        <w:rPr>
          <w:rFonts w:asciiTheme="majorBidi" w:hAnsiTheme="majorBidi" w:cs="Simplified Arabic"/>
          <w:sz w:val="24"/>
          <w:szCs w:val="24"/>
          <w:rtl/>
          <w:lang w:bidi="ar-DZ"/>
        </w:rPr>
      </w:pPr>
      <w:r>
        <w:rPr>
          <w:rFonts w:asciiTheme="majorBidi" w:hAnsiTheme="majorBidi" w:cstheme="majorBidi" w:hint="cs"/>
          <w:sz w:val="24"/>
          <w:szCs w:val="24"/>
          <w:rtl/>
          <w:lang w:bidi="ar-DZ"/>
        </w:rPr>
        <w:t>86</w:t>
      </w:r>
    </w:p>
    <w:p w:rsidR="00E126B0" w:rsidRDefault="00E126B0" w:rsidP="002B2A3A">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أما بالنسبة للدولة و الجماعات المحلية و كذا المؤسسات العمومية ذات الطابع الإداري فقد استبعدت من هذه المساءلة الجزائية بمقتضى الأمر رقم 03-01 تداركا لما كان عليه الأمر 96-22 الذي وسع من نطاق تطبيق هذه المسؤولية إذ لم يحصرها في المؤسسات الإدارية و الهيئات العمومية كما ذهبت إليه باقي التشريعات في القانون المقارن لاسيما القانون الفرنسي </w:t>
      </w:r>
      <w:r>
        <w:rPr>
          <w:rFonts w:asciiTheme="majorBidi" w:hAnsiTheme="majorBidi" w:cs="Simplified Arabic" w:hint="cs"/>
          <w:sz w:val="32"/>
          <w:szCs w:val="32"/>
          <w:vertAlign w:val="superscript"/>
          <w:rtl/>
          <w:lang w:bidi="ar-DZ"/>
        </w:rPr>
        <w:t>1</w:t>
      </w:r>
      <w:r>
        <w:rPr>
          <w:rFonts w:asciiTheme="majorBidi" w:hAnsiTheme="majorBidi" w:cs="Simplified Arabic" w:hint="cs"/>
          <w:sz w:val="32"/>
          <w:szCs w:val="32"/>
          <w:rtl/>
          <w:lang w:bidi="ar-DZ"/>
        </w:rPr>
        <w:t xml:space="preserve"> و أصبح قانون العقوبات الجزائي الحالي 04-15 يستثني صراحة الدولة و الجماعات المحلية و الأشخاص المعنوية الخاضعة للقانون العام من المسؤولية الجزائية جاعلا بذلك تطابق بين أحكام التسريع الخاص بجرائم الصرف و أحكام قانون العقوبات و هذا حسنا فعل فلا يعقل أن الدولة التي هي صاحبة الحق في العقاب توقعه على نفسها في أن واحد و هو نفس السبب الذي جعل كافة التشريعات تتفق على ذلك .</w:t>
      </w:r>
    </w:p>
    <w:p w:rsidR="00E126B0" w:rsidRDefault="00E126B0" w:rsidP="00E126B0">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2- ارتكاب الجريمة لحساب الشخص المعنوي :</w:t>
      </w:r>
    </w:p>
    <w:p w:rsidR="00E126B0" w:rsidRDefault="00247FFA" w:rsidP="002B2A3A">
      <w:pPr>
        <w:bidi/>
        <w:jc w:val="both"/>
        <w:rPr>
          <w:rFonts w:asciiTheme="majorBidi" w:hAnsiTheme="majorBidi" w:cs="Simplified Arabic"/>
          <w:sz w:val="32"/>
          <w:szCs w:val="32"/>
          <w:lang w:bidi="ar-DZ"/>
        </w:rPr>
      </w:pPr>
      <w:r w:rsidRPr="00247FFA">
        <w:rPr>
          <w:rFonts w:ascii="Times New Roman" w:hAnsi="Times New Roman" w:cs="Times New Roman"/>
          <w:noProof/>
          <w:sz w:val="24"/>
          <w:szCs w:val="24"/>
        </w:rPr>
        <w:pict>
          <v:shape id="Connecteur droit avec flèche 35" o:spid="_x0000_s1129" type="#_x0000_t32" style="position:absolute;left:0;text-align:left;margin-left:5.5pt;margin-top:248pt;width:432.4pt;height:.05pt;flip:x;z-index:25167155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"/>
        </w:pict>
      </w:r>
      <w:r w:rsidR="00E126B0">
        <w:rPr>
          <w:rFonts w:asciiTheme="majorBidi" w:hAnsiTheme="majorBidi" w:cs="Simplified Arabic" w:hint="cs"/>
          <w:sz w:val="32"/>
          <w:szCs w:val="32"/>
          <w:rtl/>
          <w:lang w:bidi="ar-DZ"/>
        </w:rPr>
        <w:t xml:space="preserve">بمعنى أن تكون الجريمة قد تمت تحقيقا لمصلحة و فائدة تعود للشخص المعنوي دون غيره كأن تكون لفائدة أحد مديريها ، و في هذا التمييز لا شك حماية من طرف المشرع لممثلي الشخص المعنوي الذين لا ينبغي أن يسألوا بصفة آلية معه و لكن فقط </w:t>
      </w:r>
      <w:r w:rsidR="00E126B0">
        <w:rPr>
          <w:rFonts w:asciiTheme="majorBidi" w:hAnsiTheme="majorBidi" w:cs="Simplified Arabic" w:hint="cs"/>
          <w:sz w:val="32"/>
          <w:szCs w:val="32"/>
          <w:rtl/>
          <w:lang w:bidi="ar-DZ"/>
        </w:rPr>
        <w:lastRenderedPageBreak/>
        <w:t>إذا ما تثبت مسؤوليتهم الشخصية في هذه الحالة إذ ارتكبوا الجريمة لحسابهم الخاص ، بالفعل هذا ما يستشف من العبارة التي تضمنها م 05 من الأمر 96-22 المعدل و المتمم ".. دون المساس بالمسؤولية الجزائرية لممثليه الشرعيين " تأكيدا لفصل بين المسؤوليين الجزائريين لكل من الشخص الطبيعي ( مثل الشخص المعنوي ) و الشخص المعنوي .</w:t>
      </w:r>
    </w:p>
    <w:p w:rsidR="00D61FBE" w:rsidRDefault="00D61FBE" w:rsidP="00D61FBE">
      <w:pPr>
        <w:bidi/>
        <w:jc w:val="both"/>
        <w:rPr>
          <w:rFonts w:asciiTheme="majorBidi" w:hAnsiTheme="majorBidi" w:cs="Simplified Arabic"/>
          <w:sz w:val="32"/>
          <w:szCs w:val="32"/>
          <w:rtl/>
          <w:lang w:bidi="ar-DZ"/>
        </w:rPr>
      </w:pPr>
    </w:p>
    <w:p w:rsidR="00E126B0" w:rsidRDefault="00E126B0" w:rsidP="00E126B0">
      <w:pPr>
        <w:bidi/>
        <w:jc w:val="both"/>
        <w:rPr>
          <w:rFonts w:asciiTheme="majorBidi" w:hAnsiTheme="majorBidi" w:cs="Simplified Arabic"/>
          <w:sz w:val="24"/>
          <w:szCs w:val="24"/>
          <w:rtl/>
          <w:lang w:bidi="ar-DZ"/>
        </w:rPr>
      </w:pPr>
      <w:r w:rsidRPr="001561B7">
        <w:rPr>
          <w:rFonts w:asciiTheme="majorBidi" w:hAnsiTheme="majorBidi" w:cs="Simplified Arabic" w:hint="cs"/>
          <w:sz w:val="24"/>
          <w:szCs w:val="24"/>
          <w:rtl/>
          <w:lang w:bidi="ar-DZ"/>
        </w:rPr>
        <w:t>1-د ، أحسن بوسقيعة ، الوجيز في القانون الجنائي الخاص ، ص 152 .</w:t>
      </w:r>
    </w:p>
    <w:p w:rsidR="006E3D21" w:rsidRDefault="002B2A3A" w:rsidP="006E3D21">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87</w:t>
      </w:r>
    </w:p>
    <w:p w:rsidR="006E3D21" w:rsidRPr="001561B7" w:rsidRDefault="006E3D21" w:rsidP="006E3D21">
      <w:pPr>
        <w:bidi/>
        <w:jc w:val="both"/>
        <w:rPr>
          <w:rFonts w:asciiTheme="majorBidi" w:hAnsiTheme="majorBidi" w:cs="Simplified Arabic"/>
          <w:sz w:val="24"/>
          <w:szCs w:val="24"/>
          <w:rtl/>
          <w:lang w:bidi="ar-DZ"/>
        </w:rPr>
      </w:pPr>
    </w:p>
    <w:p w:rsidR="00E126B0" w:rsidRDefault="00E126B0" w:rsidP="00E126B0">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3- ارتكاب الجريمة من قبل أجهزة الشخص المعنوي أو ممثليه الشرعيين :</w:t>
      </w:r>
    </w:p>
    <w:p w:rsidR="00E126B0" w:rsidRPr="001561B7" w:rsidRDefault="00E126B0" w:rsidP="00E126B0">
      <w:pPr>
        <w:bidi/>
        <w:jc w:val="both"/>
        <w:rPr>
          <w:rFonts w:asciiTheme="majorBidi" w:hAnsiTheme="majorBidi" w:cs="Simplified Arabic"/>
          <w:sz w:val="32"/>
          <w:szCs w:val="32"/>
          <w:lang w:bidi="ar-DZ"/>
        </w:rPr>
      </w:pPr>
      <w:r w:rsidRPr="001561B7">
        <w:rPr>
          <w:rFonts w:asciiTheme="majorBidi" w:hAnsiTheme="majorBidi" w:cs="Simplified Arabic" w:hint="cs"/>
          <w:b/>
          <w:bCs/>
          <w:sz w:val="32"/>
          <w:szCs w:val="32"/>
          <w:rtl/>
          <w:lang w:bidi="ar-DZ"/>
        </w:rPr>
        <w:t>*بالنسبة لأجهزة الشخص المعنوي</w:t>
      </w:r>
      <w:r w:rsidRPr="001561B7">
        <w:rPr>
          <w:rFonts w:asciiTheme="majorBidi" w:hAnsiTheme="majorBidi" w:cs="Simplified Arabic" w:hint="cs"/>
          <w:sz w:val="32"/>
          <w:szCs w:val="32"/>
          <w:rtl/>
          <w:lang w:bidi="ar-DZ"/>
        </w:rPr>
        <w:t xml:space="preserve"> يقصد ممثليه القانونيين كالرئيس و المدير العام و المسير و كذا مجلس الإدارة و الجمعية العامة للشركاء أو الأعضاء ، إذ أن الأغلبية الفقهية تجعل عمل الإنسان شرطا مسبقا لقيام المسؤولية الجنائية للكائنات المعنوية</w:t>
      </w:r>
      <w:r w:rsidRPr="001561B7">
        <w:rPr>
          <w:rFonts w:asciiTheme="majorBidi" w:hAnsiTheme="majorBidi" w:cs="Simplified Arabic"/>
          <w:sz w:val="32"/>
          <w:szCs w:val="32"/>
          <w:vertAlign w:val="superscript"/>
          <w:lang w:bidi="ar-DZ"/>
        </w:rPr>
        <w:t>1</w:t>
      </w:r>
      <w:r w:rsidRPr="001561B7">
        <w:rPr>
          <w:rFonts w:asciiTheme="majorBidi" w:hAnsiTheme="majorBidi" w:cs="Simplified Arabic" w:hint="cs"/>
          <w:sz w:val="32"/>
          <w:szCs w:val="32"/>
          <w:rtl/>
          <w:lang w:bidi="ar-DZ"/>
        </w:rPr>
        <w:t xml:space="preserve"> . </w:t>
      </w:r>
    </w:p>
    <w:p w:rsidR="00E126B0" w:rsidRDefault="00E126B0" w:rsidP="006E3D21">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 xml:space="preserve">* بالنسبة للممثلين الشرعيين للشخص المعنوي : </w:t>
      </w:r>
      <w:r>
        <w:rPr>
          <w:rFonts w:asciiTheme="majorBidi" w:hAnsiTheme="majorBidi" w:cs="Simplified Arabic" w:hint="cs"/>
          <w:sz w:val="32"/>
          <w:szCs w:val="32"/>
          <w:rtl/>
          <w:lang w:bidi="ar-DZ"/>
        </w:rPr>
        <w:t xml:space="preserve">يقصد بهم الأشخاص الطبيعيين الذين يتمتعون بسلطة التصرف باسم الشخص المعنوي سواءا كانت هذه السلطة قانونية أو بحكم قانون المؤسسة </w:t>
      </w:r>
      <w:r>
        <w:rPr>
          <w:rFonts w:asciiTheme="majorBidi" w:hAnsiTheme="majorBidi" w:cs="Simplified Arabic" w:hint="cs"/>
          <w:sz w:val="32"/>
          <w:szCs w:val="32"/>
          <w:vertAlign w:val="superscript"/>
          <w:rtl/>
          <w:lang w:bidi="ar-DZ"/>
        </w:rPr>
        <w:t>2</w:t>
      </w:r>
      <w:r>
        <w:rPr>
          <w:rFonts w:asciiTheme="majorBidi" w:hAnsiTheme="majorBidi" w:cs="Simplified Arabic" w:hint="cs"/>
          <w:sz w:val="32"/>
          <w:szCs w:val="32"/>
          <w:rtl/>
          <w:lang w:bidi="ar-DZ"/>
        </w:rPr>
        <w:t xml:space="preserve"> كأن يكون المدير العام أو رئيس مجلس الإدارة أو حتى المصفى في حالة حل الشركة . و إن الممثل الشرعي هو من يباشر من خلاله الشخص المعنوي الدعوى العمومية شريطة أن لا يكون هو بنفسه متابعا جزائيا من أجل نفس الجريمة أو أفعال مرتبطة بها و في هذه الحالة الأخيرة يستدعي ممثل شرعي آخر للشخص المعنوي لتمثيله أمام القضاء .</w:t>
      </w:r>
    </w:p>
    <w:p w:rsidR="00E126B0" w:rsidRDefault="00E126B0" w:rsidP="002A020A">
      <w:pPr>
        <w:bidi/>
        <w:ind w:firstLine="850"/>
        <w:jc w:val="both"/>
        <w:rPr>
          <w:rFonts w:asciiTheme="majorBidi" w:hAnsiTheme="majorBidi" w:cs="Simplified Arabic"/>
          <w:sz w:val="32"/>
          <w:szCs w:val="32"/>
          <w:lang w:bidi="ar-DZ"/>
        </w:rPr>
      </w:pPr>
      <w:r>
        <w:rPr>
          <w:rFonts w:asciiTheme="majorBidi" w:hAnsiTheme="majorBidi" w:cs="Simplified Arabic" w:hint="cs"/>
          <w:sz w:val="32"/>
          <w:szCs w:val="32"/>
          <w:rtl/>
          <w:lang w:bidi="ar-DZ"/>
        </w:rPr>
        <w:lastRenderedPageBreak/>
        <w:t xml:space="preserve">و بمجرد توافر هذه الشروط ترتبت المسؤولية الجزائية للشخص المعنوي و تعين عقابه طبقا للقانون ، كما هو الحال بالنسبة للشخص الطبيعي إذا نثبت التهمة في حقه ، و تكون العقوبات المقررة للشخص المعنوي المدان بمخالفة التشريع و النظام الخاصين بالصرف و حركة رؤوس الأموال من و إلى الخارج كما يلي بيانه . </w:t>
      </w:r>
    </w:p>
    <w:p w:rsidR="00D61FBE" w:rsidRDefault="00D61FBE" w:rsidP="00D61FBE">
      <w:pPr>
        <w:bidi/>
        <w:ind w:firstLine="850"/>
        <w:jc w:val="both"/>
        <w:rPr>
          <w:rFonts w:asciiTheme="majorBidi" w:hAnsiTheme="majorBidi" w:cs="Simplified Arabic"/>
          <w:sz w:val="32"/>
          <w:szCs w:val="32"/>
          <w:lang w:bidi="ar-DZ"/>
        </w:rPr>
      </w:pPr>
    </w:p>
    <w:p w:rsidR="00D61FBE" w:rsidRDefault="00D61FBE" w:rsidP="00D61FBE">
      <w:pPr>
        <w:bidi/>
        <w:ind w:firstLine="850"/>
        <w:jc w:val="both"/>
        <w:rPr>
          <w:rFonts w:asciiTheme="majorBidi" w:hAnsiTheme="majorBidi" w:cs="Simplified Arabic"/>
          <w:sz w:val="32"/>
          <w:szCs w:val="32"/>
          <w:rtl/>
          <w:lang w:bidi="ar-DZ"/>
        </w:rPr>
      </w:pPr>
    </w:p>
    <w:p w:rsidR="00E126B0" w:rsidRDefault="00247FFA" w:rsidP="00E126B0">
      <w:pPr>
        <w:bidi/>
        <w:jc w:val="both"/>
        <w:rPr>
          <w:rFonts w:asciiTheme="majorBidi" w:hAnsiTheme="majorBidi" w:cs="Simplified Arabic"/>
          <w:sz w:val="32"/>
          <w:szCs w:val="32"/>
          <w:rtl/>
          <w:lang w:bidi="ar-DZ"/>
        </w:rPr>
      </w:pPr>
      <w:r w:rsidRPr="00247FFA">
        <w:rPr>
          <w:rFonts w:ascii="Times New Roman" w:hAnsi="Times New Roman" w:cs="Times New Roman"/>
          <w:noProof/>
          <w:sz w:val="24"/>
          <w:szCs w:val="24"/>
          <w:rtl/>
        </w:rPr>
        <w:pict>
          <v:shape id="Connecteur droit avec flèche 34" o:spid="_x0000_s1128" type="#_x0000_t32" style="position:absolute;left:0;text-align:left;margin-left:6.85pt;margin-top:31.7pt;width:432.4pt;height:.0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"/>
        </w:pict>
      </w:r>
    </w:p>
    <w:p w:rsidR="00E126B0" w:rsidRDefault="00E126B0" w:rsidP="00E126B0">
      <w:pPr>
        <w:bidi/>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1-أ ، عبد المجيد زعلاني ، المرجع السابق ، ص 67 .</w:t>
      </w:r>
    </w:p>
    <w:p w:rsidR="00E126B0" w:rsidRDefault="00E126B0" w:rsidP="00E126B0">
      <w:pPr>
        <w:bidi/>
        <w:jc w:val="both"/>
        <w:rPr>
          <w:rFonts w:asciiTheme="majorBidi" w:hAnsiTheme="majorBidi" w:cs="Simplified Arabic"/>
          <w:sz w:val="24"/>
          <w:szCs w:val="24"/>
          <w:rtl/>
          <w:lang w:bidi="ar-DZ"/>
        </w:rPr>
      </w:pPr>
      <w:r>
        <w:rPr>
          <w:rFonts w:asciiTheme="majorBidi" w:hAnsiTheme="majorBidi" w:cs="Simplified Arabic" w:hint="cs"/>
          <w:sz w:val="24"/>
          <w:szCs w:val="24"/>
          <w:rtl/>
          <w:lang w:bidi="ar-DZ"/>
        </w:rPr>
        <w:t>2-د ، أحسن بوسقيعة ، الوجيز في القانون الجزائي العام ، المرجع السابق ، ص 195 .</w:t>
      </w:r>
    </w:p>
    <w:p w:rsidR="006E3D21" w:rsidRDefault="002B2A3A" w:rsidP="006E3D21">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88</w:t>
      </w:r>
    </w:p>
    <w:p w:rsidR="00E126B0" w:rsidRDefault="00E126B0" w:rsidP="00E126B0">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 xml:space="preserve">الفرع الثاني : العقوبات المترتبة عن المسؤولية الجزائية للشخص المعنوي في جرائم الصرف </w:t>
      </w:r>
    </w:p>
    <w:p w:rsidR="00E126B0" w:rsidRDefault="00E126B0" w:rsidP="002B2A3A">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تطبق كذلك على الشخص المعنوي </w:t>
      </w:r>
      <w:r>
        <w:rPr>
          <w:rFonts w:asciiTheme="majorBidi" w:hAnsiTheme="majorBidi" w:cs="Simplified Arabic"/>
          <w:sz w:val="32"/>
          <w:szCs w:val="32"/>
          <w:rtl/>
          <w:lang w:bidi="ar-DZ"/>
        </w:rPr>
        <w:t>–</w:t>
      </w:r>
      <w:r>
        <w:rPr>
          <w:rFonts w:asciiTheme="majorBidi" w:hAnsiTheme="majorBidi" w:cs="Simplified Arabic" w:hint="cs"/>
          <w:sz w:val="32"/>
          <w:szCs w:val="32"/>
          <w:rtl/>
          <w:lang w:bidi="ar-DZ"/>
        </w:rPr>
        <w:t xml:space="preserve"> كما على الشخص الطبيعي </w:t>
      </w:r>
      <w:r>
        <w:rPr>
          <w:rFonts w:asciiTheme="majorBidi" w:hAnsiTheme="majorBidi" w:cs="Simplified Arabic"/>
          <w:sz w:val="32"/>
          <w:szCs w:val="32"/>
          <w:rtl/>
          <w:lang w:bidi="ar-DZ"/>
        </w:rPr>
        <w:t>–</w:t>
      </w:r>
      <w:r>
        <w:rPr>
          <w:rFonts w:asciiTheme="majorBidi" w:hAnsiTheme="majorBidi" w:cs="Simplified Arabic" w:hint="cs"/>
          <w:sz w:val="32"/>
          <w:szCs w:val="32"/>
          <w:rtl/>
          <w:lang w:bidi="ar-DZ"/>
        </w:rPr>
        <w:t xml:space="preserve"> إذا ما ثبتت مسؤوليته الجزائية عقوبات أصلية مالية و أخرى تكميلية نصت عليها م 05 من الأمر رقم 03-01 .</w:t>
      </w:r>
    </w:p>
    <w:p w:rsidR="00E126B0" w:rsidRDefault="00E126B0" w:rsidP="00E126B0">
      <w:pPr>
        <w:bidi/>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 xml:space="preserve">أولا : العقوبات الأصلية المطبقة على الشخص المعنوي </w:t>
      </w:r>
    </w:p>
    <w:p w:rsidR="00E126B0" w:rsidRDefault="00E126B0" w:rsidP="002B2A3A">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تستبعد من هذه العقوبات عقوبة الحبس التي لا تتماشى و الطبيعة القانونية للشخص المعنوي ، في حين تطبق عقوبتين ماليتين كعقوبات أصلية تتمثل في الغرامة و المصادرة التي تتماشى بها مع طبيعة الشخص المعنوي .</w:t>
      </w:r>
    </w:p>
    <w:p w:rsidR="00E126B0" w:rsidRPr="001561B7" w:rsidRDefault="00E126B0" w:rsidP="00E126B0">
      <w:pPr>
        <w:bidi/>
        <w:jc w:val="both"/>
        <w:rPr>
          <w:rFonts w:asciiTheme="majorBidi" w:hAnsiTheme="majorBidi" w:cs="Simplified Arabic"/>
          <w:b/>
          <w:bCs/>
          <w:sz w:val="32"/>
          <w:szCs w:val="32"/>
          <w:lang w:bidi="ar-DZ"/>
        </w:rPr>
      </w:pPr>
      <w:r w:rsidRPr="001561B7">
        <w:rPr>
          <w:rFonts w:asciiTheme="majorBidi" w:hAnsiTheme="majorBidi" w:cs="Simplified Arabic" w:hint="cs"/>
          <w:b/>
          <w:bCs/>
          <w:sz w:val="32"/>
          <w:szCs w:val="32"/>
          <w:rtl/>
          <w:lang w:bidi="ar-DZ"/>
        </w:rPr>
        <w:t>1-الغرامة :</w:t>
      </w:r>
    </w:p>
    <w:p w:rsidR="00E126B0" w:rsidRDefault="00E126B0" w:rsidP="00CD6A3F">
      <w:pPr>
        <w:bidi/>
        <w:ind w:firstLine="850"/>
        <w:jc w:val="both"/>
        <w:rPr>
          <w:rFonts w:asciiTheme="majorBidi" w:hAnsiTheme="majorBidi" w:cs="Simplified Arabic"/>
          <w:sz w:val="32"/>
          <w:szCs w:val="32"/>
          <w:lang w:bidi="ar-DZ"/>
        </w:rPr>
      </w:pPr>
      <w:r w:rsidRPr="004421C3">
        <w:rPr>
          <w:rFonts w:asciiTheme="majorBidi" w:hAnsiTheme="majorBidi" w:cs="Simplified Arabic" w:hint="cs"/>
          <w:sz w:val="32"/>
          <w:szCs w:val="32"/>
          <w:rtl/>
          <w:lang w:bidi="ar-DZ"/>
        </w:rPr>
        <w:lastRenderedPageBreak/>
        <w:t xml:space="preserve">سبق </w:t>
      </w:r>
      <w:r>
        <w:rPr>
          <w:rFonts w:asciiTheme="majorBidi" w:hAnsiTheme="majorBidi" w:cs="Simplified Arabic" w:hint="cs"/>
          <w:sz w:val="32"/>
          <w:szCs w:val="32"/>
          <w:rtl/>
          <w:lang w:bidi="ar-DZ"/>
        </w:rPr>
        <w:t>أن أشرنا أن المشرع تشدد في الغرامة المطبقة على الشخص المعنوي ذلك أنه جعل الحد الأدنى للغرامة ضعف الحد الأدنى للغرامة التي يتعين الحكم بها على الشخص الطبيعي حيث لا يمكن أن تقل الغرامة عن أربع مرات قيمة محل المخالفة أو محاولة المخالفة . و يصدر الحكم القضائي بإدانة الشخص المعنوي ممثلا من طرف ممثله الشرعي مثال عن ذلك حكم محكمة وهران المؤرخ في 27-06-2005 الذي جاء في منطوقه : " ... مع التصريح بإدانة الشخص المعنوي ممثلا من طرف مديره ... و عقابا له الحكم عليه بغرامة مالية بملاغ ...".</w:t>
      </w:r>
    </w:p>
    <w:p w:rsidR="00D61FBE" w:rsidRDefault="00D61FBE" w:rsidP="00D61FBE">
      <w:pPr>
        <w:bidi/>
        <w:ind w:firstLine="850"/>
        <w:jc w:val="both"/>
        <w:rPr>
          <w:rFonts w:asciiTheme="majorBidi" w:hAnsiTheme="majorBidi" w:cs="Simplified Arabic"/>
          <w:sz w:val="32"/>
          <w:szCs w:val="32"/>
          <w:lang w:bidi="ar-DZ"/>
        </w:rPr>
      </w:pPr>
    </w:p>
    <w:p w:rsidR="00D61FBE" w:rsidRDefault="00D61FBE" w:rsidP="00D61FBE">
      <w:pPr>
        <w:bidi/>
        <w:ind w:firstLine="850"/>
        <w:jc w:val="both"/>
        <w:rPr>
          <w:rFonts w:asciiTheme="majorBidi" w:hAnsiTheme="majorBidi" w:cs="Simplified Arabic"/>
          <w:sz w:val="32"/>
          <w:szCs w:val="32"/>
          <w:lang w:bidi="ar-DZ"/>
        </w:rPr>
      </w:pPr>
    </w:p>
    <w:p w:rsidR="00E126B0" w:rsidRDefault="002B2A3A" w:rsidP="006E3D21">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89</w:t>
      </w:r>
    </w:p>
    <w:p w:rsidR="00FD5182" w:rsidRPr="001561B7" w:rsidRDefault="00FD5182" w:rsidP="00FD5182">
      <w:pPr>
        <w:bidi/>
        <w:jc w:val="center"/>
        <w:rPr>
          <w:rFonts w:asciiTheme="majorBidi" w:hAnsiTheme="majorBidi" w:cs="Simplified Arabic"/>
          <w:sz w:val="24"/>
          <w:szCs w:val="24"/>
          <w:rtl/>
          <w:lang w:bidi="ar-DZ"/>
        </w:rPr>
      </w:pPr>
    </w:p>
    <w:p w:rsidR="00E126B0" w:rsidRDefault="00E126B0" w:rsidP="002B2A3A">
      <w:pPr>
        <w:bidi/>
        <w:jc w:val="both"/>
        <w:rPr>
          <w:rFonts w:asciiTheme="majorBidi" w:hAnsiTheme="majorBidi" w:cs="Simplified Arabic"/>
          <w:sz w:val="32"/>
          <w:szCs w:val="32"/>
          <w:rtl/>
          <w:lang w:bidi="ar-DZ"/>
        </w:rPr>
      </w:pPr>
      <w:r w:rsidRPr="000F287A">
        <w:rPr>
          <w:rFonts w:asciiTheme="majorBidi" w:hAnsiTheme="majorBidi" w:cs="Simplified Arabic" w:hint="cs"/>
          <w:sz w:val="32"/>
          <w:szCs w:val="32"/>
          <w:rtl/>
          <w:lang w:bidi="ar-DZ"/>
        </w:rPr>
        <w:t>و يصح تقديم نفس التعاليق المقدمة آنفا بخصوص تحديد الحد</w:t>
      </w:r>
      <w:r>
        <w:rPr>
          <w:rFonts w:asciiTheme="majorBidi" w:hAnsiTheme="majorBidi" w:cs="Simplified Arabic" w:hint="cs"/>
          <w:sz w:val="32"/>
          <w:szCs w:val="32"/>
          <w:rtl/>
          <w:lang w:bidi="ar-DZ"/>
        </w:rPr>
        <w:t xml:space="preserve"> الأدنى للغرامة و تطبيق الظروف المخففة المتعلقة بالغرامة المطبقة على الشخص الطبيعي على عقوبة الغرامة المطبقة على الشخص المعنوي لأن الاختلاف الوحيد الموجود بين الغرامتين هي أن الأولى أشد من الثانية و أن الأولى تنفذ على الذمة المالية للمحكوم عليه الشخص المعنوي دون ممثله الشخص الطبيعي </w:t>
      </w:r>
      <w:r>
        <w:rPr>
          <w:rFonts w:asciiTheme="majorBidi" w:hAnsiTheme="majorBidi" w:cs="Simplified Arabic"/>
          <w:sz w:val="32"/>
          <w:szCs w:val="32"/>
          <w:rtl/>
          <w:lang w:bidi="ar-DZ"/>
        </w:rPr>
        <w:t>–</w:t>
      </w:r>
      <w:r>
        <w:rPr>
          <w:rFonts w:asciiTheme="majorBidi" w:hAnsiTheme="majorBidi" w:cs="Simplified Arabic" w:hint="cs"/>
          <w:sz w:val="32"/>
          <w:szCs w:val="32"/>
          <w:rtl/>
          <w:lang w:bidi="ar-DZ"/>
        </w:rPr>
        <w:t xml:space="preserve"> ما لم يتابع و يدان لنفس الجريمة ، أما الثانية تنفذ على الذمة المالية للمحكوم عليه الشخص الطبيعي .</w:t>
      </w:r>
    </w:p>
    <w:p w:rsidR="00E126B0" w:rsidRDefault="00E126B0" w:rsidP="00E126B0">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2- المصادرة :</w:t>
      </w:r>
    </w:p>
    <w:p w:rsidR="00E126B0" w:rsidRDefault="00E126B0" w:rsidP="00E126B0">
      <w:pPr>
        <w:bidi/>
        <w:ind w:firstLine="85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و تشمل المصادرة مصادرة محل المخالفة و وسائل النقل المستعملة في الغش أيضا ( مثلما هو الحال بالنسبة للشخص الطبيعي ) و هي كما سبق ذكره العقوبة المستحدثة بمقتضى الأمر 96-22 التي كانت تنص و 5/3 منه مثل هذه العقوبة لا تطبق على الشخص المعنوي الخاضع للقانون العام و هذا منطقي جدا لأن فرض مثل </w:t>
      </w:r>
      <w:r>
        <w:rPr>
          <w:rFonts w:asciiTheme="majorBidi" w:hAnsiTheme="majorBidi" w:cs="Simplified Arabic" w:hint="cs"/>
          <w:sz w:val="32"/>
          <w:szCs w:val="32"/>
          <w:rtl/>
          <w:lang w:bidi="ar-DZ"/>
        </w:rPr>
        <w:lastRenderedPageBreak/>
        <w:t>هذه العقوبة عليه قد تحرمه من أداء مهام تكون حيوية للمجتمع أما بعد تعديل الأمر 69-22 بالأمر 03-01 فإن الفقرة المذكورة أعلاه تم حذفها و ذلك تماشيا مع توقيع المشرع المسؤولية الجزائية على الأشخاص المعنوية الخاضعة للقانون الخاص دون غيرها . كما أنه في حالة استحالة تطبيق المصادرة علينا أن نستبدل المصادرة بغرامة تساوي قيمة الأشياء التي كان ينبغي مصادرتها .</w:t>
      </w:r>
    </w:p>
    <w:p w:rsidR="00D61FBE" w:rsidRDefault="00D61FBE" w:rsidP="00D61FBE">
      <w:pPr>
        <w:bidi/>
        <w:ind w:firstLine="850"/>
        <w:jc w:val="both"/>
        <w:rPr>
          <w:rFonts w:asciiTheme="majorBidi" w:hAnsiTheme="majorBidi" w:cs="Simplified Arabic"/>
          <w:sz w:val="32"/>
          <w:szCs w:val="32"/>
          <w:lang w:bidi="ar-DZ"/>
        </w:rPr>
      </w:pPr>
    </w:p>
    <w:p w:rsidR="00D61FBE" w:rsidRDefault="00D61FBE" w:rsidP="00D61FBE">
      <w:pPr>
        <w:bidi/>
        <w:ind w:firstLine="850"/>
        <w:jc w:val="both"/>
        <w:rPr>
          <w:rFonts w:asciiTheme="majorBidi" w:hAnsiTheme="majorBidi" w:cs="Simplified Arabic"/>
          <w:sz w:val="32"/>
          <w:szCs w:val="32"/>
          <w:lang w:bidi="ar-DZ"/>
        </w:rPr>
      </w:pPr>
    </w:p>
    <w:p w:rsidR="00D61FBE" w:rsidRDefault="00D61FBE" w:rsidP="00D61FBE">
      <w:pPr>
        <w:bidi/>
        <w:ind w:firstLine="850"/>
        <w:jc w:val="both"/>
        <w:rPr>
          <w:rFonts w:asciiTheme="majorBidi" w:hAnsiTheme="majorBidi" w:cs="Simplified Arabic"/>
          <w:sz w:val="32"/>
          <w:szCs w:val="32"/>
          <w:lang w:bidi="ar-DZ"/>
        </w:rPr>
      </w:pPr>
    </w:p>
    <w:p w:rsidR="006E3D21" w:rsidRDefault="006E3D21" w:rsidP="006E3D21">
      <w:pPr>
        <w:bidi/>
        <w:ind w:firstLine="850"/>
        <w:jc w:val="both"/>
        <w:rPr>
          <w:rFonts w:asciiTheme="majorBidi" w:hAnsiTheme="majorBidi" w:cs="Simplified Arabic"/>
          <w:sz w:val="32"/>
          <w:szCs w:val="32"/>
          <w:rtl/>
          <w:lang w:bidi="ar-DZ"/>
        </w:rPr>
      </w:pPr>
    </w:p>
    <w:p w:rsidR="006E3D21" w:rsidRDefault="002B2A3A" w:rsidP="006E3D21">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90</w:t>
      </w:r>
    </w:p>
    <w:p w:rsidR="002B2A3A" w:rsidRDefault="002B2A3A" w:rsidP="002B2A3A">
      <w:pPr>
        <w:bidi/>
        <w:jc w:val="center"/>
        <w:rPr>
          <w:rFonts w:asciiTheme="majorBidi" w:hAnsiTheme="majorBidi" w:cs="Simplified Arabic"/>
          <w:sz w:val="24"/>
          <w:szCs w:val="24"/>
          <w:rtl/>
          <w:lang w:bidi="ar-DZ"/>
        </w:rPr>
      </w:pPr>
    </w:p>
    <w:p w:rsidR="00E126B0" w:rsidRDefault="00E126B0" w:rsidP="00E126B0">
      <w:pPr>
        <w:bidi/>
        <w:jc w:val="both"/>
        <w:rPr>
          <w:rFonts w:asciiTheme="majorBidi" w:hAnsiTheme="majorBidi" w:cs="Simplified Arabic"/>
          <w:b/>
          <w:bCs/>
          <w:sz w:val="36"/>
          <w:szCs w:val="36"/>
          <w:rtl/>
          <w:lang w:bidi="ar-DZ"/>
        </w:rPr>
      </w:pPr>
      <w:r>
        <w:rPr>
          <w:rFonts w:asciiTheme="majorBidi" w:hAnsiTheme="majorBidi" w:cs="Simplified Arabic" w:hint="cs"/>
          <w:b/>
          <w:bCs/>
          <w:sz w:val="36"/>
          <w:szCs w:val="36"/>
          <w:rtl/>
          <w:lang w:bidi="ar-DZ"/>
        </w:rPr>
        <w:t xml:space="preserve">ثانيا : العقوبات التكميلية الخاصة بالشخص المعنوي </w:t>
      </w:r>
    </w:p>
    <w:p w:rsidR="00E126B0" w:rsidRDefault="00E126B0" w:rsidP="002B2A3A">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طبقا لنص المادة 05 من الأمر 03-01 يمكن للقاضي أن يصدر إضافة إلى العقوبات الأصلية إحدى العقوبات الآتية أو حتى جميعها و ذلك لمدة أقصاها (05) سنوات </w:t>
      </w:r>
    </w:p>
    <w:p w:rsidR="00E126B0" w:rsidRDefault="00E126B0" w:rsidP="006E3D21">
      <w:pPr>
        <w:bidi/>
        <w:jc w:val="both"/>
        <w:rPr>
          <w:rFonts w:asciiTheme="majorBidi" w:hAnsiTheme="majorBidi" w:cs="Simplified Arabic"/>
          <w:sz w:val="32"/>
          <w:szCs w:val="32"/>
          <w:rtl/>
          <w:lang w:bidi="ar-DZ"/>
        </w:rPr>
      </w:pPr>
      <w:r w:rsidRPr="001561B7">
        <w:rPr>
          <w:rFonts w:asciiTheme="majorBidi" w:hAnsiTheme="majorBidi" w:cs="Simplified Arabic" w:hint="cs"/>
          <w:b/>
          <w:bCs/>
          <w:sz w:val="32"/>
          <w:szCs w:val="32"/>
          <w:rtl/>
          <w:lang w:bidi="ar-DZ"/>
        </w:rPr>
        <w:t xml:space="preserve">-المنع من مزاولة عمليات الصرف و التجارة الخارجية : </w:t>
      </w:r>
      <w:r w:rsidRPr="001561B7">
        <w:rPr>
          <w:rFonts w:asciiTheme="majorBidi" w:hAnsiTheme="majorBidi" w:cs="Simplified Arabic" w:hint="cs"/>
          <w:sz w:val="32"/>
          <w:szCs w:val="32"/>
          <w:rtl/>
          <w:lang w:bidi="ar-DZ"/>
        </w:rPr>
        <w:t xml:space="preserve">و أما عن المنع من مزاولة عمليات الصرف المنصوص عليها في م 5/2 فإنه هو من يشكل عقوبة تكميلية يجوز للقاضي أن يقضي بها بموجب سلطته التقديرية فتظهر في منطوق الحكم القضائي بالإدانة ، فيجب عدم خلطه مع تدبير الأمن الإداري و البحث الذي يتخذ فيه إجراءات إدارية تحفظية إذ بمقتضى م 08 من الأمر 03-01 يمكن لمحافظ بنك الجزائر من تلقاء نفسه أو بناءا على طلب وزير المالية أو أحد ممثليه المؤهلين لهذا الغرض اتخاذ التدابير المناسبة ضد المخالف من أجل منعه من القيام بكل عملية أو حركة رؤوس </w:t>
      </w:r>
      <w:r w:rsidRPr="001561B7">
        <w:rPr>
          <w:rFonts w:asciiTheme="majorBidi" w:hAnsiTheme="majorBidi" w:cs="Simplified Arabic" w:hint="cs"/>
          <w:sz w:val="32"/>
          <w:szCs w:val="32"/>
          <w:rtl/>
          <w:lang w:bidi="ar-DZ"/>
        </w:rPr>
        <w:lastRenderedPageBreak/>
        <w:t>الأموال من و إلى الخارج ترتبط بنشاطاته المهنية ، و بالتالي يصبح هذا المنع جزاء وقائي يطبق بطريق إداري على أن ينصب هذا المنع على عمليات الصرف المرتبطة بإحدى نشاطاته المهنية فلا يمكن أن يمس هذا الجزاء العمليات التي لا تدخل في أي نشاط مهني كتحويل العملة الصعبة لأغراض شخصية مثل الدراسة .</w:t>
      </w:r>
    </w:p>
    <w:p w:rsidR="00E126B0" w:rsidRDefault="00E126B0" w:rsidP="00E126B0">
      <w:pPr>
        <w:bidi/>
        <w:ind w:firstLine="85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و رغم القيود الموضوعة لتطبيق هذه التدابير إلا أن اتخاذه منطويا على خطورة كبيرة إذ يمكن أن يوقع على شخص يفترض فيه أنه لا يزال تحت حماية مبدأ قرينة البراءة ذي المرتبة الدستورية </w:t>
      </w:r>
      <w:r>
        <w:rPr>
          <w:rFonts w:asciiTheme="majorBidi" w:hAnsiTheme="majorBidi" w:cs="Simplified Arabic" w:hint="cs"/>
          <w:sz w:val="32"/>
          <w:szCs w:val="32"/>
          <w:vertAlign w:val="superscript"/>
          <w:rtl/>
          <w:lang w:bidi="ar-DZ"/>
        </w:rPr>
        <w:t>1</w:t>
      </w:r>
      <w:r>
        <w:rPr>
          <w:rFonts w:asciiTheme="majorBidi" w:hAnsiTheme="majorBidi" w:cs="Simplified Arabic" w:hint="cs"/>
          <w:sz w:val="32"/>
          <w:szCs w:val="32"/>
          <w:rtl/>
          <w:lang w:bidi="ar-DZ"/>
        </w:rPr>
        <w:t>.</w:t>
      </w:r>
    </w:p>
    <w:p w:rsidR="00D61FBE" w:rsidRDefault="00D61FBE" w:rsidP="00E126B0">
      <w:pPr>
        <w:bidi/>
        <w:ind w:firstLine="850"/>
        <w:jc w:val="both"/>
        <w:rPr>
          <w:rFonts w:asciiTheme="majorBidi" w:hAnsiTheme="majorBidi" w:cs="Simplified Arabic"/>
          <w:sz w:val="32"/>
          <w:szCs w:val="32"/>
          <w:lang w:bidi="ar-DZ"/>
        </w:rPr>
      </w:pPr>
    </w:p>
    <w:p w:rsidR="00E126B0" w:rsidRDefault="00247FFA" w:rsidP="00D61FBE">
      <w:pPr>
        <w:bidi/>
        <w:ind w:firstLine="850"/>
        <w:jc w:val="both"/>
        <w:rPr>
          <w:rFonts w:asciiTheme="majorBidi" w:hAnsiTheme="majorBidi" w:cs="Simplified Arabic"/>
          <w:sz w:val="32"/>
          <w:szCs w:val="32"/>
          <w:rtl/>
          <w:lang w:bidi="ar-DZ"/>
        </w:rPr>
      </w:pPr>
      <w:r w:rsidRPr="00247FFA">
        <w:rPr>
          <w:rFonts w:ascii="Times New Roman" w:hAnsi="Times New Roman" w:cs="Times New Roman"/>
          <w:noProof/>
          <w:sz w:val="24"/>
          <w:szCs w:val="24"/>
          <w:rtl/>
        </w:rPr>
        <w:pict>
          <v:shape id="Connecteur droit avec flèche 32" o:spid="_x0000_s1126" type="#_x0000_t32" style="position:absolute;left:0;text-align:left;margin-left:11.95pt;margin-top:33.55pt;width:432.4pt;height:.0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"/>
        </w:pict>
      </w:r>
    </w:p>
    <w:p w:rsidR="00E126B0" w:rsidRDefault="00E126B0" w:rsidP="00E126B0">
      <w:pPr>
        <w:bidi/>
        <w:jc w:val="both"/>
        <w:rPr>
          <w:rFonts w:asciiTheme="majorBidi" w:hAnsiTheme="majorBidi" w:cs="Simplified Arabic"/>
          <w:sz w:val="24"/>
          <w:szCs w:val="24"/>
          <w:rtl/>
          <w:lang w:bidi="ar-DZ"/>
        </w:rPr>
      </w:pPr>
      <w:r w:rsidRPr="001561B7">
        <w:rPr>
          <w:rFonts w:asciiTheme="majorBidi" w:hAnsiTheme="majorBidi" w:cs="Simplified Arabic" w:hint="cs"/>
          <w:sz w:val="24"/>
          <w:szCs w:val="24"/>
          <w:rtl/>
          <w:lang w:bidi="ar-DZ"/>
        </w:rPr>
        <w:t>1-أ ، عبد المجيد زعلاني ، المرجع السابق ، ص 74 .</w:t>
      </w:r>
    </w:p>
    <w:p w:rsidR="006E3D21" w:rsidRDefault="002B2A3A" w:rsidP="006E3D21">
      <w:pPr>
        <w:bidi/>
        <w:jc w:val="center"/>
        <w:rPr>
          <w:rFonts w:asciiTheme="majorBidi" w:hAnsiTheme="majorBidi" w:cs="Simplified Arabic"/>
          <w:sz w:val="24"/>
          <w:szCs w:val="24"/>
          <w:lang w:bidi="ar-DZ"/>
        </w:rPr>
      </w:pPr>
      <w:r>
        <w:rPr>
          <w:rFonts w:asciiTheme="majorBidi" w:hAnsiTheme="majorBidi" w:cs="Simplified Arabic" w:hint="cs"/>
          <w:sz w:val="24"/>
          <w:szCs w:val="24"/>
          <w:rtl/>
          <w:lang w:bidi="ar-DZ"/>
        </w:rPr>
        <w:t>91</w:t>
      </w:r>
    </w:p>
    <w:p w:rsidR="006E3D21" w:rsidRPr="001561B7" w:rsidRDefault="006E3D21" w:rsidP="006E3D21">
      <w:pPr>
        <w:bidi/>
        <w:jc w:val="both"/>
        <w:rPr>
          <w:rFonts w:asciiTheme="majorBidi" w:hAnsiTheme="majorBidi" w:cs="Simplified Arabic"/>
          <w:sz w:val="24"/>
          <w:szCs w:val="24"/>
          <w:rtl/>
          <w:lang w:bidi="ar-DZ"/>
        </w:rPr>
      </w:pPr>
    </w:p>
    <w:p w:rsidR="00E126B0" w:rsidRDefault="00E126B0" w:rsidP="006E3D21">
      <w:pPr>
        <w:bidi/>
        <w:ind w:firstLine="85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إلا أن هذا التدبير يمكن رفعه بنفس الطريقة التي اتخذ بها و ذلك في كل وقت و في جميع الحالات بمجرد إجراء مصالحة أو صدور حكم قضائي ، و هذا ما قد يبدو تخفيفا للخطورة التي أسلفنا ذكرها ، إلا أن السلطة التقديرية المتروكة لمحافظ بنك الجزائر أو وزير المالية أو ممثليه المؤهلين لهذا الغرض لهذا قد يجعل الفترة التي تنقضي ما بين اتخاذ التدبير و رفعه تطول لاسيما بالنظر إلى الطبيعة المعقدة للقضايا في هذا المجال و بحكم الإجراءات ذاتها ، و هذا من شأنه تعديل النشاط المهني للشخص مع كل النتائج التي يمكن أن تترتب على ذلك دون أن تتاح له إمكانية الدفاع عن نفسه .</w:t>
      </w:r>
    </w:p>
    <w:p w:rsidR="00E126B0" w:rsidRDefault="00E126B0" w:rsidP="00E126B0">
      <w:pPr>
        <w:bidi/>
        <w:ind w:firstLine="85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لابد الإشارة أن الجزاء المتعلق بمنع مزاولة عمليات التجارة الخارجية ، و إن لها علاقة بجزاء منع إجراء عمليات الصرف ، فهي تختلف عنه و لا يمكن أن يقضي بها القاضي كبديل لجزاء المنع من مزاولة عمليات الصرف بل عليه الحكم بالعقوبتين إن قدر وجوب تطبيقها .</w:t>
      </w:r>
    </w:p>
    <w:p w:rsidR="00E126B0" w:rsidRDefault="00E126B0" w:rsidP="00E126B0">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 xml:space="preserve">- الإقصاء من الصفقات العمومية : </w:t>
      </w:r>
      <w:r>
        <w:rPr>
          <w:rFonts w:asciiTheme="majorBidi" w:hAnsiTheme="majorBidi" w:cs="Simplified Arabic" w:hint="cs"/>
          <w:sz w:val="32"/>
          <w:szCs w:val="32"/>
          <w:rtl/>
          <w:lang w:bidi="ar-DZ"/>
        </w:rPr>
        <w:t>و يقصد بها أن يستبعد المخالف المدان من كل صفقة تبرمها الدولة و مؤسساتها العامة و المجموعات المحلية و كل المشروعات التي تلجأ إلزاما أو طواعية إلى تطبيق إجراءات قانون الصفقات العمومية .</w:t>
      </w:r>
    </w:p>
    <w:p w:rsidR="00E126B0" w:rsidRDefault="00E126B0" w:rsidP="00E126B0">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 xml:space="preserve">- المنع من الدعوة العلنية للإدخار : </w:t>
      </w:r>
      <w:r>
        <w:rPr>
          <w:rFonts w:asciiTheme="majorBidi" w:hAnsiTheme="majorBidi" w:cs="Simplified Arabic" w:hint="cs"/>
          <w:sz w:val="32"/>
          <w:szCs w:val="32"/>
          <w:rtl/>
          <w:lang w:bidi="ar-DZ"/>
        </w:rPr>
        <w:t>و هذه العقوبة لا فعالية لها إلا بالنسبة لمن يل}السوق رؤوس أموال طلبا للتمويل .</w:t>
      </w:r>
    </w:p>
    <w:p w:rsidR="006E3D21" w:rsidRDefault="00E126B0" w:rsidP="006E3D21">
      <w:pPr>
        <w:bidi/>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 xml:space="preserve">- المنع من ممارسة نشاط البورصة </w:t>
      </w:r>
    </w:p>
    <w:p w:rsidR="00770AF8" w:rsidRPr="000B31B3" w:rsidRDefault="000B31B3" w:rsidP="000B31B3">
      <w:pPr>
        <w:bidi/>
        <w:jc w:val="center"/>
        <w:rPr>
          <w:rFonts w:asciiTheme="majorBidi" w:hAnsiTheme="majorBidi" w:cs="Simplified Arabic"/>
          <w:sz w:val="24"/>
          <w:szCs w:val="24"/>
          <w:lang w:bidi="ar-DZ"/>
        </w:rPr>
      </w:pPr>
      <w:r w:rsidRPr="000B31B3">
        <w:rPr>
          <w:rFonts w:asciiTheme="majorBidi" w:hAnsiTheme="majorBidi" w:cs="Simplified Arabic" w:hint="cs"/>
          <w:sz w:val="24"/>
          <w:szCs w:val="24"/>
          <w:rtl/>
          <w:lang w:bidi="ar-DZ"/>
        </w:rPr>
        <w:t>92</w:t>
      </w:r>
    </w:p>
    <w:p w:rsidR="00770AF8" w:rsidRDefault="00770AF8" w:rsidP="00770AF8">
      <w:pPr>
        <w:bidi/>
        <w:jc w:val="both"/>
        <w:rPr>
          <w:rFonts w:asciiTheme="majorBidi" w:hAnsiTheme="majorBidi" w:cs="Simplified Arabic"/>
          <w:b/>
          <w:bCs/>
          <w:sz w:val="32"/>
          <w:szCs w:val="32"/>
          <w:lang w:bidi="ar-DZ"/>
        </w:rPr>
      </w:pPr>
    </w:p>
    <w:p w:rsidR="00AE7D4F" w:rsidRPr="00AE7D4F" w:rsidRDefault="00E126B0" w:rsidP="00770AF8">
      <w:pPr>
        <w:bidi/>
        <w:jc w:val="both"/>
        <w:rPr>
          <w:rFonts w:asciiTheme="majorBidi" w:hAnsiTheme="majorBidi" w:cs="Simplified Arabic"/>
          <w:sz w:val="30"/>
          <w:szCs w:val="30"/>
          <w:rtl/>
          <w:lang w:bidi="ar-DZ"/>
        </w:rPr>
      </w:pPr>
      <w:r w:rsidRPr="001561B7">
        <w:rPr>
          <w:rFonts w:asciiTheme="majorBidi" w:hAnsiTheme="majorBidi" w:cs="Simplified Arabic" w:hint="cs"/>
          <w:b/>
          <w:bCs/>
          <w:sz w:val="32"/>
          <w:szCs w:val="32"/>
          <w:rtl/>
          <w:lang w:bidi="ar-DZ"/>
        </w:rPr>
        <w:t xml:space="preserve">*مبدأ عدم جمع العقوبات </w:t>
      </w:r>
      <w:r w:rsidR="00AE7D4F" w:rsidRPr="00AE7D4F">
        <w:rPr>
          <w:rFonts w:asciiTheme="majorBidi" w:hAnsiTheme="majorBidi" w:cs="Simplified Arabic" w:hint="cs"/>
          <w:sz w:val="30"/>
          <w:szCs w:val="30"/>
          <w:rtl/>
          <w:lang w:bidi="ar-DZ"/>
        </w:rPr>
        <w:t xml:space="preserve">هذا المبدأ جاء به المشرع بمقتضى نص م 06 من الأمر رقم 96-22 المعدل و المتمم حيث منع تطبيق عقوبات أخرى غير العقوبات التي جاء بها هذا الأمر بالنص على أن " تطبق على مخالفة التشريع و التنظيم الخاصين بالصرف و حركة رؤوس الأموال من و إلى الخارج ، العقوبات المنصوص عليها في هذا الأمر دون سواها من العقوبات ، بغض النظر على كل الأحكام المخالفة " و بالتالي يكون قد استبعد تطبيق ازدواجية العقوبات على جرائم الصرف ، ذلك تفاديا للنتائج التي ترتبت عن الطابع المزدوج الذي تعرفه جرائم الصرف في بعض مظاهرها ، إذ تشكل في آن واحد مخالفة جمركية على الخصوص </w:t>
      </w:r>
      <w:r w:rsidR="00AE7D4F" w:rsidRPr="00AE7D4F">
        <w:rPr>
          <w:rFonts w:asciiTheme="majorBidi" w:hAnsiTheme="majorBidi" w:cs="Simplified Arabic" w:hint="cs"/>
          <w:sz w:val="30"/>
          <w:szCs w:val="30"/>
          <w:vertAlign w:val="superscript"/>
          <w:rtl/>
          <w:lang w:bidi="ar-DZ"/>
        </w:rPr>
        <w:t>1</w:t>
      </w:r>
      <w:r w:rsidR="00AE7D4F" w:rsidRPr="00AE7D4F">
        <w:rPr>
          <w:rFonts w:asciiTheme="majorBidi" w:hAnsiTheme="majorBidi" w:cs="Simplified Arabic" w:hint="cs"/>
          <w:sz w:val="30"/>
          <w:szCs w:val="30"/>
          <w:rtl/>
          <w:lang w:bidi="ar-DZ"/>
        </w:rPr>
        <w:t xml:space="preserve"> ( مثل مخالفتي الإستيراد و التصدير الغير مشروع ) أو مخالفة التشريعات الأخرى فبرزت تبعا لذلك ظاهرة الغرامة المزدوجة و / أو المصادرة المضاعفة </w:t>
      </w:r>
      <w:r w:rsidR="00AE7D4F" w:rsidRPr="00AE7D4F">
        <w:rPr>
          <w:rFonts w:asciiTheme="majorBidi" w:hAnsiTheme="majorBidi" w:cs="Simplified Arabic" w:hint="cs"/>
          <w:sz w:val="30"/>
          <w:szCs w:val="30"/>
          <w:vertAlign w:val="superscript"/>
          <w:rtl/>
          <w:lang w:bidi="ar-DZ"/>
        </w:rPr>
        <w:t>1</w:t>
      </w:r>
      <w:r w:rsidR="00AE7D4F" w:rsidRPr="00AE7D4F">
        <w:rPr>
          <w:rFonts w:asciiTheme="majorBidi" w:hAnsiTheme="majorBidi" w:cs="Simplified Arabic" w:hint="cs"/>
          <w:sz w:val="30"/>
          <w:szCs w:val="30"/>
          <w:rtl/>
          <w:lang w:bidi="ar-DZ"/>
        </w:rPr>
        <w:t xml:space="preserve"> ، هذا ما أظهر تضارب بين الأحكام القضائية و تذبذب في موقف المحكمة العليا . حيث أن القضاء </w:t>
      </w:r>
      <w:r w:rsidR="00AE7D4F" w:rsidRPr="00AE7D4F">
        <w:rPr>
          <w:rFonts w:asciiTheme="majorBidi" w:hAnsiTheme="majorBidi" w:cs="Simplified Arabic" w:hint="cs"/>
          <w:sz w:val="30"/>
          <w:szCs w:val="30"/>
          <w:rtl/>
          <w:lang w:bidi="ar-DZ"/>
        </w:rPr>
        <w:lastRenderedPageBreak/>
        <w:t xml:space="preserve">كان يرفض النطق بالمصادرة مرتين و لو أن ذلك من الناحية العملية كان ممكن إذا ما اتخذنا إلى جانب المصادرة العينة بمصادرة القيمة البديلة </w:t>
      </w:r>
      <w:r w:rsidR="00AE7D4F" w:rsidRPr="00AE7D4F">
        <w:rPr>
          <w:rFonts w:asciiTheme="majorBidi" w:hAnsiTheme="majorBidi" w:cs="Simplified Arabic" w:hint="cs"/>
          <w:sz w:val="30"/>
          <w:szCs w:val="30"/>
          <w:vertAlign w:val="superscript"/>
          <w:rtl/>
          <w:lang w:bidi="ar-DZ"/>
        </w:rPr>
        <w:t>2</w:t>
      </w:r>
      <w:r w:rsidR="00AE7D4F" w:rsidRPr="00AE7D4F">
        <w:rPr>
          <w:rFonts w:asciiTheme="majorBidi" w:hAnsiTheme="majorBidi" w:cs="Simplified Arabic" w:hint="cs"/>
          <w:sz w:val="30"/>
          <w:szCs w:val="30"/>
          <w:rtl/>
          <w:lang w:bidi="ar-DZ"/>
        </w:rPr>
        <w:t>.</w:t>
      </w:r>
    </w:p>
    <w:p w:rsidR="00AE7D4F" w:rsidRPr="00AE7D4F" w:rsidRDefault="00247FFA" w:rsidP="00AE7D4F">
      <w:pPr>
        <w:bidi/>
        <w:jc w:val="both"/>
        <w:rPr>
          <w:rFonts w:asciiTheme="majorBidi" w:hAnsiTheme="majorBidi" w:cs="Simplified Arabic"/>
          <w:b/>
          <w:bCs/>
          <w:sz w:val="32"/>
          <w:szCs w:val="32"/>
          <w:lang w:bidi="ar-DZ"/>
        </w:rPr>
      </w:pPr>
      <w:r w:rsidRPr="00247FFA">
        <w:rPr>
          <w:rFonts w:ascii="Times New Roman" w:hAnsi="Times New Roman" w:cs="Times New Roman"/>
          <w:noProof/>
          <w:sz w:val="30"/>
          <w:szCs w:val="30"/>
        </w:rPr>
        <w:pict>
          <v:shape id="Connecteur droit avec flèche 31" o:spid="_x0000_s1386" type="#_x0000_t32" style="position:absolute;left:0;text-align:left;margin-left:7.55pt;margin-top:1.05pt;width:432.4pt;height:.05pt;flip:x;z-index:25169203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"/>
        </w:pict>
      </w:r>
    </w:p>
    <w:p w:rsidR="00E126B0" w:rsidRDefault="00AE7D4F" w:rsidP="00AE7D4F">
      <w:pPr>
        <w:bidi/>
        <w:jc w:val="both"/>
        <w:rPr>
          <w:rFonts w:asciiTheme="majorBidi" w:hAnsiTheme="majorBidi" w:cs="Simplified Arabic"/>
          <w:sz w:val="24"/>
          <w:szCs w:val="24"/>
          <w:rtl/>
          <w:lang w:bidi="ar-DZ"/>
        </w:rPr>
      </w:pPr>
      <w:r>
        <w:rPr>
          <w:rFonts w:asciiTheme="majorBidi" w:hAnsiTheme="majorBidi" w:cs="Simplified Arabic"/>
          <w:sz w:val="24"/>
          <w:szCs w:val="24"/>
          <w:lang w:bidi="ar-DZ"/>
        </w:rPr>
        <w:t>1</w:t>
      </w:r>
      <w:r w:rsidR="00E126B0">
        <w:rPr>
          <w:rFonts w:asciiTheme="majorBidi" w:hAnsiTheme="majorBidi" w:cs="Simplified Arabic" w:hint="cs"/>
          <w:sz w:val="24"/>
          <w:szCs w:val="24"/>
          <w:rtl/>
          <w:lang w:bidi="ar-DZ"/>
        </w:rPr>
        <w:t>-قرار المحكمة العليا ملف رقم 335621 المؤرخ في 09-09-1999 " ...و حيث أنه متى كان كذلك فإن استيراد العملة الصعبة بدون تصريح يشكل فضلا عن جريمة الصرف المنصوص و المعاقب عليها في قانون العقوبات مخالفة من الدرجة الثانية المنصوص و المعاقب عليها في م 322 قانون الجمارك "المجلة القضائية الأولى ، 1996 ، الديوان الوطني للأشغال التربوية ، الجزائر ، ص 218 .</w:t>
      </w:r>
    </w:p>
    <w:p w:rsidR="00E126B0" w:rsidRDefault="00E126B0" w:rsidP="00E126B0">
      <w:pPr>
        <w:bidi/>
        <w:jc w:val="both"/>
        <w:rPr>
          <w:rFonts w:asciiTheme="majorBidi" w:hAnsiTheme="majorBidi" w:cs="Simplified Arabic"/>
          <w:sz w:val="24"/>
          <w:szCs w:val="24"/>
          <w:lang w:bidi="ar-DZ"/>
        </w:rPr>
      </w:pPr>
      <w:r>
        <w:rPr>
          <w:rFonts w:asciiTheme="majorBidi" w:hAnsiTheme="majorBidi" w:cs="Simplified Arabic" w:hint="cs"/>
          <w:sz w:val="24"/>
          <w:szCs w:val="24"/>
          <w:rtl/>
          <w:lang w:bidi="ar-DZ"/>
        </w:rPr>
        <w:t xml:space="preserve">2-قرار المجلس الأعلى ملف رقم 36446 المؤرخ في 07-02-1984 " حيث أن (م م) الأب زيادة على مخالفة </w:t>
      </w:r>
      <w:bookmarkStart w:id="0" w:name="_GoBack"/>
      <w:bookmarkEnd w:id="0"/>
      <w:r>
        <w:rPr>
          <w:rFonts w:asciiTheme="majorBidi" w:hAnsiTheme="majorBidi" w:cs="Simplified Arabic" w:hint="cs"/>
          <w:sz w:val="24"/>
          <w:szCs w:val="24"/>
          <w:rtl/>
          <w:lang w:bidi="ar-DZ"/>
        </w:rPr>
        <w:t xml:space="preserve">التنظيم النقدي أحيل من أجل المضاربة في الأسعار المنصوص و المعاقب عليها بالمادتين 42 و 45 من قانون تنظيم الأسعار و حيث أن محكمة الجنايات بعد ما أدانته من قبل بهذه الجنحة قضت عليه بالحبس و الغرامة من أجل مخالفة التنظيم النقدي فقط و الحال كان يتعين عليها أن تحكم عليه زيادة على ذلك بالغرامة المنصوص عليها بالمادة 52 من الأمر 75-23 مؤرخ 29-04-1975 المتعلق بقانون تنظيم الأسعار و لجمعها وفقا للمادة 42 من الأمر التي تنص على ما يلي : خلافا لأحكام المادة 36 ق ع تجمع الغرامة المنصوص عليها في هذا الأمر مهما كان نوعها " ، المجلة القضائية ، العدد الأول ، 1989 ، قسم المستندات المحكمة العليا ، الجزائر ، ص 271 . </w:t>
      </w:r>
    </w:p>
    <w:p w:rsidR="00D61FBE" w:rsidRDefault="00D61FBE" w:rsidP="00D61FBE">
      <w:pPr>
        <w:bidi/>
        <w:jc w:val="both"/>
        <w:rPr>
          <w:rFonts w:asciiTheme="majorBidi" w:hAnsiTheme="majorBidi" w:cs="Simplified Arabic"/>
          <w:sz w:val="24"/>
          <w:szCs w:val="24"/>
          <w:lang w:bidi="ar-DZ"/>
        </w:rPr>
      </w:pPr>
    </w:p>
    <w:p w:rsidR="006E3D21" w:rsidRPr="000F48D5" w:rsidRDefault="002B2A3A" w:rsidP="00262BD6">
      <w:pPr>
        <w:bidi/>
        <w:jc w:val="center"/>
        <w:rPr>
          <w:rFonts w:asciiTheme="majorBidi" w:hAnsiTheme="majorBidi" w:cs="Simplified Arabic"/>
          <w:sz w:val="24"/>
          <w:szCs w:val="24"/>
          <w:rtl/>
          <w:lang w:bidi="ar-DZ"/>
        </w:rPr>
      </w:pPr>
      <w:r>
        <w:rPr>
          <w:rFonts w:asciiTheme="majorBidi" w:hAnsiTheme="majorBidi" w:cs="Simplified Arabic" w:hint="cs"/>
          <w:sz w:val="24"/>
          <w:szCs w:val="24"/>
          <w:rtl/>
          <w:lang w:bidi="ar-DZ"/>
        </w:rPr>
        <w:t>93</w:t>
      </w:r>
    </w:p>
    <w:p w:rsidR="00F51682" w:rsidRPr="0091453D" w:rsidRDefault="00F51682" w:rsidP="00381FB2">
      <w:pPr>
        <w:bidi/>
        <w:rPr>
          <w:rFonts w:cs="Simplified Arabic"/>
          <w:b/>
          <w:bCs/>
          <w:sz w:val="36"/>
          <w:szCs w:val="36"/>
          <w:rtl/>
          <w:lang w:bidi="ar-DZ"/>
        </w:rPr>
      </w:pPr>
      <w:r w:rsidRPr="0091453D">
        <w:rPr>
          <w:rFonts w:cs="Simplified Arabic" w:hint="cs"/>
          <w:b/>
          <w:bCs/>
          <w:sz w:val="36"/>
          <w:szCs w:val="36"/>
          <w:rtl/>
          <w:lang w:bidi="ar-DZ"/>
        </w:rPr>
        <w:t>الخاتمــــــة :</w:t>
      </w:r>
    </w:p>
    <w:p w:rsidR="00F51682" w:rsidRDefault="00F51682" w:rsidP="00262BD6">
      <w:pPr>
        <w:bidi/>
        <w:ind w:firstLine="850"/>
        <w:jc w:val="both"/>
        <w:rPr>
          <w:rFonts w:cs="Simplified Arabic"/>
          <w:sz w:val="32"/>
          <w:szCs w:val="32"/>
          <w:rtl/>
          <w:lang w:bidi="ar-DZ"/>
        </w:rPr>
      </w:pPr>
      <w:r>
        <w:rPr>
          <w:rFonts w:cs="Simplified Arabic" w:hint="cs"/>
          <w:sz w:val="32"/>
          <w:szCs w:val="32"/>
          <w:rtl/>
          <w:lang w:bidi="ar-DZ"/>
        </w:rPr>
        <w:t>حاولنا من خلال هذا البحث دراسة جرائم الصرف في مختلف جوانبها وفقا للمراحل التاريخية و التشريعية التي مرت بها، لإبراز أهم خصوصياتها من حيث التجريم و العقاب و المتابعات الجزائية .</w:t>
      </w:r>
    </w:p>
    <w:p w:rsidR="00F51682" w:rsidRDefault="00F51682" w:rsidP="00F51682">
      <w:pPr>
        <w:bidi/>
        <w:ind w:firstLine="850"/>
        <w:jc w:val="both"/>
        <w:rPr>
          <w:rFonts w:cs="Simplified Arabic"/>
          <w:sz w:val="32"/>
          <w:szCs w:val="32"/>
          <w:rtl/>
          <w:lang w:bidi="ar-DZ"/>
        </w:rPr>
      </w:pPr>
      <w:r>
        <w:rPr>
          <w:rFonts w:cs="Simplified Arabic" w:hint="cs"/>
          <w:sz w:val="32"/>
          <w:szCs w:val="32"/>
          <w:rtl/>
          <w:lang w:bidi="ar-DZ"/>
        </w:rPr>
        <w:t xml:space="preserve">ضبط المشرع جرائم الصرف ضمن تشريع مستقل على قانون العقوبات و الجمارك بموجب الأمر 96-22 المعدل و المتمم بالأمر03-01 المتعلق بالتشريع و التنظيم الخاصين بحركة رؤوس الأموال من و إلى الخارج المالية مع الخارج و ذلك على خلاف المشرع الفرنسي الذي أورد التشريع و التنظيم الخاصين بقمع العلاقات مع </w:t>
      </w:r>
      <w:r>
        <w:rPr>
          <w:rFonts w:cs="Simplified Arabic" w:hint="cs"/>
          <w:sz w:val="32"/>
          <w:szCs w:val="32"/>
          <w:rtl/>
          <w:lang w:bidi="ar-DZ"/>
        </w:rPr>
        <w:lastRenderedPageBreak/>
        <w:t>الخارج ضمن أحكام قانون الجمارك و بالتالي فجريمة الصرف جريمة تمتازبخصائص غير مألوفة في القانون العام نلخصها فيما يأتي :</w:t>
      </w:r>
    </w:p>
    <w:p w:rsidR="00F51682" w:rsidRDefault="00F51682" w:rsidP="00F51682">
      <w:pPr>
        <w:bidi/>
        <w:jc w:val="both"/>
        <w:rPr>
          <w:rFonts w:cs="Simplified Arabic"/>
          <w:sz w:val="32"/>
          <w:szCs w:val="32"/>
          <w:lang w:bidi="ar-DZ"/>
        </w:rPr>
      </w:pPr>
      <w:r>
        <w:rPr>
          <w:rFonts w:cs="Simplified Arabic" w:hint="cs"/>
          <w:sz w:val="32"/>
          <w:szCs w:val="32"/>
          <w:rtl/>
          <w:lang w:bidi="ar-DZ"/>
        </w:rPr>
        <w:t>-الإخلال بمبدأ الشرعية المنصوص عليه في المادة الأولى من قانون العقوبات و المكرس في المادة 122 من الدستور و الذي بموجبه يحدد الجنايات و الجنح بنص تشريعي و ليس بنص تنظيمي و هو ما لم يتقيد به كثيرا الأمر رقم 96-22 المؤرخ في 09-07-1996 حيث اعتبرت المادة الأولى منه مخالفة التشريع و التنظيم الخاصين بالصرف و حركة رؤوس الأموال من و إلى الخارج .</w:t>
      </w:r>
    </w:p>
    <w:p w:rsidR="00F51682" w:rsidRDefault="00F51682" w:rsidP="00F51682">
      <w:pPr>
        <w:bidi/>
        <w:jc w:val="both"/>
        <w:rPr>
          <w:rFonts w:cs="Simplified Arabic"/>
          <w:sz w:val="32"/>
          <w:szCs w:val="32"/>
          <w:rtl/>
          <w:lang w:bidi="ar-DZ"/>
        </w:rPr>
      </w:pPr>
    </w:p>
    <w:p w:rsidR="00F51682" w:rsidRDefault="00F51682" w:rsidP="00F51682">
      <w:pPr>
        <w:bidi/>
        <w:ind w:firstLine="850"/>
        <w:jc w:val="both"/>
        <w:rPr>
          <w:rFonts w:cs="Simplified Arabic"/>
          <w:sz w:val="32"/>
          <w:szCs w:val="32"/>
          <w:rtl/>
          <w:lang w:bidi="ar-DZ"/>
        </w:rPr>
      </w:pPr>
      <w:r>
        <w:rPr>
          <w:rFonts w:cs="Simplified Arabic" w:hint="cs"/>
          <w:sz w:val="32"/>
          <w:szCs w:val="32"/>
          <w:rtl/>
          <w:lang w:bidi="ar-DZ"/>
        </w:rPr>
        <w:t>و تتميز جرائم الصرف بأن السلوك الإجرامي فيها ليس واحدا و إنما متعدد و ذلك أن تشريع جرائم تتناول مجموعة من السلوكيات و ترك للسلطة التنظيمية تحديد الإجراءات و الشكليات الواجب احترامها .</w:t>
      </w:r>
    </w:p>
    <w:p w:rsidR="00F51682" w:rsidRDefault="00F51682" w:rsidP="00F51682">
      <w:pPr>
        <w:bidi/>
        <w:jc w:val="both"/>
        <w:rPr>
          <w:rFonts w:cs="Simplified Arabic"/>
          <w:sz w:val="32"/>
          <w:szCs w:val="32"/>
          <w:rtl/>
          <w:lang w:bidi="ar-DZ"/>
        </w:rPr>
      </w:pPr>
      <w:r>
        <w:rPr>
          <w:rFonts w:cs="Simplified Arabic" w:hint="cs"/>
          <w:sz w:val="32"/>
          <w:szCs w:val="32"/>
          <w:rtl/>
          <w:lang w:bidi="ar-DZ"/>
        </w:rPr>
        <w:t>-أضفى المشرع على جرائم الصرف طابع الجريمة المادية البحتة و ذلك أن مجرد مخالفة التشريع و التنظيم الخاصة صرف و حركة رؤوس الأموال من و إلى الخارج .</w:t>
      </w:r>
    </w:p>
    <w:p w:rsidR="00F51682" w:rsidRDefault="00F51682" w:rsidP="00F51682">
      <w:pPr>
        <w:bidi/>
        <w:jc w:val="both"/>
        <w:rPr>
          <w:rFonts w:cs="Simplified Arabic"/>
          <w:sz w:val="32"/>
          <w:szCs w:val="32"/>
          <w:rtl/>
          <w:lang w:bidi="ar-DZ"/>
        </w:rPr>
      </w:pPr>
      <w:r>
        <w:rPr>
          <w:rFonts w:cs="Simplified Arabic" w:hint="cs"/>
          <w:sz w:val="32"/>
          <w:szCs w:val="32"/>
          <w:rtl/>
          <w:lang w:bidi="ar-DZ"/>
        </w:rPr>
        <w:t>-أضفى المشرع على جرائم الصرف طابع الجريمة المادية البحتة و ذلك أن مجرد مخالفة التشريع و التنظيم الخاصة صرف و حرك</w:t>
      </w:r>
      <w:r w:rsidR="002B2A3A">
        <w:rPr>
          <w:rFonts w:cs="Simplified Arabic" w:hint="cs"/>
          <w:sz w:val="32"/>
          <w:szCs w:val="32"/>
          <w:rtl/>
          <w:lang w:bidi="ar-DZ"/>
        </w:rPr>
        <w:t xml:space="preserve">ة رؤوس الأموال من و غلى الخارج </w:t>
      </w:r>
    </w:p>
    <w:p w:rsidR="00F51682" w:rsidRDefault="00F51682" w:rsidP="00F51682">
      <w:pPr>
        <w:bidi/>
        <w:jc w:val="both"/>
        <w:rPr>
          <w:rFonts w:cs="Simplified Arabic"/>
          <w:sz w:val="32"/>
          <w:szCs w:val="32"/>
          <w:rtl/>
          <w:lang w:bidi="ar-DZ"/>
        </w:rPr>
      </w:pPr>
      <w:r>
        <w:rPr>
          <w:rFonts w:cs="Simplified Arabic" w:hint="cs"/>
          <w:sz w:val="32"/>
          <w:szCs w:val="32"/>
          <w:rtl/>
          <w:lang w:bidi="ar-DZ"/>
        </w:rPr>
        <w:t>-و الواقع أن جل الجرائم تتعلق بمخالفة نصوص تنظيمية تتمثل في أنظمة و تعليما بنك الجزائر فتكسي بذلك طابعا تأديبيا غير أن المشرع أضفى عليها وصفة جنحة التفريط في الركن المعنوي للجريمة من خلال منع الآخر نية المخالف فتحولت بذلك جريمة الصرف إلى مجرد جريمة مادية .</w:t>
      </w:r>
    </w:p>
    <w:p w:rsidR="00F51682" w:rsidRDefault="00F51682" w:rsidP="00F51682">
      <w:pPr>
        <w:bidi/>
        <w:jc w:val="both"/>
        <w:rPr>
          <w:rFonts w:cs="Simplified Arabic"/>
          <w:sz w:val="32"/>
          <w:szCs w:val="32"/>
          <w:rtl/>
          <w:lang w:bidi="ar-DZ"/>
        </w:rPr>
      </w:pPr>
      <w:r>
        <w:rPr>
          <w:rFonts w:cs="Simplified Arabic" w:hint="cs"/>
          <w:sz w:val="32"/>
          <w:szCs w:val="32"/>
          <w:rtl/>
          <w:lang w:bidi="ar-DZ"/>
        </w:rPr>
        <w:lastRenderedPageBreak/>
        <w:t>-الإفراط في القمع كما يتجلى ذلك من خلال حصر اختصاص البت في المخالفات المتعلقة بالصرف في القضاء الجزائي وحده من خلال رفع قيد الشكوى المسبقة عن المتابعة الجزائية و التضييق من نطاق المصالحة .</w:t>
      </w:r>
    </w:p>
    <w:p w:rsidR="00F51682" w:rsidRDefault="00F51682" w:rsidP="00F51682">
      <w:pPr>
        <w:bidi/>
        <w:jc w:val="both"/>
        <w:rPr>
          <w:rFonts w:cs="Simplified Arabic"/>
          <w:sz w:val="32"/>
          <w:szCs w:val="32"/>
          <w:rtl/>
          <w:lang w:bidi="ar-DZ"/>
        </w:rPr>
      </w:pPr>
      <w:r>
        <w:rPr>
          <w:rFonts w:cs="Simplified Arabic" w:hint="cs"/>
          <w:sz w:val="32"/>
          <w:szCs w:val="32"/>
          <w:rtl/>
          <w:lang w:bidi="ar-DZ"/>
        </w:rPr>
        <w:t xml:space="preserve">عدم جواز تطبيق العقوبات المخففة على الغرامة </w:t>
      </w:r>
    </w:p>
    <w:p w:rsidR="00F51682" w:rsidRPr="005D05C6" w:rsidRDefault="00D729CC" w:rsidP="00F51682">
      <w:pPr>
        <w:bidi/>
        <w:jc w:val="both"/>
        <w:rPr>
          <w:rFonts w:cs="Simplified Arabic"/>
          <w:sz w:val="32"/>
          <w:szCs w:val="32"/>
          <w:rtl/>
          <w:lang w:bidi="ar-DZ"/>
        </w:rPr>
      </w:pPr>
      <w:r>
        <w:rPr>
          <w:rFonts w:cs="Simplified Arabic" w:hint="cs"/>
          <w:sz w:val="32"/>
          <w:szCs w:val="32"/>
          <w:rtl/>
          <w:lang w:bidi="ar-DZ"/>
        </w:rPr>
        <w:t xml:space="preserve"> اخي</w:t>
      </w:r>
      <w:r w:rsidR="00D30D53">
        <w:rPr>
          <w:rFonts w:cs="Simplified Arabic" w:hint="cs"/>
          <w:sz w:val="32"/>
          <w:szCs w:val="32"/>
          <w:rtl/>
          <w:lang w:bidi="ar-DZ"/>
        </w:rPr>
        <w:t>را</w:t>
      </w:r>
      <w:r w:rsidR="00F51682">
        <w:rPr>
          <w:rFonts w:cs="Simplified Arabic" w:hint="cs"/>
          <w:sz w:val="32"/>
          <w:szCs w:val="32"/>
          <w:rtl/>
          <w:lang w:bidi="ar-DZ"/>
        </w:rPr>
        <w:t xml:space="preserve"> بناءا على ما سبق نرى ضرورة مراجعة نص الأمر رقم 09-22 المتعلق بقمع جريمة الصرف بغرض إدخال عليها شيئا من الاعتدال و لا يتحقق بدون تعديل المادة الأولى بإلغاء الفقرة التي تنص على أن الغرامة لا يمكن أن تقل عن ضعف قيمة محل المخالفة فضلا عن توسيع مجال تطبيق المصالحة و رفع يد القضاء تدريجيا عن المنازعات المتعلقة بجريمة الصرف بالتوازي مع تفعيل دور اللجنة المصرفية لبنك الجزائر .    </w:t>
      </w:r>
    </w:p>
    <w:p w:rsidR="00F51682" w:rsidRDefault="00F51682" w:rsidP="00F51682">
      <w:pPr>
        <w:bidi/>
        <w:ind w:firstLine="567"/>
        <w:jc w:val="both"/>
        <w:rPr>
          <w:rFonts w:cs="Simplified Arabic"/>
          <w:sz w:val="32"/>
          <w:szCs w:val="32"/>
          <w:lang w:bidi="ar-DZ"/>
        </w:rPr>
      </w:pPr>
    </w:p>
    <w:p w:rsidR="00652741" w:rsidRDefault="00652741" w:rsidP="00652741">
      <w:pPr>
        <w:bidi/>
        <w:ind w:firstLine="567"/>
        <w:jc w:val="both"/>
        <w:rPr>
          <w:rFonts w:cs="Simplified Arabic"/>
          <w:sz w:val="32"/>
          <w:szCs w:val="32"/>
          <w:lang w:bidi="ar-DZ"/>
        </w:rPr>
      </w:pPr>
    </w:p>
    <w:p w:rsidR="00652741" w:rsidRDefault="00652741" w:rsidP="00652741">
      <w:pPr>
        <w:bidi/>
        <w:ind w:firstLine="567"/>
        <w:jc w:val="both"/>
        <w:rPr>
          <w:rFonts w:cs="Simplified Arabic"/>
          <w:sz w:val="32"/>
          <w:szCs w:val="32"/>
          <w:lang w:bidi="ar-DZ"/>
        </w:rPr>
      </w:pPr>
    </w:p>
    <w:p w:rsidR="00652741" w:rsidRDefault="00652741" w:rsidP="00652741">
      <w:pPr>
        <w:bidi/>
        <w:ind w:firstLine="567"/>
        <w:jc w:val="both"/>
        <w:rPr>
          <w:rFonts w:cs="Simplified Arabic"/>
          <w:sz w:val="32"/>
          <w:szCs w:val="32"/>
          <w:lang w:bidi="ar-DZ"/>
        </w:rPr>
      </w:pPr>
    </w:p>
    <w:p w:rsidR="00652741" w:rsidRDefault="00652741" w:rsidP="00652741"/>
    <w:p w:rsidR="00652741" w:rsidRDefault="00652741" w:rsidP="00652741"/>
    <w:p w:rsidR="00652741" w:rsidRDefault="00247FFA" w:rsidP="00652741">
      <w:r>
        <w:lastRenderedPageBreak/>
        <w:pict>
          <v:shape id="_x0000_i1028" type="#_x0000_t136" style="width:401.15pt;height:247.8pt" fillcolor="#063" strokecolor="green">
            <v:fill r:id="rId10" o:title="Papier Kraft" type="tile"/>
            <v:shadow on="t" type="perspective" color="#c7dfd3" opacity="52429f" origin="-.5,-.5" offset="-26pt,-36pt" matrix="1.25,,,1.25"/>
            <v:textpath style="font-family:&quot;Times New Roman&quot;;font-size:80pt;v-text-kern:t" trim="t" fitpath="t" string="قائمة المراجع "/>
          </v:shape>
        </w:pict>
      </w:r>
    </w:p>
    <w:p w:rsidR="00652741" w:rsidRPr="00106B8F" w:rsidRDefault="00652741" w:rsidP="00652741"/>
    <w:p w:rsidR="00652741" w:rsidRPr="00106B8F" w:rsidRDefault="00652741" w:rsidP="00652741"/>
    <w:p w:rsidR="00652741" w:rsidRPr="00106B8F" w:rsidRDefault="00652741" w:rsidP="00652741"/>
    <w:p w:rsidR="00652741" w:rsidRPr="00106B8F" w:rsidRDefault="00652741" w:rsidP="00652741"/>
    <w:p w:rsidR="00652741" w:rsidRPr="00106B8F" w:rsidRDefault="00652741" w:rsidP="00652741"/>
    <w:p w:rsidR="00652741" w:rsidRPr="00106B8F" w:rsidRDefault="00652741" w:rsidP="00652741"/>
    <w:p w:rsidR="00652741" w:rsidRDefault="00652741" w:rsidP="00652741"/>
    <w:p w:rsidR="00652741" w:rsidRPr="00106B8F" w:rsidRDefault="00652741" w:rsidP="00652741"/>
    <w:p w:rsidR="00FF0A00" w:rsidRDefault="00FF0A00" w:rsidP="00652741">
      <w:pPr>
        <w:bidi/>
        <w:rPr>
          <w:rFonts w:cs="Simplified Arabic"/>
          <w:b/>
          <w:bCs/>
          <w:sz w:val="36"/>
          <w:szCs w:val="36"/>
          <w:u w:val="single"/>
          <w:lang w:bidi="ar-DZ"/>
        </w:rPr>
      </w:pPr>
    </w:p>
    <w:p w:rsidR="00D61FBE" w:rsidRDefault="00D61FBE" w:rsidP="00D61FBE">
      <w:pPr>
        <w:bidi/>
        <w:rPr>
          <w:rFonts w:cs="Simplified Arabic"/>
          <w:b/>
          <w:bCs/>
          <w:sz w:val="36"/>
          <w:szCs w:val="36"/>
          <w:u w:val="single"/>
          <w:rtl/>
          <w:lang w:bidi="ar-DZ"/>
        </w:rPr>
      </w:pPr>
    </w:p>
    <w:p w:rsidR="00E70BCB" w:rsidRDefault="00E70BCB" w:rsidP="00FF0A00">
      <w:pPr>
        <w:bidi/>
        <w:rPr>
          <w:rFonts w:cs="Simplified Arabic"/>
          <w:b/>
          <w:bCs/>
          <w:sz w:val="36"/>
          <w:szCs w:val="36"/>
          <w:u w:val="single"/>
          <w:rtl/>
          <w:lang w:bidi="ar-DZ"/>
        </w:rPr>
      </w:pPr>
    </w:p>
    <w:p w:rsidR="00E70BCB" w:rsidRDefault="00E70BCB" w:rsidP="00E70BCB">
      <w:pPr>
        <w:bidi/>
        <w:rPr>
          <w:rFonts w:cs="Simplified Arabic"/>
          <w:b/>
          <w:bCs/>
          <w:sz w:val="36"/>
          <w:szCs w:val="36"/>
          <w:u w:val="single"/>
          <w:rtl/>
          <w:lang w:bidi="ar-DZ"/>
        </w:rPr>
      </w:pPr>
    </w:p>
    <w:p w:rsidR="00652741" w:rsidRPr="00B347BD" w:rsidRDefault="00652741" w:rsidP="00E70BCB">
      <w:pPr>
        <w:bidi/>
        <w:rPr>
          <w:rFonts w:cs="Simplified Arabic"/>
          <w:b/>
          <w:bCs/>
          <w:sz w:val="36"/>
          <w:szCs w:val="36"/>
          <w:u w:val="single"/>
          <w:rtl/>
          <w:lang w:bidi="ar-DZ"/>
        </w:rPr>
      </w:pPr>
      <w:r w:rsidRPr="00B347BD">
        <w:rPr>
          <w:rFonts w:cs="Simplified Arabic" w:hint="cs"/>
          <w:b/>
          <w:bCs/>
          <w:sz w:val="36"/>
          <w:szCs w:val="36"/>
          <w:u w:val="single"/>
          <w:rtl/>
          <w:lang w:bidi="ar-DZ"/>
        </w:rPr>
        <w:lastRenderedPageBreak/>
        <w:t>قائـــــمة المراجع :</w:t>
      </w:r>
    </w:p>
    <w:p w:rsidR="00652741" w:rsidRPr="00B347BD" w:rsidRDefault="00652741" w:rsidP="00652741">
      <w:pPr>
        <w:bidi/>
        <w:jc w:val="both"/>
        <w:rPr>
          <w:rFonts w:cs="Simplified Arabic"/>
          <w:b/>
          <w:bCs/>
          <w:sz w:val="36"/>
          <w:szCs w:val="36"/>
          <w:rtl/>
          <w:lang w:bidi="ar-DZ"/>
        </w:rPr>
      </w:pPr>
      <w:r w:rsidRPr="00B347BD">
        <w:rPr>
          <w:rFonts w:cs="Simplified Arabic" w:hint="cs"/>
          <w:b/>
          <w:bCs/>
          <w:sz w:val="36"/>
          <w:szCs w:val="36"/>
          <w:u w:val="single"/>
          <w:rtl/>
          <w:lang w:bidi="ar-DZ"/>
        </w:rPr>
        <w:t>أولا :</w:t>
      </w:r>
      <w:r w:rsidRPr="00B347BD">
        <w:rPr>
          <w:rFonts w:cs="Simplified Arabic" w:hint="cs"/>
          <w:b/>
          <w:bCs/>
          <w:sz w:val="36"/>
          <w:szCs w:val="36"/>
          <w:rtl/>
          <w:lang w:bidi="ar-DZ"/>
        </w:rPr>
        <w:t xml:space="preserve"> القوانيـــن </w:t>
      </w:r>
    </w:p>
    <w:p w:rsidR="00652741" w:rsidRPr="00A5652F" w:rsidRDefault="00652741" w:rsidP="00652741">
      <w:pPr>
        <w:bidi/>
        <w:jc w:val="both"/>
        <w:rPr>
          <w:rFonts w:cs="Simplified Arabic"/>
          <w:sz w:val="32"/>
          <w:szCs w:val="32"/>
          <w:rtl/>
          <w:lang w:bidi="ar-DZ"/>
        </w:rPr>
      </w:pPr>
      <w:r w:rsidRPr="00A5652F">
        <w:rPr>
          <w:rFonts w:cs="Simplified Arabic" w:hint="cs"/>
          <w:sz w:val="32"/>
          <w:szCs w:val="32"/>
          <w:rtl/>
          <w:lang w:bidi="ar-DZ"/>
        </w:rPr>
        <w:t>(1</w:t>
      </w:r>
      <w:r>
        <w:rPr>
          <w:rFonts w:cs="Simplified Arabic"/>
          <w:sz w:val="32"/>
          <w:szCs w:val="32"/>
          <w:rtl/>
          <w:lang w:bidi="ar-DZ"/>
        </w:rPr>
        <w:t xml:space="preserve">) </w:t>
      </w:r>
      <w:r w:rsidRPr="00A5652F">
        <w:rPr>
          <w:rFonts w:cs="Simplified Arabic"/>
          <w:sz w:val="32"/>
          <w:szCs w:val="32"/>
          <w:rtl/>
          <w:lang w:bidi="ar-DZ"/>
        </w:rPr>
        <w:t>–</w:t>
      </w:r>
      <w:r w:rsidRPr="00A5652F">
        <w:rPr>
          <w:rFonts w:cs="Simplified Arabic" w:hint="cs"/>
          <w:sz w:val="32"/>
          <w:szCs w:val="32"/>
          <w:rtl/>
          <w:lang w:bidi="ar-DZ"/>
        </w:rPr>
        <w:t>القانون رقم 95/07 المؤرخ في 23/12/1995 المتعلق بمراقبة الصرف المعدل و المتمم بالنظام 07/01 المؤرخ في 03/02/2007 المتعلق بالقواعد المطبقة على المعاملات الجارية مع الخارج و حسابات العملة .</w:t>
      </w:r>
    </w:p>
    <w:p w:rsidR="00652741" w:rsidRDefault="00652741" w:rsidP="00652741">
      <w:pPr>
        <w:bidi/>
        <w:jc w:val="both"/>
        <w:rPr>
          <w:rFonts w:cs="Simplified Arabic"/>
          <w:sz w:val="32"/>
          <w:szCs w:val="32"/>
          <w:rtl/>
          <w:lang w:bidi="ar-DZ"/>
        </w:rPr>
      </w:pPr>
      <w:r>
        <w:rPr>
          <w:rFonts w:cs="Simplified Arabic" w:hint="cs"/>
          <w:sz w:val="32"/>
          <w:szCs w:val="32"/>
          <w:rtl/>
          <w:lang w:bidi="ar-DZ"/>
        </w:rPr>
        <w:t>(2)- القانون رقم 90/10 المؤرخ في 14/04/1990 المتعلق بالنقد و القرض الجريدة الرسمية ، العدد 16 الصادرة في 18/04/1990 .</w:t>
      </w:r>
    </w:p>
    <w:p w:rsidR="00652741" w:rsidRPr="00B347BD" w:rsidRDefault="00652741" w:rsidP="00652741">
      <w:pPr>
        <w:bidi/>
        <w:jc w:val="both"/>
        <w:rPr>
          <w:rFonts w:cs="Simplified Arabic"/>
          <w:b/>
          <w:bCs/>
          <w:sz w:val="36"/>
          <w:szCs w:val="36"/>
          <w:rtl/>
          <w:lang w:bidi="ar-DZ"/>
        </w:rPr>
      </w:pPr>
      <w:r w:rsidRPr="00B347BD">
        <w:rPr>
          <w:rFonts w:cs="Simplified Arabic" w:hint="cs"/>
          <w:b/>
          <w:bCs/>
          <w:sz w:val="36"/>
          <w:szCs w:val="36"/>
          <w:u w:val="single"/>
          <w:rtl/>
          <w:lang w:bidi="ar-DZ"/>
        </w:rPr>
        <w:t xml:space="preserve">ثانيا </w:t>
      </w:r>
      <w:r>
        <w:rPr>
          <w:rFonts w:cs="Simplified Arabic" w:hint="cs"/>
          <w:b/>
          <w:bCs/>
          <w:sz w:val="36"/>
          <w:szCs w:val="36"/>
          <w:rtl/>
          <w:lang w:bidi="ar-DZ"/>
        </w:rPr>
        <w:t>: الأوامـــــر</w:t>
      </w:r>
    </w:p>
    <w:p w:rsidR="00652741" w:rsidRDefault="00652741" w:rsidP="00652741">
      <w:pPr>
        <w:bidi/>
        <w:jc w:val="both"/>
        <w:rPr>
          <w:rFonts w:cs="Simplified Arabic"/>
          <w:sz w:val="32"/>
          <w:szCs w:val="32"/>
          <w:rtl/>
          <w:lang w:bidi="ar-DZ"/>
        </w:rPr>
      </w:pPr>
      <w:r w:rsidRPr="00A5652F">
        <w:rPr>
          <w:rFonts w:cs="Simplified Arabic" w:hint="cs"/>
          <w:sz w:val="32"/>
          <w:szCs w:val="32"/>
          <w:rtl/>
          <w:lang w:bidi="ar-DZ"/>
        </w:rPr>
        <w:t>(1)</w:t>
      </w:r>
      <w:r>
        <w:rPr>
          <w:rFonts w:cs="Simplified Arabic" w:hint="cs"/>
          <w:sz w:val="32"/>
          <w:szCs w:val="32"/>
          <w:rtl/>
          <w:lang w:bidi="ar-DZ"/>
        </w:rPr>
        <w:t>- الأمر 03/01 المؤرخ في 19/02/2003 المتعلق بقمع مخالفة التشريع و التنظيم الخاصة بالصرف و حركة رؤوس الأموال من و إلى الخارج يعدل و يتمم الأمر 96/22 الجريدة الرسمية للجمهورية الجزائرية ، العدد 12 الصادر بتاريخ 2003 .</w:t>
      </w:r>
    </w:p>
    <w:p w:rsidR="00652741" w:rsidRDefault="00652741" w:rsidP="00652741">
      <w:pPr>
        <w:bidi/>
        <w:jc w:val="both"/>
        <w:rPr>
          <w:rFonts w:cs="Simplified Arabic"/>
          <w:sz w:val="32"/>
          <w:szCs w:val="32"/>
          <w:rtl/>
          <w:lang w:bidi="ar-DZ"/>
        </w:rPr>
      </w:pPr>
      <w:r>
        <w:rPr>
          <w:rFonts w:cs="Simplified Arabic" w:hint="cs"/>
          <w:sz w:val="32"/>
          <w:szCs w:val="32"/>
          <w:rtl/>
          <w:lang w:bidi="ar-DZ"/>
        </w:rPr>
        <w:t>(2)- الأمر رقم 96/22 المؤرخ في 09/07/1996 المتعلق بقمع مخالفة التشريع و التنظيم الخاصين بالصرف و حركة رؤوس الأموال من و إلى الخارج المعدل و المتمم ، الجريدة الرسمية للجمهورية الجزائرية العدد 43 الصادر بتاريخ 10/07/1996 .</w:t>
      </w:r>
    </w:p>
    <w:p w:rsidR="00652741" w:rsidRDefault="00652741" w:rsidP="00401FD4">
      <w:pPr>
        <w:bidi/>
        <w:jc w:val="both"/>
        <w:rPr>
          <w:rFonts w:cs="Simplified Arabic"/>
          <w:sz w:val="32"/>
          <w:szCs w:val="32"/>
          <w:rtl/>
          <w:lang w:bidi="ar-DZ"/>
        </w:rPr>
      </w:pPr>
      <w:r>
        <w:rPr>
          <w:rFonts w:cs="Simplified Arabic" w:hint="cs"/>
          <w:sz w:val="32"/>
          <w:szCs w:val="32"/>
          <w:rtl/>
          <w:lang w:bidi="ar-DZ"/>
        </w:rPr>
        <w:t>(3)- الأمر رقم 69/107 المؤرخ في 31/12/1969 المتضمن قانون المالية لسنة 1970 .</w:t>
      </w:r>
    </w:p>
    <w:p w:rsidR="002B2A3A" w:rsidRDefault="002B2A3A" w:rsidP="002B2A3A">
      <w:pPr>
        <w:bidi/>
        <w:jc w:val="both"/>
        <w:rPr>
          <w:rFonts w:cs="Simplified Arabic"/>
          <w:sz w:val="32"/>
          <w:szCs w:val="32"/>
          <w:lang w:bidi="ar-DZ"/>
        </w:rPr>
      </w:pPr>
    </w:p>
    <w:p w:rsidR="00401FD4" w:rsidRDefault="00401FD4" w:rsidP="00401FD4">
      <w:pPr>
        <w:bidi/>
        <w:jc w:val="both"/>
        <w:rPr>
          <w:rFonts w:cs="Simplified Arabic"/>
          <w:sz w:val="32"/>
          <w:szCs w:val="32"/>
          <w:lang w:bidi="ar-DZ"/>
        </w:rPr>
      </w:pPr>
    </w:p>
    <w:p w:rsidR="00401FD4" w:rsidRDefault="00401FD4" w:rsidP="00401FD4">
      <w:pPr>
        <w:bidi/>
        <w:jc w:val="both"/>
        <w:rPr>
          <w:rFonts w:cs="Simplified Arabic"/>
          <w:sz w:val="32"/>
          <w:szCs w:val="32"/>
          <w:rtl/>
          <w:lang w:bidi="ar-DZ"/>
        </w:rPr>
      </w:pPr>
    </w:p>
    <w:p w:rsidR="00652741" w:rsidRPr="00B347BD" w:rsidRDefault="00652741" w:rsidP="00652741">
      <w:pPr>
        <w:bidi/>
        <w:jc w:val="both"/>
        <w:rPr>
          <w:rFonts w:cs="Simplified Arabic"/>
          <w:b/>
          <w:bCs/>
          <w:sz w:val="36"/>
          <w:szCs w:val="36"/>
          <w:rtl/>
          <w:lang w:bidi="ar-DZ"/>
        </w:rPr>
      </w:pPr>
      <w:r w:rsidRPr="00B347BD">
        <w:rPr>
          <w:rFonts w:cs="Simplified Arabic" w:hint="cs"/>
          <w:b/>
          <w:bCs/>
          <w:sz w:val="36"/>
          <w:szCs w:val="36"/>
          <w:u w:val="single"/>
          <w:rtl/>
          <w:lang w:bidi="ar-DZ"/>
        </w:rPr>
        <w:lastRenderedPageBreak/>
        <w:t>ثالثا :</w:t>
      </w:r>
      <w:r w:rsidRPr="00B347BD">
        <w:rPr>
          <w:rFonts w:cs="Simplified Arabic" w:hint="cs"/>
          <w:b/>
          <w:bCs/>
          <w:sz w:val="36"/>
          <w:szCs w:val="36"/>
          <w:rtl/>
          <w:lang w:bidi="ar-DZ"/>
        </w:rPr>
        <w:t xml:space="preserve"> المراسيـــم </w:t>
      </w:r>
    </w:p>
    <w:p w:rsidR="00652741" w:rsidRDefault="00652741" w:rsidP="00652741">
      <w:pPr>
        <w:bidi/>
        <w:jc w:val="both"/>
        <w:rPr>
          <w:rFonts w:cs="Simplified Arabic"/>
          <w:sz w:val="32"/>
          <w:szCs w:val="32"/>
          <w:rtl/>
          <w:lang w:bidi="ar-DZ"/>
        </w:rPr>
      </w:pPr>
      <w:r w:rsidRPr="00D40408">
        <w:rPr>
          <w:rFonts w:cs="Simplified Arabic" w:hint="cs"/>
          <w:sz w:val="32"/>
          <w:szCs w:val="32"/>
          <w:rtl/>
          <w:lang w:bidi="ar-DZ"/>
        </w:rPr>
        <w:t>(1)-</w:t>
      </w:r>
      <w:r>
        <w:rPr>
          <w:rFonts w:cs="Simplified Arabic" w:hint="cs"/>
          <w:sz w:val="32"/>
          <w:szCs w:val="32"/>
          <w:rtl/>
          <w:lang w:bidi="ar-DZ"/>
        </w:rPr>
        <w:t xml:space="preserve">المرسوم التنفيذي رقم 97/257 مؤرخ في 14/07/1997 يضبط أشكال محاضر معاينة التشريع و التنظيم الخاصين بالصرف و حركة رؤوس الأموال من و إلى الخارج و كيفيات إعدادها معدل ومتمم الجريدة الرسمية للجمهورية الجزائرية العدد 44 . </w:t>
      </w:r>
    </w:p>
    <w:p w:rsidR="00652741" w:rsidRDefault="00652741" w:rsidP="00652741">
      <w:pPr>
        <w:bidi/>
        <w:jc w:val="both"/>
        <w:rPr>
          <w:rFonts w:cs="Simplified Arabic"/>
          <w:sz w:val="32"/>
          <w:szCs w:val="32"/>
          <w:rtl/>
          <w:lang w:bidi="ar-DZ"/>
        </w:rPr>
      </w:pPr>
      <w:r>
        <w:rPr>
          <w:rFonts w:cs="Simplified Arabic" w:hint="cs"/>
          <w:sz w:val="32"/>
          <w:szCs w:val="32"/>
          <w:rtl/>
          <w:lang w:bidi="ar-DZ"/>
        </w:rPr>
        <w:t>(2)- المرسوم التنفيذي رقم 91/37 المؤرخ في 13/02/1991 المتعلق بشروط التدخل في مجال التجارة الخارجية .</w:t>
      </w:r>
    </w:p>
    <w:p w:rsidR="00652741" w:rsidRDefault="00652741" w:rsidP="00652741">
      <w:pPr>
        <w:bidi/>
        <w:jc w:val="both"/>
        <w:rPr>
          <w:rFonts w:cs="Simplified Arabic"/>
          <w:sz w:val="32"/>
          <w:szCs w:val="32"/>
          <w:rtl/>
          <w:lang w:bidi="ar-DZ"/>
        </w:rPr>
      </w:pPr>
      <w:r>
        <w:rPr>
          <w:rFonts w:cs="Simplified Arabic" w:hint="cs"/>
          <w:sz w:val="32"/>
          <w:szCs w:val="32"/>
          <w:rtl/>
          <w:lang w:bidi="ar-DZ"/>
        </w:rPr>
        <w:t>(3)- المرسوم التنفيذي رقم 03/110 المؤرخ في 05/03/2003 يعدل المرسوم التنفيذي 97/257 المؤرخ في 14/07/1997 المتعلق بضبط أشكال محاضر معاينة مخالفة التشريع و التنظيم الخاصين و كيفيات إعدادها ، الجريدة الرسمية الصادرة في 09/03/2003 ، العدد 17 .</w:t>
      </w:r>
    </w:p>
    <w:p w:rsidR="00652741" w:rsidRDefault="00652741" w:rsidP="00652741">
      <w:pPr>
        <w:bidi/>
        <w:jc w:val="both"/>
        <w:rPr>
          <w:rFonts w:cs="Simplified Arabic"/>
          <w:sz w:val="32"/>
          <w:szCs w:val="32"/>
          <w:rtl/>
          <w:lang w:bidi="ar-DZ"/>
        </w:rPr>
      </w:pPr>
      <w:r>
        <w:rPr>
          <w:rFonts w:cs="Simplified Arabic" w:hint="cs"/>
          <w:sz w:val="32"/>
          <w:szCs w:val="32"/>
          <w:rtl/>
          <w:lang w:bidi="ar-DZ"/>
        </w:rPr>
        <w:t>(4)- المرسوم التنفيذي رقم 13/11 المؤرخ في 05/03/2003 يحدد شروط إجراء المصالحة في مجال مخالفة التشريع و التنظيم الخاصين بالصرف و حركة رؤوس الأموال و كذا التنظيم اللجنة الوطنية و اللجنة المحلية للمصالحة و سيرها الجريدة الرسمية للجمهورية الجزائرية العدد 17 بتاريخ 09/03/2003 .</w:t>
      </w:r>
    </w:p>
    <w:p w:rsidR="006E7B61" w:rsidRDefault="002B2A3A" w:rsidP="002B2A3A">
      <w:pPr>
        <w:bidi/>
        <w:jc w:val="both"/>
        <w:rPr>
          <w:rFonts w:cs="Simplified Arabic"/>
          <w:sz w:val="32"/>
          <w:szCs w:val="32"/>
          <w:rtl/>
          <w:lang w:bidi="ar-DZ"/>
        </w:rPr>
      </w:pPr>
      <w:r>
        <w:rPr>
          <w:rFonts w:cs="Simplified Arabic" w:hint="cs"/>
          <w:sz w:val="32"/>
          <w:szCs w:val="32"/>
          <w:rtl/>
          <w:lang w:bidi="ar-DZ"/>
        </w:rPr>
        <w:t>5)- المرسوم التنفيذي رقم 03/110 المؤرخ في 05/03/2003 المتعلق بشروط اجراء المصالحة في مجال جرائم الصرف  الجريدة الرسمية الصادرة في 09/03/2003 ، العدد 17 .</w:t>
      </w:r>
    </w:p>
    <w:p w:rsidR="002B2A3A" w:rsidRDefault="002B2A3A" w:rsidP="002B2A3A">
      <w:pPr>
        <w:bidi/>
        <w:jc w:val="both"/>
        <w:rPr>
          <w:rFonts w:cs="Simplified Arabic"/>
          <w:sz w:val="32"/>
          <w:szCs w:val="32"/>
          <w:lang w:bidi="ar-DZ"/>
        </w:rPr>
      </w:pPr>
    </w:p>
    <w:p w:rsidR="00401FD4" w:rsidRDefault="00401FD4" w:rsidP="00401FD4">
      <w:pPr>
        <w:bidi/>
        <w:jc w:val="both"/>
        <w:rPr>
          <w:rFonts w:cs="Simplified Arabic"/>
          <w:sz w:val="32"/>
          <w:szCs w:val="32"/>
          <w:rtl/>
          <w:lang w:bidi="ar-DZ"/>
        </w:rPr>
      </w:pPr>
    </w:p>
    <w:p w:rsidR="002B2A3A" w:rsidRDefault="002B2A3A" w:rsidP="002B2A3A">
      <w:pPr>
        <w:bidi/>
        <w:jc w:val="both"/>
        <w:rPr>
          <w:rFonts w:cs="Simplified Arabic"/>
          <w:sz w:val="32"/>
          <w:szCs w:val="32"/>
          <w:rtl/>
          <w:lang w:bidi="ar-DZ"/>
        </w:rPr>
      </w:pPr>
    </w:p>
    <w:p w:rsidR="002B2A3A" w:rsidRPr="00D30D53" w:rsidRDefault="00652741" w:rsidP="00D30D53">
      <w:pPr>
        <w:bidi/>
        <w:jc w:val="both"/>
        <w:rPr>
          <w:rFonts w:cs="Simplified Arabic"/>
          <w:b/>
          <w:bCs/>
          <w:sz w:val="36"/>
          <w:szCs w:val="36"/>
          <w:rtl/>
          <w:lang w:bidi="ar-DZ"/>
        </w:rPr>
      </w:pPr>
      <w:r w:rsidRPr="00B347BD">
        <w:rPr>
          <w:rFonts w:cs="Simplified Arabic" w:hint="cs"/>
          <w:b/>
          <w:bCs/>
          <w:sz w:val="36"/>
          <w:szCs w:val="36"/>
          <w:u w:val="single"/>
          <w:rtl/>
          <w:lang w:bidi="ar-DZ"/>
        </w:rPr>
        <w:t>رابعا:</w:t>
      </w:r>
      <w:r w:rsidRPr="00B347BD">
        <w:rPr>
          <w:rFonts w:cs="Simplified Arabic" w:hint="cs"/>
          <w:b/>
          <w:bCs/>
          <w:sz w:val="36"/>
          <w:szCs w:val="36"/>
          <w:rtl/>
          <w:lang w:bidi="ar-DZ"/>
        </w:rPr>
        <w:t>الكتــب</w:t>
      </w:r>
    </w:p>
    <w:p w:rsidR="00652741" w:rsidRDefault="002B2A3A" w:rsidP="00D30D53">
      <w:pPr>
        <w:bidi/>
        <w:jc w:val="both"/>
        <w:rPr>
          <w:rFonts w:cs="Simplified Arabic"/>
          <w:sz w:val="32"/>
          <w:szCs w:val="32"/>
          <w:rtl/>
          <w:lang w:bidi="ar-DZ"/>
        </w:rPr>
      </w:pPr>
      <w:r>
        <w:rPr>
          <w:rFonts w:cs="Simplified Arabic" w:hint="cs"/>
          <w:sz w:val="32"/>
          <w:szCs w:val="32"/>
          <w:rtl/>
          <w:lang w:bidi="ar-DZ"/>
        </w:rPr>
        <w:t xml:space="preserve"> </w:t>
      </w:r>
      <w:r w:rsidR="00652741">
        <w:rPr>
          <w:rFonts w:cs="Simplified Arabic" w:hint="cs"/>
          <w:sz w:val="32"/>
          <w:szCs w:val="32"/>
          <w:rtl/>
          <w:lang w:bidi="ar-DZ"/>
        </w:rPr>
        <w:t>(</w:t>
      </w:r>
      <w:r w:rsidR="00D30D53">
        <w:rPr>
          <w:rFonts w:cs="Simplified Arabic" w:hint="cs"/>
          <w:sz w:val="32"/>
          <w:szCs w:val="32"/>
          <w:rtl/>
          <w:lang w:bidi="ar-DZ"/>
        </w:rPr>
        <w:t>1</w:t>
      </w:r>
      <w:r w:rsidR="00652741">
        <w:rPr>
          <w:rFonts w:cs="Simplified Arabic" w:hint="cs"/>
          <w:sz w:val="32"/>
          <w:szCs w:val="32"/>
          <w:rtl/>
          <w:lang w:bidi="ar-DZ"/>
        </w:rPr>
        <w:t xml:space="preserve">)- أحسن بوسقيعة ، الوجيز في القانون الجزائي الخاص ، جرائم الفساد ، جرائم المال و الأعمال ، جرائم التزوير ، الجزء الثاني ، دار هومة ، الطبعة الثالثة عشر سنة 2013 </w:t>
      </w:r>
    </w:p>
    <w:p w:rsidR="00652741" w:rsidRDefault="00652741" w:rsidP="00D30D53">
      <w:pPr>
        <w:bidi/>
        <w:jc w:val="both"/>
        <w:rPr>
          <w:rFonts w:cs="Simplified Arabic"/>
          <w:sz w:val="32"/>
          <w:szCs w:val="32"/>
          <w:rtl/>
          <w:lang w:bidi="ar-DZ"/>
        </w:rPr>
      </w:pPr>
      <w:r>
        <w:rPr>
          <w:rFonts w:cs="Simplified Arabic" w:hint="cs"/>
          <w:sz w:val="32"/>
          <w:szCs w:val="32"/>
          <w:rtl/>
          <w:lang w:bidi="ar-DZ"/>
        </w:rPr>
        <w:t>(</w:t>
      </w:r>
      <w:r w:rsidR="00D30D53">
        <w:rPr>
          <w:rFonts w:cs="Simplified Arabic" w:hint="cs"/>
          <w:sz w:val="32"/>
          <w:szCs w:val="32"/>
          <w:rtl/>
          <w:lang w:bidi="ar-DZ"/>
        </w:rPr>
        <w:t>2</w:t>
      </w:r>
      <w:r>
        <w:rPr>
          <w:rFonts w:cs="Simplified Arabic" w:hint="cs"/>
          <w:sz w:val="32"/>
          <w:szCs w:val="32"/>
          <w:rtl/>
          <w:lang w:bidi="ar-DZ"/>
        </w:rPr>
        <w:t>)- أحسن بوسقيعة ، المنازعات الجمركية في ضوء الفقه و الاجتهاد في قانون الجمارك دار الحكمة للنشر و التوزيع " سوق أهراس " سنة 1997 .</w:t>
      </w:r>
    </w:p>
    <w:p w:rsidR="00652741" w:rsidRDefault="00652741" w:rsidP="00D30D53">
      <w:pPr>
        <w:bidi/>
        <w:jc w:val="both"/>
        <w:rPr>
          <w:rFonts w:cs="Simplified Arabic"/>
          <w:sz w:val="32"/>
          <w:szCs w:val="32"/>
          <w:rtl/>
          <w:lang w:bidi="ar-DZ"/>
        </w:rPr>
      </w:pPr>
      <w:r>
        <w:rPr>
          <w:rFonts w:cs="Simplified Arabic" w:hint="cs"/>
          <w:sz w:val="32"/>
          <w:szCs w:val="32"/>
          <w:rtl/>
          <w:lang w:bidi="ar-DZ"/>
        </w:rPr>
        <w:t>(</w:t>
      </w:r>
      <w:r w:rsidR="00D30D53">
        <w:rPr>
          <w:rFonts w:cs="Simplified Arabic" w:hint="cs"/>
          <w:sz w:val="32"/>
          <w:szCs w:val="32"/>
          <w:rtl/>
          <w:lang w:bidi="ar-DZ"/>
        </w:rPr>
        <w:t>3</w:t>
      </w:r>
      <w:r>
        <w:rPr>
          <w:rFonts w:cs="Simplified Arabic" w:hint="cs"/>
          <w:sz w:val="32"/>
          <w:szCs w:val="32"/>
          <w:rtl/>
          <w:lang w:bidi="ar-DZ"/>
        </w:rPr>
        <w:t>)- أحسن بوسقيعة ، المصالحة في المواد الجزائية بوجه عام و في المواد الجمركية بوجه خاص ، دار هومة ، طبعة سنة 2005 .</w:t>
      </w:r>
    </w:p>
    <w:p w:rsidR="00652741" w:rsidRDefault="00652741" w:rsidP="00D30D53">
      <w:pPr>
        <w:bidi/>
        <w:jc w:val="both"/>
        <w:rPr>
          <w:rFonts w:cs="Simplified Arabic"/>
          <w:sz w:val="32"/>
          <w:szCs w:val="32"/>
          <w:rtl/>
          <w:lang w:bidi="ar-DZ"/>
        </w:rPr>
      </w:pPr>
      <w:r>
        <w:rPr>
          <w:rFonts w:cs="Simplified Arabic" w:hint="cs"/>
          <w:sz w:val="32"/>
          <w:szCs w:val="32"/>
          <w:rtl/>
          <w:lang w:bidi="ar-DZ"/>
        </w:rPr>
        <w:t>(</w:t>
      </w:r>
      <w:r w:rsidR="00D30D53">
        <w:rPr>
          <w:rFonts w:cs="Simplified Arabic" w:hint="cs"/>
          <w:sz w:val="32"/>
          <w:szCs w:val="32"/>
          <w:rtl/>
          <w:lang w:bidi="ar-DZ"/>
        </w:rPr>
        <w:t>4</w:t>
      </w:r>
      <w:r>
        <w:rPr>
          <w:rFonts w:cs="Simplified Arabic" w:hint="cs"/>
          <w:sz w:val="32"/>
          <w:szCs w:val="32"/>
          <w:rtl/>
          <w:lang w:bidi="ar-DZ"/>
        </w:rPr>
        <w:t xml:space="preserve">)- أحسن بوسقيعة ، جريمة الصرف على ضوء القانون و الممارسة القضائية ، دار النشر </w:t>
      </w:r>
      <w:r w:rsidR="00D30D53">
        <w:rPr>
          <w:rFonts w:cs="Simplified Arabic" w:hint="cs"/>
          <w:sz w:val="32"/>
          <w:szCs w:val="32"/>
          <w:rtl/>
          <w:lang w:bidi="ar-DZ"/>
        </w:rPr>
        <w:t>الهدى</w:t>
      </w:r>
      <w:r>
        <w:rPr>
          <w:rFonts w:cs="Simplified Arabic" w:hint="cs"/>
          <w:sz w:val="32"/>
          <w:szCs w:val="32"/>
          <w:rtl/>
          <w:lang w:bidi="ar-DZ"/>
        </w:rPr>
        <w:t xml:space="preserve"> ، سنة 2013 .</w:t>
      </w:r>
    </w:p>
    <w:p w:rsidR="00652741" w:rsidRDefault="002B2A3A" w:rsidP="00D30D53">
      <w:pPr>
        <w:bidi/>
        <w:jc w:val="both"/>
        <w:rPr>
          <w:rFonts w:cs="Simplified Arabic"/>
          <w:sz w:val="32"/>
          <w:szCs w:val="32"/>
          <w:rtl/>
          <w:lang w:bidi="ar-DZ"/>
        </w:rPr>
      </w:pPr>
      <w:r>
        <w:rPr>
          <w:rFonts w:cs="Simplified Arabic" w:hint="cs"/>
          <w:sz w:val="32"/>
          <w:szCs w:val="32"/>
          <w:rtl/>
          <w:lang w:bidi="ar-DZ"/>
        </w:rPr>
        <w:t xml:space="preserve"> </w:t>
      </w:r>
      <w:r w:rsidR="00652741">
        <w:rPr>
          <w:rFonts w:cs="Simplified Arabic" w:hint="cs"/>
          <w:sz w:val="32"/>
          <w:szCs w:val="32"/>
          <w:rtl/>
          <w:lang w:bidi="ar-DZ"/>
        </w:rPr>
        <w:t>(</w:t>
      </w:r>
      <w:r w:rsidR="00D30D53">
        <w:rPr>
          <w:rFonts w:cs="Simplified Arabic" w:hint="cs"/>
          <w:sz w:val="32"/>
          <w:szCs w:val="32"/>
          <w:rtl/>
          <w:lang w:bidi="ar-DZ"/>
        </w:rPr>
        <w:t>5</w:t>
      </w:r>
      <w:r w:rsidR="00652741">
        <w:rPr>
          <w:rFonts w:cs="Simplified Arabic" w:hint="cs"/>
          <w:sz w:val="32"/>
          <w:szCs w:val="32"/>
          <w:rtl/>
          <w:lang w:bidi="ar-DZ"/>
        </w:rPr>
        <w:t xml:space="preserve">)- أروى فايز </w:t>
      </w:r>
      <w:r>
        <w:rPr>
          <w:rFonts w:cs="Simplified Arabic" w:hint="cs"/>
          <w:sz w:val="32"/>
          <w:szCs w:val="32"/>
          <w:rtl/>
          <w:lang w:bidi="ar-DZ"/>
        </w:rPr>
        <w:t>الفاعوري</w:t>
      </w:r>
      <w:r w:rsidR="00652741">
        <w:rPr>
          <w:rFonts w:cs="Simplified Arabic" w:hint="cs"/>
          <w:sz w:val="32"/>
          <w:szCs w:val="32"/>
          <w:rtl/>
          <w:lang w:bidi="ar-DZ"/>
        </w:rPr>
        <w:t xml:space="preserve"> ، إيناس محمد قطيشان ، جريمة غسيل الأموال ، دار وائل للنشر و التوزيع ، الأردن ، سنة 2002 .</w:t>
      </w:r>
    </w:p>
    <w:p w:rsidR="00D30D53" w:rsidRDefault="00D30D53" w:rsidP="00D30D53">
      <w:pPr>
        <w:bidi/>
        <w:jc w:val="both"/>
        <w:rPr>
          <w:rFonts w:cs="Simplified Arabic"/>
          <w:sz w:val="32"/>
          <w:szCs w:val="32"/>
          <w:rtl/>
          <w:lang w:bidi="ar-DZ"/>
        </w:rPr>
      </w:pPr>
      <w:r>
        <w:rPr>
          <w:rFonts w:cs="Simplified Arabic" w:hint="cs"/>
          <w:b/>
          <w:bCs/>
          <w:sz w:val="36"/>
          <w:szCs w:val="36"/>
          <w:rtl/>
          <w:lang w:bidi="ar-DZ"/>
        </w:rPr>
        <w:t>-</w:t>
      </w:r>
      <w:r>
        <w:rPr>
          <w:rFonts w:cs="Simplified Arabic" w:hint="cs"/>
          <w:sz w:val="32"/>
          <w:szCs w:val="32"/>
          <w:rtl/>
          <w:lang w:bidi="ar-DZ"/>
        </w:rPr>
        <w:t>(1)- عبد المجيد زعلاني ، الاتجاهات الجديدة للتشريع جرائم الصرف ، ، الديوان الوطني للاشغال التربوية الجزائر سنة 1998.</w:t>
      </w:r>
    </w:p>
    <w:p w:rsidR="00652741" w:rsidRDefault="00652741" w:rsidP="002B2A3A">
      <w:pPr>
        <w:bidi/>
        <w:jc w:val="both"/>
        <w:rPr>
          <w:rFonts w:cs="Simplified Arabic"/>
          <w:sz w:val="32"/>
          <w:szCs w:val="32"/>
          <w:rtl/>
          <w:lang w:bidi="ar-DZ"/>
        </w:rPr>
      </w:pPr>
      <w:r>
        <w:rPr>
          <w:rFonts w:cs="Simplified Arabic" w:hint="cs"/>
          <w:sz w:val="32"/>
          <w:szCs w:val="32"/>
          <w:rtl/>
          <w:lang w:bidi="ar-DZ"/>
        </w:rPr>
        <w:t>(</w:t>
      </w:r>
      <w:r w:rsidR="002B2A3A">
        <w:rPr>
          <w:rFonts w:cs="Simplified Arabic" w:hint="cs"/>
          <w:sz w:val="32"/>
          <w:szCs w:val="32"/>
          <w:rtl/>
          <w:lang w:bidi="ar-DZ"/>
        </w:rPr>
        <w:t>07</w:t>
      </w:r>
      <w:r>
        <w:rPr>
          <w:rFonts w:cs="Simplified Arabic" w:hint="cs"/>
          <w:sz w:val="32"/>
          <w:szCs w:val="32"/>
          <w:rtl/>
          <w:lang w:bidi="ar-DZ"/>
        </w:rPr>
        <w:t>)- لحلو موسى بوخاري ، سياسة الرف الأجنبي و علاقتها بالسياسة النقدية ، " دراسة تحليلية للآثار الاقتصادية لسياسة الصرف الأجنبي ، مكتبة حسين العصرية ، الطباعة و النشر و التوزيع ، لبنان .</w:t>
      </w:r>
    </w:p>
    <w:p w:rsidR="00652741" w:rsidRDefault="002B2A3A" w:rsidP="002B2A3A">
      <w:pPr>
        <w:bidi/>
        <w:jc w:val="both"/>
        <w:rPr>
          <w:rFonts w:cs="Simplified Arabic"/>
          <w:sz w:val="32"/>
          <w:szCs w:val="32"/>
          <w:rtl/>
          <w:lang w:bidi="ar-DZ"/>
        </w:rPr>
      </w:pPr>
      <w:r>
        <w:rPr>
          <w:rFonts w:cs="Simplified Arabic" w:hint="cs"/>
          <w:sz w:val="32"/>
          <w:szCs w:val="32"/>
          <w:rtl/>
          <w:lang w:bidi="ar-DZ"/>
        </w:rPr>
        <w:lastRenderedPageBreak/>
        <w:t xml:space="preserve"> </w:t>
      </w:r>
      <w:r w:rsidR="00652741">
        <w:rPr>
          <w:rFonts w:cs="Simplified Arabic" w:hint="cs"/>
          <w:sz w:val="32"/>
          <w:szCs w:val="32"/>
          <w:rtl/>
          <w:lang w:bidi="ar-DZ"/>
        </w:rPr>
        <w:t>(</w:t>
      </w:r>
      <w:r>
        <w:rPr>
          <w:rFonts w:cs="Simplified Arabic" w:hint="cs"/>
          <w:sz w:val="32"/>
          <w:szCs w:val="32"/>
          <w:rtl/>
          <w:lang w:bidi="ar-DZ"/>
        </w:rPr>
        <w:t>08</w:t>
      </w:r>
      <w:r w:rsidR="00652741">
        <w:rPr>
          <w:rFonts w:cs="Simplified Arabic" w:hint="cs"/>
          <w:sz w:val="32"/>
          <w:szCs w:val="32"/>
          <w:rtl/>
          <w:lang w:bidi="ar-DZ"/>
        </w:rPr>
        <w:t>)- محمد كمال الحمزاوي ،سوق الصرف الأجنبي ،الناشر منشأة المعارف بالإسكندرية ، 2004 .</w:t>
      </w:r>
    </w:p>
    <w:p w:rsidR="00652741" w:rsidRDefault="00652741" w:rsidP="002B2A3A">
      <w:pPr>
        <w:bidi/>
        <w:jc w:val="both"/>
        <w:rPr>
          <w:rFonts w:cs="Simplified Arabic"/>
          <w:sz w:val="32"/>
          <w:szCs w:val="32"/>
          <w:rtl/>
          <w:lang w:bidi="ar-DZ"/>
        </w:rPr>
      </w:pPr>
      <w:r>
        <w:rPr>
          <w:rFonts w:cs="Simplified Arabic" w:hint="cs"/>
          <w:sz w:val="32"/>
          <w:szCs w:val="32"/>
          <w:rtl/>
          <w:lang w:bidi="ar-DZ"/>
        </w:rPr>
        <w:t>(</w:t>
      </w:r>
      <w:r w:rsidR="002B2A3A">
        <w:rPr>
          <w:rFonts w:cs="Simplified Arabic" w:hint="cs"/>
          <w:sz w:val="32"/>
          <w:szCs w:val="32"/>
          <w:rtl/>
          <w:lang w:bidi="ar-DZ"/>
        </w:rPr>
        <w:t>09</w:t>
      </w:r>
      <w:r>
        <w:rPr>
          <w:rFonts w:cs="Simplified Arabic" w:hint="cs"/>
          <w:sz w:val="32"/>
          <w:szCs w:val="32"/>
          <w:rtl/>
          <w:lang w:bidi="ar-DZ"/>
        </w:rPr>
        <w:t xml:space="preserve">)- محمد عربي ، مخالفات الصرف و حركة رؤوس الأموال و طرق تسويتها نصوص قانونية ، الملكية للطباعة و الإعلام و النشر و التوزيع ، سنة 2000. </w:t>
      </w:r>
    </w:p>
    <w:p w:rsidR="00652741" w:rsidRDefault="00652741" w:rsidP="002B2A3A">
      <w:pPr>
        <w:bidi/>
        <w:jc w:val="both"/>
        <w:rPr>
          <w:rFonts w:cs="Simplified Arabic"/>
          <w:sz w:val="32"/>
          <w:szCs w:val="32"/>
          <w:rtl/>
          <w:lang w:bidi="ar-DZ"/>
        </w:rPr>
      </w:pPr>
      <w:r>
        <w:rPr>
          <w:rFonts w:cs="Simplified Arabic" w:hint="cs"/>
          <w:sz w:val="32"/>
          <w:szCs w:val="32"/>
          <w:rtl/>
          <w:lang w:bidi="ar-DZ"/>
        </w:rPr>
        <w:t>(</w:t>
      </w:r>
      <w:r w:rsidR="002B2A3A">
        <w:rPr>
          <w:rFonts w:cs="Simplified Arabic" w:hint="cs"/>
          <w:sz w:val="32"/>
          <w:szCs w:val="32"/>
          <w:rtl/>
          <w:lang w:bidi="ar-DZ"/>
        </w:rPr>
        <w:t>10</w:t>
      </w:r>
      <w:r>
        <w:rPr>
          <w:rFonts w:cs="Simplified Arabic" w:hint="cs"/>
          <w:sz w:val="32"/>
          <w:szCs w:val="32"/>
          <w:rtl/>
          <w:lang w:bidi="ar-DZ"/>
        </w:rPr>
        <w:t>)- مصطفى رضوان ، التهريب الجمركي و النقدي فقها و قضاء ، الطبعة الأولى ، سنة 1970 .</w:t>
      </w:r>
    </w:p>
    <w:p w:rsidR="00652741" w:rsidRDefault="00652741" w:rsidP="002B2A3A">
      <w:pPr>
        <w:bidi/>
        <w:jc w:val="both"/>
        <w:rPr>
          <w:rFonts w:cs="Simplified Arabic"/>
          <w:sz w:val="32"/>
          <w:szCs w:val="32"/>
          <w:rtl/>
          <w:lang w:bidi="ar-DZ"/>
        </w:rPr>
      </w:pPr>
      <w:r>
        <w:rPr>
          <w:rFonts w:cs="Simplified Arabic" w:hint="cs"/>
          <w:sz w:val="32"/>
          <w:szCs w:val="32"/>
          <w:rtl/>
          <w:lang w:bidi="ar-DZ"/>
        </w:rPr>
        <w:t>(</w:t>
      </w:r>
      <w:r w:rsidR="002B2A3A">
        <w:rPr>
          <w:rFonts w:cs="Simplified Arabic" w:hint="cs"/>
          <w:sz w:val="32"/>
          <w:szCs w:val="32"/>
          <w:rtl/>
          <w:lang w:bidi="ar-DZ"/>
        </w:rPr>
        <w:t>11</w:t>
      </w:r>
      <w:r>
        <w:rPr>
          <w:rFonts w:cs="Simplified Arabic" w:hint="cs"/>
          <w:sz w:val="32"/>
          <w:szCs w:val="32"/>
          <w:rtl/>
          <w:lang w:bidi="ar-DZ"/>
        </w:rPr>
        <w:t>)- نبيل صقر قمراوي عز الدين ، الجريمة المنظمة التهريب و المخدرات و تبييض الأموال في التشريع الجزائري ، دار الهدى للطباعة و النشر و التوزيع ، سنة 2008 .</w:t>
      </w:r>
    </w:p>
    <w:p w:rsidR="00652741" w:rsidRDefault="00652741" w:rsidP="002B2A3A">
      <w:pPr>
        <w:bidi/>
        <w:jc w:val="both"/>
        <w:rPr>
          <w:rFonts w:cs="Simplified Arabic"/>
          <w:sz w:val="32"/>
          <w:szCs w:val="32"/>
          <w:rtl/>
          <w:lang w:bidi="ar-DZ"/>
        </w:rPr>
      </w:pPr>
      <w:r>
        <w:rPr>
          <w:rFonts w:cs="Simplified Arabic" w:hint="cs"/>
          <w:sz w:val="32"/>
          <w:szCs w:val="32"/>
          <w:rtl/>
          <w:lang w:bidi="ar-DZ"/>
        </w:rPr>
        <w:t>(</w:t>
      </w:r>
      <w:r w:rsidR="002B2A3A">
        <w:rPr>
          <w:rFonts w:cs="Simplified Arabic" w:hint="cs"/>
          <w:sz w:val="32"/>
          <w:szCs w:val="32"/>
          <w:rtl/>
          <w:lang w:bidi="ar-DZ"/>
        </w:rPr>
        <w:t>12</w:t>
      </w:r>
      <w:r>
        <w:rPr>
          <w:rFonts w:cs="Simplified Arabic" w:hint="cs"/>
          <w:sz w:val="32"/>
          <w:szCs w:val="32"/>
          <w:rtl/>
          <w:lang w:bidi="ar-DZ"/>
        </w:rPr>
        <w:t>)- نبيل لوقاببوي ، جرائم تهريب النقد بين الواقع و الفانون ، دار الشعب للصحافة و الطباعة و النشر ، سنة 1993 .</w:t>
      </w:r>
    </w:p>
    <w:p w:rsidR="00652741" w:rsidRDefault="00652741" w:rsidP="002B2A3A">
      <w:pPr>
        <w:bidi/>
        <w:jc w:val="both"/>
        <w:rPr>
          <w:rFonts w:cs="Simplified Arabic"/>
          <w:sz w:val="32"/>
          <w:szCs w:val="32"/>
          <w:rtl/>
          <w:lang w:bidi="ar-DZ"/>
        </w:rPr>
      </w:pPr>
      <w:r>
        <w:rPr>
          <w:rFonts w:cs="Simplified Arabic" w:hint="cs"/>
          <w:sz w:val="32"/>
          <w:szCs w:val="32"/>
          <w:rtl/>
          <w:lang w:bidi="ar-DZ"/>
        </w:rPr>
        <w:t>(</w:t>
      </w:r>
      <w:r w:rsidR="002B2A3A">
        <w:rPr>
          <w:rFonts w:cs="Simplified Arabic" w:hint="cs"/>
          <w:sz w:val="32"/>
          <w:szCs w:val="32"/>
          <w:rtl/>
          <w:lang w:bidi="ar-DZ"/>
        </w:rPr>
        <w:t>13</w:t>
      </w:r>
      <w:r>
        <w:rPr>
          <w:rFonts w:cs="Simplified Arabic" w:hint="cs"/>
          <w:sz w:val="32"/>
          <w:szCs w:val="32"/>
          <w:rtl/>
          <w:lang w:bidi="ar-DZ"/>
        </w:rPr>
        <w:t>)- نعمة الله نجيب ، محمود يونس ، عبد النعيم مبارك ، مقدوة في اقتصاديات النقود و التصدير و السياسات النقدية ، الدار الجامعية ، سنة 2001 .</w:t>
      </w:r>
    </w:p>
    <w:p w:rsidR="00652741" w:rsidRDefault="00652741" w:rsidP="002B2A3A">
      <w:pPr>
        <w:bidi/>
        <w:jc w:val="both"/>
        <w:rPr>
          <w:rFonts w:cs="Simplified Arabic"/>
          <w:sz w:val="32"/>
          <w:szCs w:val="32"/>
          <w:rtl/>
          <w:lang w:bidi="ar-DZ"/>
        </w:rPr>
      </w:pPr>
      <w:r>
        <w:rPr>
          <w:rFonts w:cs="Simplified Arabic" w:hint="cs"/>
          <w:sz w:val="32"/>
          <w:szCs w:val="32"/>
          <w:rtl/>
          <w:lang w:bidi="ar-DZ"/>
        </w:rPr>
        <w:t>(</w:t>
      </w:r>
      <w:r w:rsidR="002B2A3A">
        <w:rPr>
          <w:rFonts w:cs="Simplified Arabic" w:hint="cs"/>
          <w:sz w:val="32"/>
          <w:szCs w:val="32"/>
          <w:rtl/>
          <w:lang w:bidi="ar-DZ"/>
        </w:rPr>
        <w:t>14</w:t>
      </w:r>
      <w:r>
        <w:rPr>
          <w:rFonts w:cs="Simplified Arabic" w:hint="cs"/>
          <w:sz w:val="32"/>
          <w:szCs w:val="32"/>
          <w:rtl/>
          <w:lang w:bidi="ar-DZ"/>
        </w:rPr>
        <w:t>)- نور الدين دربوشي ، مقال تحت عنوان " حماية الإقتصاد الوطني عن طريق قمع مخالفات الصرف و حركة رؤوس الأموال من الداخل و الخارج ، منشور في نشرة القضاة ، العدد 43 ، الديوان الوطني للأشغال التربوية " الجزائر " 1996 .</w:t>
      </w:r>
    </w:p>
    <w:p w:rsidR="002B2A3A" w:rsidRDefault="00652741" w:rsidP="002B2A3A">
      <w:pPr>
        <w:bidi/>
        <w:jc w:val="both"/>
        <w:rPr>
          <w:rFonts w:cs="Simplified Arabic"/>
          <w:sz w:val="32"/>
          <w:szCs w:val="32"/>
          <w:rtl/>
          <w:lang w:bidi="ar-DZ"/>
        </w:rPr>
      </w:pPr>
      <w:r>
        <w:rPr>
          <w:rFonts w:cs="Simplified Arabic" w:hint="cs"/>
          <w:sz w:val="32"/>
          <w:szCs w:val="32"/>
          <w:rtl/>
          <w:lang w:bidi="ar-DZ"/>
        </w:rPr>
        <w:t>(</w:t>
      </w:r>
      <w:r w:rsidR="002B2A3A">
        <w:rPr>
          <w:rFonts w:cs="Simplified Arabic" w:hint="cs"/>
          <w:sz w:val="32"/>
          <w:szCs w:val="32"/>
          <w:rtl/>
          <w:lang w:bidi="ar-DZ"/>
        </w:rPr>
        <w:t>15</w:t>
      </w:r>
      <w:r>
        <w:rPr>
          <w:rFonts w:cs="Simplified Arabic" w:hint="cs"/>
          <w:sz w:val="32"/>
          <w:szCs w:val="32"/>
          <w:rtl/>
          <w:lang w:bidi="ar-DZ"/>
        </w:rPr>
        <w:t>)- يوسف عودة غانم المنصوري ، التضامن الصرفي في الأوراق التجارية ، دراسة مقارنة، منشورات الحلبي الحقوقية ، الطبعة الأولى ، سنة 2012 .</w:t>
      </w:r>
    </w:p>
    <w:p w:rsidR="002B2A3A" w:rsidRDefault="002B2A3A" w:rsidP="002B2A3A">
      <w:pPr>
        <w:bidi/>
        <w:jc w:val="both"/>
        <w:rPr>
          <w:rFonts w:cs="Simplified Arabic"/>
          <w:sz w:val="32"/>
          <w:szCs w:val="32"/>
          <w:rtl/>
          <w:lang w:bidi="ar-DZ"/>
        </w:rPr>
      </w:pPr>
    </w:p>
    <w:p w:rsidR="002B2A3A" w:rsidRDefault="002B2A3A" w:rsidP="002B2A3A">
      <w:pPr>
        <w:bidi/>
        <w:jc w:val="both"/>
        <w:rPr>
          <w:rFonts w:cs="Simplified Arabic"/>
          <w:sz w:val="32"/>
          <w:szCs w:val="32"/>
          <w:lang w:bidi="ar-DZ"/>
        </w:rPr>
      </w:pPr>
    </w:p>
    <w:p w:rsidR="00401FD4" w:rsidRDefault="00401FD4" w:rsidP="00401FD4">
      <w:pPr>
        <w:bidi/>
        <w:jc w:val="both"/>
        <w:rPr>
          <w:rFonts w:cs="Simplified Arabic"/>
          <w:sz w:val="32"/>
          <w:szCs w:val="32"/>
          <w:rtl/>
          <w:lang w:bidi="ar-DZ"/>
        </w:rPr>
      </w:pPr>
    </w:p>
    <w:p w:rsidR="002B2A3A" w:rsidRDefault="002B2A3A" w:rsidP="002B2A3A">
      <w:pPr>
        <w:bidi/>
        <w:jc w:val="both"/>
        <w:rPr>
          <w:rFonts w:cs="Simplified Arabic"/>
          <w:sz w:val="32"/>
          <w:szCs w:val="32"/>
          <w:rtl/>
          <w:lang w:bidi="ar-DZ"/>
        </w:rPr>
      </w:pPr>
    </w:p>
    <w:p w:rsidR="00652741" w:rsidRPr="00B347BD" w:rsidRDefault="00652741" w:rsidP="002B2A3A">
      <w:pPr>
        <w:bidi/>
        <w:jc w:val="both"/>
        <w:rPr>
          <w:rFonts w:cs="Simplified Arabic"/>
          <w:b/>
          <w:bCs/>
          <w:sz w:val="36"/>
          <w:szCs w:val="36"/>
          <w:rtl/>
          <w:lang w:bidi="ar-DZ"/>
        </w:rPr>
      </w:pPr>
      <w:r w:rsidRPr="00B347BD">
        <w:rPr>
          <w:rFonts w:cs="Simplified Arabic" w:hint="cs"/>
          <w:b/>
          <w:bCs/>
          <w:sz w:val="36"/>
          <w:szCs w:val="36"/>
          <w:u w:val="single"/>
          <w:rtl/>
          <w:lang w:bidi="ar-DZ"/>
        </w:rPr>
        <w:t>خامسا :</w:t>
      </w:r>
      <w:r>
        <w:rPr>
          <w:rFonts w:cs="Simplified Arabic" w:hint="cs"/>
          <w:b/>
          <w:bCs/>
          <w:sz w:val="36"/>
          <w:szCs w:val="36"/>
          <w:rtl/>
          <w:lang w:bidi="ar-DZ"/>
        </w:rPr>
        <w:t xml:space="preserve"> الرسائل الجامعيــــة </w:t>
      </w:r>
    </w:p>
    <w:p w:rsidR="00652741" w:rsidRDefault="00652741" w:rsidP="00652741">
      <w:pPr>
        <w:bidi/>
        <w:jc w:val="both"/>
        <w:rPr>
          <w:rFonts w:cs="Simplified Arabic"/>
          <w:sz w:val="32"/>
          <w:szCs w:val="32"/>
          <w:rtl/>
          <w:lang w:bidi="ar-DZ"/>
        </w:rPr>
      </w:pPr>
      <w:r>
        <w:rPr>
          <w:rFonts w:cs="Simplified Arabic" w:hint="cs"/>
          <w:sz w:val="32"/>
          <w:szCs w:val="32"/>
          <w:rtl/>
          <w:lang w:bidi="ar-DZ"/>
        </w:rPr>
        <w:t>(1)- بن بريكة الزهرة ، مذكرة ماجيستير ، دراسة اقتصادية و قياسية لأهم محددات سعر الصرف ، دراسة حالة الجزائر ( 1993-2006) سنة 2007 ، جامعة بسكرة .</w:t>
      </w:r>
    </w:p>
    <w:p w:rsidR="00652741" w:rsidRDefault="00652741" w:rsidP="00652741">
      <w:pPr>
        <w:bidi/>
        <w:jc w:val="both"/>
        <w:rPr>
          <w:rFonts w:cs="Simplified Arabic"/>
          <w:sz w:val="32"/>
          <w:szCs w:val="32"/>
          <w:rtl/>
          <w:lang w:bidi="ar-DZ"/>
        </w:rPr>
      </w:pPr>
      <w:r>
        <w:rPr>
          <w:rFonts w:cs="Simplified Arabic" w:hint="cs"/>
          <w:sz w:val="32"/>
          <w:szCs w:val="32"/>
          <w:rtl/>
          <w:lang w:bidi="ar-DZ"/>
        </w:rPr>
        <w:t>(2)- بوزيدي سميرة ، مذكرة التخرج من المدرسة العليا للقضاء ، جرائم الصرف في التشريع الجزائري ، سنة 2006 .</w:t>
      </w:r>
    </w:p>
    <w:p w:rsidR="00652741" w:rsidRDefault="00652741" w:rsidP="00652741">
      <w:pPr>
        <w:bidi/>
        <w:jc w:val="both"/>
        <w:rPr>
          <w:rFonts w:cs="Simplified Arabic"/>
          <w:sz w:val="32"/>
          <w:szCs w:val="32"/>
          <w:rtl/>
          <w:lang w:bidi="ar-DZ"/>
        </w:rPr>
      </w:pPr>
      <w:r>
        <w:rPr>
          <w:rFonts w:cs="Simplified Arabic" w:hint="cs"/>
          <w:sz w:val="32"/>
          <w:szCs w:val="32"/>
          <w:rtl/>
          <w:lang w:bidi="ar-DZ"/>
        </w:rPr>
        <w:t>(3)- طلبي ليلى ، مذكرة ماجيستير ، الحماية الجنائية للعملة النقدية ، فيفري 2006 ، جامعة عنابة .</w:t>
      </w:r>
    </w:p>
    <w:p w:rsidR="00652741" w:rsidRDefault="00652741" w:rsidP="002B2A3A">
      <w:pPr>
        <w:bidi/>
        <w:jc w:val="both"/>
        <w:rPr>
          <w:rFonts w:cs="Simplified Arabic"/>
          <w:sz w:val="32"/>
          <w:szCs w:val="32"/>
          <w:rtl/>
          <w:lang w:bidi="ar-DZ"/>
        </w:rPr>
      </w:pPr>
      <w:r>
        <w:rPr>
          <w:rFonts w:cs="Simplified Arabic" w:hint="cs"/>
          <w:sz w:val="32"/>
          <w:szCs w:val="32"/>
          <w:rtl/>
          <w:lang w:bidi="ar-DZ"/>
        </w:rPr>
        <w:t xml:space="preserve">(4)- </w:t>
      </w:r>
      <w:r w:rsidR="002B2A3A">
        <w:rPr>
          <w:rFonts w:cs="Simplified Arabic" w:hint="cs"/>
          <w:sz w:val="32"/>
          <w:szCs w:val="32"/>
          <w:rtl/>
          <w:lang w:bidi="ar-DZ"/>
        </w:rPr>
        <w:t>مدكرة تخرج لنيل  اجازة المدرسة العليا للقضاء د 13 بعنوان تبييض الأموال  سنة  2004/2005</w:t>
      </w:r>
    </w:p>
    <w:p w:rsidR="00652741" w:rsidRPr="00B347BD" w:rsidRDefault="00652741" w:rsidP="00652741">
      <w:pPr>
        <w:bidi/>
        <w:jc w:val="both"/>
        <w:rPr>
          <w:rFonts w:cs="Simplified Arabic"/>
          <w:b/>
          <w:bCs/>
          <w:sz w:val="36"/>
          <w:szCs w:val="36"/>
          <w:rtl/>
          <w:lang w:bidi="ar-DZ"/>
        </w:rPr>
      </w:pPr>
      <w:r w:rsidRPr="00B347BD">
        <w:rPr>
          <w:rFonts w:cs="Simplified Arabic" w:hint="cs"/>
          <w:b/>
          <w:bCs/>
          <w:sz w:val="36"/>
          <w:szCs w:val="36"/>
          <w:u w:val="single"/>
          <w:rtl/>
          <w:lang w:bidi="ar-DZ"/>
        </w:rPr>
        <w:t>سادسا :</w:t>
      </w:r>
      <w:r w:rsidRPr="00B347BD">
        <w:rPr>
          <w:rFonts w:cs="Simplified Arabic" w:hint="cs"/>
          <w:b/>
          <w:bCs/>
          <w:sz w:val="36"/>
          <w:szCs w:val="36"/>
          <w:rtl/>
          <w:lang w:bidi="ar-DZ"/>
        </w:rPr>
        <w:t xml:space="preserve"> المجـــلات </w:t>
      </w:r>
    </w:p>
    <w:p w:rsidR="00652741" w:rsidRDefault="00652741" w:rsidP="00652741">
      <w:pPr>
        <w:bidi/>
        <w:jc w:val="both"/>
        <w:rPr>
          <w:rFonts w:cs="Simplified Arabic"/>
          <w:sz w:val="32"/>
          <w:szCs w:val="32"/>
          <w:rtl/>
          <w:lang w:bidi="ar-DZ"/>
        </w:rPr>
      </w:pPr>
      <w:r>
        <w:rPr>
          <w:rFonts w:cs="Simplified Arabic" w:hint="cs"/>
          <w:sz w:val="32"/>
          <w:szCs w:val="32"/>
          <w:rtl/>
          <w:lang w:bidi="ar-DZ"/>
        </w:rPr>
        <w:t xml:space="preserve">(1)- المجلة القضائية لسنة 2011 ، العدد الأول ، قسم </w:t>
      </w:r>
      <w:r w:rsidR="002B2A3A">
        <w:rPr>
          <w:rFonts w:cs="Simplified Arabic" w:hint="cs"/>
          <w:sz w:val="32"/>
          <w:szCs w:val="32"/>
          <w:rtl/>
          <w:lang w:bidi="ar-DZ"/>
        </w:rPr>
        <w:t xml:space="preserve">الوثائق للمحكمة العليا الجزائر </w:t>
      </w:r>
    </w:p>
    <w:p w:rsidR="002B2A3A" w:rsidRDefault="00652741" w:rsidP="00652741">
      <w:pPr>
        <w:bidi/>
        <w:jc w:val="both"/>
        <w:rPr>
          <w:rFonts w:cs="Simplified Arabic"/>
          <w:sz w:val="32"/>
          <w:szCs w:val="32"/>
          <w:rtl/>
          <w:lang w:bidi="ar-DZ"/>
        </w:rPr>
      </w:pPr>
      <w:r>
        <w:rPr>
          <w:rFonts w:cs="Simplified Arabic" w:hint="cs"/>
          <w:sz w:val="32"/>
          <w:szCs w:val="32"/>
          <w:rtl/>
          <w:lang w:bidi="ar-DZ"/>
        </w:rPr>
        <w:t xml:space="preserve">(2)- المجلة القضائية لسنة 1998 ، العدد الأول ، قسم </w:t>
      </w:r>
      <w:r w:rsidR="002B2A3A">
        <w:rPr>
          <w:rFonts w:cs="Simplified Arabic" w:hint="cs"/>
          <w:sz w:val="32"/>
          <w:szCs w:val="32"/>
          <w:rtl/>
          <w:lang w:bidi="ar-DZ"/>
        </w:rPr>
        <w:t xml:space="preserve">الوثائق للمحكمة العليا الجزائر </w:t>
      </w:r>
    </w:p>
    <w:p w:rsidR="00652741" w:rsidRPr="003F4DAB" w:rsidRDefault="002B2A3A" w:rsidP="002B2A3A">
      <w:pPr>
        <w:bidi/>
        <w:jc w:val="both"/>
        <w:rPr>
          <w:rFonts w:cs="Simplified Arabic"/>
          <w:sz w:val="32"/>
          <w:szCs w:val="32"/>
          <w:rtl/>
          <w:lang w:bidi="ar-DZ"/>
        </w:rPr>
      </w:pPr>
      <w:r w:rsidRPr="002B2A3A">
        <w:rPr>
          <w:rFonts w:cs="Simplified Arabic" w:hint="cs"/>
          <w:sz w:val="32"/>
          <w:szCs w:val="32"/>
          <w:rtl/>
          <w:lang w:bidi="ar-DZ"/>
        </w:rPr>
        <w:t xml:space="preserve"> </w:t>
      </w:r>
      <w:r>
        <w:rPr>
          <w:rFonts w:cs="Simplified Arabic" w:hint="cs"/>
          <w:sz w:val="32"/>
          <w:szCs w:val="32"/>
          <w:rtl/>
          <w:lang w:bidi="ar-DZ"/>
        </w:rPr>
        <w:t>(3)- المجلة القضائية لسنة 1989 ، العدد الأول ، قسم المستندات والنشر  للمحكمة العليا الجزائر.</w:t>
      </w:r>
    </w:p>
    <w:p w:rsidR="00652741" w:rsidRPr="00D71B2B" w:rsidRDefault="00652741" w:rsidP="00652741">
      <w:pPr>
        <w:bidi/>
        <w:jc w:val="both"/>
        <w:rPr>
          <w:rFonts w:cs="Simplified Arabic"/>
          <w:sz w:val="32"/>
          <w:szCs w:val="32"/>
          <w:lang w:bidi="ar-DZ"/>
        </w:rPr>
      </w:pPr>
    </w:p>
    <w:p w:rsidR="00652741" w:rsidRPr="00652741" w:rsidRDefault="00652741" w:rsidP="00652741">
      <w:pPr>
        <w:bidi/>
        <w:ind w:firstLine="567"/>
        <w:jc w:val="both"/>
        <w:rPr>
          <w:rFonts w:cs="Simplified Arabic"/>
          <w:sz w:val="32"/>
          <w:szCs w:val="32"/>
          <w:lang w:bidi="ar-DZ"/>
        </w:rPr>
      </w:pPr>
    </w:p>
    <w:p w:rsidR="00E126B0" w:rsidRPr="005863AF" w:rsidRDefault="00E126B0" w:rsidP="00E126B0">
      <w:pPr>
        <w:bidi/>
        <w:jc w:val="both"/>
        <w:rPr>
          <w:rFonts w:asciiTheme="majorBidi" w:hAnsiTheme="majorBidi" w:cs="Simplified Arabic"/>
          <w:sz w:val="32"/>
          <w:szCs w:val="32"/>
          <w:rtl/>
          <w:lang w:bidi="ar-DZ"/>
        </w:rPr>
      </w:pPr>
    </w:p>
    <w:p w:rsidR="00E126B0" w:rsidRDefault="00E126B0" w:rsidP="00D5452C">
      <w:pPr>
        <w:jc w:val="right"/>
        <w:rPr>
          <w:rtl/>
          <w:lang w:bidi="ar-DZ"/>
        </w:rPr>
      </w:pPr>
    </w:p>
    <w:p w:rsidR="009448DA" w:rsidRPr="009448DA" w:rsidRDefault="009448DA" w:rsidP="009448DA">
      <w:pPr>
        <w:jc w:val="right"/>
        <w:rPr>
          <w:b/>
          <w:bCs/>
          <w:rtl/>
          <w:lang w:bidi="ar-DZ"/>
        </w:rPr>
      </w:pPr>
      <w:r w:rsidRPr="009448DA">
        <w:rPr>
          <w:rFonts w:asciiTheme="majorBidi" w:hAnsiTheme="majorBidi" w:cs="Simplified Arabic" w:hint="cs"/>
          <w:b/>
          <w:bCs/>
          <w:sz w:val="28"/>
          <w:szCs w:val="28"/>
          <w:rtl/>
          <w:lang w:bidi="ar-DZ"/>
        </w:rPr>
        <w:t>ا</w:t>
      </w:r>
      <w:r w:rsidRPr="009448DA">
        <w:rPr>
          <w:rFonts w:asciiTheme="majorBidi" w:hAnsiTheme="majorBidi" w:cs="Simplified Arabic" w:hint="cs"/>
          <w:b/>
          <w:bCs/>
          <w:sz w:val="28"/>
          <w:szCs w:val="28"/>
          <w:u w:val="single"/>
          <w:rtl/>
          <w:lang w:bidi="ar-DZ"/>
        </w:rPr>
        <w:t xml:space="preserve">لموضوع </w:t>
      </w:r>
      <w:r w:rsidRPr="009448DA">
        <w:rPr>
          <w:rFonts w:asciiTheme="majorBidi" w:hAnsiTheme="majorBidi" w:cs="Simplified Arabic" w:hint="cs"/>
          <w:b/>
          <w:bCs/>
          <w:sz w:val="28"/>
          <w:szCs w:val="28"/>
          <w:rtl/>
          <w:lang w:bidi="ar-DZ"/>
        </w:rPr>
        <w:t xml:space="preserve">                                                                            </w:t>
      </w:r>
      <w:r w:rsidRPr="009448DA">
        <w:rPr>
          <w:rFonts w:asciiTheme="majorBidi" w:hAnsiTheme="majorBidi" w:cs="Simplified Arabic" w:hint="cs"/>
          <w:b/>
          <w:bCs/>
          <w:sz w:val="28"/>
          <w:szCs w:val="28"/>
          <w:u w:val="single"/>
          <w:rtl/>
          <w:lang w:bidi="ar-DZ"/>
        </w:rPr>
        <w:t>الصفحة</w:t>
      </w:r>
    </w:p>
    <w:p w:rsidR="009448DA" w:rsidRDefault="009448DA" w:rsidP="009448DA">
      <w:pPr>
        <w:jc w:val="right"/>
        <w:rPr>
          <w:rFonts w:hint="cs"/>
          <w:rtl/>
          <w:lang w:bidi="ar-DZ"/>
        </w:rPr>
      </w:pPr>
      <w:r>
        <w:rPr>
          <w:rFonts w:asciiTheme="majorBidi" w:hAnsiTheme="majorBidi" w:cs="Simplified Arabic" w:hint="cs"/>
          <w:sz w:val="28"/>
          <w:szCs w:val="28"/>
          <w:rtl/>
          <w:lang w:bidi="ar-DZ"/>
        </w:rPr>
        <w:t>مقدمة</w:t>
      </w:r>
      <w:r w:rsidR="00D51335">
        <w:rPr>
          <w:rFonts w:asciiTheme="majorBidi" w:hAnsiTheme="majorBidi" w:cs="Simplified Arabic" w:hint="cs"/>
          <w:sz w:val="28"/>
          <w:szCs w:val="28"/>
          <w:rtl/>
          <w:lang w:bidi="ar-DZ"/>
        </w:rPr>
        <w:t xml:space="preserve">                                                                                 أ / د</w:t>
      </w:r>
    </w:p>
    <w:p w:rsidR="00D729CC" w:rsidRPr="00D729CC" w:rsidRDefault="00D729CC" w:rsidP="00D729CC">
      <w:pPr>
        <w:bidi/>
        <w:spacing w:line="240" w:lineRule="auto"/>
        <w:rPr>
          <w:rFonts w:asciiTheme="majorBidi" w:hAnsiTheme="majorBidi" w:cs="Simplified Arabic"/>
          <w:sz w:val="28"/>
          <w:szCs w:val="28"/>
          <w:u w:val="single"/>
          <w:rtl/>
          <w:lang w:bidi="ar-DZ"/>
        </w:rPr>
      </w:pPr>
      <w:r w:rsidRPr="00D729CC">
        <w:rPr>
          <w:rFonts w:asciiTheme="majorBidi" w:hAnsiTheme="majorBidi" w:cs="Simplified Arabic" w:hint="cs"/>
          <w:sz w:val="28"/>
          <w:szCs w:val="28"/>
          <w:rtl/>
          <w:lang w:bidi="ar-DZ"/>
        </w:rPr>
        <w:t>الفصل الأول : ماهية جريمة الصرف</w:t>
      </w:r>
      <w:r w:rsidR="00D51335">
        <w:rPr>
          <w:rFonts w:asciiTheme="majorBidi" w:hAnsiTheme="majorBidi" w:cs="Simplified Arabic" w:hint="cs"/>
          <w:sz w:val="28"/>
          <w:szCs w:val="28"/>
          <w:rtl/>
          <w:lang w:bidi="ar-DZ"/>
        </w:rPr>
        <w:t xml:space="preserve">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 xml:space="preserve">   8</w:t>
      </w:r>
    </w:p>
    <w:p w:rsidR="00D729CC" w:rsidRPr="00D729CC" w:rsidRDefault="00D729CC" w:rsidP="00D729CC">
      <w:pPr>
        <w:bidi/>
        <w:spacing w:line="240" w:lineRule="auto"/>
        <w:rPr>
          <w:rFonts w:asciiTheme="majorBidi" w:hAnsiTheme="majorBidi" w:cs="Simplified Arabic"/>
          <w:sz w:val="28"/>
          <w:szCs w:val="28"/>
          <w:u w:val="single"/>
          <w:rtl/>
          <w:lang w:bidi="ar-DZ"/>
        </w:rPr>
      </w:pPr>
      <w:r w:rsidRPr="00D729CC">
        <w:rPr>
          <w:rFonts w:asciiTheme="majorBidi" w:hAnsiTheme="majorBidi" w:cs="Simplified Arabic" w:hint="cs"/>
          <w:sz w:val="28"/>
          <w:szCs w:val="28"/>
          <w:rtl/>
          <w:lang w:bidi="ar-DZ"/>
        </w:rPr>
        <w:t>المبحث الأول : التعريف و التطور التشريعي لجرائم الصرف</w:t>
      </w:r>
      <w:r w:rsidR="00D51335">
        <w:rPr>
          <w:rFonts w:asciiTheme="majorBidi" w:hAnsiTheme="majorBidi" w:cs="Simplified Arabic" w:hint="cs"/>
          <w:sz w:val="28"/>
          <w:szCs w:val="28"/>
          <w:rtl/>
          <w:lang w:bidi="ar-DZ"/>
        </w:rPr>
        <w:t xml:space="preserve">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 xml:space="preserve"> 8</w:t>
      </w:r>
    </w:p>
    <w:p w:rsidR="00D729CC" w:rsidRPr="00D729CC" w:rsidRDefault="00D729CC" w:rsidP="009448DA">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المطلب الأول : التعريف اللغوي و الاصطلاحي و القانوني</w:t>
      </w:r>
      <w:r w:rsidR="00D51335">
        <w:rPr>
          <w:rFonts w:asciiTheme="majorBidi" w:hAnsiTheme="majorBidi" w:cs="Simplified Arabic" w:hint="cs"/>
          <w:sz w:val="28"/>
          <w:szCs w:val="28"/>
          <w:rtl/>
          <w:lang w:bidi="ar-DZ"/>
        </w:rPr>
        <w:t xml:space="preserve">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 xml:space="preserve">   8</w:t>
      </w:r>
      <w:r w:rsidRPr="00D729CC">
        <w:rPr>
          <w:rFonts w:asciiTheme="majorBidi" w:hAnsiTheme="majorBidi" w:cs="Simplified Arabic" w:hint="cs"/>
          <w:sz w:val="28"/>
          <w:szCs w:val="28"/>
          <w:rtl/>
          <w:lang w:bidi="ar-DZ"/>
        </w:rPr>
        <w:t xml:space="preserve">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الأول : التعريف اللغوي و الاصطلاحي</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 xml:space="preserve">8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الثاني : التعريف القانوني</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9</w:t>
      </w:r>
      <w:r w:rsidRPr="00D729CC">
        <w:rPr>
          <w:rFonts w:asciiTheme="majorBidi" w:hAnsiTheme="majorBidi" w:cs="Simplified Arabic" w:hint="cs"/>
          <w:sz w:val="28"/>
          <w:szCs w:val="28"/>
          <w:rtl/>
          <w:lang w:bidi="ar-DZ"/>
        </w:rPr>
        <w:t xml:space="preserve">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المطلب الثاني : التطور التشريعي لجريمة الصرف</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10</w:t>
      </w:r>
      <w:r w:rsidRPr="00D729CC">
        <w:rPr>
          <w:rFonts w:asciiTheme="majorBidi" w:hAnsiTheme="majorBidi" w:cs="Simplified Arabic" w:hint="cs"/>
          <w:sz w:val="28"/>
          <w:szCs w:val="28"/>
          <w:rtl/>
          <w:lang w:bidi="ar-DZ"/>
        </w:rPr>
        <w:t xml:space="preserve">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الفرع الأول : مرحلة إدراج نصوص التجريم في قانون العقوبات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11</w:t>
      </w:r>
      <w:r w:rsidR="00D51335">
        <w:rPr>
          <w:rFonts w:asciiTheme="majorBidi" w:hAnsiTheme="majorBidi" w:cs="Simplified Arabic"/>
          <w:sz w:val="28"/>
          <w:szCs w:val="28"/>
          <w:lang w:bidi="ar-DZ"/>
        </w:rPr>
        <w:t xml:space="preserve">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الفرع الثاني : مرحلة الجمع بين قانون العقوبات و قانون الجمارك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11</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الفرع الثالث : مرحلة أفراد قانون خاص لجرائم الصرف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11</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المبحث الثاني : أركان جريمة الصرف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12</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المطلب الأول : الركن المادي لجريمة الصرف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12</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الأول : محل جريمة الصرف</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r w:rsidR="00D51335">
        <w:rPr>
          <w:rFonts w:asciiTheme="majorBidi" w:hAnsiTheme="majorBidi" w:cs="Simplified Arabic" w:hint="cs"/>
          <w:sz w:val="28"/>
          <w:szCs w:val="28"/>
          <w:rtl/>
          <w:lang w:bidi="ar-DZ"/>
        </w:rPr>
        <w:t>13</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الثاني : النشاط المادي المجرم في جريمة الصرف</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r w:rsidR="00D51335">
        <w:rPr>
          <w:rFonts w:asciiTheme="majorBidi" w:hAnsiTheme="majorBidi" w:cs="Simplified Arabic" w:hint="cs"/>
          <w:sz w:val="28"/>
          <w:szCs w:val="28"/>
          <w:rtl/>
          <w:lang w:bidi="ar-DZ"/>
        </w:rPr>
        <w:t>13</w:t>
      </w:r>
    </w:p>
    <w:p w:rsidR="00D729CC" w:rsidRPr="00D729CC" w:rsidRDefault="00D729CC" w:rsidP="00D51335">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المطلب الثاني : الركن المعنوي لجريمة الصرف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36</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الأول : الركن المعنوي لجريمة الصرف التي محلها نقود و قيم</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r w:rsidR="00D51335">
        <w:rPr>
          <w:rFonts w:asciiTheme="majorBidi" w:hAnsiTheme="majorBidi" w:cs="Simplified Arabic" w:hint="cs"/>
          <w:sz w:val="28"/>
          <w:szCs w:val="28"/>
          <w:rtl/>
          <w:lang w:bidi="ar-DZ"/>
        </w:rPr>
        <w:t>37</w:t>
      </w:r>
    </w:p>
    <w:p w:rsidR="00D729CC" w:rsidRPr="00D729CC" w:rsidRDefault="00D729CC" w:rsidP="00D51335">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الثاني : الركن المعنوي لجريمة الصرف التي محلها أحجار و معادن ثمينة</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38</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 xml:space="preserve">  </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الفصل الثاني : خصوصيات جرائم الصرف و العقوبات المقررة لها</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r w:rsidR="00D51335">
        <w:rPr>
          <w:rFonts w:asciiTheme="majorBidi" w:hAnsiTheme="majorBidi" w:cs="Simplified Arabic" w:hint="cs"/>
          <w:sz w:val="28"/>
          <w:szCs w:val="28"/>
          <w:rtl/>
          <w:lang w:bidi="ar-DZ"/>
        </w:rPr>
        <w:t>40</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المبحث الأول : خصوصيات متابعة جرائم الصرف</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r w:rsidR="00D51335">
        <w:rPr>
          <w:rFonts w:asciiTheme="majorBidi" w:hAnsiTheme="majorBidi" w:cs="Simplified Arabic" w:hint="cs"/>
          <w:sz w:val="28"/>
          <w:szCs w:val="28"/>
          <w:rtl/>
          <w:lang w:bidi="ar-DZ"/>
        </w:rPr>
        <w:t>41</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lastRenderedPageBreak/>
        <w:t>المطلب الأول : إجراءات معاينة و متابعة الجريمة</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42</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الأول : إجراءات و معاينة</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r w:rsidR="00D51335">
        <w:rPr>
          <w:rFonts w:asciiTheme="majorBidi" w:hAnsiTheme="majorBidi" w:cs="Simplified Arabic" w:hint="cs"/>
          <w:sz w:val="28"/>
          <w:szCs w:val="28"/>
          <w:rtl/>
          <w:lang w:bidi="ar-DZ"/>
        </w:rPr>
        <w:t>42</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الثاني : إجراءات المتابعة</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r w:rsidR="00D51335">
        <w:rPr>
          <w:rFonts w:asciiTheme="majorBidi" w:hAnsiTheme="majorBidi" w:cs="Simplified Arabic" w:hint="cs"/>
          <w:sz w:val="28"/>
          <w:szCs w:val="28"/>
          <w:rtl/>
          <w:lang w:bidi="ar-DZ"/>
        </w:rPr>
        <w:t>52</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المطلب الثاني : المصالحة في جريمة الصرف و آثارها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55</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الأول : شروط إجراء المصالحة</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56</w:t>
      </w:r>
      <w:r w:rsidRPr="00D729CC">
        <w:rPr>
          <w:rFonts w:asciiTheme="majorBidi" w:hAnsiTheme="majorBidi" w:cs="Simplified Arabic" w:hint="cs"/>
          <w:sz w:val="28"/>
          <w:szCs w:val="28"/>
          <w:rtl/>
          <w:lang w:bidi="ar-DZ"/>
        </w:rPr>
        <w:t xml:space="preserve">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الفرع الثاني : آثار المصالحة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60</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المبحث الثاني : العقوبات المقررة لجرائم الصرف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77</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المطلب الأول : العقوبات المقررة تطبيقها على الشخص الطبيعي</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r w:rsidR="00D51335">
        <w:rPr>
          <w:rFonts w:asciiTheme="majorBidi" w:hAnsiTheme="majorBidi" w:cs="Simplified Arabic" w:hint="cs"/>
          <w:sz w:val="28"/>
          <w:szCs w:val="28"/>
          <w:rtl/>
          <w:lang w:bidi="ar-DZ"/>
        </w:rPr>
        <w:t>77</w:t>
      </w:r>
    </w:p>
    <w:p w:rsidR="00D729CC" w:rsidRPr="00D729CC" w:rsidRDefault="00D729CC" w:rsidP="00D51335">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الأول : العقوبات الأصلية المطبقة الشخص الطبيعي</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78</w:t>
      </w:r>
      <w:r w:rsidR="00D51335">
        <w:rPr>
          <w:rFonts w:asciiTheme="majorBidi" w:hAnsiTheme="majorBidi" w:cs="Simplified Arabic"/>
          <w:sz w:val="28"/>
          <w:szCs w:val="28"/>
          <w:lang w:bidi="ar-DZ"/>
        </w:rPr>
        <w:t xml:space="preserve">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الثاني : العقوبات التكميلية المطبقة على الشخص الطبيعي</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82</w:t>
      </w:r>
    </w:p>
    <w:p w:rsidR="00D729CC" w:rsidRPr="00D729CC" w:rsidRDefault="00D729CC" w:rsidP="009448DA">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المطلب الثاني : العقوبات المقرر تطبيقها على الشخص المعنوي في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83</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الفرع الأول : المسؤولية الجزائية للشخص المعنوي في جرائم الصرف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84</w:t>
      </w:r>
    </w:p>
    <w:p w:rsidR="00D729CC" w:rsidRPr="00D729CC" w:rsidRDefault="00D729CC" w:rsidP="009448DA">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الفرع الثاني : العقوبات المترتبة عن المسؤولية الجزائية للشخص المعنوي</w:t>
      </w:r>
      <w:r w:rsidR="00D51335">
        <w:rPr>
          <w:rFonts w:asciiTheme="majorBidi" w:hAnsiTheme="majorBidi" w:cs="Simplified Arabic"/>
          <w:sz w:val="28"/>
          <w:szCs w:val="28"/>
          <w:lang w:bidi="ar-DZ"/>
        </w:rPr>
        <w:t xml:space="preserve">                      </w:t>
      </w:r>
      <w:r w:rsidRPr="00D729CC">
        <w:rPr>
          <w:rFonts w:asciiTheme="majorBidi" w:hAnsiTheme="majorBidi" w:cs="Simplified Arabic" w:hint="cs"/>
          <w:sz w:val="28"/>
          <w:szCs w:val="28"/>
          <w:rtl/>
          <w:lang w:bidi="ar-DZ"/>
        </w:rPr>
        <w:t xml:space="preserve"> </w:t>
      </w:r>
      <w:r w:rsidR="00D51335">
        <w:rPr>
          <w:rFonts w:asciiTheme="majorBidi" w:hAnsiTheme="majorBidi" w:cs="Simplified Arabic" w:hint="cs"/>
          <w:sz w:val="28"/>
          <w:szCs w:val="28"/>
          <w:rtl/>
          <w:lang w:bidi="ar-DZ"/>
        </w:rPr>
        <w:t>89</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 xml:space="preserve">الخاتمة </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94</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قائمة المراجع</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96</w:t>
      </w:r>
      <w:r w:rsidR="00D51335">
        <w:rPr>
          <w:rFonts w:asciiTheme="majorBidi" w:hAnsiTheme="majorBidi" w:cs="Simplified Arabic"/>
          <w:sz w:val="28"/>
          <w:szCs w:val="28"/>
          <w:lang w:bidi="ar-DZ"/>
        </w:rPr>
        <w:t xml:space="preserve">    </w:t>
      </w:r>
    </w:p>
    <w:p w:rsidR="00D729CC" w:rsidRPr="00D729CC" w:rsidRDefault="00D729CC" w:rsidP="00D729CC">
      <w:pPr>
        <w:bidi/>
        <w:spacing w:line="240" w:lineRule="auto"/>
        <w:rPr>
          <w:rFonts w:asciiTheme="majorBidi" w:hAnsiTheme="majorBidi" w:cs="Simplified Arabic"/>
          <w:sz w:val="28"/>
          <w:szCs w:val="28"/>
          <w:rtl/>
          <w:lang w:bidi="ar-DZ"/>
        </w:rPr>
      </w:pPr>
      <w:r w:rsidRPr="00D729CC">
        <w:rPr>
          <w:rFonts w:asciiTheme="majorBidi" w:hAnsiTheme="majorBidi" w:cs="Simplified Arabic" w:hint="cs"/>
          <w:sz w:val="28"/>
          <w:szCs w:val="28"/>
          <w:rtl/>
          <w:lang w:bidi="ar-DZ"/>
        </w:rPr>
        <w:t>الفهرس</w:t>
      </w:r>
      <w:r w:rsidR="00D51335">
        <w:rPr>
          <w:rFonts w:asciiTheme="majorBidi" w:hAnsiTheme="majorBidi" w:cs="Simplified Arabic"/>
          <w:sz w:val="28"/>
          <w:szCs w:val="28"/>
          <w:lang w:bidi="ar-DZ"/>
        </w:rPr>
        <w:t xml:space="preserve">                                                                                                           </w:t>
      </w:r>
      <w:r w:rsidR="00D51335">
        <w:rPr>
          <w:rFonts w:asciiTheme="majorBidi" w:hAnsiTheme="majorBidi" w:cs="Simplified Arabic" w:hint="cs"/>
          <w:sz w:val="28"/>
          <w:szCs w:val="28"/>
          <w:rtl/>
          <w:lang w:bidi="ar-DZ"/>
        </w:rPr>
        <w:t>101</w:t>
      </w:r>
    </w:p>
    <w:p w:rsidR="00D729CC" w:rsidRPr="00D729CC" w:rsidRDefault="00D729CC" w:rsidP="00D729CC">
      <w:pPr>
        <w:bidi/>
        <w:spacing w:line="240" w:lineRule="auto"/>
        <w:rPr>
          <w:rFonts w:asciiTheme="majorBidi" w:hAnsiTheme="majorBidi" w:cs="Simplified Arabic"/>
          <w:sz w:val="28"/>
          <w:szCs w:val="28"/>
          <w:rtl/>
          <w:lang w:bidi="ar-DZ"/>
        </w:rPr>
      </w:pPr>
    </w:p>
    <w:p w:rsidR="00D729CC" w:rsidRDefault="00D729CC" w:rsidP="00D5452C">
      <w:pPr>
        <w:jc w:val="right"/>
        <w:rPr>
          <w:rtl/>
          <w:lang w:bidi="ar-DZ"/>
        </w:rPr>
      </w:pPr>
    </w:p>
    <w:sectPr w:rsidR="00D729CC" w:rsidSect="00FF0A00">
      <w:headerReference w:type="default" r:id="rId11"/>
      <w:pgSz w:w="11906" w:h="16838"/>
      <w:pgMar w:top="1134" w:right="1985" w:bottom="1276"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29CC" w:rsidRDefault="00D729CC">
      <w:pPr>
        <w:spacing w:after="0" w:line="240" w:lineRule="auto"/>
      </w:pPr>
      <w:r>
        <w:separator/>
      </w:r>
    </w:p>
  </w:endnote>
  <w:endnote w:type="continuationSeparator" w:id="1">
    <w:p w:rsidR="00D729CC" w:rsidRDefault="00D729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10000000000000000"/>
    <w:charset w:val="B2"/>
    <w:family w:val="auto"/>
    <w:pitch w:val="variable"/>
    <w:sig w:usb0="00002001" w:usb1="00000000" w:usb2="00000000" w:usb3="00000000" w:csb0="00000040" w:csb1="00000000"/>
  </w:font>
  <w:font w:name="MCS RedSea S_I normal.">
    <w:altName w:val="Times New Roman"/>
    <w:charset w:val="B2"/>
    <w:family w:val="auto"/>
    <w:pitch w:val="variable"/>
    <w:sig w:usb0="00002000" w:usb1="00000000" w:usb2="00000000" w:usb3="00000000" w:csb0="00000040" w:csb1="00000000"/>
  </w:font>
  <w:font w:name="Andalus">
    <w:panose1 w:val="02010000000000000000"/>
    <w:charset w:val="B2"/>
    <w:family w:val="auto"/>
    <w:pitch w:val="variable"/>
    <w:sig w:usb0="00002001" w:usb1="00000000" w:usb2="00000000" w:usb3="00000000" w:csb0="00000040" w:csb1="00000000"/>
  </w:font>
  <w:font w:name="Brush Script MT">
    <w:panose1 w:val="03060802040406070304"/>
    <w:charset w:val="00"/>
    <w:family w:val="script"/>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29CC" w:rsidRDefault="00D729CC">
      <w:pPr>
        <w:spacing w:after="0" w:line="240" w:lineRule="auto"/>
      </w:pPr>
      <w:r>
        <w:separator/>
      </w:r>
    </w:p>
  </w:footnote>
  <w:footnote w:type="continuationSeparator" w:id="1">
    <w:p w:rsidR="00D729CC" w:rsidRDefault="00D729C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Simplified Arabic"/>
        <w:b/>
        <w:bCs/>
        <w:sz w:val="36"/>
        <w:szCs w:val="36"/>
      </w:rPr>
      <w:alias w:val="Titre"/>
      <w:id w:val="77738743"/>
      <w:showingPlcHdr/>
      <w:dataBinding w:prefixMappings="xmlns:ns0='http://schemas.openxmlformats.org/package/2006/metadata/core-properties' xmlns:ns1='http://purl.org/dc/elements/1.1/'" w:xpath="/ns0:coreProperties[1]/ns1:title[1]" w:storeItemID="{6C3C8BC8-F283-45AE-878A-BAB7291924A1}"/>
      <w:text/>
    </w:sdtPr>
    <w:sdtContent>
      <w:p w:rsidR="00D729CC" w:rsidRDefault="00D729CC" w:rsidP="00FF0A0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Simplified Arabic"/>
            <w:b/>
            <w:bCs/>
            <w:sz w:val="36"/>
            <w:szCs w:val="36"/>
          </w:rPr>
          <w:t xml:space="preserve">     </w:t>
        </w:r>
      </w:p>
    </w:sdtContent>
  </w:sdt>
  <w:p w:rsidR="00D729CC" w:rsidRPr="00F55439" w:rsidRDefault="00D729CC" w:rsidP="00FF0A00">
    <w:pPr>
      <w:pStyle w:val="En-tte"/>
      <w:bidi/>
      <w:rPr>
        <w:rFonts w:asciiTheme="majorBidi" w:hAnsiTheme="majorBidi" w:cstheme="majorBidi"/>
        <w:sz w:val="28"/>
        <w:szCs w:val="28"/>
        <w:rtl/>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46D33"/>
    <w:multiLevelType w:val="hybridMultilevel"/>
    <w:tmpl w:val="5088CAD8"/>
    <w:lvl w:ilvl="0" w:tplc="A8EE49B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77C637A"/>
    <w:multiLevelType w:val="hybridMultilevel"/>
    <w:tmpl w:val="65306D14"/>
    <w:lvl w:ilvl="0" w:tplc="04DEF0B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90374FD"/>
    <w:multiLevelType w:val="hybridMultilevel"/>
    <w:tmpl w:val="E89085C2"/>
    <w:lvl w:ilvl="0" w:tplc="728AAEEA">
      <w:start w:val="1"/>
      <w:numFmt w:val="decimal"/>
      <w:lvlText w:val="%1-"/>
      <w:lvlJc w:val="left"/>
      <w:pPr>
        <w:ind w:left="720" w:hanging="360"/>
      </w:pPr>
      <w:rPr>
        <w:rFonts w:asciiTheme="minorHAnsi" w:hAnsiTheme="minorHAnsi" w:cs="Simplified Arabic"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A2614CA"/>
    <w:multiLevelType w:val="hybridMultilevel"/>
    <w:tmpl w:val="4C6C5286"/>
    <w:lvl w:ilvl="0" w:tplc="610EC0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9F220B4"/>
    <w:multiLevelType w:val="hybridMultilevel"/>
    <w:tmpl w:val="7E249F56"/>
    <w:lvl w:ilvl="0" w:tplc="7AC0A1CC">
      <w:numFmt w:val="bullet"/>
      <w:lvlText w:val="-"/>
      <w:lvlJc w:val="left"/>
      <w:pPr>
        <w:ind w:left="1570" w:hanging="360"/>
      </w:pPr>
      <w:rPr>
        <w:rFonts w:asciiTheme="minorHAnsi" w:eastAsiaTheme="minorEastAsia" w:hAnsiTheme="minorHAnsi" w:cs="Simplified Arabic" w:hint="default"/>
      </w:rPr>
    </w:lvl>
    <w:lvl w:ilvl="1" w:tplc="040C0003" w:tentative="1">
      <w:start w:val="1"/>
      <w:numFmt w:val="bullet"/>
      <w:lvlText w:val="o"/>
      <w:lvlJc w:val="left"/>
      <w:pPr>
        <w:ind w:left="2290" w:hanging="360"/>
      </w:pPr>
      <w:rPr>
        <w:rFonts w:ascii="Courier New" w:hAnsi="Courier New" w:cs="Courier New" w:hint="default"/>
      </w:rPr>
    </w:lvl>
    <w:lvl w:ilvl="2" w:tplc="040C0005" w:tentative="1">
      <w:start w:val="1"/>
      <w:numFmt w:val="bullet"/>
      <w:lvlText w:val=""/>
      <w:lvlJc w:val="left"/>
      <w:pPr>
        <w:ind w:left="3010" w:hanging="360"/>
      </w:pPr>
      <w:rPr>
        <w:rFonts w:ascii="Wingdings" w:hAnsi="Wingdings" w:hint="default"/>
      </w:rPr>
    </w:lvl>
    <w:lvl w:ilvl="3" w:tplc="040C0001" w:tentative="1">
      <w:start w:val="1"/>
      <w:numFmt w:val="bullet"/>
      <w:lvlText w:val=""/>
      <w:lvlJc w:val="left"/>
      <w:pPr>
        <w:ind w:left="3730" w:hanging="360"/>
      </w:pPr>
      <w:rPr>
        <w:rFonts w:ascii="Symbol" w:hAnsi="Symbol" w:hint="default"/>
      </w:rPr>
    </w:lvl>
    <w:lvl w:ilvl="4" w:tplc="040C0003" w:tentative="1">
      <w:start w:val="1"/>
      <w:numFmt w:val="bullet"/>
      <w:lvlText w:val="o"/>
      <w:lvlJc w:val="left"/>
      <w:pPr>
        <w:ind w:left="4450" w:hanging="360"/>
      </w:pPr>
      <w:rPr>
        <w:rFonts w:ascii="Courier New" w:hAnsi="Courier New" w:cs="Courier New" w:hint="default"/>
      </w:rPr>
    </w:lvl>
    <w:lvl w:ilvl="5" w:tplc="040C0005" w:tentative="1">
      <w:start w:val="1"/>
      <w:numFmt w:val="bullet"/>
      <w:lvlText w:val=""/>
      <w:lvlJc w:val="left"/>
      <w:pPr>
        <w:ind w:left="5170" w:hanging="360"/>
      </w:pPr>
      <w:rPr>
        <w:rFonts w:ascii="Wingdings" w:hAnsi="Wingdings" w:hint="default"/>
      </w:rPr>
    </w:lvl>
    <w:lvl w:ilvl="6" w:tplc="040C0001" w:tentative="1">
      <w:start w:val="1"/>
      <w:numFmt w:val="bullet"/>
      <w:lvlText w:val=""/>
      <w:lvlJc w:val="left"/>
      <w:pPr>
        <w:ind w:left="5890" w:hanging="360"/>
      </w:pPr>
      <w:rPr>
        <w:rFonts w:ascii="Symbol" w:hAnsi="Symbol" w:hint="default"/>
      </w:rPr>
    </w:lvl>
    <w:lvl w:ilvl="7" w:tplc="040C0003" w:tentative="1">
      <w:start w:val="1"/>
      <w:numFmt w:val="bullet"/>
      <w:lvlText w:val="o"/>
      <w:lvlJc w:val="left"/>
      <w:pPr>
        <w:ind w:left="6610" w:hanging="360"/>
      </w:pPr>
      <w:rPr>
        <w:rFonts w:ascii="Courier New" w:hAnsi="Courier New" w:cs="Courier New" w:hint="default"/>
      </w:rPr>
    </w:lvl>
    <w:lvl w:ilvl="8" w:tplc="040C0005" w:tentative="1">
      <w:start w:val="1"/>
      <w:numFmt w:val="bullet"/>
      <w:lvlText w:val=""/>
      <w:lvlJc w:val="left"/>
      <w:pPr>
        <w:ind w:left="7330" w:hanging="360"/>
      </w:pPr>
      <w:rPr>
        <w:rFonts w:ascii="Wingdings" w:hAnsi="Wingdings" w:hint="default"/>
      </w:rPr>
    </w:lvl>
  </w:abstractNum>
  <w:abstractNum w:abstractNumId="5">
    <w:nsid w:val="2313524D"/>
    <w:multiLevelType w:val="hybridMultilevel"/>
    <w:tmpl w:val="2856E3C2"/>
    <w:lvl w:ilvl="0" w:tplc="7AC0A1CC">
      <w:numFmt w:val="bullet"/>
      <w:lvlText w:val="-"/>
      <w:lvlJc w:val="left"/>
      <w:pPr>
        <w:ind w:left="1570" w:hanging="360"/>
      </w:pPr>
      <w:rPr>
        <w:rFonts w:asciiTheme="minorHAnsi" w:eastAsiaTheme="minorEastAsia" w:hAnsiTheme="minorHAnsi" w:cs="Simplified Arabic" w:hint="default"/>
      </w:rPr>
    </w:lvl>
    <w:lvl w:ilvl="1" w:tplc="040C0003" w:tentative="1">
      <w:start w:val="1"/>
      <w:numFmt w:val="bullet"/>
      <w:lvlText w:val="o"/>
      <w:lvlJc w:val="left"/>
      <w:pPr>
        <w:ind w:left="2290" w:hanging="360"/>
      </w:pPr>
      <w:rPr>
        <w:rFonts w:ascii="Courier New" w:hAnsi="Courier New" w:cs="Courier New" w:hint="default"/>
      </w:rPr>
    </w:lvl>
    <w:lvl w:ilvl="2" w:tplc="040C0005" w:tentative="1">
      <w:start w:val="1"/>
      <w:numFmt w:val="bullet"/>
      <w:lvlText w:val=""/>
      <w:lvlJc w:val="left"/>
      <w:pPr>
        <w:ind w:left="3010" w:hanging="360"/>
      </w:pPr>
      <w:rPr>
        <w:rFonts w:ascii="Wingdings" w:hAnsi="Wingdings" w:hint="default"/>
      </w:rPr>
    </w:lvl>
    <w:lvl w:ilvl="3" w:tplc="040C0001" w:tentative="1">
      <w:start w:val="1"/>
      <w:numFmt w:val="bullet"/>
      <w:lvlText w:val=""/>
      <w:lvlJc w:val="left"/>
      <w:pPr>
        <w:ind w:left="3730" w:hanging="360"/>
      </w:pPr>
      <w:rPr>
        <w:rFonts w:ascii="Symbol" w:hAnsi="Symbol" w:hint="default"/>
      </w:rPr>
    </w:lvl>
    <w:lvl w:ilvl="4" w:tplc="040C0003" w:tentative="1">
      <w:start w:val="1"/>
      <w:numFmt w:val="bullet"/>
      <w:lvlText w:val="o"/>
      <w:lvlJc w:val="left"/>
      <w:pPr>
        <w:ind w:left="4450" w:hanging="360"/>
      </w:pPr>
      <w:rPr>
        <w:rFonts w:ascii="Courier New" w:hAnsi="Courier New" w:cs="Courier New" w:hint="default"/>
      </w:rPr>
    </w:lvl>
    <w:lvl w:ilvl="5" w:tplc="040C0005" w:tentative="1">
      <w:start w:val="1"/>
      <w:numFmt w:val="bullet"/>
      <w:lvlText w:val=""/>
      <w:lvlJc w:val="left"/>
      <w:pPr>
        <w:ind w:left="5170" w:hanging="360"/>
      </w:pPr>
      <w:rPr>
        <w:rFonts w:ascii="Wingdings" w:hAnsi="Wingdings" w:hint="default"/>
      </w:rPr>
    </w:lvl>
    <w:lvl w:ilvl="6" w:tplc="040C0001" w:tentative="1">
      <w:start w:val="1"/>
      <w:numFmt w:val="bullet"/>
      <w:lvlText w:val=""/>
      <w:lvlJc w:val="left"/>
      <w:pPr>
        <w:ind w:left="5890" w:hanging="360"/>
      </w:pPr>
      <w:rPr>
        <w:rFonts w:ascii="Symbol" w:hAnsi="Symbol" w:hint="default"/>
      </w:rPr>
    </w:lvl>
    <w:lvl w:ilvl="7" w:tplc="040C0003" w:tentative="1">
      <w:start w:val="1"/>
      <w:numFmt w:val="bullet"/>
      <w:lvlText w:val="o"/>
      <w:lvlJc w:val="left"/>
      <w:pPr>
        <w:ind w:left="6610" w:hanging="360"/>
      </w:pPr>
      <w:rPr>
        <w:rFonts w:ascii="Courier New" w:hAnsi="Courier New" w:cs="Courier New" w:hint="default"/>
      </w:rPr>
    </w:lvl>
    <w:lvl w:ilvl="8" w:tplc="040C0005" w:tentative="1">
      <w:start w:val="1"/>
      <w:numFmt w:val="bullet"/>
      <w:lvlText w:val=""/>
      <w:lvlJc w:val="left"/>
      <w:pPr>
        <w:ind w:left="7330" w:hanging="360"/>
      </w:pPr>
      <w:rPr>
        <w:rFonts w:ascii="Wingdings" w:hAnsi="Wingdings" w:hint="default"/>
      </w:rPr>
    </w:lvl>
  </w:abstractNum>
  <w:abstractNum w:abstractNumId="6">
    <w:nsid w:val="261D55C8"/>
    <w:multiLevelType w:val="hybridMultilevel"/>
    <w:tmpl w:val="24B20A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89F20A4"/>
    <w:multiLevelType w:val="hybridMultilevel"/>
    <w:tmpl w:val="E00A6E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C4A4BE2"/>
    <w:multiLevelType w:val="hybridMultilevel"/>
    <w:tmpl w:val="BDA85C0A"/>
    <w:lvl w:ilvl="0" w:tplc="040C0001">
      <w:start w:val="1"/>
      <w:numFmt w:val="bullet"/>
      <w:lvlText w:val=""/>
      <w:lvlJc w:val="left"/>
      <w:pPr>
        <w:ind w:left="796" w:hanging="360"/>
      </w:pPr>
      <w:rPr>
        <w:rFonts w:ascii="Symbol" w:hAnsi="Symbol" w:hint="default"/>
      </w:rPr>
    </w:lvl>
    <w:lvl w:ilvl="1" w:tplc="040C0003" w:tentative="1">
      <w:start w:val="1"/>
      <w:numFmt w:val="bullet"/>
      <w:lvlText w:val="o"/>
      <w:lvlJc w:val="left"/>
      <w:pPr>
        <w:ind w:left="1516" w:hanging="360"/>
      </w:pPr>
      <w:rPr>
        <w:rFonts w:ascii="Courier New" w:hAnsi="Courier New" w:cs="Courier New" w:hint="default"/>
      </w:rPr>
    </w:lvl>
    <w:lvl w:ilvl="2" w:tplc="040C0005" w:tentative="1">
      <w:start w:val="1"/>
      <w:numFmt w:val="bullet"/>
      <w:lvlText w:val=""/>
      <w:lvlJc w:val="left"/>
      <w:pPr>
        <w:ind w:left="2236" w:hanging="360"/>
      </w:pPr>
      <w:rPr>
        <w:rFonts w:ascii="Wingdings" w:hAnsi="Wingdings" w:hint="default"/>
      </w:rPr>
    </w:lvl>
    <w:lvl w:ilvl="3" w:tplc="040C0001" w:tentative="1">
      <w:start w:val="1"/>
      <w:numFmt w:val="bullet"/>
      <w:lvlText w:val=""/>
      <w:lvlJc w:val="left"/>
      <w:pPr>
        <w:ind w:left="2956" w:hanging="360"/>
      </w:pPr>
      <w:rPr>
        <w:rFonts w:ascii="Symbol" w:hAnsi="Symbol" w:hint="default"/>
      </w:rPr>
    </w:lvl>
    <w:lvl w:ilvl="4" w:tplc="040C0003" w:tentative="1">
      <w:start w:val="1"/>
      <w:numFmt w:val="bullet"/>
      <w:lvlText w:val="o"/>
      <w:lvlJc w:val="left"/>
      <w:pPr>
        <w:ind w:left="3676" w:hanging="360"/>
      </w:pPr>
      <w:rPr>
        <w:rFonts w:ascii="Courier New" w:hAnsi="Courier New" w:cs="Courier New" w:hint="default"/>
      </w:rPr>
    </w:lvl>
    <w:lvl w:ilvl="5" w:tplc="040C0005" w:tentative="1">
      <w:start w:val="1"/>
      <w:numFmt w:val="bullet"/>
      <w:lvlText w:val=""/>
      <w:lvlJc w:val="left"/>
      <w:pPr>
        <w:ind w:left="4396" w:hanging="360"/>
      </w:pPr>
      <w:rPr>
        <w:rFonts w:ascii="Wingdings" w:hAnsi="Wingdings" w:hint="default"/>
      </w:rPr>
    </w:lvl>
    <w:lvl w:ilvl="6" w:tplc="040C0001" w:tentative="1">
      <w:start w:val="1"/>
      <w:numFmt w:val="bullet"/>
      <w:lvlText w:val=""/>
      <w:lvlJc w:val="left"/>
      <w:pPr>
        <w:ind w:left="5116" w:hanging="360"/>
      </w:pPr>
      <w:rPr>
        <w:rFonts w:ascii="Symbol" w:hAnsi="Symbol" w:hint="default"/>
      </w:rPr>
    </w:lvl>
    <w:lvl w:ilvl="7" w:tplc="040C0003" w:tentative="1">
      <w:start w:val="1"/>
      <w:numFmt w:val="bullet"/>
      <w:lvlText w:val="o"/>
      <w:lvlJc w:val="left"/>
      <w:pPr>
        <w:ind w:left="5836" w:hanging="360"/>
      </w:pPr>
      <w:rPr>
        <w:rFonts w:ascii="Courier New" w:hAnsi="Courier New" w:cs="Courier New" w:hint="default"/>
      </w:rPr>
    </w:lvl>
    <w:lvl w:ilvl="8" w:tplc="040C0005" w:tentative="1">
      <w:start w:val="1"/>
      <w:numFmt w:val="bullet"/>
      <w:lvlText w:val=""/>
      <w:lvlJc w:val="left"/>
      <w:pPr>
        <w:ind w:left="6556" w:hanging="360"/>
      </w:pPr>
      <w:rPr>
        <w:rFonts w:ascii="Wingdings" w:hAnsi="Wingdings" w:hint="default"/>
      </w:rPr>
    </w:lvl>
  </w:abstractNum>
  <w:abstractNum w:abstractNumId="9">
    <w:nsid w:val="30A55A1A"/>
    <w:multiLevelType w:val="hybridMultilevel"/>
    <w:tmpl w:val="C54A24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32C4B78"/>
    <w:multiLevelType w:val="hybridMultilevel"/>
    <w:tmpl w:val="666A77E8"/>
    <w:lvl w:ilvl="0" w:tplc="DC1A85B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4DE6981"/>
    <w:multiLevelType w:val="hybridMultilevel"/>
    <w:tmpl w:val="9D7418C6"/>
    <w:lvl w:ilvl="0" w:tplc="7AC0A1CC">
      <w:numFmt w:val="bullet"/>
      <w:lvlText w:val="-"/>
      <w:lvlJc w:val="left"/>
      <w:pPr>
        <w:ind w:left="720" w:hanging="360"/>
      </w:pPr>
      <w:rPr>
        <w:rFonts w:asciiTheme="minorHAnsi" w:eastAsiaTheme="minorEastAsia"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8D57827"/>
    <w:multiLevelType w:val="hybridMultilevel"/>
    <w:tmpl w:val="622CC98C"/>
    <w:lvl w:ilvl="0" w:tplc="184C6B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F8818A9"/>
    <w:multiLevelType w:val="hybridMultilevel"/>
    <w:tmpl w:val="FC0AC2B4"/>
    <w:lvl w:ilvl="0" w:tplc="3D5431E2">
      <w:start w:val="1"/>
      <w:numFmt w:val="bullet"/>
      <w:lvlText w:val="*"/>
      <w:lvlJc w:val="left"/>
      <w:pPr>
        <w:ind w:left="720" w:hanging="360"/>
      </w:pPr>
      <w:rPr>
        <w:rFonts w:asciiTheme="majorBidi" w:eastAsiaTheme="minorEastAsia" w:hAnsiTheme="majorBidi"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9DB1C68"/>
    <w:multiLevelType w:val="hybridMultilevel"/>
    <w:tmpl w:val="0CF0A4E4"/>
    <w:lvl w:ilvl="0" w:tplc="040C0001">
      <w:start w:val="1"/>
      <w:numFmt w:val="bullet"/>
      <w:lvlText w:val=""/>
      <w:lvlJc w:val="left"/>
      <w:pPr>
        <w:ind w:left="1570" w:hanging="360"/>
      </w:pPr>
      <w:rPr>
        <w:rFonts w:ascii="Symbol" w:hAnsi="Symbol" w:hint="default"/>
      </w:rPr>
    </w:lvl>
    <w:lvl w:ilvl="1" w:tplc="040C0003" w:tentative="1">
      <w:start w:val="1"/>
      <w:numFmt w:val="bullet"/>
      <w:lvlText w:val="o"/>
      <w:lvlJc w:val="left"/>
      <w:pPr>
        <w:ind w:left="2290" w:hanging="360"/>
      </w:pPr>
      <w:rPr>
        <w:rFonts w:ascii="Courier New" w:hAnsi="Courier New" w:cs="Courier New" w:hint="default"/>
      </w:rPr>
    </w:lvl>
    <w:lvl w:ilvl="2" w:tplc="040C0005" w:tentative="1">
      <w:start w:val="1"/>
      <w:numFmt w:val="bullet"/>
      <w:lvlText w:val=""/>
      <w:lvlJc w:val="left"/>
      <w:pPr>
        <w:ind w:left="3010" w:hanging="360"/>
      </w:pPr>
      <w:rPr>
        <w:rFonts w:ascii="Wingdings" w:hAnsi="Wingdings" w:hint="default"/>
      </w:rPr>
    </w:lvl>
    <w:lvl w:ilvl="3" w:tplc="040C0001" w:tentative="1">
      <w:start w:val="1"/>
      <w:numFmt w:val="bullet"/>
      <w:lvlText w:val=""/>
      <w:lvlJc w:val="left"/>
      <w:pPr>
        <w:ind w:left="3730" w:hanging="360"/>
      </w:pPr>
      <w:rPr>
        <w:rFonts w:ascii="Symbol" w:hAnsi="Symbol" w:hint="default"/>
      </w:rPr>
    </w:lvl>
    <w:lvl w:ilvl="4" w:tplc="040C0003" w:tentative="1">
      <w:start w:val="1"/>
      <w:numFmt w:val="bullet"/>
      <w:lvlText w:val="o"/>
      <w:lvlJc w:val="left"/>
      <w:pPr>
        <w:ind w:left="4450" w:hanging="360"/>
      </w:pPr>
      <w:rPr>
        <w:rFonts w:ascii="Courier New" w:hAnsi="Courier New" w:cs="Courier New" w:hint="default"/>
      </w:rPr>
    </w:lvl>
    <w:lvl w:ilvl="5" w:tplc="040C0005" w:tentative="1">
      <w:start w:val="1"/>
      <w:numFmt w:val="bullet"/>
      <w:lvlText w:val=""/>
      <w:lvlJc w:val="left"/>
      <w:pPr>
        <w:ind w:left="5170" w:hanging="360"/>
      </w:pPr>
      <w:rPr>
        <w:rFonts w:ascii="Wingdings" w:hAnsi="Wingdings" w:hint="default"/>
      </w:rPr>
    </w:lvl>
    <w:lvl w:ilvl="6" w:tplc="040C0001" w:tentative="1">
      <w:start w:val="1"/>
      <w:numFmt w:val="bullet"/>
      <w:lvlText w:val=""/>
      <w:lvlJc w:val="left"/>
      <w:pPr>
        <w:ind w:left="5890" w:hanging="360"/>
      </w:pPr>
      <w:rPr>
        <w:rFonts w:ascii="Symbol" w:hAnsi="Symbol" w:hint="default"/>
      </w:rPr>
    </w:lvl>
    <w:lvl w:ilvl="7" w:tplc="040C0003" w:tentative="1">
      <w:start w:val="1"/>
      <w:numFmt w:val="bullet"/>
      <w:lvlText w:val="o"/>
      <w:lvlJc w:val="left"/>
      <w:pPr>
        <w:ind w:left="6610" w:hanging="360"/>
      </w:pPr>
      <w:rPr>
        <w:rFonts w:ascii="Courier New" w:hAnsi="Courier New" w:cs="Courier New" w:hint="default"/>
      </w:rPr>
    </w:lvl>
    <w:lvl w:ilvl="8" w:tplc="040C0005" w:tentative="1">
      <w:start w:val="1"/>
      <w:numFmt w:val="bullet"/>
      <w:lvlText w:val=""/>
      <w:lvlJc w:val="left"/>
      <w:pPr>
        <w:ind w:left="7330" w:hanging="360"/>
      </w:pPr>
      <w:rPr>
        <w:rFonts w:ascii="Wingdings" w:hAnsi="Wingdings" w:hint="default"/>
      </w:rPr>
    </w:lvl>
  </w:abstractNum>
  <w:abstractNum w:abstractNumId="15">
    <w:nsid w:val="4A7A76A7"/>
    <w:multiLevelType w:val="hybridMultilevel"/>
    <w:tmpl w:val="C0EA8B24"/>
    <w:lvl w:ilvl="0" w:tplc="4FFA9624">
      <w:start w:val="1"/>
      <w:numFmt w:val="bullet"/>
      <w:lvlText w:val=""/>
      <w:lvlJc w:val="left"/>
      <w:pPr>
        <w:ind w:left="1570" w:hanging="360"/>
      </w:pPr>
      <w:rPr>
        <w:rFonts w:ascii="Symbol" w:hAnsi="Symbol" w:hint="default"/>
        <w:lang w:bidi="ar-DZ"/>
      </w:rPr>
    </w:lvl>
    <w:lvl w:ilvl="1" w:tplc="040C0003" w:tentative="1">
      <w:start w:val="1"/>
      <w:numFmt w:val="bullet"/>
      <w:lvlText w:val="o"/>
      <w:lvlJc w:val="left"/>
      <w:pPr>
        <w:ind w:left="2290" w:hanging="360"/>
      </w:pPr>
      <w:rPr>
        <w:rFonts w:ascii="Courier New" w:hAnsi="Courier New" w:cs="Courier New" w:hint="default"/>
      </w:rPr>
    </w:lvl>
    <w:lvl w:ilvl="2" w:tplc="040C0005" w:tentative="1">
      <w:start w:val="1"/>
      <w:numFmt w:val="bullet"/>
      <w:lvlText w:val=""/>
      <w:lvlJc w:val="left"/>
      <w:pPr>
        <w:ind w:left="3010" w:hanging="360"/>
      </w:pPr>
      <w:rPr>
        <w:rFonts w:ascii="Wingdings" w:hAnsi="Wingdings" w:hint="default"/>
      </w:rPr>
    </w:lvl>
    <w:lvl w:ilvl="3" w:tplc="040C0001" w:tentative="1">
      <w:start w:val="1"/>
      <w:numFmt w:val="bullet"/>
      <w:lvlText w:val=""/>
      <w:lvlJc w:val="left"/>
      <w:pPr>
        <w:ind w:left="3730" w:hanging="360"/>
      </w:pPr>
      <w:rPr>
        <w:rFonts w:ascii="Symbol" w:hAnsi="Symbol" w:hint="default"/>
      </w:rPr>
    </w:lvl>
    <w:lvl w:ilvl="4" w:tplc="040C0003" w:tentative="1">
      <w:start w:val="1"/>
      <w:numFmt w:val="bullet"/>
      <w:lvlText w:val="o"/>
      <w:lvlJc w:val="left"/>
      <w:pPr>
        <w:ind w:left="4450" w:hanging="360"/>
      </w:pPr>
      <w:rPr>
        <w:rFonts w:ascii="Courier New" w:hAnsi="Courier New" w:cs="Courier New" w:hint="default"/>
      </w:rPr>
    </w:lvl>
    <w:lvl w:ilvl="5" w:tplc="040C0005" w:tentative="1">
      <w:start w:val="1"/>
      <w:numFmt w:val="bullet"/>
      <w:lvlText w:val=""/>
      <w:lvlJc w:val="left"/>
      <w:pPr>
        <w:ind w:left="5170" w:hanging="360"/>
      </w:pPr>
      <w:rPr>
        <w:rFonts w:ascii="Wingdings" w:hAnsi="Wingdings" w:hint="default"/>
      </w:rPr>
    </w:lvl>
    <w:lvl w:ilvl="6" w:tplc="040C0001" w:tentative="1">
      <w:start w:val="1"/>
      <w:numFmt w:val="bullet"/>
      <w:lvlText w:val=""/>
      <w:lvlJc w:val="left"/>
      <w:pPr>
        <w:ind w:left="5890" w:hanging="360"/>
      </w:pPr>
      <w:rPr>
        <w:rFonts w:ascii="Symbol" w:hAnsi="Symbol" w:hint="default"/>
      </w:rPr>
    </w:lvl>
    <w:lvl w:ilvl="7" w:tplc="040C0003" w:tentative="1">
      <w:start w:val="1"/>
      <w:numFmt w:val="bullet"/>
      <w:lvlText w:val="o"/>
      <w:lvlJc w:val="left"/>
      <w:pPr>
        <w:ind w:left="6610" w:hanging="360"/>
      </w:pPr>
      <w:rPr>
        <w:rFonts w:ascii="Courier New" w:hAnsi="Courier New" w:cs="Courier New" w:hint="default"/>
      </w:rPr>
    </w:lvl>
    <w:lvl w:ilvl="8" w:tplc="040C0005" w:tentative="1">
      <w:start w:val="1"/>
      <w:numFmt w:val="bullet"/>
      <w:lvlText w:val=""/>
      <w:lvlJc w:val="left"/>
      <w:pPr>
        <w:ind w:left="7330" w:hanging="360"/>
      </w:pPr>
      <w:rPr>
        <w:rFonts w:ascii="Wingdings" w:hAnsi="Wingdings" w:hint="default"/>
      </w:rPr>
    </w:lvl>
  </w:abstractNum>
  <w:abstractNum w:abstractNumId="16">
    <w:nsid w:val="4F053A65"/>
    <w:multiLevelType w:val="hybridMultilevel"/>
    <w:tmpl w:val="721E5126"/>
    <w:lvl w:ilvl="0" w:tplc="96E8B5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6A24448"/>
    <w:multiLevelType w:val="hybridMultilevel"/>
    <w:tmpl w:val="A69675E4"/>
    <w:lvl w:ilvl="0" w:tplc="040C0001">
      <w:start w:val="1"/>
      <w:numFmt w:val="bullet"/>
      <w:lvlText w:val=""/>
      <w:lvlJc w:val="left"/>
      <w:pPr>
        <w:ind w:left="1570" w:hanging="360"/>
      </w:pPr>
      <w:rPr>
        <w:rFonts w:ascii="Symbol" w:hAnsi="Symbol" w:hint="default"/>
      </w:rPr>
    </w:lvl>
    <w:lvl w:ilvl="1" w:tplc="040C0003" w:tentative="1">
      <w:start w:val="1"/>
      <w:numFmt w:val="bullet"/>
      <w:lvlText w:val="o"/>
      <w:lvlJc w:val="left"/>
      <w:pPr>
        <w:ind w:left="2290" w:hanging="360"/>
      </w:pPr>
      <w:rPr>
        <w:rFonts w:ascii="Courier New" w:hAnsi="Courier New" w:cs="Courier New" w:hint="default"/>
      </w:rPr>
    </w:lvl>
    <w:lvl w:ilvl="2" w:tplc="040C0005" w:tentative="1">
      <w:start w:val="1"/>
      <w:numFmt w:val="bullet"/>
      <w:lvlText w:val=""/>
      <w:lvlJc w:val="left"/>
      <w:pPr>
        <w:ind w:left="3010" w:hanging="360"/>
      </w:pPr>
      <w:rPr>
        <w:rFonts w:ascii="Wingdings" w:hAnsi="Wingdings" w:hint="default"/>
      </w:rPr>
    </w:lvl>
    <w:lvl w:ilvl="3" w:tplc="040C0001" w:tentative="1">
      <w:start w:val="1"/>
      <w:numFmt w:val="bullet"/>
      <w:lvlText w:val=""/>
      <w:lvlJc w:val="left"/>
      <w:pPr>
        <w:ind w:left="3730" w:hanging="360"/>
      </w:pPr>
      <w:rPr>
        <w:rFonts w:ascii="Symbol" w:hAnsi="Symbol" w:hint="default"/>
      </w:rPr>
    </w:lvl>
    <w:lvl w:ilvl="4" w:tplc="040C0003" w:tentative="1">
      <w:start w:val="1"/>
      <w:numFmt w:val="bullet"/>
      <w:lvlText w:val="o"/>
      <w:lvlJc w:val="left"/>
      <w:pPr>
        <w:ind w:left="4450" w:hanging="360"/>
      </w:pPr>
      <w:rPr>
        <w:rFonts w:ascii="Courier New" w:hAnsi="Courier New" w:cs="Courier New" w:hint="default"/>
      </w:rPr>
    </w:lvl>
    <w:lvl w:ilvl="5" w:tplc="040C0005" w:tentative="1">
      <w:start w:val="1"/>
      <w:numFmt w:val="bullet"/>
      <w:lvlText w:val=""/>
      <w:lvlJc w:val="left"/>
      <w:pPr>
        <w:ind w:left="5170" w:hanging="360"/>
      </w:pPr>
      <w:rPr>
        <w:rFonts w:ascii="Wingdings" w:hAnsi="Wingdings" w:hint="default"/>
      </w:rPr>
    </w:lvl>
    <w:lvl w:ilvl="6" w:tplc="040C0001" w:tentative="1">
      <w:start w:val="1"/>
      <w:numFmt w:val="bullet"/>
      <w:lvlText w:val=""/>
      <w:lvlJc w:val="left"/>
      <w:pPr>
        <w:ind w:left="5890" w:hanging="360"/>
      </w:pPr>
      <w:rPr>
        <w:rFonts w:ascii="Symbol" w:hAnsi="Symbol" w:hint="default"/>
      </w:rPr>
    </w:lvl>
    <w:lvl w:ilvl="7" w:tplc="040C0003" w:tentative="1">
      <w:start w:val="1"/>
      <w:numFmt w:val="bullet"/>
      <w:lvlText w:val="o"/>
      <w:lvlJc w:val="left"/>
      <w:pPr>
        <w:ind w:left="6610" w:hanging="360"/>
      </w:pPr>
      <w:rPr>
        <w:rFonts w:ascii="Courier New" w:hAnsi="Courier New" w:cs="Courier New" w:hint="default"/>
      </w:rPr>
    </w:lvl>
    <w:lvl w:ilvl="8" w:tplc="040C0005" w:tentative="1">
      <w:start w:val="1"/>
      <w:numFmt w:val="bullet"/>
      <w:lvlText w:val=""/>
      <w:lvlJc w:val="left"/>
      <w:pPr>
        <w:ind w:left="7330" w:hanging="360"/>
      </w:pPr>
      <w:rPr>
        <w:rFonts w:ascii="Wingdings" w:hAnsi="Wingdings" w:hint="default"/>
      </w:rPr>
    </w:lvl>
  </w:abstractNum>
  <w:abstractNum w:abstractNumId="18">
    <w:nsid w:val="58527ED8"/>
    <w:multiLevelType w:val="hybridMultilevel"/>
    <w:tmpl w:val="D59C5F9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9E32CB0"/>
    <w:multiLevelType w:val="hybridMultilevel"/>
    <w:tmpl w:val="16A2B54C"/>
    <w:lvl w:ilvl="0" w:tplc="040C0001">
      <w:start w:val="1"/>
      <w:numFmt w:val="bullet"/>
      <w:lvlText w:val=""/>
      <w:lvlJc w:val="left"/>
      <w:pPr>
        <w:ind w:left="822" w:hanging="360"/>
      </w:pPr>
      <w:rPr>
        <w:rFonts w:ascii="Symbol" w:hAnsi="Symbol" w:hint="default"/>
      </w:rPr>
    </w:lvl>
    <w:lvl w:ilvl="1" w:tplc="040C0003" w:tentative="1">
      <w:start w:val="1"/>
      <w:numFmt w:val="bullet"/>
      <w:lvlText w:val="o"/>
      <w:lvlJc w:val="left"/>
      <w:pPr>
        <w:ind w:left="1542" w:hanging="360"/>
      </w:pPr>
      <w:rPr>
        <w:rFonts w:ascii="Courier New" w:hAnsi="Courier New" w:cs="Courier New" w:hint="default"/>
      </w:rPr>
    </w:lvl>
    <w:lvl w:ilvl="2" w:tplc="040C0005" w:tentative="1">
      <w:start w:val="1"/>
      <w:numFmt w:val="bullet"/>
      <w:lvlText w:val=""/>
      <w:lvlJc w:val="left"/>
      <w:pPr>
        <w:ind w:left="2262" w:hanging="360"/>
      </w:pPr>
      <w:rPr>
        <w:rFonts w:ascii="Wingdings" w:hAnsi="Wingdings" w:hint="default"/>
      </w:rPr>
    </w:lvl>
    <w:lvl w:ilvl="3" w:tplc="040C0001" w:tentative="1">
      <w:start w:val="1"/>
      <w:numFmt w:val="bullet"/>
      <w:lvlText w:val=""/>
      <w:lvlJc w:val="left"/>
      <w:pPr>
        <w:ind w:left="2982" w:hanging="360"/>
      </w:pPr>
      <w:rPr>
        <w:rFonts w:ascii="Symbol" w:hAnsi="Symbol" w:hint="default"/>
      </w:rPr>
    </w:lvl>
    <w:lvl w:ilvl="4" w:tplc="040C0003" w:tentative="1">
      <w:start w:val="1"/>
      <w:numFmt w:val="bullet"/>
      <w:lvlText w:val="o"/>
      <w:lvlJc w:val="left"/>
      <w:pPr>
        <w:ind w:left="3702" w:hanging="360"/>
      </w:pPr>
      <w:rPr>
        <w:rFonts w:ascii="Courier New" w:hAnsi="Courier New" w:cs="Courier New" w:hint="default"/>
      </w:rPr>
    </w:lvl>
    <w:lvl w:ilvl="5" w:tplc="040C0005" w:tentative="1">
      <w:start w:val="1"/>
      <w:numFmt w:val="bullet"/>
      <w:lvlText w:val=""/>
      <w:lvlJc w:val="left"/>
      <w:pPr>
        <w:ind w:left="4422" w:hanging="360"/>
      </w:pPr>
      <w:rPr>
        <w:rFonts w:ascii="Wingdings" w:hAnsi="Wingdings" w:hint="default"/>
      </w:rPr>
    </w:lvl>
    <w:lvl w:ilvl="6" w:tplc="040C0001" w:tentative="1">
      <w:start w:val="1"/>
      <w:numFmt w:val="bullet"/>
      <w:lvlText w:val=""/>
      <w:lvlJc w:val="left"/>
      <w:pPr>
        <w:ind w:left="5142" w:hanging="360"/>
      </w:pPr>
      <w:rPr>
        <w:rFonts w:ascii="Symbol" w:hAnsi="Symbol" w:hint="default"/>
      </w:rPr>
    </w:lvl>
    <w:lvl w:ilvl="7" w:tplc="040C0003" w:tentative="1">
      <w:start w:val="1"/>
      <w:numFmt w:val="bullet"/>
      <w:lvlText w:val="o"/>
      <w:lvlJc w:val="left"/>
      <w:pPr>
        <w:ind w:left="5862" w:hanging="360"/>
      </w:pPr>
      <w:rPr>
        <w:rFonts w:ascii="Courier New" w:hAnsi="Courier New" w:cs="Courier New" w:hint="default"/>
      </w:rPr>
    </w:lvl>
    <w:lvl w:ilvl="8" w:tplc="040C0005" w:tentative="1">
      <w:start w:val="1"/>
      <w:numFmt w:val="bullet"/>
      <w:lvlText w:val=""/>
      <w:lvlJc w:val="left"/>
      <w:pPr>
        <w:ind w:left="6582" w:hanging="360"/>
      </w:pPr>
      <w:rPr>
        <w:rFonts w:ascii="Wingdings" w:hAnsi="Wingdings" w:hint="default"/>
      </w:rPr>
    </w:lvl>
  </w:abstractNum>
  <w:abstractNum w:abstractNumId="20">
    <w:nsid w:val="5E942C14"/>
    <w:multiLevelType w:val="hybridMultilevel"/>
    <w:tmpl w:val="CB563CFC"/>
    <w:lvl w:ilvl="0" w:tplc="D9FAEB9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2506F13"/>
    <w:multiLevelType w:val="hybridMultilevel"/>
    <w:tmpl w:val="58AE6BE4"/>
    <w:lvl w:ilvl="0" w:tplc="0B64452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63B14448"/>
    <w:multiLevelType w:val="hybridMultilevel"/>
    <w:tmpl w:val="9BE4F8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7450477"/>
    <w:multiLevelType w:val="hybridMultilevel"/>
    <w:tmpl w:val="CD64FC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A2E2DED"/>
    <w:multiLevelType w:val="hybridMultilevel"/>
    <w:tmpl w:val="B9907494"/>
    <w:lvl w:ilvl="0" w:tplc="9A4CCC7E">
      <w:start w:val="1"/>
      <w:numFmt w:val="decimal"/>
      <w:lvlText w:val="%1-"/>
      <w:lvlJc w:val="left"/>
      <w:pPr>
        <w:ind w:left="810" w:hanging="45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6A51622D"/>
    <w:multiLevelType w:val="hybridMultilevel"/>
    <w:tmpl w:val="5ECAFEE4"/>
    <w:lvl w:ilvl="0" w:tplc="8E829D7E">
      <w:start w:val="1"/>
      <w:numFmt w:val="decimal"/>
      <w:lvlText w:val="%1)"/>
      <w:lvlJc w:val="left"/>
      <w:pPr>
        <w:ind w:left="1210" w:hanging="360"/>
      </w:pPr>
      <w:rPr>
        <w:rFonts w:hint="default"/>
        <w:b/>
        <w:sz w:val="36"/>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26">
    <w:nsid w:val="6CB36F4C"/>
    <w:multiLevelType w:val="hybridMultilevel"/>
    <w:tmpl w:val="08526D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05669C7"/>
    <w:multiLevelType w:val="hybridMultilevel"/>
    <w:tmpl w:val="9FCE08CC"/>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28">
    <w:nsid w:val="73AB29ED"/>
    <w:multiLevelType w:val="hybridMultilevel"/>
    <w:tmpl w:val="53FEA388"/>
    <w:lvl w:ilvl="0" w:tplc="7AC0A1CC">
      <w:numFmt w:val="bullet"/>
      <w:lvlText w:val="-"/>
      <w:lvlJc w:val="left"/>
      <w:pPr>
        <w:ind w:left="1570" w:hanging="360"/>
      </w:pPr>
      <w:rPr>
        <w:rFonts w:asciiTheme="minorHAnsi" w:eastAsiaTheme="minorEastAsia" w:hAnsiTheme="minorHAnsi" w:cs="Simplified Arabic" w:hint="default"/>
      </w:rPr>
    </w:lvl>
    <w:lvl w:ilvl="1" w:tplc="040C0003" w:tentative="1">
      <w:start w:val="1"/>
      <w:numFmt w:val="bullet"/>
      <w:lvlText w:val="o"/>
      <w:lvlJc w:val="left"/>
      <w:pPr>
        <w:ind w:left="2290" w:hanging="360"/>
      </w:pPr>
      <w:rPr>
        <w:rFonts w:ascii="Courier New" w:hAnsi="Courier New" w:cs="Courier New" w:hint="default"/>
      </w:rPr>
    </w:lvl>
    <w:lvl w:ilvl="2" w:tplc="040C0005" w:tentative="1">
      <w:start w:val="1"/>
      <w:numFmt w:val="bullet"/>
      <w:lvlText w:val=""/>
      <w:lvlJc w:val="left"/>
      <w:pPr>
        <w:ind w:left="3010" w:hanging="360"/>
      </w:pPr>
      <w:rPr>
        <w:rFonts w:ascii="Wingdings" w:hAnsi="Wingdings" w:hint="default"/>
      </w:rPr>
    </w:lvl>
    <w:lvl w:ilvl="3" w:tplc="040C0001" w:tentative="1">
      <w:start w:val="1"/>
      <w:numFmt w:val="bullet"/>
      <w:lvlText w:val=""/>
      <w:lvlJc w:val="left"/>
      <w:pPr>
        <w:ind w:left="3730" w:hanging="360"/>
      </w:pPr>
      <w:rPr>
        <w:rFonts w:ascii="Symbol" w:hAnsi="Symbol" w:hint="default"/>
      </w:rPr>
    </w:lvl>
    <w:lvl w:ilvl="4" w:tplc="040C0003" w:tentative="1">
      <w:start w:val="1"/>
      <w:numFmt w:val="bullet"/>
      <w:lvlText w:val="o"/>
      <w:lvlJc w:val="left"/>
      <w:pPr>
        <w:ind w:left="4450" w:hanging="360"/>
      </w:pPr>
      <w:rPr>
        <w:rFonts w:ascii="Courier New" w:hAnsi="Courier New" w:cs="Courier New" w:hint="default"/>
      </w:rPr>
    </w:lvl>
    <w:lvl w:ilvl="5" w:tplc="040C0005" w:tentative="1">
      <w:start w:val="1"/>
      <w:numFmt w:val="bullet"/>
      <w:lvlText w:val=""/>
      <w:lvlJc w:val="left"/>
      <w:pPr>
        <w:ind w:left="5170" w:hanging="360"/>
      </w:pPr>
      <w:rPr>
        <w:rFonts w:ascii="Wingdings" w:hAnsi="Wingdings" w:hint="default"/>
      </w:rPr>
    </w:lvl>
    <w:lvl w:ilvl="6" w:tplc="040C0001" w:tentative="1">
      <w:start w:val="1"/>
      <w:numFmt w:val="bullet"/>
      <w:lvlText w:val=""/>
      <w:lvlJc w:val="left"/>
      <w:pPr>
        <w:ind w:left="5890" w:hanging="360"/>
      </w:pPr>
      <w:rPr>
        <w:rFonts w:ascii="Symbol" w:hAnsi="Symbol" w:hint="default"/>
      </w:rPr>
    </w:lvl>
    <w:lvl w:ilvl="7" w:tplc="040C0003" w:tentative="1">
      <w:start w:val="1"/>
      <w:numFmt w:val="bullet"/>
      <w:lvlText w:val="o"/>
      <w:lvlJc w:val="left"/>
      <w:pPr>
        <w:ind w:left="6610" w:hanging="360"/>
      </w:pPr>
      <w:rPr>
        <w:rFonts w:ascii="Courier New" w:hAnsi="Courier New" w:cs="Courier New" w:hint="default"/>
      </w:rPr>
    </w:lvl>
    <w:lvl w:ilvl="8" w:tplc="040C0005" w:tentative="1">
      <w:start w:val="1"/>
      <w:numFmt w:val="bullet"/>
      <w:lvlText w:val=""/>
      <w:lvlJc w:val="left"/>
      <w:pPr>
        <w:ind w:left="7330" w:hanging="360"/>
      </w:pPr>
      <w:rPr>
        <w:rFonts w:ascii="Wingdings" w:hAnsi="Wingdings" w:hint="default"/>
      </w:rPr>
    </w:lvl>
  </w:abstractNum>
  <w:abstractNum w:abstractNumId="29">
    <w:nsid w:val="74CE4989"/>
    <w:multiLevelType w:val="hybridMultilevel"/>
    <w:tmpl w:val="D638A30C"/>
    <w:lvl w:ilvl="0" w:tplc="D494E9CC">
      <w:start w:val="1"/>
      <w:numFmt w:val="decimal"/>
      <w:lvlText w:val="%1-"/>
      <w:lvlJc w:val="left"/>
      <w:pPr>
        <w:ind w:left="720" w:hanging="360"/>
      </w:pPr>
      <w:rPr>
        <w:rFonts w:asciiTheme="minorHAnsi" w:hAnsiTheme="minorHAnsi" w:cs="Simplified Arabic"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A155846"/>
    <w:multiLevelType w:val="hybridMultilevel"/>
    <w:tmpl w:val="800A7C30"/>
    <w:lvl w:ilvl="0" w:tplc="26A29A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B117F50"/>
    <w:multiLevelType w:val="hybridMultilevel"/>
    <w:tmpl w:val="D8966C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C8E1744"/>
    <w:multiLevelType w:val="hybridMultilevel"/>
    <w:tmpl w:val="DAF8FA96"/>
    <w:lvl w:ilvl="0" w:tplc="8990F6B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23"/>
  </w:num>
  <w:num w:numId="3">
    <w:abstractNumId w:val="9"/>
  </w:num>
  <w:num w:numId="4">
    <w:abstractNumId w:val="31"/>
  </w:num>
  <w:num w:numId="5">
    <w:abstractNumId w:val="8"/>
  </w:num>
  <w:num w:numId="6">
    <w:abstractNumId w:val="26"/>
  </w:num>
  <w:num w:numId="7">
    <w:abstractNumId w:val="6"/>
  </w:num>
  <w:num w:numId="8">
    <w:abstractNumId w:val="22"/>
  </w:num>
  <w:num w:numId="9">
    <w:abstractNumId w:val="27"/>
  </w:num>
  <w:num w:numId="10">
    <w:abstractNumId w:val="24"/>
  </w:num>
  <w:num w:numId="11">
    <w:abstractNumId w:val="18"/>
  </w:num>
  <w:num w:numId="12">
    <w:abstractNumId w:val="25"/>
  </w:num>
  <w:num w:numId="13">
    <w:abstractNumId w:val="11"/>
  </w:num>
  <w:num w:numId="14">
    <w:abstractNumId w:val="4"/>
  </w:num>
  <w:num w:numId="15">
    <w:abstractNumId w:val="28"/>
  </w:num>
  <w:num w:numId="16">
    <w:abstractNumId w:val="5"/>
  </w:num>
  <w:num w:numId="17">
    <w:abstractNumId w:val="17"/>
  </w:num>
  <w:num w:numId="18">
    <w:abstractNumId w:val="14"/>
  </w:num>
  <w:num w:numId="19">
    <w:abstractNumId w:val="15"/>
  </w:num>
  <w:num w:numId="20">
    <w:abstractNumId w:val="19"/>
  </w:num>
  <w:num w:numId="21">
    <w:abstractNumId w:val="12"/>
  </w:num>
  <w:num w:numId="22">
    <w:abstractNumId w:val="32"/>
  </w:num>
  <w:num w:numId="23">
    <w:abstractNumId w:val="3"/>
  </w:num>
  <w:num w:numId="24">
    <w:abstractNumId w:val="20"/>
  </w:num>
  <w:num w:numId="25">
    <w:abstractNumId w:val="10"/>
  </w:num>
  <w:num w:numId="26">
    <w:abstractNumId w:val="2"/>
  </w:num>
  <w:num w:numId="27">
    <w:abstractNumId w:val="29"/>
  </w:num>
  <w:num w:numId="28">
    <w:abstractNumId w:val="16"/>
  </w:num>
  <w:num w:numId="29">
    <w:abstractNumId w:val="21"/>
  </w:num>
  <w:num w:numId="30">
    <w:abstractNumId w:val="0"/>
  </w:num>
  <w:num w:numId="31">
    <w:abstractNumId w:val="1"/>
  </w:num>
  <w:num w:numId="32">
    <w:abstractNumId w:val="13"/>
  </w:num>
  <w:num w:numId="33">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activeWritingStyle w:appName="MSWord" w:lang="ar-DZ" w:vendorID="64" w:dllVersion="131078" w:nlCheck="1" w:checkStyle="0"/>
  <w:activeWritingStyle w:appName="MSWord" w:lang="ar-SA" w:vendorID="64" w:dllVersion="131078" w:nlCheck="1" w:checkStyle="0"/>
  <w:activeWritingStyle w:appName="MSWord" w:lang="fr-FR" w:vendorID="64" w:dllVersion="131078" w:nlCheck="1" w:checkStyle="1"/>
  <w:defaultTabStop w:val="708"/>
  <w:hyphenationZone w:val="425"/>
  <w:characterSpacingControl w:val="doNotCompress"/>
  <w:footnotePr>
    <w:footnote w:id="0"/>
    <w:footnote w:id="1"/>
  </w:footnotePr>
  <w:endnotePr>
    <w:endnote w:id="0"/>
    <w:endnote w:id="1"/>
  </w:endnotePr>
  <w:compat/>
  <w:rsids>
    <w:rsidRoot w:val="00D5452C"/>
    <w:rsid w:val="00056F7D"/>
    <w:rsid w:val="00076005"/>
    <w:rsid w:val="000A5C22"/>
    <w:rsid w:val="000B31B3"/>
    <w:rsid w:val="000C0755"/>
    <w:rsid w:val="000F12F7"/>
    <w:rsid w:val="000F5426"/>
    <w:rsid w:val="00115C15"/>
    <w:rsid w:val="00123A50"/>
    <w:rsid w:val="00154B21"/>
    <w:rsid w:val="001D648B"/>
    <w:rsid w:val="00222B9C"/>
    <w:rsid w:val="00246606"/>
    <w:rsid w:val="00247FFA"/>
    <w:rsid w:val="00262BD6"/>
    <w:rsid w:val="002A020A"/>
    <w:rsid w:val="002B2A3A"/>
    <w:rsid w:val="002B35EE"/>
    <w:rsid w:val="002B7499"/>
    <w:rsid w:val="002E4B38"/>
    <w:rsid w:val="0030085D"/>
    <w:rsid w:val="003314FD"/>
    <w:rsid w:val="00381FB2"/>
    <w:rsid w:val="003B418F"/>
    <w:rsid w:val="00401FD4"/>
    <w:rsid w:val="00437CB3"/>
    <w:rsid w:val="0044475F"/>
    <w:rsid w:val="00446349"/>
    <w:rsid w:val="00447F1D"/>
    <w:rsid w:val="004B36F3"/>
    <w:rsid w:val="004D7901"/>
    <w:rsid w:val="004F186B"/>
    <w:rsid w:val="004F6AF6"/>
    <w:rsid w:val="0052500A"/>
    <w:rsid w:val="005704B3"/>
    <w:rsid w:val="00652741"/>
    <w:rsid w:val="0069102A"/>
    <w:rsid w:val="006A5309"/>
    <w:rsid w:val="006E3D21"/>
    <w:rsid w:val="006E7B61"/>
    <w:rsid w:val="00741D0C"/>
    <w:rsid w:val="00770AF8"/>
    <w:rsid w:val="007A30B2"/>
    <w:rsid w:val="00801B0B"/>
    <w:rsid w:val="00826AA8"/>
    <w:rsid w:val="00851F11"/>
    <w:rsid w:val="00862CAE"/>
    <w:rsid w:val="00871E61"/>
    <w:rsid w:val="00876E68"/>
    <w:rsid w:val="00897806"/>
    <w:rsid w:val="008A6CEF"/>
    <w:rsid w:val="008C63EC"/>
    <w:rsid w:val="008D292B"/>
    <w:rsid w:val="008F3B5C"/>
    <w:rsid w:val="00903C3F"/>
    <w:rsid w:val="00911D85"/>
    <w:rsid w:val="00922B74"/>
    <w:rsid w:val="009448DA"/>
    <w:rsid w:val="00946022"/>
    <w:rsid w:val="00974CB9"/>
    <w:rsid w:val="009E4AF7"/>
    <w:rsid w:val="009F6B7D"/>
    <w:rsid w:val="00A24996"/>
    <w:rsid w:val="00A84234"/>
    <w:rsid w:val="00AE7D4F"/>
    <w:rsid w:val="00AF35FE"/>
    <w:rsid w:val="00B4072C"/>
    <w:rsid w:val="00B661E8"/>
    <w:rsid w:val="00BA2E88"/>
    <w:rsid w:val="00BA6E99"/>
    <w:rsid w:val="00C06269"/>
    <w:rsid w:val="00C90DFD"/>
    <w:rsid w:val="00CB6B21"/>
    <w:rsid w:val="00CD5C87"/>
    <w:rsid w:val="00CD6A3F"/>
    <w:rsid w:val="00CE08EE"/>
    <w:rsid w:val="00D02BFB"/>
    <w:rsid w:val="00D30D53"/>
    <w:rsid w:val="00D51335"/>
    <w:rsid w:val="00D5452C"/>
    <w:rsid w:val="00D61FBE"/>
    <w:rsid w:val="00D70C6A"/>
    <w:rsid w:val="00D729CC"/>
    <w:rsid w:val="00D8393B"/>
    <w:rsid w:val="00DB69B0"/>
    <w:rsid w:val="00DC589E"/>
    <w:rsid w:val="00DC74F3"/>
    <w:rsid w:val="00DE6B7E"/>
    <w:rsid w:val="00E126B0"/>
    <w:rsid w:val="00E1392F"/>
    <w:rsid w:val="00E70BCB"/>
    <w:rsid w:val="00EB528E"/>
    <w:rsid w:val="00ED1F3A"/>
    <w:rsid w:val="00ED1FFF"/>
    <w:rsid w:val="00EE2471"/>
    <w:rsid w:val="00EF5A75"/>
    <w:rsid w:val="00F45195"/>
    <w:rsid w:val="00F51682"/>
    <w:rsid w:val="00F73316"/>
    <w:rsid w:val="00F86707"/>
    <w:rsid w:val="00FD5182"/>
    <w:rsid w:val="00FF0A0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98"/>
    <o:shapelayout v:ext="edit">
      <o:idmap v:ext="edit" data="1"/>
      <o:rules v:ext="edit">
        <o:r id="V:Rule56" type="connector" idref="#Connecteur droit avec flèche 6"/>
        <o:r id="V:Rule57" type="connector" idref="#Connecteur droit avec flèche 34"/>
        <o:r id="V:Rule58" type="connector" idref="#Connecteur droit avec flèche 49"/>
        <o:r id="V:Rule59" type="connector" idref="#Connecteur droit avec flèche 53"/>
        <o:r id="V:Rule60" type="connector" idref="#_x0000_s1370"/>
        <o:r id="V:Rule61" type="connector" idref="#Connecteur droit avec flèche 13"/>
        <o:r id="V:Rule62" type="connector" idref="#Connecteur droit avec flèche 20"/>
        <o:r id="V:Rule63" type="connector" idref="#Connecteur droit avec flèche 5"/>
        <o:r id="V:Rule64" type="connector" idref="#Connecteur droit avec flèche 35"/>
        <o:r id="V:Rule65" type="connector" idref="#Connecteur droit avec flèche 39"/>
        <o:r id="V:Rule66" type="connector" idref="#Connecteur droit avec flèche 59"/>
        <o:r id="V:Rule67" type="connector" idref="#Connecteur droit avec flèche 10"/>
        <o:r id="V:Rule68" type="connector" idref="#Connecteur droit avec flèche 60"/>
        <o:r id="V:Rule69" type="connector" idref="#Connecteur droit avec flèche 52"/>
        <o:r id="V:Rule70" type="connector" idref="#_x0000_s1379"/>
        <o:r id="V:Rule71" type="connector" idref="#Connecteur droit avec flèche 36"/>
        <o:r id="V:Rule72" type="connector" idref="#Connecteur droit avec flèche 37"/>
        <o:r id="V:Rule73" type="connector" idref="#Connecteur droit avec flèche 16"/>
        <o:r id="V:Rule74" type="connector" idref="#Connecteur droit avec flèche 7"/>
        <o:r id="V:Rule75" type="connector" idref="#Connecteur droit avec flèche 31"/>
        <o:r id="V:Rule76" type="connector" idref="#Connecteur droit avec flèche 15"/>
        <o:r id="V:Rule77" type="connector" idref="#Connecteur droit avec flèche 47"/>
        <o:r id="V:Rule78" type="connector" idref="#Connecteur droit avec flèche 57"/>
        <o:r id="V:Rule79" type="connector" idref="#_x0000_s1359"/>
        <o:r id="V:Rule80" type="connector" idref="#Connecteur droit avec flèche 50"/>
        <o:r id="V:Rule81" type="connector" idref="#Connecteur droit avec flèche 2"/>
        <o:r id="V:Rule82" type="connector" idref="#Connecteur droit avec flèche 55"/>
        <o:r id="V:Rule83" type="connector" idref="#Connecteur droit avec flèche 30"/>
        <o:r id="V:Rule84" type="connector" idref="#Connecteur droit avec flèche 61"/>
        <o:r id="V:Rule85" type="connector" idref="#Connecteur droit avec flèche 1"/>
        <o:r id="V:Rule86" type="connector" idref="#Connecteur droit avec flèche 41"/>
        <o:r id="V:Rule87" type="connector" idref="#Connecteur droit avec flèche 12"/>
        <o:r id="V:Rule88" type="connector" idref="#Connecteur droit avec flèche 46"/>
        <o:r id="V:Rule89" type="connector" idref="#Connecteur droit avec flèche 3"/>
        <o:r id="V:Rule90" type="connector" idref="#Connecteur droit avec flèche 51"/>
        <o:r id="V:Rule91" type="connector" idref="#Connecteur droit avec flèche 58"/>
        <o:r id="V:Rule92" type="connector" idref="#Connecteur droit avec flèche 17"/>
        <o:r id="V:Rule93" type="connector" idref="#Connecteur droit avec flèche 56"/>
        <o:r id="V:Rule94" type="connector" idref="#Connecteur droit avec flèche 44"/>
        <o:r id="V:Rule95" type="connector" idref="#Connecteur droit avec flèche 43"/>
        <o:r id="V:Rule96" type="connector" idref="#Connecteur droit avec flèche 9"/>
        <o:r id="V:Rule97" type="connector" idref="#Connecteur droit avec flèche 11"/>
        <o:r id="V:Rule98" type="connector" idref="#_x0000_s1372"/>
        <o:r id="V:Rule99" type="connector" idref="#Connecteur droit avec flèche 32"/>
        <o:r id="V:Rule100" type="connector" idref="#Connecteur droit avec flèche 19"/>
        <o:r id="V:Rule101" type="connector" idref="#Connecteur droit avec flèche 29"/>
        <o:r id="V:Rule102" type="connector" idref="#_x0000_s1352"/>
        <o:r id="V:Rule103" type="connector" idref="#Connecteur droit avec flèche 21"/>
        <o:r id="V:Rule104" type="connector" idref="#Connecteur droit avec flèche 40"/>
        <o:r id="V:Rule105" type="connector" idref="#_x0000_s1392"/>
        <o:r id="V:Rule106" type="connector" idref="#Connecteur droit avec flèche 48"/>
        <o:r id="V:Rule107" type="connector" idref="#Connecteur droit avec flèche 14"/>
        <o:r id="V:Rule108" type="connector" idref="#Connecteur droit avec flèche 45"/>
        <o:r id="V:Rule109" type="connector" idref="#Connecteur droit avec flèche 42"/>
        <o:r id="V:Rule110" type="connector" idref="#_x0000_s138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2A3A"/>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5452C"/>
    <w:pPr>
      <w:tabs>
        <w:tab w:val="center" w:pos="4536"/>
        <w:tab w:val="right" w:pos="9072"/>
      </w:tabs>
      <w:spacing w:after="0" w:line="240" w:lineRule="auto"/>
    </w:pPr>
  </w:style>
  <w:style w:type="character" w:customStyle="1" w:styleId="En-tteCar">
    <w:name w:val="En-tête Car"/>
    <w:basedOn w:val="Policepardfaut"/>
    <w:link w:val="En-tte"/>
    <w:uiPriority w:val="99"/>
    <w:rsid w:val="00D5452C"/>
    <w:rPr>
      <w:rFonts w:eastAsiaTheme="minorEastAsia"/>
      <w:lang w:eastAsia="fr-FR"/>
    </w:rPr>
  </w:style>
  <w:style w:type="paragraph" w:styleId="Paragraphedeliste">
    <w:name w:val="List Paragraph"/>
    <w:basedOn w:val="Normal"/>
    <w:uiPriority w:val="34"/>
    <w:qFormat/>
    <w:rsid w:val="00D5452C"/>
    <w:pPr>
      <w:ind w:left="720"/>
      <w:contextualSpacing/>
    </w:pPr>
  </w:style>
  <w:style w:type="paragraph" w:styleId="Textedebulles">
    <w:name w:val="Balloon Text"/>
    <w:basedOn w:val="Normal"/>
    <w:link w:val="TextedebullesCar"/>
    <w:uiPriority w:val="99"/>
    <w:semiHidden/>
    <w:unhideWhenUsed/>
    <w:rsid w:val="00D5452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452C"/>
    <w:rPr>
      <w:rFonts w:ascii="Tahoma" w:eastAsiaTheme="minorEastAsia" w:hAnsi="Tahoma" w:cs="Tahoma"/>
      <w:sz w:val="16"/>
      <w:szCs w:val="16"/>
      <w:lang w:eastAsia="fr-FR"/>
    </w:rPr>
  </w:style>
  <w:style w:type="paragraph" w:styleId="Pieddepage">
    <w:name w:val="footer"/>
    <w:basedOn w:val="Normal"/>
    <w:link w:val="PieddepageCar"/>
    <w:uiPriority w:val="99"/>
    <w:unhideWhenUsed/>
    <w:rsid w:val="00E126B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126B0"/>
    <w:rPr>
      <w:rFonts w:eastAsiaTheme="minorEastAsia"/>
      <w:lang w:eastAsia="fr-FR"/>
    </w:rPr>
  </w:style>
  <w:style w:type="table" w:styleId="Grilledutableau">
    <w:name w:val="Table Grid"/>
    <w:basedOn w:val="TableauNormal"/>
    <w:uiPriority w:val="59"/>
    <w:rsid w:val="00E126B0"/>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6A5309"/>
  </w:style>
  <w:style w:type="character" w:styleId="Accentuation">
    <w:name w:val="Emphasis"/>
    <w:basedOn w:val="Policepardfaut"/>
    <w:uiPriority w:val="20"/>
    <w:qFormat/>
    <w:rsid w:val="00EE2471"/>
    <w:rPr>
      <w:i/>
      <w:iC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3A83F4-623B-4E25-8182-42F44FACC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604</TotalTime>
  <Pages>106</Pages>
  <Words>19302</Words>
  <Characters>106164</Characters>
  <Application>Microsoft Office Word</Application>
  <DocSecurity>0</DocSecurity>
  <Lines>884</Lines>
  <Paragraphs>250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125216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admin</cp:lastModifiedBy>
  <cp:revision>72</cp:revision>
  <cp:lastPrinted>2015-05-30T08:44:00Z</cp:lastPrinted>
  <dcterms:created xsi:type="dcterms:W3CDTF">2015-05-15T21:14:00Z</dcterms:created>
  <dcterms:modified xsi:type="dcterms:W3CDTF">2015-06-17T09:58:00Z</dcterms:modified>
</cp:coreProperties>
</file>