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BDC74D" w14:textId="1F1AAC05" w:rsidR="00932298" w:rsidRPr="00812769" w:rsidRDefault="00931128" w:rsidP="001515FB">
      <w:pPr>
        <w:spacing w:after="120" w:line="240" w:lineRule="auto"/>
        <w:jc w:val="center"/>
        <w:rPr>
          <w:rFonts w:asciiTheme="majorBidi" w:hAnsiTheme="majorBidi" w:cstheme="majorBidi"/>
          <w:sz w:val="28"/>
          <w:szCs w:val="28"/>
          <w:lang w:val="en-US"/>
        </w:rPr>
      </w:pPr>
      <w:bookmarkStart w:id="0" w:name="_Hlk140427256"/>
      <w:bookmarkEnd w:id="0"/>
      <w:r>
        <w:rPr>
          <w:rFonts w:asciiTheme="majorBidi" w:hAnsiTheme="majorBidi" w:cstheme="majorBidi"/>
          <w:sz w:val="28"/>
          <w:szCs w:val="28"/>
        </w:rPr>
        <w:t xml:space="preserve"> </w:t>
      </w:r>
      <w:r w:rsidR="00932298" w:rsidRPr="00812769">
        <w:rPr>
          <w:rFonts w:asciiTheme="majorBidi" w:hAnsiTheme="majorBidi" w:cstheme="majorBidi"/>
          <w:sz w:val="28"/>
          <w:szCs w:val="28"/>
          <w:lang w:val="en-US"/>
        </w:rPr>
        <w:t>People's</w:t>
      </w:r>
      <w:r w:rsidRPr="00812769">
        <w:rPr>
          <w:rFonts w:asciiTheme="majorBidi" w:hAnsiTheme="majorBidi" w:cstheme="majorBidi"/>
          <w:sz w:val="28"/>
          <w:szCs w:val="28"/>
          <w:lang w:val="en-US"/>
        </w:rPr>
        <w:t xml:space="preserve"> </w:t>
      </w:r>
      <w:r w:rsidR="00932298" w:rsidRPr="00812769">
        <w:rPr>
          <w:rFonts w:asciiTheme="majorBidi" w:hAnsiTheme="majorBidi" w:cstheme="majorBidi"/>
          <w:sz w:val="28"/>
          <w:szCs w:val="28"/>
          <w:lang w:val="en-US"/>
        </w:rPr>
        <w:t>Democratic</w:t>
      </w:r>
      <w:r w:rsidRPr="00812769">
        <w:rPr>
          <w:rFonts w:asciiTheme="majorBidi" w:hAnsiTheme="majorBidi" w:cstheme="majorBidi"/>
          <w:sz w:val="28"/>
          <w:szCs w:val="28"/>
          <w:lang w:val="en-US"/>
        </w:rPr>
        <w:t xml:space="preserve"> </w:t>
      </w:r>
      <w:r w:rsidR="00932298" w:rsidRPr="00812769">
        <w:rPr>
          <w:rFonts w:asciiTheme="majorBidi" w:hAnsiTheme="majorBidi" w:cstheme="majorBidi"/>
          <w:sz w:val="28"/>
          <w:szCs w:val="28"/>
          <w:lang w:val="en-US"/>
        </w:rPr>
        <w:t>Republic</w:t>
      </w:r>
      <w:r w:rsidRPr="00812769">
        <w:rPr>
          <w:rFonts w:asciiTheme="majorBidi" w:hAnsiTheme="majorBidi" w:cstheme="majorBidi"/>
          <w:sz w:val="28"/>
          <w:szCs w:val="28"/>
          <w:lang w:val="en-US"/>
        </w:rPr>
        <w:t xml:space="preserve"> </w:t>
      </w:r>
      <w:r w:rsidR="00932298" w:rsidRPr="00812769">
        <w:rPr>
          <w:rFonts w:asciiTheme="majorBidi" w:hAnsiTheme="majorBidi" w:cstheme="majorBidi"/>
          <w:sz w:val="28"/>
          <w:szCs w:val="28"/>
          <w:lang w:val="en-US"/>
        </w:rPr>
        <w:t>of</w:t>
      </w:r>
      <w:r w:rsidRPr="00812769">
        <w:rPr>
          <w:rFonts w:asciiTheme="majorBidi" w:hAnsiTheme="majorBidi" w:cstheme="majorBidi"/>
          <w:sz w:val="28"/>
          <w:szCs w:val="28"/>
          <w:lang w:val="en-US"/>
        </w:rPr>
        <w:t xml:space="preserve"> </w:t>
      </w:r>
      <w:r w:rsidR="00932298" w:rsidRPr="00812769">
        <w:rPr>
          <w:rFonts w:asciiTheme="majorBidi" w:hAnsiTheme="majorBidi" w:cstheme="majorBidi"/>
          <w:sz w:val="28"/>
          <w:szCs w:val="28"/>
          <w:lang w:val="en-US"/>
        </w:rPr>
        <w:t>Algeria</w:t>
      </w:r>
    </w:p>
    <w:p w14:paraId="3193BE8C" w14:textId="13B10ADC" w:rsidR="00932298" w:rsidRPr="00812769" w:rsidRDefault="00932298" w:rsidP="001515FB">
      <w:pPr>
        <w:spacing w:after="120" w:line="240" w:lineRule="auto"/>
        <w:jc w:val="center"/>
        <w:rPr>
          <w:rFonts w:asciiTheme="majorBidi" w:hAnsiTheme="majorBidi" w:cstheme="majorBidi"/>
          <w:sz w:val="28"/>
          <w:szCs w:val="28"/>
          <w:lang w:val="en-US"/>
        </w:rPr>
      </w:pPr>
      <w:r w:rsidRPr="00812769">
        <w:rPr>
          <w:rFonts w:asciiTheme="majorBidi" w:hAnsiTheme="majorBidi" w:cstheme="majorBidi"/>
          <w:sz w:val="28"/>
          <w:szCs w:val="28"/>
          <w:lang w:val="en-US"/>
        </w:rPr>
        <w:t>Ministry</w:t>
      </w:r>
      <w:r w:rsidR="00931128" w:rsidRPr="00812769">
        <w:rPr>
          <w:rFonts w:asciiTheme="majorBidi" w:hAnsiTheme="majorBidi" w:cstheme="majorBidi"/>
          <w:sz w:val="28"/>
          <w:szCs w:val="28"/>
          <w:lang w:val="en-US"/>
        </w:rPr>
        <w:t xml:space="preserve"> </w:t>
      </w:r>
      <w:r w:rsidRPr="00812769">
        <w:rPr>
          <w:rFonts w:asciiTheme="majorBidi" w:hAnsiTheme="majorBidi" w:cstheme="majorBidi"/>
          <w:sz w:val="28"/>
          <w:szCs w:val="28"/>
          <w:lang w:val="en-US"/>
        </w:rPr>
        <w:t>of</w:t>
      </w:r>
      <w:r w:rsidR="00931128" w:rsidRPr="00812769">
        <w:rPr>
          <w:rFonts w:asciiTheme="majorBidi" w:hAnsiTheme="majorBidi" w:cstheme="majorBidi"/>
          <w:sz w:val="28"/>
          <w:szCs w:val="28"/>
          <w:lang w:val="en-US"/>
        </w:rPr>
        <w:t xml:space="preserve"> </w:t>
      </w:r>
      <w:r w:rsidRPr="00812769">
        <w:rPr>
          <w:rFonts w:asciiTheme="majorBidi" w:hAnsiTheme="majorBidi" w:cstheme="majorBidi"/>
          <w:sz w:val="28"/>
          <w:szCs w:val="28"/>
          <w:lang w:val="en-US"/>
        </w:rPr>
        <w:t>Higher</w:t>
      </w:r>
      <w:r w:rsidR="00931128" w:rsidRPr="00812769">
        <w:rPr>
          <w:rFonts w:asciiTheme="majorBidi" w:hAnsiTheme="majorBidi" w:cstheme="majorBidi"/>
          <w:sz w:val="28"/>
          <w:szCs w:val="28"/>
          <w:lang w:val="en-US"/>
        </w:rPr>
        <w:t xml:space="preserve"> </w:t>
      </w:r>
      <w:r w:rsidRPr="00812769">
        <w:rPr>
          <w:rFonts w:asciiTheme="majorBidi" w:hAnsiTheme="majorBidi" w:cstheme="majorBidi"/>
          <w:sz w:val="28"/>
          <w:szCs w:val="28"/>
          <w:lang w:val="en-US"/>
        </w:rPr>
        <w:t>Education</w:t>
      </w:r>
      <w:r w:rsidR="00931128" w:rsidRPr="00812769">
        <w:rPr>
          <w:rFonts w:asciiTheme="majorBidi" w:hAnsiTheme="majorBidi" w:cstheme="majorBidi"/>
          <w:sz w:val="28"/>
          <w:szCs w:val="28"/>
          <w:lang w:val="en-US"/>
        </w:rPr>
        <w:t xml:space="preserve"> </w:t>
      </w:r>
      <w:r w:rsidRPr="00812769">
        <w:rPr>
          <w:rFonts w:asciiTheme="majorBidi" w:hAnsiTheme="majorBidi" w:cstheme="majorBidi"/>
          <w:sz w:val="28"/>
          <w:szCs w:val="28"/>
          <w:lang w:val="en-US"/>
        </w:rPr>
        <w:t>and</w:t>
      </w:r>
      <w:r w:rsidR="00931128" w:rsidRPr="00812769">
        <w:rPr>
          <w:rFonts w:asciiTheme="majorBidi" w:hAnsiTheme="majorBidi" w:cstheme="majorBidi"/>
          <w:sz w:val="28"/>
          <w:szCs w:val="28"/>
          <w:lang w:val="en-US"/>
        </w:rPr>
        <w:t xml:space="preserve"> </w:t>
      </w:r>
      <w:r w:rsidRPr="00812769">
        <w:rPr>
          <w:rFonts w:asciiTheme="majorBidi" w:hAnsiTheme="majorBidi" w:cstheme="majorBidi"/>
          <w:sz w:val="28"/>
          <w:szCs w:val="28"/>
          <w:lang w:val="en-US"/>
        </w:rPr>
        <w:t>Scientific</w:t>
      </w:r>
      <w:r w:rsidR="00931128" w:rsidRPr="00812769">
        <w:rPr>
          <w:rFonts w:asciiTheme="majorBidi" w:hAnsiTheme="majorBidi" w:cstheme="majorBidi"/>
          <w:sz w:val="28"/>
          <w:szCs w:val="28"/>
          <w:lang w:val="en-US"/>
        </w:rPr>
        <w:t xml:space="preserve"> </w:t>
      </w:r>
      <w:r w:rsidRPr="00812769">
        <w:rPr>
          <w:rFonts w:asciiTheme="majorBidi" w:hAnsiTheme="majorBidi" w:cstheme="majorBidi"/>
          <w:sz w:val="28"/>
          <w:szCs w:val="28"/>
          <w:lang w:val="en-US"/>
        </w:rPr>
        <w:t>Research</w:t>
      </w:r>
    </w:p>
    <w:p w14:paraId="0C01D814" w14:textId="4C8469C3" w:rsidR="00932298" w:rsidRPr="00812769" w:rsidRDefault="00932298" w:rsidP="001515FB">
      <w:pPr>
        <w:spacing w:after="120" w:line="240" w:lineRule="auto"/>
        <w:jc w:val="center"/>
        <w:rPr>
          <w:rFonts w:asciiTheme="majorBidi" w:hAnsiTheme="majorBidi" w:cstheme="majorBidi"/>
          <w:sz w:val="28"/>
          <w:szCs w:val="28"/>
          <w:lang w:val="en-US"/>
        </w:rPr>
      </w:pPr>
      <w:r w:rsidRPr="00CF5EB1">
        <w:rPr>
          <w:noProof/>
          <w:lang w:eastAsia="fr-FR"/>
        </w:rPr>
        <w:drawing>
          <wp:anchor distT="0" distB="0" distL="114300" distR="114300" simplePos="0" relativeHeight="251664384" behindDoc="0" locked="0" layoutInCell="1" allowOverlap="1" wp14:anchorId="18609A98" wp14:editId="1A8D08B0">
            <wp:simplePos x="0" y="0"/>
            <wp:positionH relativeFrom="margin">
              <wp:align>center</wp:align>
            </wp:positionH>
            <wp:positionV relativeFrom="paragraph">
              <wp:posOffset>401955</wp:posOffset>
            </wp:positionV>
            <wp:extent cx="818515" cy="818515"/>
            <wp:effectExtent l="0" t="0" r="635" b="0"/>
            <wp:wrapTopAndBottom/>
            <wp:docPr id="20" name="Imag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DBKM.png"/>
                    <pic:cNvPicPr/>
                  </pic:nvPicPr>
                  <pic:blipFill>
                    <a:blip r:embed="rId8">
                      <a:extLst>
                        <a:ext uri="{28A0092B-C50C-407E-A947-70E740481C1C}">
                          <a14:useLocalDpi xmlns:a14="http://schemas.microsoft.com/office/drawing/2010/main" val="0"/>
                        </a:ext>
                      </a:extLst>
                    </a:blip>
                    <a:stretch>
                      <a:fillRect/>
                    </a:stretch>
                  </pic:blipFill>
                  <pic:spPr>
                    <a:xfrm>
                      <a:off x="0" y="0"/>
                      <a:ext cx="818515" cy="818515"/>
                    </a:xfrm>
                    <a:prstGeom prst="rect">
                      <a:avLst/>
                    </a:prstGeom>
                  </pic:spPr>
                </pic:pic>
              </a:graphicData>
            </a:graphic>
            <wp14:sizeRelH relativeFrom="margin">
              <wp14:pctWidth>0</wp14:pctWidth>
            </wp14:sizeRelH>
          </wp:anchor>
        </w:drawing>
      </w:r>
      <w:r w:rsidR="00931128" w:rsidRPr="00812769">
        <w:rPr>
          <w:rFonts w:asciiTheme="majorBidi" w:hAnsiTheme="majorBidi" w:cstheme="majorBidi"/>
          <w:sz w:val="28"/>
          <w:szCs w:val="28"/>
          <w:lang w:val="en-US"/>
        </w:rPr>
        <w:t xml:space="preserve"> </w:t>
      </w:r>
      <w:r w:rsidRPr="00812769">
        <w:rPr>
          <w:rFonts w:asciiTheme="majorBidi" w:hAnsiTheme="majorBidi" w:cstheme="majorBidi"/>
          <w:sz w:val="28"/>
          <w:szCs w:val="28"/>
          <w:lang w:val="en-US"/>
        </w:rPr>
        <w:t>University</w:t>
      </w:r>
      <w:r w:rsidR="00931128" w:rsidRPr="00812769">
        <w:rPr>
          <w:rFonts w:asciiTheme="majorBidi" w:hAnsiTheme="majorBidi" w:cstheme="majorBidi"/>
          <w:sz w:val="28"/>
          <w:szCs w:val="28"/>
          <w:lang w:val="en-US"/>
        </w:rPr>
        <w:t xml:space="preserve"> </w:t>
      </w:r>
      <w:r w:rsidRPr="00812769">
        <w:rPr>
          <w:rFonts w:asciiTheme="majorBidi" w:hAnsiTheme="majorBidi" w:cstheme="majorBidi"/>
          <w:sz w:val="28"/>
          <w:szCs w:val="28"/>
          <w:lang w:val="en-US"/>
        </w:rPr>
        <w:t>of</w:t>
      </w:r>
      <w:r w:rsidR="00931128" w:rsidRPr="00812769">
        <w:rPr>
          <w:rFonts w:asciiTheme="majorBidi" w:hAnsiTheme="majorBidi" w:cstheme="majorBidi"/>
          <w:sz w:val="28"/>
          <w:szCs w:val="28"/>
          <w:lang w:val="en-US"/>
        </w:rPr>
        <w:t xml:space="preserve"> </w:t>
      </w:r>
      <w:r w:rsidRPr="00812769">
        <w:rPr>
          <w:rFonts w:asciiTheme="majorBidi" w:hAnsiTheme="majorBidi" w:cstheme="majorBidi"/>
          <w:sz w:val="28"/>
          <w:szCs w:val="28"/>
          <w:lang w:val="en-US"/>
        </w:rPr>
        <w:t>Djilali</w:t>
      </w:r>
      <w:r w:rsidR="00931128" w:rsidRPr="00812769">
        <w:rPr>
          <w:rFonts w:asciiTheme="majorBidi" w:hAnsiTheme="majorBidi" w:cstheme="majorBidi"/>
          <w:sz w:val="28"/>
          <w:szCs w:val="28"/>
          <w:lang w:val="en-US"/>
        </w:rPr>
        <w:t xml:space="preserve"> </w:t>
      </w:r>
      <w:r w:rsidRPr="00812769">
        <w:rPr>
          <w:rFonts w:asciiTheme="majorBidi" w:hAnsiTheme="majorBidi" w:cstheme="majorBidi"/>
          <w:sz w:val="28"/>
          <w:szCs w:val="28"/>
          <w:lang w:val="en-US"/>
        </w:rPr>
        <w:t>BOUNAAMA</w:t>
      </w:r>
      <w:r w:rsidR="00931128" w:rsidRPr="00812769">
        <w:rPr>
          <w:rFonts w:asciiTheme="majorBidi" w:hAnsiTheme="majorBidi" w:cstheme="majorBidi"/>
          <w:sz w:val="28"/>
          <w:szCs w:val="28"/>
          <w:lang w:val="en-US"/>
        </w:rPr>
        <w:t xml:space="preserve"> </w:t>
      </w:r>
      <w:r w:rsidRPr="00812769">
        <w:rPr>
          <w:rFonts w:asciiTheme="majorBidi" w:hAnsiTheme="majorBidi" w:cstheme="majorBidi"/>
          <w:sz w:val="28"/>
          <w:szCs w:val="28"/>
          <w:lang w:val="en-US"/>
        </w:rPr>
        <w:t>Khemis</w:t>
      </w:r>
      <w:r w:rsidR="00931128" w:rsidRPr="00812769">
        <w:rPr>
          <w:rFonts w:asciiTheme="majorBidi" w:hAnsiTheme="majorBidi" w:cstheme="majorBidi"/>
          <w:sz w:val="28"/>
          <w:szCs w:val="28"/>
          <w:lang w:val="en-US"/>
        </w:rPr>
        <w:t xml:space="preserve"> </w:t>
      </w:r>
      <w:r w:rsidRPr="00812769">
        <w:rPr>
          <w:rFonts w:asciiTheme="majorBidi" w:hAnsiTheme="majorBidi" w:cstheme="majorBidi"/>
          <w:sz w:val="28"/>
          <w:szCs w:val="28"/>
          <w:lang w:val="en-US"/>
        </w:rPr>
        <w:t>Miliana</w:t>
      </w:r>
    </w:p>
    <w:p w14:paraId="3DCB3B3A" w14:textId="77777777" w:rsidR="00932298" w:rsidRPr="00812769" w:rsidRDefault="00932298" w:rsidP="001515FB">
      <w:pPr>
        <w:spacing w:after="120" w:line="240" w:lineRule="auto"/>
        <w:jc w:val="center"/>
        <w:rPr>
          <w:rFonts w:asciiTheme="majorBidi" w:hAnsiTheme="majorBidi" w:cstheme="majorBidi"/>
          <w:sz w:val="28"/>
          <w:szCs w:val="28"/>
          <w:lang w:val="en-US"/>
        </w:rPr>
      </w:pPr>
    </w:p>
    <w:p w14:paraId="38ABF03F" w14:textId="52E13173" w:rsidR="00932298" w:rsidRPr="00812769" w:rsidRDefault="00932298" w:rsidP="001515FB">
      <w:pPr>
        <w:jc w:val="center"/>
        <w:rPr>
          <w:rFonts w:asciiTheme="majorBidi" w:hAnsiTheme="majorBidi" w:cstheme="majorBidi"/>
          <w:b/>
          <w:bCs/>
          <w:sz w:val="32"/>
          <w:szCs w:val="32"/>
          <w:lang w:val="en-US"/>
        </w:rPr>
      </w:pPr>
      <w:r w:rsidRPr="00812769">
        <w:rPr>
          <w:rFonts w:asciiTheme="majorBidi" w:hAnsiTheme="majorBidi" w:cstheme="majorBidi"/>
          <w:b/>
          <w:bCs/>
          <w:sz w:val="32"/>
          <w:szCs w:val="32"/>
          <w:lang w:val="en-US"/>
        </w:rPr>
        <w:t>Faculty</w:t>
      </w:r>
      <w:r w:rsidR="00931128" w:rsidRPr="00812769">
        <w:rPr>
          <w:rFonts w:asciiTheme="majorBidi" w:hAnsiTheme="majorBidi" w:cstheme="majorBidi"/>
          <w:b/>
          <w:bCs/>
          <w:sz w:val="32"/>
          <w:szCs w:val="32"/>
          <w:lang w:val="en-US"/>
        </w:rPr>
        <w:t xml:space="preserve"> </w:t>
      </w:r>
      <w:r w:rsidRPr="00812769">
        <w:rPr>
          <w:rFonts w:asciiTheme="majorBidi" w:hAnsiTheme="majorBidi" w:cstheme="majorBidi"/>
          <w:b/>
          <w:bCs/>
          <w:sz w:val="32"/>
          <w:szCs w:val="32"/>
          <w:lang w:val="en-US"/>
        </w:rPr>
        <w:t>of</w:t>
      </w:r>
      <w:r w:rsidR="00931128" w:rsidRPr="00812769">
        <w:rPr>
          <w:rFonts w:asciiTheme="majorBidi" w:hAnsiTheme="majorBidi" w:cstheme="majorBidi"/>
          <w:b/>
          <w:bCs/>
          <w:sz w:val="32"/>
          <w:szCs w:val="32"/>
          <w:lang w:val="en-US"/>
        </w:rPr>
        <w:t xml:space="preserve"> </w:t>
      </w:r>
      <w:r w:rsidRPr="00812769">
        <w:rPr>
          <w:rFonts w:asciiTheme="majorBidi" w:hAnsiTheme="majorBidi" w:cstheme="majorBidi"/>
          <w:b/>
          <w:bCs/>
          <w:sz w:val="32"/>
          <w:szCs w:val="32"/>
          <w:lang w:val="en-US"/>
        </w:rPr>
        <w:t>Science</w:t>
      </w:r>
      <w:r w:rsidR="00931128" w:rsidRPr="00812769">
        <w:rPr>
          <w:rFonts w:asciiTheme="majorBidi" w:hAnsiTheme="majorBidi" w:cstheme="majorBidi"/>
          <w:b/>
          <w:bCs/>
          <w:sz w:val="32"/>
          <w:szCs w:val="32"/>
          <w:lang w:val="en-US"/>
        </w:rPr>
        <w:t xml:space="preserve"> </w:t>
      </w:r>
      <w:r w:rsidRPr="00812769">
        <w:rPr>
          <w:rFonts w:asciiTheme="majorBidi" w:hAnsiTheme="majorBidi" w:cstheme="majorBidi"/>
          <w:b/>
          <w:bCs/>
          <w:sz w:val="32"/>
          <w:szCs w:val="32"/>
          <w:lang w:val="en-US"/>
        </w:rPr>
        <w:t>and</w:t>
      </w:r>
      <w:r w:rsidR="00931128" w:rsidRPr="00812769">
        <w:rPr>
          <w:rFonts w:asciiTheme="majorBidi" w:hAnsiTheme="majorBidi" w:cstheme="majorBidi"/>
          <w:b/>
          <w:bCs/>
          <w:sz w:val="32"/>
          <w:szCs w:val="32"/>
          <w:lang w:val="en-US"/>
        </w:rPr>
        <w:t xml:space="preserve"> </w:t>
      </w:r>
      <w:r w:rsidRPr="00812769">
        <w:rPr>
          <w:rFonts w:asciiTheme="majorBidi" w:hAnsiTheme="majorBidi" w:cstheme="majorBidi"/>
          <w:b/>
          <w:bCs/>
          <w:sz w:val="32"/>
          <w:szCs w:val="32"/>
          <w:lang w:val="en-US"/>
        </w:rPr>
        <w:t>Technology</w:t>
      </w:r>
    </w:p>
    <w:p w14:paraId="372C6200" w14:textId="676F12D2" w:rsidR="00932298" w:rsidRPr="00812769" w:rsidRDefault="00932298" w:rsidP="00811721">
      <w:pPr>
        <w:jc w:val="center"/>
        <w:rPr>
          <w:rFonts w:asciiTheme="majorBidi" w:hAnsiTheme="majorBidi" w:cstheme="majorBidi"/>
          <w:b/>
          <w:bCs/>
          <w:sz w:val="32"/>
          <w:szCs w:val="32"/>
          <w:lang w:val="en-US"/>
        </w:rPr>
      </w:pPr>
      <w:r w:rsidRPr="00812769">
        <w:rPr>
          <w:rFonts w:asciiTheme="majorBidi" w:hAnsiTheme="majorBidi" w:cstheme="majorBidi"/>
          <w:b/>
          <w:bCs/>
          <w:sz w:val="32"/>
          <w:szCs w:val="32"/>
          <w:lang w:val="en-US"/>
        </w:rPr>
        <w:t>Department</w:t>
      </w:r>
      <w:r w:rsidR="00931128" w:rsidRPr="00812769">
        <w:rPr>
          <w:rFonts w:asciiTheme="majorBidi" w:hAnsiTheme="majorBidi" w:cstheme="majorBidi"/>
          <w:b/>
          <w:bCs/>
          <w:sz w:val="32"/>
          <w:szCs w:val="32"/>
          <w:lang w:val="en-US"/>
        </w:rPr>
        <w:t xml:space="preserve"> </w:t>
      </w:r>
      <w:r w:rsidRPr="00812769">
        <w:rPr>
          <w:rFonts w:asciiTheme="majorBidi" w:hAnsiTheme="majorBidi" w:cstheme="majorBidi"/>
          <w:b/>
          <w:bCs/>
          <w:sz w:val="32"/>
          <w:szCs w:val="32"/>
          <w:lang w:val="en-US"/>
        </w:rPr>
        <w:t>of</w:t>
      </w:r>
      <w:r w:rsidR="00931128" w:rsidRPr="00812769">
        <w:rPr>
          <w:rFonts w:asciiTheme="majorBidi" w:hAnsiTheme="majorBidi" w:cstheme="majorBidi"/>
          <w:b/>
          <w:bCs/>
          <w:sz w:val="32"/>
          <w:szCs w:val="32"/>
          <w:lang w:val="en-US"/>
        </w:rPr>
        <w:t xml:space="preserve"> </w:t>
      </w:r>
      <w:r w:rsidRPr="00812769">
        <w:rPr>
          <w:rFonts w:asciiTheme="majorBidi" w:hAnsiTheme="majorBidi" w:cstheme="majorBidi"/>
          <w:b/>
          <w:bCs/>
          <w:sz w:val="32"/>
          <w:szCs w:val="32"/>
          <w:lang w:val="en-US"/>
        </w:rPr>
        <w:t>Mathematics</w:t>
      </w:r>
      <w:r w:rsidR="00931128" w:rsidRPr="00812769">
        <w:rPr>
          <w:rFonts w:asciiTheme="majorBidi" w:hAnsiTheme="majorBidi" w:cstheme="majorBidi"/>
          <w:b/>
          <w:bCs/>
          <w:sz w:val="32"/>
          <w:szCs w:val="32"/>
          <w:lang w:val="en-US"/>
        </w:rPr>
        <w:t xml:space="preserve"> </w:t>
      </w:r>
      <w:r w:rsidRPr="00812769">
        <w:rPr>
          <w:rFonts w:asciiTheme="majorBidi" w:hAnsiTheme="majorBidi" w:cstheme="majorBidi"/>
          <w:b/>
          <w:bCs/>
          <w:sz w:val="32"/>
          <w:szCs w:val="32"/>
          <w:lang w:val="en-US"/>
        </w:rPr>
        <w:t>and</w:t>
      </w:r>
      <w:r w:rsidR="00931128" w:rsidRPr="00812769">
        <w:rPr>
          <w:rFonts w:asciiTheme="majorBidi" w:hAnsiTheme="majorBidi" w:cstheme="majorBidi"/>
          <w:b/>
          <w:bCs/>
          <w:sz w:val="32"/>
          <w:szCs w:val="32"/>
          <w:lang w:val="en-US"/>
        </w:rPr>
        <w:t xml:space="preserve"> </w:t>
      </w:r>
      <w:r w:rsidRPr="00812769">
        <w:rPr>
          <w:rFonts w:asciiTheme="majorBidi" w:hAnsiTheme="majorBidi" w:cstheme="majorBidi"/>
          <w:b/>
          <w:bCs/>
          <w:sz w:val="32"/>
          <w:szCs w:val="32"/>
          <w:lang w:val="en-US"/>
        </w:rPr>
        <w:t>Computer</w:t>
      </w:r>
      <w:r w:rsidR="00931128" w:rsidRPr="00812769">
        <w:rPr>
          <w:rFonts w:asciiTheme="majorBidi" w:hAnsiTheme="majorBidi" w:cstheme="majorBidi"/>
          <w:b/>
          <w:bCs/>
          <w:sz w:val="32"/>
          <w:szCs w:val="32"/>
          <w:lang w:val="en-US"/>
        </w:rPr>
        <w:t xml:space="preserve"> </w:t>
      </w:r>
      <w:r w:rsidRPr="00812769">
        <w:rPr>
          <w:rFonts w:asciiTheme="majorBidi" w:hAnsiTheme="majorBidi" w:cstheme="majorBidi"/>
          <w:b/>
          <w:bCs/>
          <w:sz w:val="32"/>
          <w:szCs w:val="32"/>
          <w:lang w:val="en-US"/>
        </w:rPr>
        <w:t>Science</w:t>
      </w:r>
    </w:p>
    <w:p w14:paraId="3CB86DEC" w14:textId="6AEE02EE" w:rsidR="00932298" w:rsidRPr="00812769" w:rsidRDefault="00932298" w:rsidP="00FF2176">
      <w:pPr>
        <w:spacing w:line="360" w:lineRule="auto"/>
        <w:jc w:val="center"/>
        <w:rPr>
          <w:rFonts w:ascii="Arial" w:hAnsi="Arial" w:cs="Arial"/>
          <w:sz w:val="24"/>
          <w:szCs w:val="24"/>
          <w:lang w:val="en-US"/>
        </w:rPr>
      </w:pPr>
      <w:r w:rsidRPr="00812769">
        <w:rPr>
          <w:rFonts w:ascii="Arial" w:hAnsi="Arial" w:cs="Arial"/>
          <w:sz w:val="24"/>
          <w:szCs w:val="24"/>
          <w:lang w:val="en-US"/>
        </w:rPr>
        <w:t>Thesis</w:t>
      </w:r>
      <w:r w:rsidR="00931128" w:rsidRPr="00812769">
        <w:rPr>
          <w:rFonts w:ascii="Arial" w:hAnsi="Arial" w:cs="Arial"/>
          <w:sz w:val="24"/>
          <w:szCs w:val="24"/>
          <w:lang w:val="en-US"/>
        </w:rPr>
        <w:t xml:space="preserve"> </w:t>
      </w:r>
      <w:r w:rsidRPr="00812769">
        <w:rPr>
          <w:rFonts w:ascii="Arial" w:hAnsi="Arial" w:cs="Arial"/>
          <w:sz w:val="24"/>
          <w:szCs w:val="24"/>
          <w:lang w:val="en-US"/>
        </w:rPr>
        <w:t>presented</w:t>
      </w:r>
      <w:r w:rsidR="00931128" w:rsidRPr="00812769">
        <w:rPr>
          <w:rFonts w:ascii="Arial" w:hAnsi="Arial" w:cs="Arial"/>
          <w:sz w:val="24"/>
          <w:szCs w:val="24"/>
          <w:lang w:val="en-US"/>
        </w:rPr>
        <w:t xml:space="preserve"> </w:t>
      </w:r>
      <w:r w:rsidRPr="00812769">
        <w:rPr>
          <w:rFonts w:ascii="Arial" w:hAnsi="Arial" w:cs="Arial"/>
          <w:sz w:val="24"/>
          <w:szCs w:val="24"/>
          <w:lang w:val="en-US"/>
        </w:rPr>
        <w:t>to</w:t>
      </w:r>
      <w:r w:rsidR="00931128" w:rsidRPr="00812769">
        <w:rPr>
          <w:rFonts w:ascii="Arial" w:hAnsi="Arial" w:cs="Arial"/>
          <w:sz w:val="24"/>
          <w:szCs w:val="24"/>
          <w:lang w:val="en-US"/>
        </w:rPr>
        <w:t xml:space="preserve"> </w:t>
      </w:r>
      <w:r w:rsidRPr="00812769">
        <w:rPr>
          <w:rFonts w:ascii="Arial" w:hAnsi="Arial" w:cs="Arial"/>
          <w:sz w:val="24"/>
          <w:szCs w:val="24"/>
          <w:lang w:val="en-US"/>
        </w:rPr>
        <w:t>obtain</w:t>
      </w:r>
    </w:p>
    <w:p w14:paraId="0A5DBAFF" w14:textId="008E41E2" w:rsidR="00932298" w:rsidRPr="00812769" w:rsidRDefault="00812769" w:rsidP="00FF2176">
      <w:pPr>
        <w:spacing w:line="360" w:lineRule="auto"/>
        <w:jc w:val="center"/>
        <w:rPr>
          <w:rFonts w:ascii="Arial" w:hAnsi="Arial" w:cs="Arial"/>
          <w:sz w:val="24"/>
          <w:szCs w:val="24"/>
          <w:lang w:val="en-US"/>
        </w:rPr>
      </w:pPr>
      <w:r>
        <w:rPr>
          <w:rFonts w:ascii="Arial" w:hAnsi="Arial" w:cs="Arial"/>
          <w:sz w:val="24"/>
          <w:szCs w:val="24"/>
          <w:lang w:val="en-US"/>
        </w:rPr>
        <w:t>a Master degree in</w:t>
      </w:r>
      <w:r w:rsidR="00931128" w:rsidRPr="00812769">
        <w:rPr>
          <w:rFonts w:ascii="Arial" w:hAnsi="Arial" w:cs="Arial"/>
          <w:sz w:val="24"/>
          <w:szCs w:val="24"/>
          <w:lang w:val="en-US"/>
        </w:rPr>
        <w:t xml:space="preserve"> </w:t>
      </w:r>
    </w:p>
    <w:p w14:paraId="48DB8E52" w14:textId="0C8CC8D5" w:rsidR="00932298" w:rsidRPr="00812769" w:rsidRDefault="00932298" w:rsidP="002A76A3">
      <w:pPr>
        <w:jc w:val="center"/>
        <w:rPr>
          <w:rFonts w:asciiTheme="majorBidi" w:hAnsiTheme="majorBidi" w:cstheme="majorBidi"/>
          <w:b/>
          <w:bCs/>
          <w:sz w:val="36"/>
          <w:szCs w:val="36"/>
          <w:lang w:val="en-US"/>
        </w:rPr>
      </w:pPr>
      <w:r w:rsidRPr="00812769">
        <w:rPr>
          <w:rFonts w:asciiTheme="majorBidi" w:hAnsiTheme="majorBidi" w:cstheme="majorBidi"/>
          <w:b/>
          <w:bCs/>
          <w:sz w:val="36"/>
          <w:szCs w:val="36"/>
          <w:lang w:val="en-US"/>
        </w:rPr>
        <w:t>«</w:t>
      </w:r>
      <w:r w:rsidR="00931128" w:rsidRPr="00812769">
        <w:rPr>
          <w:rFonts w:asciiTheme="majorBidi" w:hAnsiTheme="majorBidi" w:cstheme="majorBidi"/>
          <w:b/>
          <w:bCs/>
          <w:sz w:val="36"/>
          <w:szCs w:val="36"/>
          <w:lang w:val="en-US"/>
        </w:rPr>
        <w:t xml:space="preserve"> </w:t>
      </w:r>
      <w:r w:rsidRPr="00812769">
        <w:rPr>
          <w:rFonts w:asciiTheme="majorBidi" w:hAnsiTheme="majorBidi" w:cstheme="majorBidi"/>
          <w:b/>
          <w:bCs/>
          <w:sz w:val="36"/>
          <w:szCs w:val="36"/>
          <w:lang w:val="en-US"/>
        </w:rPr>
        <w:t>Computer</w:t>
      </w:r>
      <w:r w:rsidR="00931128" w:rsidRPr="00812769">
        <w:rPr>
          <w:rFonts w:asciiTheme="majorBidi" w:hAnsiTheme="majorBidi" w:cstheme="majorBidi"/>
          <w:b/>
          <w:bCs/>
          <w:sz w:val="36"/>
          <w:szCs w:val="36"/>
          <w:lang w:val="en-US"/>
        </w:rPr>
        <w:t xml:space="preserve"> </w:t>
      </w:r>
      <w:r w:rsidRPr="00812769">
        <w:rPr>
          <w:rFonts w:asciiTheme="majorBidi" w:hAnsiTheme="majorBidi" w:cstheme="majorBidi"/>
          <w:b/>
          <w:bCs/>
          <w:sz w:val="36"/>
          <w:szCs w:val="36"/>
          <w:lang w:val="en-US"/>
        </w:rPr>
        <w:t>science</w:t>
      </w:r>
      <w:r w:rsidR="00931128" w:rsidRPr="00812769">
        <w:rPr>
          <w:rFonts w:asciiTheme="majorBidi" w:hAnsiTheme="majorBidi" w:cstheme="majorBidi"/>
          <w:b/>
          <w:bCs/>
          <w:sz w:val="36"/>
          <w:szCs w:val="36"/>
          <w:lang w:val="en-US"/>
        </w:rPr>
        <w:t xml:space="preserve"> </w:t>
      </w:r>
      <w:r w:rsidRPr="00812769">
        <w:rPr>
          <w:rFonts w:asciiTheme="majorBidi" w:hAnsiTheme="majorBidi" w:cstheme="majorBidi"/>
          <w:b/>
          <w:bCs/>
          <w:sz w:val="36"/>
          <w:szCs w:val="36"/>
          <w:lang w:val="en-US"/>
        </w:rPr>
        <w:t>»</w:t>
      </w:r>
    </w:p>
    <w:p w14:paraId="29EFB6C8" w14:textId="2238A4A1" w:rsidR="00932298" w:rsidRPr="00812769" w:rsidRDefault="00931128" w:rsidP="001764E8">
      <w:pPr>
        <w:pStyle w:val="Standard"/>
        <w:spacing w:line="360" w:lineRule="auto"/>
        <w:rPr>
          <w:rFonts w:asciiTheme="majorBidi" w:hAnsiTheme="majorBidi" w:cstheme="majorBidi"/>
          <w:sz w:val="32"/>
          <w:szCs w:val="32"/>
          <w:lang w:val="en-US"/>
        </w:rPr>
      </w:pPr>
      <w:r w:rsidRPr="00812769">
        <w:rPr>
          <w:rFonts w:asciiTheme="majorBidi" w:hAnsiTheme="majorBidi" w:cstheme="majorBidi"/>
          <w:b/>
          <w:bCs/>
          <w:sz w:val="36"/>
          <w:szCs w:val="36"/>
          <w:lang w:val="en-US"/>
        </w:rPr>
        <w:t xml:space="preserve"> </w:t>
      </w:r>
      <w:r w:rsidR="00812769">
        <w:rPr>
          <w:rFonts w:asciiTheme="majorBidi" w:hAnsiTheme="majorBidi" w:cstheme="majorBidi"/>
          <w:b/>
          <w:bCs/>
          <w:sz w:val="36"/>
          <w:szCs w:val="36"/>
          <w:lang w:val="en-US"/>
        </w:rPr>
        <w:t>Specialty</w:t>
      </w:r>
      <w:r w:rsidR="00932298" w:rsidRPr="00812769">
        <w:rPr>
          <w:rFonts w:asciiTheme="majorBidi" w:hAnsiTheme="majorBidi" w:cstheme="majorBidi"/>
          <w:sz w:val="36"/>
          <w:szCs w:val="36"/>
          <w:lang w:val="en-US"/>
        </w:rPr>
        <w:t>:</w:t>
      </w:r>
      <w:r w:rsidRPr="00812769">
        <w:rPr>
          <w:rFonts w:asciiTheme="majorBidi" w:hAnsiTheme="majorBidi" w:cstheme="majorBidi"/>
          <w:sz w:val="36"/>
          <w:szCs w:val="36"/>
          <w:lang w:val="en-US"/>
        </w:rPr>
        <w:t xml:space="preserve"> </w:t>
      </w:r>
      <w:r w:rsidR="00932298" w:rsidRPr="00812769">
        <w:rPr>
          <w:rFonts w:asciiTheme="majorBidi" w:hAnsiTheme="majorBidi" w:cstheme="majorBidi"/>
          <w:sz w:val="36"/>
          <w:szCs w:val="36"/>
          <w:lang w:val="en-US"/>
        </w:rPr>
        <w:t>Software</w:t>
      </w:r>
      <w:r w:rsidRPr="00812769">
        <w:rPr>
          <w:rFonts w:asciiTheme="majorBidi" w:hAnsiTheme="majorBidi" w:cstheme="majorBidi"/>
          <w:sz w:val="36"/>
          <w:szCs w:val="36"/>
          <w:lang w:val="en-US"/>
        </w:rPr>
        <w:t xml:space="preserve"> </w:t>
      </w:r>
      <w:r w:rsidR="00932298" w:rsidRPr="00812769">
        <w:rPr>
          <w:rFonts w:asciiTheme="majorBidi" w:hAnsiTheme="majorBidi" w:cstheme="majorBidi"/>
          <w:sz w:val="36"/>
          <w:szCs w:val="36"/>
          <w:lang w:val="en-US"/>
        </w:rPr>
        <w:t>Engineering</w:t>
      </w:r>
      <w:r w:rsidRPr="00812769">
        <w:rPr>
          <w:rFonts w:asciiTheme="majorBidi" w:hAnsiTheme="majorBidi" w:cstheme="majorBidi"/>
          <w:sz w:val="36"/>
          <w:szCs w:val="36"/>
          <w:lang w:val="en-US"/>
        </w:rPr>
        <w:t xml:space="preserve"> </w:t>
      </w:r>
      <w:r w:rsidR="00932298" w:rsidRPr="00812769">
        <w:rPr>
          <w:rFonts w:asciiTheme="majorBidi" w:hAnsiTheme="majorBidi" w:cstheme="majorBidi"/>
          <w:sz w:val="36"/>
          <w:szCs w:val="36"/>
          <w:lang w:val="en-US"/>
        </w:rPr>
        <w:t>and</w:t>
      </w:r>
      <w:r w:rsidRPr="00812769">
        <w:rPr>
          <w:rFonts w:asciiTheme="majorBidi" w:hAnsiTheme="majorBidi" w:cstheme="majorBidi"/>
          <w:sz w:val="36"/>
          <w:szCs w:val="36"/>
          <w:lang w:val="en-US"/>
        </w:rPr>
        <w:t xml:space="preserve"> </w:t>
      </w:r>
      <w:r w:rsidR="00932298" w:rsidRPr="00812769">
        <w:rPr>
          <w:rFonts w:asciiTheme="majorBidi" w:hAnsiTheme="majorBidi" w:cstheme="majorBidi"/>
          <w:sz w:val="36"/>
          <w:szCs w:val="36"/>
          <w:lang w:val="en-US"/>
        </w:rPr>
        <w:t>Distributed</w:t>
      </w:r>
      <w:r w:rsidRPr="00812769">
        <w:rPr>
          <w:rFonts w:asciiTheme="majorBidi" w:hAnsiTheme="majorBidi" w:cstheme="majorBidi"/>
          <w:sz w:val="36"/>
          <w:szCs w:val="36"/>
          <w:lang w:val="en-US"/>
        </w:rPr>
        <w:t xml:space="preserve"> </w:t>
      </w:r>
      <w:r w:rsidR="00932298" w:rsidRPr="00812769">
        <w:rPr>
          <w:rFonts w:asciiTheme="majorBidi" w:hAnsiTheme="majorBidi" w:cstheme="majorBidi"/>
          <w:sz w:val="36"/>
          <w:szCs w:val="36"/>
          <w:lang w:val="en-US"/>
        </w:rPr>
        <w:t>Systems</w:t>
      </w:r>
    </w:p>
    <w:p w14:paraId="6C43EC12" w14:textId="77777777" w:rsidR="00932298" w:rsidRPr="00812769" w:rsidRDefault="00932298" w:rsidP="002C1B27">
      <w:pPr>
        <w:jc w:val="center"/>
        <w:rPr>
          <w:rFonts w:asciiTheme="majorBidi" w:hAnsiTheme="majorBidi" w:cstheme="majorBidi"/>
          <w:b/>
          <w:bCs/>
          <w:sz w:val="36"/>
          <w:szCs w:val="36"/>
          <w:lang w:val="en-US"/>
        </w:rPr>
      </w:pPr>
      <w:r w:rsidRPr="00812769">
        <w:rPr>
          <w:rFonts w:asciiTheme="majorBidi" w:hAnsiTheme="majorBidi" w:cstheme="majorBidi"/>
          <w:b/>
          <w:bCs/>
          <w:sz w:val="36"/>
          <w:szCs w:val="36"/>
          <w:lang w:val="en-US"/>
        </w:rPr>
        <w:t>Title</w:t>
      </w:r>
    </w:p>
    <w:p w14:paraId="04C47171" w14:textId="59D69B8A" w:rsidR="00932298" w:rsidRPr="00812769" w:rsidRDefault="00932298" w:rsidP="00064555">
      <w:pPr>
        <w:pBdr>
          <w:top w:val="single" w:sz="4" w:space="8" w:color="auto"/>
          <w:left w:val="single" w:sz="4" w:space="4" w:color="auto"/>
          <w:bottom w:val="single" w:sz="4" w:space="1" w:color="auto"/>
          <w:right w:val="single" w:sz="4" w:space="4" w:color="auto"/>
        </w:pBdr>
        <w:shd w:val="clear" w:color="auto" w:fill="D6E3BC" w:themeFill="accent3" w:themeFillTint="66"/>
        <w:jc w:val="center"/>
        <w:rPr>
          <w:rFonts w:asciiTheme="majorBidi" w:hAnsiTheme="majorBidi" w:cstheme="majorBidi"/>
          <w:b/>
          <w:bCs/>
          <w:sz w:val="40"/>
          <w:szCs w:val="40"/>
          <w:lang w:val="en-US"/>
        </w:rPr>
      </w:pPr>
      <w:r w:rsidRPr="00812769">
        <w:rPr>
          <w:rFonts w:asciiTheme="majorBidi" w:hAnsiTheme="majorBidi" w:cstheme="majorBidi"/>
          <w:b/>
          <w:bCs/>
          <w:sz w:val="40"/>
          <w:szCs w:val="40"/>
          <w:lang w:val="en-US"/>
        </w:rPr>
        <w:t>Explaining</w:t>
      </w:r>
      <w:r w:rsidR="00931128" w:rsidRPr="00812769">
        <w:rPr>
          <w:rFonts w:asciiTheme="majorBidi" w:hAnsiTheme="majorBidi" w:cstheme="majorBidi"/>
          <w:b/>
          <w:bCs/>
          <w:sz w:val="40"/>
          <w:szCs w:val="40"/>
          <w:lang w:val="en-US"/>
        </w:rPr>
        <w:t xml:space="preserve"> </w:t>
      </w:r>
      <w:r w:rsidRPr="00812769">
        <w:rPr>
          <w:rFonts w:asciiTheme="majorBidi" w:hAnsiTheme="majorBidi" w:cstheme="majorBidi"/>
          <w:b/>
          <w:bCs/>
          <w:sz w:val="40"/>
          <w:szCs w:val="40"/>
          <w:lang w:val="en-US"/>
        </w:rPr>
        <w:t>and</w:t>
      </w:r>
      <w:r w:rsidR="00931128" w:rsidRPr="00812769">
        <w:rPr>
          <w:rFonts w:asciiTheme="majorBidi" w:hAnsiTheme="majorBidi" w:cstheme="majorBidi"/>
          <w:b/>
          <w:bCs/>
          <w:sz w:val="40"/>
          <w:szCs w:val="40"/>
          <w:lang w:val="en-US"/>
        </w:rPr>
        <w:t xml:space="preserve"> </w:t>
      </w:r>
      <w:r w:rsidRPr="00812769">
        <w:rPr>
          <w:rFonts w:asciiTheme="majorBidi" w:hAnsiTheme="majorBidi" w:cstheme="majorBidi"/>
          <w:b/>
          <w:bCs/>
          <w:sz w:val="40"/>
          <w:szCs w:val="40"/>
          <w:lang w:val="en-US"/>
        </w:rPr>
        <w:t>visualizing</w:t>
      </w:r>
      <w:r w:rsidR="00931128" w:rsidRPr="00812769">
        <w:rPr>
          <w:rFonts w:asciiTheme="majorBidi" w:hAnsiTheme="majorBidi" w:cstheme="majorBidi"/>
          <w:b/>
          <w:bCs/>
          <w:sz w:val="40"/>
          <w:szCs w:val="40"/>
          <w:lang w:val="en-US"/>
        </w:rPr>
        <w:t xml:space="preserve"> </w:t>
      </w:r>
      <w:r w:rsidRPr="00812769">
        <w:rPr>
          <w:rFonts w:asciiTheme="majorBidi" w:hAnsiTheme="majorBidi" w:cstheme="majorBidi"/>
          <w:b/>
          <w:bCs/>
          <w:sz w:val="40"/>
          <w:szCs w:val="40"/>
          <w:lang w:val="en-US"/>
        </w:rPr>
        <w:t>deep</w:t>
      </w:r>
      <w:r w:rsidR="00931128" w:rsidRPr="00812769">
        <w:rPr>
          <w:rFonts w:asciiTheme="majorBidi" w:hAnsiTheme="majorBidi" w:cstheme="majorBidi"/>
          <w:b/>
          <w:bCs/>
          <w:sz w:val="40"/>
          <w:szCs w:val="40"/>
          <w:lang w:val="en-US"/>
        </w:rPr>
        <w:t xml:space="preserve"> </w:t>
      </w:r>
      <w:r w:rsidRPr="00812769">
        <w:rPr>
          <w:rFonts w:asciiTheme="majorBidi" w:hAnsiTheme="majorBidi" w:cstheme="majorBidi"/>
          <w:b/>
          <w:bCs/>
          <w:sz w:val="40"/>
          <w:szCs w:val="40"/>
          <w:lang w:val="en-US"/>
        </w:rPr>
        <w:t>learning</w:t>
      </w:r>
      <w:r w:rsidR="00931128" w:rsidRPr="00812769">
        <w:rPr>
          <w:rFonts w:asciiTheme="majorBidi" w:hAnsiTheme="majorBidi" w:cstheme="majorBidi"/>
          <w:b/>
          <w:bCs/>
          <w:sz w:val="40"/>
          <w:szCs w:val="40"/>
          <w:lang w:val="en-US"/>
        </w:rPr>
        <w:t xml:space="preserve"> </w:t>
      </w:r>
      <w:r w:rsidRPr="00812769">
        <w:rPr>
          <w:rFonts w:asciiTheme="majorBidi" w:hAnsiTheme="majorBidi" w:cstheme="majorBidi"/>
          <w:b/>
          <w:bCs/>
          <w:sz w:val="40"/>
          <w:szCs w:val="40"/>
          <w:lang w:val="en-US"/>
        </w:rPr>
        <w:t>models</w:t>
      </w:r>
      <w:r w:rsidR="00931128" w:rsidRPr="00812769">
        <w:rPr>
          <w:rFonts w:asciiTheme="majorBidi" w:hAnsiTheme="majorBidi" w:cstheme="majorBidi"/>
          <w:b/>
          <w:bCs/>
          <w:sz w:val="40"/>
          <w:szCs w:val="40"/>
          <w:lang w:val="en-US"/>
        </w:rPr>
        <w:t xml:space="preserve"> </w:t>
      </w:r>
      <w:r w:rsidRPr="00812769">
        <w:rPr>
          <w:rFonts w:asciiTheme="majorBidi" w:hAnsiTheme="majorBidi" w:cstheme="majorBidi"/>
          <w:b/>
          <w:bCs/>
          <w:sz w:val="40"/>
          <w:szCs w:val="40"/>
          <w:lang w:val="en-US"/>
        </w:rPr>
        <w:t>for</w:t>
      </w:r>
      <w:r w:rsidR="00931128" w:rsidRPr="00812769">
        <w:rPr>
          <w:rFonts w:asciiTheme="majorBidi" w:hAnsiTheme="majorBidi" w:cstheme="majorBidi"/>
          <w:b/>
          <w:bCs/>
          <w:sz w:val="40"/>
          <w:szCs w:val="40"/>
          <w:lang w:val="en-US"/>
        </w:rPr>
        <w:t xml:space="preserve"> </w:t>
      </w:r>
      <w:r w:rsidRPr="00812769">
        <w:rPr>
          <w:rFonts w:asciiTheme="majorBidi" w:hAnsiTheme="majorBidi" w:cstheme="majorBidi"/>
          <w:b/>
          <w:bCs/>
          <w:sz w:val="40"/>
          <w:szCs w:val="40"/>
          <w:lang w:val="en-US"/>
        </w:rPr>
        <w:t>sentiment</w:t>
      </w:r>
      <w:r w:rsidR="00931128" w:rsidRPr="00812769">
        <w:rPr>
          <w:rFonts w:asciiTheme="majorBidi" w:hAnsiTheme="majorBidi" w:cstheme="majorBidi"/>
          <w:b/>
          <w:bCs/>
          <w:sz w:val="40"/>
          <w:szCs w:val="40"/>
          <w:lang w:val="en-US"/>
        </w:rPr>
        <w:t xml:space="preserve"> </w:t>
      </w:r>
      <w:r w:rsidRPr="00812769">
        <w:rPr>
          <w:rFonts w:asciiTheme="majorBidi" w:hAnsiTheme="majorBidi" w:cstheme="majorBidi"/>
          <w:b/>
          <w:bCs/>
          <w:sz w:val="40"/>
          <w:szCs w:val="40"/>
          <w:lang w:val="en-US"/>
        </w:rPr>
        <w:t>analysis</w:t>
      </w:r>
    </w:p>
    <w:p w14:paraId="7F40BC1C" w14:textId="77777777" w:rsidR="00932298" w:rsidRPr="00812769" w:rsidRDefault="00932298" w:rsidP="00064555">
      <w:pPr>
        <w:pStyle w:val="Standard"/>
        <w:spacing w:line="360" w:lineRule="auto"/>
        <w:ind w:right="-227"/>
        <w:rPr>
          <w:rFonts w:ascii="Times New Roman" w:hAnsi="Times New Roman"/>
          <w:b/>
          <w:bCs/>
          <w:sz w:val="36"/>
          <w:szCs w:val="36"/>
          <w:lang w:val="en-US"/>
        </w:rPr>
      </w:pPr>
    </w:p>
    <w:tbl>
      <w:tblPr>
        <w:tblW w:w="9288" w:type="dxa"/>
        <w:tblLook w:val="01E0" w:firstRow="1" w:lastRow="1" w:firstColumn="1" w:lastColumn="1" w:noHBand="0" w:noVBand="0"/>
      </w:tblPr>
      <w:tblGrid>
        <w:gridCol w:w="5868"/>
        <w:gridCol w:w="3420"/>
      </w:tblGrid>
      <w:tr w:rsidR="00932298" w:rsidRPr="006F23FB" w14:paraId="39E56B6F" w14:textId="77777777" w:rsidTr="0067162A">
        <w:tc>
          <w:tcPr>
            <w:tcW w:w="5868" w:type="dxa"/>
          </w:tcPr>
          <w:p w14:paraId="717D89FC" w14:textId="77777777" w:rsidR="00932298" w:rsidRPr="00812769" w:rsidRDefault="00932298" w:rsidP="00CF5EB1">
            <w:pPr>
              <w:spacing w:after="0" w:line="360" w:lineRule="auto"/>
              <w:rPr>
                <w:rFonts w:ascii="Arial" w:hAnsi="Arial" w:cs="Arial"/>
                <w:b/>
                <w:bCs/>
                <w:sz w:val="28"/>
                <w:szCs w:val="28"/>
                <w:lang w:val="en-US"/>
              </w:rPr>
            </w:pPr>
          </w:p>
          <w:p w14:paraId="782386A6" w14:textId="017A862A" w:rsidR="00932298" w:rsidRPr="006F23FB" w:rsidRDefault="00812769" w:rsidP="00075CB5">
            <w:pPr>
              <w:spacing w:line="360" w:lineRule="auto"/>
              <w:rPr>
                <w:rFonts w:ascii="Arial" w:hAnsi="Arial" w:cs="Arial"/>
                <w:b/>
                <w:bCs/>
                <w:sz w:val="28"/>
                <w:szCs w:val="28"/>
              </w:rPr>
            </w:pPr>
            <w:r>
              <w:rPr>
                <w:rFonts w:ascii="Arial" w:hAnsi="Arial" w:cs="Arial"/>
                <w:b/>
                <w:bCs/>
                <w:sz w:val="28"/>
                <w:szCs w:val="28"/>
              </w:rPr>
              <w:t>Presented</w:t>
            </w:r>
            <w:r w:rsidR="00931128">
              <w:rPr>
                <w:rFonts w:ascii="Arial" w:hAnsi="Arial" w:cs="Arial"/>
                <w:b/>
                <w:bCs/>
                <w:sz w:val="28"/>
                <w:szCs w:val="28"/>
              </w:rPr>
              <w:t xml:space="preserve"> </w:t>
            </w:r>
            <w:r w:rsidR="00932298" w:rsidRPr="00900BAE">
              <w:rPr>
                <w:rFonts w:ascii="Arial" w:hAnsi="Arial" w:cs="Arial"/>
                <w:b/>
                <w:bCs/>
                <w:sz w:val="28"/>
                <w:szCs w:val="28"/>
              </w:rPr>
              <w:t>by</w:t>
            </w:r>
            <w:r w:rsidR="00931128">
              <w:rPr>
                <w:rFonts w:ascii="Arial" w:hAnsi="Arial" w:cs="Arial"/>
                <w:b/>
                <w:bCs/>
                <w:sz w:val="28"/>
                <w:szCs w:val="28"/>
              </w:rPr>
              <w:t xml:space="preserve"> </w:t>
            </w:r>
            <w:r w:rsidR="00932298" w:rsidRPr="006F23FB">
              <w:rPr>
                <w:rFonts w:ascii="Arial" w:hAnsi="Arial" w:cs="Arial"/>
                <w:b/>
                <w:bCs/>
                <w:sz w:val="28"/>
                <w:szCs w:val="28"/>
              </w:rPr>
              <w:t>:</w:t>
            </w:r>
            <w:r w:rsidR="00931128">
              <w:rPr>
                <w:rFonts w:ascii="Arial" w:hAnsi="Arial" w:cs="Arial"/>
                <w:b/>
                <w:bCs/>
                <w:sz w:val="28"/>
                <w:szCs w:val="28"/>
              </w:rPr>
              <w:t xml:space="preserve"> </w:t>
            </w:r>
          </w:p>
        </w:tc>
        <w:tc>
          <w:tcPr>
            <w:tcW w:w="3420" w:type="dxa"/>
          </w:tcPr>
          <w:p w14:paraId="05F1831F" w14:textId="77777777" w:rsidR="00932298" w:rsidRDefault="00932298" w:rsidP="00CF5EB1">
            <w:pPr>
              <w:spacing w:after="0" w:line="360" w:lineRule="auto"/>
              <w:rPr>
                <w:rFonts w:ascii="Arial" w:hAnsi="Arial" w:cs="Arial"/>
                <w:b/>
                <w:bCs/>
                <w:sz w:val="28"/>
                <w:szCs w:val="28"/>
              </w:rPr>
            </w:pPr>
          </w:p>
          <w:p w14:paraId="1D3FF6A2" w14:textId="0FA08598" w:rsidR="00932298" w:rsidRPr="006F23FB" w:rsidRDefault="00812769" w:rsidP="00075CB5">
            <w:pPr>
              <w:spacing w:line="360" w:lineRule="auto"/>
              <w:rPr>
                <w:rFonts w:ascii="Arial" w:hAnsi="Arial" w:cs="Arial"/>
                <w:b/>
                <w:bCs/>
                <w:sz w:val="28"/>
                <w:szCs w:val="28"/>
              </w:rPr>
            </w:pPr>
            <w:r>
              <w:rPr>
                <w:rFonts w:ascii="Arial" w:hAnsi="Arial" w:cs="Arial"/>
                <w:b/>
                <w:bCs/>
                <w:sz w:val="28"/>
                <w:szCs w:val="28"/>
              </w:rPr>
              <w:t>Supervised</w:t>
            </w:r>
            <w:r w:rsidR="00CC0FBD" w:rsidRPr="00CC0FBD">
              <w:rPr>
                <w:rFonts w:ascii="Arial" w:hAnsi="Arial" w:cs="Arial"/>
                <w:b/>
                <w:bCs/>
                <w:sz w:val="28"/>
                <w:szCs w:val="28"/>
              </w:rPr>
              <w:t xml:space="preserve"> by:</w:t>
            </w:r>
          </w:p>
        </w:tc>
      </w:tr>
      <w:tr w:rsidR="00932298" w:rsidRPr="006F23FB" w14:paraId="5E83EFC8" w14:textId="77777777" w:rsidTr="0067162A">
        <w:tc>
          <w:tcPr>
            <w:tcW w:w="5868" w:type="dxa"/>
          </w:tcPr>
          <w:p w14:paraId="31575F36" w14:textId="340BE3CE" w:rsidR="00932298" w:rsidRPr="00234AFA" w:rsidRDefault="00932298" w:rsidP="00900BAE">
            <w:pPr>
              <w:spacing w:after="0"/>
              <w:rPr>
                <w:rFonts w:asciiTheme="majorBidi" w:hAnsiTheme="majorBidi" w:cstheme="majorBidi"/>
                <w:color w:val="FF0000"/>
                <w:sz w:val="26"/>
                <w:szCs w:val="26"/>
              </w:rPr>
            </w:pPr>
            <w:r w:rsidRPr="00234AFA">
              <w:rPr>
                <w:rFonts w:ascii="Arial" w:hAnsi="Arial" w:cs="Arial"/>
                <w:sz w:val="28"/>
                <w:szCs w:val="28"/>
              </w:rPr>
              <w:t>-</w:t>
            </w:r>
            <w:r w:rsidR="00931128">
              <w:rPr>
                <w:rFonts w:ascii="Arial" w:hAnsi="Arial" w:cs="Arial"/>
                <w:sz w:val="28"/>
                <w:szCs w:val="28"/>
              </w:rPr>
              <w:t xml:space="preserve"> </w:t>
            </w:r>
            <w:r>
              <w:rPr>
                <w:rFonts w:asciiTheme="majorBidi" w:hAnsiTheme="majorBidi" w:cstheme="majorBidi"/>
                <w:sz w:val="26"/>
                <w:szCs w:val="26"/>
              </w:rPr>
              <w:t>BENAMEUR</w:t>
            </w:r>
            <w:r w:rsidR="00931128">
              <w:rPr>
                <w:rFonts w:asciiTheme="majorBidi" w:hAnsiTheme="majorBidi" w:cstheme="majorBidi"/>
                <w:sz w:val="26"/>
                <w:szCs w:val="26"/>
              </w:rPr>
              <w:t xml:space="preserve"> </w:t>
            </w:r>
            <w:r w:rsidRPr="00900BAE">
              <w:rPr>
                <w:rFonts w:asciiTheme="majorBidi" w:hAnsiTheme="majorBidi" w:cstheme="majorBidi"/>
                <w:sz w:val="26"/>
                <w:szCs w:val="26"/>
              </w:rPr>
              <w:t>Mohamed</w:t>
            </w:r>
          </w:p>
          <w:p w14:paraId="7FEC64F1" w14:textId="1590843B" w:rsidR="00932298" w:rsidRPr="00234AFA" w:rsidRDefault="00932298" w:rsidP="00234AFA">
            <w:pPr>
              <w:spacing w:after="0"/>
              <w:rPr>
                <w:rFonts w:asciiTheme="majorBidi" w:hAnsiTheme="majorBidi" w:cstheme="majorBidi"/>
                <w:sz w:val="26"/>
                <w:szCs w:val="26"/>
              </w:rPr>
            </w:pPr>
            <w:r w:rsidRPr="00234AFA">
              <w:rPr>
                <w:rFonts w:asciiTheme="majorBidi" w:hAnsiTheme="majorBidi" w:cstheme="majorBidi"/>
                <w:sz w:val="26"/>
                <w:szCs w:val="26"/>
              </w:rPr>
              <w:t>-</w:t>
            </w:r>
            <w:r w:rsidR="00931128">
              <w:rPr>
                <w:rFonts w:asciiTheme="majorBidi" w:hAnsiTheme="majorBidi" w:cstheme="majorBidi"/>
                <w:sz w:val="26"/>
                <w:szCs w:val="26"/>
              </w:rPr>
              <w:t xml:space="preserve"> </w:t>
            </w:r>
            <w:r>
              <w:rPr>
                <w:rFonts w:asciiTheme="majorBidi" w:hAnsiTheme="majorBidi" w:cstheme="majorBidi"/>
                <w:sz w:val="26"/>
                <w:szCs w:val="26"/>
              </w:rPr>
              <w:t>KHLIDJ</w:t>
            </w:r>
            <w:r w:rsidR="00931128">
              <w:rPr>
                <w:rFonts w:asciiTheme="majorBidi" w:hAnsiTheme="majorBidi" w:cstheme="majorBidi"/>
                <w:sz w:val="26"/>
                <w:szCs w:val="26"/>
              </w:rPr>
              <w:t xml:space="preserve"> </w:t>
            </w:r>
            <w:r>
              <w:rPr>
                <w:rFonts w:asciiTheme="majorBidi" w:hAnsiTheme="majorBidi" w:cstheme="majorBidi"/>
                <w:sz w:val="26"/>
                <w:szCs w:val="26"/>
              </w:rPr>
              <w:t>Mohammed</w:t>
            </w:r>
          </w:p>
          <w:p w14:paraId="2AE978F3" w14:textId="77777777" w:rsidR="00932298" w:rsidRPr="00234AFA" w:rsidRDefault="00932298" w:rsidP="002C1B27">
            <w:pPr>
              <w:spacing w:after="0"/>
              <w:rPr>
                <w:rFonts w:ascii="Arial" w:hAnsi="Arial" w:cs="Arial"/>
                <w:sz w:val="28"/>
                <w:szCs w:val="28"/>
              </w:rPr>
            </w:pPr>
          </w:p>
        </w:tc>
        <w:tc>
          <w:tcPr>
            <w:tcW w:w="3420" w:type="dxa"/>
          </w:tcPr>
          <w:p w14:paraId="59D1BE72" w14:textId="0ECFA859" w:rsidR="00932298" w:rsidRPr="009D6A51" w:rsidRDefault="00932298" w:rsidP="002C1B27">
            <w:pPr>
              <w:rPr>
                <w:rFonts w:ascii="Arial" w:hAnsi="Arial" w:cs="Arial"/>
                <w:sz w:val="28"/>
                <w:szCs w:val="28"/>
              </w:rPr>
            </w:pPr>
            <w:r w:rsidRPr="002A76A3">
              <w:rPr>
                <w:rFonts w:ascii="Times New Roman" w:hAnsi="Times New Roman" w:cs="Times New Roman"/>
                <w:b/>
                <w:bCs/>
                <w:sz w:val="26"/>
                <w:szCs w:val="26"/>
              </w:rPr>
              <w:t>Mr.</w:t>
            </w:r>
            <w:r w:rsidR="00931128">
              <w:rPr>
                <w:sz w:val="32"/>
                <w:szCs w:val="32"/>
                <w:lang w:bidi="ar-DZ"/>
              </w:rPr>
              <w:t xml:space="preserve"> </w:t>
            </w:r>
            <w:r>
              <w:rPr>
                <w:rFonts w:ascii="Times New Roman" w:hAnsi="Times New Roman" w:cs="Times New Roman"/>
                <w:b/>
                <w:bCs/>
                <w:sz w:val="26"/>
                <w:szCs w:val="26"/>
              </w:rPr>
              <w:t>AZZOUZA</w:t>
            </w:r>
            <w:r w:rsidR="00931128">
              <w:rPr>
                <w:rFonts w:ascii="Times New Roman" w:hAnsi="Times New Roman" w:cs="Times New Roman"/>
                <w:b/>
                <w:bCs/>
                <w:sz w:val="26"/>
                <w:szCs w:val="26"/>
              </w:rPr>
              <w:t xml:space="preserve"> </w:t>
            </w:r>
            <w:r w:rsidRPr="00DB1452">
              <w:rPr>
                <w:rFonts w:ascii="Times New Roman" w:hAnsi="Times New Roman" w:cs="Times New Roman"/>
                <w:b/>
                <w:bCs/>
                <w:sz w:val="26"/>
                <w:szCs w:val="26"/>
              </w:rPr>
              <w:t>Noure</w:t>
            </w:r>
            <w:r>
              <w:rPr>
                <w:rFonts w:ascii="Times New Roman" w:hAnsi="Times New Roman" w:cs="Times New Roman"/>
                <w:b/>
                <w:bCs/>
                <w:sz w:val="26"/>
                <w:szCs w:val="26"/>
              </w:rPr>
              <w:t>d</w:t>
            </w:r>
            <w:r w:rsidRPr="00DB1452">
              <w:rPr>
                <w:rFonts w:ascii="Times New Roman" w:hAnsi="Times New Roman" w:cs="Times New Roman"/>
                <w:b/>
                <w:bCs/>
                <w:sz w:val="26"/>
                <w:szCs w:val="26"/>
              </w:rPr>
              <w:t>dine</w:t>
            </w:r>
          </w:p>
        </w:tc>
      </w:tr>
    </w:tbl>
    <w:p w14:paraId="0692B9BB" w14:textId="77777777" w:rsidR="00932298" w:rsidRDefault="00932298" w:rsidP="003C108A">
      <w:pPr>
        <w:spacing w:line="360" w:lineRule="auto"/>
        <w:jc w:val="center"/>
        <w:rPr>
          <w:sz w:val="32"/>
          <w:szCs w:val="32"/>
        </w:rPr>
      </w:pPr>
    </w:p>
    <w:p w14:paraId="45EBE7E4" w14:textId="77777777" w:rsidR="00932298" w:rsidRDefault="00932298" w:rsidP="00495955">
      <w:pPr>
        <w:spacing w:line="360" w:lineRule="auto"/>
        <w:rPr>
          <w:sz w:val="32"/>
          <w:szCs w:val="32"/>
        </w:rPr>
      </w:pPr>
    </w:p>
    <w:p w14:paraId="062BEF12" w14:textId="0B34AAA8" w:rsidR="00932298" w:rsidRPr="00B80F2B" w:rsidRDefault="00932298" w:rsidP="00234AFA">
      <w:pPr>
        <w:jc w:val="center"/>
        <w:rPr>
          <w:sz w:val="32"/>
          <w:szCs w:val="32"/>
        </w:rPr>
      </w:pPr>
      <w:r w:rsidRPr="00900BAE">
        <w:rPr>
          <w:sz w:val="32"/>
          <w:szCs w:val="32"/>
        </w:rPr>
        <w:t>Academic</w:t>
      </w:r>
      <w:r w:rsidR="00931128">
        <w:rPr>
          <w:sz w:val="32"/>
          <w:szCs w:val="32"/>
        </w:rPr>
        <w:t xml:space="preserve"> </w:t>
      </w:r>
      <w:r w:rsidRPr="00900BAE">
        <w:rPr>
          <w:sz w:val="32"/>
          <w:szCs w:val="32"/>
        </w:rPr>
        <w:t>year</w:t>
      </w:r>
      <w:r w:rsidR="00931128">
        <w:rPr>
          <w:sz w:val="32"/>
          <w:szCs w:val="32"/>
        </w:rPr>
        <w:t xml:space="preserve"> </w:t>
      </w:r>
      <w:r w:rsidRPr="00714999">
        <w:rPr>
          <w:sz w:val="32"/>
          <w:szCs w:val="32"/>
        </w:rPr>
        <w:t>20</w:t>
      </w:r>
      <w:r>
        <w:rPr>
          <w:sz w:val="32"/>
          <w:szCs w:val="32"/>
        </w:rPr>
        <w:t>22</w:t>
      </w:r>
      <w:r w:rsidRPr="00714999">
        <w:rPr>
          <w:sz w:val="32"/>
          <w:szCs w:val="32"/>
        </w:rPr>
        <w:t>/20</w:t>
      </w:r>
      <w:r>
        <w:rPr>
          <w:sz w:val="32"/>
          <w:szCs w:val="32"/>
        </w:rPr>
        <w:t>23</w:t>
      </w:r>
    </w:p>
    <w:p w14:paraId="53A6AA02" w14:textId="44BEFC8C" w:rsidR="00932298" w:rsidRDefault="00932298" w:rsidP="002C4413">
      <w:pPr>
        <w:spacing w:line="360" w:lineRule="auto"/>
        <w:jc w:val="center"/>
        <w:rPr>
          <w:rFonts w:asciiTheme="majorHAnsi" w:eastAsiaTheme="majorEastAsia" w:hAnsiTheme="majorHAnsi" w:cstheme="majorBidi"/>
          <w:b/>
          <w:bCs/>
          <w:sz w:val="48"/>
          <w:szCs w:val="48"/>
          <w:lang w:eastAsia="ja-JP"/>
        </w:rPr>
      </w:pPr>
      <w:r w:rsidRPr="004A6839">
        <w:rPr>
          <w:rFonts w:asciiTheme="majorHAnsi" w:eastAsiaTheme="majorEastAsia" w:hAnsiTheme="majorHAnsi" w:cstheme="majorBidi"/>
          <w:b/>
          <w:bCs/>
          <w:sz w:val="48"/>
          <w:szCs w:val="48"/>
          <w:lang w:eastAsia="ja-JP"/>
        </w:rPr>
        <w:lastRenderedPageBreak/>
        <w:t>Dédicaces</w:t>
      </w:r>
    </w:p>
    <w:p w14:paraId="7C1FCB38" w14:textId="77777777" w:rsidR="002C4413" w:rsidRPr="002C4413" w:rsidRDefault="002C4413" w:rsidP="002C4413">
      <w:pPr>
        <w:spacing w:line="360" w:lineRule="auto"/>
        <w:jc w:val="center"/>
        <w:rPr>
          <w:rFonts w:asciiTheme="majorHAnsi" w:eastAsiaTheme="majorEastAsia" w:hAnsiTheme="majorHAnsi" w:cstheme="majorBidi"/>
          <w:b/>
          <w:bCs/>
          <w:sz w:val="48"/>
          <w:szCs w:val="48"/>
          <w:lang w:eastAsia="ja-JP"/>
        </w:rPr>
      </w:pPr>
    </w:p>
    <w:p w14:paraId="3BD50052" w14:textId="7C06667B" w:rsidR="00932298" w:rsidRPr="00812769" w:rsidRDefault="00932298" w:rsidP="002C4413">
      <w:pPr>
        <w:spacing w:after="360" w:line="360" w:lineRule="auto"/>
        <w:ind w:firstLine="425"/>
        <w:jc w:val="center"/>
        <w:rPr>
          <w:rFonts w:asciiTheme="majorBidi" w:eastAsiaTheme="majorEastAsia" w:hAnsiTheme="majorBidi" w:cstheme="majorBidi"/>
          <w:i/>
          <w:iCs/>
          <w:sz w:val="32"/>
          <w:szCs w:val="32"/>
          <w:lang w:val="en-US" w:eastAsia="ja-JP"/>
        </w:rPr>
      </w:pPr>
      <w:r w:rsidRPr="00812769">
        <w:rPr>
          <w:rFonts w:asciiTheme="majorBidi" w:eastAsiaTheme="majorEastAsia" w:hAnsiTheme="majorBidi" w:cstheme="majorBidi"/>
          <w:i/>
          <w:iCs/>
          <w:sz w:val="32"/>
          <w:szCs w:val="32"/>
          <w:lang w:val="en-US" w:eastAsia="ja-JP"/>
        </w:rPr>
        <w:t>I</w:t>
      </w:r>
      <w:r w:rsidR="00931128" w:rsidRPr="00812769">
        <w:rPr>
          <w:rFonts w:asciiTheme="majorBidi" w:eastAsiaTheme="majorEastAsia" w:hAnsiTheme="majorBidi" w:cstheme="majorBidi"/>
          <w:i/>
          <w:iCs/>
          <w:sz w:val="32"/>
          <w:szCs w:val="32"/>
          <w:lang w:val="en-US" w:eastAsia="ja-JP"/>
        </w:rPr>
        <w:t xml:space="preserve"> </w:t>
      </w:r>
      <w:r w:rsidRPr="00812769">
        <w:rPr>
          <w:rFonts w:asciiTheme="majorBidi" w:eastAsiaTheme="majorEastAsia" w:hAnsiTheme="majorBidi" w:cstheme="majorBidi"/>
          <w:i/>
          <w:iCs/>
          <w:sz w:val="32"/>
          <w:szCs w:val="32"/>
          <w:lang w:val="en-US" w:eastAsia="ja-JP"/>
        </w:rPr>
        <w:t>dedicate</w:t>
      </w:r>
      <w:r w:rsidR="00931128" w:rsidRPr="00812769">
        <w:rPr>
          <w:rFonts w:asciiTheme="majorBidi" w:eastAsiaTheme="majorEastAsia" w:hAnsiTheme="majorBidi" w:cstheme="majorBidi"/>
          <w:i/>
          <w:iCs/>
          <w:sz w:val="32"/>
          <w:szCs w:val="32"/>
          <w:lang w:val="en-US" w:eastAsia="ja-JP"/>
        </w:rPr>
        <w:t xml:space="preserve"> </w:t>
      </w:r>
      <w:r w:rsidRPr="00812769">
        <w:rPr>
          <w:rFonts w:asciiTheme="majorBidi" w:eastAsiaTheme="majorEastAsia" w:hAnsiTheme="majorBidi" w:cstheme="majorBidi"/>
          <w:i/>
          <w:iCs/>
          <w:sz w:val="32"/>
          <w:szCs w:val="32"/>
          <w:lang w:val="en-US" w:eastAsia="ja-JP"/>
        </w:rPr>
        <w:t>this</w:t>
      </w:r>
      <w:r w:rsidR="00931128" w:rsidRPr="00812769">
        <w:rPr>
          <w:rFonts w:asciiTheme="majorBidi" w:eastAsiaTheme="majorEastAsia" w:hAnsiTheme="majorBidi" w:cstheme="majorBidi"/>
          <w:i/>
          <w:iCs/>
          <w:sz w:val="32"/>
          <w:szCs w:val="32"/>
          <w:lang w:val="en-US" w:eastAsia="ja-JP"/>
        </w:rPr>
        <w:t xml:space="preserve"> </w:t>
      </w:r>
      <w:r w:rsidRPr="00812769">
        <w:rPr>
          <w:rFonts w:asciiTheme="majorBidi" w:eastAsiaTheme="majorEastAsia" w:hAnsiTheme="majorBidi" w:cstheme="majorBidi"/>
          <w:i/>
          <w:iCs/>
          <w:sz w:val="32"/>
          <w:szCs w:val="32"/>
          <w:lang w:val="en-US" w:eastAsia="ja-JP"/>
        </w:rPr>
        <w:t>work</w:t>
      </w:r>
      <w:r w:rsidR="00931128" w:rsidRPr="00812769">
        <w:rPr>
          <w:rFonts w:asciiTheme="majorBidi" w:eastAsiaTheme="majorEastAsia" w:hAnsiTheme="majorBidi" w:cstheme="majorBidi"/>
          <w:i/>
          <w:iCs/>
          <w:sz w:val="32"/>
          <w:szCs w:val="32"/>
          <w:lang w:val="en-US" w:eastAsia="ja-JP"/>
        </w:rPr>
        <w:t xml:space="preserve"> </w:t>
      </w:r>
      <w:r w:rsidRPr="00812769">
        <w:rPr>
          <w:rFonts w:asciiTheme="majorBidi" w:eastAsiaTheme="majorEastAsia" w:hAnsiTheme="majorBidi" w:cstheme="majorBidi"/>
          <w:i/>
          <w:iCs/>
          <w:sz w:val="32"/>
          <w:szCs w:val="32"/>
          <w:lang w:val="en-US" w:eastAsia="ja-JP"/>
        </w:rPr>
        <w:t>to:</w:t>
      </w:r>
    </w:p>
    <w:p w14:paraId="757A0B59" w14:textId="37E4F74D" w:rsidR="00932298" w:rsidRPr="00812769" w:rsidRDefault="00932298" w:rsidP="002C4413">
      <w:pPr>
        <w:spacing w:after="360" w:line="360" w:lineRule="auto"/>
        <w:ind w:firstLine="425"/>
        <w:jc w:val="center"/>
        <w:rPr>
          <w:rFonts w:asciiTheme="majorBidi" w:eastAsiaTheme="majorEastAsia" w:hAnsiTheme="majorBidi" w:cstheme="majorBidi"/>
          <w:i/>
          <w:iCs/>
          <w:sz w:val="32"/>
          <w:szCs w:val="32"/>
          <w:lang w:val="en-US" w:eastAsia="ja-JP"/>
        </w:rPr>
      </w:pPr>
      <w:r w:rsidRPr="00812769">
        <w:rPr>
          <w:rFonts w:asciiTheme="majorBidi" w:eastAsiaTheme="majorEastAsia" w:hAnsiTheme="majorBidi" w:cstheme="majorBidi"/>
          <w:i/>
          <w:iCs/>
          <w:sz w:val="32"/>
          <w:szCs w:val="32"/>
          <w:lang w:val="en-US" w:eastAsia="ja-JP"/>
        </w:rPr>
        <w:t>The</w:t>
      </w:r>
      <w:r w:rsidR="00931128" w:rsidRPr="00812769">
        <w:rPr>
          <w:rFonts w:asciiTheme="majorBidi" w:eastAsiaTheme="majorEastAsia" w:hAnsiTheme="majorBidi" w:cstheme="majorBidi"/>
          <w:i/>
          <w:iCs/>
          <w:sz w:val="32"/>
          <w:szCs w:val="32"/>
          <w:lang w:val="en-US" w:eastAsia="ja-JP"/>
        </w:rPr>
        <w:t xml:space="preserve"> </w:t>
      </w:r>
      <w:r w:rsidRPr="00812769">
        <w:rPr>
          <w:rFonts w:asciiTheme="majorBidi" w:eastAsiaTheme="majorEastAsia" w:hAnsiTheme="majorBidi" w:cstheme="majorBidi"/>
          <w:i/>
          <w:iCs/>
          <w:sz w:val="32"/>
          <w:szCs w:val="32"/>
          <w:lang w:val="en-US" w:eastAsia="ja-JP"/>
        </w:rPr>
        <w:t>two</w:t>
      </w:r>
      <w:r w:rsidR="00931128" w:rsidRPr="00812769">
        <w:rPr>
          <w:rFonts w:asciiTheme="majorBidi" w:eastAsiaTheme="majorEastAsia" w:hAnsiTheme="majorBidi" w:cstheme="majorBidi"/>
          <w:i/>
          <w:iCs/>
          <w:sz w:val="32"/>
          <w:szCs w:val="32"/>
          <w:lang w:val="en-US" w:eastAsia="ja-JP"/>
        </w:rPr>
        <w:t xml:space="preserve"> </w:t>
      </w:r>
      <w:r w:rsidRPr="00812769">
        <w:rPr>
          <w:rFonts w:asciiTheme="majorBidi" w:eastAsiaTheme="majorEastAsia" w:hAnsiTheme="majorBidi" w:cstheme="majorBidi"/>
          <w:i/>
          <w:iCs/>
          <w:sz w:val="32"/>
          <w:szCs w:val="32"/>
          <w:lang w:val="en-US" w:eastAsia="ja-JP"/>
        </w:rPr>
        <w:t>most</w:t>
      </w:r>
      <w:r w:rsidR="00931128" w:rsidRPr="00812769">
        <w:rPr>
          <w:rFonts w:asciiTheme="majorBidi" w:eastAsiaTheme="majorEastAsia" w:hAnsiTheme="majorBidi" w:cstheme="majorBidi"/>
          <w:i/>
          <w:iCs/>
          <w:sz w:val="32"/>
          <w:szCs w:val="32"/>
          <w:lang w:val="en-US" w:eastAsia="ja-JP"/>
        </w:rPr>
        <w:t xml:space="preserve"> </w:t>
      </w:r>
      <w:r w:rsidRPr="00812769">
        <w:rPr>
          <w:rFonts w:asciiTheme="majorBidi" w:eastAsiaTheme="majorEastAsia" w:hAnsiTheme="majorBidi" w:cstheme="majorBidi"/>
          <w:i/>
          <w:iCs/>
          <w:sz w:val="32"/>
          <w:szCs w:val="32"/>
          <w:lang w:val="en-US" w:eastAsia="ja-JP"/>
        </w:rPr>
        <w:t>dear</w:t>
      </w:r>
      <w:r w:rsidR="00931128" w:rsidRPr="00812769">
        <w:rPr>
          <w:rFonts w:asciiTheme="majorBidi" w:eastAsiaTheme="majorEastAsia" w:hAnsiTheme="majorBidi" w:cstheme="majorBidi"/>
          <w:i/>
          <w:iCs/>
          <w:sz w:val="32"/>
          <w:szCs w:val="32"/>
          <w:lang w:val="en-US" w:eastAsia="ja-JP"/>
        </w:rPr>
        <w:t xml:space="preserve"> </w:t>
      </w:r>
      <w:r w:rsidRPr="00812769">
        <w:rPr>
          <w:rFonts w:asciiTheme="majorBidi" w:eastAsiaTheme="majorEastAsia" w:hAnsiTheme="majorBidi" w:cstheme="majorBidi"/>
          <w:i/>
          <w:iCs/>
          <w:sz w:val="32"/>
          <w:szCs w:val="32"/>
          <w:lang w:val="en-US" w:eastAsia="ja-JP"/>
        </w:rPr>
        <w:t>beings</w:t>
      </w:r>
      <w:r w:rsidR="00931128" w:rsidRPr="00812769">
        <w:rPr>
          <w:rFonts w:asciiTheme="majorBidi" w:eastAsiaTheme="majorEastAsia" w:hAnsiTheme="majorBidi" w:cstheme="majorBidi"/>
          <w:i/>
          <w:iCs/>
          <w:sz w:val="32"/>
          <w:szCs w:val="32"/>
          <w:lang w:val="en-US" w:eastAsia="ja-JP"/>
        </w:rPr>
        <w:t xml:space="preserve"> </w:t>
      </w:r>
      <w:r w:rsidRPr="00812769">
        <w:rPr>
          <w:rFonts w:asciiTheme="majorBidi" w:eastAsiaTheme="majorEastAsia" w:hAnsiTheme="majorBidi" w:cstheme="majorBidi"/>
          <w:i/>
          <w:iCs/>
          <w:sz w:val="32"/>
          <w:szCs w:val="32"/>
          <w:lang w:val="en-US" w:eastAsia="ja-JP"/>
        </w:rPr>
        <w:t>in</w:t>
      </w:r>
      <w:r w:rsidR="00931128" w:rsidRPr="00812769">
        <w:rPr>
          <w:rFonts w:asciiTheme="majorBidi" w:eastAsiaTheme="majorEastAsia" w:hAnsiTheme="majorBidi" w:cstheme="majorBidi"/>
          <w:i/>
          <w:iCs/>
          <w:sz w:val="32"/>
          <w:szCs w:val="32"/>
          <w:lang w:val="en-US" w:eastAsia="ja-JP"/>
        </w:rPr>
        <w:t xml:space="preserve"> </w:t>
      </w:r>
      <w:r w:rsidRPr="00812769">
        <w:rPr>
          <w:rFonts w:asciiTheme="majorBidi" w:eastAsiaTheme="majorEastAsia" w:hAnsiTheme="majorBidi" w:cstheme="majorBidi"/>
          <w:i/>
          <w:iCs/>
          <w:sz w:val="32"/>
          <w:szCs w:val="32"/>
          <w:lang w:val="en-US" w:eastAsia="ja-JP"/>
        </w:rPr>
        <w:t>the</w:t>
      </w:r>
      <w:r w:rsidR="00931128" w:rsidRPr="00812769">
        <w:rPr>
          <w:rFonts w:asciiTheme="majorBidi" w:eastAsiaTheme="majorEastAsia" w:hAnsiTheme="majorBidi" w:cstheme="majorBidi"/>
          <w:i/>
          <w:iCs/>
          <w:sz w:val="32"/>
          <w:szCs w:val="32"/>
          <w:lang w:val="en-US" w:eastAsia="ja-JP"/>
        </w:rPr>
        <w:t xml:space="preserve"> </w:t>
      </w:r>
      <w:r w:rsidRPr="00812769">
        <w:rPr>
          <w:rFonts w:asciiTheme="majorBidi" w:eastAsiaTheme="majorEastAsia" w:hAnsiTheme="majorBidi" w:cstheme="majorBidi"/>
          <w:i/>
          <w:iCs/>
          <w:sz w:val="32"/>
          <w:szCs w:val="32"/>
          <w:lang w:val="en-US" w:eastAsia="ja-JP"/>
        </w:rPr>
        <w:t>world,</w:t>
      </w:r>
      <w:r w:rsidR="00931128" w:rsidRPr="00812769">
        <w:rPr>
          <w:rFonts w:asciiTheme="majorBidi" w:eastAsiaTheme="majorEastAsia" w:hAnsiTheme="majorBidi" w:cstheme="majorBidi"/>
          <w:i/>
          <w:iCs/>
          <w:sz w:val="32"/>
          <w:szCs w:val="32"/>
          <w:lang w:val="en-US" w:eastAsia="ja-JP"/>
        </w:rPr>
        <w:t xml:space="preserve"> </w:t>
      </w:r>
      <w:r w:rsidRPr="00812769">
        <w:rPr>
          <w:rFonts w:asciiTheme="majorBidi" w:eastAsiaTheme="majorEastAsia" w:hAnsiTheme="majorBidi" w:cstheme="majorBidi"/>
          <w:i/>
          <w:iCs/>
          <w:sz w:val="32"/>
          <w:szCs w:val="32"/>
          <w:lang w:val="en-US" w:eastAsia="ja-JP"/>
        </w:rPr>
        <w:t>the</w:t>
      </w:r>
      <w:r w:rsidR="00931128" w:rsidRPr="00812769">
        <w:rPr>
          <w:rFonts w:asciiTheme="majorBidi" w:eastAsiaTheme="majorEastAsia" w:hAnsiTheme="majorBidi" w:cstheme="majorBidi"/>
          <w:i/>
          <w:iCs/>
          <w:sz w:val="32"/>
          <w:szCs w:val="32"/>
          <w:lang w:val="en-US" w:eastAsia="ja-JP"/>
        </w:rPr>
        <w:t xml:space="preserve"> </w:t>
      </w:r>
      <w:r w:rsidRPr="00812769">
        <w:rPr>
          <w:rFonts w:asciiTheme="majorBidi" w:eastAsiaTheme="majorEastAsia" w:hAnsiTheme="majorBidi" w:cstheme="majorBidi"/>
          <w:i/>
          <w:iCs/>
          <w:sz w:val="32"/>
          <w:szCs w:val="32"/>
          <w:lang w:val="en-US" w:eastAsia="ja-JP"/>
        </w:rPr>
        <w:t>candles</w:t>
      </w:r>
      <w:r w:rsidR="00931128" w:rsidRPr="00812769">
        <w:rPr>
          <w:rFonts w:asciiTheme="majorBidi" w:eastAsiaTheme="majorEastAsia" w:hAnsiTheme="majorBidi" w:cstheme="majorBidi"/>
          <w:i/>
          <w:iCs/>
          <w:sz w:val="32"/>
          <w:szCs w:val="32"/>
          <w:lang w:val="en-US" w:eastAsia="ja-JP"/>
        </w:rPr>
        <w:t xml:space="preserve"> </w:t>
      </w:r>
      <w:r w:rsidRPr="00812769">
        <w:rPr>
          <w:rFonts w:asciiTheme="majorBidi" w:eastAsiaTheme="majorEastAsia" w:hAnsiTheme="majorBidi" w:cstheme="majorBidi"/>
          <w:i/>
          <w:iCs/>
          <w:sz w:val="32"/>
          <w:szCs w:val="32"/>
          <w:lang w:val="en-US" w:eastAsia="ja-JP"/>
        </w:rPr>
        <w:t>who</w:t>
      </w:r>
      <w:r w:rsidR="00931128" w:rsidRPr="00812769">
        <w:rPr>
          <w:rFonts w:asciiTheme="majorBidi" w:eastAsiaTheme="majorEastAsia" w:hAnsiTheme="majorBidi" w:cstheme="majorBidi"/>
          <w:i/>
          <w:iCs/>
          <w:sz w:val="32"/>
          <w:szCs w:val="32"/>
          <w:lang w:val="en-US" w:eastAsia="ja-JP"/>
        </w:rPr>
        <w:t xml:space="preserve"> </w:t>
      </w:r>
      <w:r w:rsidRPr="00812769">
        <w:rPr>
          <w:rFonts w:asciiTheme="majorBidi" w:eastAsiaTheme="majorEastAsia" w:hAnsiTheme="majorBidi" w:cstheme="majorBidi"/>
          <w:i/>
          <w:iCs/>
          <w:sz w:val="32"/>
          <w:szCs w:val="32"/>
          <w:lang w:val="en-US" w:eastAsia="ja-JP"/>
        </w:rPr>
        <w:t>have</w:t>
      </w:r>
      <w:r w:rsidR="00931128" w:rsidRPr="00812769">
        <w:rPr>
          <w:rFonts w:asciiTheme="majorBidi" w:eastAsiaTheme="majorEastAsia" w:hAnsiTheme="majorBidi" w:cstheme="majorBidi"/>
          <w:i/>
          <w:iCs/>
          <w:sz w:val="32"/>
          <w:szCs w:val="32"/>
          <w:lang w:val="en-US" w:eastAsia="ja-JP"/>
        </w:rPr>
        <w:t xml:space="preserve"> </w:t>
      </w:r>
      <w:r w:rsidRPr="00812769">
        <w:rPr>
          <w:rFonts w:asciiTheme="majorBidi" w:eastAsiaTheme="majorEastAsia" w:hAnsiTheme="majorBidi" w:cstheme="majorBidi"/>
          <w:i/>
          <w:iCs/>
          <w:sz w:val="32"/>
          <w:szCs w:val="32"/>
          <w:lang w:val="en-US" w:eastAsia="ja-JP"/>
        </w:rPr>
        <w:t>always</w:t>
      </w:r>
      <w:r w:rsidR="00931128" w:rsidRPr="00812769">
        <w:rPr>
          <w:rFonts w:asciiTheme="majorBidi" w:eastAsiaTheme="majorEastAsia" w:hAnsiTheme="majorBidi" w:cstheme="majorBidi"/>
          <w:i/>
          <w:iCs/>
          <w:sz w:val="32"/>
          <w:szCs w:val="32"/>
          <w:lang w:val="en-US" w:eastAsia="ja-JP"/>
        </w:rPr>
        <w:t xml:space="preserve"> </w:t>
      </w:r>
      <w:r w:rsidRPr="00812769">
        <w:rPr>
          <w:rFonts w:asciiTheme="majorBidi" w:eastAsiaTheme="majorEastAsia" w:hAnsiTheme="majorBidi" w:cstheme="majorBidi"/>
          <w:i/>
          <w:iCs/>
          <w:sz w:val="32"/>
          <w:szCs w:val="32"/>
          <w:lang w:val="en-US" w:eastAsia="ja-JP"/>
        </w:rPr>
        <w:t>guided</w:t>
      </w:r>
      <w:r w:rsidR="00931128" w:rsidRPr="00812769">
        <w:rPr>
          <w:rFonts w:asciiTheme="majorBidi" w:eastAsiaTheme="majorEastAsia" w:hAnsiTheme="majorBidi" w:cstheme="majorBidi"/>
          <w:i/>
          <w:iCs/>
          <w:sz w:val="32"/>
          <w:szCs w:val="32"/>
          <w:lang w:val="en-US" w:eastAsia="ja-JP"/>
        </w:rPr>
        <w:t xml:space="preserve"> </w:t>
      </w:r>
      <w:r w:rsidRPr="00812769">
        <w:rPr>
          <w:rFonts w:asciiTheme="majorBidi" w:eastAsiaTheme="majorEastAsia" w:hAnsiTheme="majorBidi" w:cstheme="majorBidi"/>
          <w:i/>
          <w:iCs/>
          <w:sz w:val="32"/>
          <w:szCs w:val="32"/>
          <w:lang w:val="en-US" w:eastAsia="ja-JP"/>
        </w:rPr>
        <w:t>me</w:t>
      </w:r>
      <w:r w:rsidR="00931128" w:rsidRPr="00812769">
        <w:rPr>
          <w:rFonts w:asciiTheme="majorBidi" w:eastAsiaTheme="majorEastAsia" w:hAnsiTheme="majorBidi" w:cstheme="majorBidi"/>
          <w:i/>
          <w:iCs/>
          <w:sz w:val="32"/>
          <w:szCs w:val="32"/>
          <w:lang w:val="en-US" w:eastAsia="ja-JP"/>
        </w:rPr>
        <w:t xml:space="preserve"> </w:t>
      </w:r>
      <w:r w:rsidRPr="00812769">
        <w:rPr>
          <w:rFonts w:asciiTheme="majorBidi" w:eastAsiaTheme="majorEastAsia" w:hAnsiTheme="majorBidi" w:cstheme="majorBidi"/>
          <w:i/>
          <w:iCs/>
          <w:sz w:val="32"/>
          <w:szCs w:val="32"/>
          <w:lang w:val="en-US" w:eastAsia="ja-JP"/>
        </w:rPr>
        <w:t>on</w:t>
      </w:r>
      <w:r w:rsidR="00931128" w:rsidRPr="00812769">
        <w:rPr>
          <w:rFonts w:asciiTheme="majorBidi" w:eastAsiaTheme="majorEastAsia" w:hAnsiTheme="majorBidi" w:cstheme="majorBidi"/>
          <w:i/>
          <w:iCs/>
          <w:sz w:val="32"/>
          <w:szCs w:val="32"/>
          <w:lang w:val="en-US" w:eastAsia="ja-JP"/>
        </w:rPr>
        <w:t xml:space="preserve"> </w:t>
      </w:r>
      <w:r w:rsidRPr="00812769">
        <w:rPr>
          <w:rFonts w:asciiTheme="majorBidi" w:eastAsiaTheme="majorEastAsia" w:hAnsiTheme="majorBidi" w:cstheme="majorBidi"/>
          <w:i/>
          <w:iCs/>
          <w:sz w:val="32"/>
          <w:szCs w:val="32"/>
          <w:lang w:val="en-US" w:eastAsia="ja-JP"/>
        </w:rPr>
        <w:t>the</w:t>
      </w:r>
      <w:r w:rsidR="00931128" w:rsidRPr="00812769">
        <w:rPr>
          <w:rFonts w:asciiTheme="majorBidi" w:eastAsiaTheme="majorEastAsia" w:hAnsiTheme="majorBidi" w:cstheme="majorBidi"/>
          <w:i/>
          <w:iCs/>
          <w:sz w:val="32"/>
          <w:szCs w:val="32"/>
          <w:lang w:val="en-US" w:eastAsia="ja-JP"/>
        </w:rPr>
        <w:t xml:space="preserve"> </w:t>
      </w:r>
      <w:r w:rsidRPr="00812769">
        <w:rPr>
          <w:rFonts w:asciiTheme="majorBidi" w:eastAsiaTheme="majorEastAsia" w:hAnsiTheme="majorBidi" w:cstheme="majorBidi"/>
          <w:i/>
          <w:iCs/>
          <w:sz w:val="32"/>
          <w:szCs w:val="32"/>
          <w:lang w:val="en-US" w:eastAsia="ja-JP"/>
        </w:rPr>
        <w:t>right</w:t>
      </w:r>
      <w:r w:rsidR="00931128" w:rsidRPr="00812769">
        <w:rPr>
          <w:rFonts w:asciiTheme="majorBidi" w:eastAsiaTheme="majorEastAsia" w:hAnsiTheme="majorBidi" w:cstheme="majorBidi"/>
          <w:i/>
          <w:iCs/>
          <w:sz w:val="32"/>
          <w:szCs w:val="32"/>
          <w:lang w:val="en-US" w:eastAsia="ja-JP"/>
        </w:rPr>
        <w:t xml:space="preserve"> </w:t>
      </w:r>
      <w:r w:rsidRPr="00812769">
        <w:rPr>
          <w:rFonts w:asciiTheme="majorBidi" w:eastAsiaTheme="majorEastAsia" w:hAnsiTheme="majorBidi" w:cstheme="majorBidi"/>
          <w:i/>
          <w:iCs/>
          <w:sz w:val="32"/>
          <w:szCs w:val="32"/>
          <w:lang w:val="en-US" w:eastAsia="ja-JP"/>
        </w:rPr>
        <w:t>path:</w:t>
      </w:r>
    </w:p>
    <w:p w14:paraId="6612530F" w14:textId="693D7030" w:rsidR="00932298" w:rsidRPr="00812769" w:rsidRDefault="00932298" w:rsidP="002C4413">
      <w:pPr>
        <w:spacing w:after="360" w:line="360" w:lineRule="auto"/>
        <w:ind w:firstLine="425"/>
        <w:jc w:val="center"/>
        <w:rPr>
          <w:rFonts w:asciiTheme="majorBidi" w:eastAsiaTheme="majorEastAsia" w:hAnsiTheme="majorBidi" w:cstheme="majorBidi"/>
          <w:i/>
          <w:iCs/>
          <w:sz w:val="32"/>
          <w:szCs w:val="32"/>
          <w:lang w:val="en-US" w:eastAsia="ja-JP"/>
        </w:rPr>
      </w:pPr>
      <w:r w:rsidRPr="00812769">
        <w:rPr>
          <w:rFonts w:asciiTheme="majorBidi" w:eastAsiaTheme="majorEastAsia" w:hAnsiTheme="majorBidi" w:cstheme="majorBidi"/>
          <w:i/>
          <w:iCs/>
          <w:sz w:val="32"/>
          <w:szCs w:val="32"/>
          <w:lang w:val="en-US" w:eastAsia="ja-JP"/>
        </w:rPr>
        <w:t>My</w:t>
      </w:r>
      <w:r w:rsidR="00931128" w:rsidRPr="00812769">
        <w:rPr>
          <w:rFonts w:asciiTheme="majorBidi" w:eastAsiaTheme="majorEastAsia" w:hAnsiTheme="majorBidi" w:cstheme="majorBidi"/>
          <w:i/>
          <w:iCs/>
          <w:sz w:val="32"/>
          <w:szCs w:val="32"/>
          <w:lang w:val="en-US" w:eastAsia="ja-JP"/>
        </w:rPr>
        <w:t xml:space="preserve"> </w:t>
      </w:r>
      <w:r w:rsidRPr="00812769">
        <w:rPr>
          <w:rFonts w:asciiTheme="majorBidi" w:eastAsiaTheme="majorEastAsia" w:hAnsiTheme="majorBidi" w:cstheme="majorBidi"/>
          <w:i/>
          <w:iCs/>
          <w:sz w:val="32"/>
          <w:szCs w:val="32"/>
          <w:lang w:val="en-US" w:eastAsia="ja-JP"/>
        </w:rPr>
        <w:t>mother,</w:t>
      </w:r>
      <w:r w:rsidR="00931128" w:rsidRPr="00812769">
        <w:rPr>
          <w:rFonts w:asciiTheme="majorBidi" w:eastAsiaTheme="majorEastAsia" w:hAnsiTheme="majorBidi" w:cstheme="majorBidi"/>
          <w:i/>
          <w:iCs/>
          <w:sz w:val="32"/>
          <w:szCs w:val="32"/>
          <w:lang w:val="en-US" w:eastAsia="ja-JP"/>
        </w:rPr>
        <w:t xml:space="preserve"> </w:t>
      </w:r>
      <w:r w:rsidRPr="00812769">
        <w:rPr>
          <w:rFonts w:asciiTheme="majorBidi" w:eastAsiaTheme="majorEastAsia" w:hAnsiTheme="majorBidi" w:cstheme="majorBidi"/>
          <w:i/>
          <w:iCs/>
          <w:sz w:val="32"/>
          <w:szCs w:val="32"/>
          <w:lang w:val="en-US" w:eastAsia="ja-JP"/>
        </w:rPr>
        <w:t>the</w:t>
      </w:r>
      <w:r w:rsidR="00931128" w:rsidRPr="00812769">
        <w:rPr>
          <w:rFonts w:asciiTheme="majorBidi" w:eastAsiaTheme="majorEastAsia" w:hAnsiTheme="majorBidi" w:cstheme="majorBidi"/>
          <w:i/>
          <w:iCs/>
          <w:sz w:val="32"/>
          <w:szCs w:val="32"/>
          <w:lang w:val="en-US" w:eastAsia="ja-JP"/>
        </w:rPr>
        <w:t xml:space="preserve"> </w:t>
      </w:r>
      <w:r w:rsidRPr="00812769">
        <w:rPr>
          <w:rFonts w:asciiTheme="majorBidi" w:eastAsiaTheme="majorEastAsia" w:hAnsiTheme="majorBidi" w:cstheme="majorBidi"/>
          <w:i/>
          <w:iCs/>
          <w:sz w:val="32"/>
          <w:szCs w:val="32"/>
          <w:lang w:val="en-US" w:eastAsia="ja-JP"/>
        </w:rPr>
        <w:t>light</w:t>
      </w:r>
      <w:r w:rsidR="00931128" w:rsidRPr="00812769">
        <w:rPr>
          <w:rFonts w:asciiTheme="majorBidi" w:eastAsiaTheme="majorEastAsia" w:hAnsiTheme="majorBidi" w:cstheme="majorBidi"/>
          <w:i/>
          <w:iCs/>
          <w:sz w:val="32"/>
          <w:szCs w:val="32"/>
          <w:lang w:val="en-US" w:eastAsia="ja-JP"/>
        </w:rPr>
        <w:t xml:space="preserve"> </w:t>
      </w:r>
      <w:r w:rsidRPr="00812769">
        <w:rPr>
          <w:rFonts w:asciiTheme="majorBidi" w:eastAsiaTheme="majorEastAsia" w:hAnsiTheme="majorBidi" w:cstheme="majorBidi"/>
          <w:i/>
          <w:iCs/>
          <w:sz w:val="32"/>
          <w:szCs w:val="32"/>
          <w:lang w:val="en-US" w:eastAsia="ja-JP"/>
        </w:rPr>
        <w:t>of</w:t>
      </w:r>
      <w:r w:rsidR="00931128" w:rsidRPr="00812769">
        <w:rPr>
          <w:rFonts w:asciiTheme="majorBidi" w:eastAsiaTheme="majorEastAsia" w:hAnsiTheme="majorBidi" w:cstheme="majorBidi"/>
          <w:i/>
          <w:iCs/>
          <w:sz w:val="32"/>
          <w:szCs w:val="32"/>
          <w:lang w:val="en-US" w:eastAsia="ja-JP"/>
        </w:rPr>
        <w:t xml:space="preserve"> </w:t>
      </w:r>
      <w:r w:rsidRPr="00812769">
        <w:rPr>
          <w:rFonts w:asciiTheme="majorBidi" w:eastAsiaTheme="majorEastAsia" w:hAnsiTheme="majorBidi" w:cstheme="majorBidi"/>
          <w:i/>
          <w:iCs/>
          <w:sz w:val="32"/>
          <w:szCs w:val="32"/>
          <w:lang w:val="en-US" w:eastAsia="ja-JP"/>
        </w:rPr>
        <w:t>my</w:t>
      </w:r>
      <w:r w:rsidR="00931128" w:rsidRPr="00812769">
        <w:rPr>
          <w:rFonts w:asciiTheme="majorBidi" w:eastAsiaTheme="majorEastAsia" w:hAnsiTheme="majorBidi" w:cstheme="majorBidi"/>
          <w:i/>
          <w:iCs/>
          <w:sz w:val="32"/>
          <w:szCs w:val="32"/>
          <w:lang w:val="en-US" w:eastAsia="ja-JP"/>
        </w:rPr>
        <w:t xml:space="preserve"> </w:t>
      </w:r>
      <w:r w:rsidRPr="00812769">
        <w:rPr>
          <w:rFonts w:asciiTheme="majorBidi" w:eastAsiaTheme="majorEastAsia" w:hAnsiTheme="majorBidi" w:cstheme="majorBidi"/>
          <w:i/>
          <w:iCs/>
          <w:sz w:val="32"/>
          <w:szCs w:val="32"/>
          <w:lang w:val="en-US" w:eastAsia="ja-JP"/>
        </w:rPr>
        <w:t>life,</w:t>
      </w:r>
      <w:r w:rsidR="00931128" w:rsidRPr="00812769">
        <w:rPr>
          <w:rFonts w:asciiTheme="majorBidi" w:eastAsiaTheme="majorEastAsia" w:hAnsiTheme="majorBidi" w:cstheme="majorBidi"/>
          <w:i/>
          <w:iCs/>
          <w:sz w:val="32"/>
          <w:szCs w:val="32"/>
          <w:lang w:val="en-US" w:eastAsia="ja-JP"/>
        </w:rPr>
        <w:t xml:space="preserve"> </w:t>
      </w:r>
      <w:r w:rsidRPr="00812769">
        <w:rPr>
          <w:rFonts w:asciiTheme="majorBidi" w:eastAsiaTheme="majorEastAsia" w:hAnsiTheme="majorBidi" w:cstheme="majorBidi"/>
          <w:i/>
          <w:iCs/>
          <w:sz w:val="32"/>
          <w:szCs w:val="32"/>
          <w:lang w:val="en-US" w:eastAsia="ja-JP"/>
        </w:rPr>
        <w:t>who</w:t>
      </w:r>
      <w:r w:rsidR="00931128" w:rsidRPr="00812769">
        <w:rPr>
          <w:rFonts w:asciiTheme="majorBidi" w:eastAsiaTheme="majorEastAsia" w:hAnsiTheme="majorBidi" w:cstheme="majorBidi"/>
          <w:i/>
          <w:iCs/>
          <w:sz w:val="32"/>
          <w:szCs w:val="32"/>
          <w:lang w:val="en-US" w:eastAsia="ja-JP"/>
        </w:rPr>
        <w:t xml:space="preserve"> </w:t>
      </w:r>
      <w:r w:rsidRPr="00812769">
        <w:rPr>
          <w:rFonts w:asciiTheme="majorBidi" w:eastAsiaTheme="majorEastAsia" w:hAnsiTheme="majorBidi" w:cstheme="majorBidi"/>
          <w:i/>
          <w:iCs/>
          <w:sz w:val="32"/>
          <w:szCs w:val="32"/>
          <w:lang w:val="en-US" w:eastAsia="ja-JP"/>
        </w:rPr>
        <w:t>did</w:t>
      </w:r>
      <w:r w:rsidR="00931128" w:rsidRPr="00812769">
        <w:rPr>
          <w:rFonts w:asciiTheme="majorBidi" w:eastAsiaTheme="majorEastAsia" w:hAnsiTheme="majorBidi" w:cstheme="majorBidi"/>
          <w:i/>
          <w:iCs/>
          <w:sz w:val="32"/>
          <w:szCs w:val="32"/>
          <w:lang w:val="en-US" w:eastAsia="ja-JP"/>
        </w:rPr>
        <w:t xml:space="preserve"> </w:t>
      </w:r>
      <w:r w:rsidRPr="00812769">
        <w:rPr>
          <w:rFonts w:asciiTheme="majorBidi" w:eastAsiaTheme="majorEastAsia" w:hAnsiTheme="majorBidi" w:cstheme="majorBidi"/>
          <w:i/>
          <w:iCs/>
          <w:sz w:val="32"/>
          <w:szCs w:val="32"/>
          <w:lang w:val="en-US" w:eastAsia="ja-JP"/>
        </w:rPr>
        <w:t>every</w:t>
      </w:r>
      <w:r w:rsidR="00931128" w:rsidRPr="00812769">
        <w:rPr>
          <w:rFonts w:asciiTheme="majorBidi" w:eastAsiaTheme="majorEastAsia" w:hAnsiTheme="majorBidi" w:cstheme="majorBidi"/>
          <w:i/>
          <w:iCs/>
          <w:sz w:val="32"/>
          <w:szCs w:val="32"/>
          <w:lang w:val="en-US" w:eastAsia="ja-JP"/>
        </w:rPr>
        <w:t xml:space="preserve"> </w:t>
      </w:r>
      <w:r w:rsidRPr="00812769">
        <w:rPr>
          <w:rFonts w:asciiTheme="majorBidi" w:eastAsiaTheme="majorEastAsia" w:hAnsiTheme="majorBidi" w:cstheme="majorBidi"/>
          <w:i/>
          <w:iCs/>
          <w:sz w:val="32"/>
          <w:szCs w:val="32"/>
          <w:lang w:val="en-US" w:eastAsia="ja-JP"/>
        </w:rPr>
        <w:t>thing</w:t>
      </w:r>
      <w:r w:rsidR="00931128" w:rsidRPr="00812769">
        <w:rPr>
          <w:rFonts w:asciiTheme="majorBidi" w:eastAsiaTheme="majorEastAsia" w:hAnsiTheme="majorBidi" w:cstheme="majorBidi"/>
          <w:i/>
          <w:iCs/>
          <w:sz w:val="32"/>
          <w:szCs w:val="32"/>
          <w:lang w:val="en-US" w:eastAsia="ja-JP"/>
        </w:rPr>
        <w:t xml:space="preserve"> </w:t>
      </w:r>
      <w:r w:rsidRPr="00812769">
        <w:rPr>
          <w:rFonts w:asciiTheme="majorBidi" w:eastAsiaTheme="majorEastAsia" w:hAnsiTheme="majorBidi" w:cstheme="majorBidi"/>
          <w:i/>
          <w:iCs/>
          <w:sz w:val="32"/>
          <w:szCs w:val="32"/>
          <w:lang w:val="en-US" w:eastAsia="ja-JP"/>
        </w:rPr>
        <w:t>for</w:t>
      </w:r>
      <w:r w:rsidR="00931128" w:rsidRPr="00812769">
        <w:rPr>
          <w:rFonts w:asciiTheme="majorBidi" w:eastAsiaTheme="majorEastAsia" w:hAnsiTheme="majorBidi" w:cstheme="majorBidi"/>
          <w:i/>
          <w:iCs/>
          <w:sz w:val="32"/>
          <w:szCs w:val="32"/>
          <w:lang w:val="en-US" w:eastAsia="ja-JP"/>
        </w:rPr>
        <w:t xml:space="preserve"> </w:t>
      </w:r>
      <w:r w:rsidRPr="00812769">
        <w:rPr>
          <w:rFonts w:asciiTheme="majorBidi" w:eastAsiaTheme="majorEastAsia" w:hAnsiTheme="majorBidi" w:cstheme="majorBidi"/>
          <w:i/>
          <w:iCs/>
          <w:sz w:val="32"/>
          <w:szCs w:val="32"/>
          <w:lang w:val="en-US" w:eastAsia="ja-JP"/>
        </w:rPr>
        <w:t>my</w:t>
      </w:r>
      <w:r w:rsidR="00931128" w:rsidRPr="00812769">
        <w:rPr>
          <w:rFonts w:asciiTheme="majorBidi" w:eastAsiaTheme="majorEastAsia" w:hAnsiTheme="majorBidi" w:cstheme="majorBidi"/>
          <w:i/>
          <w:iCs/>
          <w:sz w:val="32"/>
          <w:szCs w:val="32"/>
          <w:lang w:val="en-US" w:eastAsia="ja-JP"/>
        </w:rPr>
        <w:t xml:space="preserve"> </w:t>
      </w:r>
      <w:r w:rsidRPr="00812769">
        <w:rPr>
          <w:rFonts w:asciiTheme="majorBidi" w:eastAsiaTheme="majorEastAsia" w:hAnsiTheme="majorBidi" w:cstheme="majorBidi"/>
          <w:i/>
          <w:iCs/>
          <w:sz w:val="32"/>
          <w:szCs w:val="32"/>
          <w:lang w:val="en-US" w:eastAsia="ja-JP"/>
        </w:rPr>
        <w:t>success</w:t>
      </w:r>
      <w:r w:rsidR="00931128" w:rsidRPr="00812769">
        <w:rPr>
          <w:rFonts w:asciiTheme="majorBidi" w:eastAsiaTheme="majorEastAsia" w:hAnsiTheme="majorBidi" w:cstheme="majorBidi"/>
          <w:i/>
          <w:iCs/>
          <w:sz w:val="32"/>
          <w:szCs w:val="32"/>
          <w:lang w:val="en-US" w:eastAsia="ja-JP"/>
        </w:rPr>
        <w:t xml:space="preserve"> </w:t>
      </w:r>
      <w:r w:rsidRPr="00812769">
        <w:rPr>
          <w:rFonts w:asciiTheme="majorBidi" w:eastAsiaTheme="majorEastAsia" w:hAnsiTheme="majorBidi" w:cstheme="majorBidi"/>
          <w:i/>
          <w:iCs/>
          <w:sz w:val="32"/>
          <w:szCs w:val="32"/>
          <w:lang w:val="en-US" w:eastAsia="ja-JP"/>
        </w:rPr>
        <w:t>and</w:t>
      </w:r>
      <w:r w:rsidR="00931128" w:rsidRPr="00812769">
        <w:rPr>
          <w:rFonts w:asciiTheme="majorBidi" w:eastAsiaTheme="majorEastAsia" w:hAnsiTheme="majorBidi" w:cstheme="majorBidi"/>
          <w:i/>
          <w:iCs/>
          <w:sz w:val="32"/>
          <w:szCs w:val="32"/>
          <w:lang w:val="en-US" w:eastAsia="ja-JP"/>
        </w:rPr>
        <w:t xml:space="preserve"> </w:t>
      </w:r>
      <w:r w:rsidRPr="00812769">
        <w:rPr>
          <w:rFonts w:asciiTheme="majorBidi" w:eastAsiaTheme="majorEastAsia" w:hAnsiTheme="majorBidi" w:cstheme="majorBidi"/>
          <w:i/>
          <w:iCs/>
          <w:sz w:val="32"/>
          <w:szCs w:val="32"/>
          <w:lang w:val="en-US" w:eastAsia="ja-JP"/>
        </w:rPr>
        <w:t>my</w:t>
      </w:r>
      <w:r w:rsidR="00931128" w:rsidRPr="00812769">
        <w:rPr>
          <w:rFonts w:asciiTheme="majorBidi" w:eastAsiaTheme="majorEastAsia" w:hAnsiTheme="majorBidi" w:cstheme="majorBidi"/>
          <w:i/>
          <w:iCs/>
          <w:sz w:val="32"/>
          <w:szCs w:val="32"/>
          <w:lang w:val="en-US" w:eastAsia="ja-JP"/>
        </w:rPr>
        <w:t xml:space="preserve"> </w:t>
      </w:r>
      <w:r w:rsidRPr="00812769">
        <w:rPr>
          <w:rFonts w:asciiTheme="majorBidi" w:eastAsiaTheme="majorEastAsia" w:hAnsiTheme="majorBidi" w:cstheme="majorBidi"/>
          <w:i/>
          <w:iCs/>
          <w:sz w:val="32"/>
          <w:szCs w:val="32"/>
          <w:lang w:val="en-US" w:eastAsia="ja-JP"/>
        </w:rPr>
        <w:t>happiness.</w:t>
      </w:r>
    </w:p>
    <w:p w14:paraId="68095EDB" w14:textId="186DE156" w:rsidR="00932298" w:rsidRPr="00812769" w:rsidRDefault="00932298" w:rsidP="002C4413">
      <w:pPr>
        <w:spacing w:after="360" w:line="360" w:lineRule="auto"/>
        <w:ind w:firstLine="425"/>
        <w:jc w:val="center"/>
        <w:rPr>
          <w:rFonts w:asciiTheme="majorBidi" w:eastAsiaTheme="majorEastAsia" w:hAnsiTheme="majorBidi" w:cstheme="majorBidi"/>
          <w:i/>
          <w:iCs/>
          <w:sz w:val="32"/>
          <w:szCs w:val="32"/>
          <w:lang w:val="en-US" w:eastAsia="ja-JP"/>
        </w:rPr>
      </w:pPr>
      <w:r w:rsidRPr="00812769">
        <w:rPr>
          <w:rFonts w:asciiTheme="majorBidi" w:eastAsiaTheme="majorEastAsia" w:hAnsiTheme="majorBidi" w:cstheme="majorBidi"/>
          <w:i/>
          <w:iCs/>
          <w:sz w:val="32"/>
          <w:szCs w:val="32"/>
          <w:lang w:val="en-US" w:eastAsia="ja-JP"/>
        </w:rPr>
        <w:t>My</w:t>
      </w:r>
      <w:r w:rsidR="00931128" w:rsidRPr="00812769">
        <w:rPr>
          <w:rFonts w:asciiTheme="majorBidi" w:eastAsiaTheme="majorEastAsia" w:hAnsiTheme="majorBidi" w:cstheme="majorBidi"/>
          <w:i/>
          <w:iCs/>
          <w:sz w:val="32"/>
          <w:szCs w:val="32"/>
          <w:lang w:val="en-US" w:eastAsia="ja-JP"/>
        </w:rPr>
        <w:t xml:space="preserve"> </w:t>
      </w:r>
      <w:r w:rsidRPr="00812769">
        <w:rPr>
          <w:rFonts w:asciiTheme="majorBidi" w:eastAsiaTheme="majorEastAsia" w:hAnsiTheme="majorBidi" w:cstheme="majorBidi"/>
          <w:i/>
          <w:iCs/>
          <w:sz w:val="32"/>
          <w:szCs w:val="32"/>
          <w:lang w:val="en-US" w:eastAsia="ja-JP"/>
        </w:rPr>
        <w:t>father,</w:t>
      </w:r>
      <w:r w:rsidR="00931128" w:rsidRPr="00812769">
        <w:rPr>
          <w:rFonts w:asciiTheme="majorBidi" w:eastAsiaTheme="majorEastAsia" w:hAnsiTheme="majorBidi" w:cstheme="majorBidi"/>
          <w:i/>
          <w:iCs/>
          <w:sz w:val="32"/>
          <w:szCs w:val="32"/>
          <w:lang w:val="en-US" w:eastAsia="ja-JP"/>
        </w:rPr>
        <w:t xml:space="preserve"> </w:t>
      </w:r>
      <w:r w:rsidRPr="00812769">
        <w:rPr>
          <w:rFonts w:asciiTheme="majorBidi" w:eastAsiaTheme="majorEastAsia" w:hAnsiTheme="majorBidi" w:cstheme="majorBidi"/>
          <w:i/>
          <w:iCs/>
          <w:sz w:val="32"/>
          <w:szCs w:val="32"/>
          <w:lang w:val="en-US" w:eastAsia="ja-JP"/>
        </w:rPr>
        <w:t>to</w:t>
      </w:r>
      <w:r w:rsidR="00931128" w:rsidRPr="00812769">
        <w:rPr>
          <w:rFonts w:asciiTheme="majorBidi" w:eastAsiaTheme="majorEastAsia" w:hAnsiTheme="majorBidi" w:cstheme="majorBidi"/>
          <w:i/>
          <w:iCs/>
          <w:sz w:val="32"/>
          <w:szCs w:val="32"/>
          <w:lang w:val="en-US" w:eastAsia="ja-JP"/>
        </w:rPr>
        <w:t xml:space="preserve"> </w:t>
      </w:r>
      <w:r w:rsidRPr="00812769">
        <w:rPr>
          <w:rFonts w:asciiTheme="majorBidi" w:eastAsiaTheme="majorEastAsia" w:hAnsiTheme="majorBidi" w:cstheme="majorBidi"/>
          <w:i/>
          <w:iCs/>
          <w:sz w:val="32"/>
          <w:szCs w:val="32"/>
          <w:lang w:val="en-US" w:eastAsia="ja-JP"/>
        </w:rPr>
        <w:t>him,</w:t>
      </w:r>
      <w:r w:rsidR="00931128" w:rsidRPr="00812769">
        <w:rPr>
          <w:rFonts w:asciiTheme="majorBidi" w:eastAsiaTheme="majorEastAsia" w:hAnsiTheme="majorBidi" w:cstheme="majorBidi"/>
          <w:i/>
          <w:iCs/>
          <w:sz w:val="32"/>
          <w:szCs w:val="32"/>
          <w:lang w:val="en-US" w:eastAsia="ja-JP"/>
        </w:rPr>
        <w:t xml:space="preserve"> </w:t>
      </w:r>
      <w:r w:rsidRPr="00812769">
        <w:rPr>
          <w:rFonts w:asciiTheme="majorBidi" w:eastAsiaTheme="majorEastAsia" w:hAnsiTheme="majorBidi" w:cstheme="majorBidi"/>
          <w:i/>
          <w:iCs/>
          <w:sz w:val="32"/>
          <w:szCs w:val="32"/>
          <w:lang w:val="en-US" w:eastAsia="ja-JP"/>
        </w:rPr>
        <w:t>we</w:t>
      </w:r>
      <w:r w:rsidR="00931128" w:rsidRPr="00812769">
        <w:rPr>
          <w:rFonts w:asciiTheme="majorBidi" w:eastAsiaTheme="majorEastAsia" w:hAnsiTheme="majorBidi" w:cstheme="majorBidi"/>
          <w:i/>
          <w:iCs/>
          <w:sz w:val="32"/>
          <w:szCs w:val="32"/>
          <w:lang w:val="en-US" w:eastAsia="ja-JP"/>
        </w:rPr>
        <w:t xml:space="preserve"> </w:t>
      </w:r>
      <w:r w:rsidRPr="00812769">
        <w:rPr>
          <w:rFonts w:asciiTheme="majorBidi" w:eastAsiaTheme="majorEastAsia" w:hAnsiTheme="majorBidi" w:cstheme="majorBidi"/>
          <w:i/>
          <w:iCs/>
          <w:sz w:val="32"/>
          <w:szCs w:val="32"/>
          <w:lang w:val="en-US" w:eastAsia="ja-JP"/>
        </w:rPr>
        <w:t>must</w:t>
      </w:r>
      <w:r w:rsidR="00931128" w:rsidRPr="00812769">
        <w:rPr>
          <w:rFonts w:asciiTheme="majorBidi" w:eastAsiaTheme="majorEastAsia" w:hAnsiTheme="majorBidi" w:cstheme="majorBidi"/>
          <w:i/>
          <w:iCs/>
          <w:sz w:val="32"/>
          <w:szCs w:val="32"/>
          <w:lang w:val="en-US" w:eastAsia="ja-JP"/>
        </w:rPr>
        <w:t xml:space="preserve"> </w:t>
      </w:r>
      <w:r w:rsidRPr="00812769">
        <w:rPr>
          <w:rFonts w:asciiTheme="majorBidi" w:eastAsiaTheme="majorEastAsia" w:hAnsiTheme="majorBidi" w:cstheme="majorBidi"/>
          <w:i/>
          <w:iCs/>
          <w:sz w:val="32"/>
          <w:szCs w:val="32"/>
          <w:lang w:val="en-US" w:eastAsia="ja-JP"/>
        </w:rPr>
        <w:t>offer</w:t>
      </w:r>
      <w:r w:rsidR="00931128" w:rsidRPr="00812769">
        <w:rPr>
          <w:rFonts w:asciiTheme="majorBidi" w:eastAsiaTheme="majorEastAsia" w:hAnsiTheme="majorBidi" w:cstheme="majorBidi"/>
          <w:i/>
          <w:iCs/>
          <w:sz w:val="32"/>
          <w:szCs w:val="32"/>
          <w:lang w:val="en-US" w:eastAsia="ja-JP"/>
        </w:rPr>
        <w:t xml:space="preserve"> </w:t>
      </w:r>
      <w:r w:rsidRPr="00812769">
        <w:rPr>
          <w:rFonts w:asciiTheme="majorBidi" w:eastAsiaTheme="majorEastAsia" w:hAnsiTheme="majorBidi" w:cstheme="majorBidi"/>
          <w:i/>
          <w:iCs/>
          <w:sz w:val="32"/>
          <w:szCs w:val="32"/>
          <w:lang w:val="en-US" w:eastAsia="ja-JP"/>
        </w:rPr>
        <w:t>all</w:t>
      </w:r>
      <w:r w:rsidR="00931128" w:rsidRPr="00812769">
        <w:rPr>
          <w:rFonts w:asciiTheme="majorBidi" w:eastAsiaTheme="majorEastAsia" w:hAnsiTheme="majorBidi" w:cstheme="majorBidi"/>
          <w:i/>
          <w:iCs/>
          <w:sz w:val="32"/>
          <w:szCs w:val="32"/>
          <w:lang w:val="en-US" w:eastAsia="ja-JP"/>
        </w:rPr>
        <w:t xml:space="preserve"> </w:t>
      </w:r>
      <w:r w:rsidRPr="00812769">
        <w:rPr>
          <w:rFonts w:asciiTheme="majorBidi" w:eastAsiaTheme="majorEastAsia" w:hAnsiTheme="majorBidi" w:cstheme="majorBidi"/>
          <w:i/>
          <w:iCs/>
          <w:sz w:val="32"/>
          <w:szCs w:val="32"/>
          <w:lang w:val="en-US" w:eastAsia="ja-JP"/>
        </w:rPr>
        <w:t>the</w:t>
      </w:r>
      <w:r w:rsidR="00931128" w:rsidRPr="00812769">
        <w:rPr>
          <w:rFonts w:asciiTheme="majorBidi" w:eastAsiaTheme="majorEastAsia" w:hAnsiTheme="majorBidi" w:cstheme="majorBidi"/>
          <w:i/>
          <w:iCs/>
          <w:sz w:val="32"/>
          <w:szCs w:val="32"/>
          <w:lang w:val="en-US" w:eastAsia="ja-JP"/>
        </w:rPr>
        <w:t xml:space="preserve"> </w:t>
      </w:r>
      <w:r w:rsidRPr="00812769">
        <w:rPr>
          <w:rFonts w:asciiTheme="majorBidi" w:eastAsiaTheme="majorEastAsia" w:hAnsiTheme="majorBidi" w:cstheme="majorBidi"/>
          <w:i/>
          <w:iCs/>
          <w:sz w:val="32"/>
          <w:szCs w:val="32"/>
          <w:lang w:val="en-US" w:eastAsia="ja-JP"/>
        </w:rPr>
        <w:t>respect</w:t>
      </w:r>
      <w:r w:rsidR="00931128" w:rsidRPr="00812769">
        <w:rPr>
          <w:rFonts w:asciiTheme="majorBidi" w:eastAsiaTheme="majorEastAsia" w:hAnsiTheme="majorBidi" w:cstheme="majorBidi"/>
          <w:i/>
          <w:iCs/>
          <w:sz w:val="32"/>
          <w:szCs w:val="32"/>
          <w:lang w:val="en-US" w:eastAsia="ja-JP"/>
        </w:rPr>
        <w:t xml:space="preserve"> </w:t>
      </w:r>
      <w:r w:rsidRPr="00812769">
        <w:rPr>
          <w:rFonts w:asciiTheme="majorBidi" w:eastAsiaTheme="majorEastAsia" w:hAnsiTheme="majorBidi" w:cstheme="majorBidi"/>
          <w:i/>
          <w:iCs/>
          <w:sz w:val="32"/>
          <w:szCs w:val="32"/>
          <w:lang w:val="en-US" w:eastAsia="ja-JP"/>
        </w:rPr>
        <w:t>and</w:t>
      </w:r>
      <w:r w:rsidR="00931128" w:rsidRPr="00812769">
        <w:rPr>
          <w:rFonts w:asciiTheme="majorBidi" w:eastAsiaTheme="majorEastAsia" w:hAnsiTheme="majorBidi" w:cstheme="majorBidi"/>
          <w:i/>
          <w:iCs/>
          <w:sz w:val="32"/>
          <w:szCs w:val="32"/>
          <w:lang w:val="en-US" w:eastAsia="ja-JP"/>
        </w:rPr>
        <w:t xml:space="preserve"> </w:t>
      </w:r>
      <w:r w:rsidRPr="00812769">
        <w:rPr>
          <w:rFonts w:asciiTheme="majorBidi" w:eastAsiaTheme="majorEastAsia" w:hAnsiTheme="majorBidi" w:cstheme="majorBidi"/>
          <w:i/>
          <w:iCs/>
          <w:sz w:val="32"/>
          <w:szCs w:val="32"/>
          <w:lang w:val="en-US" w:eastAsia="ja-JP"/>
        </w:rPr>
        <w:t>love</w:t>
      </w:r>
      <w:r w:rsidR="00931128" w:rsidRPr="00812769">
        <w:rPr>
          <w:rFonts w:asciiTheme="majorBidi" w:eastAsiaTheme="majorEastAsia" w:hAnsiTheme="majorBidi" w:cstheme="majorBidi"/>
          <w:i/>
          <w:iCs/>
          <w:sz w:val="32"/>
          <w:szCs w:val="32"/>
          <w:lang w:val="en-US" w:eastAsia="ja-JP"/>
        </w:rPr>
        <w:t xml:space="preserve"> </w:t>
      </w:r>
      <w:r w:rsidRPr="00812769">
        <w:rPr>
          <w:rFonts w:asciiTheme="majorBidi" w:eastAsiaTheme="majorEastAsia" w:hAnsiTheme="majorBidi" w:cstheme="majorBidi"/>
          <w:i/>
          <w:iCs/>
          <w:sz w:val="32"/>
          <w:szCs w:val="32"/>
          <w:lang w:val="en-US" w:eastAsia="ja-JP"/>
        </w:rPr>
        <w:t>for</w:t>
      </w:r>
      <w:r w:rsidR="00931128" w:rsidRPr="00812769">
        <w:rPr>
          <w:rFonts w:asciiTheme="majorBidi" w:eastAsiaTheme="majorEastAsia" w:hAnsiTheme="majorBidi" w:cstheme="majorBidi"/>
          <w:i/>
          <w:iCs/>
          <w:sz w:val="32"/>
          <w:szCs w:val="32"/>
          <w:lang w:val="en-US" w:eastAsia="ja-JP"/>
        </w:rPr>
        <w:t xml:space="preserve"> </w:t>
      </w:r>
      <w:r w:rsidRPr="00812769">
        <w:rPr>
          <w:rFonts w:asciiTheme="majorBidi" w:eastAsiaTheme="majorEastAsia" w:hAnsiTheme="majorBidi" w:cstheme="majorBidi"/>
          <w:i/>
          <w:iCs/>
          <w:sz w:val="32"/>
          <w:szCs w:val="32"/>
          <w:lang w:val="en-US" w:eastAsia="ja-JP"/>
        </w:rPr>
        <w:t>his</w:t>
      </w:r>
    </w:p>
    <w:p w14:paraId="4A88F3CA" w14:textId="26907900" w:rsidR="00932298" w:rsidRPr="00812769" w:rsidRDefault="00932298" w:rsidP="002C4413">
      <w:pPr>
        <w:spacing w:after="360" w:line="360" w:lineRule="auto"/>
        <w:ind w:firstLine="425"/>
        <w:jc w:val="center"/>
        <w:rPr>
          <w:rFonts w:asciiTheme="majorBidi" w:eastAsiaTheme="majorEastAsia" w:hAnsiTheme="majorBidi" w:cstheme="majorBidi"/>
          <w:i/>
          <w:iCs/>
          <w:sz w:val="32"/>
          <w:szCs w:val="32"/>
          <w:lang w:val="en-US" w:eastAsia="ja-JP"/>
        </w:rPr>
      </w:pPr>
      <w:r w:rsidRPr="00812769">
        <w:rPr>
          <w:rFonts w:asciiTheme="majorBidi" w:eastAsiaTheme="majorEastAsia" w:hAnsiTheme="majorBidi" w:cstheme="majorBidi"/>
          <w:i/>
          <w:iCs/>
          <w:sz w:val="32"/>
          <w:szCs w:val="32"/>
          <w:lang w:val="en-US" w:eastAsia="ja-JP"/>
        </w:rPr>
        <w:t>support</w:t>
      </w:r>
      <w:r w:rsidR="00931128" w:rsidRPr="00812769">
        <w:rPr>
          <w:rFonts w:asciiTheme="majorBidi" w:eastAsiaTheme="majorEastAsia" w:hAnsiTheme="majorBidi" w:cstheme="majorBidi"/>
          <w:i/>
          <w:iCs/>
          <w:sz w:val="32"/>
          <w:szCs w:val="32"/>
          <w:lang w:val="en-US" w:eastAsia="ja-JP"/>
        </w:rPr>
        <w:t xml:space="preserve"> </w:t>
      </w:r>
      <w:r w:rsidRPr="00812769">
        <w:rPr>
          <w:rFonts w:asciiTheme="majorBidi" w:eastAsiaTheme="majorEastAsia" w:hAnsiTheme="majorBidi" w:cstheme="majorBidi"/>
          <w:i/>
          <w:iCs/>
          <w:sz w:val="32"/>
          <w:szCs w:val="32"/>
          <w:lang w:val="en-US" w:eastAsia="ja-JP"/>
        </w:rPr>
        <w:t>and</w:t>
      </w:r>
      <w:r w:rsidR="00931128" w:rsidRPr="00812769">
        <w:rPr>
          <w:rFonts w:asciiTheme="majorBidi" w:eastAsiaTheme="majorEastAsia" w:hAnsiTheme="majorBidi" w:cstheme="majorBidi"/>
          <w:i/>
          <w:iCs/>
          <w:sz w:val="32"/>
          <w:szCs w:val="32"/>
          <w:lang w:val="en-US" w:eastAsia="ja-JP"/>
        </w:rPr>
        <w:t xml:space="preserve"> </w:t>
      </w:r>
      <w:r w:rsidRPr="00812769">
        <w:rPr>
          <w:rFonts w:asciiTheme="majorBidi" w:eastAsiaTheme="majorEastAsia" w:hAnsiTheme="majorBidi" w:cstheme="majorBidi"/>
          <w:i/>
          <w:iCs/>
          <w:sz w:val="32"/>
          <w:szCs w:val="32"/>
          <w:lang w:val="en-US" w:eastAsia="ja-JP"/>
        </w:rPr>
        <w:t>tenderness.</w:t>
      </w:r>
    </w:p>
    <w:p w14:paraId="02FD6C5F" w14:textId="6C0A4D38" w:rsidR="00932298" w:rsidRPr="00812769" w:rsidRDefault="00932298" w:rsidP="002C4413">
      <w:pPr>
        <w:spacing w:after="360" w:line="360" w:lineRule="auto"/>
        <w:ind w:firstLine="425"/>
        <w:jc w:val="center"/>
        <w:rPr>
          <w:rFonts w:asciiTheme="majorBidi" w:eastAsiaTheme="majorEastAsia" w:hAnsiTheme="majorBidi" w:cstheme="majorBidi"/>
          <w:i/>
          <w:iCs/>
          <w:sz w:val="32"/>
          <w:szCs w:val="32"/>
          <w:lang w:val="en-US" w:eastAsia="ja-JP"/>
        </w:rPr>
      </w:pPr>
      <w:r w:rsidRPr="00812769">
        <w:rPr>
          <w:rFonts w:asciiTheme="majorBidi" w:eastAsiaTheme="majorEastAsia" w:hAnsiTheme="majorBidi" w:cstheme="majorBidi"/>
          <w:i/>
          <w:iCs/>
          <w:sz w:val="32"/>
          <w:szCs w:val="32"/>
          <w:lang w:val="en-US" w:eastAsia="ja-JP"/>
        </w:rPr>
        <w:t>To</w:t>
      </w:r>
      <w:r w:rsidR="00931128" w:rsidRPr="00812769">
        <w:rPr>
          <w:rFonts w:asciiTheme="majorBidi" w:eastAsiaTheme="majorEastAsia" w:hAnsiTheme="majorBidi" w:cstheme="majorBidi"/>
          <w:i/>
          <w:iCs/>
          <w:sz w:val="32"/>
          <w:szCs w:val="32"/>
          <w:lang w:val="en-US" w:eastAsia="ja-JP"/>
        </w:rPr>
        <w:t xml:space="preserve"> </w:t>
      </w:r>
      <w:r w:rsidRPr="00812769">
        <w:rPr>
          <w:rFonts w:asciiTheme="majorBidi" w:eastAsiaTheme="majorEastAsia" w:hAnsiTheme="majorBidi" w:cstheme="majorBidi"/>
          <w:i/>
          <w:iCs/>
          <w:sz w:val="32"/>
          <w:szCs w:val="32"/>
          <w:lang w:val="en-US" w:eastAsia="ja-JP"/>
        </w:rPr>
        <w:t>my</w:t>
      </w:r>
      <w:r w:rsidR="00931128" w:rsidRPr="00812769">
        <w:rPr>
          <w:rFonts w:asciiTheme="majorBidi" w:eastAsiaTheme="majorEastAsia" w:hAnsiTheme="majorBidi" w:cstheme="majorBidi"/>
          <w:i/>
          <w:iCs/>
          <w:sz w:val="32"/>
          <w:szCs w:val="32"/>
          <w:lang w:val="en-US" w:eastAsia="ja-JP"/>
        </w:rPr>
        <w:t xml:space="preserve"> </w:t>
      </w:r>
      <w:r w:rsidRPr="00812769">
        <w:rPr>
          <w:rFonts w:asciiTheme="majorBidi" w:eastAsiaTheme="majorEastAsia" w:hAnsiTheme="majorBidi" w:cstheme="majorBidi"/>
          <w:i/>
          <w:iCs/>
          <w:sz w:val="32"/>
          <w:szCs w:val="32"/>
          <w:lang w:val="en-US" w:eastAsia="ja-JP"/>
        </w:rPr>
        <w:t>brother</w:t>
      </w:r>
      <w:r w:rsidR="00931128" w:rsidRPr="00812769">
        <w:rPr>
          <w:rFonts w:asciiTheme="majorBidi" w:eastAsiaTheme="majorEastAsia" w:hAnsiTheme="majorBidi" w:cstheme="majorBidi"/>
          <w:i/>
          <w:iCs/>
          <w:sz w:val="32"/>
          <w:szCs w:val="32"/>
          <w:lang w:val="en-US" w:eastAsia="ja-JP"/>
        </w:rPr>
        <w:t xml:space="preserve"> </w:t>
      </w:r>
      <w:r w:rsidRPr="00812769">
        <w:rPr>
          <w:rFonts w:asciiTheme="majorBidi" w:eastAsiaTheme="majorEastAsia" w:hAnsiTheme="majorBidi" w:cstheme="majorBidi"/>
          <w:i/>
          <w:iCs/>
          <w:sz w:val="32"/>
          <w:szCs w:val="32"/>
          <w:lang w:val="en-US" w:eastAsia="ja-JP"/>
        </w:rPr>
        <w:t>for</w:t>
      </w:r>
      <w:r w:rsidR="00931128" w:rsidRPr="00812769">
        <w:rPr>
          <w:rFonts w:asciiTheme="majorBidi" w:eastAsiaTheme="majorEastAsia" w:hAnsiTheme="majorBidi" w:cstheme="majorBidi"/>
          <w:i/>
          <w:iCs/>
          <w:sz w:val="32"/>
          <w:szCs w:val="32"/>
          <w:lang w:val="en-US" w:eastAsia="ja-JP"/>
        </w:rPr>
        <w:t xml:space="preserve"> </w:t>
      </w:r>
      <w:r w:rsidRPr="00812769">
        <w:rPr>
          <w:rFonts w:asciiTheme="majorBidi" w:eastAsiaTheme="majorEastAsia" w:hAnsiTheme="majorBidi" w:cstheme="majorBidi"/>
          <w:i/>
          <w:iCs/>
          <w:sz w:val="32"/>
          <w:szCs w:val="32"/>
          <w:lang w:val="en-US" w:eastAsia="ja-JP"/>
        </w:rPr>
        <w:t>their</w:t>
      </w:r>
      <w:r w:rsidR="00931128" w:rsidRPr="00812769">
        <w:rPr>
          <w:rFonts w:asciiTheme="majorBidi" w:eastAsiaTheme="majorEastAsia" w:hAnsiTheme="majorBidi" w:cstheme="majorBidi"/>
          <w:i/>
          <w:iCs/>
          <w:sz w:val="32"/>
          <w:szCs w:val="32"/>
          <w:lang w:val="en-US" w:eastAsia="ja-JP"/>
        </w:rPr>
        <w:t xml:space="preserve"> </w:t>
      </w:r>
      <w:r w:rsidRPr="00812769">
        <w:rPr>
          <w:rFonts w:asciiTheme="majorBidi" w:eastAsiaTheme="majorEastAsia" w:hAnsiTheme="majorBidi" w:cstheme="majorBidi"/>
          <w:i/>
          <w:iCs/>
          <w:sz w:val="32"/>
          <w:szCs w:val="32"/>
          <w:lang w:val="en-US" w:eastAsia="ja-JP"/>
        </w:rPr>
        <w:t>help</w:t>
      </w:r>
      <w:r w:rsidR="00931128" w:rsidRPr="00812769">
        <w:rPr>
          <w:rFonts w:asciiTheme="majorBidi" w:eastAsiaTheme="majorEastAsia" w:hAnsiTheme="majorBidi" w:cstheme="majorBidi"/>
          <w:i/>
          <w:iCs/>
          <w:sz w:val="32"/>
          <w:szCs w:val="32"/>
          <w:lang w:val="en-US" w:eastAsia="ja-JP"/>
        </w:rPr>
        <w:t xml:space="preserve"> </w:t>
      </w:r>
      <w:r w:rsidRPr="00812769">
        <w:rPr>
          <w:rFonts w:asciiTheme="majorBidi" w:eastAsiaTheme="majorEastAsia" w:hAnsiTheme="majorBidi" w:cstheme="majorBidi"/>
          <w:i/>
          <w:iCs/>
          <w:sz w:val="32"/>
          <w:szCs w:val="32"/>
          <w:lang w:val="en-US" w:eastAsia="ja-JP"/>
        </w:rPr>
        <w:t>and</w:t>
      </w:r>
      <w:r w:rsidR="00931128" w:rsidRPr="00812769">
        <w:rPr>
          <w:rFonts w:asciiTheme="majorBidi" w:eastAsiaTheme="majorEastAsia" w:hAnsiTheme="majorBidi" w:cstheme="majorBidi"/>
          <w:i/>
          <w:iCs/>
          <w:sz w:val="32"/>
          <w:szCs w:val="32"/>
          <w:lang w:val="en-US" w:eastAsia="ja-JP"/>
        </w:rPr>
        <w:t xml:space="preserve"> </w:t>
      </w:r>
      <w:r w:rsidRPr="00812769">
        <w:rPr>
          <w:rFonts w:asciiTheme="majorBidi" w:eastAsiaTheme="majorEastAsia" w:hAnsiTheme="majorBidi" w:cstheme="majorBidi"/>
          <w:i/>
          <w:iCs/>
          <w:sz w:val="32"/>
          <w:szCs w:val="32"/>
          <w:lang w:val="en-US" w:eastAsia="ja-JP"/>
        </w:rPr>
        <w:t>and</w:t>
      </w:r>
      <w:r w:rsidR="00931128" w:rsidRPr="00812769">
        <w:rPr>
          <w:rFonts w:asciiTheme="majorBidi" w:eastAsiaTheme="majorEastAsia" w:hAnsiTheme="majorBidi" w:cstheme="majorBidi"/>
          <w:i/>
          <w:iCs/>
          <w:sz w:val="32"/>
          <w:szCs w:val="32"/>
          <w:lang w:val="en-US" w:eastAsia="ja-JP"/>
        </w:rPr>
        <w:t xml:space="preserve"> </w:t>
      </w:r>
      <w:r w:rsidRPr="00812769">
        <w:rPr>
          <w:rFonts w:asciiTheme="majorBidi" w:eastAsiaTheme="majorEastAsia" w:hAnsiTheme="majorBidi" w:cstheme="majorBidi"/>
          <w:i/>
          <w:iCs/>
          <w:sz w:val="32"/>
          <w:szCs w:val="32"/>
          <w:lang w:val="en-US" w:eastAsia="ja-JP"/>
        </w:rPr>
        <w:t>encouragement.</w:t>
      </w:r>
    </w:p>
    <w:p w14:paraId="4F331FC6" w14:textId="469546D5" w:rsidR="00932298" w:rsidRPr="00812769" w:rsidRDefault="00932298" w:rsidP="002C4413">
      <w:pPr>
        <w:spacing w:after="360" w:line="360" w:lineRule="auto"/>
        <w:ind w:firstLine="425"/>
        <w:jc w:val="center"/>
        <w:rPr>
          <w:rFonts w:asciiTheme="majorBidi" w:eastAsiaTheme="majorEastAsia" w:hAnsiTheme="majorBidi" w:cstheme="majorBidi"/>
          <w:i/>
          <w:iCs/>
          <w:sz w:val="32"/>
          <w:szCs w:val="32"/>
          <w:lang w:val="en-US" w:eastAsia="ja-JP"/>
        </w:rPr>
      </w:pPr>
      <w:r w:rsidRPr="00812769">
        <w:rPr>
          <w:rFonts w:asciiTheme="majorBidi" w:eastAsiaTheme="majorEastAsia" w:hAnsiTheme="majorBidi" w:cstheme="majorBidi"/>
          <w:i/>
          <w:iCs/>
          <w:sz w:val="32"/>
          <w:szCs w:val="32"/>
          <w:lang w:val="en-US" w:eastAsia="ja-JP"/>
        </w:rPr>
        <w:t>To</w:t>
      </w:r>
      <w:r w:rsidR="00931128" w:rsidRPr="00812769">
        <w:rPr>
          <w:rFonts w:asciiTheme="majorBidi" w:eastAsiaTheme="majorEastAsia" w:hAnsiTheme="majorBidi" w:cstheme="majorBidi"/>
          <w:i/>
          <w:iCs/>
          <w:sz w:val="32"/>
          <w:szCs w:val="32"/>
          <w:lang w:val="en-US" w:eastAsia="ja-JP"/>
        </w:rPr>
        <w:t xml:space="preserve"> </w:t>
      </w:r>
      <w:r w:rsidRPr="00812769">
        <w:rPr>
          <w:rFonts w:asciiTheme="majorBidi" w:eastAsiaTheme="majorEastAsia" w:hAnsiTheme="majorBidi" w:cstheme="majorBidi"/>
          <w:i/>
          <w:iCs/>
          <w:sz w:val="32"/>
          <w:szCs w:val="32"/>
          <w:lang w:val="en-US" w:eastAsia="ja-JP"/>
        </w:rPr>
        <w:t>all</w:t>
      </w:r>
      <w:r w:rsidR="00931128" w:rsidRPr="00812769">
        <w:rPr>
          <w:rFonts w:asciiTheme="majorBidi" w:eastAsiaTheme="majorEastAsia" w:hAnsiTheme="majorBidi" w:cstheme="majorBidi"/>
          <w:i/>
          <w:iCs/>
          <w:sz w:val="32"/>
          <w:szCs w:val="32"/>
          <w:lang w:val="en-US" w:eastAsia="ja-JP"/>
        </w:rPr>
        <w:t xml:space="preserve"> </w:t>
      </w:r>
      <w:r w:rsidRPr="00812769">
        <w:rPr>
          <w:rFonts w:asciiTheme="majorBidi" w:eastAsiaTheme="majorEastAsia" w:hAnsiTheme="majorBidi" w:cstheme="majorBidi"/>
          <w:i/>
          <w:iCs/>
          <w:sz w:val="32"/>
          <w:szCs w:val="32"/>
          <w:lang w:val="en-US" w:eastAsia="ja-JP"/>
        </w:rPr>
        <w:t>family</w:t>
      </w:r>
      <w:r w:rsidR="00931128" w:rsidRPr="00812769">
        <w:rPr>
          <w:rFonts w:asciiTheme="majorBidi" w:eastAsiaTheme="majorEastAsia" w:hAnsiTheme="majorBidi" w:cstheme="majorBidi"/>
          <w:i/>
          <w:iCs/>
          <w:sz w:val="32"/>
          <w:szCs w:val="32"/>
          <w:lang w:val="en-US" w:eastAsia="ja-JP"/>
        </w:rPr>
        <w:t xml:space="preserve"> </w:t>
      </w:r>
      <w:r w:rsidRPr="00812769">
        <w:rPr>
          <w:rFonts w:asciiTheme="majorBidi" w:eastAsiaTheme="majorEastAsia" w:hAnsiTheme="majorBidi" w:cstheme="majorBidi"/>
          <w:i/>
          <w:iCs/>
          <w:sz w:val="32"/>
          <w:szCs w:val="32"/>
          <w:lang w:val="en-US" w:eastAsia="ja-JP"/>
        </w:rPr>
        <w:t>members</w:t>
      </w:r>
      <w:r w:rsidR="00931128" w:rsidRPr="00812769">
        <w:rPr>
          <w:rFonts w:asciiTheme="majorBidi" w:eastAsiaTheme="majorEastAsia" w:hAnsiTheme="majorBidi" w:cstheme="majorBidi"/>
          <w:i/>
          <w:iCs/>
          <w:sz w:val="32"/>
          <w:szCs w:val="32"/>
          <w:lang w:val="en-US" w:eastAsia="ja-JP"/>
        </w:rPr>
        <w:t xml:space="preserve"> </w:t>
      </w:r>
      <w:r w:rsidRPr="00812769">
        <w:rPr>
          <w:rFonts w:asciiTheme="majorBidi" w:eastAsiaTheme="majorEastAsia" w:hAnsiTheme="majorBidi" w:cstheme="majorBidi"/>
          <w:i/>
          <w:iCs/>
          <w:sz w:val="32"/>
          <w:szCs w:val="32"/>
          <w:lang w:val="en-US" w:eastAsia="ja-JP"/>
        </w:rPr>
        <w:t>and</w:t>
      </w:r>
      <w:r w:rsidR="00931128" w:rsidRPr="00812769">
        <w:rPr>
          <w:rFonts w:asciiTheme="majorBidi" w:eastAsiaTheme="majorEastAsia" w:hAnsiTheme="majorBidi" w:cstheme="majorBidi"/>
          <w:i/>
          <w:iCs/>
          <w:sz w:val="32"/>
          <w:szCs w:val="32"/>
          <w:lang w:val="en-US" w:eastAsia="ja-JP"/>
        </w:rPr>
        <w:t xml:space="preserve"> </w:t>
      </w:r>
      <w:r w:rsidRPr="00812769">
        <w:rPr>
          <w:rFonts w:asciiTheme="majorBidi" w:eastAsiaTheme="majorEastAsia" w:hAnsiTheme="majorBidi" w:cstheme="majorBidi"/>
          <w:i/>
          <w:iCs/>
          <w:sz w:val="32"/>
          <w:szCs w:val="32"/>
          <w:lang w:val="en-US" w:eastAsia="ja-JP"/>
        </w:rPr>
        <w:t>friends.</w:t>
      </w:r>
    </w:p>
    <w:p w14:paraId="7756CFA9" w14:textId="77777777" w:rsidR="00932298" w:rsidRPr="00812769" w:rsidRDefault="00932298" w:rsidP="002C4413">
      <w:pPr>
        <w:spacing w:after="240" w:line="360" w:lineRule="auto"/>
        <w:ind w:firstLine="567"/>
        <w:rPr>
          <w:rFonts w:asciiTheme="majorBidi" w:hAnsiTheme="majorBidi" w:cstheme="majorBidi"/>
          <w:sz w:val="24"/>
          <w:szCs w:val="24"/>
          <w:lang w:val="en-US"/>
        </w:rPr>
      </w:pPr>
    </w:p>
    <w:p w14:paraId="58698A58" w14:textId="77777777" w:rsidR="00932298" w:rsidRDefault="00932298" w:rsidP="002C4413">
      <w:pPr>
        <w:spacing w:line="360" w:lineRule="auto"/>
        <w:jc w:val="center"/>
        <w:rPr>
          <w:rFonts w:asciiTheme="majorBidi" w:eastAsiaTheme="majorEastAsia" w:hAnsiTheme="majorBidi" w:cstheme="majorBidi"/>
          <w:b/>
          <w:bCs/>
          <w:i/>
          <w:iCs/>
          <w:sz w:val="44"/>
          <w:szCs w:val="44"/>
          <w:lang w:val="en-US" w:eastAsia="ja-JP"/>
        </w:rPr>
      </w:pPr>
      <w:r>
        <w:rPr>
          <w:rFonts w:asciiTheme="majorBidi" w:eastAsiaTheme="majorEastAsia" w:hAnsiTheme="majorBidi" w:cstheme="majorBidi"/>
          <w:b/>
          <w:bCs/>
          <w:i/>
          <w:iCs/>
          <w:sz w:val="44"/>
          <w:szCs w:val="44"/>
          <w:lang w:val="en-US" w:eastAsia="ja-JP"/>
        </w:rPr>
        <w:t>B</w:t>
      </w:r>
      <w:r w:rsidRPr="00CA55B2">
        <w:rPr>
          <w:rFonts w:asciiTheme="majorBidi" w:eastAsiaTheme="majorEastAsia" w:hAnsiTheme="majorBidi" w:cstheme="majorBidi"/>
          <w:b/>
          <w:bCs/>
          <w:i/>
          <w:iCs/>
          <w:sz w:val="44"/>
          <w:szCs w:val="44"/>
          <w:lang w:val="en-US" w:eastAsia="ja-JP"/>
        </w:rPr>
        <w:t>enameur</w:t>
      </w:r>
    </w:p>
    <w:p w14:paraId="63ED26DC" w14:textId="77777777" w:rsidR="00932298" w:rsidRPr="00E05699" w:rsidRDefault="00932298" w:rsidP="00234AFA">
      <w:pPr>
        <w:spacing w:line="360" w:lineRule="auto"/>
        <w:jc w:val="center"/>
        <w:rPr>
          <w:rFonts w:asciiTheme="majorHAnsi" w:eastAsiaTheme="majorEastAsia" w:hAnsiTheme="majorHAnsi" w:cstheme="majorBidi"/>
          <w:b/>
          <w:bCs/>
          <w:sz w:val="48"/>
          <w:szCs w:val="48"/>
          <w:lang w:val="en-US" w:eastAsia="ja-JP"/>
        </w:rPr>
      </w:pPr>
    </w:p>
    <w:p w14:paraId="1BF8BE69" w14:textId="77777777" w:rsidR="00932298" w:rsidRPr="00812769" w:rsidRDefault="00932298" w:rsidP="009B5C79">
      <w:pPr>
        <w:spacing w:after="360" w:line="360" w:lineRule="auto"/>
        <w:ind w:firstLine="425"/>
        <w:jc w:val="center"/>
        <w:rPr>
          <w:rFonts w:asciiTheme="majorBidi" w:eastAsiaTheme="majorEastAsia" w:hAnsiTheme="majorBidi" w:cstheme="majorBidi"/>
          <w:i/>
          <w:iCs/>
          <w:sz w:val="32"/>
          <w:szCs w:val="32"/>
          <w:lang w:val="en-US" w:eastAsia="ja-JP"/>
        </w:rPr>
      </w:pPr>
    </w:p>
    <w:p w14:paraId="30AD789E" w14:textId="77777777" w:rsidR="00932298" w:rsidRPr="00812769" w:rsidRDefault="00932298" w:rsidP="009B5C79">
      <w:pPr>
        <w:spacing w:after="360" w:line="360" w:lineRule="auto"/>
        <w:ind w:firstLine="425"/>
        <w:jc w:val="center"/>
        <w:rPr>
          <w:rFonts w:asciiTheme="majorBidi" w:eastAsiaTheme="majorEastAsia" w:hAnsiTheme="majorBidi" w:cstheme="majorBidi"/>
          <w:i/>
          <w:iCs/>
          <w:sz w:val="32"/>
          <w:szCs w:val="32"/>
          <w:lang w:val="en-US" w:eastAsia="ja-JP"/>
        </w:rPr>
      </w:pPr>
    </w:p>
    <w:p w14:paraId="09F92144" w14:textId="55132248" w:rsidR="00932298" w:rsidRPr="00812769" w:rsidRDefault="00932298" w:rsidP="009B5C79">
      <w:pPr>
        <w:spacing w:after="360" w:line="360" w:lineRule="auto"/>
        <w:ind w:firstLine="425"/>
        <w:jc w:val="center"/>
        <w:rPr>
          <w:rFonts w:asciiTheme="majorBidi" w:eastAsiaTheme="majorEastAsia" w:hAnsiTheme="majorBidi" w:cstheme="majorBidi"/>
          <w:i/>
          <w:iCs/>
          <w:sz w:val="32"/>
          <w:szCs w:val="32"/>
          <w:lang w:val="en-US" w:eastAsia="ja-JP"/>
        </w:rPr>
      </w:pPr>
      <w:r w:rsidRPr="00812769">
        <w:rPr>
          <w:rFonts w:asciiTheme="majorBidi" w:eastAsiaTheme="majorEastAsia" w:hAnsiTheme="majorBidi" w:cstheme="majorBidi"/>
          <w:i/>
          <w:iCs/>
          <w:sz w:val="32"/>
          <w:szCs w:val="32"/>
          <w:lang w:val="en-US" w:eastAsia="ja-JP"/>
        </w:rPr>
        <w:lastRenderedPageBreak/>
        <w:t>I</w:t>
      </w:r>
      <w:r w:rsidR="00931128" w:rsidRPr="00812769">
        <w:rPr>
          <w:rFonts w:asciiTheme="majorBidi" w:eastAsiaTheme="majorEastAsia" w:hAnsiTheme="majorBidi" w:cstheme="majorBidi"/>
          <w:i/>
          <w:iCs/>
          <w:sz w:val="32"/>
          <w:szCs w:val="32"/>
          <w:lang w:val="en-US" w:eastAsia="ja-JP"/>
        </w:rPr>
        <w:t xml:space="preserve"> </w:t>
      </w:r>
      <w:r w:rsidRPr="00812769">
        <w:rPr>
          <w:rFonts w:asciiTheme="majorBidi" w:eastAsiaTheme="majorEastAsia" w:hAnsiTheme="majorBidi" w:cstheme="majorBidi"/>
          <w:i/>
          <w:iCs/>
          <w:sz w:val="32"/>
          <w:szCs w:val="32"/>
          <w:lang w:val="en-US" w:eastAsia="ja-JP"/>
        </w:rPr>
        <w:t>dedicate</w:t>
      </w:r>
      <w:r w:rsidR="00931128" w:rsidRPr="00812769">
        <w:rPr>
          <w:rFonts w:asciiTheme="majorBidi" w:eastAsiaTheme="majorEastAsia" w:hAnsiTheme="majorBidi" w:cstheme="majorBidi"/>
          <w:i/>
          <w:iCs/>
          <w:sz w:val="32"/>
          <w:szCs w:val="32"/>
          <w:lang w:val="en-US" w:eastAsia="ja-JP"/>
        </w:rPr>
        <w:t xml:space="preserve"> </w:t>
      </w:r>
      <w:r w:rsidRPr="00812769">
        <w:rPr>
          <w:rFonts w:asciiTheme="majorBidi" w:eastAsiaTheme="majorEastAsia" w:hAnsiTheme="majorBidi" w:cstheme="majorBidi"/>
          <w:i/>
          <w:iCs/>
          <w:sz w:val="32"/>
          <w:szCs w:val="32"/>
          <w:lang w:val="en-US" w:eastAsia="ja-JP"/>
        </w:rPr>
        <w:t>this</w:t>
      </w:r>
      <w:r w:rsidR="00931128" w:rsidRPr="00812769">
        <w:rPr>
          <w:rFonts w:asciiTheme="majorBidi" w:eastAsiaTheme="majorEastAsia" w:hAnsiTheme="majorBidi" w:cstheme="majorBidi"/>
          <w:i/>
          <w:iCs/>
          <w:sz w:val="32"/>
          <w:szCs w:val="32"/>
          <w:lang w:val="en-US" w:eastAsia="ja-JP"/>
        </w:rPr>
        <w:t xml:space="preserve"> </w:t>
      </w:r>
      <w:r w:rsidRPr="00812769">
        <w:rPr>
          <w:rFonts w:asciiTheme="majorBidi" w:eastAsiaTheme="majorEastAsia" w:hAnsiTheme="majorBidi" w:cstheme="majorBidi"/>
          <w:i/>
          <w:iCs/>
          <w:sz w:val="32"/>
          <w:szCs w:val="32"/>
          <w:lang w:val="en-US" w:eastAsia="ja-JP"/>
        </w:rPr>
        <w:t>modest</w:t>
      </w:r>
      <w:r w:rsidR="00931128" w:rsidRPr="00812769">
        <w:rPr>
          <w:rFonts w:asciiTheme="majorBidi" w:eastAsiaTheme="majorEastAsia" w:hAnsiTheme="majorBidi" w:cstheme="majorBidi"/>
          <w:i/>
          <w:iCs/>
          <w:sz w:val="32"/>
          <w:szCs w:val="32"/>
          <w:lang w:val="en-US" w:eastAsia="ja-JP"/>
        </w:rPr>
        <w:t xml:space="preserve"> </w:t>
      </w:r>
      <w:r w:rsidRPr="00812769">
        <w:rPr>
          <w:rFonts w:asciiTheme="majorBidi" w:eastAsiaTheme="majorEastAsia" w:hAnsiTheme="majorBidi" w:cstheme="majorBidi"/>
          <w:i/>
          <w:iCs/>
          <w:sz w:val="32"/>
          <w:szCs w:val="32"/>
          <w:lang w:val="en-US" w:eastAsia="ja-JP"/>
        </w:rPr>
        <w:t>work:</w:t>
      </w:r>
    </w:p>
    <w:p w14:paraId="357DD557" w14:textId="3C748EE0" w:rsidR="00932298" w:rsidRPr="00812769" w:rsidRDefault="00931128" w:rsidP="009B5C79">
      <w:pPr>
        <w:spacing w:after="360" w:line="360" w:lineRule="auto"/>
        <w:ind w:firstLine="425"/>
        <w:jc w:val="center"/>
        <w:rPr>
          <w:rFonts w:asciiTheme="majorBidi" w:eastAsiaTheme="majorEastAsia" w:hAnsiTheme="majorBidi" w:cstheme="majorBidi"/>
          <w:i/>
          <w:iCs/>
          <w:sz w:val="32"/>
          <w:szCs w:val="32"/>
          <w:lang w:val="en-US" w:eastAsia="ja-JP"/>
        </w:rPr>
      </w:pPr>
      <w:r w:rsidRPr="00812769">
        <w:rPr>
          <w:rFonts w:asciiTheme="majorBidi" w:eastAsiaTheme="majorEastAsia" w:hAnsiTheme="majorBidi" w:cstheme="majorBidi"/>
          <w:i/>
          <w:iCs/>
          <w:sz w:val="32"/>
          <w:szCs w:val="32"/>
          <w:lang w:val="en-US" w:eastAsia="ja-JP"/>
        </w:rPr>
        <w:t xml:space="preserve"> </w:t>
      </w:r>
      <w:r w:rsidR="00932298" w:rsidRPr="00812769">
        <w:rPr>
          <w:rFonts w:asciiTheme="majorBidi" w:eastAsiaTheme="majorEastAsia" w:hAnsiTheme="majorBidi" w:cstheme="majorBidi"/>
          <w:i/>
          <w:iCs/>
          <w:sz w:val="32"/>
          <w:szCs w:val="32"/>
          <w:lang w:val="en-US" w:eastAsia="ja-JP"/>
        </w:rPr>
        <w:t>To</w:t>
      </w:r>
      <w:r w:rsidRPr="00812769">
        <w:rPr>
          <w:rFonts w:asciiTheme="majorBidi" w:eastAsiaTheme="majorEastAsia" w:hAnsiTheme="majorBidi" w:cstheme="majorBidi"/>
          <w:i/>
          <w:iCs/>
          <w:sz w:val="32"/>
          <w:szCs w:val="32"/>
          <w:lang w:val="en-US" w:eastAsia="ja-JP"/>
        </w:rPr>
        <w:t xml:space="preserve"> </w:t>
      </w:r>
      <w:r w:rsidR="00932298" w:rsidRPr="00812769">
        <w:rPr>
          <w:rFonts w:asciiTheme="majorBidi" w:eastAsiaTheme="majorEastAsia" w:hAnsiTheme="majorBidi" w:cstheme="majorBidi"/>
          <w:i/>
          <w:iCs/>
          <w:sz w:val="32"/>
          <w:szCs w:val="32"/>
          <w:lang w:val="en-US" w:eastAsia="ja-JP"/>
        </w:rPr>
        <w:t>all</w:t>
      </w:r>
      <w:r w:rsidRPr="00812769">
        <w:rPr>
          <w:rFonts w:asciiTheme="majorBidi" w:eastAsiaTheme="majorEastAsia" w:hAnsiTheme="majorBidi" w:cstheme="majorBidi"/>
          <w:i/>
          <w:iCs/>
          <w:sz w:val="32"/>
          <w:szCs w:val="32"/>
          <w:lang w:val="en-US" w:eastAsia="ja-JP"/>
        </w:rPr>
        <w:t xml:space="preserve"> </w:t>
      </w:r>
      <w:r w:rsidR="00932298" w:rsidRPr="00812769">
        <w:rPr>
          <w:rFonts w:asciiTheme="majorBidi" w:eastAsiaTheme="majorEastAsia" w:hAnsiTheme="majorBidi" w:cstheme="majorBidi"/>
          <w:i/>
          <w:iCs/>
          <w:sz w:val="32"/>
          <w:szCs w:val="32"/>
          <w:lang w:val="en-US" w:eastAsia="ja-JP"/>
        </w:rPr>
        <w:t>my</w:t>
      </w:r>
      <w:r w:rsidRPr="00812769">
        <w:rPr>
          <w:rFonts w:asciiTheme="majorBidi" w:eastAsiaTheme="majorEastAsia" w:hAnsiTheme="majorBidi" w:cstheme="majorBidi"/>
          <w:i/>
          <w:iCs/>
          <w:sz w:val="32"/>
          <w:szCs w:val="32"/>
          <w:lang w:val="en-US" w:eastAsia="ja-JP"/>
        </w:rPr>
        <w:t xml:space="preserve"> </w:t>
      </w:r>
      <w:r w:rsidR="00932298" w:rsidRPr="00812769">
        <w:rPr>
          <w:rFonts w:asciiTheme="majorBidi" w:eastAsiaTheme="majorEastAsia" w:hAnsiTheme="majorBidi" w:cstheme="majorBidi"/>
          <w:i/>
          <w:iCs/>
          <w:sz w:val="32"/>
          <w:szCs w:val="32"/>
          <w:lang w:val="en-US" w:eastAsia="ja-JP"/>
        </w:rPr>
        <w:t>family</w:t>
      </w:r>
      <w:r w:rsidRPr="00812769">
        <w:rPr>
          <w:rFonts w:asciiTheme="majorBidi" w:eastAsiaTheme="majorEastAsia" w:hAnsiTheme="majorBidi" w:cstheme="majorBidi"/>
          <w:i/>
          <w:iCs/>
          <w:sz w:val="32"/>
          <w:szCs w:val="32"/>
          <w:lang w:val="en-US" w:eastAsia="ja-JP"/>
        </w:rPr>
        <w:t xml:space="preserve"> </w:t>
      </w:r>
      <w:r w:rsidR="00932298" w:rsidRPr="00812769">
        <w:rPr>
          <w:rFonts w:asciiTheme="majorBidi" w:eastAsiaTheme="majorEastAsia" w:hAnsiTheme="majorBidi" w:cstheme="majorBidi"/>
          <w:i/>
          <w:iCs/>
          <w:sz w:val="32"/>
          <w:szCs w:val="32"/>
          <w:lang w:val="en-US" w:eastAsia="ja-JP"/>
        </w:rPr>
        <w:t>members</w:t>
      </w:r>
      <w:r w:rsidRPr="00812769">
        <w:rPr>
          <w:rFonts w:asciiTheme="majorBidi" w:eastAsiaTheme="majorEastAsia" w:hAnsiTheme="majorBidi" w:cstheme="majorBidi"/>
          <w:i/>
          <w:iCs/>
          <w:sz w:val="32"/>
          <w:szCs w:val="32"/>
          <w:lang w:val="en-US" w:eastAsia="ja-JP"/>
        </w:rPr>
        <w:t xml:space="preserve"> </w:t>
      </w:r>
      <w:r w:rsidR="00932298" w:rsidRPr="00812769">
        <w:rPr>
          <w:rFonts w:asciiTheme="majorBidi" w:eastAsiaTheme="majorEastAsia" w:hAnsiTheme="majorBidi" w:cstheme="majorBidi"/>
          <w:i/>
          <w:iCs/>
          <w:sz w:val="32"/>
          <w:szCs w:val="32"/>
          <w:lang w:val="en-US" w:eastAsia="ja-JP"/>
        </w:rPr>
        <w:t>for</w:t>
      </w:r>
      <w:r w:rsidRPr="00812769">
        <w:rPr>
          <w:rFonts w:asciiTheme="majorBidi" w:eastAsiaTheme="majorEastAsia" w:hAnsiTheme="majorBidi" w:cstheme="majorBidi"/>
          <w:i/>
          <w:iCs/>
          <w:sz w:val="32"/>
          <w:szCs w:val="32"/>
          <w:lang w:val="en-US" w:eastAsia="ja-JP"/>
        </w:rPr>
        <w:t xml:space="preserve"> </w:t>
      </w:r>
      <w:r w:rsidR="00932298" w:rsidRPr="00812769">
        <w:rPr>
          <w:rFonts w:asciiTheme="majorBidi" w:eastAsiaTheme="majorEastAsia" w:hAnsiTheme="majorBidi" w:cstheme="majorBidi"/>
          <w:i/>
          <w:iCs/>
          <w:sz w:val="32"/>
          <w:szCs w:val="32"/>
          <w:lang w:val="en-US" w:eastAsia="ja-JP"/>
        </w:rPr>
        <w:t>their</w:t>
      </w:r>
      <w:r w:rsidRPr="00812769">
        <w:rPr>
          <w:rFonts w:asciiTheme="majorBidi" w:eastAsiaTheme="majorEastAsia" w:hAnsiTheme="majorBidi" w:cstheme="majorBidi"/>
          <w:i/>
          <w:iCs/>
          <w:sz w:val="32"/>
          <w:szCs w:val="32"/>
          <w:lang w:val="en-US" w:eastAsia="ja-JP"/>
        </w:rPr>
        <w:t xml:space="preserve"> </w:t>
      </w:r>
      <w:r w:rsidR="00932298" w:rsidRPr="00812769">
        <w:rPr>
          <w:rFonts w:asciiTheme="majorBidi" w:eastAsiaTheme="majorEastAsia" w:hAnsiTheme="majorBidi" w:cstheme="majorBidi"/>
          <w:i/>
          <w:iCs/>
          <w:sz w:val="32"/>
          <w:szCs w:val="32"/>
          <w:lang w:val="en-US" w:eastAsia="ja-JP"/>
        </w:rPr>
        <w:t>continued</w:t>
      </w:r>
      <w:r w:rsidRPr="00812769">
        <w:rPr>
          <w:rFonts w:asciiTheme="majorBidi" w:eastAsiaTheme="majorEastAsia" w:hAnsiTheme="majorBidi" w:cstheme="majorBidi"/>
          <w:i/>
          <w:iCs/>
          <w:sz w:val="32"/>
          <w:szCs w:val="32"/>
          <w:lang w:val="en-US" w:eastAsia="ja-JP"/>
        </w:rPr>
        <w:t xml:space="preserve"> </w:t>
      </w:r>
      <w:r w:rsidR="00932298" w:rsidRPr="00812769">
        <w:rPr>
          <w:rFonts w:asciiTheme="majorBidi" w:eastAsiaTheme="majorEastAsia" w:hAnsiTheme="majorBidi" w:cstheme="majorBidi"/>
          <w:i/>
          <w:iCs/>
          <w:sz w:val="32"/>
          <w:szCs w:val="32"/>
          <w:lang w:val="en-US" w:eastAsia="ja-JP"/>
        </w:rPr>
        <w:t>support</w:t>
      </w:r>
      <w:r w:rsidRPr="00812769">
        <w:rPr>
          <w:rFonts w:asciiTheme="majorBidi" w:eastAsiaTheme="majorEastAsia" w:hAnsiTheme="majorBidi" w:cstheme="majorBidi"/>
          <w:i/>
          <w:iCs/>
          <w:sz w:val="32"/>
          <w:szCs w:val="32"/>
          <w:lang w:val="en-US" w:eastAsia="ja-JP"/>
        </w:rPr>
        <w:t xml:space="preserve"> </w:t>
      </w:r>
      <w:r w:rsidR="00932298" w:rsidRPr="00812769">
        <w:rPr>
          <w:rFonts w:asciiTheme="majorBidi" w:eastAsiaTheme="majorEastAsia" w:hAnsiTheme="majorBidi" w:cstheme="majorBidi"/>
          <w:i/>
          <w:iCs/>
          <w:sz w:val="32"/>
          <w:szCs w:val="32"/>
          <w:lang w:val="en-US" w:eastAsia="ja-JP"/>
        </w:rPr>
        <w:t>and</w:t>
      </w:r>
      <w:r w:rsidRPr="00812769">
        <w:rPr>
          <w:rFonts w:asciiTheme="majorBidi" w:eastAsiaTheme="majorEastAsia" w:hAnsiTheme="majorBidi" w:cstheme="majorBidi"/>
          <w:i/>
          <w:iCs/>
          <w:sz w:val="32"/>
          <w:szCs w:val="32"/>
          <w:lang w:val="en-US" w:eastAsia="ja-JP"/>
        </w:rPr>
        <w:t xml:space="preserve"> </w:t>
      </w:r>
      <w:r w:rsidR="00932298" w:rsidRPr="00812769">
        <w:rPr>
          <w:rFonts w:asciiTheme="majorBidi" w:eastAsiaTheme="majorEastAsia" w:hAnsiTheme="majorBidi" w:cstheme="majorBidi"/>
          <w:i/>
          <w:iCs/>
          <w:sz w:val="32"/>
          <w:szCs w:val="32"/>
          <w:lang w:val="en-US" w:eastAsia="ja-JP"/>
        </w:rPr>
        <w:t>i</w:t>
      </w:r>
      <w:r w:rsidRPr="00812769">
        <w:rPr>
          <w:rFonts w:asciiTheme="majorBidi" w:eastAsiaTheme="majorEastAsia" w:hAnsiTheme="majorBidi" w:cstheme="majorBidi"/>
          <w:i/>
          <w:iCs/>
          <w:sz w:val="32"/>
          <w:szCs w:val="32"/>
          <w:lang w:val="en-US" w:eastAsia="ja-JP"/>
        </w:rPr>
        <w:t xml:space="preserve"> </w:t>
      </w:r>
      <w:r w:rsidR="00932298" w:rsidRPr="00812769">
        <w:rPr>
          <w:rFonts w:asciiTheme="majorBidi" w:eastAsiaTheme="majorEastAsia" w:hAnsiTheme="majorBidi" w:cstheme="majorBidi"/>
          <w:i/>
          <w:iCs/>
          <w:sz w:val="32"/>
          <w:szCs w:val="32"/>
          <w:lang w:val="en-US" w:eastAsia="ja-JP"/>
        </w:rPr>
        <w:t>wish</w:t>
      </w:r>
      <w:r w:rsidRPr="00812769">
        <w:rPr>
          <w:rFonts w:asciiTheme="majorBidi" w:eastAsiaTheme="majorEastAsia" w:hAnsiTheme="majorBidi" w:cstheme="majorBidi"/>
          <w:i/>
          <w:iCs/>
          <w:sz w:val="32"/>
          <w:szCs w:val="32"/>
          <w:lang w:val="en-US" w:eastAsia="ja-JP"/>
        </w:rPr>
        <w:t xml:space="preserve"> </w:t>
      </w:r>
      <w:r w:rsidR="00932298" w:rsidRPr="00812769">
        <w:rPr>
          <w:rFonts w:asciiTheme="majorBidi" w:eastAsiaTheme="majorEastAsia" w:hAnsiTheme="majorBidi" w:cstheme="majorBidi"/>
          <w:i/>
          <w:iCs/>
          <w:sz w:val="32"/>
          <w:szCs w:val="32"/>
          <w:lang w:val="en-US" w:eastAsia="ja-JP"/>
        </w:rPr>
        <w:t>them</w:t>
      </w:r>
      <w:r w:rsidRPr="00812769">
        <w:rPr>
          <w:rFonts w:asciiTheme="majorBidi" w:eastAsiaTheme="majorEastAsia" w:hAnsiTheme="majorBidi" w:cstheme="majorBidi"/>
          <w:i/>
          <w:iCs/>
          <w:sz w:val="32"/>
          <w:szCs w:val="32"/>
          <w:lang w:val="en-US" w:eastAsia="ja-JP"/>
        </w:rPr>
        <w:t xml:space="preserve"> </w:t>
      </w:r>
      <w:r w:rsidR="00932298" w:rsidRPr="00812769">
        <w:rPr>
          <w:rFonts w:asciiTheme="majorBidi" w:eastAsiaTheme="majorEastAsia" w:hAnsiTheme="majorBidi" w:cstheme="majorBidi"/>
          <w:i/>
          <w:iCs/>
          <w:sz w:val="32"/>
          <w:szCs w:val="32"/>
          <w:lang w:val="en-US" w:eastAsia="ja-JP"/>
        </w:rPr>
        <w:t>good</w:t>
      </w:r>
      <w:r w:rsidRPr="00812769">
        <w:rPr>
          <w:rFonts w:asciiTheme="majorBidi" w:eastAsiaTheme="majorEastAsia" w:hAnsiTheme="majorBidi" w:cstheme="majorBidi"/>
          <w:i/>
          <w:iCs/>
          <w:sz w:val="32"/>
          <w:szCs w:val="32"/>
          <w:lang w:val="en-US" w:eastAsia="ja-JP"/>
        </w:rPr>
        <w:t xml:space="preserve"> </w:t>
      </w:r>
      <w:r w:rsidR="00932298" w:rsidRPr="00812769">
        <w:rPr>
          <w:rFonts w:asciiTheme="majorBidi" w:eastAsiaTheme="majorEastAsia" w:hAnsiTheme="majorBidi" w:cstheme="majorBidi"/>
          <w:i/>
          <w:iCs/>
          <w:sz w:val="32"/>
          <w:szCs w:val="32"/>
          <w:lang w:val="en-US" w:eastAsia="ja-JP"/>
        </w:rPr>
        <w:t>health</w:t>
      </w:r>
      <w:r w:rsidRPr="00812769">
        <w:rPr>
          <w:rFonts w:asciiTheme="majorBidi" w:eastAsiaTheme="majorEastAsia" w:hAnsiTheme="majorBidi" w:cstheme="majorBidi"/>
          <w:i/>
          <w:iCs/>
          <w:sz w:val="32"/>
          <w:szCs w:val="32"/>
          <w:lang w:val="en-US" w:eastAsia="ja-JP"/>
        </w:rPr>
        <w:t xml:space="preserve"> </w:t>
      </w:r>
      <w:r w:rsidR="00932298" w:rsidRPr="00812769">
        <w:rPr>
          <w:rFonts w:asciiTheme="majorBidi" w:eastAsiaTheme="majorEastAsia" w:hAnsiTheme="majorBidi" w:cstheme="majorBidi"/>
          <w:i/>
          <w:iCs/>
          <w:sz w:val="32"/>
          <w:szCs w:val="32"/>
          <w:lang w:val="en-US" w:eastAsia="ja-JP"/>
        </w:rPr>
        <w:t>and</w:t>
      </w:r>
      <w:r w:rsidRPr="00812769">
        <w:rPr>
          <w:rFonts w:asciiTheme="majorBidi" w:eastAsiaTheme="majorEastAsia" w:hAnsiTheme="majorBidi" w:cstheme="majorBidi"/>
          <w:i/>
          <w:iCs/>
          <w:sz w:val="32"/>
          <w:szCs w:val="32"/>
          <w:lang w:val="en-US" w:eastAsia="ja-JP"/>
        </w:rPr>
        <w:t xml:space="preserve"> </w:t>
      </w:r>
      <w:r w:rsidR="00932298" w:rsidRPr="00812769">
        <w:rPr>
          <w:rFonts w:asciiTheme="majorBidi" w:eastAsiaTheme="majorEastAsia" w:hAnsiTheme="majorBidi" w:cstheme="majorBidi"/>
          <w:i/>
          <w:iCs/>
          <w:sz w:val="32"/>
          <w:szCs w:val="32"/>
          <w:lang w:val="en-US" w:eastAsia="ja-JP"/>
        </w:rPr>
        <w:t>long</w:t>
      </w:r>
      <w:r w:rsidRPr="00812769">
        <w:rPr>
          <w:rFonts w:asciiTheme="majorBidi" w:eastAsiaTheme="majorEastAsia" w:hAnsiTheme="majorBidi" w:cstheme="majorBidi"/>
          <w:i/>
          <w:iCs/>
          <w:sz w:val="32"/>
          <w:szCs w:val="32"/>
          <w:lang w:val="en-US" w:eastAsia="ja-JP"/>
        </w:rPr>
        <w:t xml:space="preserve"> </w:t>
      </w:r>
      <w:r w:rsidR="00932298" w:rsidRPr="00812769">
        <w:rPr>
          <w:rFonts w:asciiTheme="majorBidi" w:eastAsiaTheme="majorEastAsia" w:hAnsiTheme="majorBidi" w:cstheme="majorBidi"/>
          <w:i/>
          <w:iCs/>
          <w:sz w:val="32"/>
          <w:szCs w:val="32"/>
          <w:lang w:val="en-US" w:eastAsia="ja-JP"/>
        </w:rPr>
        <w:t>life</w:t>
      </w:r>
      <w:r w:rsidRPr="00812769">
        <w:rPr>
          <w:rFonts w:asciiTheme="majorBidi" w:eastAsiaTheme="majorEastAsia" w:hAnsiTheme="majorBidi" w:cstheme="majorBidi"/>
          <w:i/>
          <w:iCs/>
          <w:sz w:val="32"/>
          <w:szCs w:val="32"/>
          <w:lang w:val="en-US" w:eastAsia="ja-JP"/>
        </w:rPr>
        <w:t xml:space="preserve"> </w:t>
      </w:r>
      <w:r w:rsidR="00932298" w:rsidRPr="00812769">
        <w:rPr>
          <w:rFonts w:asciiTheme="majorBidi" w:eastAsiaTheme="majorEastAsia" w:hAnsiTheme="majorBidi" w:cstheme="majorBidi"/>
          <w:i/>
          <w:iCs/>
          <w:sz w:val="32"/>
          <w:szCs w:val="32"/>
          <w:lang w:val="en-US" w:eastAsia="ja-JP"/>
        </w:rPr>
        <w:t>To</w:t>
      </w:r>
      <w:r w:rsidRPr="00812769">
        <w:rPr>
          <w:rFonts w:asciiTheme="majorBidi" w:eastAsiaTheme="majorEastAsia" w:hAnsiTheme="majorBidi" w:cstheme="majorBidi"/>
          <w:i/>
          <w:iCs/>
          <w:sz w:val="32"/>
          <w:szCs w:val="32"/>
          <w:lang w:val="en-US" w:eastAsia="ja-JP"/>
        </w:rPr>
        <w:t xml:space="preserve"> </w:t>
      </w:r>
      <w:r w:rsidR="00932298" w:rsidRPr="00812769">
        <w:rPr>
          <w:rFonts w:asciiTheme="majorBidi" w:eastAsiaTheme="majorEastAsia" w:hAnsiTheme="majorBidi" w:cstheme="majorBidi"/>
          <w:i/>
          <w:iCs/>
          <w:sz w:val="32"/>
          <w:szCs w:val="32"/>
          <w:lang w:val="en-US" w:eastAsia="ja-JP"/>
        </w:rPr>
        <w:t>all</w:t>
      </w:r>
      <w:r w:rsidRPr="00812769">
        <w:rPr>
          <w:rFonts w:asciiTheme="majorBidi" w:eastAsiaTheme="majorEastAsia" w:hAnsiTheme="majorBidi" w:cstheme="majorBidi"/>
          <w:i/>
          <w:iCs/>
          <w:sz w:val="32"/>
          <w:szCs w:val="32"/>
          <w:lang w:val="en-US" w:eastAsia="ja-JP"/>
        </w:rPr>
        <w:t xml:space="preserve"> </w:t>
      </w:r>
      <w:r w:rsidR="00932298" w:rsidRPr="00812769">
        <w:rPr>
          <w:rFonts w:asciiTheme="majorBidi" w:eastAsiaTheme="majorEastAsia" w:hAnsiTheme="majorBidi" w:cstheme="majorBidi"/>
          <w:i/>
          <w:iCs/>
          <w:sz w:val="32"/>
          <w:szCs w:val="32"/>
          <w:lang w:val="en-US" w:eastAsia="ja-JP"/>
        </w:rPr>
        <w:t>my</w:t>
      </w:r>
      <w:r w:rsidRPr="00812769">
        <w:rPr>
          <w:rFonts w:asciiTheme="majorBidi" w:eastAsiaTheme="majorEastAsia" w:hAnsiTheme="majorBidi" w:cstheme="majorBidi"/>
          <w:i/>
          <w:iCs/>
          <w:sz w:val="32"/>
          <w:szCs w:val="32"/>
          <w:lang w:val="en-US" w:eastAsia="ja-JP"/>
        </w:rPr>
        <w:t xml:space="preserve"> </w:t>
      </w:r>
      <w:r w:rsidR="00932298" w:rsidRPr="00812769">
        <w:rPr>
          <w:rFonts w:asciiTheme="majorBidi" w:eastAsiaTheme="majorEastAsia" w:hAnsiTheme="majorBidi" w:cstheme="majorBidi"/>
          <w:i/>
          <w:iCs/>
          <w:sz w:val="32"/>
          <w:szCs w:val="32"/>
          <w:lang w:val="en-US" w:eastAsia="ja-JP"/>
        </w:rPr>
        <w:t>friends,</w:t>
      </w:r>
      <w:r w:rsidRPr="00812769">
        <w:rPr>
          <w:rFonts w:asciiTheme="majorBidi" w:eastAsiaTheme="majorEastAsia" w:hAnsiTheme="majorBidi" w:cstheme="majorBidi"/>
          <w:i/>
          <w:iCs/>
          <w:sz w:val="32"/>
          <w:szCs w:val="32"/>
          <w:lang w:val="en-US" w:eastAsia="ja-JP"/>
        </w:rPr>
        <w:t xml:space="preserve"> </w:t>
      </w:r>
      <w:r w:rsidR="00932298" w:rsidRPr="00812769">
        <w:rPr>
          <w:rFonts w:asciiTheme="majorBidi" w:eastAsiaTheme="majorEastAsia" w:hAnsiTheme="majorBidi" w:cstheme="majorBidi"/>
          <w:i/>
          <w:iCs/>
          <w:sz w:val="32"/>
          <w:szCs w:val="32"/>
          <w:lang w:val="en-US" w:eastAsia="ja-JP"/>
        </w:rPr>
        <w:t>especially</w:t>
      </w:r>
      <w:r w:rsidRPr="00812769">
        <w:rPr>
          <w:rFonts w:asciiTheme="majorBidi" w:eastAsiaTheme="majorEastAsia" w:hAnsiTheme="majorBidi" w:cstheme="majorBidi"/>
          <w:i/>
          <w:iCs/>
          <w:sz w:val="32"/>
          <w:szCs w:val="32"/>
          <w:lang w:val="en-US" w:eastAsia="ja-JP"/>
        </w:rPr>
        <w:t xml:space="preserve"> </w:t>
      </w:r>
      <w:r w:rsidR="00932298" w:rsidRPr="00812769">
        <w:rPr>
          <w:rFonts w:asciiTheme="majorBidi" w:eastAsiaTheme="majorEastAsia" w:hAnsiTheme="majorBidi" w:cstheme="majorBidi"/>
          <w:i/>
          <w:iCs/>
          <w:sz w:val="32"/>
          <w:szCs w:val="32"/>
          <w:lang w:val="en-US" w:eastAsia="ja-JP"/>
        </w:rPr>
        <w:t>my</w:t>
      </w:r>
      <w:r w:rsidRPr="00812769">
        <w:rPr>
          <w:rFonts w:asciiTheme="majorBidi" w:eastAsiaTheme="majorEastAsia" w:hAnsiTheme="majorBidi" w:cstheme="majorBidi"/>
          <w:i/>
          <w:iCs/>
          <w:sz w:val="32"/>
          <w:szCs w:val="32"/>
          <w:lang w:val="en-US" w:eastAsia="ja-JP"/>
        </w:rPr>
        <w:t xml:space="preserve"> </w:t>
      </w:r>
      <w:r w:rsidR="00932298" w:rsidRPr="00812769">
        <w:rPr>
          <w:rFonts w:asciiTheme="majorBidi" w:eastAsiaTheme="majorEastAsia" w:hAnsiTheme="majorBidi" w:cstheme="majorBidi"/>
          <w:i/>
          <w:iCs/>
          <w:sz w:val="32"/>
          <w:szCs w:val="32"/>
          <w:lang w:val="en-US" w:eastAsia="ja-JP"/>
        </w:rPr>
        <w:t>friend</w:t>
      </w:r>
      <w:r w:rsidRPr="00812769">
        <w:rPr>
          <w:rFonts w:asciiTheme="majorBidi" w:eastAsiaTheme="majorEastAsia" w:hAnsiTheme="majorBidi" w:cstheme="majorBidi"/>
          <w:i/>
          <w:iCs/>
          <w:sz w:val="32"/>
          <w:szCs w:val="32"/>
          <w:lang w:val="en-US" w:eastAsia="ja-JP"/>
        </w:rPr>
        <w:t xml:space="preserve"> </w:t>
      </w:r>
      <w:r w:rsidR="00932298" w:rsidRPr="00812769">
        <w:rPr>
          <w:rFonts w:asciiTheme="majorBidi" w:eastAsiaTheme="majorEastAsia" w:hAnsiTheme="majorBidi" w:cstheme="majorBidi"/>
          <w:i/>
          <w:iCs/>
          <w:sz w:val="32"/>
          <w:szCs w:val="32"/>
          <w:lang w:val="en-US" w:eastAsia="ja-JP"/>
        </w:rPr>
        <w:t>Mohamed</w:t>
      </w:r>
      <w:r w:rsidRPr="00812769">
        <w:rPr>
          <w:rFonts w:asciiTheme="majorBidi" w:eastAsiaTheme="majorEastAsia" w:hAnsiTheme="majorBidi" w:cstheme="majorBidi"/>
          <w:i/>
          <w:iCs/>
          <w:sz w:val="32"/>
          <w:szCs w:val="32"/>
          <w:lang w:val="en-US" w:eastAsia="ja-JP"/>
        </w:rPr>
        <w:t xml:space="preserve"> </w:t>
      </w:r>
      <w:r w:rsidR="00932298" w:rsidRPr="00812769">
        <w:rPr>
          <w:rFonts w:asciiTheme="majorBidi" w:eastAsiaTheme="majorEastAsia" w:hAnsiTheme="majorBidi" w:cstheme="majorBidi"/>
          <w:i/>
          <w:iCs/>
          <w:sz w:val="32"/>
          <w:szCs w:val="32"/>
          <w:lang w:val="en-US" w:eastAsia="ja-JP"/>
        </w:rPr>
        <w:t>Benameur</w:t>
      </w:r>
      <w:r w:rsidRPr="00812769">
        <w:rPr>
          <w:rFonts w:asciiTheme="majorBidi" w:eastAsiaTheme="majorEastAsia" w:hAnsiTheme="majorBidi" w:cstheme="majorBidi"/>
          <w:i/>
          <w:iCs/>
          <w:sz w:val="32"/>
          <w:szCs w:val="32"/>
          <w:lang w:val="en-US" w:eastAsia="ja-JP"/>
        </w:rPr>
        <w:t xml:space="preserve"> </w:t>
      </w:r>
      <w:r w:rsidR="00932298" w:rsidRPr="00812769">
        <w:rPr>
          <w:rFonts w:asciiTheme="majorBidi" w:eastAsiaTheme="majorEastAsia" w:hAnsiTheme="majorBidi" w:cstheme="majorBidi"/>
          <w:i/>
          <w:iCs/>
          <w:sz w:val="32"/>
          <w:szCs w:val="32"/>
          <w:lang w:val="en-US" w:eastAsia="ja-JP"/>
        </w:rPr>
        <w:t>who</w:t>
      </w:r>
      <w:r w:rsidRPr="00812769">
        <w:rPr>
          <w:rFonts w:asciiTheme="majorBidi" w:eastAsiaTheme="majorEastAsia" w:hAnsiTheme="majorBidi" w:cstheme="majorBidi"/>
          <w:i/>
          <w:iCs/>
          <w:sz w:val="32"/>
          <w:szCs w:val="32"/>
          <w:lang w:val="en-US" w:eastAsia="ja-JP"/>
        </w:rPr>
        <w:t xml:space="preserve"> </w:t>
      </w:r>
      <w:r w:rsidR="00932298" w:rsidRPr="00812769">
        <w:rPr>
          <w:rFonts w:asciiTheme="majorBidi" w:eastAsiaTheme="majorEastAsia" w:hAnsiTheme="majorBidi" w:cstheme="majorBidi"/>
          <w:i/>
          <w:iCs/>
          <w:sz w:val="32"/>
          <w:szCs w:val="32"/>
          <w:lang w:val="en-US" w:eastAsia="ja-JP"/>
        </w:rPr>
        <w:t>has</w:t>
      </w:r>
      <w:r w:rsidRPr="00812769">
        <w:rPr>
          <w:rFonts w:asciiTheme="majorBidi" w:eastAsiaTheme="majorEastAsia" w:hAnsiTheme="majorBidi" w:cstheme="majorBidi"/>
          <w:i/>
          <w:iCs/>
          <w:sz w:val="32"/>
          <w:szCs w:val="32"/>
          <w:lang w:val="en-US" w:eastAsia="ja-JP"/>
        </w:rPr>
        <w:t xml:space="preserve"> </w:t>
      </w:r>
      <w:r w:rsidR="00932298" w:rsidRPr="00812769">
        <w:rPr>
          <w:rFonts w:asciiTheme="majorBidi" w:eastAsiaTheme="majorEastAsia" w:hAnsiTheme="majorBidi" w:cstheme="majorBidi"/>
          <w:i/>
          <w:iCs/>
          <w:sz w:val="32"/>
          <w:szCs w:val="32"/>
          <w:lang w:val="en-US" w:eastAsia="ja-JP"/>
        </w:rPr>
        <w:t>been</w:t>
      </w:r>
      <w:r w:rsidRPr="00812769">
        <w:rPr>
          <w:rFonts w:asciiTheme="majorBidi" w:eastAsiaTheme="majorEastAsia" w:hAnsiTheme="majorBidi" w:cstheme="majorBidi"/>
          <w:i/>
          <w:iCs/>
          <w:sz w:val="32"/>
          <w:szCs w:val="32"/>
          <w:lang w:val="en-US" w:eastAsia="ja-JP"/>
        </w:rPr>
        <w:t xml:space="preserve"> </w:t>
      </w:r>
      <w:r w:rsidR="00932298" w:rsidRPr="00812769">
        <w:rPr>
          <w:rFonts w:asciiTheme="majorBidi" w:eastAsiaTheme="majorEastAsia" w:hAnsiTheme="majorBidi" w:cstheme="majorBidi"/>
          <w:i/>
          <w:iCs/>
          <w:sz w:val="32"/>
          <w:szCs w:val="32"/>
          <w:lang w:val="en-US" w:eastAsia="ja-JP"/>
        </w:rPr>
        <w:t>my</w:t>
      </w:r>
      <w:r w:rsidRPr="00812769">
        <w:rPr>
          <w:rFonts w:asciiTheme="majorBidi" w:eastAsiaTheme="majorEastAsia" w:hAnsiTheme="majorBidi" w:cstheme="majorBidi"/>
          <w:i/>
          <w:iCs/>
          <w:sz w:val="32"/>
          <w:szCs w:val="32"/>
          <w:lang w:val="en-US" w:eastAsia="ja-JP"/>
        </w:rPr>
        <w:t xml:space="preserve"> </w:t>
      </w:r>
      <w:r w:rsidR="00932298" w:rsidRPr="00812769">
        <w:rPr>
          <w:rFonts w:asciiTheme="majorBidi" w:eastAsiaTheme="majorEastAsia" w:hAnsiTheme="majorBidi" w:cstheme="majorBidi"/>
          <w:i/>
          <w:iCs/>
          <w:sz w:val="32"/>
          <w:szCs w:val="32"/>
          <w:lang w:val="en-US" w:eastAsia="ja-JP"/>
        </w:rPr>
        <w:t>companion</w:t>
      </w:r>
      <w:r w:rsidRPr="00812769">
        <w:rPr>
          <w:rFonts w:asciiTheme="majorBidi" w:eastAsiaTheme="majorEastAsia" w:hAnsiTheme="majorBidi" w:cstheme="majorBidi"/>
          <w:i/>
          <w:iCs/>
          <w:sz w:val="32"/>
          <w:szCs w:val="32"/>
          <w:lang w:val="en-US" w:eastAsia="ja-JP"/>
        </w:rPr>
        <w:t xml:space="preserve"> </w:t>
      </w:r>
      <w:r w:rsidR="00932298" w:rsidRPr="00812769">
        <w:rPr>
          <w:rFonts w:asciiTheme="majorBidi" w:eastAsiaTheme="majorEastAsia" w:hAnsiTheme="majorBidi" w:cstheme="majorBidi"/>
          <w:i/>
          <w:iCs/>
          <w:sz w:val="32"/>
          <w:szCs w:val="32"/>
          <w:lang w:val="en-US" w:eastAsia="ja-JP"/>
        </w:rPr>
        <w:t>for</w:t>
      </w:r>
      <w:r w:rsidRPr="00812769">
        <w:rPr>
          <w:rFonts w:asciiTheme="majorBidi" w:eastAsiaTheme="majorEastAsia" w:hAnsiTheme="majorBidi" w:cstheme="majorBidi"/>
          <w:i/>
          <w:iCs/>
          <w:sz w:val="32"/>
          <w:szCs w:val="32"/>
          <w:lang w:val="en-US" w:eastAsia="ja-JP"/>
        </w:rPr>
        <w:t xml:space="preserve"> </w:t>
      </w:r>
      <w:r w:rsidR="00932298" w:rsidRPr="00812769">
        <w:rPr>
          <w:rFonts w:asciiTheme="majorBidi" w:eastAsiaTheme="majorEastAsia" w:hAnsiTheme="majorBidi" w:cstheme="majorBidi"/>
          <w:i/>
          <w:iCs/>
          <w:sz w:val="32"/>
          <w:szCs w:val="32"/>
          <w:lang w:val="en-US" w:eastAsia="ja-JP"/>
        </w:rPr>
        <w:t>several</w:t>
      </w:r>
      <w:r w:rsidRPr="00812769">
        <w:rPr>
          <w:rFonts w:asciiTheme="majorBidi" w:eastAsiaTheme="majorEastAsia" w:hAnsiTheme="majorBidi" w:cstheme="majorBidi"/>
          <w:i/>
          <w:iCs/>
          <w:sz w:val="32"/>
          <w:szCs w:val="32"/>
          <w:lang w:val="en-US" w:eastAsia="ja-JP"/>
        </w:rPr>
        <w:t xml:space="preserve"> </w:t>
      </w:r>
      <w:r w:rsidR="00932298" w:rsidRPr="00812769">
        <w:rPr>
          <w:rFonts w:asciiTheme="majorBidi" w:eastAsiaTheme="majorEastAsia" w:hAnsiTheme="majorBidi" w:cstheme="majorBidi"/>
          <w:i/>
          <w:iCs/>
          <w:sz w:val="32"/>
          <w:szCs w:val="32"/>
          <w:lang w:val="en-US" w:eastAsia="ja-JP"/>
        </w:rPr>
        <w:t>years.</w:t>
      </w:r>
    </w:p>
    <w:p w14:paraId="376E47D1" w14:textId="036F09C7" w:rsidR="00932298" w:rsidRPr="00812769" w:rsidRDefault="00931128" w:rsidP="009B5C79">
      <w:pPr>
        <w:spacing w:after="360" w:line="360" w:lineRule="auto"/>
        <w:ind w:firstLine="425"/>
        <w:jc w:val="center"/>
        <w:rPr>
          <w:rFonts w:asciiTheme="majorBidi" w:eastAsiaTheme="majorEastAsia" w:hAnsiTheme="majorBidi" w:cstheme="majorBidi"/>
          <w:i/>
          <w:iCs/>
          <w:sz w:val="32"/>
          <w:szCs w:val="32"/>
          <w:lang w:val="en-US" w:eastAsia="ja-JP"/>
        </w:rPr>
      </w:pPr>
      <w:r w:rsidRPr="00812769">
        <w:rPr>
          <w:rFonts w:asciiTheme="majorBidi" w:eastAsiaTheme="majorEastAsia" w:hAnsiTheme="majorBidi" w:cstheme="majorBidi"/>
          <w:i/>
          <w:iCs/>
          <w:sz w:val="32"/>
          <w:szCs w:val="32"/>
          <w:lang w:val="en-US" w:eastAsia="ja-JP"/>
        </w:rPr>
        <w:t xml:space="preserve"> </w:t>
      </w:r>
      <w:r w:rsidR="00932298" w:rsidRPr="00812769">
        <w:rPr>
          <w:rFonts w:asciiTheme="majorBidi" w:eastAsiaTheme="majorEastAsia" w:hAnsiTheme="majorBidi" w:cstheme="majorBidi"/>
          <w:i/>
          <w:iCs/>
          <w:sz w:val="32"/>
          <w:szCs w:val="32"/>
          <w:lang w:val="en-US" w:eastAsia="ja-JP"/>
        </w:rPr>
        <w:t>To</w:t>
      </w:r>
      <w:r w:rsidRPr="00812769">
        <w:rPr>
          <w:rFonts w:asciiTheme="majorBidi" w:eastAsiaTheme="majorEastAsia" w:hAnsiTheme="majorBidi" w:cstheme="majorBidi"/>
          <w:i/>
          <w:iCs/>
          <w:sz w:val="32"/>
          <w:szCs w:val="32"/>
          <w:lang w:val="en-US" w:eastAsia="ja-JP"/>
        </w:rPr>
        <w:t xml:space="preserve"> </w:t>
      </w:r>
      <w:r w:rsidR="00932298" w:rsidRPr="00812769">
        <w:rPr>
          <w:rFonts w:asciiTheme="majorBidi" w:eastAsiaTheme="majorEastAsia" w:hAnsiTheme="majorBidi" w:cstheme="majorBidi"/>
          <w:i/>
          <w:iCs/>
          <w:sz w:val="32"/>
          <w:szCs w:val="32"/>
          <w:lang w:val="en-US" w:eastAsia="ja-JP"/>
        </w:rPr>
        <w:t>all</w:t>
      </w:r>
      <w:r w:rsidRPr="00812769">
        <w:rPr>
          <w:rFonts w:asciiTheme="majorBidi" w:eastAsiaTheme="majorEastAsia" w:hAnsiTheme="majorBidi" w:cstheme="majorBidi"/>
          <w:i/>
          <w:iCs/>
          <w:sz w:val="32"/>
          <w:szCs w:val="32"/>
          <w:lang w:val="en-US" w:eastAsia="ja-JP"/>
        </w:rPr>
        <w:t xml:space="preserve"> </w:t>
      </w:r>
      <w:r w:rsidR="00932298" w:rsidRPr="00812769">
        <w:rPr>
          <w:rFonts w:asciiTheme="majorBidi" w:eastAsiaTheme="majorEastAsia" w:hAnsiTheme="majorBidi" w:cstheme="majorBidi"/>
          <w:i/>
          <w:iCs/>
          <w:sz w:val="32"/>
          <w:szCs w:val="32"/>
          <w:lang w:val="en-US" w:eastAsia="ja-JP"/>
        </w:rPr>
        <w:t>my</w:t>
      </w:r>
      <w:r w:rsidRPr="00812769">
        <w:rPr>
          <w:rFonts w:asciiTheme="majorBidi" w:eastAsiaTheme="majorEastAsia" w:hAnsiTheme="majorBidi" w:cstheme="majorBidi"/>
          <w:i/>
          <w:iCs/>
          <w:sz w:val="32"/>
          <w:szCs w:val="32"/>
          <w:lang w:val="en-US" w:eastAsia="ja-JP"/>
        </w:rPr>
        <w:t xml:space="preserve"> </w:t>
      </w:r>
      <w:r w:rsidR="00932298" w:rsidRPr="00812769">
        <w:rPr>
          <w:rFonts w:asciiTheme="majorBidi" w:eastAsiaTheme="majorEastAsia" w:hAnsiTheme="majorBidi" w:cstheme="majorBidi"/>
          <w:i/>
          <w:iCs/>
          <w:sz w:val="32"/>
          <w:szCs w:val="32"/>
          <w:lang w:val="en-US" w:eastAsia="ja-JP"/>
        </w:rPr>
        <w:t>teachers</w:t>
      </w:r>
      <w:r w:rsidRPr="00812769">
        <w:rPr>
          <w:rFonts w:asciiTheme="majorBidi" w:eastAsiaTheme="majorEastAsia" w:hAnsiTheme="majorBidi" w:cstheme="majorBidi"/>
          <w:i/>
          <w:iCs/>
          <w:sz w:val="32"/>
          <w:szCs w:val="32"/>
          <w:lang w:val="en-US" w:eastAsia="ja-JP"/>
        </w:rPr>
        <w:t xml:space="preserve"> </w:t>
      </w:r>
      <w:r w:rsidR="00932298" w:rsidRPr="00812769">
        <w:rPr>
          <w:rFonts w:asciiTheme="majorBidi" w:eastAsiaTheme="majorEastAsia" w:hAnsiTheme="majorBidi" w:cstheme="majorBidi"/>
          <w:i/>
          <w:iCs/>
          <w:sz w:val="32"/>
          <w:szCs w:val="32"/>
          <w:lang w:val="en-US" w:eastAsia="ja-JP"/>
        </w:rPr>
        <w:t>who</w:t>
      </w:r>
      <w:r w:rsidRPr="00812769">
        <w:rPr>
          <w:rFonts w:asciiTheme="majorBidi" w:eastAsiaTheme="majorEastAsia" w:hAnsiTheme="majorBidi" w:cstheme="majorBidi"/>
          <w:i/>
          <w:iCs/>
          <w:sz w:val="32"/>
          <w:szCs w:val="32"/>
          <w:lang w:val="en-US" w:eastAsia="ja-JP"/>
        </w:rPr>
        <w:t xml:space="preserve"> </w:t>
      </w:r>
      <w:r w:rsidR="00932298" w:rsidRPr="00812769">
        <w:rPr>
          <w:rFonts w:asciiTheme="majorBidi" w:eastAsiaTheme="majorEastAsia" w:hAnsiTheme="majorBidi" w:cstheme="majorBidi"/>
          <w:i/>
          <w:iCs/>
          <w:sz w:val="32"/>
          <w:szCs w:val="32"/>
          <w:lang w:val="en-US" w:eastAsia="ja-JP"/>
        </w:rPr>
        <w:t>did</w:t>
      </w:r>
      <w:r w:rsidRPr="00812769">
        <w:rPr>
          <w:rFonts w:asciiTheme="majorBidi" w:eastAsiaTheme="majorEastAsia" w:hAnsiTheme="majorBidi" w:cstheme="majorBidi"/>
          <w:i/>
          <w:iCs/>
          <w:sz w:val="32"/>
          <w:szCs w:val="32"/>
          <w:lang w:val="en-US" w:eastAsia="ja-JP"/>
        </w:rPr>
        <w:t xml:space="preserve"> </w:t>
      </w:r>
      <w:r w:rsidR="00932298" w:rsidRPr="00812769">
        <w:rPr>
          <w:rFonts w:asciiTheme="majorBidi" w:eastAsiaTheme="majorEastAsia" w:hAnsiTheme="majorBidi" w:cstheme="majorBidi"/>
          <w:i/>
          <w:iCs/>
          <w:sz w:val="32"/>
          <w:szCs w:val="32"/>
          <w:lang w:val="en-US" w:eastAsia="ja-JP"/>
        </w:rPr>
        <w:t>their</w:t>
      </w:r>
      <w:r w:rsidRPr="00812769">
        <w:rPr>
          <w:rFonts w:asciiTheme="majorBidi" w:eastAsiaTheme="majorEastAsia" w:hAnsiTheme="majorBidi" w:cstheme="majorBidi"/>
          <w:i/>
          <w:iCs/>
          <w:sz w:val="32"/>
          <w:szCs w:val="32"/>
          <w:lang w:val="en-US" w:eastAsia="ja-JP"/>
        </w:rPr>
        <w:t xml:space="preserve"> </w:t>
      </w:r>
      <w:r w:rsidR="00932298" w:rsidRPr="00812769">
        <w:rPr>
          <w:rFonts w:asciiTheme="majorBidi" w:eastAsiaTheme="majorEastAsia" w:hAnsiTheme="majorBidi" w:cstheme="majorBidi"/>
          <w:i/>
          <w:iCs/>
          <w:sz w:val="32"/>
          <w:szCs w:val="32"/>
          <w:lang w:val="en-US" w:eastAsia="ja-JP"/>
        </w:rPr>
        <w:t>best</w:t>
      </w:r>
      <w:r w:rsidRPr="00812769">
        <w:rPr>
          <w:rFonts w:asciiTheme="majorBidi" w:eastAsiaTheme="majorEastAsia" w:hAnsiTheme="majorBidi" w:cstheme="majorBidi"/>
          <w:i/>
          <w:iCs/>
          <w:sz w:val="32"/>
          <w:szCs w:val="32"/>
          <w:lang w:val="en-US" w:eastAsia="ja-JP"/>
        </w:rPr>
        <w:t xml:space="preserve"> </w:t>
      </w:r>
      <w:r w:rsidR="00932298" w:rsidRPr="00812769">
        <w:rPr>
          <w:rFonts w:asciiTheme="majorBidi" w:eastAsiaTheme="majorEastAsia" w:hAnsiTheme="majorBidi" w:cstheme="majorBidi"/>
          <w:i/>
          <w:iCs/>
          <w:sz w:val="32"/>
          <w:szCs w:val="32"/>
          <w:lang w:val="en-US" w:eastAsia="ja-JP"/>
        </w:rPr>
        <w:t>to</w:t>
      </w:r>
      <w:r w:rsidRPr="00812769">
        <w:rPr>
          <w:rFonts w:asciiTheme="majorBidi" w:eastAsiaTheme="majorEastAsia" w:hAnsiTheme="majorBidi" w:cstheme="majorBidi"/>
          <w:i/>
          <w:iCs/>
          <w:sz w:val="32"/>
          <w:szCs w:val="32"/>
          <w:lang w:val="en-US" w:eastAsia="ja-JP"/>
        </w:rPr>
        <w:t xml:space="preserve"> </w:t>
      </w:r>
      <w:r w:rsidR="00932298" w:rsidRPr="00812769">
        <w:rPr>
          <w:rFonts w:asciiTheme="majorBidi" w:eastAsiaTheme="majorEastAsia" w:hAnsiTheme="majorBidi" w:cstheme="majorBidi"/>
          <w:i/>
          <w:iCs/>
          <w:sz w:val="32"/>
          <w:szCs w:val="32"/>
          <w:lang w:val="en-US" w:eastAsia="ja-JP"/>
        </w:rPr>
        <w:t>give</w:t>
      </w:r>
      <w:r w:rsidRPr="00812769">
        <w:rPr>
          <w:rFonts w:asciiTheme="majorBidi" w:eastAsiaTheme="majorEastAsia" w:hAnsiTheme="majorBidi" w:cstheme="majorBidi"/>
          <w:i/>
          <w:iCs/>
          <w:sz w:val="32"/>
          <w:szCs w:val="32"/>
          <w:lang w:val="en-US" w:eastAsia="ja-JP"/>
        </w:rPr>
        <w:t xml:space="preserve"> </w:t>
      </w:r>
      <w:r w:rsidR="00932298" w:rsidRPr="00812769">
        <w:rPr>
          <w:rFonts w:asciiTheme="majorBidi" w:eastAsiaTheme="majorEastAsia" w:hAnsiTheme="majorBidi" w:cstheme="majorBidi"/>
          <w:i/>
          <w:iCs/>
          <w:sz w:val="32"/>
          <w:szCs w:val="32"/>
          <w:lang w:val="en-US" w:eastAsia="ja-JP"/>
        </w:rPr>
        <w:t>us</w:t>
      </w:r>
      <w:r w:rsidRPr="00812769">
        <w:rPr>
          <w:rFonts w:asciiTheme="majorBidi" w:eastAsiaTheme="majorEastAsia" w:hAnsiTheme="majorBidi" w:cstheme="majorBidi"/>
          <w:i/>
          <w:iCs/>
          <w:sz w:val="32"/>
          <w:szCs w:val="32"/>
          <w:lang w:val="en-US" w:eastAsia="ja-JP"/>
        </w:rPr>
        <w:t xml:space="preserve"> </w:t>
      </w:r>
      <w:r w:rsidR="00932298" w:rsidRPr="00812769">
        <w:rPr>
          <w:rFonts w:asciiTheme="majorBidi" w:eastAsiaTheme="majorEastAsia" w:hAnsiTheme="majorBidi" w:cstheme="majorBidi"/>
          <w:i/>
          <w:iCs/>
          <w:sz w:val="32"/>
          <w:szCs w:val="32"/>
          <w:lang w:val="en-US" w:eastAsia="ja-JP"/>
        </w:rPr>
        <w:t>as</w:t>
      </w:r>
      <w:r w:rsidRPr="00812769">
        <w:rPr>
          <w:rFonts w:asciiTheme="majorBidi" w:eastAsiaTheme="majorEastAsia" w:hAnsiTheme="majorBidi" w:cstheme="majorBidi"/>
          <w:i/>
          <w:iCs/>
          <w:sz w:val="32"/>
          <w:szCs w:val="32"/>
          <w:lang w:val="en-US" w:eastAsia="ja-JP"/>
        </w:rPr>
        <w:t xml:space="preserve"> </w:t>
      </w:r>
      <w:r w:rsidR="00932298" w:rsidRPr="00812769">
        <w:rPr>
          <w:rFonts w:asciiTheme="majorBidi" w:eastAsiaTheme="majorEastAsia" w:hAnsiTheme="majorBidi" w:cstheme="majorBidi"/>
          <w:i/>
          <w:iCs/>
          <w:sz w:val="32"/>
          <w:szCs w:val="32"/>
          <w:lang w:val="en-US" w:eastAsia="ja-JP"/>
        </w:rPr>
        <w:t>much</w:t>
      </w:r>
      <w:r w:rsidRPr="00812769">
        <w:rPr>
          <w:rFonts w:asciiTheme="majorBidi" w:eastAsiaTheme="majorEastAsia" w:hAnsiTheme="majorBidi" w:cstheme="majorBidi"/>
          <w:i/>
          <w:iCs/>
          <w:sz w:val="32"/>
          <w:szCs w:val="32"/>
          <w:lang w:val="en-US" w:eastAsia="ja-JP"/>
        </w:rPr>
        <w:t xml:space="preserve"> </w:t>
      </w:r>
      <w:r w:rsidR="00932298" w:rsidRPr="00812769">
        <w:rPr>
          <w:rFonts w:asciiTheme="majorBidi" w:eastAsiaTheme="majorEastAsia" w:hAnsiTheme="majorBidi" w:cstheme="majorBidi"/>
          <w:i/>
          <w:iCs/>
          <w:sz w:val="32"/>
          <w:szCs w:val="32"/>
          <w:lang w:val="en-US" w:eastAsia="ja-JP"/>
        </w:rPr>
        <w:t>information</w:t>
      </w:r>
      <w:r w:rsidRPr="00812769">
        <w:rPr>
          <w:rFonts w:asciiTheme="majorBidi" w:eastAsiaTheme="majorEastAsia" w:hAnsiTheme="majorBidi" w:cstheme="majorBidi"/>
          <w:i/>
          <w:iCs/>
          <w:sz w:val="32"/>
          <w:szCs w:val="32"/>
          <w:lang w:val="en-US" w:eastAsia="ja-JP"/>
        </w:rPr>
        <w:t xml:space="preserve"> </w:t>
      </w:r>
      <w:r w:rsidR="00932298" w:rsidRPr="00812769">
        <w:rPr>
          <w:rFonts w:asciiTheme="majorBidi" w:eastAsiaTheme="majorEastAsia" w:hAnsiTheme="majorBidi" w:cstheme="majorBidi"/>
          <w:i/>
          <w:iCs/>
          <w:sz w:val="32"/>
          <w:szCs w:val="32"/>
          <w:lang w:val="en-US" w:eastAsia="ja-JP"/>
        </w:rPr>
        <w:t>as</w:t>
      </w:r>
      <w:r w:rsidRPr="00812769">
        <w:rPr>
          <w:rFonts w:asciiTheme="majorBidi" w:eastAsiaTheme="majorEastAsia" w:hAnsiTheme="majorBidi" w:cstheme="majorBidi"/>
          <w:i/>
          <w:iCs/>
          <w:sz w:val="32"/>
          <w:szCs w:val="32"/>
          <w:lang w:val="en-US" w:eastAsia="ja-JP"/>
        </w:rPr>
        <w:t xml:space="preserve"> </w:t>
      </w:r>
      <w:r w:rsidR="00932298" w:rsidRPr="00812769">
        <w:rPr>
          <w:rFonts w:asciiTheme="majorBidi" w:eastAsiaTheme="majorEastAsia" w:hAnsiTheme="majorBidi" w:cstheme="majorBidi"/>
          <w:i/>
          <w:iCs/>
          <w:sz w:val="32"/>
          <w:szCs w:val="32"/>
          <w:lang w:val="en-US" w:eastAsia="ja-JP"/>
        </w:rPr>
        <w:t>possible</w:t>
      </w:r>
      <w:r w:rsidRPr="00812769">
        <w:rPr>
          <w:rFonts w:asciiTheme="majorBidi" w:eastAsiaTheme="majorEastAsia" w:hAnsiTheme="majorBidi" w:cstheme="majorBidi"/>
          <w:i/>
          <w:iCs/>
          <w:sz w:val="32"/>
          <w:szCs w:val="32"/>
          <w:lang w:val="en-US" w:eastAsia="ja-JP"/>
        </w:rPr>
        <w:t xml:space="preserve"> </w:t>
      </w:r>
      <w:r w:rsidR="00932298" w:rsidRPr="00812769">
        <w:rPr>
          <w:rFonts w:asciiTheme="majorBidi" w:eastAsiaTheme="majorEastAsia" w:hAnsiTheme="majorBidi" w:cstheme="majorBidi"/>
          <w:i/>
          <w:iCs/>
          <w:sz w:val="32"/>
          <w:szCs w:val="32"/>
          <w:lang w:val="en-US" w:eastAsia="ja-JP"/>
        </w:rPr>
        <w:t>about</w:t>
      </w:r>
      <w:r w:rsidRPr="00812769">
        <w:rPr>
          <w:rFonts w:asciiTheme="majorBidi" w:eastAsiaTheme="majorEastAsia" w:hAnsiTheme="majorBidi" w:cstheme="majorBidi"/>
          <w:i/>
          <w:iCs/>
          <w:sz w:val="32"/>
          <w:szCs w:val="32"/>
          <w:lang w:val="en-US" w:eastAsia="ja-JP"/>
        </w:rPr>
        <w:t xml:space="preserve"> </w:t>
      </w:r>
      <w:r w:rsidR="00932298" w:rsidRPr="00812769">
        <w:rPr>
          <w:rFonts w:asciiTheme="majorBidi" w:eastAsiaTheme="majorEastAsia" w:hAnsiTheme="majorBidi" w:cstheme="majorBidi"/>
          <w:i/>
          <w:iCs/>
          <w:sz w:val="32"/>
          <w:szCs w:val="32"/>
          <w:lang w:val="en-US" w:eastAsia="ja-JP"/>
        </w:rPr>
        <w:t>our</w:t>
      </w:r>
      <w:r w:rsidRPr="00812769">
        <w:rPr>
          <w:rFonts w:asciiTheme="majorBidi" w:eastAsiaTheme="majorEastAsia" w:hAnsiTheme="majorBidi" w:cstheme="majorBidi"/>
          <w:i/>
          <w:iCs/>
          <w:sz w:val="32"/>
          <w:szCs w:val="32"/>
          <w:lang w:val="en-US" w:eastAsia="ja-JP"/>
        </w:rPr>
        <w:t xml:space="preserve"> </w:t>
      </w:r>
      <w:r w:rsidR="00932298" w:rsidRPr="00812769">
        <w:rPr>
          <w:rFonts w:asciiTheme="majorBidi" w:eastAsiaTheme="majorEastAsia" w:hAnsiTheme="majorBidi" w:cstheme="majorBidi"/>
          <w:i/>
          <w:iCs/>
          <w:sz w:val="32"/>
          <w:szCs w:val="32"/>
          <w:lang w:val="en-US" w:eastAsia="ja-JP"/>
        </w:rPr>
        <w:t>study.</w:t>
      </w:r>
    </w:p>
    <w:p w14:paraId="1CC5F545" w14:textId="2ACD6EC4" w:rsidR="00932298" w:rsidRPr="00812769" w:rsidRDefault="00931128" w:rsidP="009B5C79">
      <w:pPr>
        <w:spacing w:after="360" w:line="360" w:lineRule="auto"/>
        <w:ind w:firstLine="425"/>
        <w:jc w:val="center"/>
        <w:rPr>
          <w:rFonts w:asciiTheme="majorBidi" w:eastAsiaTheme="majorEastAsia" w:hAnsiTheme="majorBidi" w:cstheme="majorBidi"/>
          <w:i/>
          <w:iCs/>
          <w:sz w:val="32"/>
          <w:szCs w:val="32"/>
          <w:lang w:val="en-US" w:eastAsia="ja-JP"/>
        </w:rPr>
      </w:pPr>
      <w:r w:rsidRPr="00812769">
        <w:rPr>
          <w:rFonts w:asciiTheme="majorBidi" w:eastAsiaTheme="majorEastAsia" w:hAnsiTheme="majorBidi" w:cstheme="majorBidi"/>
          <w:i/>
          <w:iCs/>
          <w:sz w:val="32"/>
          <w:szCs w:val="32"/>
          <w:lang w:val="en-US" w:eastAsia="ja-JP"/>
        </w:rPr>
        <w:t xml:space="preserve"> </w:t>
      </w:r>
      <w:r w:rsidR="00932298" w:rsidRPr="00812769">
        <w:rPr>
          <w:rFonts w:asciiTheme="majorBidi" w:eastAsiaTheme="majorEastAsia" w:hAnsiTheme="majorBidi" w:cstheme="majorBidi"/>
          <w:i/>
          <w:iCs/>
          <w:sz w:val="32"/>
          <w:szCs w:val="32"/>
          <w:lang w:val="en-US" w:eastAsia="ja-JP"/>
        </w:rPr>
        <w:t>Finally,</w:t>
      </w:r>
      <w:r w:rsidRPr="00812769">
        <w:rPr>
          <w:rFonts w:asciiTheme="majorBidi" w:eastAsiaTheme="majorEastAsia" w:hAnsiTheme="majorBidi" w:cstheme="majorBidi"/>
          <w:i/>
          <w:iCs/>
          <w:sz w:val="32"/>
          <w:szCs w:val="32"/>
          <w:lang w:val="en-US" w:eastAsia="ja-JP"/>
        </w:rPr>
        <w:t xml:space="preserve"> </w:t>
      </w:r>
      <w:r w:rsidR="00932298" w:rsidRPr="00812769">
        <w:rPr>
          <w:rFonts w:asciiTheme="majorBidi" w:eastAsiaTheme="majorEastAsia" w:hAnsiTheme="majorBidi" w:cstheme="majorBidi"/>
          <w:i/>
          <w:iCs/>
          <w:sz w:val="32"/>
          <w:szCs w:val="32"/>
          <w:lang w:val="en-US" w:eastAsia="ja-JP"/>
        </w:rPr>
        <w:t>to</w:t>
      </w:r>
      <w:r w:rsidRPr="00812769">
        <w:rPr>
          <w:rFonts w:asciiTheme="majorBidi" w:eastAsiaTheme="majorEastAsia" w:hAnsiTheme="majorBidi" w:cstheme="majorBidi"/>
          <w:i/>
          <w:iCs/>
          <w:sz w:val="32"/>
          <w:szCs w:val="32"/>
          <w:lang w:val="en-US" w:eastAsia="ja-JP"/>
        </w:rPr>
        <w:t xml:space="preserve"> </w:t>
      </w:r>
      <w:r w:rsidR="00932298" w:rsidRPr="00812769">
        <w:rPr>
          <w:rFonts w:asciiTheme="majorBidi" w:eastAsiaTheme="majorEastAsia" w:hAnsiTheme="majorBidi" w:cstheme="majorBidi"/>
          <w:i/>
          <w:iCs/>
          <w:sz w:val="32"/>
          <w:szCs w:val="32"/>
          <w:lang w:val="en-US" w:eastAsia="ja-JP"/>
        </w:rPr>
        <w:t>all</w:t>
      </w:r>
      <w:r w:rsidRPr="00812769">
        <w:rPr>
          <w:rFonts w:asciiTheme="majorBidi" w:eastAsiaTheme="majorEastAsia" w:hAnsiTheme="majorBidi" w:cstheme="majorBidi"/>
          <w:i/>
          <w:iCs/>
          <w:sz w:val="32"/>
          <w:szCs w:val="32"/>
          <w:lang w:val="en-US" w:eastAsia="ja-JP"/>
        </w:rPr>
        <w:t xml:space="preserve"> </w:t>
      </w:r>
      <w:r w:rsidR="00932298" w:rsidRPr="00812769">
        <w:rPr>
          <w:rFonts w:asciiTheme="majorBidi" w:eastAsiaTheme="majorEastAsia" w:hAnsiTheme="majorBidi" w:cstheme="majorBidi"/>
          <w:i/>
          <w:iCs/>
          <w:sz w:val="32"/>
          <w:szCs w:val="32"/>
          <w:lang w:val="en-US" w:eastAsia="ja-JP"/>
        </w:rPr>
        <w:t>those</w:t>
      </w:r>
      <w:r w:rsidRPr="00812769">
        <w:rPr>
          <w:rFonts w:asciiTheme="majorBidi" w:eastAsiaTheme="majorEastAsia" w:hAnsiTheme="majorBidi" w:cstheme="majorBidi"/>
          <w:i/>
          <w:iCs/>
          <w:sz w:val="32"/>
          <w:szCs w:val="32"/>
          <w:lang w:val="en-US" w:eastAsia="ja-JP"/>
        </w:rPr>
        <w:t xml:space="preserve"> </w:t>
      </w:r>
      <w:r w:rsidR="00932298" w:rsidRPr="00812769">
        <w:rPr>
          <w:rFonts w:asciiTheme="majorBidi" w:eastAsiaTheme="majorEastAsia" w:hAnsiTheme="majorBidi" w:cstheme="majorBidi"/>
          <w:i/>
          <w:iCs/>
          <w:sz w:val="32"/>
          <w:szCs w:val="32"/>
          <w:lang w:val="en-US" w:eastAsia="ja-JP"/>
        </w:rPr>
        <w:t>who</w:t>
      </w:r>
      <w:r w:rsidRPr="00812769">
        <w:rPr>
          <w:rFonts w:asciiTheme="majorBidi" w:eastAsiaTheme="majorEastAsia" w:hAnsiTheme="majorBidi" w:cstheme="majorBidi"/>
          <w:i/>
          <w:iCs/>
          <w:sz w:val="32"/>
          <w:szCs w:val="32"/>
          <w:lang w:val="en-US" w:eastAsia="ja-JP"/>
        </w:rPr>
        <w:t xml:space="preserve"> </w:t>
      </w:r>
      <w:r w:rsidR="00932298" w:rsidRPr="00812769">
        <w:rPr>
          <w:rFonts w:asciiTheme="majorBidi" w:eastAsiaTheme="majorEastAsia" w:hAnsiTheme="majorBidi" w:cstheme="majorBidi"/>
          <w:i/>
          <w:iCs/>
          <w:sz w:val="32"/>
          <w:szCs w:val="32"/>
          <w:lang w:val="en-US" w:eastAsia="ja-JP"/>
        </w:rPr>
        <w:t>have</w:t>
      </w:r>
      <w:r w:rsidRPr="00812769">
        <w:rPr>
          <w:rFonts w:asciiTheme="majorBidi" w:eastAsiaTheme="majorEastAsia" w:hAnsiTheme="majorBidi" w:cstheme="majorBidi"/>
          <w:i/>
          <w:iCs/>
          <w:sz w:val="32"/>
          <w:szCs w:val="32"/>
          <w:lang w:val="en-US" w:eastAsia="ja-JP"/>
        </w:rPr>
        <w:t xml:space="preserve"> </w:t>
      </w:r>
      <w:r w:rsidR="00932298" w:rsidRPr="00812769">
        <w:rPr>
          <w:rFonts w:asciiTheme="majorBidi" w:eastAsiaTheme="majorEastAsia" w:hAnsiTheme="majorBidi" w:cstheme="majorBidi"/>
          <w:i/>
          <w:iCs/>
          <w:sz w:val="32"/>
          <w:szCs w:val="32"/>
          <w:lang w:val="en-US" w:eastAsia="ja-JP"/>
        </w:rPr>
        <w:t>gained</w:t>
      </w:r>
      <w:r w:rsidRPr="00812769">
        <w:rPr>
          <w:rFonts w:asciiTheme="majorBidi" w:eastAsiaTheme="majorEastAsia" w:hAnsiTheme="majorBidi" w:cstheme="majorBidi"/>
          <w:i/>
          <w:iCs/>
          <w:sz w:val="32"/>
          <w:szCs w:val="32"/>
          <w:lang w:val="en-US" w:eastAsia="ja-JP"/>
        </w:rPr>
        <w:t xml:space="preserve"> </w:t>
      </w:r>
      <w:r w:rsidR="00932298" w:rsidRPr="00812769">
        <w:rPr>
          <w:rFonts w:asciiTheme="majorBidi" w:eastAsiaTheme="majorEastAsia" w:hAnsiTheme="majorBidi" w:cstheme="majorBidi"/>
          <w:i/>
          <w:iCs/>
          <w:sz w:val="32"/>
          <w:szCs w:val="32"/>
          <w:lang w:val="en-US" w:eastAsia="ja-JP"/>
        </w:rPr>
        <w:t>directly</w:t>
      </w:r>
      <w:r w:rsidRPr="00812769">
        <w:rPr>
          <w:rFonts w:asciiTheme="majorBidi" w:eastAsiaTheme="majorEastAsia" w:hAnsiTheme="majorBidi" w:cstheme="majorBidi"/>
          <w:i/>
          <w:iCs/>
          <w:sz w:val="32"/>
          <w:szCs w:val="32"/>
          <w:lang w:val="en-US" w:eastAsia="ja-JP"/>
        </w:rPr>
        <w:t xml:space="preserve"> </w:t>
      </w:r>
      <w:r w:rsidR="00932298" w:rsidRPr="00812769">
        <w:rPr>
          <w:rFonts w:asciiTheme="majorBidi" w:eastAsiaTheme="majorEastAsia" w:hAnsiTheme="majorBidi" w:cstheme="majorBidi"/>
          <w:i/>
          <w:iCs/>
          <w:sz w:val="32"/>
          <w:szCs w:val="32"/>
          <w:lang w:val="en-US" w:eastAsia="ja-JP"/>
        </w:rPr>
        <w:t>or</w:t>
      </w:r>
      <w:r w:rsidRPr="00812769">
        <w:rPr>
          <w:rFonts w:asciiTheme="majorBidi" w:eastAsiaTheme="majorEastAsia" w:hAnsiTheme="majorBidi" w:cstheme="majorBidi"/>
          <w:i/>
          <w:iCs/>
          <w:sz w:val="32"/>
          <w:szCs w:val="32"/>
          <w:lang w:val="en-US" w:eastAsia="ja-JP"/>
        </w:rPr>
        <w:t xml:space="preserve"> </w:t>
      </w:r>
      <w:r w:rsidR="00932298" w:rsidRPr="00812769">
        <w:rPr>
          <w:rFonts w:asciiTheme="majorBidi" w:eastAsiaTheme="majorEastAsia" w:hAnsiTheme="majorBidi" w:cstheme="majorBidi"/>
          <w:i/>
          <w:iCs/>
          <w:sz w:val="32"/>
          <w:szCs w:val="32"/>
          <w:lang w:val="en-US" w:eastAsia="ja-JP"/>
        </w:rPr>
        <w:t>indirectly</w:t>
      </w:r>
      <w:r w:rsidRPr="00812769">
        <w:rPr>
          <w:rFonts w:asciiTheme="majorBidi" w:eastAsiaTheme="majorEastAsia" w:hAnsiTheme="majorBidi" w:cstheme="majorBidi"/>
          <w:i/>
          <w:iCs/>
          <w:sz w:val="32"/>
          <w:szCs w:val="32"/>
          <w:lang w:val="en-US" w:eastAsia="ja-JP"/>
        </w:rPr>
        <w:t xml:space="preserve"> </w:t>
      </w:r>
      <w:r w:rsidR="00932298" w:rsidRPr="00812769">
        <w:rPr>
          <w:rFonts w:asciiTheme="majorBidi" w:eastAsiaTheme="majorEastAsia" w:hAnsiTheme="majorBidi" w:cstheme="majorBidi"/>
          <w:i/>
          <w:iCs/>
          <w:sz w:val="32"/>
          <w:szCs w:val="32"/>
          <w:lang w:val="en-US" w:eastAsia="ja-JP"/>
        </w:rPr>
        <w:t>by</w:t>
      </w:r>
      <w:r w:rsidRPr="00812769">
        <w:rPr>
          <w:rFonts w:asciiTheme="majorBidi" w:eastAsiaTheme="majorEastAsia" w:hAnsiTheme="majorBidi" w:cstheme="majorBidi"/>
          <w:i/>
          <w:iCs/>
          <w:sz w:val="32"/>
          <w:szCs w:val="32"/>
          <w:lang w:val="en-US" w:eastAsia="ja-JP"/>
        </w:rPr>
        <w:t xml:space="preserve"> </w:t>
      </w:r>
      <w:r w:rsidR="00932298" w:rsidRPr="00812769">
        <w:rPr>
          <w:rFonts w:asciiTheme="majorBidi" w:eastAsiaTheme="majorEastAsia" w:hAnsiTheme="majorBidi" w:cstheme="majorBidi"/>
          <w:i/>
          <w:iCs/>
          <w:sz w:val="32"/>
          <w:szCs w:val="32"/>
          <w:lang w:val="en-US" w:eastAsia="ja-JP"/>
        </w:rPr>
        <w:t>accomplishing</w:t>
      </w:r>
      <w:r w:rsidRPr="00812769">
        <w:rPr>
          <w:rFonts w:asciiTheme="majorBidi" w:eastAsiaTheme="majorEastAsia" w:hAnsiTheme="majorBidi" w:cstheme="majorBidi"/>
          <w:i/>
          <w:iCs/>
          <w:sz w:val="32"/>
          <w:szCs w:val="32"/>
          <w:lang w:val="en-US" w:eastAsia="ja-JP"/>
        </w:rPr>
        <w:t xml:space="preserve"> </w:t>
      </w:r>
      <w:r w:rsidR="00932298" w:rsidRPr="00812769">
        <w:rPr>
          <w:rFonts w:asciiTheme="majorBidi" w:eastAsiaTheme="majorEastAsia" w:hAnsiTheme="majorBidi" w:cstheme="majorBidi"/>
          <w:i/>
          <w:iCs/>
          <w:sz w:val="32"/>
          <w:szCs w:val="32"/>
          <w:lang w:val="en-US" w:eastAsia="ja-JP"/>
        </w:rPr>
        <w:t>this</w:t>
      </w:r>
      <w:r w:rsidRPr="00812769">
        <w:rPr>
          <w:rFonts w:asciiTheme="majorBidi" w:eastAsiaTheme="majorEastAsia" w:hAnsiTheme="majorBidi" w:cstheme="majorBidi"/>
          <w:i/>
          <w:iCs/>
          <w:sz w:val="32"/>
          <w:szCs w:val="32"/>
          <w:lang w:val="en-US" w:eastAsia="ja-JP"/>
        </w:rPr>
        <w:t xml:space="preserve"> </w:t>
      </w:r>
      <w:r w:rsidR="00932298" w:rsidRPr="00812769">
        <w:rPr>
          <w:rFonts w:asciiTheme="majorBidi" w:eastAsiaTheme="majorEastAsia" w:hAnsiTheme="majorBidi" w:cstheme="majorBidi"/>
          <w:i/>
          <w:iCs/>
          <w:sz w:val="32"/>
          <w:szCs w:val="32"/>
          <w:lang w:val="en-US" w:eastAsia="ja-JP"/>
        </w:rPr>
        <w:t>work.</w:t>
      </w:r>
      <w:r w:rsidRPr="00812769">
        <w:rPr>
          <w:rFonts w:asciiTheme="majorBidi" w:eastAsiaTheme="majorEastAsia" w:hAnsiTheme="majorBidi" w:cstheme="majorBidi"/>
          <w:i/>
          <w:iCs/>
          <w:sz w:val="32"/>
          <w:szCs w:val="32"/>
          <w:lang w:val="en-US" w:eastAsia="ja-JP"/>
        </w:rPr>
        <w:t xml:space="preserve"> </w:t>
      </w:r>
    </w:p>
    <w:p w14:paraId="715F1175" w14:textId="77777777" w:rsidR="00932298" w:rsidRPr="00E05699" w:rsidRDefault="00932298" w:rsidP="00234AFA">
      <w:pPr>
        <w:spacing w:line="360" w:lineRule="auto"/>
        <w:jc w:val="center"/>
        <w:rPr>
          <w:rFonts w:asciiTheme="majorHAnsi" w:eastAsiaTheme="majorEastAsia" w:hAnsiTheme="majorHAnsi" w:cstheme="majorBidi"/>
          <w:b/>
          <w:bCs/>
          <w:i/>
          <w:iCs/>
          <w:sz w:val="40"/>
          <w:szCs w:val="40"/>
          <w:lang w:val="en-US" w:eastAsia="ja-JP"/>
        </w:rPr>
      </w:pPr>
      <w:r>
        <w:rPr>
          <w:rFonts w:asciiTheme="majorBidi" w:hAnsiTheme="majorBidi" w:cstheme="majorBidi"/>
          <w:b/>
          <w:bCs/>
          <w:i/>
          <w:iCs/>
          <w:sz w:val="40"/>
          <w:szCs w:val="40"/>
          <w:lang w:val="en-US"/>
        </w:rPr>
        <w:t>Khlidj</w:t>
      </w:r>
    </w:p>
    <w:p w14:paraId="672DBAF3" w14:textId="77777777" w:rsidR="00932298" w:rsidRPr="00E05699" w:rsidRDefault="00932298" w:rsidP="00AE7C11">
      <w:pPr>
        <w:spacing w:line="360" w:lineRule="auto"/>
        <w:rPr>
          <w:rFonts w:asciiTheme="majorHAnsi" w:eastAsiaTheme="majorEastAsia" w:hAnsiTheme="majorHAnsi" w:cstheme="majorBidi"/>
          <w:b/>
          <w:bCs/>
          <w:sz w:val="48"/>
          <w:szCs w:val="48"/>
          <w:lang w:val="en-US" w:eastAsia="ja-JP"/>
        </w:rPr>
      </w:pPr>
    </w:p>
    <w:p w14:paraId="6069E972" w14:textId="77777777" w:rsidR="00932298" w:rsidRPr="00E05699" w:rsidRDefault="00932298" w:rsidP="004A6839">
      <w:pPr>
        <w:spacing w:line="360" w:lineRule="auto"/>
        <w:jc w:val="center"/>
        <w:rPr>
          <w:rFonts w:asciiTheme="majorHAnsi" w:eastAsiaTheme="majorEastAsia" w:hAnsiTheme="majorHAnsi" w:cstheme="majorBidi"/>
          <w:b/>
          <w:bCs/>
          <w:sz w:val="48"/>
          <w:szCs w:val="48"/>
          <w:lang w:val="en-US" w:eastAsia="ja-JP"/>
        </w:rPr>
      </w:pPr>
    </w:p>
    <w:p w14:paraId="5A2DAD34" w14:textId="77777777" w:rsidR="00932298" w:rsidRPr="00E05699" w:rsidRDefault="00932298" w:rsidP="004A6839">
      <w:pPr>
        <w:spacing w:line="360" w:lineRule="auto"/>
        <w:jc w:val="center"/>
        <w:rPr>
          <w:rFonts w:asciiTheme="majorHAnsi" w:eastAsiaTheme="majorEastAsia" w:hAnsiTheme="majorHAnsi" w:cstheme="majorBidi"/>
          <w:b/>
          <w:bCs/>
          <w:sz w:val="48"/>
          <w:szCs w:val="48"/>
          <w:lang w:val="en-US" w:eastAsia="ja-JP"/>
        </w:rPr>
      </w:pPr>
    </w:p>
    <w:p w14:paraId="255A8839" w14:textId="77777777" w:rsidR="00932298" w:rsidRPr="00E05699" w:rsidRDefault="00932298" w:rsidP="004A6839">
      <w:pPr>
        <w:spacing w:line="360" w:lineRule="auto"/>
        <w:jc w:val="center"/>
        <w:rPr>
          <w:rFonts w:asciiTheme="majorHAnsi" w:eastAsiaTheme="majorEastAsia" w:hAnsiTheme="majorHAnsi" w:cstheme="majorBidi"/>
          <w:b/>
          <w:bCs/>
          <w:sz w:val="48"/>
          <w:szCs w:val="48"/>
          <w:lang w:val="en-US" w:eastAsia="ja-JP"/>
        </w:rPr>
      </w:pPr>
    </w:p>
    <w:p w14:paraId="1D28AE81" w14:textId="77777777" w:rsidR="00932298" w:rsidRPr="00E05699" w:rsidRDefault="00932298" w:rsidP="00495955">
      <w:pPr>
        <w:spacing w:line="360" w:lineRule="auto"/>
        <w:rPr>
          <w:rFonts w:asciiTheme="majorHAnsi" w:eastAsiaTheme="majorEastAsia" w:hAnsiTheme="majorHAnsi" w:cstheme="majorBidi"/>
          <w:b/>
          <w:bCs/>
          <w:sz w:val="48"/>
          <w:szCs w:val="48"/>
          <w:lang w:val="en-US" w:eastAsia="ja-JP"/>
        </w:rPr>
      </w:pPr>
    </w:p>
    <w:p w14:paraId="3CBB3C64" w14:textId="77777777" w:rsidR="00932298" w:rsidRDefault="00932298" w:rsidP="004A6839">
      <w:pPr>
        <w:spacing w:line="360" w:lineRule="auto"/>
        <w:jc w:val="center"/>
        <w:rPr>
          <w:rFonts w:asciiTheme="majorHAnsi" w:eastAsiaTheme="majorEastAsia" w:hAnsiTheme="majorHAnsi" w:cstheme="majorBidi"/>
          <w:b/>
          <w:bCs/>
          <w:sz w:val="48"/>
          <w:szCs w:val="48"/>
          <w:lang w:val="en-US" w:eastAsia="ja-JP"/>
        </w:rPr>
      </w:pPr>
    </w:p>
    <w:p w14:paraId="7608A4A3" w14:textId="77777777" w:rsidR="00932298" w:rsidRDefault="00932298" w:rsidP="004A6839">
      <w:pPr>
        <w:spacing w:line="360" w:lineRule="auto"/>
        <w:jc w:val="center"/>
        <w:rPr>
          <w:rFonts w:asciiTheme="majorHAnsi" w:eastAsiaTheme="majorEastAsia" w:hAnsiTheme="majorHAnsi" w:cstheme="majorBidi"/>
          <w:b/>
          <w:bCs/>
          <w:sz w:val="48"/>
          <w:szCs w:val="48"/>
          <w:lang w:val="en-US" w:eastAsia="ja-JP"/>
        </w:rPr>
      </w:pPr>
    </w:p>
    <w:p w14:paraId="44A0F906" w14:textId="77777777" w:rsidR="00932298" w:rsidRPr="001D13B8" w:rsidRDefault="00932298" w:rsidP="004A6839">
      <w:pPr>
        <w:spacing w:line="360" w:lineRule="auto"/>
        <w:jc w:val="center"/>
        <w:rPr>
          <w:rFonts w:asciiTheme="majorHAnsi" w:eastAsiaTheme="majorEastAsia" w:hAnsiTheme="majorHAnsi" w:cstheme="majorBidi"/>
          <w:b/>
          <w:bCs/>
          <w:sz w:val="48"/>
          <w:szCs w:val="48"/>
          <w:lang w:val="en-US" w:eastAsia="ja-JP"/>
        </w:rPr>
      </w:pPr>
      <w:r w:rsidRPr="001D13B8">
        <w:rPr>
          <w:rFonts w:asciiTheme="majorHAnsi" w:eastAsiaTheme="majorEastAsia" w:hAnsiTheme="majorHAnsi" w:cstheme="majorBidi"/>
          <w:b/>
          <w:bCs/>
          <w:sz w:val="48"/>
          <w:szCs w:val="48"/>
          <w:lang w:val="en-US" w:eastAsia="ja-JP"/>
        </w:rPr>
        <w:lastRenderedPageBreak/>
        <w:t>Acknowledgement</w:t>
      </w:r>
    </w:p>
    <w:p w14:paraId="6E7E461A" w14:textId="77777777" w:rsidR="00932298" w:rsidRPr="00F2077F" w:rsidRDefault="00932298" w:rsidP="004A6839">
      <w:pPr>
        <w:ind w:right="509" w:firstLine="720"/>
        <w:rPr>
          <w:rFonts w:ascii="Times New Roman" w:eastAsia="Times New Roman" w:hAnsi="Times New Roman" w:cs="Times New Roman"/>
          <w:sz w:val="24"/>
          <w:szCs w:val="24"/>
          <w:lang w:val="en-US" w:eastAsia="fr-FR"/>
        </w:rPr>
      </w:pPr>
    </w:p>
    <w:p w14:paraId="7D543500" w14:textId="55CC5322" w:rsidR="00932298" w:rsidRPr="005174BC" w:rsidRDefault="00931128" w:rsidP="00673EB8">
      <w:pPr>
        <w:autoSpaceDE w:val="0"/>
        <w:autoSpaceDN w:val="0"/>
        <w:adjustRightInd w:val="0"/>
        <w:spacing w:after="360" w:line="360" w:lineRule="auto"/>
        <w:ind w:firstLine="425"/>
        <w:jc w:val="both"/>
        <w:rPr>
          <w:rFonts w:asciiTheme="majorBidi" w:hAnsiTheme="majorBidi" w:cstheme="majorBidi"/>
          <w:sz w:val="28"/>
          <w:szCs w:val="28"/>
          <w:lang w:val="en-US"/>
        </w:rPr>
      </w:pPr>
      <w:r>
        <w:rPr>
          <w:rFonts w:asciiTheme="majorBidi" w:hAnsiTheme="majorBidi" w:cstheme="majorBidi"/>
          <w:sz w:val="28"/>
          <w:szCs w:val="28"/>
          <w:lang w:val="en-US"/>
        </w:rPr>
        <w:t xml:space="preserve"> </w:t>
      </w:r>
      <w:r w:rsidR="00932298" w:rsidRPr="005174BC">
        <w:rPr>
          <w:rFonts w:asciiTheme="majorBidi" w:hAnsiTheme="majorBidi" w:cstheme="majorBidi"/>
          <w:sz w:val="28"/>
          <w:szCs w:val="28"/>
          <w:lang w:val="en-US"/>
        </w:rPr>
        <w:t>First</w:t>
      </w:r>
      <w:r>
        <w:rPr>
          <w:rFonts w:asciiTheme="majorBidi" w:hAnsiTheme="majorBidi" w:cstheme="majorBidi"/>
          <w:sz w:val="28"/>
          <w:szCs w:val="28"/>
          <w:lang w:val="en-US"/>
        </w:rPr>
        <w:t xml:space="preserve"> </w:t>
      </w:r>
      <w:r w:rsidR="00932298" w:rsidRPr="005174BC">
        <w:rPr>
          <w:rFonts w:asciiTheme="majorBidi" w:hAnsiTheme="majorBidi" w:cstheme="majorBidi"/>
          <w:sz w:val="28"/>
          <w:szCs w:val="28"/>
          <w:lang w:val="en-US"/>
        </w:rPr>
        <w:t>of</w:t>
      </w:r>
      <w:r>
        <w:rPr>
          <w:rFonts w:asciiTheme="majorBidi" w:hAnsiTheme="majorBidi" w:cstheme="majorBidi"/>
          <w:sz w:val="28"/>
          <w:szCs w:val="28"/>
          <w:lang w:val="en-US"/>
        </w:rPr>
        <w:t xml:space="preserve"> </w:t>
      </w:r>
      <w:r w:rsidR="00932298" w:rsidRPr="005174BC">
        <w:rPr>
          <w:rFonts w:asciiTheme="majorBidi" w:hAnsiTheme="majorBidi" w:cstheme="majorBidi"/>
          <w:sz w:val="28"/>
          <w:szCs w:val="28"/>
          <w:lang w:val="en-US"/>
        </w:rPr>
        <w:t>all,</w:t>
      </w:r>
      <w:r>
        <w:rPr>
          <w:rFonts w:asciiTheme="majorBidi" w:hAnsiTheme="majorBidi" w:cstheme="majorBidi"/>
          <w:sz w:val="28"/>
          <w:szCs w:val="28"/>
          <w:lang w:val="en-US"/>
        </w:rPr>
        <w:t xml:space="preserve"> </w:t>
      </w:r>
      <w:r w:rsidR="00932298" w:rsidRPr="005174BC">
        <w:rPr>
          <w:rFonts w:asciiTheme="majorBidi" w:hAnsiTheme="majorBidi" w:cstheme="majorBidi"/>
          <w:sz w:val="28"/>
          <w:szCs w:val="28"/>
          <w:lang w:val="en-US"/>
        </w:rPr>
        <w:t>we</w:t>
      </w:r>
      <w:r>
        <w:rPr>
          <w:rFonts w:asciiTheme="majorBidi" w:hAnsiTheme="majorBidi" w:cstheme="majorBidi"/>
          <w:sz w:val="28"/>
          <w:szCs w:val="28"/>
          <w:lang w:val="en-US"/>
        </w:rPr>
        <w:t xml:space="preserve"> </w:t>
      </w:r>
      <w:r w:rsidR="00932298" w:rsidRPr="005174BC">
        <w:rPr>
          <w:rFonts w:asciiTheme="majorBidi" w:hAnsiTheme="majorBidi" w:cstheme="majorBidi"/>
          <w:sz w:val="28"/>
          <w:szCs w:val="28"/>
          <w:lang w:val="en-US"/>
        </w:rPr>
        <w:t>would</w:t>
      </w:r>
      <w:r>
        <w:rPr>
          <w:rFonts w:asciiTheme="majorBidi" w:hAnsiTheme="majorBidi" w:cstheme="majorBidi"/>
          <w:sz w:val="28"/>
          <w:szCs w:val="28"/>
          <w:lang w:val="en-US"/>
        </w:rPr>
        <w:t xml:space="preserve"> </w:t>
      </w:r>
      <w:r w:rsidR="00932298" w:rsidRPr="005174BC">
        <w:rPr>
          <w:rFonts w:asciiTheme="majorBidi" w:hAnsiTheme="majorBidi" w:cstheme="majorBidi"/>
          <w:sz w:val="28"/>
          <w:szCs w:val="28"/>
          <w:lang w:val="en-US"/>
        </w:rPr>
        <w:t>like</w:t>
      </w:r>
      <w:r>
        <w:rPr>
          <w:rFonts w:asciiTheme="majorBidi" w:hAnsiTheme="majorBidi" w:cstheme="majorBidi"/>
          <w:sz w:val="28"/>
          <w:szCs w:val="28"/>
          <w:lang w:val="en-US"/>
        </w:rPr>
        <w:t xml:space="preserve"> </w:t>
      </w:r>
      <w:r w:rsidR="00932298" w:rsidRPr="005174BC">
        <w:rPr>
          <w:rFonts w:asciiTheme="majorBidi" w:hAnsiTheme="majorBidi" w:cstheme="majorBidi"/>
          <w:sz w:val="28"/>
          <w:szCs w:val="28"/>
          <w:lang w:val="en-US"/>
        </w:rPr>
        <w:t>to</w:t>
      </w:r>
      <w:r>
        <w:rPr>
          <w:rFonts w:asciiTheme="majorBidi" w:hAnsiTheme="majorBidi" w:cstheme="majorBidi"/>
          <w:sz w:val="28"/>
          <w:szCs w:val="28"/>
          <w:lang w:val="en-US"/>
        </w:rPr>
        <w:t xml:space="preserve"> </w:t>
      </w:r>
      <w:r w:rsidR="00932298" w:rsidRPr="005174BC">
        <w:rPr>
          <w:rFonts w:asciiTheme="majorBidi" w:hAnsiTheme="majorBidi" w:cstheme="majorBidi"/>
          <w:sz w:val="28"/>
          <w:szCs w:val="28"/>
          <w:lang w:val="en-US"/>
        </w:rPr>
        <w:t>thank</w:t>
      </w:r>
      <w:r>
        <w:rPr>
          <w:rFonts w:asciiTheme="majorBidi" w:hAnsiTheme="majorBidi" w:cstheme="majorBidi"/>
          <w:sz w:val="28"/>
          <w:szCs w:val="28"/>
          <w:lang w:val="en-US"/>
        </w:rPr>
        <w:t xml:space="preserve"> </w:t>
      </w:r>
      <w:r w:rsidR="00932298" w:rsidRPr="005174BC">
        <w:rPr>
          <w:rFonts w:asciiTheme="majorBidi" w:hAnsiTheme="majorBidi" w:cstheme="majorBidi"/>
          <w:sz w:val="28"/>
          <w:szCs w:val="28"/>
          <w:lang w:val="en-US"/>
        </w:rPr>
        <w:t>Almighty</w:t>
      </w:r>
      <w:r>
        <w:rPr>
          <w:rFonts w:asciiTheme="majorBidi" w:hAnsiTheme="majorBidi" w:cstheme="majorBidi"/>
          <w:sz w:val="28"/>
          <w:szCs w:val="28"/>
          <w:lang w:val="en-US"/>
        </w:rPr>
        <w:t xml:space="preserve"> </w:t>
      </w:r>
      <w:r w:rsidR="00932298" w:rsidRPr="005174BC">
        <w:rPr>
          <w:rFonts w:asciiTheme="majorBidi" w:hAnsiTheme="majorBidi" w:cstheme="majorBidi"/>
          <w:sz w:val="28"/>
          <w:szCs w:val="28"/>
          <w:lang w:val="en-US"/>
        </w:rPr>
        <w:t>Allah</w:t>
      </w:r>
      <w:r>
        <w:rPr>
          <w:rFonts w:asciiTheme="majorBidi" w:hAnsiTheme="majorBidi" w:cstheme="majorBidi"/>
          <w:sz w:val="28"/>
          <w:szCs w:val="28"/>
          <w:lang w:val="en-US"/>
        </w:rPr>
        <w:t xml:space="preserve"> </w:t>
      </w:r>
      <w:r w:rsidR="00932298" w:rsidRPr="005174BC">
        <w:rPr>
          <w:rFonts w:asciiTheme="majorBidi" w:hAnsiTheme="majorBidi" w:cstheme="majorBidi"/>
          <w:sz w:val="28"/>
          <w:szCs w:val="28"/>
          <w:lang w:val="en-US"/>
        </w:rPr>
        <w:t>for</w:t>
      </w:r>
      <w:r>
        <w:rPr>
          <w:rFonts w:asciiTheme="majorBidi" w:hAnsiTheme="majorBidi" w:cstheme="majorBidi"/>
          <w:sz w:val="28"/>
          <w:szCs w:val="28"/>
          <w:lang w:val="en-US"/>
        </w:rPr>
        <w:t xml:space="preserve"> </w:t>
      </w:r>
      <w:r w:rsidR="00932298" w:rsidRPr="005174BC">
        <w:rPr>
          <w:rFonts w:asciiTheme="majorBidi" w:hAnsiTheme="majorBidi" w:cstheme="majorBidi"/>
          <w:sz w:val="28"/>
          <w:szCs w:val="28"/>
          <w:lang w:val="en-US"/>
        </w:rPr>
        <w:t>giving</w:t>
      </w:r>
      <w:r>
        <w:rPr>
          <w:rFonts w:asciiTheme="majorBidi" w:hAnsiTheme="majorBidi" w:cstheme="majorBidi"/>
          <w:sz w:val="28"/>
          <w:szCs w:val="28"/>
          <w:lang w:val="en-US"/>
        </w:rPr>
        <w:t xml:space="preserve"> </w:t>
      </w:r>
      <w:r w:rsidR="00932298" w:rsidRPr="005174BC">
        <w:rPr>
          <w:rFonts w:asciiTheme="majorBidi" w:hAnsiTheme="majorBidi" w:cstheme="majorBidi"/>
          <w:sz w:val="28"/>
          <w:szCs w:val="28"/>
          <w:lang w:val="en-US"/>
        </w:rPr>
        <w:t>us</w:t>
      </w:r>
      <w:r>
        <w:rPr>
          <w:rFonts w:asciiTheme="majorBidi" w:hAnsiTheme="majorBidi" w:cstheme="majorBidi"/>
          <w:sz w:val="28"/>
          <w:szCs w:val="28"/>
          <w:lang w:val="en-US"/>
        </w:rPr>
        <w:t xml:space="preserve"> </w:t>
      </w:r>
      <w:r w:rsidR="00932298" w:rsidRPr="005174BC">
        <w:rPr>
          <w:rFonts w:asciiTheme="majorBidi" w:hAnsiTheme="majorBidi" w:cstheme="majorBidi"/>
          <w:sz w:val="28"/>
          <w:szCs w:val="28"/>
          <w:lang w:val="en-US"/>
        </w:rPr>
        <w:t>the</w:t>
      </w:r>
      <w:r>
        <w:rPr>
          <w:rFonts w:asciiTheme="majorBidi" w:hAnsiTheme="majorBidi" w:cstheme="majorBidi"/>
          <w:sz w:val="28"/>
          <w:szCs w:val="28"/>
          <w:lang w:val="en-US"/>
        </w:rPr>
        <w:t xml:space="preserve"> </w:t>
      </w:r>
      <w:r w:rsidR="00932298" w:rsidRPr="005174BC">
        <w:rPr>
          <w:rFonts w:asciiTheme="majorBidi" w:hAnsiTheme="majorBidi" w:cstheme="majorBidi"/>
          <w:sz w:val="28"/>
          <w:szCs w:val="28"/>
          <w:lang w:val="en-US"/>
        </w:rPr>
        <w:t>strength,</w:t>
      </w:r>
      <w:r>
        <w:rPr>
          <w:rFonts w:asciiTheme="majorBidi" w:hAnsiTheme="majorBidi" w:cstheme="majorBidi"/>
          <w:sz w:val="28"/>
          <w:szCs w:val="28"/>
          <w:lang w:val="en-US"/>
        </w:rPr>
        <w:t xml:space="preserve"> </w:t>
      </w:r>
      <w:r w:rsidR="00932298" w:rsidRPr="005174BC">
        <w:rPr>
          <w:rFonts w:asciiTheme="majorBidi" w:hAnsiTheme="majorBidi" w:cstheme="majorBidi"/>
          <w:sz w:val="28"/>
          <w:szCs w:val="28"/>
          <w:lang w:val="en-US"/>
        </w:rPr>
        <w:t>knowledge,</w:t>
      </w:r>
      <w:r>
        <w:rPr>
          <w:rFonts w:asciiTheme="majorBidi" w:hAnsiTheme="majorBidi" w:cstheme="majorBidi"/>
          <w:sz w:val="28"/>
          <w:szCs w:val="28"/>
          <w:lang w:val="en-US"/>
        </w:rPr>
        <w:t xml:space="preserve"> </w:t>
      </w:r>
      <w:r w:rsidR="00932298" w:rsidRPr="005174BC">
        <w:rPr>
          <w:rFonts w:asciiTheme="majorBidi" w:hAnsiTheme="majorBidi" w:cstheme="majorBidi"/>
          <w:sz w:val="28"/>
          <w:szCs w:val="28"/>
          <w:lang w:val="en-US"/>
        </w:rPr>
        <w:t>ability</w:t>
      </w:r>
      <w:r>
        <w:rPr>
          <w:rFonts w:asciiTheme="majorBidi" w:hAnsiTheme="majorBidi" w:cstheme="majorBidi"/>
          <w:sz w:val="28"/>
          <w:szCs w:val="28"/>
          <w:lang w:val="en-US"/>
        </w:rPr>
        <w:t xml:space="preserve"> </w:t>
      </w:r>
      <w:r w:rsidR="00932298" w:rsidRPr="005174BC">
        <w:rPr>
          <w:rFonts w:asciiTheme="majorBidi" w:hAnsiTheme="majorBidi" w:cstheme="majorBidi"/>
          <w:sz w:val="28"/>
          <w:szCs w:val="28"/>
          <w:lang w:val="en-US"/>
        </w:rPr>
        <w:t>and</w:t>
      </w:r>
      <w:r>
        <w:rPr>
          <w:rFonts w:asciiTheme="majorBidi" w:hAnsiTheme="majorBidi" w:cstheme="majorBidi"/>
          <w:sz w:val="28"/>
          <w:szCs w:val="28"/>
          <w:lang w:val="en-US"/>
        </w:rPr>
        <w:t xml:space="preserve"> </w:t>
      </w:r>
      <w:r w:rsidR="00932298" w:rsidRPr="005174BC">
        <w:rPr>
          <w:rFonts w:asciiTheme="majorBidi" w:hAnsiTheme="majorBidi" w:cstheme="majorBidi"/>
          <w:sz w:val="28"/>
          <w:szCs w:val="28"/>
          <w:lang w:val="en-US"/>
        </w:rPr>
        <w:t>patience</w:t>
      </w:r>
      <w:r>
        <w:rPr>
          <w:rFonts w:asciiTheme="majorBidi" w:hAnsiTheme="majorBidi" w:cstheme="majorBidi"/>
          <w:sz w:val="28"/>
          <w:szCs w:val="28"/>
          <w:lang w:val="en-US"/>
        </w:rPr>
        <w:t xml:space="preserve"> </w:t>
      </w:r>
      <w:r w:rsidR="00932298" w:rsidRPr="005174BC">
        <w:rPr>
          <w:rFonts w:asciiTheme="majorBidi" w:hAnsiTheme="majorBidi" w:cstheme="majorBidi"/>
          <w:sz w:val="28"/>
          <w:szCs w:val="28"/>
          <w:lang w:val="en-US"/>
        </w:rPr>
        <w:t>to</w:t>
      </w:r>
      <w:r>
        <w:rPr>
          <w:rFonts w:asciiTheme="majorBidi" w:hAnsiTheme="majorBidi" w:cstheme="majorBidi"/>
          <w:sz w:val="28"/>
          <w:szCs w:val="28"/>
          <w:lang w:val="en-US"/>
        </w:rPr>
        <w:t xml:space="preserve"> </w:t>
      </w:r>
      <w:r w:rsidR="00932298" w:rsidRPr="005174BC">
        <w:rPr>
          <w:rFonts w:asciiTheme="majorBidi" w:hAnsiTheme="majorBidi" w:cstheme="majorBidi"/>
          <w:sz w:val="28"/>
          <w:szCs w:val="28"/>
          <w:lang w:val="en-US"/>
        </w:rPr>
        <w:t>achive</w:t>
      </w:r>
      <w:r>
        <w:rPr>
          <w:rFonts w:asciiTheme="majorBidi" w:hAnsiTheme="majorBidi" w:cstheme="majorBidi"/>
          <w:sz w:val="28"/>
          <w:szCs w:val="28"/>
          <w:lang w:val="en-US"/>
        </w:rPr>
        <w:t xml:space="preserve"> </w:t>
      </w:r>
      <w:r w:rsidR="00932298" w:rsidRPr="005174BC">
        <w:rPr>
          <w:rFonts w:asciiTheme="majorBidi" w:hAnsiTheme="majorBidi" w:cstheme="majorBidi"/>
          <w:sz w:val="28"/>
          <w:szCs w:val="28"/>
          <w:lang w:val="en-US"/>
        </w:rPr>
        <w:t>this</w:t>
      </w:r>
      <w:r>
        <w:rPr>
          <w:rFonts w:asciiTheme="majorBidi" w:hAnsiTheme="majorBidi" w:cstheme="majorBidi"/>
          <w:sz w:val="28"/>
          <w:szCs w:val="28"/>
          <w:lang w:val="en-US"/>
        </w:rPr>
        <w:t xml:space="preserve"> </w:t>
      </w:r>
      <w:r w:rsidR="00932298" w:rsidRPr="005174BC">
        <w:rPr>
          <w:rFonts w:asciiTheme="majorBidi" w:hAnsiTheme="majorBidi" w:cstheme="majorBidi"/>
          <w:sz w:val="28"/>
          <w:szCs w:val="28"/>
          <w:lang w:val="en-US"/>
        </w:rPr>
        <w:t>modest</w:t>
      </w:r>
      <w:r>
        <w:rPr>
          <w:rFonts w:asciiTheme="majorBidi" w:hAnsiTheme="majorBidi" w:cstheme="majorBidi"/>
          <w:sz w:val="28"/>
          <w:szCs w:val="28"/>
          <w:lang w:val="en-US"/>
        </w:rPr>
        <w:t xml:space="preserve"> </w:t>
      </w:r>
      <w:r w:rsidR="00932298" w:rsidRPr="005174BC">
        <w:rPr>
          <w:rFonts w:asciiTheme="majorBidi" w:hAnsiTheme="majorBidi" w:cstheme="majorBidi"/>
          <w:sz w:val="28"/>
          <w:szCs w:val="28"/>
          <w:lang w:val="en-US"/>
        </w:rPr>
        <w:t>work,</w:t>
      </w:r>
      <w:r>
        <w:rPr>
          <w:rFonts w:asciiTheme="majorBidi" w:hAnsiTheme="majorBidi" w:cstheme="majorBidi"/>
          <w:sz w:val="28"/>
          <w:szCs w:val="28"/>
          <w:lang w:val="en-US"/>
        </w:rPr>
        <w:t xml:space="preserve"> </w:t>
      </w:r>
      <w:r w:rsidR="00932298" w:rsidRPr="005174BC">
        <w:rPr>
          <w:rFonts w:asciiTheme="majorBidi" w:hAnsiTheme="majorBidi" w:cstheme="majorBidi"/>
          <w:sz w:val="28"/>
          <w:szCs w:val="28"/>
          <w:lang w:val="en-US"/>
        </w:rPr>
        <w:t>and</w:t>
      </w:r>
      <w:r>
        <w:rPr>
          <w:rFonts w:asciiTheme="majorBidi" w:hAnsiTheme="majorBidi" w:cstheme="majorBidi"/>
          <w:sz w:val="28"/>
          <w:szCs w:val="28"/>
          <w:lang w:val="en-US"/>
        </w:rPr>
        <w:t xml:space="preserve"> </w:t>
      </w:r>
      <w:r w:rsidR="00932298" w:rsidRPr="005174BC">
        <w:rPr>
          <w:rFonts w:asciiTheme="majorBidi" w:hAnsiTheme="majorBidi" w:cstheme="majorBidi"/>
          <w:sz w:val="28"/>
          <w:szCs w:val="28"/>
          <w:lang w:val="en-US"/>
        </w:rPr>
        <w:t>without</w:t>
      </w:r>
      <w:r>
        <w:rPr>
          <w:rFonts w:asciiTheme="majorBidi" w:hAnsiTheme="majorBidi" w:cstheme="majorBidi"/>
          <w:sz w:val="28"/>
          <w:szCs w:val="28"/>
          <w:lang w:val="en-US"/>
        </w:rPr>
        <w:t xml:space="preserve"> </w:t>
      </w:r>
      <w:r w:rsidR="00932298" w:rsidRPr="005174BC">
        <w:rPr>
          <w:rFonts w:asciiTheme="majorBidi" w:hAnsiTheme="majorBidi" w:cstheme="majorBidi"/>
          <w:sz w:val="28"/>
          <w:szCs w:val="28"/>
          <w:lang w:val="en-US"/>
        </w:rPr>
        <w:t>his</w:t>
      </w:r>
      <w:r>
        <w:rPr>
          <w:rFonts w:asciiTheme="majorBidi" w:hAnsiTheme="majorBidi" w:cstheme="majorBidi"/>
          <w:sz w:val="28"/>
          <w:szCs w:val="28"/>
          <w:lang w:val="en-US"/>
        </w:rPr>
        <w:t xml:space="preserve"> </w:t>
      </w:r>
      <w:r w:rsidR="00932298" w:rsidRPr="005174BC">
        <w:rPr>
          <w:rFonts w:asciiTheme="majorBidi" w:hAnsiTheme="majorBidi" w:cstheme="majorBidi"/>
          <w:sz w:val="28"/>
          <w:szCs w:val="28"/>
          <w:lang w:val="en-US"/>
        </w:rPr>
        <w:t>blessings</w:t>
      </w:r>
      <w:r>
        <w:rPr>
          <w:rFonts w:asciiTheme="majorBidi" w:hAnsiTheme="majorBidi" w:cstheme="majorBidi"/>
          <w:sz w:val="28"/>
          <w:szCs w:val="28"/>
          <w:lang w:val="en-US"/>
        </w:rPr>
        <w:t xml:space="preserve"> </w:t>
      </w:r>
      <w:r w:rsidR="00932298" w:rsidRPr="005174BC">
        <w:rPr>
          <w:rFonts w:asciiTheme="majorBidi" w:hAnsiTheme="majorBidi" w:cstheme="majorBidi"/>
          <w:sz w:val="28"/>
          <w:szCs w:val="28"/>
          <w:lang w:val="en-US"/>
        </w:rPr>
        <w:t>this</w:t>
      </w:r>
      <w:r>
        <w:rPr>
          <w:rFonts w:asciiTheme="majorBidi" w:hAnsiTheme="majorBidi" w:cstheme="majorBidi"/>
          <w:sz w:val="28"/>
          <w:szCs w:val="28"/>
          <w:lang w:val="en-US"/>
        </w:rPr>
        <w:t xml:space="preserve"> </w:t>
      </w:r>
      <w:r w:rsidR="00932298" w:rsidRPr="005174BC">
        <w:rPr>
          <w:rFonts w:asciiTheme="majorBidi" w:hAnsiTheme="majorBidi" w:cstheme="majorBidi"/>
          <w:sz w:val="28"/>
          <w:szCs w:val="28"/>
          <w:lang w:val="en-US"/>
        </w:rPr>
        <w:t>achievement</w:t>
      </w:r>
      <w:r>
        <w:rPr>
          <w:rFonts w:asciiTheme="majorBidi" w:hAnsiTheme="majorBidi" w:cstheme="majorBidi"/>
          <w:sz w:val="28"/>
          <w:szCs w:val="28"/>
          <w:lang w:val="en-US"/>
        </w:rPr>
        <w:t xml:space="preserve"> </w:t>
      </w:r>
      <w:r w:rsidR="00932298" w:rsidRPr="005174BC">
        <w:rPr>
          <w:rFonts w:asciiTheme="majorBidi" w:hAnsiTheme="majorBidi" w:cstheme="majorBidi"/>
          <w:sz w:val="28"/>
          <w:szCs w:val="28"/>
          <w:lang w:val="en-US"/>
        </w:rPr>
        <w:t>would</w:t>
      </w:r>
      <w:r>
        <w:rPr>
          <w:rFonts w:asciiTheme="majorBidi" w:hAnsiTheme="majorBidi" w:cstheme="majorBidi"/>
          <w:sz w:val="28"/>
          <w:szCs w:val="28"/>
          <w:lang w:val="en-US"/>
        </w:rPr>
        <w:t xml:space="preserve"> </w:t>
      </w:r>
      <w:r w:rsidR="00932298" w:rsidRPr="005174BC">
        <w:rPr>
          <w:rFonts w:asciiTheme="majorBidi" w:hAnsiTheme="majorBidi" w:cstheme="majorBidi"/>
          <w:sz w:val="28"/>
          <w:szCs w:val="28"/>
          <w:lang w:val="en-US"/>
        </w:rPr>
        <w:t>not</w:t>
      </w:r>
      <w:r>
        <w:rPr>
          <w:rFonts w:asciiTheme="majorBidi" w:hAnsiTheme="majorBidi" w:cstheme="majorBidi"/>
          <w:sz w:val="28"/>
          <w:szCs w:val="28"/>
          <w:lang w:val="en-US"/>
        </w:rPr>
        <w:t xml:space="preserve"> </w:t>
      </w:r>
      <w:r w:rsidR="00932298" w:rsidRPr="005174BC">
        <w:rPr>
          <w:rFonts w:asciiTheme="majorBidi" w:hAnsiTheme="majorBidi" w:cstheme="majorBidi"/>
          <w:sz w:val="28"/>
          <w:szCs w:val="28"/>
          <w:lang w:val="en-US"/>
        </w:rPr>
        <w:t>have</w:t>
      </w:r>
      <w:r>
        <w:rPr>
          <w:rFonts w:asciiTheme="majorBidi" w:hAnsiTheme="majorBidi" w:cstheme="majorBidi"/>
          <w:sz w:val="28"/>
          <w:szCs w:val="28"/>
          <w:lang w:val="en-US"/>
        </w:rPr>
        <w:t xml:space="preserve"> </w:t>
      </w:r>
      <w:r w:rsidR="00932298" w:rsidRPr="005174BC">
        <w:rPr>
          <w:rFonts w:asciiTheme="majorBidi" w:hAnsiTheme="majorBidi" w:cstheme="majorBidi"/>
          <w:sz w:val="28"/>
          <w:szCs w:val="28"/>
          <w:lang w:val="en-US"/>
        </w:rPr>
        <w:t>been</w:t>
      </w:r>
      <w:r>
        <w:rPr>
          <w:rFonts w:asciiTheme="majorBidi" w:hAnsiTheme="majorBidi" w:cstheme="majorBidi"/>
          <w:sz w:val="28"/>
          <w:szCs w:val="28"/>
          <w:lang w:val="en-US"/>
        </w:rPr>
        <w:t xml:space="preserve"> </w:t>
      </w:r>
      <w:r w:rsidR="00932298" w:rsidRPr="005174BC">
        <w:rPr>
          <w:rFonts w:asciiTheme="majorBidi" w:hAnsiTheme="majorBidi" w:cstheme="majorBidi"/>
          <w:sz w:val="28"/>
          <w:szCs w:val="28"/>
          <w:lang w:val="en-US"/>
        </w:rPr>
        <w:t>possible.</w:t>
      </w:r>
    </w:p>
    <w:p w14:paraId="22822E06" w14:textId="5A580681" w:rsidR="00932298" w:rsidRPr="005174BC" w:rsidRDefault="00932298" w:rsidP="00673EB8">
      <w:pPr>
        <w:autoSpaceDE w:val="0"/>
        <w:autoSpaceDN w:val="0"/>
        <w:adjustRightInd w:val="0"/>
        <w:spacing w:after="360" w:line="360" w:lineRule="auto"/>
        <w:ind w:firstLine="425"/>
        <w:jc w:val="both"/>
        <w:rPr>
          <w:rFonts w:asciiTheme="majorBidi" w:hAnsiTheme="majorBidi" w:cstheme="majorBidi"/>
          <w:sz w:val="28"/>
          <w:szCs w:val="28"/>
          <w:lang w:val="en-US"/>
        </w:rPr>
      </w:pPr>
      <w:r w:rsidRPr="005174BC">
        <w:rPr>
          <w:rFonts w:asciiTheme="majorBidi" w:hAnsiTheme="majorBidi" w:cstheme="majorBidi"/>
          <w:sz w:val="28"/>
          <w:szCs w:val="28"/>
          <w:lang w:val="en-US"/>
        </w:rPr>
        <w:t>We</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would</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like</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to</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send</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our</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sincere</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and</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warm</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thanks</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to</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our</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research</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promoter</w:t>
      </w:r>
      <w:r w:rsidR="00931128">
        <w:rPr>
          <w:rFonts w:asciiTheme="majorBidi" w:hAnsiTheme="majorBidi" w:cstheme="majorBidi"/>
          <w:b/>
          <w:bCs/>
          <w:sz w:val="28"/>
          <w:szCs w:val="28"/>
          <w:lang w:val="en-US"/>
        </w:rPr>
        <w:t xml:space="preserve"> </w:t>
      </w:r>
      <w:r w:rsidRPr="005174BC">
        <w:rPr>
          <w:rFonts w:asciiTheme="majorBidi" w:hAnsiTheme="majorBidi" w:cstheme="majorBidi"/>
          <w:b/>
          <w:bCs/>
          <w:sz w:val="28"/>
          <w:szCs w:val="28"/>
          <w:lang w:val="en-US"/>
        </w:rPr>
        <w:t>Mr.”</w:t>
      </w:r>
      <w:r w:rsidR="00931128">
        <w:rPr>
          <w:rFonts w:asciiTheme="majorBidi" w:hAnsiTheme="majorBidi" w:cstheme="majorBidi"/>
          <w:b/>
          <w:bCs/>
          <w:sz w:val="28"/>
          <w:szCs w:val="28"/>
          <w:lang w:val="en-US"/>
        </w:rPr>
        <w:t xml:space="preserve"> </w:t>
      </w:r>
      <w:r w:rsidRPr="005174BC">
        <w:rPr>
          <w:rFonts w:asciiTheme="majorBidi" w:hAnsiTheme="majorBidi" w:cstheme="majorBidi"/>
          <w:b/>
          <w:bCs/>
          <w:sz w:val="28"/>
          <w:szCs w:val="28"/>
          <w:lang w:val="en-US"/>
        </w:rPr>
        <w:t>AZZOUZA</w:t>
      </w:r>
      <w:r w:rsidR="00931128">
        <w:rPr>
          <w:rFonts w:asciiTheme="majorBidi" w:hAnsiTheme="majorBidi" w:cstheme="majorBidi"/>
          <w:b/>
          <w:bCs/>
          <w:sz w:val="28"/>
          <w:szCs w:val="28"/>
          <w:lang w:val="en-US"/>
        </w:rPr>
        <w:t xml:space="preserve"> </w:t>
      </w:r>
      <w:r w:rsidRPr="005174BC">
        <w:rPr>
          <w:rFonts w:asciiTheme="majorBidi" w:hAnsiTheme="majorBidi" w:cstheme="majorBidi"/>
          <w:b/>
          <w:bCs/>
          <w:sz w:val="28"/>
          <w:szCs w:val="28"/>
          <w:lang w:val="en-US"/>
        </w:rPr>
        <w:t>Noureddine”</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of</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who</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we</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were</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lucky</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to</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have</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him</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as</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a</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supervisor</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and</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who</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kindly</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entrusted</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us</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with</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this</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work,</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rich</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in</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experience</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and</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guide</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us</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in</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each</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step</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of</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the</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process.</w:t>
      </w:r>
    </w:p>
    <w:p w14:paraId="772C5ABE" w14:textId="017F1DD4" w:rsidR="00932298" w:rsidRPr="005174BC" w:rsidRDefault="00932298" w:rsidP="00673EB8">
      <w:pPr>
        <w:autoSpaceDE w:val="0"/>
        <w:autoSpaceDN w:val="0"/>
        <w:adjustRightInd w:val="0"/>
        <w:spacing w:after="360" w:line="360" w:lineRule="auto"/>
        <w:ind w:firstLine="425"/>
        <w:jc w:val="both"/>
        <w:rPr>
          <w:rFonts w:asciiTheme="majorBidi" w:hAnsiTheme="majorBidi" w:cstheme="majorBidi"/>
          <w:sz w:val="28"/>
          <w:szCs w:val="28"/>
          <w:lang w:val="en-US"/>
        </w:rPr>
      </w:pPr>
      <w:r w:rsidRPr="005174BC">
        <w:rPr>
          <w:rFonts w:asciiTheme="majorBidi" w:hAnsiTheme="majorBidi" w:cstheme="majorBidi"/>
          <w:sz w:val="28"/>
          <w:szCs w:val="28"/>
          <w:lang w:val="en-US"/>
        </w:rPr>
        <w:t>He</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gave</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us</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all</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the</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freedom</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to</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pursue</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our</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research.</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We</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express</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our</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thanks</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to</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him</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here</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for</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his</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constant</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orientations</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of</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our</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research,as</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well</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as</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for</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his</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invaluable</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advice,</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his</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availability</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and</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his</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extremekindness.</w:t>
      </w:r>
    </w:p>
    <w:p w14:paraId="7BA21E8F" w14:textId="48688379" w:rsidR="00932298" w:rsidRPr="005174BC" w:rsidRDefault="00932298" w:rsidP="00673EB8">
      <w:pPr>
        <w:autoSpaceDE w:val="0"/>
        <w:autoSpaceDN w:val="0"/>
        <w:adjustRightInd w:val="0"/>
        <w:spacing w:after="360" w:line="360" w:lineRule="auto"/>
        <w:ind w:firstLine="425"/>
        <w:jc w:val="both"/>
        <w:rPr>
          <w:rFonts w:asciiTheme="majorBidi" w:hAnsiTheme="majorBidi" w:cstheme="majorBidi"/>
          <w:sz w:val="28"/>
          <w:szCs w:val="28"/>
          <w:lang w:val="en-US"/>
        </w:rPr>
      </w:pPr>
      <w:r w:rsidRPr="005174BC">
        <w:rPr>
          <w:rFonts w:asciiTheme="majorBidi" w:hAnsiTheme="majorBidi" w:cstheme="majorBidi"/>
          <w:sz w:val="28"/>
          <w:szCs w:val="28"/>
          <w:lang w:val="en-US"/>
        </w:rPr>
        <w:t>Our</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most</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sincere</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thanks,</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as</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well</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as</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our</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gratitude’s</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go</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to</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our</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parents</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as</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well</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as</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our</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brothers</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and</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sisters,</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who</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have</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accompaniedand</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supported</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us</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throughout</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our</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journey.</w:t>
      </w:r>
    </w:p>
    <w:p w14:paraId="157B57C0" w14:textId="2853D9AA" w:rsidR="00932298" w:rsidRPr="005174BC" w:rsidRDefault="00932298" w:rsidP="00673EB8">
      <w:pPr>
        <w:autoSpaceDE w:val="0"/>
        <w:autoSpaceDN w:val="0"/>
        <w:adjustRightInd w:val="0"/>
        <w:spacing w:after="360" w:line="360" w:lineRule="auto"/>
        <w:ind w:firstLine="425"/>
        <w:jc w:val="both"/>
        <w:rPr>
          <w:rFonts w:asciiTheme="majorBidi" w:hAnsiTheme="majorBidi" w:cstheme="majorBidi"/>
          <w:sz w:val="28"/>
          <w:szCs w:val="28"/>
          <w:lang w:val="en-US"/>
        </w:rPr>
      </w:pPr>
      <w:r w:rsidRPr="005174BC">
        <w:rPr>
          <w:rFonts w:asciiTheme="majorBidi" w:hAnsiTheme="majorBidi" w:cstheme="majorBidi"/>
          <w:sz w:val="28"/>
          <w:szCs w:val="28"/>
          <w:lang w:val="en-US"/>
        </w:rPr>
        <w:t>We</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would</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like</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to</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take</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this</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opportunity</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and</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send</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our</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deep</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thanks</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toall</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the</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teaching,</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administrative</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and</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educational</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staff</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of</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the</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math-ematics</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and</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computer</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science</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department</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at</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the</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University</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of</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Djilali</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BOUNAAMA</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Khemis</w:t>
      </w:r>
      <w:r w:rsidR="00931128">
        <w:rPr>
          <w:rFonts w:asciiTheme="majorBidi" w:hAnsiTheme="majorBidi" w:cstheme="majorBidi"/>
          <w:sz w:val="28"/>
          <w:szCs w:val="28"/>
          <w:lang w:val="en-US"/>
        </w:rPr>
        <w:t xml:space="preserve"> </w:t>
      </w:r>
      <w:r w:rsidRPr="005174BC">
        <w:rPr>
          <w:rFonts w:asciiTheme="majorBidi" w:hAnsiTheme="majorBidi" w:cstheme="majorBidi"/>
          <w:sz w:val="28"/>
          <w:szCs w:val="28"/>
          <w:lang w:val="en-US"/>
        </w:rPr>
        <w:t>Miliana.</w:t>
      </w:r>
    </w:p>
    <w:p w14:paraId="37E227B5" w14:textId="77777777" w:rsidR="00932298" w:rsidRPr="00812769" w:rsidRDefault="00932298" w:rsidP="001D13B8">
      <w:pPr>
        <w:spacing w:after="240" w:line="360" w:lineRule="auto"/>
        <w:ind w:firstLine="567"/>
        <w:rPr>
          <w:rFonts w:asciiTheme="majorBidi" w:hAnsiTheme="majorBidi" w:cstheme="majorBidi"/>
          <w:sz w:val="24"/>
          <w:szCs w:val="24"/>
          <w:lang w:val="en-US"/>
        </w:rPr>
      </w:pPr>
    </w:p>
    <w:p w14:paraId="1EA883DC" w14:textId="77777777" w:rsidR="009C0ED4" w:rsidRPr="00812769" w:rsidRDefault="009C0ED4" w:rsidP="001D13B8">
      <w:pPr>
        <w:spacing w:after="240" w:line="360" w:lineRule="auto"/>
        <w:ind w:firstLine="567"/>
        <w:rPr>
          <w:rFonts w:asciiTheme="majorBidi" w:hAnsiTheme="majorBidi" w:cstheme="majorBidi"/>
          <w:sz w:val="24"/>
          <w:szCs w:val="24"/>
          <w:lang w:val="en-US"/>
        </w:rPr>
      </w:pPr>
    </w:p>
    <w:p w14:paraId="4E686ED2" w14:textId="77777777" w:rsidR="009C0ED4" w:rsidRPr="00812769" w:rsidRDefault="009C0ED4" w:rsidP="001D13B8">
      <w:pPr>
        <w:spacing w:after="240" w:line="360" w:lineRule="auto"/>
        <w:ind w:firstLine="567"/>
        <w:rPr>
          <w:rFonts w:asciiTheme="majorBidi" w:hAnsiTheme="majorBidi" w:cstheme="majorBidi"/>
          <w:sz w:val="24"/>
          <w:szCs w:val="24"/>
          <w:lang w:val="en-US"/>
        </w:rPr>
      </w:pPr>
    </w:p>
    <w:sdt>
      <w:sdtPr>
        <w:rPr>
          <w:rFonts w:asciiTheme="minorHAnsi" w:eastAsiaTheme="minorHAnsi" w:hAnsiTheme="minorHAnsi" w:cstheme="minorBidi"/>
          <w:b w:val="0"/>
          <w:bCs w:val="0"/>
          <w:color w:val="auto"/>
          <w:sz w:val="22"/>
          <w:szCs w:val="22"/>
          <w:lang w:val="fr-FR" w:eastAsia="en-US"/>
        </w:rPr>
        <w:id w:val="271676164"/>
        <w:docPartObj>
          <w:docPartGallery w:val="Table of Contents"/>
          <w:docPartUnique/>
        </w:docPartObj>
      </w:sdtPr>
      <w:sdtEndPr>
        <w:rPr>
          <w:noProof/>
        </w:rPr>
      </w:sdtEndPr>
      <w:sdtContent>
        <w:p w14:paraId="4AB46587" w14:textId="346A14DA" w:rsidR="00932298" w:rsidRPr="009C0ED4" w:rsidRDefault="00932298" w:rsidP="009C0ED4">
          <w:pPr>
            <w:pStyle w:val="TOCHeading"/>
            <w:numPr>
              <w:ilvl w:val="0"/>
              <w:numId w:val="0"/>
            </w:numPr>
            <w:ind w:left="432"/>
            <w:rPr>
              <w:rFonts w:asciiTheme="minorHAnsi" w:eastAsiaTheme="minorHAnsi" w:hAnsiTheme="minorHAnsi" w:cstheme="minorBidi"/>
              <w:b w:val="0"/>
              <w:bCs w:val="0"/>
              <w:color w:val="auto"/>
              <w:sz w:val="22"/>
              <w:szCs w:val="22"/>
              <w:lang w:val="fr-FR" w:eastAsia="en-US"/>
            </w:rPr>
          </w:pPr>
          <w:r w:rsidRPr="009C0ED4">
            <w:rPr>
              <w:color w:val="auto"/>
              <w:sz w:val="36"/>
              <w:szCs w:val="36"/>
              <w:lang w:val="fr-FR"/>
            </w:rPr>
            <w:t>Sommaire</w:t>
          </w:r>
        </w:p>
        <w:p w14:paraId="05A7C3DD" w14:textId="77777777" w:rsidR="00932298" w:rsidRPr="00572AD7" w:rsidRDefault="00932298" w:rsidP="00572AD7">
          <w:pPr>
            <w:rPr>
              <w:lang w:eastAsia="ja-JP"/>
            </w:rPr>
          </w:pPr>
        </w:p>
        <w:p w14:paraId="03787305" w14:textId="27AA0DB6" w:rsidR="00CE3236" w:rsidRDefault="00932298">
          <w:pPr>
            <w:pStyle w:val="TOC1"/>
            <w:tabs>
              <w:tab w:val="right" w:leader="dot" w:pos="9344"/>
            </w:tabs>
            <w:rPr>
              <w:rFonts w:eastAsiaTheme="minorEastAsia"/>
              <w:noProof/>
              <w:lang w:eastAsia="fr-FR"/>
            </w:rPr>
          </w:pPr>
          <w:r>
            <w:fldChar w:fldCharType="begin"/>
          </w:r>
          <w:r>
            <w:instrText xml:space="preserve"> TOC \o "1-5" \h \z \u </w:instrText>
          </w:r>
          <w:r>
            <w:fldChar w:fldCharType="separate"/>
          </w:r>
          <w:hyperlink w:anchor="_Toc141703518" w:history="1">
            <w:r w:rsidR="00CE3236" w:rsidRPr="006E6CAF">
              <w:rPr>
                <w:rStyle w:val="Hyperlink"/>
                <w:noProof/>
                <w:lang w:val="en-US"/>
              </w:rPr>
              <w:t>Abreviations list</w:t>
            </w:r>
            <w:r w:rsidR="00CE3236">
              <w:rPr>
                <w:noProof/>
                <w:webHidden/>
              </w:rPr>
              <w:tab/>
            </w:r>
            <w:r w:rsidR="00CE3236">
              <w:rPr>
                <w:noProof/>
                <w:webHidden/>
              </w:rPr>
              <w:fldChar w:fldCharType="begin"/>
            </w:r>
            <w:r w:rsidR="00CE3236">
              <w:rPr>
                <w:noProof/>
                <w:webHidden/>
              </w:rPr>
              <w:instrText xml:space="preserve"> PAGEREF _Toc141703518 \h </w:instrText>
            </w:r>
            <w:r w:rsidR="00CE3236">
              <w:rPr>
                <w:noProof/>
                <w:webHidden/>
              </w:rPr>
            </w:r>
            <w:r w:rsidR="00CE3236">
              <w:rPr>
                <w:noProof/>
                <w:webHidden/>
              </w:rPr>
              <w:fldChar w:fldCharType="separate"/>
            </w:r>
            <w:r w:rsidR="00CE3236">
              <w:rPr>
                <w:noProof/>
                <w:webHidden/>
              </w:rPr>
              <w:t>VIII</w:t>
            </w:r>
            <w:r w:rsidR="00CE3236">
              <w:rPr>
                <w:noProof/>
                <w:webHidden/>
              </w:rPr>
              <w:fldChar w:fldCharType="end"/>
            </w:r>
          </w:hyperlink>
        </w:p>
        <w:p w14:paraId="3EE1322A" w14:textId="02CEBFC0" w:rsidR="00CE3236" w:rsidRDefault="00CE3236">
          <w:pPr>
            <w:pStyle w:val="TOC1"/>
            <w:tabs>
              <w:tab w:val="right" w:leader="dot" w:pos="9344"/>
            </w:tabs>
            <w:rPr>
              <w:rFonts w:eastAsiaTheme="minorEastAsia"/>
              <w:noProof/>
              <w:lang w:eastAsia="fr-FR"/>
            </w:rPr>
          </w:pPr>
          <w:hyperlink w:anchor="_Toc141703519" w:history="1">
            <w:r w:rsidRPr="006E6CAF">
              <w:rPr>
                <w:rStyle w:val="Hyperlink"/>
                <w:noProof/>
                <w:lang w:val="en-US"/>
              </w:rPr>
              <w:t>List of Tables</w:t>
            </w:r>
            <w:r>
              <w:rPr>
                <w:noProof/>
                <w:webHidden/>
              </w:rPr>
              <w:tab/>
            </w:r>
            <w:r>
              <w:rPr>
                <w:noProof/>
                <w:webHidden/>
              </w:rPr>
              <w:fldChar w:fldCharType="begin"/>
            </w:r>
            <w:r>
              <w:rPr>
                <w:noProof/>
                <w:webHidden/>
              </w:rPr>
              <w:instrText xml:space="preserve"> PAGEREF _Toc141703519 \h </w:instrText>
            </w:r>
            <w:r>
              <w:rPr>
                <w:noProof/>
                <w:webHidden/>
              </w:rPr>
            </w:r>
            <w:r>
              <w:rPr>
                <w:noProof/>
                <w:webHidden/>
              </w:rPr>
              <w:fldChar w:fldCharType="separate"/>
            </w:r>
            <w:r>
              <w:rPr>
                <w:noProof/>
                <w:webHidden/>
              </w:rPr>
              <w:t>IX</w:t>
            </w:r>
            <w:r>
              <w:rPr>
                <w:noProof/>
                <w:webHidden/>
              </w:rPr>
              <w:fldChar w:fldCharType="end"/>
            </w:r>
          </w:hyperlink>
        </w:p>
        <w:p w14:paraId="604E3EF3" w14:textId="3F17CA7C" w:rsidR="00CE3236" w:rsidRDefault="00CE3236">
          <w:pPr>
            <w:pStyle w:val="TOC1"/>
            <w:tabs>
              <w:tab w:val="right" w:leader="dot" w:pos="9344"/>
            </w:tabs>
            <w:rPr>
              <w:rFonts w:eastAsiaTheme="minorEastAsia"/>
              <w:noProof/>
              <w:lang w:eastAsia="fr-FR"/>
            </w:rPr>
          </w:pPr>
          <w:hyperlink w:anchor="_Toc141703520" w:history="1">
            <w:r w:rsidRPr="006E6CAF">
              <w:rPr>
                <w:rStyle w:val="Hyperlink"/>
                <w:noProof/>
                <w:lang w:val="en-US"/>
              </w:rPr>
              <w:t>List of Figures</w:t>
            </w:r>
            <w:r>
              <w:rPr>
                <w:noProof/>
                <w:webHidden/>
              </w:rPr>
              <w:tab/>
            </w:r>
            <w:r>
              <w:rPr>
                <w:noProof/>
                <w:webHidden/>
              </w:rPr>
              <w:fldChar w:fldCharType="begin"/>
            </w:r>
            <w:r>
              <w:rPr>
                <w:noProof/>
                <w:webHidden/>
              </w:rPr>
              <w:instrText xml:space="preserve"> PAGEREF _Toc141703520 \h </w:instrText>
            </w:r>
            <w:r>
              <w:rPr>
                <w:noProof/>
                <w:webHidden/>
              </w:rPr>
            </w:r>
            <w:r>
              <w:rPr>
                <w:noProof/>
                <w:webHidden/>
              </w:rPr>
              <w:fldChar w:fldCharType="separate"/>
            </w:r>
            <w:r>
              <w:rPr>
                <w:noProof/>
                <w:webHidden/>
              </w:rPr>
              <w:t>IX</w:t>
            </w:r>
            <w:r>
              <w:rPr>
                <w:noProof/>
                <w:webHidden/>
              </w:rPr>
              <w:fldChar w:fldCharType="end"/>
            </w:r>
          </w:hyperlink>
        </w:p>
        <w:p w14:paraId="34D1CF96" w14:textId="27880BE8" w:rsidR="00CE3236" w:rsidRDefault="00CE3236">
          <w:pPr>
            <w:pStyle w:val="TOC1"/>
            <w:tabs>
              <w:tab w:val="right" w:leader="dot" w:pos="9344"/>
            </w:tabs>
            <w:rPr>
              <w:rFonts w:eastAsiaTheme="minorEastAsia"/>
              <w:noProof/>
              <w:lang w:eastAsia="fr-FR"/>
            </w:rPr>
          </w:pPr>
          <w:hyperlink w:anchor="_Toc141703521" w:history="1">
            <w:r w:rsidRPr="006E6CAF">
              <w:rPr>
                <w:rStyle w:val="Hyperlink"/>
                <w:noProof/>
                <w:lang w:val="en-US"/>
              </w:rPr>
              <w:t>Introduction</w:t>
            </w:r>
            <w:r>
              <w:rPr>
                <w:noProof/>
                <w:webHidden/>
              </w:rPr>
              <w:tab/>
            </w:r>
            <w:r>
              <w:rPr>
                <w:noProof/>
                <w:webHidden/>
              </w:rPr>
              <w:fldChar w:fldCharType="begin"/>
            </w:r>
            <w:r>
              <w:rPr>
                <w:noProof/>
                <w:webHidden/>
              </w:rPr>
              <w:instrText xml:space="preserve"> PAGEREF _Toc141703521 \h </w:instrText>
            </w:r>
            <w:r>
              <w:rPr>
                <w:noProof/>
                <w:webHidden/>
              </w:rPr>
            </w:r>
            <w:r>
              <w:rPr>
                <w:noProof/>
                <w:webHidden/>
              </w:rPr>
              <w:fldChar w:fldCharType="separate"/>
            </w:r>
            <w:r>
              <w:rPr>
                <w:noProof/>
                <w:webHidden/>
              </w:rPr>
              <w:t>13</w:t>
            </w:r>
            <w:r>
              <w:rPr>
                <w:noProof/>
                <w:webHidden/>
              </w:rPr>
              <w:fldChar w:fldCharType="end"/>
            </w:r>
          </w:hyperlink>
        </w:p>
        <w:p w14:paraId="70158920" w14:textId="238693DE" w:rsidR="00CE3236" w:rsidRDefault="00CE3236">
          <w:pPr>
            <w:pStyle w:val="TOC1"/>
            <w:tabs>
              <w:tab w:val="left" w:pos="440"/>
              <w:tab w:val="right" w:leader="dot" w:pos="9344"/>
            </w:tabs>
            <w:rPr>
              <w:rFonts w:eastAsiaTheme="minorEastAsia"/>
              <w:noProof/>
              <w:lang w:eastAsia="fr-FR"/>
            </w:rPr>
          </w:pPr>
          <w:hyperlink w:anchor="_Toc141703522" w:history="1">
            <w:r w:rsidRPr="006E6CAF">
              <w:rPr>
                <w:rStyle w:val="Hyperlink"/>
                <w:noProof/>
              </w:rPr>
              <w:t>I.</w:t>
            </w:r>
            <w:r>
              <w:rPr>
                <w:rFonts w:eastAsiaTheme="minorEastAsia"/>
                <w:noProof/>
                <w:lang w:eastAsia="fr-FR"/>
              </w:rPr>
              <w:tab/>
            </w:r>
            <w:r w:rsidRPr="006E6CAF">
              <w:rPr>
                <w:rStyle w:val="Hyperlink"/>
                <w:noProof/>
              </w:rPr>
              <w:t>State of the art</w:t>
            </w:r>
            <w:r>
              <w:rPr>
                <w:noProof/>
                <w:webHidden/>
              </w:rPr>
              <w:tab/>
            </w:r>
            <w:r>
              <w:rPr>
                <w:noProof/>
                <w:webHidden/>
              </w:rPr>
              <w:fldChar w:fldCharType="begin"/>
            </w:r>
            <w:r>
              <w:rPr>
                <w:noProof/>
                <w:webHidden/>
              </w:rPr>
              <w:instrText xml:space="preserve"> PAGEREF _Toc141703522 \h </w:instrText>
            </w:r>
            <w:r>
              <w:rPr>
                <w:noProof/>
                <w:webHidden/>
              </w:rPr>
            </w:r>
            <w:r>
              <w:rPr>
                <w:noProof/>
                <w:webHidden/>
              </w:rPr>
              <w:fldChar w:fldCharType="separate"/>
            </w:r>
            <w:r>
              <w:rPr>
                <w:noProof/>
                <w:webHidden/>
              </w:rPr>
              <w:t>- 3 -</w:t>
            </w:r>
            <w:r>
              <w:rPr>
                <w:noProof/>
                <w:webHidden/>
              </w:rPr>
              <w:fldChar w:fldCharType="end"/>
            </w:r>
          </w:hyperlink>
        </w:p>
        <w:p w14:paraId="053A9673" w14:textId="60BD3370" w:rsidR="00CE3236" w:rsidRDefault="00CE3236">
          <w:pPr>
            <w:pStyle w:val="TOC2"/>
            <w:tabs>
              <w:tab w:val="left" w:pos="880"/>
              <w:tab w:val="right" w:leader="dot" w:pos="9344"/>
            </w:tabs>
            <w:rPr>
              <w:rFonts w:eastAsiaTheme="minorEastAsia"/>
              <w:noProof/>
              <w:lang w:eastAsia="fr-FR"/>
            </w:rPr>
          </w:pPr>
          <w:hyperlink w:anchor="_Toc141703523" w:history="1">
            <w:r w:rsidRPr="006E6CAF">
              <w:rPr>
                <w:rStyle w:val="Hyperlink"/>
                <w:noProof/>
              </w:rPr>
              <w:t>I.1.</w:t>
            </w:r>
            <w:r>
              <w:rPr>
                <w:rFonts w:eastAsiaTheme="minorEastAsia"/>
                <w:noProof/>
                <w:lang w:eastAsia="fr-FR"/>
              </w:rPr>
              <w:tab/>
            </w:r>
            <w:r w:rsidRPr="006E6CAF">
              <w:rPr>
                <w:rStyle w:val="Hyperlink"/>
                <w:noProof/>
              </w:rPr>
              <w:t>Sentiment analysis</w:t>
            </w:r>
            <w:r>
              <w:rPr>
                <w:noProof/>
                <w:webHidden/>
              </w:rPr>
              <w:tab/>
            </w:r>
            <w:r>
              <w:rPr>
                <w:noProof/>
                <w:webHidden/>
              </w:rPr>
              <w:fldChar w:fldCharType="begin"/>
            </w:r>
            <w:r>
              <w:rPr>
                <w:noProof/>
                <w:webHidden/>
              </w:rPr>
              <w:instrText xml:space="preserve"> PAGEREF _Toc141703523 \h </w:instrText>
            </w:r>
            <w:r>
              <w:rPr>
                <w:noProof/>
                <w:webHidden/>
              </w:rPr>
            </w:r>
            <w:r>
              <w:rPr>
                <w:noProof/>
                <w:webHidden/>
              </w:rPr>
              <w:fldChar w:fldCharType="separate"/>
            </w:r>
            <w:r>
              <w:rPr>
                <w:noProof/>
                <w:webHidden/>
              </w:rPr>
              <w:t>- 3 -</w:t>
            </w:r>
            <w:r>
              <w:rPr>
                <w:noProof/>
                <w:webHidden/>
              </w:rPr>
              <w:fldChar w:fldCharType="end"/>
            </w:r>
          </w:hyperlink>
        </w:p>
        <w:p w14:paraId="33AA7D24" w14:textId="7F54C43A" w:rsidR="00CE3236" w:rsidRDefault="00CE3236">
          <w:pPr>
            <w:pStyle w:val="TOC3"/>
            <w:tabs>
              <w:tab w:val="left" w:pos="1320"/>
              <w:tab w:val="right" w:leader="dot" w:pos="9344"/>
            </w:tabs>
            <w:rPr>
              <w:rFonts w:eastAsiaTheme="minorEastAsia"/>
              <w:noProof/>
              <w:lang w:eastAsia="fr-FR"/>
            </w:rPr>
          </w:pPr>
          <w:hyperlink w:anchor="_Toc141703524" w:history="1">
            <w:r w:rsidRPr="006E6CAF">
              <w:rPr>
                <w:rStyle w:val="Hyperlink"/>
                <w:noProof/>
              </w:rPr>
              <w:t>I.1.1.</w:t>
            </w:r>
            <w:r>
              <w:rPr>
                <w:rFonts w:eastAsiaTheme="minorEastAsia"/>
                <w:noProof/>
                <w:lang w:eastAsia="fr-FR"/>
              </w:rPr>
              <w:tab/>
            </w:r>
            <w:r w:rsidRPr="006E6CAF">
              <w:rPr>
                <w:rStyle w:val="Hyperlink"/>
                <w:noProof/>
              </w:rPr>
              <w:t>introduced</w:t>
            </w:r>
            <w:r>
              <w:rPr>
                <w:noProof/>
                <w:webHidden/>
              </w:rPr>
              <w:tab/>
            </w:r>
            <w:r>
              <w:rPr>
                <w:noProof/>
                <w:webHidden/>
              </w:rPr>
              <w:fldChar w:fldCharType="begin"/>
            </w:r>
            <w:r>
              <w:rPr>
                <w:noProof/>
                <w:webHidden/>
              </w:rPr>
              <w:instrText xml:space="preserve"> PAGEREF _Toc141703524 \h </w:instrText>
            </w:r>
            <w:r>
              <w:rPr>
                <w:noProof/>
                <w:webHidden/>
              </w:rPr>
            </w:r>
            <w:r>
              <w:rPr>
                <w:noProof/>
                <w:webHidden/>
              </w:rPr>
              <w:fldChar w:fldCharType="separate"/>
            </w:r>
            <w:r>
              <w:rPr>
                <w:noProof/>
                <w:webHidden/>
              </w:rPr>
              <w:t>- 3 -</w:t>
            </w:r>
            <w:r>
              <w:rPr>
                <w:noProof/>
                <w:webHidden/>
              </w:rPr>
              <w:fldChar w:fldCharType="end"/>
            </w:r>
          </w:hyperlink>
        </w:p>
        <w:p w14:paraId="2E8F8CDF" w14:textId="7995A5C5" w:rsidR="00CE3236" w:rsidRDefault="00CE3236">
          <w:pPr>
            <w:pStyle w:val="TOC3"/>
            <w:tabs>
              <w:tab w:val="left" w:pos="1320"/>
              <w:tab w:val="right" w:leader="dot" w:pos="9344"/>
            </w:tabs>
            <w:rPr>
              <w:rFonts w:eastAsiaTheme="minorEastAsia"/>
              <w:noProof/>
              <w:lang w:eastAsia="fr-FR"/>
            </w:rPr>
          </w:pPr>
          <w:hyperlink w:anchor="_Toc141703525" w:history="1">
            <w:r w:rsidRPr="006E6CAF">
              <w:rPr>
                <w:rStyle w:val="Hyperlink"/>
                <w:noProof/>
                <w:lang w:val="en-US"/>
              </w:rPr>
              <w:t>I.1.2.</w:t>
            </w:r>
            <w:r>
              <w:rPr>
                <w:rFonts w:eastAsiaTheme="minorEastAsia"/>
                <w:noProof/>
                <w:lang w:eastAsia="fr-FR"/>
              </w:rPr>
              <w:tab/>
            </w:r>
            <w:r w:rsidRPr="006E6CAF">
              <w:rPr>
                <w:rStyle w:val="Hyperlink"/>
                <w:noProof/>
                <w:lang w:val="en-US"/>
              </w:rPr>
              <w:t>The application areas of sentiment analysis</w:t>
            </w:r>
            <w:r>
              <w:rPr>
                <w:noProof/>
                <w:webHidden/>
              </w:rPr>
              <w:tab/>
            </w:r>
            <w:r>
              <w:rPr>
                <w:noProof/>
                <w:webHidden/>
              </w:rPr>
              <w:fldChar w:fldCharType="begin"/>
            </w:r>
            <w:r>
              <w:rPr>
                <w:noProof/>
                <w:webHidden/>
              </w:rPr>
              <w:instrText xml:space="preserve"> PAGEREF _Toc141703525 \h </w:instrText>
            </w:r>
            <w:r>
              <w:rPr>
                <w:noProof/>
                <w:webHidden/>
              </w:rPr>
            </w:r>
            <w:r>
              <w:rPr>
                <w:noProof/>
                <w:webHidden/>
              </w:rPr>
              <w:fldChar w:fldCharType="separate"/>
            </w:r>
            <w:r>
              <w:rPr>
                <w:noProof/>
                <w:webHidden/>
              </w:rPr>
              <w:t>- 3 -</w:t>
            </w:r>
            <w:r>
              <w:rPr>
                <w:noProof/>
                <w:webHidden/>
              </w:rPr>
              <w:fldChar w:fldCharType="end"/>
            </w:r>
          </w:hyperlink>
        </w:p>
        <w:p w14:paraId="541C02BB" w14:textId="67FE18C2" w:rsidR="00CE3236" w:rsidRDefault="00CE3236">
          <w:pPr>
            <w:pStyle w:val="TOC3"/>
            <w:tabs>
              <w:tab w:val="left" w:pos="1320"/>
              <w:tab w:val="right" w:leader="dot" w:pos="9344"/>
            </w:tabs>
            <w:rPr>
              <w:rFonts w:eastAsiaTheme="minorEastAsia"/>
              <w:noProof/>
              <w:lang w:eastAsia="fr-FR"/>
            </w:rPr>
          </w:pPr>
          <w:hyperlink w:anchor="_Toc141703526" w:history="1">
            <w:r w:rsidRPr="006E6CAF">
              <w:rPr>
                <w:rStyle w:val="Hyperlink"/>
                <w:noProof/>
                <w:lang w:val="en-US"/>
              </w:rPr>
              <w:t>I.1.3.</w:t>
            </w:r>
            <w:r>
              <w:rPr>
                <w:rFonts w:eastAsiaTheme="minorEastAsia"/>
                <w:noProof/>
                <w:lang w:eastAsia="fr-FR"/>
              </w:rPr>
              <w:tab/>
            </w:r>
            <w:r w:rsidRPr="006E6CAF">
              <w:rPr>
                <w:rStyle w:val="Hyperlink"/>
                <w:noProof/>
                <w:lang w:val="en-US"/>
              </w:rPr>
              <w:t>Approaches deep learning models sentiment analysis</w:t>
            </w:r>
            <w:r>
              <w:rPr>
                <w:noProof/>
                <w:webHidden/>
              </w:rPr>
              <w:tab/>
            </w:r>
            <w:r>
              <w:rPr>
                <w:noProof/>
                <w:webHidden/>
              </w:rPr>
              <w:fldChar w:fldCharType="begin"/>
            </w:r>
            <w:r>
              <w:rPr>
                <w:noProof/>
                <w:webHidden/>
              </w:rPr>
              <w:instrText xml:space="preserve"> PAGEREF _Toc141703526 \h </w:instrText>
            </w:r>
            <w:r>
              <w:rPr>
                <w:noProof/>
                <w:webHidden/>
              </w:rPr>
            </w:r>
            <w:r>
              <w:rPr>
                <w:noProof/>
                <w:webHidden/>
              </w:rPr>
              <w:fldChar w:fldCharType="separate"/>
            </w:r>
            <w:r>
              <w:rPr>
                <w:noProof/>
                <w:webHidden/>
              </w:rPr>
              <w:t>- 5 -</w:t>
            </w:r>
            <w:r>
              <w:rPr>
                <w:noProof/>
                <w:webHidden/>
              </w:rPr>
              <w:fldChar w:fldCharType="end"/>
            </w:r>
          </w:hyperlink>
        </w:p>
        <w:p w14:paraId="51A190DB" w14:textId="6B591062" w:rsidR="00CE3236" w:rsidRDefault="00CE3236">
          <w:pPr>
            <w:pStyle w:val="TOC3"/>
            <w:tabs>
              <w:tab w:val="left" w:pos="1320"/>
              <w:tab w:val="right" w:leader="dot" w:pos="9344"/>
            </w:tabs>
            <w:rPr>
              <w:rFonts w:eastAsiaTheme="minorEastAsia"/>
              <w:noProof/>
              <w:lang w:eastAsia="fr-FR"/>
            </w:rPr>
          </w:pPr>
          <w:hyperlink w:anchor="_Toc141703527" w:history="1">
            <w:r w:rsidRPr="006E6CAF">
              <w:rPr>
                <w:rStyle w:val="Hyperlink"/>
                <w:noProof/>
              </w:rPr>
              <w:t>I.1.4.</w:t>
            </w:r>
            <w:r>
              <w:rPr>
                <w:rFonts w:eastAsiaTheme="minorEastAsia"/>
                <w:noProof/>
                <w:lang w:eastAsia="fr-FR"/>
              </w:rPr>
              <w:tab/>
            </w:r>
            <w:r w:rsidRPr="006E6CAF">
              <w:rPr>
                <w:rStyle w:val="Hyperlink"/>
                <w:noProof/>
              </w:rPr>
              <w:t>Data Collection and Preprocessing</w:t>
            </w:r>
            <w:r>
              <w:rPr>
                <w:noProof/>
                <w:webHidden/>
              </w:rPr>
              <w:tab/>
            </w:r>
            <w:r>
              <w:rPr>
                <w:noProof/>
                <w:webHidden/>
              </w:rPr>
              <w:fldChar w:fldCharType="begin"/>
            </w:r>
            <w:r>
              <w:rPr>
                <w:noProof/>
                <w:webHidden/>
              </w:rPr>
              <w:instrText xml:space="preserve"> PAGEREF _Toc141703527 \h </w:instrText>
            </w:r>
            <w:r>
              <w:rPr>
                <w:noProof/>
                <w:webHidden/>
              </w:rPr>
            </w:r>
            <w:r>
              <w:rPr>
                <w:noProof/>
                <w:webHidden/>
              </w:rPr>
              <w:fldChar w:fldCharType="separate"/>
            </w:r>
            <w:r>
              <w:rPr>
                <w:noProof/>
                <w:webHidden/>
              </w:rPr>
              <w:t>- 8 -</w:t>
            </w:r>
            <w:r>
              <w:rPr>
                <w:noProof/>
                <w:webHidden/>
              </w:rPr>
              <w:fldChar w:fldCharType="end"/>
            </w:r>
          </w:hyperlink>
        </w:p>
        <w:p w14:paraId="3E3F01FE" w14:textId="26FF0269" w:rsidR="00CE3236" w:rsidRDefault="00CE3236">
          <w:pPr>
            <w:pStyle w:val="TOC4"/>
            <w:tabs>
              <w:tab w:val="left" w:pos="1540"/>
              <w:tab w:val="right" w:leader="dot" w:pos="9344"/>
            </w:tabs>
            <w:rPr>
              <w:rFonts w:eastAsiaTheme="minorEastAsia"/>
              <w:noProof/>
              <w:lang w:eastAsia="fr-FR"/>
            </w:rPr>
          </w:pPr>
          <w:hyperlink w:anchor="_Toc141703532" w:history="1">
            <w:r w:rsidRPr="006E6CAF">
              <w:rPr>
                <w:rStyle w:val="Hyperlink"/>
                <w:noProof/>
              </w:rPr>
              <w:t>I.1.4.1.</w:t>
            </w:r>
            <w:r>
              <w:rPr>
                <w:rFonts w:eastAsiaTheme="minorEastAsia"/>
                <w:noProof/>
                <w:lang w:eastAsia="fr-FR"/>
              </w:rPr>
              <w:tab/>
            </w:r>
            <w:r w:rsidRPr="006E6CAF">
              <w:rPr>
                <w:rStyle w:val="Hyperlink"/>
                <w:noProof/>
              </w:rPr>
              <w:t>Introduction</w:t>
            </w:r>
            <w:r>
              <w:rPr>
                <w:noProof/>
                <w:webHidden/>
              </w:rPr>
              <w:tab/>
            </w:r>
            <w:r>
              <w:rPr>
                <w:noProof/>
                <w:webHidden/>
              </w:rPr>
              <w:fldChar w:fldCharType="begin"/>
            </w:r>
            <w:r>
              <w:rPr>
                <w:noProof/>
                <w:webHidden/>
              </w:rPr>
              <w:instrText xml:space="preserve"> PAGEREF _Toc141703532 \h </w:instrText>
            </w:r>
            <w:r>
              <w:rPr>
                <w:noProof/>
                <w:webHidden/>
              </w:rPr>
            </w:r>
            <w:r>
              <w:rPr>
                <w:noProof/>
                <w:webHidden/>
              </w:rPr>
              <w:fldChar w:fldCharType="separate"/>
            </w:r>
            <w:r>
              <w:rPr>
                <w:noProof/>
                <w:webHidden/>
              </w:rPr>
              <w:t>- 8 -</w:t>
            </w:r>
            <w:r>
              <w:rPr>
                <w:noProof/>
                <w:webHidden/>
              </w:rPr>
              <w:fldChar w:fldCharType="end"/>
            </w:r>
          </w:hyperlink>
        </w:p>
        <w:p w14:paraId="123C3E59" w14:textId="3EE7DD8C" w:rsidR="00CE3236" w:rsidRDefault="00CE3236">
          <w:pPr>
            <w:pStyle w:val="TOC4"/>
            <w:tabs>
              <w:tab w:val="left" w:pos="1540"/>
              <w:tab w:val="right" w:leader="dot" w:pos="9344"/>
            </w:tabs>
            <w:rPr>
              <w:rFonts w:eastAsiaTheme="minorEastAsia"/>
              <w:noProof/>
              <w:lang w:eastAsia="fr-FR"/>
            </w:rPr>
          </w:pPr>
          <w:hyperlink w:anchor="_Toc141703533" w:history="1">
            <w:r w:rsidRPr="006E6CAF">
              <w:rPr>
                <w:rStyle w:val="Hyperlink"/>
                <w:noProof/>
                <w:lang w:val="en-US"/>
              </w:rPr>
              <w:t>I.1.4.2.</w:t>
            </w:r>
            <w:r>
              <w:rPr>
                <w:rFonts w:eastAsiaTheme="minorEastAsia"/>
                <w:noProof/>
                <w:lang w:eastAsia="fr-FR"/>
              </w:rPr>
              <w:tab/>
            </w:r>
            <w:r w:rsidRPr="006E6CAF">
              <w:rPr>
                <w:rStyle w:val="Hyperlink"/>
                <w:noProof/>
                <w:lang w:val="en-US"/>
              </w:rPr>
              <w:t>Importance of Data Collection and Preprocessing in Sentiment Analysis</w:t>
            </w:r>
            <w:r>
              <w:rPr>
                <w:noProof/>
                <w:webHidden/>
              </w:rPr>
              <w:tab/>
            </w:r>
            <w:r>
              <w:rPr>
                <w:noProof/>
                <w:webHidden/>
              </w:rPr>
              <w:fldChar w:fldCharType="begin"/>
            </w:r>
            <w:r>
              <w:rPr>
                <w:noProof/>
                <w:webHidden/>
              </w:rPr>
              <w:instrText xml:space="preserve"> PAGEREF _Toc141703533 \h </w:instrText>
            </w:r>
            <w:r>
              <w:rPr>
                <w:noProof/>
                <w:webHidden/>
              </w:rPr>
            </w:r>
            <w:r>
              <w:rPr>
                <w:noProof/>
                <w:webHidden/>
              </w:rPr>
              <w:fldChar w:fldCharType="separate"/>
            </w:r>
            <w:r>
              <w:rPr>
                <w:noProof/>
                <w:webHidden/>
              </w:rPr>
              <w:t>- 8 -</w:t>
            </w:r>
            <w:r>
              <w:rPr>
                <w:noProof/>
                <w:webHidden/>
              </w:rPr>
              <w:fldChar w:fldCharType="end"/>
            </w:r>
          </w:hyperlink>
        </w:p>
        <w:p w14:paraId="2C30A457" w14:textId="5E39DB74" w:rsidR="00CE3236" w:rsidRDefault="00CE3236">
          <w:pPr>
            <w:pStyle w:val="TOC4"/>
            <w:tabs>
              <w:tab w:val="left" w:pos="1540"/>
              <w:tab w:val="right" w:leader="dot" w:pos="9344"/>
            </w:tabs>
            <w:rPr>
              <w:rFonts w:eastAsiaTheme="minorEastAsia"/>
              <w:noProof/>
              <w:lang w:eastAsia="fr-FR"/>
            </w:rPr>
          </w:pPr>
          <w:hyperlink w:anchor="_Toc141703534" w:history="1">
            <w:r w:rsidRPr="006E6CAF">
              <w:rPr>
                <w:rStyle w:val="Hyperlink"/>
                <w:noProof/>
              </w:rPr>
              <w:t>I.1.4.3.</w:t>
            </w:r>
            <w:r>
              <w:rPr>
                <w:rFonts w:eastAsiaTheme="minorEastAsia"/>
                <w:noProof/>
                <w:lang w:eastAsia="fr-FR"/>
              </w:rPr>
              <w:tab/>
            </w:r>
            <w:r w:rsidRPr="006E6CAF">
              <w:rPr>
                <w:rStyle w:val="Hyperlink"/>
                <w:noProof/>
              </w:rPr>
              <w:t>Data Collection</w:t>
            </w:r>
            <w:r>
              <w:rPr>
                <w:noProof/>
                <w:webHidden/>
              </w:rPr>
              <w:tab/>
            </w:r>
            <w:r>
              <w:rPr>
                <w:noProof/>
                <w:webHidden/>
              </w:rPr>
              <w:fldChar w:fldCharType="begin"/>
            </w:r>
            <w:r>
              <w:rPr>
                <w:noProof/>
                <w:webHidden/>
              </w:rPr>
              <w:instrText xml:space="preserve"> PAGEREF _Toc141703534 \h </w:instrText>
            </w:r>
            <w:r>
              <w:rPr>
                <w:noProof/>
                <w:webHidden/>
              </w:rPr>
            </w:r>
            <w:r>
              <w:rPr>
                <w:noProof/>
                <w:webHidden/>
              </w:rPr>
              <w:fldChar w:fldCharType="separate"/>
            </w:r>
            <w:r>
              <w:rPr>
                <w:noProof/>
                <w:webHidden/>
              </w:rPr>
              <w:t>- 9 -</w:t>
            </w:r>
            <w:r>
              <w:rPr>
                <w:noProof/>
                <w:webHidden/>
              </w:rPr>
              <w:fldChar w:fldCharType="end"/>
            </w:r>
          </w:hyperlink>
        </w:p>
        <w:p w14:paraId="611D666F" w14:textId="6D0E9523" w:rsidR="00CE3236" w:rsidRDefault="00CE3236">
          <w:pPr>
            <w:pStyle w:val="TOC5"/>
            <w:tabs>
              <w:tab w:val="left" w:pos="1879"/>
              <w:tab w:val="right" w:leader="dot" w:pos="9344"/>
            </w:tabs>
            <w:rPr>
              <w:rFonts w:eastAsiaTheme="minorEastAsia"/>
              <w:noProof/>
              <w:lang w:eastAsia="fr-FR"/>
            </w:rPr>
          </w:pPr>
          <w:hyperlink w:anchor="_Toc141703535" w:history="1">
            <w:r w:rsidRPr="006E6CAF">
              <w:rPr>
                <w:rStyle w:val="Hyperlink"/>
                <w:noProof/>
                <w:lang w:val="en-US"/>
              </w:rPr>
              <w:t>I.1.4.3.1.</w:t>
            </w:r>
            <w:r>
              <w:rPr>
                <w:rFonts w:eastAsiaTheme="minorEastAsia"/>
                <w:noProof/>
                <w:lang w:eastAsia="fr-FR"/>
              </w:rPr>
              <w:tab/>
            </w:r>
            <w:r w:rsidRPr="006E6CAF">
              <w:rPr>
                <w:rStyle w:val="Hyperlink"/>
                <w:noProof/>
                <w:lang w:val="en-US"/>
              </w:rPr>
              <w:t>Challenges of collecting data for sentiment analysis</w:t>
            </w:r>
            <w:r>
              <w:rPr>
                <w:noProof/>
                <w:webHidden/>
              </w:rPr>
              <w:tab/>
            </w:r>
            <w:r>
              <w:rPr>
                <w:noProof/>
                <w:webHidden/>
              </w:rPr>
              <w:fldChar w:fldCharType="begin"/>
            </w:r>
            <w:r>
              <w:rPr>
                <w:noProof/>
                <w:webHidden/>
              </w:rPr>
              <w:instrText xml:space="preserve"> PAGEREF _Toc141703535 \h </w:instrText>
            </w:r>
            <w:r>
              <w:rPr>
                <w:noProof/>
                <w:webHidden/>
              </w:rPr>
            </w:r>
            <w:r>
              <w:rPr>
                <w:noProof/>
                <w:webHidden/>
              </w:rPr>
              <w:fldChar w:fldCharType="separate"/>
            </w:r>
            <w:r>
              <w:rPr>
                <w:noProof/>
                <w:webHidden/>
              </w:rPr>
              <w:t>- 9 -</w:t>
            </w:r>
            <w:r>
              <w:rPr>
                <w:noProof/>
                <w:webHidden/>
              </w:rPr>
              <w:fldChar w:fldCharType="end"/>
            </w:r>
          </w:hyperlink>
        </w:p>
        <w:p w14:paraId="3FEF9F71" w14:textId="18EFFA17" w:rsidR="00CE3236" w:rsidRDefault="00CE3236">
          <w:pPr>
            <w:pStyle w:val="TOC5"/>
            <w:tabs>
              <w:tab w:val="left" w:pos="1879"/>
              <w:tab w:val="right" w:leader="dot" w:pos="9344"/>
            </w:tabs>
            <w:rPr>
              <w:rFonts w:eastAsiaTheme="minorEastAsia"/>
              <w:noProof/>
              <w:lang w:eastAsia="fr-FR"/>
            </w:rPr>
          </w:pPr>
          <w:hyperlink w:anchor="_Toc141703536" w:history="1">
            <w:r w:rsidRPr="006E6CAF">
              <w:rPr>
                <w:rStyle w:val="Hyperlink"/>
                <w:noProof/>
                <w:lang w:val="en-US"/>
              </w:rPr>
              <w:t>I.1.4.3.2.</w:t>
            </w:r>
            <w:r>
              <w:rPr>
                <w:rFonts w:eastAsiaTheme="minorEastAsia"/>
                <w:noProof/>
                <w:lang w:eastAsia="fr-FR"/>
              </w:rPr>
              <w:tab/>
            </w:r>
            <w:r w:rsidRPr="006E6CAF">
              <w:rPr>
                <w:rStyle w:val="Hyperlink"/>
                <w:noProof/>
                <w:lang w:val="en-US"/>
              </w:rPr>
              <w:t>Data collection from social media platforms like Twitter</w:t>
            </w:r>
            <w:r>
              <w:rPr>
                <w:noProof/>
                <w:webHidden/>
              </w:rPr>
              <w:tab/>
            </w:r>
            <w:r>
              <w:rPr>
                <w:noProof/>
                <w:webHidden/>
              </w:rPr>
              <w:fldChar w:fldCharType="begin"/>
            </w:r>
            <w:r>
              <w:rPr>
                <w:noProof/>
                <w:webHidden/>
              </w:rPr>
              <w:instrText xml:space="preserve"> PAGEREF _Toc141703536 \h </w:instrText>
            </w:r>
            <w:r>
              <w:rPr>
                <w:noProof/>
                <w:webHidden/>
              </w:rPr>
            </w:r>
            <w:r>
              <w:rPr>
                <w:noProof/>
                <w:webHidden/>
              </w:rPr>
              <w:fldChar w:fldCharType="separate"/>
            </w:r>
            <w:r>
              <w:rPr>
                <w:noProof/>
                <w:webHidden/>
              </w:rPr>
              <w:t>- 9 -</w:t>
            </w:r>
            <w:r>
              <w:rPr>
                <w:noProof/>
                <w:webHidden/>
              </w:rPr>
              <w:fldChar w:fldCharType="end"/>
            </w:r>
          </w:hyperlink>
        </w:p>
        <w:p w14:paraId="66C49A33" w14:textId="395B9A05" w:rsidR="00CE3236" w:rsidRDefault="00CE3236">
          <w:pPr>
            <w:pStyle w:val="TOC4"/>
            <w:tabs>
              <w:tab w:val="left" w:pos="1540"/>
              <w:tab w:val="right" w:leader="dot" w:pos="9344"/>
            </w:tabs>
            <w:rPr>
              <w:rFonts w:eastAsiaTheme="minorEastAsia"/>
              <w:noProof/>
              <w:lang w:eastAsia="fr-FR"/>
            </w:rPr>
          </w:pPr>
          <w:hyperlink w:anchor="_Toc141703537" w:history="1">
            <w:r w:rsidRPr="006E6CAF">
              <w:rPr>
                <w:rStyle w:val="Hyperlink"/>
                <w:noProof/>
              </w:rPr>
              <w:t>I.1.4.4.</w:t>
            </w:r>
            <w:r>
              <w:rPr>
                <w:rFonts w:eastAsiaTheme="minorEastAsia"/>
                <w:noProof/>
                <w:lang w:eastAsia="fr-FR"/>
              </w:rPr>
              <w:tab/>
            </w:r>
            <w:r w:rsidRPr="006E6CAF">
              <w:rPr>
                <w:rStyle w:val="Hyperlink"/>
                <w:noProof/>
              </w:rPr>
              <w:t>Data Preprocessing</w:t>
            </w:r>
            <w:r>
              <w:rPr>
                <w:noProof/>
                <w:webHidden/>
              </w:rPr>
              <w:tab/>
            </w:r>
            <w:r>
              <w:rPr>
                <w:noProof/>
                <w:webHidden/>
              </w:rPr>
              <w:fldChar w:fldCharType="begin"/>
            </w:r>
            <w:r>
              <w:rPr>
                <w:noProof/>
                <w:webHidden/>
              </w:rPr>
              <w:instrText xml:space="preserve"> PAGEREF _Toc141703537 \h </w:instrText>
            </w:r>
            <w:r>
              <w:rPr>
                <w:noProof/>
                <w:webHidden/>
              </w:rPr>
            </w:r>
            <w:r>
              <w:rPr>
                <w:noProof/>
                <w:webHidden/>
              </w:rPr>
              <w:fldChar w:fldCharType="separate"/>
            </w:r>
            <w:r>
              <w:rPr>
                <w:noProof/>
                <w:webHidden/>
              </w:rPr>
              <w:t>- 10 -</w:t>
            </w:r>
            <w:r>
              <w:rPr>
                <w:noProof/>
                <w:webHidden/>
              </w:rPr>
              <w:fldChar w:fldCharType="end"/>
            </w:r>
          </w:hyperlink>
        </w:p>
        <w:p w14:paraId="1F5C82CD" w14:textId="65651C34" w:rsidR="00CE3236" w:rsidRDefault="00CE3236">
          <w:pPr>
            <w:pStyle w:val="TOC5"/>
            <w:tabs>
              <w:tab w:val="left" w:pos="1879"/>
              <w:tab w:val="right" w:leader="dot" w:pos="9344"/>
            </w:tabs>
            <w:rPr>
              <w:rFonts w:eastAsiaTheme="minorEastAsia"/>
              <w:noProof/>
              <w:lang w:eastAsia="fr-FR"/>
            </w:rPr>
          </w:pPr>
          <w:hyperlink w:anchor="_Toc141703538" w:history="1">
            <w:r w:rsidRPr="006E6CAF">
              <w:rPr>
                <w:rStyle w:val="Hyperlink"/>
                <w:noProof/>
              </w:rPr>
              <w:t>I.1.4.4.1.</w:t>
            </w:r>
            <w:r>
              <w:rPr>
                <w:rFonts w:eastAsiaTheme="minorEastAsia"/>
                <w:noProof/>
                <w:lang w:eastAsia="fr-FR"/>
              </w:rPr>
              <w:tab/>
            </w:r>
            <w:r w:rsidRPr="006E6CAF">
              <w:rPr>
                <w:rStyle w:val="Hyperlink"/>
                <w:noProof/>
              </w:rPr>
              <w:t>Steps in Data Preprocessing</w:t>
            </w:r>
            <w:r>
              <w:rPr>
                <w:noProof/>
                <w:webHidden/>
              </w:rPr>
              <w:tab/>
            </w:r>
            <w:r>
              <w:rPr>
                <w:noProof/>
                <w:webHidden/>
              </w:rPr>
              <w:fldChar w:fldCharType="begin"/>
            </w:r>
            <w:r>
              <w:rPr>
                <w:noProof/>
                <w:webHidden/>
              </w:rPr>
              <w:instrText xml:space="preserve"> PAGEREF _Toc141703538 \h </w:instrText>
            </w:r>
            <w:r>
              <w:rPr>
                <w:noProof/>
                <w:webHidden/>
              </w:rPr>
            </w:r>
            <w:r>
              <w:rPr>
                <w:noProof/>
                <w:webHidden/>
              </w:rPr>
              <w:fldChar w:fldCharType="separate"/>
            </w:r>
            <w:r>
              <w:rPr>
                <w:noProof/>
                <w:webHidden/>
              </w:rPr>
              <w:t>- 11 -</w:t>
            </w:r>
            <w:r>
              <w:rPr>
                <w:noProof/>
                <w:webHidden/>
              </w:rPr>
              <w:fldChar w:fldCharType="end"/>
            </w:r>
          </w:hyperlink>
        </w:p>
        <w:p w14:paraId="3B12B802" w14:textId="12067EEA" w:rsidR="00CE3236" w:rsidRDefault="00CE3236">
          <w:pPr>
            <w:pStyle w:val="TOC2"/>
            <w:tabs>
              <w:tab w:val="left" w:pos="880"/>
              <w:tab w:val="right" w:leader="dot" w:pos="9344"/>
            </w:tabs>
            <w:rPr>
              <w:rFonts w:eastAsiaTheme="minorEastAsia"/>
              <w:noProof/>
              <w:lang w:eastAsia="fr-FR"/>
            </w:rPr>
          </w:pPr>
          <w:hyperlink w:anchor="_Toc141703539" w:history="1">
            <w:r w:rsidRPr="006E6CAF">
              <w:rPr>
                <w:rStyle w:val="Hyperlink"/>
                <w:noProof/>
              </w:rPr>
              <w:t>I.2.</w:t>
            </w:r>
            <w:r>
              <w:rPr>
                <w:rFonts w:eastAsiaTheme="minorEastAsia"/>
                <w:noProof/>
                <w:lang w:eastAsia="fr-FR"/>
              </w:rPr>
              <w:tab/>
            </w:r>
            <w:r w:rsidRPr="006E6CAF">
              <w:rPr>
                <w:rStyle w:val="Hyperlink"/>
                <w:noProof/>
              </w:rPr>
              <w:t>Explaining deep learing models</w:t>
            </w:r>
            <w:r>
              <w:rPr>
                <w:noProof/>
                <w:webHidden/>
              </w:rPr>
              <w:tab/>
            </w:r>
            <w:r>
              <w:rPr>
                <w:noProof/>
                <w:webHidden/>
              </w:rPr>
              <w:fldChar w:fldCharType="begin"/>
            </w:r>
            <w:r>
              <w:rPr>
                <w:noProof/>
                <w:webHidden/>
              </w:rPr>
              <w:instrText xml:space="preserve"> PAGEREF _Toc141703539 \h </w:instrText>
            </w:r>
            <w:r>
              <w:rPr>
                <w:noProof/>
                <w:webHidden/>
              </w:rPr>
            </w:r>
            <w:r>
              <w:rPr>
                <w:noProof/>
                <w:webHidden/>
              </w:rPr>
              <w:fldChar w:fldCharType="separate"/>
            </w:r>
            <w:r>
              <w:rPr>
                <w:noProof/>
                <w:webHidden/>
              </w:rPr>
              <w:t>- 12 -</w:t>
            </w:r>
            <w:r>
              <w:rPr>
                <w:noProof/>
                <w:webHidden/>
              </w:rPr>
              <w:fldChar w:fldCharType="end"/>
            </w:r>
          </w:hyperlink>
        </w:p>
        <w:p w14:paraId="5829EDC8" w14:textId="1CCC59DF" w:rsidR="00CE3236" w:rsidRDefault="00CE3236">
          <w:pPr>
            <w:pStyle w:val="TOC3"/>
            <w:tabs>
              <w:tab w:val="left" w:pos="1320"/>
              <w:tab w:val="right" w:leader="dot" w:pos="9344"/>
            </w:tabs>
            <w:rPr>
              <w:rFonts w:eastAsiaTheme="minorEastAsia"/>
              <w:noProof/>
              <w:lang w:eastAsia="fr-FR"/>
            </w:rPr>
          </w:pPr>
          <w:hyperlink w:anchor="_Toc141703540" w:history="1">
            <w:r w:rsidRPr="006E6CAF">
              <w:rPr>
                <w:rStyle w:val="Hyperlink"/>
                <w:noProof/>
              </w:rPr>
              <w:t>I.2.1.</w:t>
            </w:r>
            <w:r>
              <w:rPr>
                <w:rFonts w:eastAsiaTheme="minorEastAsia"/>
                <w:noProof/>
                <w:lang w:eastAsia="fr-FR"/>
              </w:rPr>
              <w:tab/>
            </w:r>
            <w:r w:rsidRPr="006E6CAF">
              <w:rPr>
                <w:rStyle w:val="Hyperlink"/>
                <w:noProof/>
              </w:rPr>
              <w:t>Introduction</w:t>
            </w:r>
            <w:r>
              <w:rPr>
                <w:noProof/>
                <w:webHidden/>
              </w:rPr>
              <w:tab/>
            </w:r>
            <w:r>
              <w:rPr>
                <w:noProof/>
                <w:webHidden/>
              </w:rPr>
              <w:fldChar w:fldCharType="begin"/>
            </w:r>
            <w:r>
              <w:rPr>
                <w:noProof/>
                <w:webHidden/>
              </w:rPr>
              <w:instrText xml:space="preserve"> PAGEREF _Toc141703540 \h </w:instrText>
            </w:r>
            <w:r>
              <w:rPr>
                <w:noProof/>
                <w:webHidden/>
              </w:rPr>
            </w:r>
            <w:r>
              <w:rPr>
                <w:noProof/>
                <w:webHidden/>
              </w:rPr>
              <w:fldChar w:fldCharType="separate"/>
            </w:r>
            <w:r>
              <w:rPr>
                <w:noProof/>
                <w:webHidden/>
              </w:rPr>
              <w:t>- 12 -</w:t>
            </w:r>
            <w:r>
              <w:rPr>
                <w:noProof/>
                <w:webHidden/>
              </w:rPr>
              <w:fldChar w:fldCharType="end"/>
            </w:r>
          </w:hyperlink>
        </w:p>
        <w:p w14:paraId="5B93EF51" w14:textId="21D18507" w:rsidR="00CE3236" w:rsidRDefault="00CE3236">
          <w:pPr>
            <w:pStyle w:val="TOC3"/>
            <w:tabs>
              <w:tab w:val="left" w:pos="1320"/>
              <w:tab w:val="right" w:leader="dot" w:pos="9344"/>
            </w:tabs>
            <w:rPr>
              <w:rFonts w:eastAsiaTheme="minorEastAsia"/>
              <w:noProof/>
              <w:lang w:eastAsia="fr-FR"/>
            </w:rPr>
          </w:pPr>
          <w:hyperlink w:anchor="_Toc141703541" w:history="1">
            <w:r w:rsidRPr="006E6CAF">
              <w:rPr>
                <w:rStyle w:val="Hyperlink"/>
                <w:noProof/>
                <w:lang w:val="en-US"/>
              </w:rPr>
              <w:t>I.2.2.</w:t>
            </w:r>
            <w:r>
              <w:rPr>
                <w:rFonts w:eastAsiaTheme="minorEastAsia"/>
                <w:noProof/>
                <w:lang w:eastAsia="fr-FR"/>
              </w:rPr>
              <w:tab/>
            </w:r>
            <w:r w:rsidRPr="006E6CAF">
              <w:rPr>
                <w:rStyle w:val="Hyperlink"/>
                <w:noProof/>
                <w:lang w:val="en-US"/>
              </w:rPr>
              <w:t>The applications of explaining deep learning models</w:t>
            </w:r>
            <w:r>
              <w:rPr>
                <w:noProof/>
                <w:webHidden/>
              </w:rPr>
              <w:tab/>
            </w:r>
            <w:r>
              <w:rPr>
                <w:noProof/>
                <w:webHidden/>
              </w:rPr>
              <w:fldChar w:fldCharType="begin"/>
            </w:r>
            <w:r>
              <w:rPr>
                <w:noProof/>
                <w:webHidden/>
              </w:rPr>
              <w:instrText xml:space="preserve"> PAGEREF _Toc141703541 \h </w:instrText>
            </w:r>
            <w:r>
              <w:rPr>
                <w:noProof/>
                <w:webHidden/>
              </w:rPr>
            </w:r>
            <w:r>
              <w:rPr>
                <w:noProof/>
                <w:webHidden/>
              </w:rPr>
              <w:fldChar w:fldCharType="separate"/>
            </w:r>
            <w:r>
              <w:rPr>
                <w:noProof/>
                <w:webHidden/>
              </w:rPr>
              <w:t>- 13 -</w:t>
            </w:r>
            <w:r>
              <w:rPr>
                <w:noProof/>
                <w:webHidden/>
              </w:rPr>
              <w:fldChar w:fldCharType="end"/>
            </w:r>
          </w:hyperlink>
        </w:p>
        <w:p w14:paraId="5550D236" w14:textId="72312082" w:rsidR="00CE3236" w:rsidRDefault="00CE3236">
          <w:pPr>
            <w:pStyle w:val="TOC3"/>
            <w:tabs>
              <w:tab w:val="left" w:pos="1320"/>
              <w:tab w:val="right" w:leader="dot" w:pos="9344"/>
            </w:tabs>
            <w:rPr>
              <w:rFonts w:eastAsiaTheme="minorEastAsia"/>
              <w:noProof/>
              <w:lang w:eastAsia="fr-FR"/>
            </w:rPr>
          </w:pPr>
          <w:hyperlink w:anchor="_Toc141703542" w:history="1">
            <w:r w:rsidRPr="006E6CAF">
              <w:rPr>
                <w:rStyle w:val="Hyperlink"/>
                <w:noProof/>
              </w:rPr>
              <w:t>I.2.3.</w:t>
            </w:r>
            <w:r>
              <w:rPr>
                <w:rFonts w:eastAsiaTheme="minorEastAsia"/>
                <w:noProof/>
                <w:lang w:eastAsia="fr-FR"/>
              </w:rPr>
              <w:tab/>
            </w:r>
            <w:r w:rsidRPr="006E6CAF">
              <w:rPr>
                <w:rStyle w:val="Hyperlink"/>
                <w:noProof/>
              </w:rPr>
              <w:t>Visualize Deep Learning Models</w:t>
            </w:r>
            <w:r>
              <w:rPr>
                <w:noProof/>
                <w:webHidden/>
              </w:rPr>
              <w:tab/>
            </w:r>
            <w:r>
              <w:rPr>
                <w:noProof/>
                <w:webHidden/>
              </w:rPr>
              <w:fldChar w:fldCharType="begin"/>
            </w:r>
            <w:r>
              <w:rPr>
                <w:noProof/>
                <w:webHidden/>
              </w:rPr>
              <w:instrText xml:space="preserve"> PAGEREF _Toc141703542 \h </w:instrText>
            </w:r>
            <w:r>
              <w:rPr>
                <w:noProof/>
                <w:webHidden/>
              </w:rPr>
            </w:r>
            <w:r>
              <w:rPr>
                <w:noProof/>
                <w:webHidden/>
              </w:rPr>
              <w:fldChar w:fldCharType="separate"/>
            </w:r>
            <w:r>
              <w:rPr>
                <w:noProof/>
                <w:webHidden/>
              </w:rPr>
              <w:t>- 14 -</w:t>
            </w:r>
            <w:r>
              <w:rPr>
                <w:noProof/>
                <w:webHidden/>
              </w:rPr>
              <w:fldChar w:fldCharType="end"/>
            </w:r>
          </w:hyperlink>
        </w:p>
        <w:p w14:paraId="189D4F04" w14:textId="0E3D9E75" w:rsidR="00CE3236" w:rsidRDefault="00CE3236">
          <w:pPr>
            <w:pStyle w:val="TOC3"/>
            <w:tabs>
              <w:tab w:val="left" w:pos="1320"/>
              <w:tab w:val="right" w:leader="dot" w:pos="9344"/>
            </w:tabs>
            <w:rPr>
              <w:rFonts w:eastAsiaTheme="minorEastAsia"/>
              <w:noProof/>
              <w:lang w:eastAsia="fr-FR"/>
            </w:rPr>
          </w:pPr>
          <w:hyperlink w:anchor="_Toc141703543" w:history="1">
            <w:r w:rsidRPr="006E6CAF">
              <w:rPr>
                <w:rStyle w:val="Hyperlink"/>
                <w:noProof/>
                <w:lang w:val="en-US"/>
              </w:rPr>
              <w:t>I.2.4.</w:t>
            </w:r>
            <w:r>
              <w:rPr>
                <w:rFonts w:eastAsiaTheme="minorEastAsia"/>
                <w:noProof/>
                <w:lang w:eastAsia="fr-FR"/>
              </w:rPr>
              <w:tab/>
            </w:r>
            <w:r w:rsidRPr="006E6CAF">
              <w:rPr>
                <w:rStyle w:val="Hyperlink"/>
                <w:noProof/>
                <w:lang w:val="en-US"/>
              </w:rPr>
              <w:t>Tools of explaing deep learing models</w:t>
            </w:r>
            <w:r>
              <w:rPr>
                <w:noProof/>
                <w:webHidden/>
              </w:rPr>
              <w:tab/>
            </w:r>
            <w:r>
              <w:rPr>
                <w:noProof/>
                <w:webHidden/>
              </w:rPr>
              <w:fldChar w:fldCharType="begin"/>
            </w:r>
            <w:r>
              <w:rPr>
                <w:noProof/>
                <w:webHidden/>
              </w:rPr>
              <w:instrText xml:space="preserve"> PAGEREF _Toc141703543 \h </w:instrText>
            </w:r>
            <w:r>
              <w:rPr>
                <w:noProof/>
                <w:webHidden/>
              </w:rPr>
            </w:r>
            <w:r>
              <w:rPr>
                <w:noProof/>
                <w:webHidden/>
              </w:rPr>
              <w:fldChar w:fldCharType="separate"/>
            </w:r>
            <w:r>
              <w:rPr>
                <w:noProof/>
                <w:webHidden/>
              </w:rPr>
              <w:t>- 16 -</w:t>
            </w:r>
            <w:r>
              <w:rPr>
                <w:noProof/>
                <w:webHidden/>
              </w:rPr>
              <w:fldChar w:fldCharType="end"/>
            </w:r>
          </w:hyperlink>
        </w:p>
        <w:p w14:paraId="65ED076B" w14:textId="63DD3823" w:rsidR="00CE3236" w:rsidRDefault="00CE3236">
          <w:pPr>
            <w:pStyle w:val="TOC3"/>
            <w:tabs>
              <w:tab w:val="right" w:leader="dot" w:pos="9344"/>
            </w:tabs>
            <w:rPr>
              <w:rFonts w:eastAsiaTheme="minorEastAsia"/>
              <w:noProof/>
              <w:lang w:eastAsia="fr-FR"/>
            </w:rPr>
          </w:pPr>
          <w:hyperlink w:anchor="_Toc141703544" w:history="1">
            <w:r w:rsidRPr="006E6CAF">
              <w:rPr>
                <w:rStyle w:val="Hyperlink"/>
                <w:noProof/>
                <w:lang w:val="en-US"/>
              </w:rPr>
              <w:t>Int</w:t>
            </w:r>
            <w:r w:rsidRPr="006E6CAF">
              <w:rPr>
                <w:rStyle w:val="Hyperlink"/>
                <w:noProof/>
              </w:rPr>
              <w:t>е</w:t>
            </w:r>
            <w:r w:rsidRPr="006E6CAF">
              <w:rPr>
                <w:rStyle w:val="Hyperlink"/>
                <w:noProof/>
                <w:lang w:val="en-US"/>
              </w:rPr>
              <w:t>rpr</w:t>
            </w:r>
            <w:r w:rsidRPr="006E6CAF">
              <w:rPr>
                <w:rStyle w:val="Hyperlink"/>
                <w:noProof/>
              </w:rPr>
              <w:t>е</w:t>
            </w:r>
            <w:r w:rsidRPr="006E6CAF">
              <w:rPr>
                <w:rStyle w:val="Hyperlink"/>
                <w:noProof/>
                <w:lang w:val="en-US"/>
              </w:rPr>
              <w:t>tabl</w:t>
            </w:r>
            <w:r w:rsidRPr="006E6CAF">
              <w:rPr>
                <w:rStyle w:val="Hyperlink"/>
                <w:noProof/>
              </w:rPr>
              <w:t>е</w:t>
            </w:r>
            <w:r w:rsidRPr="006E6CAF">
              <w:rPr>
                <w:rStyle w:val="Hyperlink"/>
                <w:noProof/>
                <w:lang w:val="en-US"/>
              </w:rPr>
              <w:t xml:space="preserve"> Mod</w:t>
            </w:r>
            <w:r w:rsidRPr="006E6CAF">
              <w:rPr>
                <w:rStyle w:val="Hyperlink"/>
                <w:noProof/>
              </w:rPr>
              <w:t>е</w:t>
            </w:r>
            <w:r w:rsidRPr="006E6CAF">
              <w:rPr>
                <w:rStyle w:val="Hyperlink"/>
                <w:noProof/>
                <w:lang w:val="en-US"/>
              </w:rPr>
              <w:t>l-Agnostic Explanations (LIME)</w:t>
            </w:r>
            <w:r>
              <w:rPr>
                <w:noProof/>
                <w:webHidden/>
              </w:rPr>
              <w:tab/>
            </w:r>
            <w:r>
              <w:rPr>
                <w:noProof/>
                <w:webHidden/>
              </w:rPr>
              <w:fldChar w:fldCharType="begin"/>
            </w:r>
            <w:r>
              <w:rPr>
                <w:noProof/>
                <w:webHidden/>
              </w:rPr>
              <w:instrText xml:space="preserve"> PAGEREF _Toc141703544 \h </w:instrText>
            </w:r>
            <w:r>
              <w:rPr>
                <w:noProof/>
                <w:webHidden/>
              </w:rPr>
            </w:r>
            <w:r>
              <w:rPr>
                <w:noProof/>
                <w:webHidden/>
              </w:rPr>
              <w:fldChar w:fldCharType="separate"/>
            </w:r>
            <w:r>
              <w:rPr>
                <w:noProof/>
                <w:webHidden/>
              </w:rPr>
              <w:t>- 16 -</w:t>
            </w:r>
            <w:r>
              <w:rPr>
                <w:noProof/>
                <w:webHidden/>
              </w:rPr>
              <w:fldChar w:fldCharType="end"/>
            </w:r>
          </w:hyperlink>
        </w:p>
        <w:p w14:paraId="51429233" w14:textId="7C5413D0" w:rsidR="00CE3236" w:rsidRDefault="00CE3236">
          <w:pPr>
            <w:pStyle w:val="TOC3"/>
            <w:tabs>
              <w:tab w:val="left" w:pos="1320"/>
              <w:tab w:val="right" w:leader="dot" w:pos="9344"/>
            </w:tabs>
            <w:rPr>
              <w:rFonts w:eastAsiaTheme="minorEastAsia"/>
              <w:noProof/>
              <w:lang w:eastAsia="fr-FR"/>
            </w:rPr>
          </w:pPr>
          <w:hyperlink w:anchor="_Toc141703545" w:history="1">
            <w:r w:rsidRPr="006E6CAF">
              <w:rPr>
                <w:rStyle w:val="Hyperlink"/>
                <w:noProof/>
              </w:rPr>
              <w:t>1.1.1</w:t>
            </w:r>
            <w:r>
              <w:rPr>
                <w:rFonts w:eastAsiaTheme="minorEastAsia"/>
                <w:noProof/>
                <w:lang w:eastAsia="fr-FR"/>
              </w:rPr>
              <w:tab/>
            </w:r>
            <w:r w:rsidRPr="006E6CAF">
              <w:rPr>
                <w:rStyle w:val="Hyperlink"/>
                <w:noProof/>
              </w:rPr>
              <w:t>SHAP (SHaplеy Additivе еxPlanations)</w:t>
            </w:r>
            <w:r>
              <w:rPr>
                <w:noProof/>
                <w:webHidden/>
              </w:rPr>
              <w:tab/>
            </w:r>
            <w:r>
              <w:rPr>
                <w:noProof/>
                <w:webHidden/>
              </w:rPr>
              <w:fldChar w:fldCharType="begin"/>
            </w:r>
            <w:r>
              <w:rPr>
                <w:noProof/>
                <w:webHidden/>
              </w:rPr>
              <w:instrText xml:space="preserve"> PAGEREF _Toc141703545 \h </w:instrText>
            </w:r>
            <w:r>
              <w:rPr>
                <w:noProof/>
                <w:webHidden/>
              </w:rPr>
            </w:r>
            <w:r>
              <w:rPr>
                <w:noProof/>
                <w:webHidden/>
              </w:rPr>
              <w:fldChar w:fldCharType="separate"/>
            </w:r>
            <w:r>
              <w:rPr>
                <w:noProof/>
                <w:webHidden/>
              </w:rPr>
              <w:t>- 17 -</w:t>
            </w:r>
            <w:r>
              <w:rPr>
                <w:noProof/>
                <w:webHidden/>
              </w:rPr>
              <w:fldChar w:fldCharType="end"/>
            </w:r>
          </w:hyperlink>
        </w:p>
        <w:p w14:paraId="01EF91D0" w14:textId="3C44C324" w:rsidR="00CE3236" w:rsidRDefault="00CE3236">
          <w:pPr>
            <w:pStyle w:val="TOC1"/>
            <w:tabs>
              <w:tab w:val="right" w:leader="dot" w:pos="9344"/>
            </w:tabs>
            <w:rPr>
              <w:rFonts w:eastAsiaTheme="minorEastAsia"/>
              <w:noProof/>
              <w:lang w:eastAsia="fr-FR"/>
            </w:rPr>
          </w:pPr>
          <w:hyperlink w:anchor="_Toc141703546" w:history="1">
            <w:r w:rsidRPr="006E6CAF">
              <w:rPr>
                <w:rStyle w:val="Hyperlink"/>
                <w:rFonts w:eastAsia="Times New Roman"/>
                <w:noProof/>
                <w:lang w:val="en-US"/>
              </w:rPr>
              <w:t>Conclusion</w:t>
            </w:r>
            <w:r>
              <w:rPr>
                <w:noProof/>
                <w:webHidden/>
              </w:rPr>
              <w:tab/>
            </w:r>
            <w:r>
              <w:rPr>
                <w:noProof/>
                <w:webHidden/>
              </w:rPr>
              <w:fldChar w:fldCharType="begin"/>
            </w:r>
            <w:r>
              <w:rPr>
                <w:noProof/>
                <w:webHidden/>
              </w:rPr>
              <w:instrText xml:space="preserve"> PAGEREF _Toc141703546 \h </w:instrText>
            </w:r>
            <w:r>
              <w:rPr>
                <w:noProof/>
                <w:webHidden/>
              </w:rPr>
            </w:r>
            <w:r>
              <w:rPr>
                <w:noProof/>
                <w:webHidden/>
              </w:rPr>
              <w:fldChar w:fldCharType="separate"/>
            </w:r>
            <w:r>
              <w:rPr>
                <w:noProof/>
                <w:webHidden/>
              </w:rPr>
              <w:t>- 20 -</w:t>
            </w:r>
            <w:r>
              <w:rPr>
                <w:noProof/>
                <w:webHidden/>
              </w:rPr>
              <w:fldChar w:fldCharType="end"/>
            </w:r>
          </w:hyperlink>
        </w:p>
        <w:p w14:paraId="5EB97F86" w14:textId="6B68A723" w:rsidR="00CE3236" w:rsidRDefault="00CE3236">
          <w:pPr>
            <w:pStyle w:val="TOC1"/>
            <w:tabs>
              <w:tab w:val="left" w:pos="440"/>
              <w:tab w:val="right" w:leader="dot" w:pos="9344"/>
            </w:tabs>
            <w:rPr>
              <w:rFonts w:eastAsiaTheme="minorEastAsia"/>
              <w:noProof/>
              <w:lang w:eastAsia="fr-FR"/>
            </w:rPr>
          </w:pPr>
          <w:hyperlink w:anchor="_Toc141703547" w:history="1">
            <w:r w:rsidRPr="006E6CAF">
              <w:rPr>
                <w:rStyle w:val="Hyperlink"/>
                <w:noProof/>
              </w:rPr>
              <w:t>II.</w:t>
            </w:r>
            <w:r>
              <w:rPr>
                <w:rFonts w:eastAsiaTheme="minorEastAsia"/>
                <w:noProof/>
                <w:lang w:eastAsia="fr-FR"/>
              </w:rPr>
              <w:tab/>
            </w:r>
            <w:r w:rsidRPr="006E6CAF">
              <w:rPr>
                <w:rStyle w:val="Hyperlink"/>
                <w:noProof/>
              </w:rPr>
              <w:t>Analyse et conception</w:t>
            </w:r>
            <w:r>
              <w:rPr>
                <w:noProof/>
                <w:webHidden/>
              </w:rPr>
              <w:tab/>
            </w:r>
            <w:r>
              <w:rPr>
                <w:noProof/>
                <w:webHidden/>
              </w:rPr>
              <w:fldChar w:fldCharType="begin"/>
            </w:r>
            <w:r>
              <w:rPr>
                <w:noProof/>
                <w:webHidden/>
              </w:rPr>
              <w:instrText xml:space="preserve"> PAGEREF _Toc141703547 \h </w:instrText>
            </w:r>
            <w:r>
              <w:rPr>
                <w:noProof/>
                <w:webHidden/>
              </w:rPr>
            </w:r>
            <w:r>
              <w:rPr>
                <w:noProof/>
                <w:webHidden/>
              </w:rPr>
              <w:fldChar w:fldCharType="separate"/>
            </w:r>
            <w:r>
              <w:rPr>
                <w:noProof/>
                <w:webHidden/>
              </w:rPr>
              <w:t>- 22 -</w:t>
            </w:r>
            <w:r>
              <w:rPr>
                <w:noProof/>
                <w:webHidden/>
              </w:rPr>
              <w:fldChar w:fldCharType="end"/>
            </w:r>
          </w:hyperlink>
        </w:p>
        <w:p w14:paraId="0D5E22E8" w14:textId="43F65352" w:rsidR="00CE3236" w:rsidRDefault="00CE3236">
          <w:pPr>
            <w:pStyle w:val="TOC2"/>
            <w:tabs>
              <w:tab w:val="left" w:pos="880"/>
              <w:tab w:val="right" w:leader="dot" w:pos="9344"/>
            </w:tabs>
            <w:rPr>
              <w:rFonts w:eastAsiaTheme="minorEastAsia"/>
              <w:noProof/>
              <w:lang w:eastAsia="fr-FR"/>
            </w:rPr>
          </w:pPr>
          <w:hyperlink w:anchor="_Toc141703548" w:history="1">
            <w:r w:rsidRPr="006E6CAF">
              <w:rPr>
                <w:rStyle w:val="Hyperlink"/>
                <w:noProof/>
              </w:rPr>
              <w:t>II.1.</w:t>
            </w:r>
            <w:r>
              <w:rPr>
                <w:rFonts w:eastAsiaTheme="minorEastAsia"/>
                <w:noProof/>
                <w:lang w:eastAsia="fr-FR"/>
              </w:rPr>
              <w:tab/>
            </w:r>
            <w:r w:rsidRPr="006E6CAF">
              <w:rPr>
                <w:rStyle w:val="Hyperlink"/>
                <w:noProof/>
              </w:rPr>
              <w:t>Introduction</w:t>
            </w:r>
            <w:r>
              <w:rPr>
                <w:noProof/>
                <w:webHidden/>
              </w:rPr>
              <w:tab/>
            </w:r>
            <w:r>
              <w:rPr>
                <w:noProof/>
                <w:webHidden/>
              </w:rPr>
              <w:fldChar w:fldCharType="begin"/>
            </w:r>
            <w:r>
              <w:rPr>
                <w:noProof/>
                <w:webHidden/>
              </w:rPr>
              <w:instrText xml:space="preserve"> PAGEREF _Toc141703548 \h </w:instrText>
            </w:r>
            <w:r>
              <w:rPr>
                <w:noProof/>
                <w:webHidden/>
              </w:rPr>
            </w:r>
            <w:r>
              <w:rPr>
                <w:noProof/>
                <w:webHidden/>
              </w:rPr>
              <w:fldChar w:fldCharType="separate"/>
            </w:r>
            <w:r>
              <w:rPr>
                <w:noProof/>
                <w:webHidden/>
              </w:rPr>
              <w:t>- 22 -</w:t>
            </w:r>
            <w:r>
              <w:rPr>
                <w:noProof/>
                <w:webHidden/>
              </w:rPr>
              <w:fldChar w:fldCharType="end"/>
            </w:r>
          </w:hyperlink>
        </w:p>
        <w:p w14:paraId="6F6DE5FC" w14:textId="34C50AA0" w:rsidR="00CE3236" w:rsidRDefault="00CE3236">
          <w:pPr>
            <w:pStyle w:val="TOC2"/>
            <w:tabs>
              <w:tab w:val="left" w:pos="880"/>
              <w:tab w:val="right" w:leader="dot" w:pos="9344"/>
            </w:tabs>
            <w:rPr>
              <w:rFonts w:eastAsiaTheme="minorEastAsia"/>
              <w:noProof/>
              <w:lang w:eastAsia="fr-FR"/>
            </w:rPr>
          </w:pPr>
          <w:hyperlink w:anchor="_Toc141703549" w:history="1">
            <w:r w:rsidRPr="006E6CAF">
              <w:rPr>
                <w:rStyle w:val="Hyperlink"/>
                <w:noProof/>
              </w:rPr>
              <w:t>II.2.</w:t>
            </w:r>
            <w:r>
              <w:rPr>
                <w:rFonts w:eastAsiaTheme="minorEastAsia"/>
                <w:noProof/>
                <w:lang w:eastAsia="fr-FR"/>
              </w:rPr>
              <w:tab/>
            </w:r>
            <w:r w:rsidRPr="006E6CAF">
              <w:rPr>
                <w:rStyle w:val="Hyperlink"/>
                <w:noProof/>
              </w:rPr>
              <w:t>Definition</w:t>
            </w:r>
            <w:r>
              <w:rPr>
                <w:noProof/>
                <w:webHidden/>
              </w:rPr>
              <w:tab/>
            </w:r>
            <w:r>
              <w:rPr>
                <w:noProof/>
                <w:webHidden/>
              </w:rPr>
              <w:fldChar w:fldCharType="begin"/>
            </w:r>
            <w:r>
              <w:rPr>
                <w:noProof/>
                <w:webHidden/>
              </w:rPr>
              <w:instrText xml:space="preserve"> PAGEREF _Toc141703549 \h </w:instrText>
            </w:r>
            <w:r>
              <w:rPr>
                <w:noProof/>
                <w:webHidden/>
              </w:rPr>
            </w:r>
            <w:r>
              <w:rPr>
                <w:noProof/>
                <w:webHidden/>
              </w:rPr>
              <w:fldChar w:fldCharType="separate"/>
            </w:r>
            <w:r>
              <w:rPr>
                <w:noProof/>
                <w:webHidden/>
              </w:rPr>
              <w:t>- 22 -</w:t>
            </w:r>
            <w:r>
              <w:rPr>
                <w:noProof/>
                <w:webHidden/>
              </w:rPr>
              <w:fldChar w:fldCharType="end"/>
            </w:r>
          </w:hyperlink>
        </w:p>
        <w:p w14:paraId="661CEE3A" w14:textId="70395F52" w:rsidR="00CE3236" w:rsidRDefault="00CE3236">
          <w:pPr>
            <w:pStyle w:val="TOC2"/>
            <w:tabs>
              <w:tab w:val="left" w:pos="880"/>
              <w:tab w:val="right" w:leader="dot" w:pos="9344"/>
            </w:tabs>
            <w:rPr>
              <w:rFonts w:eastAsiaTheme="minorEastAsia"/>
              <w:noProof/>
              <w:lang w:eastAsia="fr-FR"/>
            </w:rPr>
          </w:pPr>
          <w:hyperlink w:anchor="_Toc141703550" w:history="1">
            <w:r w:rsidRPr="006E6CAF">
              <w:rPr>
                <w:rStyle w:val="Hyperlink"/>
                <w:noProof/>
              </w:rPr>
              <w:t>II.3.</w:t>
            </w:r>
            <w:r>
              <w:rPr>
                <w:rFonts w:eastAsiaTheme="minorEastAsia"/>
                <w:noProof/>
                <w:lang w:eastAsia="fr-FR"/>
              </w:rPr>
              <w:tab/>
            </w:r>
            <w:r w:rsidRPr="006E6CAF">
              <w:rPr>
                <w:rStyle w:val="Hyperlink"/>
                <w:noProof/>
              </w:rPr>
              <w:t>Architecture du système</w:t>
            </w:r>
            <w:r>
              <w:rPr>
                <w:noProof/>
                <w:webHidden/>
              </w:rPr>
              <w:tab/>
            </w:r>
            <w:r>
              <w:rPr>
                <w:noProof/>
                <w:webHidden/>
              </w:rPr>
              <w:fldChar w:fldCharType="begin"/>
            </w:r>
            <w:r>
              <w:rPr>
                <w:noProof/>
                <w:webHidden/>
              </w:rPr>
              <w:instrText xml:space="preserve"> PAGEREF _Toc141703550 \h </w:instrText>
            </w:r>
            <w:r>
              <w:rPr>
                <w:noProof/>
                <w:webHidden/>
              </w:rPr>
            </w:r>
            <w:r>
              <w:rPr>
                <w:noProof/>
                <w:webHidden/>
              </w:rPr>
              <w:fldChar w:fldCharType="separate"/>
            </w:r>
            <w:r>
              <w:rPr>
                <w:noProof/>
                <w:webHidden/>
              </w:rPr>
              <w:t>- 22 -</w:t>
            </w:r>
            <w:r>
              <w:rPr>
                <w:noProof/>
                <w:webHidden/>
              </w:rPr>
              <w:fldChar w:fldCharType="end"/>
            </w:r>
          </w:hyperlink>
        </w:p>
        <w:p w14:paraId="7EEC26AB" w14:textId="415D4774" w:rsidR="00CE3236" w:rsidRDefault="00CE3236">
          <w:pPr>
            <w:pStyle w:val="TOC2"/>
            <w:tabs>
              <w:tab w:val="left" w:pos="880"/>
              <w:tab w:val="right" w:leader="dot" w:pos="9344"/>
            </w:tabs>
            <w:rPr>
              <w:rFonts w:eastAsiaTheme="minorEastAsia"/>
              <w:noProof/>
              <w:lang w:eastAsia="fr-FR"/>
            </w:rPr>
          </w:pPr>
          <w:hyperlink w:anchor="_Toc141703551" w:history="1">
            <w:r w:rsidRPr="006E6CAF">
              <w:rPr>
                <w:rStyle w:val="Hyperlink"/>
                <w:noProof/>
              </w:rPr>
              <w:t>II.4.</w:t>
            </w:r>
            <w:r>
              <w:rPr>
                <w:rFonts w:eastAsiaTheme="minorEastAsia"/>
                <w:noProof/>
                <w:lang w:eastAsia="fr-FR"/>
              </w:rPr>
              <w:tab/>
            </w:r>
            <w:r w:rsidRPr="006E6CAF">
              <w:rPr>
                <w:rStyle w:val="Hyperlink"/>
                <w:noProof/>
              </w:rPr>
              <w:t>Steps of the process</w:t>
            </w:r>
            <w:r>
              <w:rPr>
                <w:noProof/>
                <w:webHidden/>
              </w:rPr>
              <w:tab/>
            </w:r>
            <w:r>
              <w:rPr>
                <w:noProof/>
                <w:webHidden/>
              </w:rPr>
              <w:fldChar w:fldCharType="begin"/>
            </w:r>
            <w:r>
              <w:rPr>
                <w:noProof/>
                <w:webHidden/>
              </w:rPr>
              <w:instrText xml:space="preserve"> PAGEREF _Toc141703551 \h </w:instrText>
            </w:r>
            <w:r>
              <w:rPr>
                <w:noProof/>
                <w:webHidden/>
              </w:rPr>
            </w:r>
            <w:r>
              <w:rPr>
                <w:noProof/>
                <w:webHidden/>
              </w:rPr>
              <w:fldChar w:fldCharType="separate"/>
            </w:r>
            <w:r>
              <w:rPr>
                <w:noProof/>
                <w:webHidden/>
              </w:rPr>
              <w:t>- 23 -</w:t>
            </w:r>
            <w:r>
              <w:rPr>
                <w:noProof/>
                <w:webHidden/>
              </w:rPr>
              <w:fldChar w:fldCharType="end"/>
            </w:r>
          </w:hyperlink>
        </w:p>
        <w:p w14:paraId="44947B23" w14:textId="0A6AF16B" w:rsidR="00CE3236" w:rsidRDefault="00CE3236">
          <w:pPr>
            <w:pStyle w:val="TOC2"/>
            <w:tabs>
              <w:tab w:val="left" w:pos="880"/>
              <w:tab w:val="right" w:leader="dot" w:pos="9344"/>
            </w:tabs>
            <w:rPr>
              <w:rFonts w:eastAsiaTheme="minorEastAsia"/>
              <w:noProof/>
              <w:lang w:eastAsia="fr-FR"/>
            </w:rPr>
          </w:pPr>
          <w:hyperlink w:anchor="_Toc141703552" w:history="1">
            <w:r w:rsidRPr="006E6CAF">
              <w:rPr>
                <w:rStyle w:val="Hyperlink"/>
                <w:noProof/>
              </w:rPr>
              <w:t>II.5.</w:t>
            </w:r>
            <w:r>
              <w:rPr>
                <w:rFonts w:eastAsiaTheme="minorEastAsia"/>
                <w:noProof/>
                <w:lang w:eastAsia="fr-FR"/>
              </w:rPr>
              <w:tab/>
            </w:r>
            <w:r w:rsidRPr="006E6CAF">
              <w:rPr>
                <w:rStyle w:val="Hyperlink"/>
                <w:noProof/>
              </w:rPr>
              <w:t>Model used for classification</w:t>
            </w:r>
            <w:r>
              <w:rPr>
                <w:noProof/>
                <w:webHidden/>
              </w:rPr>
              <w:tab/>
            </w:r>
            <w:r>
              <w:rPr>
                <w:noProof/>
                <w:webHidden/>
              </w:rPr>
              <w:fldChar w:fldCharType="begin"/>
            </w:r>
            <w:r>
              <w:rPr>
                <w:noProof/>
                <w:webHidden/>
              </w:rPr>
              <w:instrText xml:space="preserve"> PAGEREF _Toc141703552 \h </w:instrText>
            </w:r>
            <w:r>
              <w:rPr>
                <w:noProof/>
                <w:webHidden/>
              </w:rPr>
            </w:r>
            <w:r>
              <w:rPr>
                <w:noProof/>
                <w:webHidden/>
              </w:rPr>
              <w:fldChar w:fldCharType="separate"/>
            </w:r>
            <w:r>
              <w:rPr>
                <w:noProof/>
                <w:webHidden/>
              </w:rPr>
              <w:t>- 24 -</w:t>
            </w:r>
            <w:r>
              <w:rPr>
                <w:noProof/>
                <w:webHidden/>
              </w:rPr>
              <w:fldChar w:fldCharType="end"/>
            </w:r>
          </w:hyperlink>
        </w:p>
        <w:p w14:paraId="0F44C1DD" w14:textId="30AAB2A8" w:rsidR="00CE3236" w:rsidRDefault="00CE3236">
          <w:pPr>
            <w:pStyle w:val="TOC3"/>
            <w:tabs>
              <w:tab w:val="left" w:pos="1320"/>
              <w:tab w:val="right" w:leader="dot" w:pos="9344"/>
            </w:tabs>
            <w:rPr>
              <w:rFonts w:eastAsiaTheme="minorEastAsia"/>
              <w:noProof/>
              <w:lang w:eastAsia="fr-FR"/>
            </w:rPr>
          </w:pPr>
          <w:hyperlink w:anchor="_Toc141703553" w:history="1">
            <w:r w:rsidRPr="006E6CAF">
              <w:rPr>
                <w:rStyle w:val="Hyperlink"/>
                <w:noProof/>
              </w:rPr>
              <w:t>II.5.1.</w:t>
            </w:r>
            <w:r>
              <w:rPr>
                <w:rFonts w:eastAsiaTheme="minorEastAsia"/>
                <w:noProof/>
                <w:lang w:eastAsia="fr-FR"/>
              </w:rPr>
              <w:tab/>
            </w:r>
            <w:r w:rsidRPr="006E6CAF">
              <w:rPr>
                <w:rStyle w:val="Hyperlink"/>
                <w:noProof/>
              </w:rPr>
              <w:t>Model01</w:t>
            </w:r>
            <w:r>
              <w:rPr>
                <w:noProof/>
                <w:webHidden/>
              </w:rPr>
              <w:tab/>
            </w:r>
            <w:r>
              <w:rPr>
                <w:noProof/>
                <w:webHidden/>
              </w:rPr>
              <w:fldChar w:fldCharType="begin"/>
            </w:r>
            <w:r>
              <w:rPr>
                <w:noProof/>
                <w:webHidden/>
              </w:rPr>
              <w:instrText xml:space="preserve"> PAGEREF _Toc141703553 \h </w:instrText>
            </w:r>
            <w:r>
              <w:rPr>
                <w:noProof/>
                <w:webHidden/>
              </w:rPr>
            </w:r>
            <w:r>
              <w:rPr>
                <w:noProof/>
                <w:webHidden/>
              </w:rPr>
              <w:fldChar w:fldCharType="separate"/>
            </w:r>
            <w:r>
              <w:rPr>
                <w:noProof/>
                <w:webHidden/>
              </w:rPr>
              <w:t>- 26 -</w:t>
            </w:r>
            <w:r>
              <w:rPr>
                <w:noProof/>
                <w:webHidden/>
              </w:rPr>
              <w:fldChar w:fldCharType="end"/>
            </w:r>
          </w:hyperlink>
        </w:p>
        <w:p w14:paraId="5BCDEE16" w14:textId="142A4FDD" w:rsidR="00CE3236" w:rsidRDefault="00CE3236">
          <w:pPr>
            <w:pStyle w:val="TOC3"/>
            <w:tabs>
              <w:tab w:val="left" w:pos="1320"/>
              <w:tab w:val="right" w:leader="dot" w:pos="9344"/>
            </w:tabs>
            <w:rPr>
              <w:rFonts w:eastAsiaTheme="minorEastAsia"/>
              <w:noProof/>
              <w:lang w:eastAsia="fr-FR"/>
            </w:rPr>
          </w:pPr>
          <w:hyperlink w:anchor="_Toc141703554" w:history="1">
            <w:r w:rsidRPr="006E6CAF">
              <w:rPr>
                <w:rStyle w:val="Hyperlink"/>
                <w:noProof/>
              </w:rPr>
              <w:t>II.5.2.</w:t>
            </w:r>
            <w:r>
              <w:rPr>
                <w:rFonts w:eastAsiaTheme="minorEastAsia"/>
                <w:noProof/>
                <w:lang w:eastAsia="fr-FR"/>
              </w:rPr>
              <w:tab/>
            </w:r>
            <w:r w:rsidRPr="006E6CAF">
              <w:rPr>
                <w:rStyle w:val="Hyperlink"/>
                <w:noProof/>
              </w:rPr>
              <w:t>Model02</w:t>
            </w:r>
            <w:r>
              <w:rPr>
                <w:noProof/>
                <w:webHidden/>
              </w:rPr>
              <w:tab/>
            </w:r>
            <w:r>
              <w:rPr>
                <w:noProof/>
                <w:webHidden/>
              </w:rPr>
              <w:fldChar w:fldCharType="begin"/>
            </w:r>
            <w:r>
              <w:rPr>
                <w:noProof/>
                <w:webHidden/>
              </w:rPr>
              <w:instrText xml:space="preserve"> PAGEREF _Toc141703554 \h </w:instrText>
            </w:r>
            <w:r>
              <w:rPr>
                <w:noProof/>
                <w:webHidden/>
              </w:rPr>
            </w:r>
            <w:r>
              <w:rPr>
                <w:noProof/>
                <w:webHidden/>
              </w:rPr>
              <w:fldChar w:fldCharType="separate"/>
            </w:r>
            <w:r>
              <w:rPr>
                <w:noProof/>
                <w:webHidden/>
              </w:rPr>
              <w:t>- 26 -</w:t>
            </w:r>
            <w:r>
              <w:rPr>
                <w:noProof/>
                <w:webHidden/>
              </w:rPr>
              <w:fldChar w:fldCharType="end"/>
            </w:r>
          </w:hyperlink>
        </w:p>
        <w:p w14:paraId="0633A1AE" w14:textId="5308C52F" w:rsidR="00CE3236" w:rsidRDefault="00CE3236">
          <w:pPr>
            <w:pStyle w:val="TOC2"/>
            <w:tabs>
              <w:tab w:val="left" w:pos="880"/>
              <w:tab w:val="right" w:leader="dot" w:pos="9344"/>
            </w:tabs>
            <w:rPr>
              <w:rFonts w:eastAsiaTheme="minorEastAsia"/>
              <w:noProof/>
              <w:lang w:eastAsia="fr-FR"/>
            </w:rPr>
          </w:pPr>
          <w:hyperlink w:anchor="_Toc141703555" w:history="1">
            <w:r w:rsidRPr="006E6CAF">
              <w:rPr>
                <w:rStyle w:val="Hyperlink"/>
                <w:noProof/>
              </w:rPr>
              <w:t>II.6.</w:t>
            </w:r>
            <w:r>
              <w:rPr>
                <w:rFonts w:eastAsiaTheme="minorEastAsia"/>
                <w:noProof/>
                <w:lang w:eastAsia="fr-FR"/>
              </w:rPr>
              <w:tab/>
            </w:r>
            <w:r w:rsidRPr="006E6CAF">
              <w:rPr>
                <w:rStyle w:val="Hyperlink"/>
                <w:noProof/>
              </w:rPr>
              <w:t>explaining tools used</w:t>
            </w:r>
            <w:r>
              <w:rPr>
                <w:noProof/>
                <w:webHidden/>
              </w:rPr>
              <w:tab/>
            </w:r>
            <w:r>
              <w:rPr>
                <w:noProof/>
                <w:webHidden/>
              </w:rPr>
              <w:fldChar w:fldCharType="begin"/>
            </w:r>
            <w:r>
              <w:rPr>
                <w:noProof/>
                <w:webHidden/>
              </w:rPr>
              <w:instrText xml:space="preserve"> PAGEREF _Toc141703555 \h </w:instrText>
            </w:r>
            <w:r>
              <w:rPr>
                <w:noProof/>
                <w:webHidden/>
              </w:rPr>
            </w:r>
            <w:r>
              <w:rPr>
                <w:noProof/>
                <w:webHidden/>
              </w:rPr>
              <w:fldChar w:fldCharType="separate"/>
            </w:r>
            <w:r>
              <w:rPr>
                <w:noProof/>
                <w:webHidden/>
              </w:rPr>
              <w:t>- 27 -</w:t>
            </w:r>
            <w:r>
              <w:rPr>
                <w:noProof/>
                <w:webHidden/>
              </w:rPr>
              <w:fldChar w:fldCharType="end"/>
            </w:r>
          </w:hyperlink>
        </w:p>
        <w:p w14:paraId="05CE41F8" w14:textId="0C6C7072" w:rsidR="00CE3236" w:rsidRDefault="00CE3236">
          <w:pPr>
            <w:pStyle w:val="TOC1"/>
            <w:tabs>
              <w:tab w:val="left" w:pos="660"/>
              <w:tab w:val="right" w:leader="dot" w:pos="9344"/>
            </w:tabs>
            <w:rPr>
              <w:rFonts w:eastAsiaTheme="minorEastAsia"/>
              <w:noProof/>
              <w:lang w:eastAsia="fr-FR"/>
            </w:rPr>
          </w:pPr>
          <w:hyperlink w:anchor="_Toc141703556" w:history="1">
            <w:r w:rsidRPr="006E6CAF">
              <w:rPr>
                <w:rStyle w:val="Hyperlink"/>
                <w:noProof/>
              </w:rPr>
              <w:t>III.</w:t>
            </w:r>
            <w:r>
              <w:rPr>
                <w:rFonts w:eastAsiaTheme="minorEastAsia"/>
                <w:noProof/>
                <w:lang w:eastAsia="fr-FR"/>
              </w:rPr>
              <w:tab/>
            </w:r>
            <w:r w:rsidRPr="006E6CAF">
              <w:rPr>
                <w:rStyle w:val="Hyperlink"/>
                <w:noProof/>
              </w:rPr>
              <w:t>Implementation and discussion</w:t>
            </w:r>
            <w:r>
              <w:rPr>
                <w:noProof/>
                <w:webHidden/>
              </w:rPr>
              <w:tab/>
            </w:r>
            <w:r>
              <w:rPr>
                <w:noProof/>
                <w:webHidden/>
              </w:rPr>
              <w:fldChar w:fldCharType="begin"/>
            </w:r>
            <w:r>
              <w:rPr>
                <w:noProof/>
                <w:webHidden/>
              </w:rPr>
              <w:instrText xml:space="preserve"> PAGEREF _Toc141703556 \h </w:instrText>
            </w:r>
            <w:r>
              <w:rPr>
                <w:noProof/>
                <w:webHidden/>
              </w:rPr>
            </w:r>
            <w:r>
              <w:rPr>
                <w:noProof/>
                <w:webHidden/>
              </w:rPr>
              <w:fldChar w:fldCharType="separate"/>
            </w:r>
            <w:r>
              <w:rPr>
                <w:noProof/>
                <w:webHidden/>
              </w:rPr>
              <w:t>- 32 -</w:t>
            </w:r>
            <w:r>
              <w:rPr>
                <w:noProof/>
                <w:webHidden/>
              </w:rPr>
              <w:fldChar w:fldCharType="end"/>
            </w:r>
          </w:hyperlink>
        </w:p>
        <w:p w14:paraId="54C56B95" w14:textId="715A5E9F" w:rsidR="00CE3236" w:rsidRDefault="00CE3236">
          <w:pPr>
            <w:pStyle w:val="TOC2"/>
            <w:tabs>
              <w:tab w:val="left" w:pos="880"/>
              <w:tab w:val="right" w:leader="dot" w:pos="9344"/>
            </w:tabs>
            <w:rPr>
              <w:rFonts w:eastAsiaTheme="minorEastAsia"/>
              <w:noProof/>
              <w:lang w:eastAsia="fr-FR"/>
            </w:rPr>
          </w:pPr>
          <w:hyperlink w:anchor="_Toc141703557" w:history="1">
            <w:r w:rsidRPr="006E6CAF">
              <w:rPr>
                <w:rStyle w:val="Hyperlink"/>
                <w:noProof/>
              </w:rPr>
              <w:t>III.1.</w:t>
            </w:r>
            <w:r>
              <w:rPr>
                <w:rFonts w:eastAsiaTheme="minorEastAsia"/>
                <w:noProof/>
                <w:lang w:eastAsia="fr-FR"/>
              </w:rPr>
              <w:tab/>
            </w:r>
            <w:r w:rsidRPr="006E6CAF">
              <w:rPr>
                <w:rStyle w:val="Hyperlink"/>
                <w:noProof/>
              </w:rPr>
              <w:t>Introduction</w:t>
            </w:r>
            <w:r>
              <w:rPr>
                <w:noProof/>
                <w:webHidden/>
              </w:rPr>
              <w:tab/>
            </w:r>
            <w:r>
              <w:rPr>
                <w:noProof/>
                <w:webHidden/>
              </w:rPr>
              <w:fldChar w:fldCharType="begin"/>
            </w:r>
            <w:r>
              <w:rPr>
                <w:noProof/>
                <w:webHidden/>
              </w:rPr>
              <w:instrText xml:space="preserve"> PAGEREF _Toc141703557 \h </w:instrText>
            </w:r>
            <w:r>
              <w:rPr>
                <w:noProof/>
                <w:webHidden/>
              </w:rPr>
            </w:r>
            <w:r>
              <w:rPr>
                <w:noProof/>
                <w:webHidden/>
              </w:rPr>
              <w:fldChar w:fldCharType="separate"/>
            </w:r>
            <w:r>
              <w:rPr>
                <w:noProof/>
                <w:webHidden/>
              </w:rPr>
              <w:t>- 32 -</w:t>
            </w:r>
            <w:r>
              <w:rPr>
                <w:noProof/>
                <w:webHidden/>
              </w:rPr>
              <w:fldChar w:fldCharType="end"/>
            </w:r>
          </w:hyperlink>
        </w:p>
        <w:p w14:paraId="34BD1E94" w14:textId="2D1DE474" w:rsidR="00CE3236" w:rsidRDefault="00CE3236">
          <w:pPr>
            <w:pStyle w:val="TOC2"/>
            <w:tabs>
              <w:tab w:val="left" w:pos="880"/>
              <w:tab w:val="right" w:leader="dot" w:pos="9344"/>
            </w:tabs>
            <w:rPr>
              <w:rFonts w:eastAsiaTheme="minorEastAsia"/>
              <w:noProof/>
              <w:lang w:eastAsia="fr-FR"/>
            </w:rPr>
          </w:pPr>
          <w:hyperlink w:anchor="_Toc141703558" w:history="1">
            <w:r w:rsidRPr="006E6CAF">
              <w:rPr>
                <w:rStyle w:val="Hyperlink"/>
                <w:noProof/>
              </w:rPr>
              <w:t>III.2.</w:t>
            </w:r>
            <w:r>
              <w:rPr>
                <w:rFonts w:eastAsiaTheme="minorEastAsia"/>
                <w:noProof/>
                <w:lang w:eastAsia="fr-FR"/>
              </w:rPr>
              <w:tab/>
            </w:r>
            <w:r w:rsidRPr="006E6CAF">
              <w:rPr>
                <w:rStyle w:val="Hyperlink"/>
                <w:noProof/>
              </w:rPr>
              <w:t>The tools and libraries used</w:t>
            </w:r>
            <w:r>
              <w:rPr>
                <w:noProof/>
                <w:webHidden/>
              </w:rPr>
              <w:tab/>
            </w:r>
            <w:r>
              <w:rPr>
                <w:noProof/>
                <w:webHidden/>
              </w:rPr>
              <w:fldChar w:fldCharType="begin"/>
            </w:r>
            <w:r>
              <w:rPr>
                <w:noProof/>
                <w:webHidden/>
              </w:rPr>
              <w:instrText xml:space="preserve"> PAGEREF _Toc141703558 \h </w:instrText>
            </w:r>
            <w:r>
              <w:rPr>
                <w:noProof/>
                <w:webHidden/>
              </w:rPr>
            </w:r>
            <w:r>
              <w:rPr>
                <w:noProof/>
                <w:webHidden/>
              </w:rPr>
              <w:fldChar w:fldCharType="separate"/>
            </w:r>
            <w:r>
              <w:rPr>
                <w:noProof/>
                <w:webHidden/>
              </w:rPr>
              <w:t>- 32 -</w:t>
            </w:r>
            <w:r>
              <w:rPr>
                <w:noProof/>
                <w:webHidden/>
              </w:rPr>
              <w:fldChar w:fldCharType="end"/>
            </w:r>
          </w:hyperlink>
        </w:p>
        <w:p w14:paraId="564AD95F" w14:textId="6918FDE1" w:rsidR="00CE3236" w:rsidRDefault="00CE3236">
          <w:pPr>
            <w:pStyle w:val="TOC3"/>
            <w:tabs>
              <w:tab w:val="left" w:pos="1320"/>
              <w:tab w:val="right" w:leader="dot" w:pos="9344"/>
            </w:tabs>
            <w:rPr>
              <w:rFonts w:eastAsiaTheme="minorEastAsia"/>
              <w:noProof/>
              <w:lang w:eastAsia="fr-FR"/>
            </w:rPr>
          </w:pPr>
          <w:hyperlink w:anchor="_Toc141703559" w:history="1">
            <w:r w:rsidRPr="006E6CAF">
              <w:rPr>
                <w:rStyle w:val="Hyperlink"/>
                <w:rFonts w:ascii="Times New Roman" w:hAnsi="Times New Roman" w:cs="Times New Roman"/>
                <w:noProof/>
              </w:rPr>
              <w:t>III.2.1.</w:t>
            </w:r>
            <w:r>
              <w:rPr>
                <w:rFonts w:eastAsiaTheme="minorEastAsia"/>
                <w:noProof/>
                <w:lang w:eastAsia="fr-FR"/>
              </w:rPr>
              <w:tab/>
            </w:r>
            <w:r w:rsidRPr="006E6CAF">
              <w:rPr>
                <w:rStyle w:val="Hyperlink"/>
                <w:noProof/>
              </w:rPr>
              <w:t>Langage</w:t>
            </w:r>
            <w:r>
              <w:rPr>
                <w:noProof/>
                <w:webHidden/>
              </w:rPr>
              <w:tab/>
            </w:r>
            <w:r>
              <w:rPr>
                <w:noProof/>
                <w:webHidden/>
              </w:rPr>
              <w:fldChar w:fldCharType="begin"/>
            </w:r>
            <w:r>
              <w:rPr>
                <w:noProof/>
                <w:webHidden/>
              </w:rPr>
              <w:instrText xml:space="preserve"> PAGEREF _Toc141703559 \h </w:instrText>
            </w:r>
            <w:r>
              <w:rPr>
                <w:noProof/>
                <w:webHidden/>
              </w:rPr>
            </w:r>
            <w:r>
              <w:rPr>
                <w:noProof/>
                <w:webHidden/>
              </w:rPr>
              <w:fldChar w:fldCharType="separate"/>
            </w:r>
            <w:r>
              <w:rPr>
                <w:noProof/>
                <w:webHidden/>
              </w:rPr>
              <w:t>- 32 -</w:t>
            </w:r>
            <w:r>
              <w:rPr>
                <w:noProof/>
                <w:webHidden/>
              </w:rPr>
              <w:fldChar w:fldCharType="end"/>
            </w:r>
          </w:hyperlink>
        </w:p>
        <w:p w14:paraId="108207E7" w14:textId="0E0050B9" w:rsidR="00CE3236" w:rsidRDefault="00CE3236">
          <w:pPr>
            <w:pStyle w:val="TOC3"/>
            <w:tabs>
              <w:tab w:val="left" w:pos="1320"/>
              <w:tab w:val="right" w:leader="dot" w:pos="9344"/>
            </w:tabs>
            <w:rPr>
              <w:rFonts w:eastAsiaTheme="minorEastAsia"/>
              <w:noProof/>
              <w:lang w:eastAsia="fr-FR"/>
            </w:rPr>
          </w:pPr>
          <w:hyperlink w:anchor="_Toc141703560" w:history="1">
            <w:r w:rsidRPr="006E6CAF">
              <w:rPr>
                <w:rStyle w:val="Hyperlink"/>
                <w:noProof/>
              </w:rPr>
              <w:t>III.2.2.</w:t>
            </w:r>
            <w:r>
              <w:rPr>
                <w:rFonts w:eastAsiaTheme="minorEastAsia"/>
                <w:noProof/>
                <w:lang w:eastAsia="fr-FR"/>
              </w:rPr>
              <w:tab/>
            </w:r>
            <w:r w:rsidRPr="006E6CAF">
              <w:rPr>
                <w:rStyle w:val="Hyperlink"/>
                <w:noProof/>
              </w:rPr>
              <w:t>Tools</w:t>
            </w:r>
            <w:r>
              <w:rPr>
                <w:noProof/>
                <w:webHidden/>
              </w:rPr>
              <w:tab/>
            </w:r>
            <w:r>
              <w:rPr>
                <w:noProof/>
                <w:webHidden/>
              </w:rPr>
              <w:fldChar w:fldCharType="begin"/>
            </w:r>
            <w:r>
              <w:rPr>
                <w:noProof/>
                <w:webHidden/>
              </w:rPr>
              <w:instrText xml:space="preserve"> PAGEREF _Toc141703560 \h </w:instrText>
            </w:r>
            <w:r>
              <w:rPr>
                <w:noProof/>
                <w:webHidden/>
              </w:rPr>
            </w:r>
            <w:r>
              <w:rPr>
                <w:noProof/>
                <w:webHidden/>
              </w:rPr>
              <w:fldChar w:fldCharType="separate"/>
            </w:r>
            <w:r>
              <w:rPr>
                <w:noProof/>
                <w:webHidden/>
              </w:rPr>
              <w:t>- 32 -</w:t>
            </w:r>
            <w:r>
              <w:rPr>
                <w:noProof/>
                <w:webHidden/>
              </w:rPr>
              <w:fldChar w:fldCharType="end"/>
            </w:r>
          </w:hyperlink>
        </w:p>
        <w:p w14:paraId="6775DC18" w14:textId="35D0518B" w:rsidR="00CE3236" w:rsidRDefault="00CE3236">
          <w:pPr>
            <w:pStyle w:val="TOC3"/>
            <w:tabs>
              <w:tab w:val="left" w:pos="1320"/>
              <w:tab w:val="right" w:leader="dot" w:pos="9344"/>
            </w:tabs>
            <w:rPr>
              <w:rFonts w:eastAsiaTheme="minorEastAsia"/>
              <w:noProof/>
              <w:lang w:eastAsia="fr-FR"/>
            </w:rPr>
          </w:pPr>
          <w:hyperlink w:anchor="_Toc141703561" w:history="1">
            <w:r w:rsidRPr="006E6CAF">
              <w:rPr>
                <w:rStyle w:val="Hyperlink"/>
                <w:noProof/>
              </w:rPr>
              <w:t>III.2.3.</w:t>
            </w:r>
            <w:r>
              <w:rPr>
                <w:rFonts w:eastAsiaTheme="minorEastAsia"/>
                <w:noProof/>
                <w:lang w:eastAsia="fr-FR"/>
              </w:rPr>
              <w:tab/>
            </w:r>
            <w:r w:rsidRPr="006E6CAF">
              <w:rPr>
                <w:rStyle w:val="Hyperlink"/>
                <w:noProof/>
              </w:rPr>
              <w:t>Libraries</w:t>
            </w:r>
            <w:r>
              <w:rPr>
                <w:noProof/>
                <w:webHidden/>
              </w:rPr>
              <w:tab/>
            </w:r>
            <w:r>
              <w:rPr>
                <w:noProof/>
                <w:webHidden/>
              </w:rPr>
              <w:fldChar w:fldCharType="begin"/>
            </w:r>
            <w:r>
              <w:rPr>
                <w:noProof/>
                <w:webHidden/>
              </w:rPr>
              <w:instrText xml:space="preserve"> PAGEREF _Toc141703561 \h </w:instrText>
            </w:r>
            <w:r>
              <w:rPr>
                <w:noProof/>
                <w:webHidden/>
              </w:rPr>
            </w:r>
            <w:r>
              <w:rPr>
                <w:noProof/>
                <w:webHidden/>
              </w:rPr>
              <w:fldChar w:fldCharType="separate"/>
            </w:r>
            <w:r>
              <w:rPr>
                <w:noProof/>
                <w:webHidden/>
              </w:rPr>
              <w:t>- 32 -</w:t>
            </w:r>
            <w:r>
              <w:rPr>
                <w:noProof/>
                <w:webHidden/>
              </w:rPr>
              <w:fldChar w:fldCharType="end"/>
            </w:r>
          </w:hyperlink>
        </w:p>
        <w:p w14:paraId="2F8960E2" w14:textId="39F2A36A" w:rsidR="00CE3236" w:rsidRDefault="00CE3236">
          <w:pPr>
            <w:pStyle w:val="TOC2"/>
            <w:tabs>
              <w:tab w:val="left" w:pos="880"/>
              <w:tab w:val="right" w:leader="dot" w:pos="9344"/>
            </w:tabs>
            <w:rPr>
              <w:rFonts w:eastAsiaTheme="minorEastAsia"/>
              <w:noProof/>
              <w:lang w:eastAsia="fr-FR"/>
            </w:rPr>
          </w:pPr>
          <w:hyperlink w:anchor="_Toc141703562" w:history="1">
            <w:r w:rsidRPr="006E6CAF">
              <w:rPr>
                <w:rStyle w:val="Hyperlink"/>
                <w:noProof/>
              </w:rPr>
              <w:t>III.3.</w:t>
            </w:r>
            <w:r>
              <w:rPr>
                <w:rFonts w:eastAsiaTheme="minorEastAsia"/>
                <w:noProof/>
                <w:lang w:eastAsia="fr-FR"/>
              </w:rPr>
              <w:tab/>
            </w:r>
            <w:r w:rsidRPr="006E6CAF">
              <w:rPr>
                <w:rStyle w:val="Hyperlink"/>
                <w:noProof/>
              </w:rPr>
              <w:t>Datasat</w:t>
            </w:r>
            <w:r>
              <w:rPr>
                <w:noProof/>
                <w:webHidden/>
              </w:rPr>
              <w:tab/>
            </w:r>
            <w:r>
              <w:rPr>
                <w:noProof/>
                <w:webHidden/>
              </w:rPr>
              <w:fldChar w:fldCharType="begin"/>
            </w:r>
            <w:r>
              <w:rPr>
                <w:noProof/>
                <w:webHidden/>
              </w:rPr>
              <w:instrText xml:space="preserve"> PAGEREF _Toc141703562 \h </w:instrText>
            </w:r>
            <w:r>
              <w:rPr>
                <w:noProof/>
                <w:webHidden/>
              </w:rPr>
            </w:r>
            <w:r>
              <w:rPr>
                <w:noProof/>
                <w:webHidden/>
              </w:rPr>
              <w:fldChar w:fldCharType="separate"/>
            </w:r>
            <w:r>
              <w:rPr>
                <w:noProof/>
                <w:webHidden/>
              </w:rPr>
              <w:t>- 34 -</w:t>
            </w:r>
            <w:r>
              <w:rPr>
                <w:noProof/>
                <w:webHidden/>
              </w:rPr>
              <w:fldChar w:fldCharType="end"/>
            </w:r>
          </w:hyperlink>
        </w:p>
        <w:p w14:paraId="4456819D" w14:textId="53709C07" w:rsidR="00CE3236" w:rsidRDefault="00CE3236">
          <w:pPr>
            <w:pStyle w:val="TOC2"/>
            <w:tabs>
              <w:tab w:val="left" w:pos="880"/>
              <w:tab w:val="right" w:leader="dot" w:pos="9344"/>
            </w:tabs>
            <w:rPr>
              <w:rFonts w:eastAsiaTheme="minorEastAsia"/>
              <w:noProof/>
              <w:lang w:eastAsia="fr-FR"/>
            </w:rPr>
          </w:pPr>
          <w:hyperlink w:anchor="_Toc141703563" w:history="1">
            <w:r w:rsidRPr="006E6CAF">
              <w:rPr>
                <w:rStyle w:val="Hyperlink"/>
                <w:noProof/>
              </w:rPr>
              <w:t>III.4.</w:t>
            </w:r>
            <w:r>
              <w:rPr>
                <w:rFonts w:eastAsiaTheme="minorEastAsia"/>
                <w:noProof/>
                <w:lang w:eastAsia="fr-FR"/>
              </w:rPr>
              <w:tab/>
            </w:r>
            <w:r w:rsidRPr="006E6CAF">
              <w:rPr>
                <w:rStyle w:val="Hyperlink"/>
                <w:noProof/>
              </w:rPr>
              <w:t>Results :</w:t>
            </w:r>
            <w:r>
              <w:rPr>
                <w:noProof/>
                <w:webHidden/>
              </w:rPr>
              <w:tab/>
            </w:r>
            <w:r>
              <w:rPr>
                <w:noProof/>
                <w:webHidden/>
              </w:rPr>
              <w:fldChar w:fldCharType="begin"/>
            </w:r>
            <w:r>
              <w:rPr>
                <w:noProof/>
                <w:webHidden/>
              </w:rPr>
              <w:instrText xml:space="preserve"> PAGEREF _Toc141703563 \h </w:instrText>
            </w:r>
            <w:r>
              <w:rPr>
                <w:noProof/>
                <w:webHidden/>
              </w:rPr>
            </w:r>
            <w:r>
              <w:rPr>
                <w:noProof/>
                <w:webHidden/>
              </w:rPr>
              <w:fldChar w:fldCharType="separate"/>
            </w:r>
            <w:r>
              <w:rPr>
                <w:noProof/>
                <w:webHidden/>
              </w:rPr>
              <w:t>- 35 -</w:t>
            </w:r>
            <w:r>
              <w:rPr>
                <w:noProof/>
                <w:webHidden/>
              </w:rPr>
              <w:fldChar w:fldCharType="end"/>
            </w:r>
          </w:hyperlink>
        </w:p>
        <w:p w14:paraId="45B730C3" w14:textId="517D6429" w:rsidR="00CE3236" w:rsidRDefault="00CE3236">
          <w:pPr>
            <w:pStyle w:val="TOC3"/>
            <w:tabs>
              <w:tab w:val="left" w:pos="1320"/>
              <w:tab w:val="right" w:leader="dot" w:pos="9344"/>
            </w:tabs>
            <w:rPr>
              <w:rFonts w:eastAsiaTheme="minorEastAsia"/>
              <w:noProof/>
              <w:lang w:eastAsia="fr-FR"/>
            </w:rPr>
          </w:pPr>
          <w:hyperlink w:anchor="_Toc141703564" w:history="1">
            <w:r w:rsidRPr="006E6CAF">
              <w:rPr>
                <w:rStyle w:val="Hyperlink"/>
                <w:noProof/>
              </w:rPr>
              <w:t>III.4.1.</w:t>
            </w:r>
            <w:r>
              <w:rPr>
                <w:rFonts w:eastAsiaTheme="minorEastAsia"/>
                <w:noProof/>
                <w:lang w:eastAsia="fr-FR"/>
              </w:rPr>
              <w:tab/>
            </w:r>
            <w:r w:rsidRPr="006E6CAF">
              <w:rPr>
                <w:rStyle w:val="Hyperlink"/>
                <w:noProof/>
              </w:rPr>
              <w:t>Evaluation metrics</w:t>
            </w:r>
            <w:r>
              <w:rPr>
                <w:noProof/>
                <w:webHidden/>
              </w:rPr>
              <w:tab/>
            </w:r>
            <w:r>
              <w:rPr>
                <w:noProof/>
                <w:webHidden/>
              </w:rPr>
              <w:fldChar w:fldCharType="begin"/>
            </w:r>
            <w:r>
              <w:rPr>
                <w:noProof/>
                <w:webHidden/>
              </w:rPr>
              <w:instrText xml:space="preserve"> PAGEREF _Toc141703564 \h </w:instrText>
            </w:r>
            <w:r>
              <w:rPr>
                <w:noProof/>
                <w:webHidden/>
              </w:rPr>
            </w:r>
            <w:r>
              <w:rPr>
                <w:noProof/>
                <w:webHidden/>
              </w:rPr>
              <w:fldChar w:fldCharType="separate"/>
            </w:r>
            <w:r>
              <w:rPr>
                <w:noProof/>
                <w:webHidden/>
              </w:rPr>
              <w:t>- 35 -</w:t>
            </w:r>
            <w:r>
              <w:rPr>
                <w:noProof/>
                <w:webHidden/>
              </w:rPr>
              <w:fldChar w:fldCharType="end"/>
            </w:r>
          </w:hyperlink>
        </w:p>
        <w:p w14:paraId="1FD682AE" w14:textId="2ACC97D8" w:rsidR="00CE3236" w:rsidRDefault="00CE3236">
          <w:pPr>
            <w:pStyle w:val="TOC3"/>
            <w:tabs>
              <w:tab w:val="left" w:pos="1320"/>
              <w:tab w:val="right" w:leader="dot" w:pos="9344"/>
            </w:tabs>
            <w:rPr>
              <w:rFonts w:eastAsiaTheme="minorEastAsia"/>
              <w:noProof/>
              <w:lang w:eastAsia="fr-FR"/>
            </w:rPr>
          </w:pPr>
          <w:hyperlink w:anchor="_Toc141703565" w:history="1">
            <w:r w:rsidRPr="006E6CAF">
              <w:rPr>
                <w:rStyle w:val="Hyperlink"/>
                <w:noProof/>
              </w:rPr>
              <w:t>III.4.2.</w:t>
            </w:r>
            <w:r>
              <w:rPr>
                <w:rFonts w:eastAsiaTheme="minorEastAsia"/>
                <w:noProof/>
                <w:lang w:eastAsia="fr-FR"/>
              </w:rPr>
              <w:tab/>
            </w:r>
            <w:r w:rsidRPr="006E6CAF">
              <w:rPr>
                <w:rStyle w:val="Hyperlink"/>
                <w:noProof/>
              </w:rPr>
              <w:t>Implementation</w:t>
            </w:r>
            <w:r>
              <w:rPr>
                <w:noProof/>
                <w:webHidden/>
              </w:rPr>
              <w:tab/>
            </w:r>
            <w:r>
              <w:rPr>
                <w:noProof/>
                <w:webHidden/>
              </w:rPr>
              <w:fldChar w:fldCharType="begin"/>
            </w:r>
            <w:r>
              <w:rPr>
                <w:noProof/>
                <w:webHidden/>
              </w:rPr>
              <w:instrText xml:space="preserve"> PAGEREF _Toc141703565 \h </w:instrText>
            </w:r>
            <w:r>
              <w:rPr>
                <w:noProof/>
                <w:webHidden/>
              </w:rPr>
            </w:r>
            <w:r>
              <w:rPr>
                <w:noProof/>
                <w:webHidden/>
              </w:rPr>
              <w:fldChar w:fldCharType="separate"/>
            </w:r>
            <w:r>
              <w:rPr>
                <w:noProof/>
                <w:webHidden/>
              </w:rPr>
              <w:t>- 36 -</w:t>
            </w:r>
            <w:r>
              <w:rPr>
                <w:noProof/>
                <w:webHidden/>
              </w:rPr>
              <w:fldChar w:fldCharType="end"/>
            </w:r>
          </w:hyperlink>
        </w:p>
        <w:p w14:paraId="03601EE3" w14:textId="28D769CE" w:rsidR="00CE3236" w:rsidRDefault="00CE3236">
          <w:pPr>
            <w:pStyle w:val="TOC2"/>
            <w:tabs>
              <w:tab w:val="right" w:leader="dot" w:pos="9344"/>
            </w:tabs>
            <w:rPr>
              <w:rFonts w:eastAsiaTheme="minorEastAsia"/>
              <w:noProof/>
              <w:lang w:eastAsia="fr-FR"/>
            </w:rPr>
          </w:pPr>
          <w:hyperlink w:anchor="_Toc141703566" w:history="1">
            <w:r w:rsidRPr="006E6CAF">
              <w:rPr>
                <w:rStyle w:val="Hyperlink"/>
                <w:noProof/>
              </w:rPr>
              <w:t>Model 01 :</w:t>
            </w:r>
            <w:r>
              <w:rPr>
                <w:noProof/>
                <w:webHidden/>
              </w:rPr>
              <w:tab/>
            </w:r>
            <w:r>
              <w:rPr>
                <w:noProof/>
                <w:webHidden/>
              </w:rPr>
              <w:fldChar w:fldCharType="begin"/>
            </w:r>
            <w:r>
              <w:rPr>
                <w:noProof/>
                <w:webHidden/>
              </w:rPr>
              <w:instrText xml:space="preserve"> PAGEREF _Toc141703566 \h </w:instrText>
            </w:r>
            <w:r>
              <w:rPr>
                <w:noProof/>
                <w:webHidden/>
              </w:rPr>
            </w:r>
            <w:r>
              <w:rPr>
                <w:noProof/>
                <w:webHidden/>
              </w:rPr>
              <w:fldChar w:fldCharType="separate"/>
            </w:r>
            <w:r>
              <w:rPr>
                <w:noProof/>
                <w:webHidden/>
              </w:rPr>
              <w:t>- 36 -</w:t>
            </w:r>
            <w:r>
              <w:rPr>
                <w:noProof/>
                <w:webHidden/>
              </w:rPr>
              <w:fldChar w:fldCharType="end"/>
            </w:r>
          </w:hyperlink>
        </w:p>
        <w:p w14:paraId="198D9D7E" w14:textId="202085E0" w:rsidR="00CE3236" w:rsidRDefault="00CE3236">
          <w:pPr>
            <w:pStyle w:val="TOC2"/>
            <w:tabs>
              <w:tab w:val="right" w:leader="dot" w:pos="9344"/>
            </w:tabs>
            <w:rPr>
              <w:rFonts w:eastAsiaTheme="minorEastAsia"/>
              <w:noProof/>
              <w:lang w:eastAsia="fr-FR"/>
            </w:rPr>
          </w:pPr>
          <w:hyperlink w:anchor="_Toc141703567" w:history="1">
            <w:r w:rsidRPr="006E6CAF">
              <w:rPr>
                <w:rStyle w:val="Hyperlink"/>
                <w:noProof/>
              </w:rPr>
              <w:t>Results :</w:t>
            </w:r>
            <w:r>
              <w:rPr>
                <w:noProof/>
                <w:webHidden/>
              </w:rPr>
              <w:tab/>
            </w:r>
            <w:r>
              <w:rPr>
                <w:noProof/>
                <w:webHidden/>
              </w:rPr>
              <w:fldChar w:fldCharType="begin"/>
            </w:r>
            <w:r>
              <w:rPr>
                <w:noProof/>
                <w:webHidden/>
              </w:rPr>
              <w:instrText xml:space="preserve"> PAGEREF _Toc141703567 \h </w:instrText>
            </w:r>
            <w:r>
              <w:rPr>
                <w:noProof/>
                <w:webHidden/>
              </w:rPr>
            </w:r>
            <w:r>
              <w:rPr>
                <w:noProof/>
                <w:webHidden/>
              </w:rPr>
              <w:fldChar w:fldCharType="separate"/>
            </w:r>
            <w:r>
              <w:rPr>
                <w:noProof/>
                <w:webHidden/>
              </w:rPr>
              <w:t>- 36 -</w:t>
            </w:r>
            <w:r>
              <w:rPr>
                <w:noProof/>
                <w:webHidden/>
              </w:rPr>
              <w:fldChar w:fldCharType="end"/>
            </w:r>
          </w:hyperlink>
        </w:p>
        <w:p w14:paraId="68DFB8FF" w14:textId="631A0826" w:rsidR="00CE3236" w:rsidRDefault="00CE3236">
          <w:pPr>
            <w:pStyle w:val="TOC2"/>
            <w:tabs>
              <w:tab w:val="right" w:leader="dot" w:pos="9344"/>
            </w:tabs>
            <w:rPr>
              <w:rFonts w:eastAsiaTheme="minorEastAsia"/>
              <w:noProof/>
              <w:lang w:eastAsia="fr-FR"/>
            </w:rPr>
          </w:pPr>
          <w:hyperlink w:anchor="_Toc141703568" w:history="1">
            <w:r w:rsidRPr="006E6CAF">
              <w:rPr>
                <w:rStyle w:val="Hyperlink"/>
                <w:noProof/>
                <w:lang w:val="en-US"/>
              </w:rPr>
              <w:t>Model 02 :</w:t>
            </w:r>
            <w:r>
              <w:rPr>
                <w:noProof/>
                <w:webHidden/>
              </w:rPr>
              <w:tab/>
            </w:r>
            <w:r>
              <w:rPr>
                <w:noProof/>
                <w:webHidden/>
              </w:rPr>
              <w:fldChar w:fldCharType="begin"/>
            </w:r>
            <w:r>
              <w:rPr>
                <w:noProof/>
                <w:webHidden/>
              </w:rPr>
              <w:instrText xml:space="preserve"> PAGEREF _Toc141703568 \h </w:instrText>
            </w:r>
            <w:r>
              <w:rPr>
                <w:noProof/>
                <w:webHidden/>
              </w:rPr>
            </w:r>
            <w:r>
              <w:rPr>
                <w:noProof/>
                <w:webHidden/>
              </w:rPr>
              <w:fldChar w:fldCharType="separate"/>
            </w:r>
            <w:r>
              <w:rPr>
                <w:noProof/>
                <w:webHidden/>
              </w:rPr>
              <w:t>- 37 -</w:t>
            </w:r>
            <w:r>
              <w:rPr>
                <w:noProof/>
                <w:webHidden/>
              </w:rPr>
              <w:fldChar w:fldCharType="end"/>
            </w:r>
          </w:hyperlink>
        </w:p>
        <w:p w14:paraId="69C900C0" w14:textId="37FC5DA7" w:rsidR="00CE3236" w:rsidRDefault="00CE3236">
          <w:pPr>
            <w:pStyle w:val="TOC2"/>
            <w:tabs>
              <w:tab w:val="right" w:leader="dot" w:pos="9344"/>
            </w:tabs>
            <w:rPr>
              <w:rFonts w:eastAsiaTheme="minorEastAsia"/>
              <w:noProof/>
              <w:lang w:eastAsia="fr-FR"/>
            </w:rPr>
          </w:pPr>
          <w:hyperlink w:anchor="_Toc141703569" w:history="1">
            <w:r w:rsidRPr="006E6CAF">
              <w:rPr>
                <w:rStyle w:val="Hyperlink"/>
                <w:noProof/>
              </w:rPr>
              <w:t>Results :</w:t>
            </w:r>
            <w:r>
              <w:rPr>
                <w:noProof/>
                <w:webHidden/>
              </w:rPr>
              <w:tab/>
            </w:r>
            <w:r>
              <w:rPr>
                <w:noProof/>
                <w:webHidden/>
              </w:rPr>
              <w:fldChar w:fldCharType="begin"/>
            </w:r>
            <w:r>
              <w:rPr>
                <w:noProof/>
                <w:webHidden/>
              </w:rPr>
              <w:instrText xml:space="preserve"> PAGEREF _Toc141703569 \h </w:instrText>
            </w:r>
            <w:r>
              <w:rPr>
                <w:noProof/>
                <w:webHidden/>
              </w:rPr>
            </w:r>
            <w:r>
              <w:rPr>
                <w:noProof/>
                <w:webHidden/>
              </w:rPr>
              <w:fldChar w:fldCharType="separate"/>
            </w:r>
            <w:r>
              <w:rPr>
                <w:noProof/>
                <w:webHidden/>
              </w:rPr>
              <w:t>- 38 -</w:t>
            </w:r>
            <w:r>
              <w:rPr>
                <w:noProof/>
                <w:webHidden/>
              </w:rPr>
              <w:fldChar w:fldCharType="end"/>
            </w:r>
          </w:hyperlink>
        </w:p>
        <w:p w14:paraId="5F2EB817" w14:textId="387B8572" w:rsidR="00CE3236" w:rsidRDefault="00CE3236">
          <w:pPr>
            <w:pStyle w:val="TOC3"/>
            <w:tabs>
              <w:tab w:val="left" w:pos="1320"/>
              <w:tab w:val="right" w:leader="dot" w:pos="9344"/>
            </w:tabs>
            <w:rPr>
              <w:rFonts w:eastAsiaTheme="minorEastAsia"/>
              <w:noProof/>
              <w:lang w:eastAsia="fr-FR"/>
            </w:rPr>
          </w:pPr>
          <w:hyperlink w:anchor="_Toc141703570" w:history="1">
            <w:r w:rsidRPr="006E6CAF">
              <w:rPr>
                <w:rStyle w:val="Hyperlink"/>
                <w:noProof/>
              </w:rPr>
              <w:t>III.4.3.</w:t>
            </w:r>
            <w:r>
              <w:rPr>
                <w:rFonts w:eastAsiaTheme="minorEastAsia"/>
                <w:noProof/>
                <w:lang w:eastAsia="fr-FR"/>
              </w:rPr>
              <w:tab/>
            </w:r>
            <w:r w:rsidRPr="006E6CAF">
              <w:rPr>
                <w:rStyle w:val="Hyperlink"/>
                <w:noProof/>
              </w:rPr>
              <w:t>Discussions</w:t>
            </w:r>
            <w:r>
              <w:rPr>
                <w:noProof/>
                <w:webHidden/>
              </w:rPr>
              <w:tab/>
            </w:r>
            <w:r>
              <w:rPr>
                <w:noProof/>
                <w:webHidden/>
              </w:rPr>
              <w:fldChar w:fldCharType="begin"/>
            </w:r>
            <w:r>
              <w:rPr>
                <w:noProof/>
                <w:webHidden/>
              </w:rPr>
              <w:instrText xml:space="preserve"> PAGEREF _Toc141703570 \h </w:instrText>
            </w:r>
            <w:r>
              <w:rPr>
                <w:noProof/>
                <w:webHidden/>
              </w:rPr>
            </w:r>
            <w:r>
              <w:rPr>
                <w:noProof/>
                <w:webHidden/>
              </w:rPr>
              <w:fldChar w:fldCharType="separate"/>
            </w:r>
            <w:r>
              <w:rPr>
                <w:noProof/>
                <w:webHidden/>
              </w:rPr>
              <w:t>- 39 -</w:t>
            </w:r>
            <w:r>
              <w:rPr>
                <w:noProof/>
                <w:webHidden/>
              </w:rPr>
              <w:fldChar w:fldCharType="end"/>
            </w:r>
          </w:hyperlink>
        </w:p>
        <w:p w14:paraId="1E592B3D" w14:textId="42BADE75" w:rsidR="00CE3236" w:rsidRDefault="00CE3236">
          <w:pPr>
            <w:pStyle w:val="TOC2"/>
            <w:tabs>
              <w:tab w:val="right" w:leader="dot" w:pos="9344"/>
            </w:tabs>
            <w:rPr>
              <w:rFonts w:eastAsiaTheme="minorEastAsia"/>
              <w:noProof/>
              <w:lang w:eastAsia="fr-FR"/>
            </w:rPr>
          </w:pPr>
          <w:hyperlink w:anchor="_Toc141703571" w:history="1">
            <w:r w:rsidRPr="006E6CAF">
              <w:rPr>
                <w:rStyle w:val="Hyperlink"/>
                <w:noProof/>
              </w:rPr>
              <w:t>Model 01 :</w:t>
            </w:r>
            <w:r>
              <w:rPr>
                <w:noProof/>
                <w:webHidden/>
              </w:rPr>
              <w:tab/>
            </w:r>
            <w:r>
              <w:rPr>
                <w:noProof/>
                <w:webHidden/>
              </w:rPr>
              <w:fldChar w:fldCharType="begin"/>
            </w:r>
            <w:r>
              <w:rPr>
                <w:noProof/>
                <w:webHidden/>
              </w:rPr>
              <w:instrText xml:space="preserve"> PAGEREF _Toc141703571 \h </w:instrText>
            </w:r>
            <w:r>
              <w:rPr>
                <w:noProof/>
                <w:webHidden/>
              </w:rPr>
            </w:r>
            <w:r>
              <w:rPr>
                <w:noProof/>
                <w:webHidden/>
              </w:rPr>
              <w:fldChar w:fldCharType="separate"/>
            </w:r>
            <w:r>
              <w:rPr>
                <w:noProof/>
                <w:webHidden/>
              </w:rPr>
              <w:t>- 39 -</w:t>
            </w:r>
            <w:r>
              <w:rPr>
                <w:noProof/>
                <w:webHidden/>
              </w:rPr>
              <w:fldChar w:fldCharType="end"/>
            </w:r>
          </w:hyperlink>
        </w:p>
        <w:p w14:paraId="5DDC97AE" w14:textId="177FF53E" w:rsidR="00CE3236" w:rsidRDefault="00CE3236">
          <w:pPr>
            <w:pStyle w:val="TOC2"/>
            <w:tabs>
              <w:tab w:val="right" w:leader="dot" w:pos="9344"/>
            </w:tabs>
            <w:rPr>
              <w:rFonts w:eastAsiaTheme="minorEastAsia"/>
              <w:noProof/>
              <w:lang w:eastAsia="fr-FR"/>
            </w:rPr>
          </w:pPr>
          <w:hyperlink w:anchor="_Toc141703572" w:history="1">
            <w:r w:rsidRPr="006E6CAF">
              <w:rPr>
                <w:rStyle w:val="Hyperlink"/>
                <w:noProof/>
              </w:rPr>
              <w:t>Model 02 :</w:t>
            </w:r>
            <w:r>
              <w:rPr>
                <w:noProof/>
                <w:webHidden/>
              </w:rPr>
              <w:tab/>
            </w:r>
            <w:r>
              <w:rPr>
                <w:noProof/>
                <w:webHidden/>
              </w:rPr>
              <w:fldChar w:fldCharType="begin"/>
            </w:r>
            <w:r>
              <w:rPr>
                <w:noProof/>
                <w:webHidden/>
              </w:rPr>
              <w:instrText xml:space="preserve"> PAGEREF _Toc141703572 \h </w:instrText>
            </w:r>
            <w:r>
              <w:rPr>
                <w:noProof/>
                <w:webHidden/>
              </w:rPr>
            </w:r>
            <w:r>
              <w:rPr>
                <w:noProof/>
                <w:webHidden/>
              </w:rPr>
              <w:fldChar w:fldCharType="separate"/>
            </w:r>
            <w:r>
              <w:rPr>
                <w:noProof/>
                <w:webHidden/>
              </w:rPr>
              <w:t>- 41 -</w:t>
            </w:r>
            <w:r>
              <w:rPr>
                <w:noProof/>
                <w:webHidden/>
              </w:rPr>
              <w:fldChar w:fldCharType="end"/>
            </w:r>
          </w:hyperlink>
        </w:p>
        <w:p w14:paraId="72B3C3DA" w14:textId="26D048E3" w:rsidR="00CE3236" w:rsidRDefault="00CE3236">
          <w:pPr>
            <w:pStyle w:val="TOC2"/>
            <w:tabs>
              <w:tab w:val="right" w:leader="dot" w:pos="9344"/>
            </w:tabs>
            <w:rPr>
              <w:rFonts w:eastAsiaTheme="minorEastAsia"/>
              <w:noProof/>
              <w:lang w:eastAsia="fr-FR"/>
            </w:rPr>
          </w:pPr>
          <w:hyperlink w:anchor="_Toc141703573" w:history="1">
            <w:r w:rsidRPr="006E6CAF">
              <w:rPr>
                <w:rStyle w:val="Hyperlink"/>
                <w:noProof/>
                <w:lang w:val="en-US"/>
              </w:rPr>
              <w:t>Model 02 :</w:t>
            </w:r>
            <w:r w:rsidRPr="006E6CAF">
              <w:rPr>
                <w:rStyle w:val="Hyperlink"/>
                <w:noProof/>
                <w:lang w:val="en-US" w:bidi="ar-DZ"/>
              </w:rPr>
              <w:t>RoBERTa</w:t>
            </w:r>
            <w:r>
              <w:rPr>
                <w:noProof/>
                <w:webHidden/>
              </w:rPr>
              <w:tab/>
            </w:r>
            <w:r>
              <w:rPr>
                <w:noProof/>
                <w:webHidden/>
              </w:rPr>
              <w:fldChar w:fldCharType="begin"/>
            </w:r>
            <w:r>
              <w:rPr>
                <w:noProof/>
                <w:webHidden/>
              </w:rPr>
              <w:instrText xml:space="preserve"> PAGEREF _Toc141703573 \h </w:instrText>
            </w:r>
            <w:r>
              <w:rPr>
                <w:noProof/>
                <w:webHidden/>
              </w:rPr>
            </w:r>
            <w:r>
              <w:rPr>
                <w:noProof/>
                <w:webHidden/>
              </w:rPr>
              <w:fldChar w:fldCharType="separate"/>
            </w:r>
            <w:r>
              <w:rPr>
                <w:noProof/>
                <w:webHidden/>
              </w:rPr>
              <w:t>- 50 -</w:t>
            </w:r>
            <w:r>
              <w:rPr>
                <w:noProof/>
                <w:webHidden/>
              </w:rPr>
              <w:fldChar w:fldCharType="end"/>
            </w:r>
          </w:hyperlink>
        </w:p>
        <w:bookmarkStart w:id="1" w:name="_GoBack"/>
        <w:bookmarkEnd w:id="1"/>
        <w:p w14:paraId="4E058051" w14:textId="502F24BF" w:rsidR="00CE3236" w:rsidRDefault="00CE3236">
          <w:pPr>
            <w:pStyle w:val="TOC1"/>
            <w:tabs>
              <w:tab w:val="right" w:leader="dot" w:pos="9344"/>
            </w:tabs>
            <w:rPr>
              <w:rFonts w:eastAsiaTheme="minorEastAsia"/>
              <w:noProof/>
              <w:lang w:eastAsia="fr-FR"/>
            </w:rPr>
          </w:pPr>
          <w:r w:rsidRPr="006E6CAF">
            <w:rPr>
              <w:rStyle w:val="Hyperlink"/>
              <w:noProof/>
            </w:rPr>
            <w:fldChar w:fldCharType="begin"/>
          </w:r>
          <w:r w:rsidRPr="006E6CAF">
            <w:rPr>
              <w:rStyle w:val="Hyperlink"/>
              <w:noProof/>
            </w:rPr>
            <w:instrText xml:space="preserve"> </w:instrText>
          </w:r>
          <w:r>
            <w:rPr>
              <w:noProof/>
            </w:rPr>
            <w:instrText>HYPERLINK \l "_Toc141703576"</w:instrText>
          </w:r>
          <w:r w:rsidRPr="006E6CAF">
            <w:rPr>
              <w:rStyle w:val="Hyperlink"/>
              <w:noProof/>
            </w:rPr>
            <w:instrText xml:space="preserve"> </w:instrText>
          </w:r>
          <w:r w:rsidRPr="006E6CAF">
            <w:rPr>
              <w:rStyle w:val="Hyperlink"/>
              <w:noProof/>
            </w:rPr>
          </w:r>
          <w:r w:rsidRPr="006E6CAF">
            <w:rPr>
              <w:rStyle w:val="Hyperlink"/>
              <w:noProof/>
            </w:rPr>
            <w:fldChar w:fldCharType="separate"/>
          </w:r>
          <w:r w:rsidRPr="006E6CAF">
            <w:rPr>
              <w:rStyle w:val="Hyperlink"/>
              <w:noProof/>
              <w:lang w:val="en-US"/>
            </w:rPr>
            <w:t>conclusion</w:t>
          </w:r>
          <w:r>
            <w:rPr>
              <w:noProof/>
              <w:webHidden/>
            </w:rPr>
            <w:tab/>
          </w:r>
          <w:r>
            <w:rPr>
              <w:noProof/>
              <w:webHidden/>
            </w:rPr>
            <w:fldChar w:fldCharType="begin"/>
          </w:r>
          <w:r>
            <w:rPr>
              <w:noProof/>
              <w:webHidden/>
            </w:rPr>
            <w:instrText xml:space="preserve"> PAGEREF _Toc141703576 \h </w:instrText>
          </w:r>
          <w:r>
            <w:rPr>
              <w:noProof/>
              <w:webHidden/>
            </w:rPr>
          </w:r>
          <w:r>
            <w:rPr>
              <w:noProof/>
              <w:webHidden/>
            </w:rPr>
            <w:fldChar w:fldCharType="separate"/>
          </w:r>
          <w:r>
            <w:rPr>
              <w:noProof/>
              <w:webHidden/>
            </w:rPr>
            <w:t>- 44 -</w:t>
          </w:r>
          <w:r>
            <w:rPr>
              <w:noProof/>
              <w:webHidden/>
            </w:rPr>
            <w:fldChar w:fldCharType="end"/>
          </w:r>
          <w:r w:rsidRPr="006E6CAF">
            <w:rPr>
              <w:rStyle w:val="Hyperlink"/>
              <w:noProof/>
            </w:rPr>
            <w:fldChar w:fldCharType="end"/>
          </w:r>
        </w:p>
        <w:p w14:paraId="1029CB1F" w14:textId="1B576989" w:rsidR="00932298" w:rsidRDefault="00932298" w:rsidP="00DD06DD">
          <w:pPr>
            <w:pStyle w:val="TableofFigures"/>
            <w:tabs>
              <w:tab w:val="right" w:leader="dot" w:pos="8296"/>
            </w:tabs>
            <w:jc w:val="center"/>
            <w:rPr>
              <w:noProof/>
            </w:rPr>
          </w:pPr>
          <w:r>
            <w:fldChar w:fldCharType="end"/>
          </w:r>
        </w:p>
      </w:sdtContent>
    </w:sdt>
    <w:p w14:paraId="2E6221C7" w14:textId="77777777" w:rsidR="00932298" w:rsidRDefault="00932298" w:rsidP="003C108A">
      <w:pPr>
        <w:pStyle w:val="TableofFigures"/>
        <w:tabs>
          <w:tab w:val="right" w:leader="dot" w:pos="8296"/>
        </w:tabs>
        <w:jc w:val="center"/>
        <w:rPr>
          <w:rFonts w:asciiTheme="majorBidi" w:hAnsiTheme="majorBidi" w:cstheme="majorBidi"/>
          <w:b/>
          <w:bCs/>
          <w:color w:val="FF0000"/>
          <w:sz w:val="36"/>
          <w:szCs w:val="36"/>
        </w:rPr>
      </w:pPr>
    </w:p>
    <w:p w14:paraId="05B6AE02" w14:textId="77777777" w:rsidR="00932298" w:rsidRDefault="00932298" w:rsidP="003C108A">
      <w:pPr>
        <w:pStyle w:val="TableofFigures"/>
        <w:tabs>
          <w:tab w:val="right" w:leader="dot" w:pos="8296"/>
        </w:tabs>
        <w:jc w:val="center"/>
        <w:rPr>
          <w:rFonts w:asciiTheme="majorBidi" w:hAnsiTheme="majorBidi" w:cstheme="majorBidi"/>
          <w:b/>
          <w:bCs/>
          <w:color w:val="FF0000"/>
          <w:sz w:val="36"/>
          <w:szCs w:val="36"/>
        </w:rPr>
      </w:pPr>
    </w:p>
    <w:p w14:paraId="4C3E269E" w14:textId="77777777" w:rsidR="00932298" w:rsidRPr="002A0590" w:rsidRDefault="00932298" w:rsidP="002A0590"/>
    <w:p w14:paraId="075C5577" w14:textId="77777777" w:rsidR="00932298" w:rsidRDefault="00932298" w:rsidP="003C108A">
      <w:pPr>
        <w:pStyle w:val="TableofFigures"/>
        <w:tabs>
          <w:tab w:val="right" w:leader="dot" w:pos="8296"/>
        </w:tabs>
        <w:jc w:val="center"/>
        <w:rPr>
          <w:rFonts w:asciiTheme="majorBidi" w:hAnsiTheme="majorBidi" w:cstheme="majorBidi"/>
          <w:b/>
          <w:bCs/>
          <w:color w:val="FF0000"/>
          <w:sz w:val="36"/>
          <w:szCs w:val="36"/>
        </w:rPr>
      </w:pPr>
    </w:p>
    <w:p w14:paraId="7C477671" w14:textId="77777777" w:rsidR="00932298" w:rsidRDefault="00932298" w:rsidP="003C108A">
      <w:pPr>
        <w:pStyle w:val="TableofFigures"/>
        <w:tabs>
          <w:tab w:val="right" w:leader="dot" w:pos="8296"/>
        </w:tabs>
        <w:jc w:val="center"/>
        <w:rPr>
          <w:rFonts w:asciiTheme="majorBidi" w:hAnsiTheme="majorBidi" w:cstheme="majorBidi"/>
          <w:b/>
          <w:bCs/>
          <w:color w:val="FF0000"/>
          <w:sz w:val="36"/>
          <w:szCs w:val="36"/>
        </w:rPr>
      </w:pPr>
    </w:p>
    <w:p w14:paraId="5C97C070" w14:textId="77777777" w:rsidR="00932298" w:rsidRDefault="00932298" w:rsidP="003C108A">
      <w:pPr>
        <w:pStyle w:val="TableofFigures"/>
        <w:tabs>
          <w:tab w:val="right" w:leader="dot" w:pos="8296"/>
        </w:tabs>
        <w:jc w:val="center"/>
        <w:rPr>
          <w:rFonts w:asciiTheme="majorBidi" w:hAnsiTheme="majorBidi" w:cstheme="majorBidi"/>
          <w:b/>
          <w:bCs/>
          <w:color w:val="FF0000"/>
          <w:sz w:val="36"/>
          <w:szCs w:val="36"/>
        </w:rPr>
      </w:pPr>
    </w:p>
    <w:p w14:paraId="44BE7E66" w14:textId="77777777" w:rsidR="00932298" w:rsidRDefault="00932298" w:rsidP="003C108A">
      <w:pPr>
        <w:pStyle w:val="TableofFigures"/>
        <w:tabs>
          <w:tab w:val="right" w:leader="dot" w:pos="8296"/>
        </w:tabs>
        <w:jc w:val="center"/>
        <w:rPr>
          <w:rFonts w:asciiTheme="majorBidi" w:hAnsiTheme="majorBidi" w:cstheme="majorBidi"/>
          <w:b/>
          <w:bCs/>
          <w:color w:val="FF0000"/>
          <w:sz w:val="36"/>
          <w:szCs w:val="36"/>
        </w:rPr>
      </w:pPr>
    </w:p>
    <w:p w14:paraId="5B03F69B" w14:textId="77777777" w:rsidR="00932298" w:rsidRDefault="00932298" w:rsidP="003C108A">
      <w:pPr>
        <w:pStyle w:val="TableofFigures"/>
        <w:tabs>
          <w:tab w:val="right" w:leader="dot" w:pos="8296"/>
        </w:tabs>
        <w:jc w:val="center"/>
        <w:rPr>
          <w:rFonts w:asciiTheme="majorBidi" w:hAnsiTheme="majorBidi" w:cstheme="majorBidi"/>
          <w:b/>
          <w:bCs/>
          <w:color w:val="FF0000"/>
          <w:sz w:val="36"/>
          <w:szCs w:val="36"/>
        </w:rPr>
      </w:pPr>
    </w:p>
    <w:p w14:paraId="42187332" w14:textId="77777777" w:rsidR="00932298" w:rsidRDefault="00932298" w:rsidP="008F49D5">
      <w:pPr>
        <w:pStyle w:val="TableofFigures"/>
        <w:tabs>
          <w:tab w:val="right" w:leader="dot" w:pos="8296"/>
        </w:tabs>
        <w:rPr>
          <w:rFonts w:asciiTheme="majorBidi" w:hAnsiTheme="majorBidi" w:cstheme="majorBidi"/>
          <w:b/>
          <w:bCs/>
          <w:color w:val="FF0000"/>
          <w:sz w:val="36"/>
          <w:szCs w:val="36"/>
        </w:rPr>
      </w:pPr>
    </w:p>
    <w:p w14:paraId="3780052E" w14:textId="617DE55F" w:rsidR="00932298" w:rsidRPr="00CE3236" w:rsidRDefault="005F3E9D" w:rsidP="005F3E9D">
      <w:pPr>
        <w:pStyle w:val="Heading1"/>
        <w:numPr>
          <w:ilvl w:val="0"/>
          <w:numId w:val="0"/>
        </w:numPr>
        <w:jc w:val="center"/>
        <w:rPr>
          <w:b w:val="0"/>
          <w:bCs w:val="0"/>
          <w:i/>
          <w:iCs/>
          <w:szCs w:val="32"/>
          <w:lang w:val="en-US"/>
        </w:rPr>
      </w:pPr>
      <w:bookmarkStart w:id="2" w:name="_Toc141703518"/>
      <w:r w:rsidRPr="00CE3236">
        <w:rPr>
          <w:lang w:val="en-US"/>
        </w:rPr>
        <w:lastRenderedPageBreak/>
        <w:t>Abreviations list</w:t>
      </w:r>
      <w:bookmarkEnd w:id="2"/>
    </w:p>
    <w:p w14:paraId="30C290E3" w14:textId="1DD0E361" w:rsidR="00932298" w:rsidRPr="00CE3236" w:rsidRDefault="00931128" w:rsidP="00783D65">
      <w:pPr>
        <w:ind w:left="240" w:firstLine="240"/>
        <w:rPr>
          <w:rFonts w:asciiTheme="majorBidi" w:hAnsiTheme="majorBidi" w:cstheme="majorBidi"/>
          <w:b/>
          <w:bCs/>
          <w:i/>
          <w:iCs/>
          <w:sz w:val="32"/>
          <w:szCs w:val="32"/>
          <w:lang w:val="en-US"/>
        </w:rPr>
      </w:pPr>
      <w:r w:rsidRPr="00CE3236">
        <w:rPr>
          <w:rFonts w:asciiTheme="majorBidi" w:hAnsiTheme="majorBidi" w:cstheme="majorBidi"/>
          <w:b/>
          <w:bCs/>
          <w:i/>
          <w:iCs/>
          <w:sz w:val="32"/>
          <w:szCs w:val="32"/>
          <w:lang w:val="en-US"/>
        </w:rPr>
        <w:t xml:space="preserve"> </w:t>
      </w:r>
    </w:p>
    <w:p w14:paraId="56267D7E" w14:textId="77777777" w:rsidR="00783D65" w:rsidRPr="00CE3236" w:rsidRDefault="00783D65" w:rsidP="00783D65">
      <w:pPr>
        <w:rPr>
          <w:rFonts w:asciiTheme="majorBidi" w:hAnsiTheme="majorBidi" w:cstheme="majorBidi"/>
          <w:sz w:val="24"/>
          <w:szCs w:val="24"/>
          <w:lang w:val="en-US"/>
        </w:rPr>
      </w:pPr>
      <w:r w:rsidRPr="00CE3236">
        <w:rPr>
          <w:rFonts w:asciiTheme="majorBidi" w:hAnsiTheme="majorBidi" w:cstheme="majorBidi"/>
          <w:b/>
          <w:bCs/>
          <w:sz w:val="24"/>
          <w:szCs w:val="24"/>
          <w:lang w:val="en-US"/>
        </w:rPr>
        <w:t xml:space="preserve">CNN: </w:t>
      </w:r>
      <w:r w:rsidRPr="00CE3236">
        <w:rPr>
          <w:rFonts w:asciiTheme="majorBidi" w:hAnsiTheme="majorBidi" w:cstheme="majorBidi"/>
          <w:sz w:val="24"/>
          <w:szCs w:val="24"/>
          <w:lang w:val="en-US"/>
        </w:rPr>
        <w:t>Convolutional Neural Networks</w:t>
      </w:r>
    </w:p>
    <w:p w14:paraId="1DA9230B" w14:textId="77777777" w:rsidR="00783D65" w:rsidRPr="00783D65" w:rsidRDefault="00783D65" w:rsidP="00783D65">
      <w:pPr>
        <w:rPr>
          <w:rFonts w:asciiTheme="majorBidi" w:hAnsiTheme="majorBidi" w:cstheme="majorBidi"/>
          <w:sz w:val="24"/>
          <w:szCs w:val="24"/>
          <w:lang w:val="en-US"/>
        </w:rPr>
      </w:pPr>
      <w:r w:rsidRPr="00783D65">
        <w:rPr>
          <w:rFonts w:asciiTheme="majorBidi" w:hAnsiTheme="majorBidi" w:cstheme="majorBidi"/>
          <w:b/>
          <w:bCs/>
          <w:sz w:val="24"/>
          <w:szCs w:val="24"/>
          <w:lang w:val="en-US"/>
        </w:rPr>
        <w:t xml:space="preserve">ReLu: </w:t>
      </w:r>
      <w:r w:rsidRPr="00783D65">
        <w:rPr>
          <w:rFonts w:asciiTheme="majorBidi" w:hAnsiTheme="majorBidi" w:cstheme="majorBidi"/>
          <w:sz w:val="24"/>
          <w:szCs w:val="24"/>
          <w:lang w:val="en-US"/>
        </w:rPr>
        <w:t>Rectified Linear Unit</w:t>
      </w:r>
    </w:p>
    <w:p w14:paraId="7CB20F6B" w14:textId="77777777" w:rsidR="00783D65" w:rsidRPr="00783D65" w:rsidRDefault="00783D65" w:rsidP="00783D65">
      <w:pPr>
        <w:rPr>
          <w:rFonts w:asciiTheme="majorBidi" w:hAnsiTheme="majorBidi" w:cstheme="majorBidi"/>
          <w:b/>
          <w:bCs/>
          <w:sz w:val="24"/>
          <w:szCs w:val="24"/>
          <w:lang w:val="en-US"/>
        </w:rPr>
      </w:pPr>
      <w:r w:rsidRPr="00783D65">
        <w:rPr>
          <w:rFonts w:asciiTheme="majorBidi" w:hAnsiTheme="majorBidi" w:cstheme="majorBidi"/>
          <w:b/>
          <w:bCs/>
          <w:sz w:val="24"/>
          <w:szCs w:val="24"/>
          <w:lang w:val="en-US"/>
        </w:rPr>
        <w:t xml:space="preserve">LSTM: </w:t>
      </w:r>
      <w:r w:rsidRPr="00783D65">
        <w:rPr>
          <w:rFonts w:asciiTheme="majorBidi" w:hAnsiTheme="majorBidi" w:cstheme="majorBidi"/>
          <w:sz w:val="24"/>
          <w:szCs w:val="24"/>
          <w:lang w:val="en-US"/>
        </w:rPr>
        <w:t>Long Short-Term Memory</w:t>
      </w:r>
    </w:p>
    <w:p w14:paraId="56068570" w14:textId="77777777" w:rsidR="00783D65" w:rsidRPr="00783D65" w:rsidRDefault="00783D65" w:rsidP="00783D65">
      <w:pPr>
        <w:rPr>
          <w:rFonts w:asciiTheme="majorBidi" w:hAnsiTheme="majorBidi" w:cstheme="majorBidi"/>
          <w:sz w:val="24"/>
          <w:szCs w:val="24"/>
          <w:lang w:val="en-US"/>
        </w:rPr>
      </w:pPr>
      <w:r w:rsidRPr="00783D65">
        <w:rPr>
          <w:rFonts w:asciiTheme="majorBidi" w:hAnsiTheme="majorBidi" w:cstheme="majorBidi"/>
          <w:b/>
          <w:bCs/>
          <w:sz w:val="24"/>
          <w:szCs w:val="24"/>
          <w:lang w:val="en-US"/>
        </w:rPr>
        <w:t xml:space="preserve">RNN: </w:t>
      </w:r>
      <w:r w:rsidRPr="00783D65">
        <w:rPr>
          <w:rFonts w:asciiTheme="majorBidi" w:hAnsiTheme="majorBidi" w:cstheme="majorBidi"/>
          <w:sz w:val="24"/>
          <w:szCs w:val="24"/>
          <w:lang w:val="en-US"/>
        </w:rPr>
        <w:t>Recurrent Neural Network</w:t>
      </w:r>
    </w:p>
    <w:p w14:paraId="533A0668" w14:textId="77777777" w:rsidR="00783D65" w:rsidRPr="00783D65" w:rsidRDefault="00783D65" w:rsidP="00783D65">
      <w:pPr>
        <w:rPr>
          <w:rFonts w:asciiTheme="majorBidi" w:hAnsiTheme="majorBidi" w:cstheme="majorBidi"/>
          <w:sz w:val="24"/>
          <w:szCs w:val="24"/>
          <w:lang w:val="en-US"/>
        </w:rPr>
      </w:pPr>
      <w:r w:rsidRPr="00783D65">
        <w:rPr>
          <w:rFonts w:asciiTheme="majorBidi" w:hAnsiTheme="majorBidi" w:cstheme="majorBidi"/>
          <w:b/>
          <w:bCs/>
          <w:sz w:val="24"/>
          <w:szCs w:val="24"/>
          <w:lang w:val="en-US"/>
        </w:rPr>
        <w:t xml:space="preserve">SVM: </w:t>
      </w:r>
      <w:r w:rsidRPr="00783D65">
        <w:rPr>
          <w:rFonts w:asciiTheme="majorBidi" w:hAnsiTheme="majorBidi" w:cstheme="majorBidi"/>
          <w:sz w:val="24"/>
          <w:szCs w:val="24"/>
          <w:lang w:val="en-US"/>
        </w:rPr>
        <w:t>Support Victor Machine</w:t>
      </w:r>
    </w:p>
    <w:p w14:paraId="7414B31F" w14:textId="77777777" w:rsidR="00783D65" w:rsidRPr="00783D65" w:rsidRDefault="00783D65" w:rsidP="00783D65">
      <w:pPr>
        <w:rPr>
          <w:rFonts w:asciiTheme="majorBidi" w:hAnsiTheme="majorBidi" w:cstheme="majorBidi"/>
          <w:sz w:val="24"/>
          <w:szCs w:val="24"/>
          <w:lang w:val="en-US"/>
        </w:rPr>
      </w:pPr>
      <w:r w:rsidRPr="00783D65">
        <w:rPr>
          <w:rFonts w:asciiTheme="majorBidi" w:hAnsiTheme="majorBidi" w:cstheme="majorBidi"/>
          <w:b/>
          <w:bCs/>
          <w:sz w:val="24"/>
          <w:szCs w:val="24"/>
          <w:lang w:val="en-US"/>
        </w:rPr>
        <w:t xml:space="preserve">NN: </w:t>
      </w:r>
      <w:r w:rsidRPr="00783D65">
        <w:rPr>
          <w:rFonts w:asciiTheme="majorBidi" w:hAnsiTheme="majorBidi" w:cstheme="majorBidi"/>
          <w:sz w:val="24"/>
          <w:szCs w:val="24"/>
          <w:lang w:val="en-US"/>
        </w:rPr>
        <w:t>Neural Network</w:t>
      </w:r>
    </w:p>
    <w:p w14:paraId="5928A951" w14:textId="77777777" w:rsidR="00783D65" w:rsidRPr="00783D65" w:rsidRDefault="00783D65" w:rsidP="00783D65">
      <w:pPr>
        <w:rPr>
          <w:rFonts w:asciiTheme="majorBidi" w:hAnsiTheme="majorBidi" w:cstheme="majorBidi"/>
          <w:b/>
          <w:bCs/>
          <w:sz w:val="24"/>
          <w:szCs w:val="24"/>
          <w:lang w:val="en-US"/>
        </w:rPr>
      </w:pPr>
      <w:r w:rsidRPr="00783D65">
        <w:rPr>
          <w:rFonts w:asciiTheme="majorBidi" w:hAnsiTheme="majorBidi" w:cstheme="majorBidi"/>
          <w:b/>
          <w:bCs/>
          <w:sz w:val="24"/>
          <w:szCs w:val="24"/>
          <w:lang w:val="en-US"/>
        </w:rPr>
        <w:t>API:</w:t>
      </w:r>
      <w:r w:rsidRPr="00783D65">
        <w:rPr>
          <w:rStyle w:val="Accentuation"/>
          <w:rFonts w:asciiTheme="majorBidi" w:hAnsiTheme="majorBidi" w:cstheme="majorBidi"/>
          <w:color w:val="000000" w:themeColor="text1"/>
          <w:sz w:val="24"/>
          <w:szCs w:val="24"/>
          <w:shd w:val="clear" w:color="auto" w:fill="FFFFFF"/>
          <w:lang w:val="en-US"/>
        </w:rPr>
        <w:t xml:space="preserve"> Application Programming Interface</w:t>
      </w:r>
    </w:p>
    <w:p w14:paraId="07F4686A" w14:textId="77777777" w:rsidR="00783D65" w:rsidRPr="00783D65" w:rsidRDefault="00783D65" w:rsidP="00783D65">
      <w:pPr>
        <w:rPr>
          <w:rFonts w:asciiTheme="majorBidi" w:hAnsiTheme="majorBidi" w:cstheme="majorBidi"/>
          <w:b/>
          <w:bCs/>
          <w:sz w:val="24"/>
          <w:szCs w:val="24"/>
          <w:lang w:val="en-US"/>
        </w:rPr>
      </w:pPr>
      <w:r w:rsidRPr="00783D65">
        <w:rPr>
          <w:rFonts w:asciiTheme="majorBidi" w:hAnsiTheme="majorBidi" w:cstheme="majorBidi"/>
          <w:b/>
          <w:bCs/>
          <w:sz w:val="24"/>
          <w:szCs w:val="24"/>
          <w:lang w:val="en-US"/>
        </w:rPr>
        <w:t xml:space="preserve">RAM: </w:t>
      </w:r>
      <w:r w:rsidRPr="00783D65">
        <w:rPr>
          <w:rFonts w:asciiTheme="majorBidi" w:hAnsiTheme="majorBidi" w:cstheme="majorBidi"/>
          <w:sz w:val="24"/>
          <w:szCs w:val="24"/>
          <w:lang w:val="en-US"/>
        </w:rPr>
        <w:t>Random Access Memory</w:t>
      </w:r>
    </w:p>
    <w:p w14:paraId="465651C5" w14:textId="2831E953" w:rsidR="00783D65" w:rsidRPr="00783D65" w:rsidRDefault="00783D65" w:rsidP="00783D65">
      <w:pPr>
        <w:rPr>
          <w:rFonts w:asciiTheme="majorBidi" w:hAnsiTheme="majorBidi" w:cstheme="majorBidi"/>
          <w:b/>
          <w:bCs/>
          <w:sz w:val="24"/>
          <w:szCs w:val="24"/>
          <w:lang w:val="en-US"/>
        </w:rPr>
      </w:pPr>
      <w:r w:rsidRPr="00783D65">
        <w:rPr>
          <w:rFonts w:ascii="Times New Roman" w:hAnsi="Times New Roman" w:cstheme="majorBidi"/>
          <w:b/>
          <w:bCs/>
          <w:sz w:val="24"/>
          <w:szCs w:val="24"/>
          <w:lang w:val="en-US"/>
        </w:rPr>
        <w:t>LIME:</w:t>
      </w:r>
      <w:bookmarkStart w:id="3" w:name="_Toc1404046401"/>
      <w:r>
        <w:rPr>
          <w:rFonts w:ascii="Times New Roman" w:hAnsi="Times New Roman" w:cstheme="majorBidi"/>
          <w:b/>
          <w:bCs/>
          <w:sz w:val="24"/>
          <w:szCs w:val="24"/>
          <w:lang w:val="en-US"/>
        </w:rPr>
        <w:t xml:space="preserve"> </w:t>
      </w:r>
      <w:r w:rsidRPr="00783D65">
        <w:rPr>
          <w:rFonts w:asciiTheme="majorBidi" w:hAnsiTheme="majorBidi" w:cstheme="majorBidi"/>
          <w:sz w:val="24"/>
          <w:szCs w:val="24"/>
          <w:lang w:val="en-US"/>
        </w:rPr>
        <w:t>Intеrprеtablе Modеl-Agnostic Explanations</w:t>
      </w:r>
      <w:bookmarkEnd w:id="3"/>
    </w:p>
    <w:p w14:paraId="788BD34C" w14:textId="71AFCBFD" w:rsidR="00783D65" w:rsidRPr="00783D65" w:rsidRDefault="00783D65" w:rsidP="00783D65">
      <w:pPr>
        <w:rPr>
          <w:rFonts w:asciiTheme="majorBidi" w:hAnsiTheme="majorBidi" w:cstheme="majorBidi"/>
          <w:b/>
          <w:bCs/>
          <w:sz w:val="24"/>
          <w:szCs w:val="24"/>
          <w:lang w:val="en-US"/>
        </w:rPr>
      </w:pPr>
      <w:r w:rsidRPr="00783D65">
        <w:rPr>
          <w:rFonts w:ascii="Times New Roman" w:hAnsi="Times New Roman" w:cstheme="majorBidi"/>
          <w:b/>
          <w:bCs/>
          <w:sz w:val="24"/>
          <w:szCs w:val="24"/>
          <w:lang w:val="en-US"/>
        </w:rPr>
        <w:t>SHAP:</w:t>
      </w:r>
      <w:bookmarkStart w:id="4" w:name="_Toc14040464011"/>
      <w:r>
        <w:rPr>
          <w:rFonts w:ascii="Times New Roman" w:hAnsi="Times New Roman" w:cstheme="majorBidi"/>
          <w:b/>
          <w:bCs/>
          <w:sz w:val="24"/>
          <w:szCs w:val="24"/>
          <w:lang w:val="en-US"/>
        </w:rPr>
        <w:t xml:space="preserve"> </w:t>
      </w:r>
      <w:r w:rsidRPr="00783D65">
        <w:rPr>
          <w:rFonts w:asciiTheme="majorBidi" w:hAnsiTheme="majorBidi" w:cstheme="majorBidi"/>
          <w:sz w:val="24"/>
          <w:szCs w:val="24"/>
          <w:lang w:val="en-US"/>
        </w:rPr>
        <w:t>SHaplеy Additivе еxPlanations</w:t>
      </w:r>
      <w:bookmarkEnd w:id="4"/>
    </w:p>
    <w:p w14:paraId="2735F78F" w14:textId="00319B41" w:rsidR="00783D65" w:rsidRPr="00812769" w:rsidRDefault="00783D65" w:rsidP="00783D65">
      <w:pPr>
        <w:rPr>
          <w:rFonts w:asciiTheme="majorBidi" w:hAnsiTheme="majorBidi" w:cstheme="majorBidi"/>
          <w:b/>
          <w:sz w:val="24"/>
          <w:szCs w:val="24"/>
          <w:lang w:val="en-US"/>
        </w:rPr>
      </w:pPr>
      <w:r w:rsidRPr="00783D65">
        <w:rPr>
          <w:rFonts w:ascii="Times New Roman" w:hAnsi="Times New Roman" w:cstheme="majorBidi"/>
          <w:b/>
          <w:bCs/>
          <w:sz w:val="24"/>
          <w:szCs w:val="24"/>
          <w:lang w:val="en-US"/>
        </w:rPr>
        <w:t>MPL:</w:t>
      </w:r>
      <w:r>
        <w:rPr>
          <w:rFonts w:ascii="Times New Roman" w:hAnsi="Times New Roman" w:cstheme="majorBidi"/>
          <w:b/>
          <w:bCs/>
          <w:sz w:val="24"/>
          <w:szCs w:val="24"/>
          <w:lang w:val="en-US"/>
        </w:rPr>
        <w:t xml:space="preserve"> </w:t>
      </w:r>
      <w:r w:rsidRPr="00812769">
        <w:rPr>
          <w:rFonts w:asciiTheme="majorBidi" w:hAnsiTheme="majorBidi" w:cstheme="majorBidi"/>
          <w:color w:val="374151"/>
          <w:sz w:val="24"/>
          <w:szCs w:val="24"/>
          <w:lang w:val="en-US"/>
        </w:rPr>
        <w:t>Pre-trained Language Model.</w:t>
      </w:r>
    </w:p>
    <w:p w14:paraId="5C66E09F" w14:textId="0A1DC749" w:rsidR="00783D65" w:rsidRPr="00812769" w:rsidRDefault="00783D65" w:rsidP="00783D65">
      <w:pPr>
        <w:rPr>
          <w:rFonts w:asciiTheme="majorBidi" w:hAnsiTheme="majorBidi" w:cstheme="majorBidi"/>
          <w:b/>
          <w:i/>
          <w:sz w:val="24"/>
          <w:szCs w:val="24"/>
          <w:lang w:val="en-US"/>
        </w:rPr>
      </w:pPr>
      <w:r w:rsidRPr="00783D65">
        <w:rPr>
          <w:rFonts w:ascii="Times New Roman" w:hAnsi="Times New Roman" w:cstheme="majorBidi"/>
          <w:b/>
          <w:bCs/>
          <w:sz w:val="24"/>
          <w:szCs w:val="24"/>
          <w:lang w:val="en-US"/>
        </w:rPr>
        <w:t>XAI:</w:t>
      </w:r>
      <w:r>
        <w:rPr>
          <w:rFonts w:ascii="Times New Roman" w:hAnsi="Times New Roman" w:cstheme="majorBidi"/>
          <w:b/>
          <w:bCs/>
          <w:sz w:val="24"/>
          <w:szCs w:val="24"/>
          <w:lang w:val="en-US"/>
        </w:rPr>
        <w:t xml:space="preserve"> </w:t>
      </w:r>
      <w:r w:rsidRPr="00812769">
        <w:rPr>
          <w:rFonts w:asciiTheme="majorBidi" w:hAnsiTheme="majorBidi" w:cstheme="majorBidi"/>
          <w:color w:val="374151"/>
          <w:sz w:val="24"/>
          <w:szCs w:val="24"/>
          <w:lang w:val="en-US"/>
        </w:rPr>
        <w:t>explainable Artificial Intelligence</w:t>
      </w:r>
    </w:p>
    <w:p w14:paraId="71C40C06" w14:textId="240480F1" w:rsidR="00783D65" w:rsidRPr="00783D65" w:rsidRDefault="00783D65" w:rsidP="00783D65">
      <w:pPr>
        <w:rPr>
          <w:rFonts w:asciiTheme="majorBidi" w:hAnsiTheme="majorBidi" w:cstheme="majorBidi"/>
          <w:b/>
          <w:bCs/>
          <w:i/>
          <w:iCs/>
          <w:sz w:val="24"/>
          <w:szCs w:val="24"/>
          <w:lang w:val="en-US"/>
        </w:rPr>
      </w:pPr>
      <w:r w:rsidRPr="00783D65">
        <w:rPr>
          <w:rFonts w:ascii="Times New Roman" w:hAnsi="Times New Roman" w:cstheme="majorBidi"/>
          <w:b/>
          <w:bCs/>
          <w:sz w:val="24"/>
          <w:szCs w:val="24"/>
          <w:lang w:val="en-US"/>
        </w:rPr>
        <w:t>Grad-CAM:</w:t>
      </w:r>
      <w:r>
        <w:rPr>
          <w:rFonts w:ascii="Times New Roman" w:hAnsi="Times New Roman" w:cstheme="majorBidi"/>
          <w:b/>
          <w:bCs/>
          <w:i/>
          <w:iCs/>
          <w:sz w:val="24"/>
          <w:szCs w:val="24"/>
          <w:lang w:val="en-US"/>
        </w:rPr>
        <w:t xml:space="preserve"> </w:t>
      </w:r>
      <w:r w:rsidRPr="00783D65">
        <w:rPr>
          <w:rFonts w:ascii="Times New Roman" w:hAnsi="Times New Roman" w:cstheme="majorBidi"/>
          <w:sz w:val="24"/>
          <w:szCs w:val="24"/>
          <w:lang w:val="en-US"/>
        </w:rPr>
        <w:t>Gradiеnt-wеightеd Class Activation Mapping</w:t>
      </w:r>
    </w:p>
    <w:p w14:paraId="090E4156" w14:textId="470C34DC" w:rsidR="00783D65" w:rsidRDefault="00783D65" w:rsidP="00783D65">
      <w:pPr>
        <w:rPr>
          <w:rFonts w:asciiTheme="majorBidi" w:hAnsiTheme="majorBidi" w:cstheme="majorBidi"/>
          <w:b/>
          <w:bCs/>
          <w:i/>
          <w:iCs/>
          <w:sz w:val="32"/>
          <w:szCs w:val="32"/>
          <w:lang w:val="en-US"/>
        </w:rPr>
      </w:pPr>
      <w:r w:rsidRPr="00783D65">
        <w:rPr>
          <w:rFonts w:ascii="Times New Roman" w:hAnsi="Times New Roman" w:cstheme="majorBidi"/>
          <w:b/>
          <w:bCs/>
          <w:sz w:val="24"/>
          <w:szCs w:val="24"/>
          <w:lang w:val="en-US"/>
        </w:rPr>
        <w:t>T-SNE Visualization:</w:t>
      </w:r>
      <w:r>
        <w:rPr>
          <w:rFonts w:ascii="Times New Roman" w:hAnsi="Times New Roman" w:cstheme="majorBidi"/>
          <w:sz w:val="24"/>
          <w:szCs w:val="24"/>
          <w:lang w:val="en-US"/>
        </w:rPr>
        <w:t xml:space="preserve"> </w:t>
      </w:r>
      <w:r w:rsidR="00135209">
        <w:rPr>
          <w:rFonts w:ascii="Times New Roman" w:hAnsi="Times New Roman" w:cstheme="majorBidi"/>
          <w:sz w:val="24"/>
          <w:szCs w:val="24"/>
          <w:lang w:val="en-US"/>
        </w:rPr>
        <w:t>T</w:t>
      </w:r>
      <w:r w:rsidRPr="00783D65">
        <w:rPr>
          <w:rFonts w:ascii="Times New Roman" w:hAnsi="Times New Roman" w:cstheme="majorBidi"/>
          <w:sz w:val="24"/>
          <w:szCs w:val="24"/>
          <w:lang w:val="en-US"/>
        </w:rPr>
        <w:t>-distributеd Stochastic Nеighbor Embеdding</w:t>
      </w:r>
    </w:p>
    <w:p w14:paraId="25A9F05B" w14:textId="77777777" w:rsidR="00783D65" w:rsidRPr="00C72A1B" w:rsidRDefault="00783D65" w:rsidP="00206CF6">
      <w:pPr>
        <w:rPr>
          <w:rFonts w:asciiTheme="majorBidi" w:hAnsiTheme="majorBidi" w:cstheme="majorBidi"/>
          <w:b/>
          <w:bCs/>
          <w:sz w:val="24"/>
          <w:szCs w:val="24"/>
          <w:lang w:val="en-US"/>
        </w:rPr>
      </w:pPr>
    </w:p>
    <w:p w14:paraId="72E0FDA3" w14:textId="77777777" w:rsidR="00932298" w:rsidRPr="00206CF6" w:rsidRDefault="00932298" w:rsidP="00903CDF">
      <w:pPr>
        <w:ind w:left="240" w:firstLine="240"/>
        <w:rPr>
          <w:rFonts w:asciiTheme="majorBidi" w:hAnsiTheme="majorBidi" w:cstheme="majorBidi"/>
          <w:b/>
          <w:bCs/>
          <w:i/>
          <w:iCs/>
          <w:sz w:val="32"/>
          <w:szCs w:val="32"/>
          <w:lang w:val="en-US"/>
        </w:rPr>
      </w:pPr>
    </w:p>
    <w:p w14:paraId="3C6F4629" w14:textId="77777777" w:rsidR="00932298" w:rsidRPr="00206CF6" w:rsidRDefault="00932298" w:rsidP="00903CDF">
      <w:pPr>
        <w:ind w:left="240" w:firstLine="240"/>
        <w:rPr>
          <w:rFonts w:asciiTheme="majorBidi" w:hAnsiTheme="majorBidi" w:cstheme="majorBidi"/>
          <w:b/>
          <w:bCs/>
          <w:i/>
          <w:iCs/>
          <w:sz w:val="32"/>
          <w:szCs w:val="32"/>
          <w:lang w:val="en-US"/>
        </w:rPr>
      </w:pPr>
    </w:p>
    <w:p w14:paraId="13E354C2" w14:textId="77777777" w:rsidR="00932298" w:rsidRPr="00206CF6" w:rsidRDefault="00932298" w:rsidP="00903CDF">
      <w:pPr>
        <w:ind w:left="240" w:firstLine="240"/>
        <w:rPr>
          <w:rFonts w:asciiTheme="majorBidi" w:hAnsiTheme="majorBidi" w:cstheme="majorBidi"/>
          <w:b/>
          <w:bCs/>
          <w:i/>
          <w:iCs/>
          <w:sz w:val="32"/>
          <w:szCs w:val="32"/>
          <w:lang w:val="en-US"/>
        </w:rPr>
      </w:pPr>
    </w:p>
    <w:p w14:paraId="1337635B" w14:textId="77777777" w:rsidR="00932298" w:rsidRPr="00206CF6" w:rsidRDefault="00932298" w:rsidP="00903CDF">
      <w:pPr>
        <w:ind w:left="240" w:firstLine="240"/>
        <w:rPr>
          <w:rFonts w:asciiTheme="majorBidi" w:hAnsiTheme="majorBidi" w:cstheme="majorBidi"/>
          <w:b/>
          <w:bCs/>
          <w:i/>
          <w:iCs/>
          <w:sz w:val="32"/>
          <w:szCs w:val="32"/>
          <w:lang w:val="en-US"/>
        </w:rPr>
      </w:pPr>
    </w:p>
    <w:p w14:paraId="4EEB5B78" w14:textId="77777777" w:rsidR="00932298" w:rsidRPr="00206CF6" w:rsidRDefault="00932298" w:rsidP="00903CDF">
      <w:pPr>
        <w:ind w:left="240" w:firstLine="240"/>
        <w:rPr>
          <w:rFonts w:asciiTheme="majorBidi" w:hAnsiTheme="majorBidi" w:cstheme="majorBidi"/>
          <w:b/>
          <w:bCs/>
          <w:i/>
          <w:iCs/>
          <w:sz w:val="32"/>
          <w:szCs w:val="32"/>
          <w:lang w:val="en-US"/>
        </w:rPr>
      </w:pPr>
    </w:p>
    <w:p w14:paraId="3620FA63" w14:textId="77777777" w:rsidR="00932298" w:rsidRPr="00206CF6" w:rsidRDefault="00932298" w:rsidP="00903CDF">
      <w:pPr>
        <w:ind w:left="240" w:firstLine="240"/>
        <w:rPr>
          <w:rFonts w:asciiTheme="majorBidi" w:hAnsiTheme="majorBidi" w:cstheme="majorBidi"/>
          <w:b/>
          <w:bCs/>
          <w:i/>
          <w:iCs/>
          <w:sz w:val="32"/>
          <w:szCs w:val="32"/>
          <w:lang w:val="en-US"/>
        </w:rPr>
      </w:pPr>
    </w:p>
    <w:p w14:paraId="2A32821B" w14:textId="77777777" w:rsidR="00932298" w:rsidRPr="00206CF6" w:rsidRDefault="00932298" w:rsidP="00903CDF">
      <w:pPr>
        <w:ind w:left="240" w:firstLine="240"/>
        <w:rPr>
          <w:rFonts w:asciiTheme="majorBidi" w:hAnsiTheme="majorBidi" w:cstheme="majorBidi"/>
          <w:b/>
          <w:bCs/>
          <w:i/>
          <w:iCs/>
          <w:sz w:val="32"/>
          <w:szCs w:val="32"/>
          <w:lang w:val="en-US"/>
        </w:rPr>
      </w:pPr>
    </w:p>
    <w:p w14:paraId="72A7D6D5" w14:textId="77777777" w:rsidR="0081431F" w:rsidRDefault="0081431F" w:rsidP="00C72A1B">
      <w:pPr>
        <w:rPr>
          <w:rtl/>
          <w:lang w:val="en-US"/>
        </w:rPr>
      </w:pPr>
    </w:p>
    <w:p w14:paraId="1CA28E2F" w14:textId="77777777" w:rsidR="0081431F" w:rsidRPr="00206CF6" w:rsidRDefault="0081431F" w:rsidP="00C72A1B">
      <w:pPr>
        <w:rPr>
          <w:lang w:val="en-US"/>
        </w:rPr>
      </w:pPr>
    </w:p>
    <w:p w14:paraId="127FF276" w14:textId="77777777" w:rsidR="009C0ED4" w:rsidRDefault="009C0ED4" w:rsidP="009C0ED4">
      <w:pPr>
        <w:pStyle w:val="Heading1"/>
        <w:numPr>
          <w:ilvl w:val="0"/>
          <w:numId w:val="0"/>
        </w:numPr>
        <w:jc w:val="center"/>
        <w:rPr>
          <w:lang w:val="en-US"/>
        </w:rPr>
      </w:pPr>
    </w:p>
    <w:p w14:paraId="591D352D" w14:textId="7C930E29" w:rsidR="00932298" w:rsidRPr="004E29BE" w:rsidRDefault="00401AB7" w:rsidP="00401AB7">
      <w:pPr>
        <w:pStyle w:val="Heading1"/>
        <w:numPr>
          <w:ilvl w:val="0"/>
          <w:numId w:val="0"/>
        </w:numPr>
        <w:jc w:val="center"/>
        <w:rPr>
          <w:lang w:val="en-US"/>
        </w:rPr>
      </w:pPr>
      <w:r w:rsidRPr="00401AB7">
        <w:rPr>
          <w:lang w:val="en-US"/>
        </w:rPr>
        <w:t xml:space="preserve"> </w:t>
      </w:r>
      <w:bookmarkStart w:id="5" w:name="_Toc141703519"/>
      <w:r>
        <w:rPr>
          <w:lang w:val="en-US"/>
        </w:rPr>
        <w:t>List of T</w:t>
      </w:r>
      <w:r w:rsidRPr="00401AB7">
        <w:rPr>
          <w:lang w:val="en-US"/>
        </w:rPr>
        <w:t>ables</w:t>
      </w:r>
      <w:bookmarkEnd w:id="5"/>
    </w:p>
    <w:p w14:paraId="508DF582" w14:textId="77777777" w:rsidR="00932298" w:rsidRPr="004E29BE" w:rsidRDefault="00932298" w:rsidP="003C108A">
      <w:pPr>
        <w:rPr>
          <w:lang w:val="en-US"/>
        </w:rPr>
      </w:pPr>
    </w:p>
    <w:p w14:paraId="1D39C900" w14:textId="5FC9525F" w:rsidR="00B767A6" w:rsidRDefault="00C62BF6">
      <w:pPr>
        <w:pStyle w:val="TableofFigures"/>
        <w:tabs>
          <w:tab w:val="right" w:leader="dot" w:pos="9344"/>
        </w:tabs>
        <w:rPr>
          <w:rFonts w:eastAsiaTheme="minorEastAsia"/>
          <w:noProof/>
          <w:kern w:val="2"/>
          <w:lang w:val="en-US"/>
          <w14:ligatures w14:val="standardContextual"/>
        </w:rPr>
      </w:pPr>
      <w:r>
        <w:rPr>
          <w:rFonts w:asciiTheme="majorBidi" w:hAnsiTheme="majorBidi" w:cstheme="majorBidi"/>
          <w:b/>
          <w:bCs/>
        </w:rPr>
        <w:fldChar w:fldCharType="begin"/>
      </w:r>
      <w:r>
        <w:rPr>
          <w:rFonts w:asciiTheme="majorBidi" w:hAnsiTheme="majorBidi" w:cstheme="majorBidi"/>
          <w:b/>
          <w:bCs/>
        </w:rPr>
        <w:instrText xml:space="preserve"> TOC \h \z \c "Tableau" </w:instrText>
      </w:r>
      <w:r>
        <w:rPr>
          <w:rFonts w:asciiTheme="majorBidi" w:hAnsiTheme="majorBidi" w:cstheme="majorBidi"/>
          <w:b/>
          <w:bCs/>
        </w:rPr>
        <w:fldChar w:fldCharType="separate"/>
      </w:r>
      <w:hyperlink w:anchor="_Toc140491594" w:history="1">
        <w:r w:rsidR="00B767A6" w:rsidRPr="00CD3044">
          <w:rPr>
            <w:rStyle w:val="Hyperlink"/>
            <w:noProof/>
            <w:lang w:val="en-US"/>
          </w:rPr>
          <w:t xml:space="preserve">Tableau </w:t>
        </w:r>
        <w:r w:rsidR="00B767A6" w:rsidRPr="00CD3044">
          <w:rPr>
            <w:rStyle w:val="Hyperlink"/>
            <w:noProof/>
            <w:cs/>
            <w:lang w:val="en-US"/>
          </w:rPr>
          <w:t>‎</w:t>
        </w:r>
        <w:r w:rsidR="00B767A6" w:rsidRPr="00CD3044">
          <w:rPr>
            <w:rStyle w:val="Hyperlink"/>
            <w:noProof/>
            <w:lang w:val="en-US"/>
          </w:rPr>
          <w:t>III</w:t>
        </w:r>
        <w:r w:rsidR="00B767A6" w:rsidRPr="00CD3044">
          <w:rPr>
            <w:rStyle w:val="Hyperlink"/>
            <w:noProof/>
            <w:lang w:val="en-US"/>
          </w:rPr>
          <w:noBreakHyphen/>
          <w:t>1Dataset description SemVal2017</w:t>
        </w:r>
        <w:r w:rsidR="00B767A6">
          <w:rPr>
            <w:noProof/>
            <w:webHidden/>
          </w:rPr>
          <w:tab/>
        </w:r>
        <w:r w:rsidR="00B767A6">
          <w:rPr>
            <w:noProof/>
            <w:webHidden/>
          </w:rPr>
          <w:fldChar w:fldCharType="begin"/>
        </w:r>
        <w:r w:rsidR="00B767A6">
          <w:rPr>
            <w:noProof/>
            <w:webHidden/>
          </w:rPr>
          <w:instrText xml:space="preserve"> PAGEREF _Toc140491594 \h </w:instrText>
        </w:r>
        <w:r w:rsidR="00B767A6">
          <w:rPr>
            <w:noProof/>
            <w:webHidden/>
          </w:rPr>
        </w:r>
        <w:r w:rsidR="00B767A6">
          <w:rPr>
            <w:noProof/>
            <w:webHidden/>
          </w:rPr>
          <w:fldChar w:fldCharType="separate"/>
        </w:r>
        <w:r w:rsidR="00B05495">
          <w:rPr>
            <w:noProof/>
            <w:webHidden/>
          </w:rPr>
          <w:t>- 35 -</w:t>
        </w:r>
        <w:r w:rsidR="00B767A6">
          <w:rPr>
            <w:noProof/>
            <w:webHidden/>
          </w:rPr>
          <w:fldChar w:fldCharType="end"/>
        </w:r>
      </w:hyperlink>
    </w:p>
    <w:p w14:paraId="4CE0C9C9" w14:textId="7E82F1CF" w:rsidR="00B767A6" w:rsidRDefault="00F014D7">
      <w:pPr>
        <w:pStyle w:val="TableofFigures"/>
        <w:tabs>
          <w:tab w:val="right" w:leader="dot" w:pos="9344"/>
        </w:tabs>
        <w:rPr>
          <w:rFonts w:eastAsiaTheme="minorEastAsia"/>
          <w:noProof/>
          <w:kern w:val="2"/>
          <w:lang w:val="en-US"/>
          <w14:ligatures w14:val="standardContextual"/>
        </w:rPr>
      </w:pPr>
      <w:hyperlink w:anchor="_Toc140491595" w:history="1">
        <w:r w:rsidR="00B767A6" w:rsidRPr="00CD3044">
          <w:rPr>
            <w:rStyle w:val="Hyperlink"/>
            <w:noProof/>
            <w:lang w:val="en-US"/>
          </w:rPr>
          <w:t xml:space="preserve">Tableau </w:t>
        </w:r>
        <w:r w:rsidR="00B767A6" w:rsidRPr="00CD3044">
          <w:rPr>
            <w:rStyle w:val="Hyperlink"/>
            <w:noProof/>
            <w:cs/>
            <w:lang w:val="en-US"/>
          </w:rPr>
          <w:t>‎</w:t>
        </w:r>
        <w:r w:rsidR="00B767A6" w:rsidRPr="00CD3044">
          <w:rPr>
            <w:rStyle w:val="Hyperlink"/>
            <w:noProof/>
            <w:lang w:val="en-US"/>
          </w:rPr>
          <w:t>III</w:t>
        </w:r>
        <w:r w:rsidR="00B767A6" w:rsidRPr="00CD3044">
          <w:rPr>
            <w:rStyle w:val="Hyperlink"/>
            <w:noProof/>
            <w:lang w:val="en-US"/>
          </w:rPr>
          <w:noBreakHyphen/>
          <w:t>2 Results of model BERT</w:t>
        </w:r>
        <w:r w:rsidR="00B767A6">
          <w:rPr>
            <w:noProof/>
            <w:webHidden/>
          </w:rPr>
          <w:tab/>
        </w:r>
        <w:r w:rsidR="00B767A6">
          <w:rPr>
            <w:noProof/>
            <w:webHidden/>
          </w:rPr>
          <w:fldChar w:fldCharType="begin"/>
        </w:r>
        <w:r w:rsidR="00B767A6">
          <w:rPr>
            <w:noProof/>
            <w:webHidden/>
          </w:rPr>
          <w:instrText xml:space="preserve"> PAGEREF _Toc140491595 \h </w:instrText>
        </w:r>
        <w:r w:rsidR="00B767A6">
          <w:rPr>
            <w:noProof/>
            <w:webHidden/>
          </w:rPr>
        </w:r>
        <w:r w:rsidR="00B767A6">
          <w:rPr>
            <w:noProof/>
            <w:webHidden/>
          </w:rPr>
          <w:fldChar w:fldCharType="separate"/>
        </w:r>
        <w:r w:rsidR="00B05495">
          <w:rPr>
            <w:noProof/>
            <w:webHidden/>
          </w:rPr>
          <w:t>- 36 -</w:t>
        </w:r>
        <w:r w:rsidR="00B767A6">
          <w:rPr>
            <w:noProof/>
            <w:webHidden/>
          </w:rPr>
          <w:fldChar w:fldCharType="end"/>
        </w:r>
      </w:hyperlink>
    </w:p>
    <w:p w14:paraId="66A9F41E" w14:textId="5343A333" w:rsidR="00B767A6" w:rsidRDefault="00F014D7">
      <w:pPr>
        <w:pStyle w:val="TableofFigures"/>
        <w:tabs>
          <w:tab w:val="right" w:leader="dot" w:pos="9344"/>
        </w:tabs>
        <w:rPr>
          <w:rFonts w:eastAsiaTheme="minorEastAsia"/>
          <w:noProof/>
          <w:kern w:val="2"/>
          <w:lang w:val="en-US"/>
          <w14:ligatures w14:val="standardContextual"/>
        </w:rPr>
      </w:pPr>
      <w:hyperlink w:anchor="_Toc140491596" w:history="1">
        <w:r w:rsidR="00B767A6" w:rsidRPr="00CD3044">
          <w:rPr>
            <w:rStyle w:val="Hyperlink"/>
            <w:noProof/>
            <w:lang w:val="en-US"/>
          </w:rPr>
          <w:t xml:space="preserve">Tableau </w:t>
        </w:r>
        <w:r w:rsidR="00B767A6" w:rsidRPr="00CD3044">
          <w:rPr>
            <w:rStyle w:val="Hyperlink"/>
            <w:noProof/>
            <w:cs/>
            <w:lang w:val="en-US"/>
          </w:rPr>
          <w:t>‎</w:t>
        </w:r>
        <w:r w:rsidR="00B767A6" w:rsidRPr="00CD3044">
          <w:rPr>
            <w:rStyle w:val="Hyperlink"/>
            <w:noProof/>
            <w:lang w:val="en-US"/>
          </w:rPr>
          <w:t>III</w:t>
        </w:r>
        <w:r w:rsidR="00B767A6" w:rsidRPr="00CD3044">
          <w:rPr>
            <w:rStyle w:val="Hyperlink"/>
            <w:noProof/>
            <w:lang w:val="en-US"/>
          </w:rPr>
          <w:noBreakHyphen/>
          <w:t>3 Results of model RoBERTa</w:t>
        </w:r>
        <w:r w:rsidR="00B767A6">
          <w:rPr>
            <w:noProof/>
            <w:webHidden/>
          </w:rPr>
          <w:tab/>
        </w:r>
        <w:r w:rsidR="00B767A6">
          <w:rPr>
            <w:noProof/>
            <w:webHidden/>
          </w:rPr>
          <w:fldChar w:fldCharType="begin"/>
        </w:r>
        <w:r w:rsidR="00B767A6">
          <w:rPr>
            <w:noProof/>
            <w:webHidden/>
          </w:rPr>
          <w:instrText xml:space="preserve"> PAGEREF _Toc140491596 \h </w:instrText>
        </w:r>
        <w:r w:rsidR="00B767A6">
          <w:rPr>
            <w:noProof/>
            <w:webHidden/>
          </w:rPr>
        </w:r>
        <w:r w:rsidR="00B767A6">
          <w:rPr>
            <w:noProof/>
            <w:webHidden/>
          </w:rPr>
          <w:fldChar w:fldCharType="separate"/>
        </w:r>
        <w:r w:rsidR="00B05495">
          <w:rPr>
            <w:noProof/>
            <w:webHidden/>
          </w:rPr>
          <w:t>- 38 -</w:t>
        </w:r>
        <w:r w:rsidR="00B767A6">
          <w:rPr>
            <w:noProof/>
            <w:webHidden/>
          </w:rPr>
          <w:fldChar w:fldCharType="end"/>
        </w:r>
      </w:hyperlink>
    </w:p>
    <w:p w14:paraId="71106739" w14:textId="21070369" w:rsidR="00932298" w:rsidRPr="00F2077F" w:rsidRDefault="00C62BF6" w:rsidP="002D731D">
      <w:pPr>
        <w:pStyle w:val="TableofFigures"/>
        <w:tabs>
          <w:tab w:val="right" w:leader="dot" w:pos="8296"/>
        </w:tabs>
        <w:spacing w:line="480" w:lineRule="auto"/>
        <w:rPr>
          <w:sz w:val="32"/>
          <w:szCs w:val="32"/>
          <w:lang w:val="en-US"/>
        </w:rPr>
      </w:pPr>
      <w:r>
        <w:rPr>
          <w:rFonts w:asciiTheme="majorBidi" w:hAnsiTheme="majorBidi" w:cstheme="majorBidi"/>
          <w:b/>
          <w:bCs/>
        </w:rPr>
        <w:fldChar w:fldCharType="end"/>
      </w:r>
    </w:p>
    <w:p w14:paraId="1D54DE3C" w14:textId="7E8326F5" w:rsidR="00932298" w:rsidRPr="00F2077F" w:rsidRDefault="00401AB7" w:rsidP="00401AB7">
      <w:pPr>
        <w:pStyle w:val="Heading1"/>
        <w:numPr>
          <w:ilvl w:val="0"/>
          <w:numId w:val="0"/>
        </w:numPr>
        <w:jc w:val="center"/>
        <w:rPr>
          <w:lang w:val="en-US"/>
        </w:rPr>
      </w:pPr>
      <w:bookmarkStart w:id="6" w:name="_Toc141703520"/>
      <w:r w:rsidRPr="00401AB7">
        <w:rPr>
          <w:lang w:val="en-US"/>
        </w:rPr>
        <w:t>List of Figures</w:t>
      </w:r>
      <w:bookmarkEnd w:id="6"/>
    </w:p>
    <w:p w14:paraId="5BDE6642" w14:textId="77777777" w:rsidR="00932298" w:rsidRPr="00F2077F" w:rsidRDefault="00932298" w:rsidP="00DD06DD">
      <w:pPr>
        <w:rPr>
          <w:lang w:val="en-US"/>
        </w:rPr>
      </w:pPr>
    </w:p>
    <w:p w14:paraId="7285D450" w14:textId="6B33B771" w:rsidR="000A01F4" w:rsidRDefault="00210AB3">
      <w:pPr>
        <w:pStyle w:val="TableofFigures"/>
        <w:tabs>
          <w:tab w:val="right" w:leader="dot" w:pos="9344"/>
        </w:tabs>
        <w:rPr>
          <w:rFonts w:eastAsiaTheme="minorEastAsia"/>
          <w:noProof/>
          <w:kern w:val="2"/>
          <w:lang w:val="en-US"/>
          <w14:ligatures w14:val="standardContextual"/>
        </w:rPr>
      </w:pPr>
      <w:r>
        <w:rPr>
          <w:sz w:val="32"/>
          <w:szCs w:val="32"/>
        </w:rPr>
        <w:fldChar w:fldCharType="begin"/>
      </w:r>
      <w:r>
        <w:rPr>
          <w:sz w:val="32"/>
          <w:szCs w:val="32"/>
        </w:rPr>
        <w:instrText xml:space="preserve"> TOC \h \z \c "Figure" </w:instrText>
      </w:r>
      <w:r>
        <w:rPr>
          <w:sz w:val="32"/>
          <w:szCs w:val="32"/>
        </w:rPr>
        <w:fldChar w:fldCharType="separate"/>
      </w:r>
      <w:hyperlink w:anchor="_Toc140497702" w:history="1">
        <w:r w:rsidR="000A01F4" w:rsidRPr="002A3A85">
          <w:rPr>
            <w:rStyle w:val="Hyperlink"/>
            <w:noProof/>
            <w:lang w:val="en-US"/>
          </w:rPr>
          <w:t xml:space="preserve">Figure </w:t>
        </w:r>
        <w:r w:rsidR="000A01F4" w:rsidRPr="002A3A85">
          <w:rPr>
            <w:rStyle w:val="Hyperlink"/>
            <w:noProof/>
            <w:cs/>
            <w:lang w:val="en-US"/>
          </w:rPr>
          <w:t>‎</w:t>
        </w:r>
        <w:r w:rsidR="000A01F4" w:rsidRPr="002A3A85">
          <w:rPr>
            <w:rStyle w:val="Hyperlink"/>
            <w:noProof/>
            <w:lang w:val="en-US"/>
          </w:rPr>
          <w:t>I</w:t>
        </w:r>
        <w:r w:rsidR="000A01F4" w:rsidRPr="002A3A85">
          <w:rPr>
            <w:rStyle w:val="Hyperlink"/>
            <w:noProof/>
            <w:lang w:val="en-US"/>
          </w:rPr>
          <w:noBreakHyphen/>
          <w:t>1 : Classification of feelings of some sentences[17]</w:t>
        </w:r>
        <w:r w:rsidR="000A01F4">
          <w:rPr>
            <w:noProof/>
            <w:webHidden/>
          </w:rPr>
          <w:tab/>
        </w:r>
        <w:r w:rsidR="000A01F4">
          <w:rPr>
            <w:noProof/>
            <w:webHidden/>
          </w:rPr>
          <w:fldChar w:fldCharType="begin"/>
        </w:r>
        <w:r w:rsidR="000A01F4">
          <w:rPr>
            <w:noProof/>
            <w:webHidden/>
          </w:rPr>
          <w:instrText xml:space="preserve"> PAGEREF _Toc140497702 \h </w:instrText>
        </w:r>
        <w:r w:rsidR="000A01F4">
          <w:rPr>
            <w:noProof/>
            <w:webHidden/>
          </w:rPr>
        </w:r>
        <w:r w:rsidR="000A01F4">
          <w:rPr>
            <w:noProof/>
            <w:webHidden/>
          </w:rPr>
          <w:fldChar w:fldCharType="separate"/>
        </w:r>
        <w:r w:rsidR="00B05495">
          <w:rPr>
            <w:noProof/>
            <w:webHidden/>
          </w:rPr>
          <w:t>- 3 -</w:t>
        </w:r>
        <w:r w:rsidR="000A01F4">
          <w:rPr>
            <w:noProof/>
            <w:webHidden/>
          </w:rPr>
          <w:fldChar w:fldCharType="end"/>
        </w:r>
      </w:hyperlink>
    </w:p>
    <w:p w14:paraId="132EE758" w14:textId="48235D00" w:rsidR="000A01F4" w:rsidRDefault="00F014D7">
      <w:pPr>
        <w:pStyle w:val="TableofFigures"/>
        <w:tabs>
          <w:tab w:val="right" w:leader="dot" w:pos="9344"/>
        </w:tabs>
        <w:rPr>
          <w:rFonts w:eastAsiaTheme="minorEastAsia"/>
          <w:noProof/>
          <w:kern w:val="2"/>
          <w:lang w:val="en-US"/>
          <w14:ligatures w14:val="standardContextual"/>
        </w:rPr>
      </w:pPr>
      <w:hyperlink w:anchor="_Toc140497703" w:history="1">
        <w:r w:rsidR="000A01F4" w:rsidRPr="002A3A85">
          <w:rPr>
            <w:rStyle w:val="Hyperlink"/>
            <w:noProof/>
            <w:lang w:val="en-US"/>
          </w:rPr>
          <w:t xml:space="preserve">Figure </w:t>
        </w:r>
        <w:r w:rsidR="000A01F4" w:rsidRPr="002A3A85">
          <w:rPr>
            <w:rStyle w:val="Hyperlink"/>
            <w:noProof/>
            <w:cs/>
            <w:lang w:val="en-US"/>
          </w:rPr>
          <w:t>‎</w:t>
        </w:r>
        <w:r w:rsidR="000A01F4" w:rsidRPr="002A3A85">
          <w:rPr>
            <w:rStyle w:val="Hyperlink"/>
            <w:noProof/>
            <w:lang w:val="en-US"/>
          </w:rPr>
          <w:t>I</w:t>
        </w:r>
        <w:r w:rsidR="000A01F4" w:rsidRPr="002A3A85">
          <w:rPr>
            <w:rStyle w:val="Hyperlink"/>
            <w:noProof/>
            <w:lang w:val="en-US"/>
          </w:rPr>
          <w:noBreakHyphen/>
          <w:t>2: Architecture of a Convolutional Neural Network (CNN)[19]</w:t>
        </w:r>
        <w:r w:rsidR="000A01F4">
          <w:rPr>
            <w:noProof/>
            <w:webHidden/>
          </w:rPr>
          <w:tab/>
        </w:r>
        <w:r w:rsidR="000A01F4">
          <w:rPr>
            <w:noProof/>
            <w:webHidden/>
          </w:rPr>
          <w:fldChar w:fldCharType="begin"/>
        </w:r>
        <w:r w:rsidR="000A01F4">
          <w:rPr>
            <w:noProof/>
            <w:webHidden/>
          </w:rPr>
          <w:instrText xml:space="preserve"> PAGEREF _Toc140497703 \h </w:instrText>
        </w:r>
        <w:r w:rsidR="000A01F4">
          <w:rPr>
            <w:noProof/>
            <w:webHidden/>
          </w:rPr>
        </w:r>
        <w:r w:rsidR="000A01F4">
          <w:rPr>
            <w:noProof/>
            <w:webHidden/>
          </w:rPr>
          <w:fldChar w:fldCharType="separate"/>
        </w:r>
        <w:r w:rsidR="00B05495">
          <w:rPr>
            <w:noProof/>
            <w:webHidden/>
          </w:rPr>
          <w:t>- 5 -</w:t>
        </w:r>
        <w:r w:rsidR="000A01F4">
          <w:rPr>
            <w:noProof/>
            <w:webHidden/>
          </w:rPr>
          <w:fldChar w:fldCharType="end"/>
        </w:r>
      </w:hyperlink>
    </w:p>
    <w:p w14:paraId="096DCC33" w14:textId="788C4E82" w:rsidR="000A01F4" w:rsidRDefault="00F014D7">
      <w:pPr>
        <w:pStyle w:val="TableofFigures"/>
        <w:tabs>
          <w:tab w:val="right" w:leader="dot" w:pos="9344"/>
        </w:tabs>
        <w:rPr>
          <w:rFonts w:eastAsiaTheme="minorEastAsia"/>
          <w:noProof/>
          <w:kern w:val="2"/>
          <w:lang w:val="en-US"/>
          <w14:ligatures w14:val="standardContextual"/>
        </w:rPr>
      </w:pPr>
      <w:hyperlink w:anchor="_Toc140497704" w:history="1">
        <w:r w:rsidR="000A01F4" w:rsidRPr="002A3A85">
          <w:rPr>
            <w:rStyle w:val="Hyperlink"/>
            <w:noProof/>
            <w:lang w:val="en-US"/>
          </w:rPr>
          <w:t xml:space="preserve">Figure </w:t>
        </w:r>
        <w:r w:rsidR="000A01F4" w:rsidRPr="002A3A85">
          <w:rPr>
            <w:rStyle w:val="Hyperlink"/>
            <w:noProof/>
            <w:cs/>
            <w:lang w:val="en-US"/>
          </w:rPr>
          <w:t>‎</w:t>
        </w:r>
        <w:r w:rsidR="000A01F4" w:rsidRPr="002A3A85">
          <w:rPr>
            <w:rStyle w:val="Hyperlink"/>
            <w:noProof/>
            <w:lang w:val="en-US"/>
          </w:rPr>
          <w:t>I</w:t>
        </w:r>
        <w:r w:rsidR="000A01F4" w:rsidRPr="002A3A85">
          <w:rPr>
            <w:rStyle w:val="Hyperlink"/>
            <w:noProof/>
            <w:lang w:val="en-US"/>
          </w:rPr>
          <w:noBreakHyphen/>
          <w:t>3: Long Short-Term Memory (LSTM) Network for Sentiment Analysis[21]</w:t>
        </w:r>
        <w:r w:rsidR="000A01F4">
          <w:rPr>
            <w:noProof/>
            <w:webHidden/>
          </w:rPr>
          <w:tab/>
        </w:r>
        <w:r w:rsidR="000A01F4">
          <w:rPr>
            <w:noProof/>
            <w:webHidden/>
          </w:rPr>
          <w:fldChar w:fldCharType="begin"/>
        </w:r>
        <w:r w:rsidR="000A01F4">
          <w:rPr>
            <w:noProof/>
            <w:webHidden/>
          </w:rPr>
          <w:instrText xml:space="preserve"> PAGEREF _Toc140497704 \h </w:instrText>
        </w:r>
        <w:r w:rsidR="000A01F4">
          <w:rPr>
            <w:noProof/>
            <w:webHidden/>
          </w:rPr>
        </w:r>
        <w:r w:rsidR="000A01F4">
          <w:rPr>
            <w:noProof/>
            <w:webHidden/>
          </w:rPr>
          <w:fldChar w:fldCharType="separate"/>
        </w:r>
        <w:r w:rsidR="00B05495">
          <w:rPr>
            <w:noProof/>
            <w:webHidden/>
          </w:rPr>
          <w:t>- 6 -</w:t>
        </w:r>
        <w:r w:rsidR="000A01F4">
          <w:rPr>
            <w:noProof/>
            <w:webHidden/>
          </w:rPr>
          <w:fldChar w:fldCharType="end"/>
        </w:r>
      </w:hyperlink>
    </w:p>
    <w:p w14:paraId="543F80F7" w14:textId="355E611F" w:rsidR="000A01F4" w:rsidRDefault="00F014D7">
      <w:pPr>
        <w:pStyle w:val="TableofFigures"/>
        <w:tabs>
          <w:tab w:val="right" w:leader="dot" w:pos="9344"/>
        </w:tabs>
        <w:rPr>
          <w:rFonts w:eastAsiaTheme="minorEastAsia"/>
          <w:noProof/>
          <w:kern w:val="2"/>
          <w:lang w:val="en-US"/>
          <w14:ligatures w14:val="standardContextual"/>
        </w:rPr>
      </w:pPr>
      <w:hyperlink w:anchor="_Toc140497705" w:history="1">
        <w:r w:rsidR="000A01F4" w:rsidRPr="002A3A85">
          <w:rPr>
            <w:rStyle w:val="Hyperlink"/>
            <w:noProof/>
            <w:lang w:val="en-US"/>
          </w:rPr>
          <w:t xml:space="preserve">Figure </w:t>
        </w:r>
        <w:r w:rsidR="000A01F4" w:rsidRPr="002A3A85">
          <w:rPr>
            <w:rStyle w:val="Hyperlink"/>
            <w:noProof/>
            <w:cs/>
            <w:lang w:val="en-US"/>
          </w:rPr>
          <w:t>‎</w:t>
        </w:r>
        <w:r w:rsidR="000A01F4" w:rsidRPr="002A3A85">
          <w:rPr>
            <w:rStyle w:val="Hyperlink"/>
            <w:noProof/>
            <w:lang w:val="en-US"/>
          </w:rPr>
          <w:t>I</w:t>
        </w:r>
        <w:r w:rsidR="000A01F4" w:rsidRPr="002A3A85">
          <w:rPr>
            <w:rStyle w:val="Hyperlink"/>
            <w:noProof/>
            <w:lang w:val="en-US"/>
          </w:rPr>
          <w:noBreakHyphen/>
          <w:t>4: Architecture of BERT Model for Sentiment Analysis[22]</w:t>
        </w:r>
        <w:r w:rsidR="000A01F4">
          <w:rPr>
            <w:noProof/>
            <w:webHidden/>
          </w:rPr>
          <w:tab/>
        </w:r>
        <w:r w:rsidR="000A01F4">
          <w:rPr>
            <w:noProof/>
            <w:webHidden/>
          </w:rPr>
          <w:fldChar w:fldCharType="begin"/>
        </w:r>
        <w:r w:rsidR="000A01F4">
          <w:rPr>
            <w:noProof/>
            <w:webHidden/>
          </w:rPr>
          <w:instrText xml:space="preserve"> PAGEREF _Toc140497705 \h </w:instrText>
        </w:r>
        <w:r w:rsidR="000A01F4">
          <w:rPr>
            <w:noProof/>
            <w:webHidden/>
          </w:rPr>
        </w:r>
        <w:r w:rsidR="000A01F4">
          <w:rPr>
            <w:noProof/>
            <w:webHidden/>
          </w:rPr>
          <w:fldChar w:fldCharType="separate"/>
        </w:r>
        <w:r w:rsidR="00B05495">
          <w:rPr>
            <w:noProof/>
            <w:webHidden/>
          </w:rPr>
          <w:t>- 7 -</w:t>
        </w:r>
        <w:r w:rsidR="000A01F4">
          <w:rPr>
            <w:noProof/>
            <w:webHidden/>
          </w:rPr>
          <w:fldChar w:fldCharType="end"/>
        </w:r>
      </w:hyperlink>
    </w:p>
    <w:p w14:paraId="234365AA" w14:textId="7AC6BC97" w:rsidR="000A01F4" w:rsidRDefault="00F014D7">
      <w:pPr>
        <w:pStyle w:val="TableofFigures"/>
        <w:tabs>
          <w:tab w:val="right" w:leader="dot" w:pos="9344"/>
        </w:tabs>
        <w:rPr>
          <w:rFonts w:eastAsiaTheme="minorEastAsia"/>
          <w:noProof/>
          <w:kern w:val="2"/>
          <w:lang w:val="en-US"/>
          <w14:ligatures w14:val="standardContextual"/>
        </w:rPr>
      </w:pPr>
      <w:hyperlink w:anchor="_Toc140497706" w:history="1">
        <w:r w:rsidR="000A01F4" w:rsidRPr="002A3A85">
          <w:rPr>
            <w:rStyle w:val="Hyperlink"/>
            <w:noProof/>
            <w:lang w:val="en-US"/>
          </w:rPr>
          <w:t xml:space="preserve">Figure </w:t>
        </w:r>
        <w:r w:rsidR="000A01F4" w:rsidRPr="002A3A85">
          <w:rPr>
            <w:rStyle w:val="Hyperlink"/>
            <w:noProof/>
            <w:cs/>
            <w:lang w:val="en-US"/>
          </w:rPr>
          <w:t>‎</w:t>
        </w:r>
        <w:r w:rsidR="000A01F4" w:rsidRPr="002A3A85">
          <w:rPr>
            <w:rStyle w:val="Hyperlink"/>
            <w:noProof/>
            <w:lang w:val="en-US"/>
          </w:rPr>
          <w:t>I</w:t>
        </w:r>
        <w:r w:rsidR="000A01F4" w:rsidRPr="002A3A85">
          <w:rPr>
            <w:rStyle w:val="Hyperlink"/>
            <w:noProof/>
            <w:lang w:val="en-US"/>
          </w:rPr>
          <w:noBreakHyphen/>
          <w:t>5:Overall pre-training and fine-tuning procedures for BERT[26]</w:t>
        </w:r>
        <w:r w:rsidR="000A01F4">
          <w:rPr>
            <w:noProof/>
            <w:webHidden/>
          </w:rPr>
          <w:tab/>
        </w:r>
        <w:r w:rsidR="000A01F4">
          <w:rPr>
            <w:noProof/>
            <w:webHidden/>
          </w:rPr>
          <w:fldChar w:fldCharType="begin"/>
        </w:r>
        <w:r w:rsidR="000A01F4">
          <w:rPr>
            <w:noProof/>
            <w:webHidden/>
          </w:rPr>
          <w:instrText xml:space="preserve"> PAGEREF _Toc140497706 \h </w:instrText>
        </w:r>
        <w:r w:rsidR="000A01F4">
          <w:rPr>
            <w:noProof/>
            <w:webHidden/>
          </w:rPr>
        </w:r>
        <w:r w:rsidR="000A01F4">
          <w:rPr>
            <w:noProof/>
            <w:webHidden/>
          </w:rPr>
          <w:fldChar w:fldCharType="separate"/>
        </w:r>
        <w:r w:rsidR="00B05495">
          <w:rPr>
            <w:noProof/>
            <w:webHidden/>
          </w:rPr>
          <w:t>- 7 -</w:t>
        </w:r>
        <w:r w:rsidR="000A01F4">
          <w:rPr>
            <w:noProof/>
            <w:webHidden/>
          </w:rPr>
          <w:fldChar w:fldCharType="end"/>
        </w:r>
      </w:hyperlink>
    </w:p>
    <w:p w14:paraId="6B9FEDBE" w14:textId="24998BB4" w:rsidR="000A01F4" w:rsidRDefault="00F014D7">
      <w:pPr>
        <w:pStyle w:val="TableofFigures"/>
        <w:tabs>
          <w:tab w:val="right" w:leader="dot" w:pos="9344"/>
        </w:tabs>
        <w:rPr>
          <w:rFonts w:eastAsiaTheme="minorEastAsia"/>
          <w:noProof/>
          <w:kern w:val="2"/>
          <w:lang w:val="en-US"/>
          <w14:ligatures w14:val="standardContextual"/>
        </w:rPr>
      </w:pPr>
      <w:hyperlink w:anchor="_Toc140497707" w:history="1">
        <w:r w:rsidR="000A01F4" w:rsidRPr="002A3A85">
          <w:rPr>
            <w:rStyle w:val="Hyperlink"/>
            <w:noProof/>
            <w:lang w:val="en-US"/>
          </w:rPr>
          <w:t xml:space="preserve">Figure </w:t>
        </w:r>
        <w:r w:rsidR="000A01F4" w:rsidRPr="002A3A85">
          <w:rPr>
            <w:rStyle w:val="Hyperlink"/>
            <w:noProof/>
            <w:cs/>
            <w:lang w:val="en-US"/>
          </w:rPr>
          <w:t>‎</w:t>
        </w:r>
        <w:r w:rsidR="000A01F4" w:rsidRPr="002A3A85">
          <w:rPr>
            <w:rStyle w:val="Hyperlink"/>
            <w:noProof/>
            <w:lang w:val="en-US"/>
          </w:rPr>
          <w:t>I</w:t>
        </w:r>
        <w:r w:rsidR="000A01F4" w:rsidRPr="002A3A85">
          <w:rPr>
            <w:rStyle w:val="Hyperlink"/>
            <w:noProof/>
            <w:lang w:val="en-US"/>
          </w:rPr>
          <w:noBreakHyphen/>
          <w:t>6 Data Collection and Preprocessing[27]</w:t>
        </w:r>
        <w:r w:rsidR="000A01F4">
          <w:rPr>
            <w:noProof/>
            <w:webHidden/>
          </w:rPr>
          <w:tab/>
        </w:r>
        <w:r w:rsidR="000A01F4">
          <w:rPr>
            <w:noProof/>
            <w:webHidden/>
          </w:rPr>
          <w:fldChar w:fldCharType="begin"/>
        </w:r>
        <w:r w:rsidR="000A01F4">
          <w:rPr>
            <w:noProof/>
            <w:webHidden/>
          </w:rPr>
          <w:instrText xml:space="preserve"> PAGEREF _Toc140497707 \h </w:instrText>
        </w:r>
        <w:r w:rsidR="000A01F4">
          <w:rPr>
            <w:noProof/>
            <w:webHidden/>
          </w:rPr>
        </w:r>
        <w:r w:rsidR="000A01F4">
          <w:rPr>
            <w:noProof/>
            <w:webHidden/>
          </w:rPr>
          <w:fldChar w:fldCharType="separate"/>
        </w:r>
        <w:r w:rsidR="00B05495">
          <w:rPr>
            <w:noProof/>
            <w:webHidden/>
          </w:rPr>
          <w:t>- 8 -</w:t>
        </w:r>
        <w:r w:rsidR="000A01F4">
          <w:rPr>
            <w:noProof/>
            <w:webHidden/>
          </w:rPr>
          <w:fldChar w:fldCharType="end"/>
        </w:r>
      </w:hyperlink>
    </w:p>
    <w:p w14:paraId="71707AB2" w14:textId="2D4367AB" w:rsidR="000A01F4" w:rsidRDefault="00F014D7">
      <w:pPr>
        <w:pStyle w:val="TableofFigures"/>
        <w:tabs>
          <w:tab w:val="right" w:leader="dot" w:pos="9344"/>
        </w:tabs>
        <w:rPr>
          <w:rFonts w:eastAsiaTheme="minorEastAsia"/>
          <w:noProof/>
          <w:kern w:val="2"/>
          <w:lang w:val="en-US"/>
          <w14:ligatures w14:val="standardContextual"/>
        </w:rPr>
      </w:pPr>
      <w:hyperlink w:anchor="_Toc140497708" w:history="1">
        <w:r w:rsidR="000A01F4" w:rsidRPr="002A3A85">
          <w:rPr>
            <w:rStyle w:val="Hyperlink"/>
            <w:noProof/>
            <w:lang w:val="en-US"/>
          </w:rPr>
          <w:t xml:space="preserve">Figure </w:t>
        </w:r>
        <w:r w:rsidR="000A01F4" w:rsidRPr="002A3A85">
          <w:rPr>
            <w:rStyle w:val="Hyperlink"/>
            <w:noProof/>
            <w:cs/>
            <w:lang w:val="en-US"/>
          </w:rPr>
          <w:t>‎</w:t>
        </w:r>
        <w:r w:rsidR="000A01F4" w:rsidRPr="002A3A85">
          <w:rPr>
            <w:rStyle w:val="Hyperlink"/>
            <w:noProof/>
            <w:lang w:val="en-US"/>
          </w:rPr>
          <w:t>I</w:t>
        </w:r>
        <w:r w:rsidR="000A01F4" w:rsidRPr="002A3A85">
          <w:rPr>
            <w:rStyle w:val="Hyperlink"/>
            <w:noProof/>
            <w:lang w:val="en-US"/>
          </w:rPr>
          <w:noBreakHyphen/>
          <w:t>7 Data Preprocessing[28]</w:t>
        </w:r>
        <w:r w:rsidR="000A01F4">
          <w:rPr>
            <w:noProof/>
            <w:webHidden/>
          </w:rPr>
          <w:tab/>
        </w:r>
        <w:r w:rsidR="000A01F4">
          <w:rPr>
            <w:noProof/>
            <w:webHidden/>
          </w:rPr>
          <w:fldChar w:fldCharType="begin"/>
        </w:r>
        <w:r w:rsidR="000A01F4">
          <w:rPr>
            <w:noProof/>
            <w:webHidden/>
          </w:rPr>
          <w:instrText xml:space="preserve"> PAGEREF _Toc140497708 \h </w:instrText>
        </w:r>
        <w:r w:rsidR="000A01F4">
          <w:rPr>
            <w:noProof/>
            <w:webHidden/>
          </w:rPr>
        </w:r>
        <w:r w:rsidR="000A01F4">
          <w:rPr>
            <w:noProof/>
            <w:webHidden/>
          </w:rPr>
          <w:fldChar w:fldCharType="separate"/>
        </w:r>
        <w:r w:rsidR="00B05495">
          <w:rPr>
            <w:noProof/>
            <w:webHidden/>
          </w:rPr>
          <w:t>- 10 -</w:t>
        </w:r>
        <w:r w:rsidR="000A01F4">
          <w:rPr>
            <w:noProof/>
            <w:webHidden/>
          </w:rPr>
          <w:fldChar w:fldCharType="end"/>
        </w:r>
      </w:hyperlink>
    </w:p>
    <w:p w14:paraId="031FF56E" w14:textId="547D1E83" w:rsidR="000A01F4" w:rsidRDefault="00F014D7">
      <w:pPr>
        <w:pStyle w:val="TableofFigures"/>
        <w:tabs>
          <w:tab w:val="right" w:leader="dot" w:pos="9344"/>
        </w:tabs>
        <w:rPr>
          <w:rFonts w:eastAsiaTheme="minorEastAsia"/>
          <w:noProof/>
          <w:kern w:val="2"/>
          <w:lang w:val="en-US"/>
          <w14:ligatures w14:val="standardContextual"/>
        </w:rPr>
      </w:pPr>
      <w:hyperlink w:anchor="_Toc140497709" w:history="1">
        <w:r w:rsidR="000A01F4" w:rsidRPr="002A3A85">
          <w:rPr>
            <w:rStyle w:val="Hyperlink"/>
            <w:noProof/>
            <w:lang w:val="en-US"/>
          </w:rPr>
          <w:t xml:space="preserve">Figure </w:t>
        </w:r>
        <w:r w:rsidR="000A01F4" w:rsidRPr="002A3A85">
          <w:rPr>
            <w:rStyle w:val="Hyperlink"/>
            <w:noProof/>
            <w:cs/>
            <w:lang w:val="en-US"/>
          </w:rPr>
          <w:t>‎</w:t>
        </w:r>
        <w:r w:rsidR="000A01F4" w:rsidRPr="002A3A85">
          <w:rPr>
            <w:rStyle w:val="Hyperlink"/>
            <w:noProof/>
            <w:lang w:val="en-US"/>
          </w:rPr>
          <w:t>I</w:t>
        </w:r>
        <w:r w:rsidR="000A01F4" w:rsidRPr="002A3A85">
          <w:rPr>
            <w:rStyle w:val="Hyperlink"/>
            <w:noProof/>
            <w:lang w:val="en-US"/>
          </w:rPr>
          <w:noBreakHyphen/>
          <w:t>8 : Stages of Data Preprocessing [29]</w:t>
        </w:r>
        <w:r w:rsidR="000A01F4">
          <w:rPr>
            <w:noProof/>
            <w:webHidden/>
          </w:rPr>
          <w:tab/>
        </w:r>
        <w:r w:rsidR="000A01F4">
          <w:rPr>
            <w:noProof/>
            <w:webHidden/>
          </w:rPr>
          <w:fldChar w:fldCharType="begin"/>
        </w:r>
        <w:r w:rsidR="000A01F4">
          <w:rPr>
            <w:noProof/>
            <w:webHidden/>
          </w:rPr>
          <w:instrText xml:space="preserve"> PAGEREF _Toc140497709 \h </w:instrText>
        </w:r>
        <w:r w:rsidR="000A01F4">
          <w:rPr>
            <w:noProof/>
            <w:webHidden/>
          </w:rPr>
        </w:r>
        <w:r w:rsidR="000A01F4">
          <w:rPr>
            <w:noProof/>
            <w:webHidden/>
          </w:rPr>
          <w:fldChar w:fldCharType="separate"/>
        </w:r>
        <w:r w:rsidR="00B05495">
          <w:rPr>
            <w:noProof/>
            <w:webHidden/>
          </w:rPr>
          <w:t>- 11 -</w:t>
        </w:r>
        <w:r w:rsidR="000A01F4">
          <w:rPr>
            <w:noProof/>
            <w:webHidden/>
          </w:rPr>
          <w:fldChar w:fldCharType="end"/>
        </w:r>
      </w:hyperlink>
    </w:p>
    <w:p w14:paraId="7C172CB0" w14:textId="60DEDB80" w:rsidR="000A01F4" w:rsidRDefault="00F014D7">
      <w:pPr>
        <w:pStyle w:val="TableofFigures"/>
        <w:tabs>
          <w:tab w:val="right" w:leader="dot" w:pos="9344"/>
        </w:tabs>
        <w:rPr>
          <w:rFonts w:eastAsiaTheme="minorEastAsia"/>
          <w:noProof/>
          <w:kern w:val="2"/>
          <w:lang w:val="en-US"/>
          <w14:ligatures w14:val="standardContextual"/>
        </w:rPr>
      </w:pPr>
      <w:hyperlink w:anchor="_Toc140497710" w:history="1">
        <w:r w:rsidR="000A01F4" w:rsidRPr="002A3A85">
          <w:rPr>
            <w:rStyle w:val="Hyperlink"/>
            <w:noProof/>
            <w:lang w:val="en-US"/>
          </w:rPr>
          <w:t xml:space="preserve">Figure </w:t>
        </w:r>
        <w:r w:rsidR="000A01F4" w:rsidRPr="002A3A85">
          <w:rPr>
            <w:rStyle w:val="Hyperlink"/>
            <w:noProof/>
            <w:cs/>
            <w:lang w:val="en-US"/>
          </w:rPr>
          <w:t>‎</w:t>
        </w:r>
        <w:r w:rsidR="000A01F4" w:rsidRPr="002A3A85">
          <w:rPr>
            <w:rStyle w:val="Hyperlink"/>
            <w:noProof/>
            <w:lang w:val="en-US"/>
          </w:rPr>
          <w:t>I</w:t>
        </w:r>
        <w:r w:rsidR="000A01F4" w:rsidRPr="002A3A85">
          <w:rPr>
            <w:rStyle w:val="Hyperlink"/>
            <w:noProof/>
            <w:lang w:val="en-US"/>
          </w:rPr>
          <w:noBreakHyphen/>
          <w:t>9: The XAI Concept[30]</w:t>
        </w:r>
        <w:r w:rsidR="000A01F4">
          <w:rPr>
            <w:noProof/>
            <w:webHidden/>
          </w:rPr>
          <w:tab/>
        </w:r>
        <w:r w:rsidR="000A01F4">
          <w:rPr>
            <w:noProof/>
            <w:webHidden/>
          </w:rPr>
          <w:fldChar w:fldCharType="begin"/>
        </w:r>
        <w:r w:rsidR="000A01F4">
          <w:rPr>
            <w:noProof/>
            <w:webHidden/>
          </w:rPr>
          <w:instrText xml:space="preserve"> PAGEREF _Toc140497710 \h </w:instrText>
        </w:r>
        <w:r w:rsidR="000A01F4">
          <w:rPr>
            <w:noProof/>
            <w:webHidden/>
          </w:rPr>
        </w:r>
        <w:r w:rsidR="000A01F4">
          <w:rPr>
            <w:noProof/>
            <w:webHidden/>
          </w:rPr>
          <w:fldChar w:fldCharType="separate"/>
        </w:r>
        <w:r w:rsidR="00B05495">
          <w:rPr>
            <w:noProof/>
            <w:webHidden/>
          </w:rPr>
          <w:t>- 13 -</w:t>
        </w:r>
        <w:r w:rsidR="000A01F4">
          <w:rPr>
            <w:noProof/>
            <w:webHidden/>
          </w:rPr>
          <w:fldChar w:fldCharType="end"/>
        </w:r>
      </w:hyperlink>
    </w:p>
    <w:p w14:paraId="201A50D5" w14:textId="34FFBA79" w:rsidR="000A01F4" w:rsidRDefault="00F014D7">
      <w:pPr>
        <w:pStyle w:val="TableofFigures"/>
        <w:tabs>
          <w:tab w:val="right" w:leader="dot" w:pos="9344"/>
        </w:tabs>
        <w:rPr>
          <w:rFonts w:eastAsiaTheme="minorEastAsia"/>
          <w:noProof/>
          <w:kern w:val="2"/>
          <w:lang w:val="en-US"/>
          <w14:ligatures w14:val="standardContextual"/>
        </w:rPr>
      </w:pPr>
      <w:hyperlink w:anchor="_Toc140497711" w:history="1">
        <w:r w:rsidR="000A01F4" w:rsidRPr="002A3A85">
          <w:rPr>
            <w:rStyle w:val="Hyperlink"/>
            <w:noProof/>
            <w:lang w:val="en-US"/>
          </w:rPr>
          <w:t xml:space="preserve">Figure </w:t>
        </w:r>
        <w:r w:rsidR="000A01F4" w:rsidRPr="002A3A85">
          <w:rPr>
            <w:rStyle w:val="Hyperlink"/>
            <w:noProof/>
            <w:cs/>
            <w:lang w:val="en-US"/>
          </w:rPr>
          <w:t>‎</w:t>
        </w:r>
        <w:r w:rsidR="000A01F4" w:rsidRPr="002A3A85">
          <w:rPr>
            <w:rStyle w:val="Hyperlink"/>
            <w:noProof/>
            <w:lang w:val="en-US"/>
          </w:rPr>
          <w:t>I</w:t>
        </w:r>
        <w:r w:rsidR="000A01F4" w:rsidRPr="002A3A85">
          <w:rPr>
            <w:rStyle w:val="Hyperlink"/>
            <w:noProof/>
            <w:lang w:val="en-US"/>
          </w:rPr>
          <w:noBreakHyphen/>
          <w:t>10: Explaining the prediction of a random forest classifier on a Yelp review</w:t>
        </w:r>
        <w:r w:rsidR="000A01F4">
          <w:rPr>
            <w:noProof/>
            <w:webHidden/>
          </w:rPr>
          <w:tab/>
        </w:r>
        <w:r w:rsidR="000A01F4">
          <w:rPr>
            <w:noProof/>
            <w:webHidden/>
          </w:rPr>
          <w:fldChar w:fldCharType="begin"/>
        </w:r>
        <w:r w:rsidR="000A01F4">
          <w:rPr>
            <w:noProof/>
            <w:webHidden/>
          </w:rPr>
          <w:instrText xml:space="preserve"> PAGEREF _Toc140497711 \h </w:instrText>
        </w:r>
        <w:r w:rsidR="000A01F4">
          <w:rPr>
            <w:noProof/>
            <w:webHidden/>
          </w:rPr>
        </w:r>
        <w:r w:rsidR="000A01F4">
          <w:rPr>
            <w:noProof/>
            <w:webHidden/>
          </w:rPr>
          <w:fldChar w:fldCharType="separate"/>
        </w:r>
        <w:r w:rsidR="00B05495">
          <w:rPr>
            <w:noProof/>
            <w:webHidden/>
          </w:rPr>
          <w:t>- 17 -</w:t>
        </w:r>
        <w:r w:rsidR="000A01F4">
          <w:rPr>
            <w:noProof/>
            <w:webHidden/>
          </w:rPr>
          <w:fldChar w:fldCharType="end"/>
        </w:r>
      </w:hyperlink>
    </w:p>
    <w:p w14:paraId="2C9BAD5C" w14:textId="3D2B83E5" w:rsidR="000A01F4" w:rsidRDefault="00F014D7">
      <w:pPr>
        <w:pStyle w:val="TableofFigures"/>
        <w:tabs>
          <w:tab w:val="right" w:leader="dot" w:pos="9344"/>
        </w:tabs>
        <w:rPr>
          <w:rFonts w:eastAsiaTheme="minorEastAsia"/>
          <w:noProof/>
          <w:kern w:val="2"/>
          <w:lang w:val="en-US"/>
          <w14:ligatures w14:val="standardContextual"/>
        </w:rPr>
      </w:pPr>
      <w:hyperlink w:anchor="_Toc140497712" w:history="1">
        <w:r w:rsidR="000A01F4" w:rsidRPr="002A3A85">
          <w:rPr>
            <w:rStyle w:val="Hyperlink"/>
            <w:noProof/>
            <w:lang w:val="en-US"/>
          </w:rPr>
          <w:t xml:space="preserve">Figure </w:t>
        </w:r>
        <w:r w:rsidR="000A01F4" w:rsidRPr="002A3A85">
          <w:rPr>
            <w:rStyle w:val="Hyperlink"/>
            <w:noProof/>
            <w:cs/>
            <w:lang w:val="en-US"/>
          </w:rPr>
          <w:t>‎</w:t>
        </w:r>
        <w:r w:rsidR="000A01F4" w:rsidRPr="002A3A85">
          <w:rPr>
            <w:rStyle w:val="Hyperlink"/>
            <w:noProof/>
            <w:lang w:val="en-US"/>
          </w:rPr>
          <w:t>I</w:t>
        </w:r>
        <w:r w:rsidR="000A01F4" w:rsidRPr="002A3A85">
          <w:rPr>
            <w:rStyle w:val="Hyperlink"/>
            <w:noProof/>
            <w:lang w:val="en-US"/>
          </w:rPr>
          <w:noBreakHyphen/>
          <w:t>11 Shap-explained model deep learing models[39]</w:t>
        </w:r>
        <w:r w:rsidR="000A01F4">
          <w:rPr>
            <w:noProof/>
            <w:webHidden/>
          </w:rPr>
          <w:tab/>
        </w:r>
        <w:r w:rsidR="000A01F4">
          <w:rPr>
            <w:noProof/>
            <w:webHidden/>
          </w:rPr>
          <w:fldChar w:fldCharType="begin"/>
        </w:r>
        <w:r w:rsidR="000A01F4">
          <w:rPr>
            <w:noProof/>
            <w:webHidden/>
          </w:rPr>
          <w:instrText xml:space="preserve"> PAGEREF _Toc140497712 \h </w:instrText>
        </w:r>
        <w:r w:rsidR="000A01F4">
          <w:rPr>
            <w:noProof/>
            <w:webHidden/>
          </w:rPr>
        </w:r>
        <w:r w:rsidR="000A01F4">
          <w:rPr>
            <w:noProof/>
            <w:webHidden/>
          </w:rPr>
          <w:fldChar w:fldCharType="separate"/>
        </w:r>
        <w:r w:rsidR="00B05495">
          <w:rPr>
            <w:noProof/>
            <w:webHidden/>
          </w:rPr>
          <w:t>- 19 -</w:t>
        </w:r>
        <w:r w:rsidR="000A01F4">
          <w:rPr>
            <w:noProof/>
            <w:webHidden/>
          </w:rPr>
          <w:fldChar w:fldCharType="end"/>
        </w:r>
      </w:hyperlink>
    </w:p>
    <w:p w14:paraId="6B565BD1" w14:textId="5EDB256E" w:rsidR="000A01F4" w:rsidRDefault="00F014D7">
      <w:pPr>
        <w:pStyle w:val="TableofFigures"/>
        <w:tabs>
          <w:tab w:val="right" w:leader="dot" w:pos="9344"/>
        </w:tabs>
        <w:rPr>
          <w:rFonts w:eastAsiaTheme="minorEastAsia"/>
          <w:noProof/>
          <w:kern w:val="2"/>
          <w:lang w:val="en-US"/>
          <w14:ligatures w14:val="standardContextual"/>
        </w:rPr>
      </w:pPr>
      <w:hyperlink w:anchor="_Toc140497713" w:history="1">
        <w:r w:rsidR="000A01F4" w:rsidRPr="002A3A85">
          <w:rPr>
            <w:rStyle w:val="Hyperlink"/>
            <w:noProof/>
            <w:lang w:val="en-US"/>
          </w:rPr>
          <w:t xml:space="preserve">Figure </w:t>
        </w:r>
        <w:r w:rsidR="000A01F4" w:rsidRPr="002A3A85">
          <w:rPr>
            <w:rStyle w:val="Hyperlink"/>
            <w:noProof/>
            <w:cs/>
            <w:lang w:val="en-US"/>
          </w:rPr>
          <w:t>‎</w:t>
        </w:r>
        <w:r w:rsidR="000A01F4" w:rsidRPr="002A3A85">
          <w:rPr>
            <w:rStyle w:val="Hyperlink"/>
            <w:noProof/>
            <w:lang w:val="en-US"/>
          </w:rPr>
          <w:t>I</w:t>
        </w:r>
        <w:r w:rsidR="000A01F4" w:rsidRPr="002A3A85">
          <w:rPr>
            <w:rStyle w:val="Hyperlink"/>
            <w:noProof/>
            <w:lang w:val="en-US"/>
          </w:rPr>
          <w:noBreakHyphen/>
          <w:t>12 Layer-wise Relevance Propagation (LRP) applied onto various neural[40]</w:t>
        </w:r>
        <w:r w:rsidR="000A01F4">
          <w:rPr>
            <w:noProof/>
            <w:webHidden/>
          </w:rPr>
          <w:tab/>
        </w:r>
        <w:r w:rsidR="000A01F4">
          <w:rPr>
            <w:noProof/>
            <w:webHidden/>
          </w:rPr>
          <w:fldChar w:fldCharType="begin"/>
        </w:r>
        <w:r w:rsidR="000A01F4">
          <w:rPr>
            <w:noProof/>
            <w:webHidden/>
          </w:rPr>
          <w:instrText xml:space="preserve"> PAGEREF _Toc140497713 \h </w:instrText>
        </w:r>
        <w:r w:rsidR="000A01F4">
          <w:rPr>
            <w:noProof/>
            <w:webHidden/>
          </w:rPr>
        </w:r>
        <w:r w:rsidR="000A01F4">
          <w:rPr>
            <w:noProof/>
            <w:webHidden/>
          </w:rPr>
          <w:fldChar w:fldCharType="separate"/>
        </w:r>
        <w:r w:rsidR="00B05495">
          <w:rPr>
            <w:noProof/>
            <w:webHidden/>
          </w:rPr>
          <w:t>- 19 -</w:t>
        </w:r>
        <w:r w:rsidR="000A01F4">
          <w:rPr>
            <w:noProof/>
            <w:webHidden/>
          </w:rPr>
          <w:fldChar w:fldCharType="end"/>
        </w:r>
      </w:hyperlink>
    </w:p>
    <w:p w14:paraId="6B0D4002" w14:textId="32BDAB03" w:rsidR="000A01F4" w:rsidRDefault="00F014D7">
      <w:pPr>
        <w:pStyle w:val="TableofFigures"/>
        <w:tabs>
          <w:tab w:val="right" w:leader="dot" w:pos="9344"/>
        </w:tabs>
        <w:rPr>
          <w:rFonts w:eastAsiaTheme="minorEastAsia"/>
          <w:noProof/>
          <w:kern w:val="2"/>
          <w:lang w:val="en-US"/>
          <w14:ligatures w14:val="standardContextual"/>
        </w:rPr>
      </w:pPr>
      <w:hyperlink w:anchor="_Toc140497714" w:history="1">
        <w:r w:rsidR="000A01F4" w:rsidRPr="002A3A85">
          <w:rPr>
            <w:rStyle w:val="Hyperlink"/>
            <w:noProof/>
            <w:lang w:val="en-US"/>
          </w:rPr>
          <w:t xml:space="preserve">Figure </w:t>
        </w:r>
        <w:r w:rsidR="000A01F4" w:rsidRPr="002A3A85">
          <w:rPr>
            <w:rStyle w:val="Hyperlink"/>
            <w:noProof/>
            <w:cs/>
            <w:lang w:val="en-US"/>
          </w:rPr>
          <w:t>‎</w:t>
        </w:r>
        <w:r w:rsidR="000A01F4" w:rsidRPr="002A3A85">
          <w:rPr>
            <w:rStyle w:val="Hyperlink"/>
            <w:noProof/>
            <w:lang w:val="en-US"/>
          </w:rPr>
          <w:t>II</w:t>
        </w:r>
        <w:r w:rsidR="000A01F4" w:rsidRPr="002A3A85">
          <w:rPr>
            <w:rStyle w:val="Hyperlink"/>
            <w:noProof/>
            <w:lang w:val="en-US"/>
          </w:rPr>
          <w:noBreakHyphen/>
          <w:t>1 Representation of the system architecture[41]</w:t>
        </w:r>
        <w:r w:rsidR="000A01F4">
          <w:rPr>
            <w:noProof/>
            <w:webHidden/>
          </w:rPr>
          <w:tab/>
        </w:r>
        <w:r w:rsidR="000A01F4">
          <w:rPr>
            <w:noProof/>
            <w:webHidden/>
          </w:rPr>
          <w:fldChar w:fldCharType="begin"/>
        </w:r>
        <w:r w:rsidR="000A01F4">
          <w:rPr>
            <w:noProof/>
            <w:webHidden/>
          </w:rPr>
          <w:instrText xml:space="preserve"> PAGEREF _Toc140497714 \h </w:instrText>
        </w:r>
        <w:r w:rsidR="000A01F4">
          <w:rPr>
            <w:noProof/>
            <w:webHidden/>
          </w:rPr>
        </w:r>
        <w:r w:rsidR="000A01F4">
          <w:rPr>
            <w:noProof/>
            <w:webHidden/>
          </w:rPr>
          <w:fldChar w:fldCharType="separate"/>
        </w:r>
        <w:r w:rsidR="00B05495">
          <w:rPr>
            <w:noProof/>
            <w:webHidden/>
          </w:rPr>
          <w:t>- 23 -</w:t>
        </w:r>
        <w:r w:rsidR="000A01F4">
          <w:rPr>
            <w:noProof/>
            <w:webHidden/>
          </w:rPr>
          <w:fldChar w:fldCharType="end"/>
        </w:r>
      </w:hyperlink>
    </w:p>
    <w:p w14:paraId="765D79E5" w14:textId="58949C5E" w:rsidR="000A01F4" w:rsidRDefault="00F014D7">
      <w:pPr>
        <w:pStyle w:val="TableofFigures"/>
        <w:tabs>
          <w:tab w:val="right" w:leader="dot" w:pos="9344"/>
        </w:tabs>
        <w:rPr>
          <w:rFonts w:eastAsiaTheme="minorEastAsia"/>
          <w:noProof/>
          <w:kern w:val="2"/>
          <w:lang w:val="en-US"/>
          <w14:ligatures w14:val="standardContextual"/>
        </w:rPr>
      </w:pPr>
      <w:hyperlink w:anchor="_Toc140497715" w:history="1">
        <w:r w:rsidR="000A01F4" w:rsidRPr="002A3A85">
          <w:rPr>
            <w:rStyle w:val="Hyperlink"/>
            <w:noProof/>
            <w:lang w:val="en-US"/>
          </w:rPr>
          <w:t xml:space="preserve">Figure </w:t>
        </w:r>
        <w:r w:rsidR="000A01F4" w:rsidRPr="002A3A85">
          <w:rPr>
            <w:rStyle w:val="Hyperlink"/>
            <w:noProof/>
            <w:cs/>
            <w:lang w:val="en-US"/>
          </w:rPr>
          <w:t>‎</w:t>
        </w:r>
        <w:r w:rsidR="000A01F4" w:rsidRPr="002A3A85">
          <w:rPr>
            <w:rStyle w:val="Hyperlink"/>
            <w:noProof/>
            <w:lang w:val="en-US"/>
          </w:rPr>
          <w:t>II</w:t>
        </w:r>
        <w:r w:rsidR="000A01F4" w:rsidRPr="002A3A85">
          <w:rPr>
            <w:rStyle w:val="Hyperlink"/>
            <w:noProof/>
            <w:lang w:val="en-US"/>
          </w:rPr>
          <w:noBreakHyphen/>
          <w:t>2 How Transformers work in deep learning and NLP[43]</w:t>
        </w:r>
        <w:r w:rsidR="000A01F4">
          <w:rPr>
            <w:noProof/>
            <w:webHidden/>
          </w:rPr>
          <w:tab/>
        </w:r>
        <w:r w:rsidR="000A01F4">
          <w:rPr>
            <w:noProof/>
            <w:webHidden/>
          </w:rPr>
          <w:fldChar w:fldCharType="begin"/>
        </w:r>
        <w:r w:rsidR="000A01F4">
          <w:rPr>
            <w:noProof/>
            <w:webHidden/>
          </w:rPr>
          <w:instrText xml:space="preserve"> PAGEREF _Toc140497715 \h </w:instrText>
        </w:r>
        <w:r w:rsidR="000A01F4">
          <w:rPr>
            <w:noProof/>
            <w:webHidden/>
          </w:rPr>
        </w:r>
        <w:r w:rsidR="000A01F4">
          <w:rPr>
            <w:noProof/>
            <w:webHidden/>
          </w:rPr>
          <w:fldChar w:fldCharType="separate"/>
        </w:r>
        <w:r w:rsidR="00B05495">
          <w:rPr>
            <w:noProof/>
            <w:webHidden/>
          </w:rPr>
          <w:t>- 25 -</w:t>
        </w:r>
        <w:r w:rsidR="000A01F4">
          <w:rPr>
            <w:noProof/>
            <w:webHidden/>
          </w:rPr>
          <w:fldChar w:fldCharType="end"/>
        </w:r>
      </w:hyperlink>
    </w:p>
    <w:p w14:paraId="7B1A390E" w14:textId="1EBCC324" w:rsidR="000A01F4" w:rsidRDefault="00F014D7">
      <w:pPr>
        <w:pStyle w:val="TableofFigures"/>
        <w:tabs>
          <w:tab w:val="right" w:leader="dot" w:pos="9344"/>
        </w:tabs>
        <w:rPr>
          <w:rFonts w:eastAsiaTheme="minorEastAsia"/>
          <w:noProof/>
          <w:kern w:val="2"/>
          <w:lang w:val="en-US"/>
          <w14:ligatures w14:val="standardContextual"/>
        </w:rPr>
      </w:pPr>
      <w:hyperlink w:anchor="_Toc140497716" w:history="1">
        <w:r w:rsidR="000A01F4" w:rsidRPr="002A3A85">
          <w:rPr>
            <w:rStyle w:val="Hyperlink"/>
            <w:noProof/>
            <w:lang w:val="en-US"/>
          </w:rPr>
          <w:t xml:space="preserve">Figure </w:t>
        </w:r>
        <w:r w:rsidR="000A01F4" w:rsidRPr="002A3A85">
          <w:rPr>
            <w:rStyle w:val="Hyperlink"/>
            <w:noProof/>
            <w:cs/>
            <w:lang w:val="en-US"/>
          </w:rPr>
          <w:t>‎</w:t>
        </w:r>
        <w:r w:rsidR="000A01F4" w:rsidRPr="002A3A85">
          <w:rPr>
            <w:rStyle w:val="Hyperlink"/>
            <w:noProof/>
            <w:lang w:val="en-US"/>
          </w:rPr>
          <w:t>II</w:t>
        </w:r>
        <w:r w:rsidR="000A01F4" w:rsidRPr="002A3A85">
          <w:rPr>
            <w:rStyle w:val="Hyperlink"/>
            <w:noProof/>
            <w:lang w:val="en-US"/>
          </w:rPr>
          <w:noBreakHyphen/>
          <w:t>3 Fine - tuning - based classification of a PLM[44]</w:t>
        </w:r>
        <w:r w:rsidR="000A01F4">
          <w:rPr>
            <w:noProof/>
            <w:webHidden/>
          </w:rPr>
          <w:tab/>
        </w:r>
        <w:r w:rsidR="000A01F4">
          <w:rPr>
            <w:noProof/>
            <w:webHidden/>
          </w:rPr>
          <w:fldChar w:fldCharType="begin"/>
        </w:r>
        <w:r w:rsidR="000A01F4">
          <w:rPr>
            <w:noProof/>
            <w:webHidden/>
          </w:rPr>
          <w:instrText xml:space="preserve"> PAGEREF _Toc140497716 \h </w:instrText>
        </w:r>
        <w:r w:rsidR="000A01F4">
          <w:rPr>
            <w:noProof/>
            <w:webHidden/>
          </w:rPr>
        </w:r>
        <w:r w:rsidR="000A01F4">
          <w:rPr>
            <w:noProof/>
            <w:webHidden/>
          </w:rPr>
          <w:fldChar w:fldCharType="separate"/>
        </w:r>
        <w:r w:rsidR="00B05495">
          <w:rPr>
            <w:noProof/>
            <w:webHidden/>
          </w:rPr>
          <w:t>- 25 -</w:t>
        </w:r>
        <w:r w:rsidR="000A01F4">
          <w:rPr>
            <w:noProof/>
            <w:webHidden/>
          </w:rPr>
          <w:fldChar w:fldCharType="end"/>
        </w:r>
      </w:hyperlink>
    </w:p>
    <w:p w14:paraId="380BB976" w14:textId="1CBB7D63" w:rsidR="000A01F4" w:rsidRDefault="00F014D7">
      <w:pPr>
        <w:pStyle w:val="TableofFigures"/>
        <w:tabs>
          <w:tab w:val="right" w:leader="dot" w:pos="9344"/>
        </w:tabs>
        <w:rPr>
          <w:rFonts w:eastAsiaTheme="minorEastAsia"/>
          <w:noProof/>
          <w:kern w:val="2"/>
          <w:lang w:val="en-US"/>
          <w14:ligatures w14:val="standardContextual"/>
        </w:rPr>
      </w:pPr>
      <w:hyperlink w:anchor="_Toc140497717" w:history="1">
        <w:r w:rsidR="000A01F4" w:rsidRPr="002A3A85">
          <w:rPr>
            <w:rStyle w:val="Hyperlink"/>
            <w:noProof/>
            <w:lang w:val="en-US"/>
          </w:rPr>
          <w:t xml:space="preserve">Figure </w:t>
        </w:r>
        <w:r w:rsidR="000A01F4" w:rsidRPr="002A3A85">
          <w:rPr>
            <w:rStyle w:val="Hyperlink"/>
            <w:noProof/>
            <w:cs/>
            <w:lang w:val="en-US"/>
          </w:rPr>
          <w:t>‎</w:t>
        </w:r>
        <w:r w:rsidR="000A01F4" w:rsidRPr="002A3A85">
          <w:rPr>
            <w:rStyle w:val="Hyperlink"/>
            <w:noProof/>
            <w:lang w:val="en-US"/>
          </w:rPr>
          <w:t>II</w:t>
        </w:r>
        <w:r w:rsidR="000A01F4" w:rsidRPr="002A3A85">
          <w:rPr>
            <w:rStyle w:val="Hyperlink"/>
            <w:noProof/>
            <w:lang w:val="en-US"/>
          </w:rPr>
          <w:noBreakHyphen/>
          <w:t>4 Configuration of model 01</w:t>
        </w:r>
        <w:r w:rsidR="000A01F4">
          <w:rPr>
            <w:noProof/>
            <w:webHidden/>
          </w:rPr>
          <w:tab/>
        </w:r>
        <w:r w:rsidR="000A01F4">
          <w:rPr>
            <w:noProof/>
            <w:webHidden/>
          </w:rPr>
          <w:fldChar w:fldCharType="begin"/>
        </w:r>
        <w:r w:rsidR="000A01F4">
          <w:rPr>
            <w:noProof/>
            <w:webHidden/>
          </w:rPr>
          <w:instrText xml:space="preserve"> PAGEREF _Toc140497717 \h </w:instrText>
        </w:r>
        <w:r w:rsidR="000A01F4">
          <w:rPr>
            <w:noProof/>
            <w:webHidden/>
          </w:rPr>
        </w:r>
        <w:r w:rsidR="000A01F4">
          <w:rPr>
            <w:noProof/>
            <w:webHidden/>
          </w:rPr>
          <w:fldChar w:fldCharType="separate"/>
        </w:r>
        <w:r w:rsidR="00B05495">
          <w:rPr>
            <w:noProof/>
            <w:webHidden/>
          </w:rPr>
          <w:t>- 26 -</w:t>
        </w:r>
        <w:r w:rsidR="000A01F4">
          <w:rPr>
            <w:noProof/>
            <w:webHidden/>
          </w:rPr>
          <w:fldChar w:fldCharType="end"/>
        </w:r>
      </w:hyperlink>
    </w:p>
    <w:p w14:paraId="34D6A295" w14:textId="4B98E0B1" w:rsidR="000A01F4" w:rsidRDefault="00F014D7">
      <w:pPr>
        <w:pStyle w:val="TableofFigures"/>
        <w:tabs>
          <w:tab w:val="right" w:leader="dot" w:pos="9344"/>
        </w:tabs>
        <w:rPr>
          <w:rFonts w:eastAsiaTheme="minorEastAsia"/>
          <w:noProof/>
          <w:kern w:val="2"/>
          <w:lang w:val="en-US"/>
          <w14:ligatures w14:val="standardContextual"/>
        </w:rPr>
      </w:pPr>
      <w:hyperlink w:anchor="_Toc140497718" w:history="1">
        <w:r w:rsidR="000A01F4" w:rsidRPr="002A3A85">
          <w:rPr>
            <w:rStyle w:val="Hyperlink"/>
            <w:noProof/>
            <w:lang w:val="en-US"/>
          </w:rPr>
          <w:t xml:space="preserve">Figure </w:t>
        </w:r>
        <w:r w:rsidR="000A01F4" w:rsidRPr="002A3A85">
          <w:rPr>
            <w:rStyle w:val="Hyperlink"/>
            <w:noProof/>
            <w:cs/>
            <w:lang w:val="en-US"/>
          </w:rPr>
          <w:t>‎</w:t>
        </w:r>
        <w:r w:rsidR="000A01F4" w:rsidRPr="002A3A85">
          <w:rPr>
            <w:rStyle w:val="Hyperlink"/>
            <w:noProof/>
            <w:lang w:val="en-US"/>
          </w:rPr>
          <w:t>II</w:t>
        </w:r>
        <w:r w:rsidR="000A01F4" w:rsidRPr="002A3A85">
          <w:rPr>
            <w:rStyle w:val="Hyperlink"/>
            <w:noProof/>
            <w:lang w:val="en-US"/>
          </w:rPr>
          <w:noBreakHyphen/>
          <w:t>5 Configuration of model 02</w:t>
        </w:r>
        <w:r w:rsidR="000A01F4">
          <w:rPr>
            <w:noProof/>
            <w:webHidden/>
          </w:rPr>
          <w:tab/>
        </w:r>
        <w:r w:rsidR="000A01F4">
          <w:rPr>
            <w:noProof/>
            <w:webHidden/>
          </w:rPr>
          <w:fldChar w:fldCharType="begin"/>
        </w:r>
        <w:r w:rsidR="000A01F4">
          <w:rPr>
            <w:noProof/>
            <w:webHidden/>
          </w:rPr>
          <w:instrText xml:space="preserve"> PAGEREF _Toc140497718 \h </w:instrText>
        </w:r>
        <w:r w:rsidR="000A01F4">
          <w:rPr>
            <w:noProof/>
            <w:webHidden/>
          </w:rPr>
        </w:r>
        <w:r w:rsidR="000A01F4">
          <w:rPr>
            <w:noProof/>
            <w:webHidden/>
          </w:rPr>
          <w:fldChar w:fldCharType="separate"/>
        </w:r>
        <w:r w:rsidR="00B05495">
          <w:rPr>
            <w:noProof/>
            <w:webHidden/>
          </w:rPr>
          <w:t>- 26 -</w:t>
        </w:r>
        <w:r w:rsidR="000A01F4">
          <w:rPr>
            <w:noProof/>
            <w:webHidden/>
          </w:rPr>
          <w:fldChar w:fldCharType="end"/>
        </w:r>
      </w:hyperlink>
    </w:p>
    <w:p w14:paraId="7FF76490" w14:textId="297811B5" w:rsidR="000A01F4" w:rsidRDefault="00F014D7">
      <w:pPr>
        <w:pStyle w:val="TableofFigures"/>
        <w:tabs>
          <w:tab w:val="right" w:leader="dot" w:pos="9344"/>
        </w:tabs>
        <w:rPr>
          <w:rFonts w:eastAsiaTheme="minorEastAsia"/>
          <w:noProof/>
          <w:kern w:val="2"/>
          <w:lang w:val="en-US"/>
          <w14:ligatures w14:val="standardContextual"/>
        </w:rPr>
      </w:pPr>
      <w:hyperlink w:anchor="_Toc140497720" w:history="1">
        <w:r w:rsidR="000A01F4" w:rsidRPr="002A3A85">
          <w:rPr>
            <w:rStyle w:val="Hyperlink"/>
            <w:noProof/>
            <w:lang w:val="en-US"/>
          </w:rPr>
          <w:t xml:space="preserve">Figure </w:t>
        </w:r>
        <w:r w:rsidR="000A01F4" w:rsidRPr="002A3A85">
          <w:rPr>
            <w:rStyle w:val="Hyperlink"/>
            <w:noProof/>
            <w:cs/>
            <w:lang w:val="en-US"/>
          </w:rPr>
          <w:t>‎</w:t>
        </w:r>
        <w:r w:rsidR="000A01F4" w:rsidRPr="002A3A85">
          <w:rPr>
            <w:rStyle w:val="Hyperlink"/>
            <w:noProof/>
            <w:lang w:val="en-US"/>
          </w:rPr>
          <w:t>III</w:t>
        </w:r>
        <w:r w:rsidR="000A01F4" w:rsidRPr="002A3A85">
          <w:rPr>
            <w:rStyle w:val="Hyperlink"/>
            <w:noProof/>
            <w:lang w:val="en-US"/>
          </w:rPr>
          <w:noBreakHyphen/>
          <w:t>1</w:t>
        </w:r>
        <w:r w:rsidR="000A01F4" w:rsidRPr="002A3A85">
          <w:rPr>
            <w:rStyle w:val="Hyperlink"/>
            <w:noProof/>
          </w:rPr>
          <w:t xml:space="preserve"> </w:t>
        </w:r>
        <w:r w:rsidR="000A01F4" w:rsidRPr="002A3A85">
          <w:rPr>
            <w:rStyle w:val="Hyperlink"/>
            <w:noProof/>
            <w:lang w:val="en-US"/>
          </w:rPr>
          <w:t>Accuracy and Error for the Bert epoch=4</w:t>
        </w:r>
        <w:r w:rsidR="000A01F4">
          <w:rPr>
            <w:noProof/>
            <w:webHidden/>
          </w:rPr>
          <w:tab/>
        </w:r>
        <w:r w:rsidR="000A01F4">
          <w:rPr>
            <w:noProof/>
            <w:webHidden/>
          </w:rPr>
          <w:fldChar w:fldCharType="begin"/>
        </w:r>
        <w:r w:rsidR="000A01F4">
          <w:rPr>
            <w:noProof/>
            <w:webHidden/>
          </w:rPr>
          <w:instrText xml:space="preserve"> PAGEREF _Toc140497720 \h </w:instrText>
        </w:r>
        <w:r w:rsidR="000A01F4">
          <w:rPr>
            <w:noProof/>
            <w:webHidden/>
          </w:rPr>
        </w:r>
        <w:r w:rsidR="000A01F4">
          <w:rPr>
            <w:noProof/>
            <w:webHidden/>
          </w:rPr>
          <w:fldChar w:fldCharType="separate"/>
        </w:r>
        <w:r w:rsidR="00B05495">
          <w:rPr>
            <w:noProof/>
            <w:webHidden/>
          </w:rPr>
          <w:t>- 39 -</w:t>
        </w:r>
        <w:r w:rsidR="000A01F4">
          <w:rPr>
            <w:noProof/>
            <w:webHidden/>
          </w:rPr>
          <w:fldChar w:fldCharType="end"/>
        </w:r>
      </w:hyperlink>
    </w:p>
    <w:p w14:paraId="50D9EEBC" w14:textId="49495436" w:rsidR="000A01F4" w:rsidRDefault="00F014D7">
      <w:pPr>
        <w:pStyle w:val="TableofFigures"/>
        <w:tabs>
          <w:tab w:val="right" w:leader="dot" w:pos="9344"/>
        </w:tabs>
        <w:rPr>
          <w:rFonts w:eastAsiaTheme="minorEastAsia"/>
          <w:noProof/>
          <w:kern w:val="2"/>
          <w:lang w:val="en-US"/>
          <w14:ligatures w14:val="standardContextual"/>
        </w:rPr>
      </w:pPr>
      <w:hyperlink r:id="rId9" w:anchor="_Toc140497721" w:history="1">
        <w:r w:rsidR="000A01F4" w:rsidRPr="002A3A85">
          <w:rPr>
            <w:rStyle w:val="Hyperlink"/>
            <w:noProof/>
            <w:lang w:val="en-US"/>
          </w:rPr>
          <w:t xml:space="preserve">Figure </w:t>
        </w:r>
        <w:r w:rsidR="000A01F4" w:rsidRPr="002A3A85">
          <w:rPr>
            <w:rStyle w:val="Hyperlink"/>
            <w:noProof/>
            <w:cs/>
            <w:lang w:val="en-US"/>
          </w:rPr>
          <w:t>‎</w:t>
        </w:r>
        <w:r w:rsidR="000A01F4" w:rsidRPr="002A3A85">
          <w:rPr>
            <w:rStyle w:val="Hyperlink"/>
            <w:noProof/>
            <w:lang w:val="en-US"/>
          </w:rPr>
          <w:t>III</w:t>
        </w:r>
        <w:r w:rsidR="000A01F4" w:rsidRPr="002A3A85">
          <w:rPr>
            <w:rStyle w:val="Hyperlink"/>
            <w:noProof/>
            <w:lang w:val="en-US"/>
          </w:rPr>
          <w:noBreakHyphen/>
          <w:t>2 Accuracy and Error for the RoBERTa epoch=4</w:t>
        </w:r>
        <w:r w:rsidR="000A01F4">
          <w:rPr>
            <w:noProof/>
            <w:webHidden/>
          </w:rPr>
          <w:tab/>
        </w:r>
        <w:r w:rsidR="000A01F4">
          <w:rPr>
            <w:noProof/>
            <w:webHidden/>
          </w:rPr>
          <w:fldChar w:fldCharType="begin"/>
        </w:r>
        <w:r w:rsidR="000A01F4">
          <w:rPr>
            <w:noProof/>
            <w:webHidden/>
          </w:rPr>
          <w:instrText xml:space="preserve"> PAGEREF _Toc140497721 \h </w:instrText>
        </w:r>
        <w:r w:rsidR="000A01F4">
          <w:rPr>
            <w:noProof/>
            <w:webHidden/>
          </w:rPr>
        </w:r>
        <w:r w:rsidR="000A01F4">
          <w:rPr>
            <w:noProof/>
            <w:webHidden/>
          </w:rPr>
          <w:fldChar w:fldCharType="separate"/>
        </w:r>
        <w:r w:rsidR="00B05495">
          <w:rPr>
            <w:noProof/>
            <w:webHidden/>
          </w:rPr>
          <w:t>- 41 -</w:t>
        </w:r>
        <w:r w:rsidR="000A01F4">
          <w:rPr>
            <w:noProof/>
            <w:webHidden/>
          </w:rPr>
          <w:fldChar w:fldCharType="end"/>
        </w:r>
      </w:hyperlink>
    </w:p>
    <w:p w14:paraId="53A8770A" w14:textId="6767578D" w:rsidR="000A01F4" w:rsidRDefault="00F014D7">
      <w:pPr>
        <w:pStyle w:val="TableofFigures"/>
        <w:tabs>
          <w:tab w:val="right" w:leader="dot" w:pos="9344"/>
        </w:tabs>
        <w:rPr>
          <w:rFonts w:eastAsiaTheme="minorEastAsia"/>
          <w:noProof/>
          <w:kern w:val="2"/>
          <w:lang w:val="en-US"/>
          <w14:ligatures w14:val="standardContextual"/>
        </w:rPr>
      </w:pPr>
      <w:hyperlink w:anchor="_Toc140497722" w:history="1">
        <w:r w:rsidR="000A01F4" w:rsidRPr="002A3A85">
          <w:rPr>
            <w:rStyle w:val="Hyperlink"/>
            <w:noProof/>
            <w:lang w:val="en-US"/>
          </w:rPr>
          <w:t xml:space="preserve">Figure </w:t>
        </w:r>
        <w:r w:rsidR="000A01F4" w:rsidRPr="002A3A85">
          <w:rPr>
            <w:rStyle w:val="Hyperlink"/>
            <w:noProof/>
            <w:cs/>
            <w:lang w:val="en-US"/>
          </w:rPr>
          <w:t>‎</w:t>
        </w:r>
        <w:r w:rsidR="000A01F4" w:rsidRPr="002A3A85">
          <w:rPr>
            <w:rStyle w:val="Hyperlink"/>
            <w:noProof/>
            <w:lang w:val="en-US"/>
          </w:rPr>
          <w:t>III</w:t>
        </w:r>
        <w:r w:rsidR="000A01F4" w:rsidRPr="002A3A85">
          <w:rPr>
            <w:rStyle w:val="Hyperlink"/>
            <w:noProof/>
            <w:lang w:val="en-US"/>
          </w:rPr>
          <w:noBreakHyphen/>
          <w:t>3 Part of the dataset testing</w:t>
        </w:r>
        <w:r w:rsidR="000A01F4">
          <w:rPr>
            <w:noProof/>
            <w:webHidden/>
          </w:rPr>
          <w:tab/>
        </w:r>
        <w:r w:rsidR="000A01F4">
          <w:rPr>
            <w:noProof/>
            <w:webHidden/>
          </w:rPr>
          <w:fldChar w:fldCharType="begin"/>
        </w:r>
        <w:r w:rsidR="000A01F4">
          <w:rPr>
            <w:noProof/>
            <w:webHidden/>
          </w:rPr>
          <w:instrText xml:space="preserve"> PAGEREF _Toc140497722 \h </w:instrText>
        </w:r>
        <w:r w:rsidR="000A01F4">
          <w:rPr>
            <w:noProof/>
            <w:webHidden/>
          </w:rPr>
        </w:r>
        <w:r w:rsidR="000A01F4">
          <w:rPr>
            <w:noProof/>
            <w:webHidden/>
          </w:rPr>
          <w:fldChar w:fldCharType="separate"/>
        </w:r>
        <w:r w:rsidR="00B05495">
          <w:rPr>
            <w:noProof/>
            <w:webHidden/>
          </w:rPr>
          <w:t>- 43 -</w:t>
        </w:r>
        <w:r w:rsidR="000A01F4">
          <w:rPr>
            <w:noProof/>
            <w:webHidden/>
          </w:rPr>
          <w:fldChar w:fldCharType="end"/>
        </w:r>
      </w:hyperlink>
    </w:p>
    <w:p w14:paraId="40127AF8" w14:textId="00EBA52F" w:rsidR="00932298" w:rsidRPr="00F2077F" w:rsidRDefault="00210AB3" w:rsidP="00E676E1">
      <w:pPr>
        <w:spacing w:line="360" w:lineRule="auto"/>
        <w:rPr>
          <w:sz w:val="32"/>
          <w:szCs w:val="32"/>
          <w:lang w:val="en-US"/>
        </w:rPr>
      </w:pPr>
      <w:r>
        <w:rPr>
          <w:sz w:val="32"/>
          <w:szCs w:val="32"/>
        </w:rPr>
        <w:fldChar w:fldCharType="end"/>
      </w:r>
    </w:p>
    <w:p w14:paraId="20044899" w14:textId="77777777" w:rsidR="00932298" w:rsidRPr="00F2077F" w:rsidRDefault="00932298" w:rsidP="00F40C72">
      <w:pPr>
        <w:spacing w:line="360" w:lineRule="auto"/>
        <w:rPr>
          <w:sz w:val="32"/>
          <w:szCs w:val="32"/>
          <w:lang w:val="en-US"/>
        </w:rPr>
      </w:pPr>
    </w:p>
    <w:p w14:paraId="741A6F58" w14:textId="77777777" w:rsidR="0083096D" w:rsidRDefault="0083096D" w:rsidP="005640E8">
      <w:pPr>
        <w:bidi/>
        <w:spacing w:after="0"/>
        <w:rPr>
          <w:sz w:val="32"/>
          <w:szCs w:val="32"/>
          <w:lang w:val="en-US"/>
        </w:rPr>
      </w:pPr>
    </w:p>
    <w:p w14:paraId="73EF5A9C" w14:textId="10DFC878" w:rsidR="00932298" w:rsidRPr="005640E8" w:rsidRDefault="00932298" w:rsidP="0083096D">
      <w:pPr>
        <w:bidi/>
        <w:spacing w:after="0"/>
        <w:rPr>
          <w:rStyle w:val="hps"/>
          <w:b/>
          <w:bCs/>
          <w:szCs w:val="24"/>
        </w:rPr>
      </w:pPr>
      <w:r w:rsidRPr="00830AC7">
        <w:rPr>
          <w:rFonts w:asciiTheme="majorBidi" w:hAnsiTheme="majorBidi" w:cstheme="majorBidi"/>
          <w:bCs/>
          <w:sz w:val="28"/>
          <w:szCs w:val="28"/>
          <w:u w:val="single"/>
          <w:rtl/>
          <w:lang w:bidi="ar-DZ"/>
        </w:rPr>
        <w:lastRenderedPageBreak/>
        <w:t>ا</w:t>
      </w:r>
      <w:r w:rsidRPr="00830AC7">
        <w:rPr>
          <w:rFonts w:asciiTheme="majorBidi" w:hAnsiTheme="majorBidi" w:cstheme="majorBidi"/>
          <w:bCs/>
          <w:sz w:val="28"/>
          <w:szCs w:val="28"/>
          <w:u w:val="single"/>
          <w:rtl/>
          <w:lang w:bidi="ar-DZ"/>
        </w:rPr>
        <w:t>‬</w:t>
      </w:r>
      <w:dir w:val="rtl">
        <w:r w:rsidRPr="00830AC7">
          <w:rPr>
            <w:rFonts w:asciiTheme="majorBidi" w:hAnsiTheme="majorBidi" w:cstheme="majorBidi"/>
            <w:bCs/>
            <w:sz w:val="28"/>
            <w:szCs w:val="28"/>
            <w:u w:val="single"/>
            <w:rtl/>
            <w:lang w:bidi="ar-DZ"/>
          </w:rPr>
          <w:t>لملخص</w:t>
        </w:r>
        <w:r>
          <w:t>‬</w:t>
        </w:r>
        <w:r>
          <w:t>‬</w:t>
        </w:r>
        <w:r>
          <w:t>‬</w:t>
        </w:r>
        <w:r>
          <w:t>‬</w:t>
        </w:r>
        <w:r>
          <w:t>‬</w:t>
        </w:r>
        <w:r>
          <w:t>‬</w:t>
        </w:r>
        <w:r>
          <w:t>‬</w:t>
        </w:r>
        <w:r>
          <w:t>‬</w:t>
        </w:r>
        <w:r>
          <w:t>‬</w:t>
        </w:r>
        <w:r>
          <w:t>‬</w:t>
        </w:r>
        <w:r>
          <w:t>‬</w:t>
        </w:r>
        <w:r>
          <w:t>‬</w:t>
        </w:r>
        <w:r w:rsidR="007E2D7A">
          <w:t>‬</w:t>
        </w:r>
        <w:r w:rsidR="00F014D7">
          <w:t>‬</w:t>
        </w:r>
      </w:dir>
    </w:p>
    <w:p w14:paraId="5A89CD14" w14:textId="25F253FC" w:rsidR="00F83737" w:rsidRPr="0083096D" w:rsidRDefault="00DD0142" w:rsidP="00DD0142">
      <w:pPr>
        <w:bidi/>
        <w:spacing w:before="240" w:after="0" w:line="360" w:lineRule="auto"/>
        <w:ind w:firstLine="720"/>
        <w:jc w:val="both"/>
        <w:rPr>
          <w:rStyle w:val="hps"/>
          <w:rFonts w:asciiTheme="minorBidi" w:hAnsiTheme="minorBidi" w:cs="Arial"/>
          <w:sz w:val="24"/>
          <w:szCs w:val="24"/>
        </w:rPr>
      </w:pPr>
      <w:r w:rsidRPr="00DD0142">
        <w:rPr>
          <w:rStyle w:val="hps"/>
          <w:rFonts w:asciiTheme="minorBidi" w:hAnsiTheme="minorBidi" w:cs="Arial" w:hint="cs"/>
          <w:sz w:val="24"/>
          <w:szCs w:val="24"/>
          <w:rtl/>
        </w:rPr>
        <w:t>تحليل</w:t>
      </w:r>
      <w:r w:rsidRPr="00DD0142">
        <w:rPr>
          <w:rStyle w:val="hps"/>
          <w:rFonts w:asciiTheme="minorBidi" w:hAnsiTheme="minorBidi" w:cs="Arial"/>
          <w:sz w:val="24"/>
          <w:szCs w:val="24"/>
          <w:rtl/>
        </w:rPr>
        <w:t xml:space="preserve"> </w:t>
      </w:r>
      <w:r w:rsidRPr="00DD0142">
        <w:rPr>
          <w:rStyle w:val="hps"/>
          <w:rFonts w:asciiTheme="minorBidi" w:hAnsiTheme="minorBidi" w:cs="Arial" w:hint="cs"/>
          <w:sz w:val="24"/>
          <w:szCs w:val="24"/>
          <w:rtl/>
        </w:rPr>
        <w:t>المشاعر</w:t>
      </w:r>
      <w:r w:rsidRPr="00DD0142">
        <w:rPr>
          <w:rStyle w:val="hps"/>
          <w:rFonts w:asciiTheme="minorBidi" w:hAnsiTheme="minorBidi" w:cs="Arial"/>
          <w:sz w:val="24"/>
          <w:szCs w:val="24"/>
          <w:rtl/>
        </w:rPr>
        <w:t xml:space="preserve"> </w:t>
      </w:r>
      <w:r w:rsidRPr="00DD0142">
        <w:rPr>
          <w:rStyle w:val="hps"/>
          <w:rFonts w:asciiTheme="minorBidi" w:hAnsiTheme="minorBidi" w:cs="Arial" w:hint="cs"/>
          <w:sz w:val="24"/>
          <w:szCs w:val="24"/>
          <w:rtl/>
        </w:rPr>
        <w:t>في</w:t>
      </w:r>
      <w:r w:rsidRPr="00DD0142">
        <w:rPr>
          <w:rStyle w:val="hps"/>
          <w:rFonts w:asciiTheme="minorBidi" w:hAnsiTheme="minorBidi" w:cs="Arial"/>
          <w:sz w:val="24"/>
          <w:szCs w:val="24"/>
          <w:rtl/>
        </w:rPr>
        <w:t xml:space="preserve"> </w:t>
      </w:r>
      <w:r w:rsidRPr="00DD0142">
        <w:rPr>
          <w:rStyle w:val="hps"/>
          <w:rFonts w:asciiTheme="minorBidi" w:hAnsiTheme="minorBidi" w:cs="Arial" w:hint="cs"/>
          <w:sz w:val="24"/>
          <w:szCs w:val="24"/>
          <w:rtl/>
        </w:rPr>
        <w:t>التعلم</w:t>
      </w:r>
      <w:r w:rsidRPr="00DD0142">
        <w:rPr>
          <w:rStyle w:val="hps"/>
          <w:rFonts w:asciiTheme="minorBidi" w:hAnsiTheme="minorBidi" w:cs="Arial"/>
          <w:sz w:val="24"/>
          <w:szCs w:val="24"/>
          <w:rtl/>
        </w:rPr>
        <w:t xml:space="preserve"> </w:t>
      </w:r>
      <w:r w:rsidRPr="00DD0142">
        <w:rPr>
          <w:rStyle w:val="hps"/>
          <w:rFonts w:asciiTheme="minorBidi" w:hAnsiTheme="minorBidi" w:cs="Arial" w:hint="cs"/>
          <w:sz w:val="24"/>
          <w:szCs w:val="24"/>
          <w:rtl/>
        </w:rPr>
        <w:t>العميق</w:t>
      </w:r>
      <w:r w:rsidRPr="00DD0142">
        <w:rPr>
          <w:rStyle w:val="hps"/>
          <w:rFonts w:asciiTheme="minorBidi" w:hAnsiTheme="minorBidi" w:cs="Arial"/>
          <w:sz w:val="24"/>
          <w:szCs w:val="24"/>
          <w:rtl/>
        </w:rPr>
        <w:t xml:space="preserve"> </w:t>
      </w:r>
      <w:r w:rsidRPr="00DD0142">
        <w:rPr>
          <w:rStyle w:val="hps"/>
          <w:rFonts w:asciiTheme="minorBidi" w:hAnsiTheme="minorBidi" w:cs="Arial" w:hint="cs"/>
          <w:sz w:val="24"/>
          <w:szCs w:val="24"/>
          <w:rtl/>
        </w:rPr>
        <w:t>هو</w:t>
      </w:r>
      <w:r w:rsidRPr="00DD0142">
        <w:rPr>
          <w:rStyle w:val="hps"/>
          <w:rFonts w:asciiTheme="minorBidi" w:hAnsiTheme="minorBidi" w:cs="Arial"/>
          <w:sz w:val="24"/>
          <w:szCs w:val="24"/>
          <w:rtl/>
        </w:rPr>
        <w:t xml:space="preserve"> </w:t>
      </w:r>
      <w:r w:rsidRPr="00DD0142">
        <w:rPr>
          <w:rStyle w:val="hps"/>
          <w:rFonts w:asciiTheme="minorBidi" w:hAnsiTheme="minorBidi" w:cs="Arial" w:hint="cs"/>
          <w:sz w:val="24"/>
          <w:szCs w:val="24"/>
          <w:rtl/>
        </w:rPr>
        <w:t>مجال</w:t>
      </w:r>
      <w:r w:rsidRPr="00DD0142">
        <w:rPr>
          <w:rStyle w:val="hps"/>
          <w:rFonts w:asciiTheme="minorBidi" w:hAnsiTheme="minorBidi" w:cs="Arial"/>
          <w:sz w:val="24"/>
          <w:szCs w:val="24"/>
          <w:rtl/>
        </w:rPr>
        <w:t xml:space="preserve"> </w:t>
      </w:r>
      <w:r w:rsidRPr="00DD0142">
        <w:rPr>
          <w:rStyle w:val="hps"/>
          <w:rFonts w:asciiTheme="minorBidi" w:hAnsiTheme="minorBidi" w:cs="Arial" w:hint="cs"/>
          <w:sz w:val="24"/>
          <w:szCs w:val="24"/>
          <w:rtl/>
        </w:rPr>
        <w:t>يهدف</w:t>
      </w:r>
      <w:r w:rsidRPr="00DD0142">
        <w:rPr>
          <w:rStyle w:val="hps"/>
          <w:rFonts w:asciiTheme="minorBidi" w:hAnsiTheme="minorBidi" w:cs="Arial"/>
          <w:sz w:val="24"/>
          <w:szCs w:val="24"/>
          <w:rtl/>
        </w:rPr>
        <w:t xml:space="preserve"> </w:t>
      </w:r>
      <w:r w:rsidRPr="00DD0142">
        <w:rPr>
          <w:rStyle w:val="hps"/>
          <w:rFonts w:asciiTheme="minorBidi" w:hAnsiTheme="minorBidi" w:cs="Arial" w:hint="cs"/>
          <w:sz w:val="24"/>
          <w:szCs w:val="24"/>
          <w:rtl/>
        </w:rPr>
        <w:t>لتقييم</w:t>
      </w:r>
      <w:r w:rsidRPr="00DD0142">
        <w:rPr>
          <w:rStyle w:val="hps"/>
          <w:rFonts w:asciiTheme="minorBidi" w:hAnsiTheme="minorBidi" w:cs="Arial"/>
          <w:sz w:val="24"/>
          <w:szCs w:val="24"/>
          <w:rtl/>
        </w:rPr>
        <w:t xml:space="preserve"> </w:t>
      </w:r>
      <w:r w:rsidRPr="00DD0142">
        <w:rPr>
          <w:rStyle w:val="hps"/>
          <w:rFonts w:asciiTheme="minorBidi" w:hAnsiTheme="minorBidi" w:cs="Arial" w:hint="cs"/>
          <w:sz w:val="24"/>
          <w:szCs w:val="24"/>
          <w:rtl/>
        </w:rPr>
        <w:t>الحالة</w:t>
      </w:r>
      <w:r w:rsidRPr="00DD0142">
        <w:rPr>
          <w:rStyle w:val="hps"/>
          <w:rFonts w:asciiTheme="minorBidi" w:hAnsiTheme="minorBidi" w:cs="Arial"/>
          <w:sz w:val="24"/>
          <w:szCs w:val="24"/>
          <w:rtl/>
        </w:rPr>
        <w:t xml:space="preserve"> </w:t>
      </w:r>
      <w:r w:rsidRPr="00DD0142">
        <w:rPr>
          <w:rStyle w:val="hps"/>
          <w:rFonts w:asciiTheme="minorBidi" w:hAnsiTheme="minorBidi" w:cs="Arial" w:hint="cs"/>
          <w:sz w:val="24"/>
          <w:szCs w:val="24"/>
          <w:rtl/>
        </w:rPr>
        <w:t>العاطفية</w:t>
      </w:r>
      <w:r w:rsidRPr="00DD0142">
        <w:rPr>
          <w:rStyle w:val="hps"/>
          <w:rFonts w:asciiTheme="minorBidi" w:hAnsiTheme="minorBidi" w:cs="Arial"/>
          <w:sz w:val="24"/>
          <w:szCs w:val="24"/>
          <w:rtl/>
        </w:rPr>
        <w:t xml:space="preserve"> </w:t>
      </w:r>
      <w:r w:rsidRPr="00DD0142">
        <w:rPr>
          <w:rStyle w:val="hps"/>
          <w:rFonts w:asciiTheme="minorBidi" w:hAnsiTheme="minorBidi" w:cs="Arial" w:hint="cs"/>
          <w:sz w:val="24"/>
          <w:szCs w:val="24"/>
          <w:rtl/>
        </w:rPr>
        <w:t>لنصوص</w:t>
      </w:r>
      <w:r w:rsidRPr="00DD0142">
        <w:rPr>
          <w:rStyle w:val="hps"/>
          <w:rFonts w:asciiTheme="minorBidi" w:hAnsiTheme="minorBidi" w:cs="Arial"/>
          <w:sz w:val="24"/>
          <w:szCs w:val="24"/>
          <w:rtl/>
        </w:rPr>
        <w:t xml:space="preserve"> </w:t>
      </w:r>
      <w:r w:rsidRPr="00DD0142">
        <w:rPr>
          <w:rStyle w:val="hps"/>
          <w:rFonts w:asciiTheme="minorBidi" w:hAnsiTheme="minorBidi" w:cs="Arial" w:hint="cs"/>
          <w:sz w:val="24"/>
          <w:szCs w:val="24"/>
          <w:rtl/>
        </w:rPr>
        <w:t>معينة</w:t>
      </w:r>
      <w:r w:rsidRPr="00DD0142">
        <w:rPr>
          <w:rStyle w:val="hps"/>
          <w:rFonts w:asciiTheme="minorBidi" w:hAnsiTheme="minorBidi" w:cs="Arial"/>
          <w:sz w:val="24"/>
          <w:szCs w:val="24"/>
          <w:rtl/>
        </w:rPr>
        <w:t xml:space="preserve">. </w:t>
      </w:r>
      <w:r w:rsidRPr="00DD0142">
        <w:rPr>
          <w:rStyle w:val="hps"/>
          <w:rFonts w:asciiTheme="minorBidi" w:hAnsiTheme="minorBidi" w:cs="Arial" w:hint="cs"/>
          <w:sz w:val="24"/>
          <w:szCs w:val="24"/>
          <w:rtl/>
        </w:rPr>
        <w:t>يشمل</w:t>
      </w:r>
      <w:r w:rsidRPr="00DD0142">
        <w:rPr>
          <w:rStyle w:val="hps"/>
          <w:rFonts w:asciiTheme="minorBidi" w:hAnsiTheme="minorBidi" w:cs="Arial"/>
          <w:sz w:val="24"/>
          <w:szCs w:val="24"/>
          <w:rtl/>
        </w:rPr>
        <w:t xml:space="preserve"> </w:t>
      </w:r>
      <w:r w:rsidRPr="00DD0142">
        <w:rPr>
          <w:rStyle w:val="hps"/>
          <w:rFonts w:asciiTheme="minorBidi" w:hAnsiTheme="minorBidi" w:cs="Arial" w:hint="cs"/>
          <w:sz w:val="24"/>
          <w:szCs w:val="24"/>
          <w:rtl/>
        </w:rPr>
        <w:t>استخدام</w:t>
      </w:r>
      <w:r w:rsidRPr="00DD0142">
        <w:rPr>
          <w:rStyle w:val="hps"/>
          <w:rFonts w:asciiTheme="minorBidi" w:hAnsiTheme="minorBidi" w:cs="Arial"/>
          <w:sz w:val="24"/>
          <w:szCs w:val="24"/>
          <w:rtl/>
        </w:rPr>
        <w:t xml:space="preserve"> </w:t>
      </w:r>
      <w:r w:rsidRPr="00DD0142">
        <w:rPr>
          <w:rStyle w:val="hps"/>
          <w:rFonts w:asciiTheme="minorBidi" w:hAnsiTheme="minorBidi" w:cs="Arial" w:hint="cs"/>
          <w:sz w:val="24"/>
          <w:szCs w:val="24"/>
          <w:rtl/>
        </w:rPr>
        <w:t>أساليب</w:t>
      </w:r>
      <w:r w:rsidRPr="00DD0142">
        <w:rPr>
          <w:rStyle w:val="hps"/>
          <w:rFonts w:asciiTheme="minorBidi" w:hAnsiTheme="minorBidi" w:cs="Arial"/>
          <w:sz w:val="24"/>
          <w:szCs w:val="24"/>
          <w:rtl/>
        </w:rPr>
        <w:t xml:space="preserve"> </w:t>
      </w:r>
      <w:r w:rsidRPr="00DD0142">
        <w:rPr>
          <w:rStyle w:val="hps"/>
          <w:rFonts w:asciiTheme="minorBidi" w:hAnsiTheme="minorBidi" w:cs="Arial" w:hint="cs"/>
          <w:sz w:val="24"/>
          <w:szCs w:val="24"/>
          <w:rtl/>
        </w:rPr>
        <w:t>متنوعة</w:t>
      </w:r>
      <w:r w:rsidRPr="00DD0142">
        <w:rPr>
          <w:rStyle w:val="hps"/>
          <w:rFonts w:asciiTheme="minorBidi" w:hAnsiTheme="minorBidi" w:cs="Arial"/>
          <w:sz w:val="24"/>
          <w:szCs w:val="24"/>
          <w:rtl/>
        </w:rPr>
        <w:t xml:space="preserve"> </w:t>
      </w:r>
      <w:r w:rsidRPr="00DD0142">
        <w:rPr>
          <w:rStyle w:val="hps"/>
          <w:rFonts w:asciiTheme="minorBidi" w:hAnsiTheme="minorBidi" w:cs="Arial" w:hint="cs"/>
          <w:sz w:val="24"/>
          <w:szCs w:val="24"/>
          <w:rtl/>
        </w:rPr>
        <w:t>لمعالجة</w:t>
      </w:r>
      <w:r w:rsidRPr="00DD0142">
        <w:rPr>
          <w:rStyle w:val="hps"/>
          <w:rFonts w:asciiTheme="minorBidi" w:hAnsiTheme="minorBidi" w:cs="Arial"/>
          <w:sz w:val="24"/>
          <w:szCs w:val="24"/>
          <w:rtl/>
        </w:rPr>
        <w:t xml:space="preserve"> </w:t>
      </w:r>
      <w:r w:rsidRPr="00DD0142">
        <w:rPr>
          <w:rStyle w:val="hps"/>
          <w:rFonts w:asciiTheme="minorBidi" w:hAnsiTheme="minorBidi" w:cs="Arial" w:hint="cs"/>
          <w:sz w:val="24"/>
          <w:szCs w:val="24"/>
          <w:rtl/>
        </w:rPr>
        <w:t>المحتوى</w:t>
      </w:r>
      <w:r w:rsidRPr="00DD0142">
        <w:rPr>
          <w:rStyle w:val="hps"/>
          <w:rFonts w:asciiTheme="minorBidi" w:hAnsiTheme="minorBidi" w:cs="Arial"/>
          <w:sz w:val="24"/>
          <w:szCs w:val="24"/>
          <w:rtl/>
        </w:rPr>
        <w:t xml:space="preserve"> </w:t>
      </w:r>
      <w:r w:rsidRPr="00DD0142">
        <w:rPr>
          <w:rStyle w:val="hps"/>
          <w:rFonts w:asciiTheme="minorBidi" w:hAnsiTheme="minorBidi" w:cs="Arial" w:hint="cs"/>
          <w:sz w:val="24"/>
          <w:szCs w:val="24"/>
          <w:rtl/>
        </w:rPr>
        <w:t>النصي</w:t>
      </w:r>
      <w:r w:rsidRPr="00DD0142">
        <w:rPr>
          <w:rStyle w:val="hps"/>
          <w:rFonts w:asciiTheme="minorBidi" w:hAnsiTheme="minorBidi" w:cs="Arial"/>
          <w:sz w:val="24"/>
          <w:szCs w:val="24"/>
          <w:rtl/>
        </w:rPr>
        <w:t xml:space="preserve"> </w:t>
      </w:r>
      <w:r w:rsidRPr="00DD0142">
        <w:rPr>
          <w:rStyle w:val="hps"/>
          <w:rFonts w:asciiTheme="minorBidi" w:hAnsiTheme="minorBidi" w:cs="Arial" w:hint="cs"/>
          <w:sz w:val="24"/>
          <w:szCs w:val="24"/>
          <w:rtl/>
        </w:rPr>
        <w:t>وتضمين</w:t>
      </w:r>
      <w:r w:rsidRPr="00DD0142">
        <w:rPr>
          <w:rStyle w:val="hps"/>
          <w:rFonts w:asciiTheme="minorBidi" w:hAnsiTheme="minorBidi" w:cs="Arial"/>
          <w:sz w:val="24"/>
          <w:szCs w:val="24"/>
          <w:rtl/>
        </w:rPr>
        <w:t xml:space="preserve"> </w:t>
      </w:r>
      <w:r w:rsidRPr="00DD0142">
        <w:rPr>
          <w:rStyle w:val="hps"/>
          <w:rFonts w:asciiTheme="minorBidi" w:hAnsiTheme="minorBidi" w:cs="Arial" w:hint="cs"/>
          <w:sz w:val="24"/>
          <w:szCs w:val="24"/>
          <w:rtl/>
        </w:rPr>
        <w:t>العبارات،</w:t>
      </w:r>
      <w:r w:rsidRPr="00DD0142">
        <w:rPr>
          <w:rStyle w:val="hps"/>
          <w:rFonts w:asciiTheme="minorBidi" w:hAnsiTheme="minorBidi" w:cs="Arial"/>
          <w:sz w:val="24"/>
          <w:szCs w:val="24"/>
          <w:rtl/>
        </w:rPr>
        <w:t xml:space="preserve"> </w:t>
      </w:r>
      <w:r w:rsidRPr="00DD0142">
        <w:rPr>
          <w:rStyle w:val="hps"/>
          <w:rFonts w:asciiTheme="minorBidi" w:hAnsiTheme="minorBidi" w:cs="Arial" w:hint="cs"/>
          <w:sz w:val="24"/>
          <w:szCs w:val="24"/>
          <w:rtl/>
        </w:rPr>
        <w:t>ويستعين</w:t>
      </w:r>
      <w:r w:rsidRPr="00DD0142">
        <w:rPr>
          <w:rStyle w:val="hps"/>
          <w:rFonts w:asciiTheme="minorBidi" w:hAnsiTheme="minorBidi" w:cs="Arial"/>
          <w:sz w:val="24"/>
          <w:szCs w:val="24"/>
          <w:rtl/>
        </w:rPr>
        <w:t xml:space="preserve"> </w:t>
      </w:r>
      <w:r w:rsidRPr="00DD0142">
        <w:rPr>
          <w:rStyle w:val="hps"/>
          <w:rFonts w:asciiTheme="minorBidi" w:hAnsiTheme="minorBidi" w:cs="Arial" w:hint="cs"/>
          <w:sz w:val="24"/>
          <w:szCs w:val="24"/>
          <w:rtl/>
        </w:rPr>
        <w:t>بشبكات</w:t>
      </w:r>
      <w:r w:rsidRPr="00DD0142">
        <w:rPr>
          <w:rStyle w:val="hps"/>
          <w:rFonts w:asciiTheme="minorBidi" w:hAnsiTheme="minorBidi" w:cs="Arial"/>
          <w:sz w:val="24"/>
          <w:szCs w:val="24"/>
          <w:rtl/>
        </w:rPr>
        <w:t xml:space="preserve"> </w:t>
      </w:r>
      <w:r w:rsidRPr="00DD0142">
        <w:rPr>
          <w:rStyle w:val="hps"/>
          <w:rFonts w:asciiTheme="minorBidi" w:hAnsiTheme="minorBidi" w:cs="Arial" w:hint="cs"/>
          <w:sz w:val="24"/>
          <w:szCs w:val="24"/>
          <w:rtl/>
        </w:rPr>
        <w:t>عصبية</w:t>
      </w:r>
      <w:r w:rsidRPr="00DD0142">
        <w:rPr>
          <w:rStyle w:val="hps"/>
          <w:rFonts w:asciiTheme="minorBidi" w:hAnsiTheme="minorBidi" w:cs="Arial"/>
          <w:sz w:val="24"/>
          <w:szCs w:val="24"/>
          <w:rtl/>
        </w:rPr>
        <w:t xml:space="preserve"> </w:t>
      </w:r>
      <w:r w:rsidRPr="00DD0142">
        <w:rPr>
          <w:rStyle w:val="hps"/>
          <w:rFonts w:asciiTheme="minorBidi" w:hAnsiTheme="minorBidi" w:cs="Arial" w:hint="cs"/>
          <w:sz w:val="24"/>
          <w:szCs w:val="24"/>
          <w:rtl/>
        </w:rPr>
        <w:t>مثل</w:t>
      </w:r>
      <w:r w:rsidRPr="00DD0142">
        <w:rPr>
          <w:rStyle w:val="hps"/>
          <w:rFonts w:asciiTheme="minorBidi" w:hAnsiTheme="minorBidi" w:cs="Arial"/>
          <w:sz w:val="24"/>
          <w:szCs w:val="24"/>
          <w:rtl/>
        </w:rPr>
        <w:t xml:space="preserve"> </w:t>
      </w:r>
      <w:r w:rsidRPr="00DD0142">
        <w:rPr>
          <w:rStyle w:val="hps"/>
          <w:rFonts w:asciiTheme="minorBidi" w:hAnsiTheme="minorBidi" w:cs="Arial"/>
          <w:sz w:val="24"/>
          <w:szCs w:val="24"/>
        </w:rPr>
        <w:t>RNNs</w:t>
      </w:r>
      <w:r w:rsidRPr="00DD0142">
        <w:rPr>
          <w:rStyle w:val="hps"/>
          <w:rFonts w:asciiTheme="minorBidi" w:hAnsiTheme="minorBidi" w:cs="Arial"/>
          <w:sz w:val="24"/>
          <w:szCs w:val="24"/>
          <w:rtl/>
        </w:rPr>
        <w:t xml:space="preserve"> </w:t>
      </w:r>
      <w:r w:rsidRPr="00DD0142">
        <w:rPr>
          <w:rStyle w:val="hps"/>
          <w:rFonts w:asciiTheme="minorBidi" w:hAnsiTheme="minorBidi" w:cs="Arial" w:hint="cs"/>
          <w:sz w:val="24"/>
          <w:szCs w:val="24"/>
          <w:rtl/>
        </w:rPr>
        <w:t>و</w:t>
      </w:r>
      <w:r w:rsidRPr="00DD0142">
        <w:rPr>
          <w:rStyle w:val="hps"/>
          <w:rFonts w:asciiTheme="minorBidi" w:hAnsiTheme="minorBidi" w:cs="Arial"/>
          <w:sz w:val="24"/>
          <w:szCs w:val="24"/>
        </w:rPr>
        <w:t>CNNs</w:t>
      </w:r>
      <w:r w:rsidRPr="00DD0142">
        <w:rPr>
          <w:rStyle w:val="hps"/>
          <w:rFonts w:asciiTheme="minorBidi" w:hAnsiTheme="minorBidi" w:cs="Arial"/>
          <w:sz w:val="24"/>
          <w:szCs w:val="24"/>
          <w:rtl/>
        </w:rPr>
        <w:t xml:space="preserve"> </w:t>
      </w:r>
      <w:r w:rsidRPr="00DD0142">
        <w:rPr>
          <w:rStyle w:val="hps"/>
          <w:rFonts w:asciiTheme="minorBidi" w:hAnsiTheme="minorBidi" w:cs="Arial" w:hint="cs"/>
          <w:sz w:val="24"/>
          <w:szCs w:val="24"/>
          <w:rtl/>
        </w:rPr>
        <w:t>ونماذج</w:t>
      </w:r>
      <w:r w:rsidRPr="00DD0142">
        <w:rPr>
          <w:rStyle w:val="hps"/>
          <w:rFonts w:asciiTheme="minorBidi" w:hAnsiTheme="minorBidi" w:cs="Arial"/>
          <w:sz w:val="24"/>
          <w:szCs w:val="24"/>
          <w:rtl/>
        </w:rPr>
        <w:t xml:space="preserve"> </w:t>
      </w:r>
      <w:r w:rsidRPr="00DD0142">
        <w:rPr>
          <w:rStyle w:val="hps"/>
          <w:rFonts w:asciiTheme="minorBidi" w:hAnsiTheme="minorBidi" w:cs="Arial" w:hint="cs"/>
          <w:sz w:val="24"/>
          <w:szCs w:val="24"/>
          <w:rtl/>
        </w:rPr>
        <w:t>تحويل</w:t>
      </w:r>
      <w:r w:rsidRPr="00DD0142">
        <w:rPr>
          <w:rStyle w:val="hps"/>
          <w:rFonts w:asciiTheme="minorBidi" w:hAnsiTheme="minorBidi" w:cs="Arial"/>
          <w:sz w:val="24"/>
          <w:szCs w:val="24"/>
          <w:rtl/>
        </w:rPr>
        <w:t xml:space="preserve"> </w:t>
      </w:r>
      <w:r w:rsidRPr="00DD0142">
        <w:rPr>
          <w:rStyle w:val="hps"/>
          <w:rFonts w:asciiTheme="minorBidi" w:hAnsiTheme="minorBidi" w:cs="Arial" w:hint="cs"/>
          <w:sz w:val="24"/>
          <w:szCs w:val="24"/>
          <w:rtl/>
        </w:rPr>
        <w:t>مثل</w:t>
      </w:r>
      <w:r w:rsidRPr="00DD0142">
        <w:rPr>
          <w:rStyle w:val="hps"/>
          <w:rFonts w:asciiTheme="minorBidi" w:hAnsiTheme="minorBidi" w:cs="Arial"/>
          <w:sz w:val="24"/>
          <w:szCs w:val="24"/>
          <w:rtl/>
        </w:rPr>
        <w:t xml:space="preserve"> </w:t>
      </w:r>
      <w:r w:rsidRPr="00DD0142">
        <w:rPr>
          <w:rStyle w:val="hps"/>
          <w:rFonts w:asciiTheme="minorBidi" w:hAnsiTheme="minorBidi" w:cs="Arial"/>
          <w:sz w:val="24"/>
          <w:szCs w:val="24"/>
        </w:rPr>
        <w:t>BERT</w:t>
      </w:r>
      <w:r w:rsidRPr="00DD0142">
        <w:rPr>
          <w:rStyle w:val="hps"/>
          <w:rFonts w:asciiTheme="minorBidi" w:hAnsiTheme="minorBidi" w:cs="Arial"/>
          <w:sz w:val="24"/>
          <w:szCs w:val="24"/>
          <w:rtl/>
        </w:rPr>
        <w:t xml:space="preserve"> </w:t>
      </w:r>
      <w:r w:rsidRPr="00DD0142">
        <w:rPr>
          <w:rStyle w:val="hps"/>
          <w:rFonts w:asciiTheme="minorBidi" w:hAnsiTheme="minorBidi" w:cs="Arial" w:hint="cs"/>
          <w:sz w:val="24"/>
          <w:szCs w:val="24"/>
          <w:rtl/>
        </w:rPr>
        <w:t>و</w:t>
      </w:r>
      <w:r w:rsidRPr="00DD0142">
        <w:rPr>
          <w:rStyle w:val="hps"/>
          <w:rFonts w:asciiTheme="minorBidi" w:hAnsiTheme="minorBidi" w:cs="Arial"/>
          <w:sz w:val="24"/>
          <w:szCs w:val="24"/>
          <w:rtl/>
        </w:rPr>
        <w:t xml:space="preserve"> </w:t>
      </w:r>
      <w:r w:rsidRPr="00DD0142">
        <w:rPr>
          <w:rStyle w:val="hps"/>
          <w:rFonts w:asciiTheme="minorBidi" w:hAnsiTheme="minorBidi" w:cs="Arial"/>
          <w:sz w:val="24"/>
          <w:szCs w:val="24"/>
        </w:rPr>
        <w:t xml:space="preserve">RoBERTa. </w:t>
      </w:r>
      <w:r w:rsidRPr="00DD0142">
        <w:rPr>
          <w:rStyle w:val="hps"/>
          <w:rFonts w:asciiTheme="minorBidi" w:hAnsiTheme="minorBidi" w:cs="Arial" w:hint="cs"/>
          <w:sz w:val="24"/>
          <w:szCs w:val="24"/>
          <w:rtl/>
        </w:rPr>
        <w:t>تحتاج</w:t>
      </w:r>
      <w:r w:rsidRPr="00DD0142">
        <w:rPr>
          <w:rStyle w:val="hps"/>
          <w:rFonts w:asciiTheme="minorBidi" w:hAnsiTheme="minorBidi" w:cs="Arial"/>
          <w:sz w:val="24"/>
          <w:szCs w:val="24"/>
          <w:rtl/>
        </w:rPr>
        <w:t xml:space="preserve"> </w:t>
      </w:r>
      <w:r w:rsidRPr="00DD0142">
        <w:rPr>
          <w:rStyle w:val="hps"/>
          <w:rFonts w:asciiTheme="minorBidi" w:hAnsiTheme="minorBidi" w:cs="Arial" w:hint="cs"/>
          <w:sz w:val="24"/>
          <w:szCs w:val="24"/>
          <w:rtl/>
        </w:rPr>
        <w:t>النماذج</w:t>
      </w:r>
      <w:r w:rsidRPr="00DD0142">
        <w:rPr>
          <w:rStyle w:val="hps"/>
          <w:rFonts w:asciiTheme="minorBidi" w:hAnsiTheme="minorBidi" w:cs="Arial"/>
          <w:sz w:val="24"/>
          <w:szCs w:val="24"/>
          <w:rtl/>
        </w:rPr>
        <w:t xml:space="preserve"> </w:t>
      </w:r>
      <w:r w:rsidRPr="00DD0142">
        <w:rPr>
          <w:rStyle w:val="hps"/>
          <w:rFonts w:asciiTheme="minorBidi" w:hAnsiTheme="minorBidi" w:cs="Arial" w:hint="cs"/>
          <w:sz w:val="24"/>
          <w:szCs w:val="24"/>
          <w:rtl/>
        </w:rPr>
        <w:t>لتدريب</w:t>
      </w:r>
      <w:r w:rsidRPr="00DD0142">
        <w:rPr>
          <w:rStyle w:val="hps"/>
          <w:rFonts w:asciiTheme="minorBidi" w:hAnsiTheme="minorBidi" w:cs="Arial"/>
          <w:sz w:val="24"/>
          <w:szCs w:val="24"/>
          <w:rtl/>
        </w:rPr>
        <w:t xml:space="preserve"> </w:t>
      </w:r>
      <w:r w:rsidRPr="00DD0142">
        <w:rPr>
          <w:rStyle w:val="hps"/>
          <w:rFonts w:asciiTheme="minorBidi" w:hAnsiTheme="minorBidi" w:cs="Arial" w:hint="cs"/>
          <w:sz w:val="24"/>
          <w:szCs w:val="24"/>
          <w:rtl/>
        </w:rPr>
        <w:t>على</w:t>
      </w:r>
      <w:r w:rsidRPr="00DD0142">
        <w:rPr>
          <w:rStyle w:val="hps"/>
          <w:rFonts w:asciiTheme="minorBidi" w:hAnsiTheme="minorBidi" w:cs="Arial"/>
          <w:sz w:val="24"/>
          <w:szCs w:val="24"/>
          <w:rtl/>
        </w:rPr>
        <w:t xml:space="preserve"> </w:t>
      </w:r>
      <w:r w:rsidRPr="00DD0142">
        <w:rPr>
          <w:rStyle w:val="hps"/>
          <w:rFonts w:asciiTheme="minorBidi" w:hAnsiTheme="minorBidi" w:cs="Arial" w:hint="cs"/>
          <w:sz w:val="24"/>
          <w:szCs w:val="24"/>
          <w:rtl/>
        </w:rPr>
        <w:t>مجموعات</w:t>
      </w:r>
      <w:r w:rsidRPr="00DD0142">
        <w:rPr>
          <w:rStyle w:val="hps"/>
          <w:rFonts w:asciiTheme="minorBidi" w:hAnsiTheme="minorBidi" w:cs="Arial"/>
          <w:sz w:val="24"/>
          <w:szCs w:val="24"/>
          <w:rtl/>
        </w:rPr>
        <w:t xml:space="preserve"> </w:t>
      </w:r>
      <w:r w:rsidRPr="00DD0142">
        <w:rPr>
          <w:rStyle w:val="hps"/>
          <w:rFonts w:asciiTheme="minorBidi" w:hAnsiTheme="minorBidi" w:cs="Arial" w:hint="cs"/>
          <w:sz w:val="24"/>
          <w:szCs w:val="24"/>
          <w:rtl/>
        </w:rPr>
        <w:t>كبيرة</w:t>
      </w:r>
      <w:r w:rsidRPr="00DD0142">
        <w:rPr>
          <w:rStyle w:val="hps"/>
          <w:rFonts w:asciiTheme="minorBidi" w:hAnsiTheme="minorBidi" w:cs="Arial"/>
          <w:sz w:val="24"/>
          <w:szCs w:val="24"/>
          <w:rtl/>
        </w:rPr>
        <w:t xml:space="preserve"> </w:t>
      </w:r>
      <w:r w:rsidRPr="00DD0142">
        <w:rPr>
          <w:rStyle w:val="hps"/>
          <w:rFonts w:asciiTheme="minorBidi" w:hAnsiTheme="minorBidi" w:cs="Arial" w:hint="cs"/>
          <w:sz w:val="24"/>
          <w:szCs w:val="24"/>
          <w:rtl/>
        </w:rPr>
        <w:t>من</w:t>
      </w:r>
      <w:r w:rsidRPr="00DD0142">
        <w:rPr>
          <w:rStyle w:val="hps"/>
          <w:rFonts w:asciiTheme="minorBidi" w:hAnsiTheme="minorBidi" w:cs="Arial"/>
          <w:sz w:val="24"/>
          <w:szCs w:val="24"/>
          <w:rtl/>
        </w:rPr>
        <w:t xml:space="preserve"> </w:t>
      </w:r>
      <w:r w:rsidRPr="00DD0142">
        <w:rPr>
          <w:rStyle w:val="hps"/>
          <w:rFonts w:asciiTheme="minorBidi" w:hAnsiTheme="minorBidi" w:cs="Arial" w:hint="cs"/>
          <w:sz w:val="24"/>
          <w:szCs w:val="24"/>
          <w:rtl/>
        </w:rPr>
        <w:t>النصوص</w:t>
      </w:r>
      <w:r w:rsidRPr="00DD0142">
        <w:rPr>
          <w:rStyle w:val="hps"/>
          <w:rFonts w:asciiTheme="minorBidi" w:hAnsiTheme="minorBidi" w:cs="Arial"/>
          <w:sz w:val="24"/>
          <w:szCs w:val="24"/>
          <w:rtl/>
        </w:rPr>
        <w:t xml:space="preserve"> </w:t>
      </w:r>
      <w:r w:rsidRPr="00DD0142">
        <w:rPr>
          <w:rStyle w:val="hps"/>
          <w:rFonts w:asciiTheme="minorBidi" w:hAnsiTheme="minorBidi" w:cs="Arial" w:hint="cs"/>
          <w:sz w:val="24"/>
          <w:szCs w:val="24"/>
          <w:rtl/>
        </w:rPr>
        <w:t>المعروفة</w:t>
      </w:r>
      <w:r w:rsidRPr="00DD0142">
        <w:rPr>
          <w:rStyle w:val="hps"/>
          <w:rFonts w:asciiTheme="minorBidi" w:hAnsiTheme="minorBidi" w:cs="Arial"/>
          <w:sz w:val="24"/>
          <w:szCs w:val="24"/>
          <w:rtl/>
        </w:rPr>
        <w:t xml:space="preserve"> </w:t>
      </w:r>
      <w:r w:rsidRPr="00DD0142">
        <w:rPr>
          <w:rStyle w:val="hps"/>
          <w:rFonts w:asciiTheme="minorBidi" w:hAnsiTheme="minorBidi" w:cs="Arial" w:hint="cs"/>
          <w:sz w:val="24"/>
          <w:szCs w:val="24"/>
          <w:rtl/>
        </w:rPr>
        <w:t>بالعاطفة</w:t>
      </w:r>
      <w:r w:rsidRPr="00DD0142">
        <w:rPr>
          <w:rStyle w:val="hps"/>
          <w:rFonts w:asciiTheme="minorBidi" w:hAnsiTheme="minorBidi" w:cs="Arial"/>
          <w:sz w:val="24"/>
          <w:szCs w:val="24"/>
          <w:rtl/>
        </w:rPr>
        <w:t xml:space="preserve"> (</w:t>
      </w:r>
      <w:r w:rsidRPr="00DD0142">
        <w:rPr>
          <w:rStyle w:val="hps"/>
          <w:rFonts w:asciiTheme="minorBidi" w:hAnsiTheme="minorBidi" w:cs="Arial" w:hint="cs"/>
          <w:sz w:val="24"/>
          <w:szCs w:val="24"/>
          <w:rtl/>
        </w:rPr>
        <w:t>إيجابية</w:t>
      </w:r>
      <w:r w:rsidRPr="00DD0142">
        <w:rPr>
          <w:rStyle w:val="hps"/>
          <w:rFonts w:asciiTheme="minorBidi" w:hAnsiTheme="minorBidi" w:cs="Arial"/>
          <w:sz w:val="24"/>
          <w:szCs w:val="24"/>
          <w:rtl/>
        </w:rPr>
        <w:t xml:space="preserve"> </w:t>
      </w:r>
      <w:r w:rsidRPr="00DD0142">
        <w:rPr>
          <w:rStyle w:val="hps"/>
          <w:rFonts w:asciiTheme="minorBidi" w:hAnsiTheme="minorBidi" w:cs="Arial" w:hint="cs"/>
          <w:sz w:val="24"/>
          <w:szCs w:val="24"/>
          <w:rtl/>
        </w:rPr>
        <w:t>وسلبية</w:t>
      </w:r>
      <w:r w:rsidRPr="00DD0142">
        <w:rPr>
          <w:rStyle w:val="hps"/>
          <w:rFonts w:asciiTheme="minorBidi" w:hAnsiTheme="minorBidi" w:cs="Arial"/>
          <w:sz w:val="24"/>
          <w:szCs w:val="24"/>
          <w:rtl/>
        </w:rPr>
        <w:t xml:space="preserve"> </w:t>
      </w:r>
      <w:r w:rsidRPr="00DD0142">
        <w:rPr>
          <w:rStyle w:val="hps"/>
          <w:rFonts w:asciiTheme="minorBidi" w:hAnsiTheme="minorBidi" w:cs="Arial" w:hint="cs"/>
          <w:sz w:val="24"/>
          <w:szCs w:val="24"/>
          <w:rtl/>
        </w:rPr>
        <w:t>ومحايدة</w:t>
      </w:r>
      <w:r w:rsidRPr="00DD0142">
        <w:rPr>
          <w:rStyle w:val="hps"/>
          <w:rFonts w:asciiTheme="minorBidi" w:hAnsiTheme="minorBidi" w:cs="Arial"/>
          <w:sz w:val="24"/>
          <w:szCs w:val="24"/>
          <w:rtl/>
        </w:rPr>
        <w:t xml:space="preserve">). </w:t>
      </w:r>
      <w:r w:rsidRPr="00DD0142">
        <w:rPr>
          <w:rStyle w:val="hps"/>
          <w:rFonts w:asciiTheme="minorBidi" w:hAnsiTheme="minorBidi" w:cs="Arial" w:hint="cs"/>
          <w:sz w:val="24"/>
          <w:szCs w:val="24"/>
          <w:rtl/>
        </w:rPr>
        <w:t>يُعد</w:t>
      </w:r>
      <w:r w:rsidRPr="00DD0142">
        <w:rPr>
          <w:rStyle w:val="hps"/>
          <w:rFonts w:asciiTheme="minorBidi" w:hAnsiTheme="minorBidi" w:cs="Arial"/>
          <w:sz w:val="24"/>
          <w:szCs w:val="24"/>
          <w:rtl/>
        </w:rPr>
        <w:t xml:space="preserve"> </w:t>
      </w:r>
      <w:r w:rsidRPr="00DD0142">
        <w:rPr>
          <w:rStyle w:val="hps"/>
          <w:rFonts w:asciiTheme="minorBidi" w:hAnsiTheme="minorBidi" w:cs="Arial" w:hint="cs"/>
          <w:sz w:val="24"/>
          <w:szCs w:val="24"/>
          <w:rtl/>
        </w:rPr>
        <w:t>تعقيد</w:t>
      </w:r>
      <w:r w:rsidRPr="00DD0142">
        <w:rPr>
          <w:rStyle w:val="hps"/>
          <w:rFonts w:asciiTheme="minorBidi" w:hAnsiTheme="minorBidi" w:cs="Arial"/>
          <w:sz w:val="24"/>
          <w:szCs w:val="24"/>
          <w:rtl/>
        </w:rPr>
        <w:t xml:space="preserve"> </w:t>
      </w:r>
      <w:r w:rsidRPr="00DD0142">
        <w:rPr>
          <w:rStyle w:val="hps"/>
          <w:rFonts w:asciiTheme="minorBidi" w:hAnsiTheme="minorBidi" w:cs="Arial" w:hint="cs"/>
          <w:sz w:val="24"/>
          <w:szCs w:val="24"/>
          <w:rtl/>
        </w:rPr>
        <w:t>اللغة</w:t>
      </w:r>
      <w:r w:rsidRPr="00DD0142">
        <w:rPr>
          <w:rStyle w:val="hps"/>
          <w:rFonts w:asciiTheme="minorBidi" w:hAnsiTheme="minorBidi" w:cs="Arial"/>
          <w:sz w:val="24"/>
          <w:szCs w:val="24"/>
          <w:rtl/>
        </w:rPr>
        <w:t xml:space="preserve"> </w:t>
      </w:r>
      <w:r w:rsidRPr="00DD0142">
        <w:rPr>
          <w:rStyle w:val="hps"/>
          <w:rFonts w:asciiTheme="minorBidi" w:hAnsiTheme="minorBidi" w:cs="Arial" w:hint="cs"/>
          <w:sz w:val="24"/>
          <w:szCs w:val="24"/>
          <w:rtl/>
        </w:rPr>
        <w:t>الطبيعية</w:t>
      </w:r>
      <w:r w:rsidRPr="00DD0142">
        <w:rPr>
          <w:rStyle w:val="hps"/>
          <w:rFonts w:asciiTheme="minorBidi" w:hAnsiTheme="minorBidi" w:cs="Arial"/>
          <w:sz w:val="24"/>
          <w:szCs w:val="24"/>
          <w:rtl/>
        </w:rPr>
        <w:t xml:space="preserve"> </w:t>
      </w:r>
      <w:r w:rsidRPr="00DD0142">
        <w:rPr>
          <w:rStyle w:val="hps"/>
          <w:rFonts w:asciiTheme="minorBidi" w:hAnsiTheme="minorBidi" w:cs="Arial" w:hint="cs"/>
          <w:sz w:val="24"/>
          <w:szCs w:val="24"/>
          <w:rtl/>
        </w:rPr>
        <w:t>تحديًا،</w:t>
      </w:r>
      <w:r w:rsidRPr="00DD0142">
        <w:rPr>
          <w:rStyle w:val="hps"/>
          <w:rFonts w:asciiTheme="minorBidi" w:hAnsiTheme="minorBidi" w:cs="Arial"/>
          <w:sz w:val="24"/>
          <w:szCs w:val="24"/>
          <w:rtl/>
        </w:rPr>
        <w:t xml:space="preserve"> </w:t>
      </w:r>
      <w:r w:rsidRPr="00DD0142">
        <w:rPr>
          <w:rStyle w:val="hps"/>
          <w:rFonts w:asciiTheme="minorBidi" w:hAnsiTheme="minorBidi" w:cs="Arial" w:hint="cs"/>
          <w:sz w:val="24"/>
          <w:szCs w:val="24"/>
          <w:rtl/>
        </w:rPr>
        <w:t>ولذلك</w:t>
      </w:r>
      <w:r w:rsidRPr="00DD0142">
        <w:rPr>
          <w:rStyle w:val="hps"/>
          <w:rFonts w:asciiTheme="minorBidi" w:hAnsiTheme="minorBidi" w:cs="Arial"/>
          <w:sz w:val="24"/>
          <w:szCs w:val="24"/>
          <w:rtl/>
        </w:rPr>
        <w:t xml:space="preserve"> </w:t>
      </w:r>
      <w:r w:rsidRPr="00DD0142">
        <w:rPr>
          <w:rStyle w:val="hps"/>
          <w:rFonts w:asciiTheme="minorBidi" w:hAnsiTheme="minorBidi" w:cs="Arial" w:hint="cs"/>
          <w:sz w:val="24"/>
          <w:szCs w:val="24"/>
          <w:rtl/>
        </w:rPr>
        <w:t>يتم</w:t>
      </w:r>
      <w:r w:rsidRPr="00DD0142">
        <w:rPr>
          <w:rStyle w:val="hps"/>
          <w:rFonts w:asciiTheme="minorBidi" w:hAnsiTheme="minorBidi" w:cs="Arial"/>
          <w:sz w:val="24"/>
          <w:szCs w:val="24"/>
          <w:rtl/>
        </w:rPr>
        <w:t xml:space="preserve"> </w:t>
      </w:r>
      <w:r w:rsidRPr="00DD0142">
        <w:rPr>
          <w:rStyle w:val="hps"/>
          <w:rFonts w:asciiTheme="minorBidi" w:hAnsiTheme="minorBidi" w:cs="Arial" w:hint="cs"/>
          <w:sz w:val="24"/>
          <w:szCs w:val="24"/>
          <w:rtl/>
        </w:rPr>
        <w:t>استخدام</w:t>
      </w:r>
      <w:r w:rsidRPr="00DD0142">
        <w:rPr>
          <w:rStyle w:val="hps"/>
          <w:rFonts w:asciiTheme="minorBidi" w:hAnsiTheme="minorBidi" w:cs="Arial"/>
          <w:sz w:val="24"/>
          <w:szCs w:val="24"/>
          <w:rtl/>
        </w:rPr>
        <w:t xml:space="preserve"> </w:t>
      </w:r>
      <w:r w:rsidRPr="00DD0142">
        <w:rPr>
          <w:rStyle w:val="hps"/>
          <w:rFonts w:asciiTheme="minorBidi" w:hAnsiTheme="minorBidi" w:cs="Arial" w:hint="cs"/>
          <w:sz w:val="24"/>
          <w:szCs w:val="24"/>
          <w:rtl/>
        </w:rPr>
        <w:t>تضمين</w:t>
      </w:r>
      <w:r w:rsidRPr="00DD0142">
        <w:rPr>
          <w:rStyle w:val="hps"/>
          <w:rFonts w:asciiTheme="minorBidi" w:hAnsiTheme="minorBidi" w:cs="Arial"/>
          <w:sz w:val="24"/>
          <w:szCs w:val="24"/>
          <w:rtl/>
        </w:rPr>
        <w:t xml:space="preserve"> </w:t>
      </w:r>
      <w:r w:rsidRPr="00DD0142">
        <w:rPr>
          <w:rStyle w:val="hps"/>
          <w:rFonts w:asciiTheme="minorBidi" w:hAnsiTheme="minorBidi" w:cs="Arial" w:hint="cs"/>
          <w:sz w:val="24"/>
          <w:szCs w:val="24"/>
          <w:rtl/>
        </w:rPr>
        <w:t>الكلمات</w:t>
      </w:r>
      <w:r w:rsidRPr="00DD0142">
        <w:rPr>
          <w:rStyle w:val="hps"/>
          <w:rFonts w:asciiTheme="minorBidi" w:hAnsiTheme="minorBidi" w:cs="Arial"/>
          <w:sz w:val="24"/>
          <w:szCs w:val="24"/>
          <w:rtl/>
        </w:rPr>
        <w:t xml:space="preserve"> </w:t>
      </w:r>
      <w:r w:rsidRPr="00DD0142">
        <w:rPr>
          <w:rStyle w:val="hps"/>
          <w:rFonts w:asciiTheme="minorBidi" w:hAnsiTheme="minorBidi" w:cs="Arial" w:hint="cs"/>
          <w:sz w:val="24"/>
          <w:szCs w:val="24"/>
          <w:rtl/>
        </w:rPr>
        <w:t>لالتقاط</w:t>
      </w:r>
      <w:r w:rsidRPr="00DD0142">
        <w:rPr>
          <w:rStyle w:val="hps"/>
          <w:rFonts w:asciiTheme="minorBidi" w:hAnsiTheme="minorBidi" w:cs="Arial"/>
          <w:sz w:val="24"/>
          <w:szCs w:val="24"/>
          <w:rtl/>
        </w:rPr>
        <w:t xml:space="preserve"> </w:t>
      </w:r>
      <w:r w:rsidRPr="00DD0142">
        <w:rPr>
          <w:rStyle w:val="hps"/>
          <w:rFonts w:asciiTheme="minorBidi" w:hAnsiTheme="minorBidi" w:cs="Arial" w:hint="cs"/>
          <w:sz w:val="24"/>
          <w:szCs w:val="24"/>
          <w:rtl/>
        </w:rPr>
        <w:t>الروابط</w:t>
      </w:r>
      <w:r w:rsidRPr="00DD0142">
        <w:rPr>
          <w:rStyle w:val="hps"/>
          <w:rFonts w:asciiTheme="minorBidi" w:hAnsiTheme="minorBidi" w:cs="Arial"/>
          <w:sz w:val="24"/>
          <w:szCs w:val="24"/>
          <w:rtl/>
        </w:rPr>
        <w:t xml:space="preserve"> </w:t>
      </w:r>
      <w:r w:rsidRPr="00DD0142">
        <w:rPr>
          <w:rStyle w:val="hps"/>
          <w:rFonts w:asciiTheme="minorBidi" w:hAnsiTheme="minorBidi" w:cs="Arial" w:hint="cs"/>
          <w:sz w:val="24"/>
          <w:szCs w:val="24"/>
          <w:rtl/>
        </w:rPr>
        <w:t>الدلالية</w:t>
      </w:r>
      <w:r w:rsidRPr="00DD0142">
        <w:rPr>
          <w:rStyle w:val="hps"/>
          <w:rFonts w:asciiTheme="minorBidi" w:hAnsiTheme="minorBidi" w:cs="Arial"/>
          <w:sz w:val="24"/>
          <w:szCs w:val="24"/>
          <w:rtl/>
        </w:rPr>
        <w:t xml:space="preserve"> </w:t>
      </w:r>
      <w:r w:rsidRPr="00DD0142">
        <w:rPr>
          <w:rStyle w:val="hps"/>
          <w:rFonts w:asciiTheme="minorBidi" w:hAnsiTheme="minorBidi" w:cs="Arial" w:hint="cs"/>
          <w:sz w:val="24"/>
          <w:szCs w:val="24"/>
          <w:rtl/>
        </w:rPr>
        <w:t>بينها</w:t>
      </w:r>
      <w:r w:rsidRPr="00DD0142">
        <w:rPr>
          <w:rStyle w:val="hps"/>
          <w:rFonts w:asciiTheme="minorBidi" w:hAnsiTheme="minorBidi" w:cs="Arial"/>
          <w:sz w:val="24"/>
          <w:szCs w:val="24"/>
          <w:rtl/>
        </w:rPr>
        <w:t xml:space="preserve">. </w:t>
      </w:r>
      <w:r w:rsidRPr="00DD0142">
        <w:rPr>
          <w:rStyle w:val="hps"/>
          <w:rFonts w:asciiTheme="minorBidi" w:hAnsiTheme="minorBidi" w:cs="Arial" w:hint="cs"/>
          <w:sz w:val="24"/>
          <w:szCs w:val="24"/>
          <w:rtl/>
        </w:rPr>
        <w:t>تستخدم</w:t>
      </w:r>
      <w:r w:rsidRPr="00DD0142">
        <w:rPr>
          <w:rStyle w:val="hps"/>
          <w:rFonts w:asciiTheme="minorBidi" w:hAnsiTheme="minorBidi" w:cs="Arial"/>
          <w:sz w:val="24"/>
          <w:szCs w:val="24"/>
          <w:rtl/>
        </w:rPr>
        <w:t xml:space="preserve"> </w:t>
      </w:r>
      <w:r w:rsidRPr="00DD0142">
        <w:rPr>
          <w:rStyle w:val="hps"/>
          <w:rFonts w:asciiTheme="minorBidi" w:hAnsiTheme="minorBidi" w:cs="Arial" w:hint="cs"/>
          <w:sz w:val="24"/>
          <w:szCs w:val="24"/>
          <w:rtl/>
        </w:rPr>
        <w:t>هندسة</w:t>
      </w:r>
      <w:r w:rsidRPr="00DD0142">
        <w:rPr>
          <w:rStyle w:val="hps"/>
          <w:rFonts w:asciiTheme="minorBidi" w:hAnsiTheme="minorBidi" w:cs="Arial"/>
          <w:sz w:val="24"/>
          <w:szCs w:val="24"/>
          <w:rtl/>
        </w:rPr>
        <w:t xml:space="preserve"> </w:t>
      </w:r>
      <w:r w:rsidRPr="00DD0142">
        <w:rPr>
          <w:rStyle w:val="hps"/>
          <w:rFonts w:asciiTheme="minorBidi" w:hAnsiTheme="minorBidi" w:cs="Arial" w:hint="cs"/>
          <w:sz w:val="24"/>
          <w:szCs w:val="24"/>
          <w:rtl/>
        </w:rPr>
        <w:t>الشبكة</w:t>
      </w:r>
      <w:r w:rsidRPr="00DD0142">
        <w:rPr>
          <w:rStyle w:val="hps"/>
          <w:rFonts w:asciiTheme="minorBidi" w:hAnsiTheme="minorBidi" w:cs="Arial"/>
          <w:sz w:val="24"/>
          <w:szCs w:val="24"/>
          <w:rtl/>
        </w:rPr>
        <w:t xml:space="preserve"> </w:t>
      </w:r>
      <w:r w:rsidRPr="00DD0142">
        <w:rPr>
          <w:rStyle w:val="hps"/>
          <w:rFonts w:asciiTheme="minorBidi" w:hAnsiTheme="minorBidi" w:cs="Arial" w:hint="cs"/>
          <w:sz w:val="24"/>
          <w:szCs w:val="24"/>
          <w:rtl/>
        </w:rPr>
        <w:t>العصبية</w:t>
      </w:r>
      <w:r w:rsidRPr="00DD0142">
        <w:rPr>
          <w:rStyle w:val="hps"/>
          <w:rFonts w:asciiTheme="minorBidi" w:hAnsiTheme="minorBidi" w:cs="Arial"/>
          <w:sz w:val="24"/>
          <w:szCs w:val="24"/>
          <w:rtl/>
        </w:rPr>
        <w:t xml:space="preserve"> </w:t>
      </w:r>
      <w:r w:rsidRPr="00DD0142">
        <w:rPr>
          <w:rStyle w:val="hps"/>
          <w:rFonts w:asciiTheme="minorBidi" w:hAnsiTheme="minorBidi" w:cs="Arial" w:hint="cs"/>
          <w:sz w:val="24"/>
          <w:szCs w:val="24"/>
          <w:rtl/>
        </w:rPr>
        <w:t>لكشف</w:t>
      </w:r>
      <w:r w:rsidRPr="00DD0142">
        <w:rPr>
          <w:rStyle w:val="hps"/>
          <w:rFonts w:asciiTheme="minorBidi" w:hAnsiTheme="minorBidi" w:cs="Arial"/>
          <w:sz w:val="24"/>
          <w:szCs w:val="24"/>
          <w:rtl/>
        </w:rPr>
        <w:t xml:space="preserve"> </w:t>
      </w:r>
      <w:r w:rsidRPr="00DD0142">
        <w:rPr>
          <w:rStyle w:val="hps"/>
          <w:rFonts w:asciiTheme="minorBidi" w:hAnsiTheme="minorBidi" w:cs="Arial" w:hint="cs"/>
          <w:sz w:val="24"/>
          <w:szCs w:val="24"/>
          <w:rtl/>
        </w:rPr>
        <w:t>الأنماط</w:t>
      </w:r>
      <w:r w:rsidRPr="00DD0142">
        <w:rPr>
          <w:rStyle w:val="hps"/>
          <w:rFonts w:asciiTheme="minorBidi" w:hAnsiTheme="minorBidi" w:cs="Arial"/>
          <w:sz w:val="24"/>
          <w:szCs w:val="24"/>
          <w:rtl/>
        </w:rPr>
        <w:t xml:space="preserve"> </w:t>
      </w:r>
      <w:r w:rsidRPr="00DD0142">
        <w:rPr>
          <w:rStyle w:val="hps"/>
          <w:rFonts w:asciiTheme="minorBidi" w:hAnsiTheme="minorBidi" w:cs="Arial" w:hint="cs"/>
          <w:sz w:val="24"/>
          <w:szCs w:val="24"/>
          <w:rtl/>
        </w:rPr>
        <w:t>المحلية</w:t>
      </w:r>
      <w:r w:rsidRPr="00DD0142">
        <w:rPr>
          <w:rStyle w:val="hps"/>
          <w:rFonts w:asciiTheme="minorBidi" w:hAnsiTheme="minorBidi" w:cs="Arial"/>
          <w:sz w:val="24"/>
          <w:szCs w:val="24"/>
          <w:rtl/>
        </w:rPr>
        <w:t xml:space="preserve"> </w:t>
      </w:r>
      <w:r w:rsidRPr="00DD0142">
        <w:rPr>
          <w:rStyle w:val="hps"/>
          <w:rFonts w:asciiTheme="minorBidi" w:hAnsiTheme="minorBidi" w:cs="Arial" w:hint="cs"/>
          <w:sz w:val="24"/>
          <w:szCs w:val="24"/>
          <w:rtl/>
        </w:rPr>
        <w:t>والتبعيات</w:t>
      </w:r>
      <w:r w:rsidRPr="00DD0142">
        <w:rPr>
          <w:rStyle w:val="hps"/>
          <w:rFonts w:asciiTheme="minorBidi" w:hAnsiTheme="minorBidi" w:cs="Arial"/>
          <w:sz w:val="24"/>
          <w:szCs w:val="24"/>
          <w:rtl/>
        </w:rPr>
        <w:t xml:space="preserve"> </w:t>
      </w:r>
      <w:r w:rsidRPr="00DD0142">
        <w:rPr>
          <w:rStyle w:val="hps"/>
          <w:rFonts w:asciiTheme="minorBidi" w:hAnsiTheme="minorBidi" w:cs="Arial" w:hint="cs"/>
          <w:sz w:val="24"/>
          <w:szCs w:val="24"/>
          <w:rtl/>
        </w:rPr>
        <w:t>ذات</w:t>
      </w:r>
      <w:r w:rsidRPr="00DD0142">
        <w:rPr>
          <w:rStyle w:val="hps"/>
          <w:rFonts w:asciiTheme="minorBidi" w:hAnsiTheme="minorBidi" w:cs="Arial"/>
          <w:sz w:val="24"/>
          <w:szCs w:val="24"/>
          <w:rtl/>
        </w:rPr>
        <w:t xml:space="preserve"> </w:t>
      </w:r>
      <w:r w:rsidRPr="00DD0142">
        <w:rPr>
          <w:rStyle w:val="hps"/>
          <w:rFonts w:asciiTheme="minorBidi" w:hAnsiTheme="minorBidi" w:cs="Arial" w:hint="cs"/>
          <w:sz w:val="24"/>
          <w:szCs w:val="24"/>
          <w:rtl/>
        </w:rPr>
        <w:t>المدى</w:t>
      </w:r>
      <w:r w:rsidRPr="00DD0142">
        <w:rPr>
          <w:rStyle w:val="hps"/>
          <w:rFonts w:asciiTheme="minorBidi" w:hAnsiTheme="minorBidi" w:cs="Arial"/>
          <w:sz w:val="24"/>
          <w:szCs w:val="24"/>
          <w:rtl/>
        </w:rPr>
        <w:t xml:space="preserve"> </w:t>
      </w:r>
      <w:r w:rsidRPr="00DD0142">
        <w:rPr>
          <w:rStyle w:val="hps"/>
          <w:rFonts w:asciiTheme="minorBidi" w:hAnsiTheme="minorBidi" w:cs="Arial" w:hint="cs"/>
          <w:sz w:val="24"/>
          <w:szCs w:val="24"/>
          <w:rtl/>
        </w:rPr>
        <w:t>الطويل</w:t>
      </w:r>
      <w:r w:rsidRPr="00DD0142">
        <w:rPr>
          <w:rStyle w:val="hps"/>
          <w:rFonts w:asciiTheme="minorBidi" w:hAnsiTheme="minorBidi" w:cs="Arial"/>
          <w:sz w:val="24"/>
          <w:szCs w:val="24"/>
          <w:rtl/>
        </w:rPr>
        <w:t xml:space="preserve"> </w:t>
      </w:r>
      <w:r w:rsidRPr="00DD0142">
        <w:rPr>
          <w:rStyle w:val="hps"/>
          <w:rFonts w:asciiTheme="minorBidi" w:hAnsiTheme="minorBidi" w:cs="Arial" w:hint="cs"/>
          <w:sz w:val="24"/>
          <w:szCs w:val="24"/>
          <w:rtl/>
        </w:rPr>
        <w:t>في</w:t>
      </w:r>
      <w:r w:rsidRPr="00DD0142">
        <w:rPr>
          <w:rStyle w:val="hps"/>
          <w:rFonts w:asciiTheme="minorBidi" w:hAnsiTheme="minorBidi" w:cs="Arial"/>
          <w:sz w:val="24"/>
          <w:szCs w:val="24"/>
          <w:rtl/>
        </w:rPr>
        <w:t xml:space="preserve"> </w:t>
      </w:r>
      <w:r w:rsidRPr="00DD0142">
        <w:rPr>
          <w:rStyle w:val="hps"/>
          <w:rFonts w:asciiTheme="minorBidi" w:hAnsiTheme="minorBidi" w:cs="Arial" w:hint="cs"/>
          <w:sz w:val="24"/>
          <w:szCs w:val="24"/>
          <w:rtl/>
        </w:rPr>
        <w:t>النصوص</w:t>
      </w:r>
      <w:r w:rsidRPr="00DD0142">
        <w:rPr>
          <w:rStyle w:val="hps"/>
          <w:rFonts w:asciiTheme="minorBidi" w:hAnsiTheme="minorBidi" w:cs="Arial"/>
          <w:sz w:val="24"/>
          <w:szCs w:val="24"/>
          <w:rtl/>
        </w:rPr>
        <w:t xml:space="preserve">. </w:t>
      </w:r>
      <w:r w:rsidRPr="00DD0142">
        <w:rPr>
          <w:rStyle w:val="hps"/>
          <w:rFonts w:asciiTheme="minorBidi" w:hAnsiTheme="minorBidi" w:cs="Arial" w:hint="cs"/>
          <w:sz w:val="24"/>
          <w:szCs w:val="24"/>
          <w:rtl/>
        </w:rPr>
        <w:t>يستخدم</w:t>
      </w:r>
      <w:r w:rsidRPr="00DD0142">
        <w:rPr>
          <w:rStyle w:val="hps"/>
          <w:rFonts w:asciiTheme="minorBidi" w:hAnsiTheme="minorBidi" w:cs="Arial"/>
          <w:sz w:val="24"/>
          <w:szCs w:val="24"/>
          <w:rtl/>
        </w:rPr>
        <w:t xml:space="preserve"> </w:t>
      </w:r>
      <w:r w:rsidRPr="00DD0142">
        <w:rPr>
          <w:rStyle w:val="hps"/>
          <w:rFonts w:asciiTheme="minorBidi" w:hAnsiTheme="minorBidi" w:cs="Arial" w:hint="cs"/>
          <w:sz w:val="24"/>
          <w:szCs w:val="24"/>
          <w:rtl/>
        </w:rPr>
        <w:t>تصور</w:t>
      </w:r>
      <w:r w:rsidRPr="00DD0142">
        <w:rPr>
          <w:rStyle w:val="hps"/>
          <w:rFonts w:asciiTheme="minorBidi" w:hAnsiTheme="minorBidi" w:cs="Arial"/>
          <w:sz w:val="24"/>
          <w:szCs w:val="24"/>
          <w:rtl/>
        </w:rPr>
        <w:t xml:space="preserve"> </w:t>
      </w:r>
      <w:r w:rsidRPr="00DD0142">
        <w:rPr>
          <w:rStyle w:val="hps"/>
          <w:rFonts w:asciiTheme="minorBidi" w:hAnsiTheme="minorBidi" w:cs="Arial" w:hint="cs"/>
          <w:sz w:val="24"/>
          <w:szCs w:val="24"/>
          <w:rtl/>
        </w:rPr>
        <w:t>الانتباه</w:t>
      </w:r>
      <w:r w:rsidRPr="00DD0142">
        <w:rPr>
          <w:rStyle w:val="hps"/>
          <w:rFonts w:asciiTheme="minorBidi" w:hAnsiTheme="minorBidi" w:cs="Arial"/>
          <w:sz w:val="24"/>
          <w:szCs w:val="24"/>
          <w:rtl/>
        </w:rPr>
        <w:t xml:space="preserve"> </w:t>
      </w:r>
      <w:r w:rsidRPr="00DD0142">
        <w:rPr>
          <w:rStyle w:val="hps"/>
          <w:rFonts w:asciiTheme="minorBidi" w:hAnsiTheme="minorBidi" w:cs="Arial" w:hint="cs"/>
          <w:sz w:val="24"/>
          <w:szCs w:val="24"/>
          <w:rtl/>
        </w:rPr>
        <w:t>وخرائط</w:t>
      </w:r>
      <w:r w:rsidRPr="00DD0142">
        <w:rPr>
          <w:rStyle w:val="hps"/>
          <w:rFonts w:asciiTheme="minorBidi" w:hAnsiTheme="minorBidi" w:cs="Arial"/>
          <w:sz w:val="24"/>
          <w:szCs w:val="24"/>
          <w:rtl/>
        </w:rPr>
        <w:t xml:space="preserve"> </w:t>
      </w:r>
      <w:r w:rsidRPr="00DD0142">
        <w:rPr>
          <w:rStyle w:val="hps"/>
          <w:rFonts w:asciiTheme="minorBidi" w:hAnsiTheme="minorBidi" w:cs="Arial" w:hint="cs"/>
          <w:sz w:val="24"/>
          <w:szCs w:val="24"/>
          <w:rtl/>
        </w:rPr>
        <w:t>الأهمية</w:t>
      </w:r>
      <w:r w:rsidRPr="00DD0142">
        <w:rPr>
          <w:rStyle w:val="hps"/>
          <w:rFonts w:asciiTheme="minorBidi" w:hAnsiTheme="minorBidi" w:cs="Arial"/>
          <w:sz w:val="24"/>
          <w:szCs w:val="24"/>
          <w:rtl/>
        </w:rPr>
        <w:t xml:space="preserve"> </w:t>
      </w:r>
      <w:r w:rsidRPr="00DD0142">
        <w:rPr>
          <w:rStyle w:val="hps"/>
          <w:rFonts w:asciiTheme="minorBidi" w:hAnsiTheme="minorBidi" w:cs="Arial" w:hint="cs"/>
          <w:sz w:val="24"/>
          <w:szCs w:val="24"/>
          <w:rtl/>
        </w:rPr>
        <w:t>لتوضيح</w:t>
      </w:r>
      <w:r w:rsidRPr="00DD0142">
        <w:rPr>
          <w:rStyle w:val="hps"/>
          <w:rFonts w:asciiTheme="minorBidi" w:hAnsiTheme="minorBidi" w:cs="Arial"/>
          <w:sz w:val="24"/>
          <w:szCs w:val="24"/>
          <w:rtl/>
        </w:rPr>
        <w:t xml:space="preserve"> </w:t>
      </w:r>
      <w:r w:rsidRPr="00DD0142">
        <w:rPr>
          <w:rStyle w:val="hps"/>
          <w:rFonts w:asciiTheme="minorBidi" w:hAnsiTheme="minorBidi" w:cs="Arial" w:hint="cs"/>
          <w:sz w:val="24"/>
          <w:szCs w:val="24"/>
          <w:rtl/>
        </w:rPr>
        <w:t>العمليات</w:t>
      </w:r>
      <w:r w:rsidRPr="00DD0142">
        <w:rPr>
          <w:rStyle w:val="hps"/>
          <w:rFonts w:asciiTheme="minorBidi" w:hAnsiTheme="minorBidi" w:cs="Arial"/>
          <w:sz w:val="24"/>
          <w:szCs w:val="24"/>
          <w:rtl/>
        </w:rPr>
        <w:t xml:space="preserve"> </w:t>
      </w:r>
      <w:r w:rsidRPr="00DD0142">
        <w:rPr>
          <w:rStyle w:val="hps"/>
          <w:rFonts w:asciiTheme="minorBidi" w:hAnsiTheme="minorBidi" w:cs="Arial" w:hint="cs"/>
          <w:sz w:val="24"/>
          <w:szCs w:val="24"/>
          <w:rtl/>
        </w:rPr>
        <w:t>الداخلية</w:t>
      </w:r>
      <w:r w:rsidRPr="00DD0142">
        <w:rPr>
          <w:rStyle w:val="hps"/>
          <w:rFonts w:asciiTheme="minorBidi" w:hAnsiTheme="minorBidi" w:cs="Arial"/>
          <w:sz w:val="24"/>
          <w:szCs w:val="24"/>
          <w:rtl/>
        </w:rPr>
        <w:t xml:space="preserve"> </w:t>
      </w:r>
      <w:r w:rsidRPr="00DD0142">
        <w:rPr>
          <w:rStyle w:val="hps"/>
          <w:rFonts w:asciiTheme="minorBidi" w:hAnsiTheme="minorBidi" w:cs="Arial" w:hint="cs"/>
          <w:sz w:val="24"/>
          <w:szCs w:val="24"/>
          <w:rtl/>
        </w:rPr>
        <w:t>للنماذج</w:t>
      </w:r>
      <w:r w:rsidRPr="00DD0142">
        <w:rPr>
          <w:rStyle w:val="hps"/>
          <w:rFonts w:asciiTheme="minorBidi" w:hAnsiTheme="minorBidi" w:cs="Arial"/>
          <w:sz w:val="24"/>
          <w:szCs w:val="24"/>
          <w:rtl/>
        </w:rPr>
        <w:t xml:space="preserve"> </w:t>
      </w:r>
      <w:r w:rsidRPr="00DD0142">
        <w:rPr>
          <w:rStyle w:val="hps"/>
          <w:rFonts w:asciiTheme="minorBidi" w:hAnsiTheme="minorBidi" w:cs="Arial" w:hint="cs"/>
          <w:sz w:val="24"/>
          <w:szCs w:val="24"/>
          <w:rtl/>
        </w:rPr>
        <w:t>وتحسين</w:t>
      </w:r>
      <w:r w:rsidRPr="00DD0142">
        <w:rPr>
          <w:rStyle w:val="hps"/>
          <w:rFonts w:asciiTheme="minorBidi" w:hAnsiTheme="minorBidi" w:cs="Arial"/>
          <w:sz w:val="24"/>
          <w:szCs w:val="24"/>
          <w:rtl/>
        </w:rPr>
        <w:t xml:space="preserve"> </w:t>
      </w:r>
      <w:r w:rsidRPr="00DD0142">
        <w:rPr>
          <w:rStyle w:val="hps"/>
          <w:rFonts w:asciiTheme="minorBidi" w:hAnsiTheme="minorBidi" w:cs="Arial" w:hint="cs"/>
          <w:sz w:val="24"/>
          <w:szCs w:val="24"/>
          <w:rtl/>
        </w:rPr>
        <w:t>قابلية</w:t>
      </w:r>
      <w:r w:rsidRPr="00DD0142">
        <w:rPr>
          <w:rStyle w:val="hps"/>
          <w:rFonts w:asciiTheme="minorBidi" w:hAnsiTheme="minorBidi" w:cs="Arial"/>
          <w:sz w:val="24"/>
          <w:szCs w:val="24"/>
          <w:rtl/>
        </w:rPr>
        <w:t xml:space="preserve"> </w:t>
      </w:r>
      <w:r w:rsidRPr="00DD0142">
        <w:rPr>
          <w:rStyle w:val="hps"/>
          <w:rFonts w:asciiTheme="minorBidi" w:hAnsiTheme="minorBidi" w:cs="Arial" w:hint="cs"/>
          <w:sz w:val="24"/>
          <w:szCs w:val="24"/>
          <w:rtl/>
        </w:rPr>
        <w:t>تفسيرها</w:t>
      </w:r>
      <w:r w:rsidRPr="00DD0142">
        <w:rPr>
          <w:rStyle w:val="hps"/>
          <w:rFonts w:asciiTheme="minorBidi" w:hAnsiTheme="minorBidi" w:cs="Arial"/>
          <w:sz w:val="24"/>
          <w:szCs w:val="24"/>
          <w:rtl/>
        </w:rPr>
        <w:t>.</w:t>
      </w:r>
    </w:p>
    <w:p w14:paraId="70D97D9F" w14:textId="1DBFFC09" w:rsidR="006C6C97" w:rsidRPr="006C6C97" w:rsidRDefault="006C6C97" w:rsidP="006C6C97">
      <w:pPr>
        <w:rPr>
          <w:rtl/>
        </w:rPr>
      </w:pPr>
    </w:p>
    <w:p w14:paraId="7C65F30F" w14:textId="44EC9C5B" w:rsidR="00932298" w:rsidRPr="00812769" w:rsidRDefault="00932298" w:rsidP="003568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firstLine="425"/>
        <w:jc w:val="both"/>
        <w:rPr>
          <w:rFonts w:asciiTheme="majorBidi" w:hAnsiTheme="majorBidi" w:cstheme="majorBidi"/>
          <w:b/>
          <w:bCs/>
          <w:sz w:val="32"/>
          <w:szCs w:val="32"/>
        </w:rPr>
      </w:pPr>
      <w:r w:rsidRPr="00812769">
        <w:rPr>
          <w:rFonts w:asciiTheme="majorBidi" w:hAnsiTheme="majorBidi" w:cstheme="majorBidi"/>
          <w:b/>
          <w:bCs/>
          <w:sz w:val="32"/>
          <w:szCs w:val="32"/>
        </w:rPr>
        <w:t>Résumé</w:t>
      </w:r>
    </w:p>
    <w:p w14:paraId="557159EF" w14:textId="78871614" w:rsidR="00601AA9" w:rsidRPr="00931128" w:rsidRDefault="00DD0142" w:rsidP="00512E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firstLine="425"/>
        <w:jc w:val="both"/>
        <w:rPr>
          <w:rFonts w:asciiTheme="majorBidi" w:hAnsiTheme="majorBidi" w:cstheme="majorBidi"/>
          <w:sz w:val="24"/>
          <w:szCs w:val="24"/>
          <w:rtl/>
        </w:rPr>
      </w:pPr>
      <w:r w:rsidRPr="00DD0142">
        <w:rPr>
          <w:rFonts w:asciiTheme="majorBidi" w:hAnsiTheme="majorBidi" w:cstheme="majorBidi"/>
          <w:sz w:val="24"/>
          <w:szCs w:val="24"/>
        </w:rPr>
        <w:t>L'analyse des sentiments avec des modèles d'apprentissage en profondeur évalue les émotions d'un texte en utilisant des prétraitements, des plongements de phrases et des réseaux neuronaux comme CNN et RNN. Ils sont formés sur de vastes ensembles de données étiquetées pour chaque émotion. Les plongements de mots sont utilisés pour saisir les liens sémantiques dans le texte, tandis que les CNN détectent les motifs locaux et les RNN identifient les dépendances à long terme. Les techniques de visualisation telles que la visualisation de l'attention et les cartes de saillance aident à comprendre le fonctionnement interne de ces modèles. En résumé, les modèles d'apprentissage en profondeur facilitent l'identification automatisée des émotions dans un texte et permettent de comprendre la complexité du langage naturel.</w:t>
      </w:r>
    </w:p>
    <w:p w14:paraId="6364E45A" w14:textId="1B865CFF" w:rsidR="00DB7061" w:rsidRPr="00812769" w:rsidRDefault="00932298" w:rsidP="00603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firstLine="425"/>
        <w:jc w:val="both"/>
        <w:rPr>
          <w:rFonts w:asciiTheme="majorBidi" w:hAnsiTheme="majorBidi" w:cstheme="majorBidi"/>
          <w:sz w:val="24"/>
          <w:szCs w:val="24"/>
          <w:lang w:val="en-US"/>
        </w:rPr>
      </w:pPr>
      <w:r w:rsidRPr="00B17D1F">
        <w:rPr>
          <w:rFonts w:asciiTheme="majorBidi" w:hAnsiTheme="majorBidi" w:cstheme="majorBidi"/>
          <w:b/>
          <w:bCs/>
          <w:sz w:val="32"/>
          <w:szCs w:val="32"/>
          <w:lang w:val="en-US"/>
        </w:rPr>
        <w:t>Abstract</w:t>
      </w:r>
    </w:p>
    <w:p w14:paraId="6E4E962A" w14:textId="7EDE7725" w:rsidR="00512EEA" w:rsidRPr="00DB7061" w:rsidRDefault="00512EEA" w:rsidP="00603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firstLine="425"/>
        <w:jc w:val="both"/>
        <w:rPr>
          <w:rFonts w:asciiTheme="majorBidi" w:hAnsiTheme="majorBidi" w:cstheme="majorBidi"/>
          <w:sz w:val="24"/>
          <w:szCs w:val="24"/>
          <w:lang w:val="en-US"/>
        </w:rPr>
      </w:pPr>
      <w:r w:rsidRPr="00512EEA">
        <w:rPr>
          <w:rFonts w:asciiTheme="majorBidi" w:hAnsiTheme="majorBidi" w:cstheme="majorBidi"/>
          <w:sz w:val="24"/>
          <w:szCs w:val="24"/>
          <w:lang w:val="en-US"/>
        </w:rPr>
        <w:t>Sentiment analysis is a vital application of deep learning models, aiming to assess emotional tones in texts. These models combine content preprocessing, phrase embeddings, and neural network topologies like CNNs and RNNs, trained on labeled datasets with recognized emotions (positive, negative, or neutral). To tackle the complexity of natural language, word embeddings are utilized to capture semantic links between words. CNNs excel in detecting local patterns, while RNNs are better at identifying long-term dependencies in text. Visualizations like attention visualization and saliency maps offer insights into model workings and enhance interpretability. Overall, deep learning models for sentiment analysis automate emotional tone identification, capturing language complexity effectively.</w:t>
      </w:r>
    </w:p>
    <w:p w14:paraId="40856C01" w14:textId="16D2339D" w:rsidR="00932298" w:rsidRPr="0016589F" w:rsidRDefault="00932298" w:rsidP="0016589F">
      <w:pPr>
        <w:spacing w:line="360" w:lineRule="auto"/>
        <w:jc w:val="both"/>
        <w:rPr>
          <w:rFonts w:asciiTheme="majorBidi" w:hAnsiTheme="majorBidi" w:cstheme="majorBidi"/>
          <w:sz w:val="24"/>
          <w:szCs w:val="24"/>
          <w:lang w:val="en-US"/>
        </w:rPr>
      </w:pPr>
      <w:r w:rsidRPr="00430BF4">
        <w:rPr>
          <w:rFonts w:asciiTheme="majorBidi" w:hAnsiTheme="majorBidi" w:cstheme="majorBidi"/>
          <w:b/>
          <w:bCs/>
          <w:sz w:val="24"/>
          <w:szCs w:val="24"/>
          <w:lang w:val="en-US"/>
        </w:rPr>
        <w:t>Keywords:</w:t>
      </w:r>
      <w:r w:rsidR="00931128">
        <w:rPr>
          <w:rFonts w:asciiTheme="majorBidi" w:hAnsiTheme="majorBidi" w:cstheme="majorBidi"/>
          <w:b/>
          <w:bCs/>
          <w:sz w:val="24"/>
          <w:szCs w:val="24"/>
          <w:lang w:val="en-US"/>
        </w:rPr>
        <w:t xml:space="preserve"> </w:t>
      </w:r>
      <w:r w:rsidR="00321B06" w:rsidRPr="00584EB9">
        <w:rPr>
          <w:rFonts w:asciiTheme="majorBidi" w:hAnsiTheme="majorBidi" w:cstheme="majorBidi"/>
          <w:sz w:val="24"/>
          <w:szCs w:val="24"/>
          <w:lang w:val="en-US"/>
        </w:rPr>
        <w:t>sentiment</w:t>
      </w:r>
      <w:r w:rsidR="00931128">
        <w:rPr>
          <w:rFonts w:asciiTheme="majorBidi" w:hAnsiTheme="majorBidi" w:cstheme="majorBidi"/>
          <w:sz w:val="24"/>
          <w:szCs w:val="24"/>
          <w:lang w:val="en-US"/>
        </w:rPr>
        <w:t xml:space="preserve"> </w:t>
      </w:r>
      <w:r w:rsidRPr="00584EB9">
        <w:rPr>
          <w:rFonts w:asciiTheme="majorBidi" w:hAnsiTheme="majorBidi" w:cstheme="majorBidi"/>
          <w:sz w:val="24"/>
          <w:szCs w:val="24"/>
          <w:lang w:val="en-US"/>
        </w:rPr>
        <w:t>analysis,</w:t>
      </w:r>
      <w:r w:rsidR="00931128">
        <w:rPr>
          <w:rFonts w:asciiTheme="majorBidi" w:hAnsiTheme="majorBidi" w:cstheme="majorBidi" w:hint="cs"/>
          <w:sz w:val="24"/>
          <w:szCs w:val="24"/>
          <w:lang w:val="en-US"/>
        </w:rPr>
        <w:t xml:space="preserve"> </w:t>
      </w:r>
      <w:r w:rsidRPr="00584EB9">
        <w:rPr>
          <w:rFonts w:asciiTheme="majorBidi" w:hAnsiTheme="majorBidi" w:cstheme="majorBidi"/>
          <w:sz w:val="24"/>
          <w:szCs w:val="24"/>
          <w:lang w:val="en-US"/>
        </w:rPr>
        <w:t>interpretability,</w:t>
      </w:r>
      <w:r w:rsidR="00931128">
        <w:rPr>
          <w:rFonts w:asciiTheme="majorBidi" w:hAnsiTheme="majorBidi" w:cstheme="majorBidi"/>
          <w:sz w:val="24"/>
          <w:szCs w:val="24"/>
          <w:lang w:val="en-US"/>
        </w:rPr>
        <w:t xml:space="preserve"> </w:t>
      </w:r>
      <w:r w:rsidRPr="00584EB9">
        <w:rPr>
          <w:rFonts w:asciiTheme="majorBidi" w:hAnsiTheme="majorBidi" w:cstheme="majorBidi"/>
          <w:sz w:val="24"/>
          <w:szCs w:val="24"/>
          <w:lang w:val="en-US"/>
        </w:rPr>
        <w:t>visualization,</w:t>
      </w:r>
      <w:r w:rsidR="00931128">
        <w:rPr>
          <w:rFonts w:asciiTheme="majorBidi" w:hAnsiTheme="majorBidi" w:cstheme="majorBidi" w:hint="cs"/>
          <w:sz w:val="24"/>
          <w:szCs w:val="24"/>
          <w:lang w:val="en-US"/>
        </w:rPr>
        <w:t xml:space="preserve"> </w:t>
      </w:r>
      <w:r w:rsidRPr="00584EB9">
        <w:rPr>
          <w:rFonts w:asciiTheme="majorBidi" w:hAnsiTheme="majorBidi" w:cstheme="majorBidi"/>
          <w:sz w:val="24"/>
          <w:szCs w:val="24"/>
          <w:lang w:val="en-US"/>
        </w:rPr>
        <w:t>NLP,</w:t>
      </w:r>
      <w:r w:rsidR="00931128">
        <w:rPr>
          <w:rFonts w:asciiTheme="majorBidi" w:hAnsiTheme="majorBidi" w:cstheme="majorBidi" w:hint="cs"/>
          <w:sz w:val="24"/>
          <w:szCs w:val="24"/>
          <w:lang w:val="en-US"/>
        </w:rPr>
        <w:t xml:space="preserve"> </w:t>
      </w:r>
      <w:r w:rsidRPr="00584EB9">
        <w:rPr>
          <w:rFonts w:asciiTheme="majorBidi" w:hAnsiTheme="majorBidi" w:cstheme="majorBidi"/>
          <w:sz w:val="24"/>
          <w:szCs w:val="24"/>
          <w:lang w:val="en-US"/>
        </w:rPr>
        <w:t>deep</w:t>
      </w:r>
      <w:r w:rsidR="00931128">
        <w:rPr>
          <w:rFonts w:asciiTheme="majorBidi" w:hAnsiTheme="majorBidi" w:cstheme="majorBidi"/>
          <w:sz w:val="24"/>
          <w:szCs w:val="24"/>
          <w:lang w:val="en-US"/>
        </w:rPr>
        <w:t xml:space="preserve"> </w:t>
      </w:r>
      <w:r w:rsidRPr="00584EB9">
        <w:rPr>
          <w:rFonts w:asciiTheme="majorBidi" w:hAnsiTheme="majorBidi" w:cstheme="majorBidi"/>
          <w:sz w:val="24"/>
          <w:szCs w:val="24"/>
          <w:lang w:val="en-US"/>
        </w:rPr>
        <w:t>learing,</w:t>
      </w:r>
      <w:r w:rsidR="00931128">
        <w:rPr>
          <w:rFonts w:asciiTheme="majorBidi" w:hAnsiTheme="majorBidi" w:cstheme="majorBidi"/>
          <w:sz w:val="24"/>
          <w:szCs w:val="24"/>
          <w:lang w:val="en-US"/>
        </w:rPr>
        <w:t xml:space="preserve"> </w:t>
      </w:r>
      <w:r w:rsidRPr="00584EB9">
        <w:rPr>
          <w:rFonts w:asciiTheme="majorBidi" w:hAnsiTheme="majorBidi" w:cstheme="majorBidi"/>
          <w:sz w:val="24"/>
          <w:szCs w:val="24"/>
          <w:lang w:val="en-US"/>
        </w:rPr>
        <w:t>Neural</w:t>
      </w:r>
      <w:r w:rsidR="00931128">
        <w:rPr>
          <w:rFonts w:asciiTheme="majorBidi" w:hAnsiTheme="majorBidi" w:cstheme="majorBidi"/>
          <w:sz w:val="24"/>
          <w:szCs w:val="24"/>
          <w:lang w:val="en-US"/>
        </w:rPr>
        <w:t xml:space="preserve"> </w:t>
      </w:r>
      <w:r w:rsidRPr="00584EB9">
        <w:rPr>
          <w:rFonts w:asciiTheme="majorBidi" w:hAnsiTheme="majorBidi" w:cstheme="majorBidi"/>
          <w:sz w:val="24"/>
          <w:szCs w:val="24"/>
          <w:lang w:val="en-US"/>
        </w:rPr>
        <w:t>networks,</w:t>
      </w:r>
      <w:r w:rsidR="00931128">
        <w:rPr>
          <w:rFonts w:asciiTheme="majorBidi" w:hAnsiTheme="majorBidi" w:cstheme="majorBidi" w:hint="cs"/>
          <w:sz w:val="24"/>
          <w:szCs w:val="24"/>
          <w:lang w:val="en-US"/>
        </w:rPr>
        <w:t xml:space="preserve"> </w:t>
      </w:r>
      <w:r w:rsidRPr="00584EB9">
        <w:rPr>
          <w:rFonts w:asciiTheme="majorBidi" w:hAnsiTheme="majorBidi" w:cstheme="majorBidi"/>
          <w:sz w:val="24"/>
          <w:szCs w:val="24"/>
          <w:lang w:val="en-US"/>
        </w:rPr>
        <w:t>analyze</w:t>
      </w:r>
      <w:r w:rsidR="00931128">
        <w:rPr>
          <w:rFonts w:asciiTheme="majorBidi" w:hAnsiTheme="majorBidi" w:cstheme="majorBidi"/>
          <w:sz w:val="24"/>
          <w:szCs w:val="24"/>
          <w:lang w:val="en-US"/>
        </w:rPr>
        <w:t xml:space="preserve"> </w:t>
      </w:r>
      <w:r w:rsidRPr="00584EB9">
        <w:rPr>
          <w:rFonts w:asciiTheme="majorBidi" w:hAnsiTheme="majorBidi" w:cstheme="majorBidi"/>
          <w:sz w:val="24"/>
          <w:szCs w:val="24"/>
          <w:lang w:val="en-US"/>
        </w:rPr>
        <w:t>feelings</w:t>
      </w:r>
      <w:r w:rsidRPr="0016589F">
        <w:rPr>
          <w:rFonts w:asciiTheme="majorBidi" w:hAnsiTheme="majorBidi" w:cstheme="majorBidi"/>
          <w:sz w:val="24"/>
          <w:szCs w:val="24"/>
          <w:lang w:val="en-US"/>
        </w:rPr>
        <w:t>.</w:t>
      </w:r>
    </w:p>
    <w:p w14:paraId="1973D244" w14:textId="77777777" w:rsidR="00932298" w:rsidRPr="00430BF4" w:rsidRDefault="00932298" w:rsidP="00F40C72">
      <w:pPr>
        <w:rPr>
          <w:lang w:val="en-US"/>
        </w:rPr>
        <w:sectPr w:rsidR="00932298" w:rsidRPr="00430BF4" w:rsidSect="00704C4D">
          <w:footerReference w:type="default" r:id="rId10"/>
          <w:pgSz w:w="11906" w:h="16838"/>
          <w:pgMar w:top="1418" w:right="851" w:bottom="1418" w:left="1701" w:header="709" w:footer="709" w:gutter="0"/>
          <w:pgNumType w:fmt="upperRoman" w:start="1"/>
          <w:cols w:space="708"/>
          <w:docGrid w:linePitch="360"/>
        </w:sectPr>
      </w:pPr>
    </w:p>
    <w:p w14:paraId="0B562FE8" w14:textId="77777777" w:rsidR="00932298" w:rsidRPr="00430BF4" w:rsidRDefault="00932298" w:rsidP="00BE1958">
      <w:pPr>
        <w:rPr>
          <w:lang w:val="en-US"/>
        </w:rPr>
      </w:pPr>
    </w:p>
    <w:p w14:paraId="0478896A" w14:textId="77777777" w:rsidR="00932298" w:rsidRPr="00430BF4" w:rsidRDefault="00932298" w:rsidP="00BE1958">
      <w:pPr>
        <w:jc w:val="center"/>
        <w:rPr>
          <w:rFonts w:asciiTheme="majorBidi" w:hAnsiTheme="majorBidi" w:cstheme="majorBidi"/>
          <w:b/>
          <w:bCs/>
          <w:sz w:val="110"/>
          <w:szCs w:val="110"/>
          <w:lang w:val="en-US"/>
        </w:rPr>
      </w:pPr>
    </w:p>
    <w:p w14:paraId="1F3C487B" w14:textId="77777777" w:rsidR="00932298" w:rsidRPr="00430BF4" w:rsidRDefault="00932298" w:rsidP="00BE1958">
      <w:pPr>
        <w:jc w:val="center"/>
        <w:rPr>
          <w:rFonts w:asciiTheme="majorBidi" w:hAnsiTheme="majorBidi" w:cstheme="majorBidi"/>
          <w:b/>
          <w:bCs/>
          <w:sz w:val="110"/>
          <w:szCs w:val="110"/>
          <w:lang w:val="en-US"/>
        </w:rPr>
      </w:pPr>
    </w:p>
    <w:p w14:paraId="66B54729" w14:textId="77777777" w:rsidR="00932298" w:rsidRPr="00430BF4" w:rsidRDefault="00932298" w:rsidP="00BE1958">
      <w:pPr>
        <w:jc w:val="center"/>
        <w:rPr>
          <w:rFonts w:asciiTheme="majorBidi" w:hAnsiTheme="majorBidi" w:cstheme="majorBidi"/>
          <w:b/>
          <w:bCs/>
          <w:sz w:val="110"/>
          <w:szCs w:val="110"/>
          <w:lang w:val="en-US"/>
        </w:rPr>
      </w:pPr>
      <w:r>
        <w:rPr>
          <w:rFonts w:asciiTheme="majorBidi" w:hAnsiTheme="majorBidi" w:cstheme="majorBidi"/>
          <w:b/>
          <w:bCs/>
          <w:noProof/>
          <w:sz w:val="110"/>
          <w:szCs w:val="110"/>
          <w:lang w:eastAsia="fr-FR"/>
        </w:rPr>
        <mc:AlternateContent>
          <mc:Choice Requires="wps">
            <w:drawing>
              <wp:anchor distT="91440" distB="91440" distL="114300" distR="114300" simplePos="0" relativeHeight="251662336" behindDoc="0" locked="0" layoutInCell="0" allowOverlap="1" wp14:anchorId="17A60F59" wp14:editId="58A77756">
                <wp:simplePos x="0" y="0"/>
                <wp:positionH relativeFrom="margin">
                  <wp:posOffset>144780</wp:posOffset>
                </wp:positionH>
                <wp:positionV relativeFrom="margin">
                  <wp:posOffset>2446020</wp:posOffset>
                </wp:positionV>
                <wp:extent cx="5149215" cy="3182620"/>
                <wp:effectExtent l="19050" t="19050" r="32385" b="36830"/>
                <wp:wrapSquare wrapText="bothSides"/>
                <wp:docPr id="3" name="Folded Corner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9215" cy="3182620"/>
                        </a:xfrm>
                        <a:prstGeom prst="foldedCorner">
                          <a:avLst>
                            <a:gd name="adj" fmla="val 12500"/>
                          </a:avLst>
                        </a:prstGeom>
                        <a:solidFill>
                          <a:schemeClr val="lt1">
                            <a:lumMod val="100000"/>
                            <a:lumOff val="0"/>
                            <a:alpha val="30000"/>
                          </a:schemeClr>
                        </a:solidFill>
                        <a:ln w="6350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0FD12CD" w14:textId="77777777" w:rsidR="007E2D7A" w:rsidRDefault="007E2D7A" w:rsidP="00BE1958">
                            <w:pPr>
                              <w:spacing w:after="0" w:line="240" w:lineRule="auto"/>
                              <w:ind w:right="360"/>
                              <w:rPr>
                                <w:rFonts w:asciiTheme="majorHAnsi" w:eastAsiaTheme="majorEastAsia" w:hAnsiTheme="majorHAnsi" w:cstheme="majorBidi"/>
                                <w:b/>
                                <w:bCs/>
                                <w:i/>
                                <w:iCs/>
                                <w:color w:val="5A5A5A" w:themeColor="text1" w:themeTint="A5"/>
                                <w:sz w:val="36"/>
                                <w:szCs w:val="36"/>
                              </w:rPr>
                            </w:pPr>
                          </w:p>
                          <w:p w14:paraId="67C720A8" w14:textId="0BC51B96" w:rsidR="007E2D7A" w:rsidRDefault="007E2D7A" w:rsidP="00BE1958">
                            <w:pPr>
                              <w:spacing w:after="0"/>
                              <w:ind w:right="360"/>
                              <w:rPr>
                                <w:rFonts w:asciiTheme="majorHAnsi" w:eastAsiaTheme="majorEastAsia" w:hAnsiTheme="majorHAnsi" w:cstheme="majorBidi"/>
                                <w:b/>
                                <w:bCs/>
                                <w:i/>
                                <w:iCs/>
                                <w:color w:val="5A5A5A" w:themeColor="text1" w:themeTint="A5"/>
                                <w:sz w:val="36"/>
                                <w:szCs w:val="36"/>
                              </w:rPr>
                            </w:pPr>
                            <w:r>
                              <w:rPr>
                                <w:rFonts w:asciiTheme="majorHAnsi" w:eastAsiaTheme="majorEastAsia" w:hAnsiTheme="majorHAnsi" w:cstheme="majorBidi"/>
                                <w:b/>
                                <w:bCs/>
                                <w:i/>
                                <w:iCs/>
                                <w:color w:val="5A5A5A" w:themeColor="text1" w:themeTint="A5"/>
                                <w:sz w:val="36"/>
                                <w:szCs w:val="36"/>
                              </w:rPr>
                              <w:t xml:space="preserve"> </w:t>
                            </w:r>
                          </w:p>
                          <w:p w14:paraId="5D3CB33B" w14:textId="77777777" w:rsidR="007E2D7A" w:rsidRDefault="007E2D7A" w:rsidP="00BE1958">
                            <w:pPr>
                              <w:spacing w:after="0"/>
                              <w:ind w:right="360"/>
                              <w:jc w:val="center"/>
                              <w:rPr>
                                <w:rFonts w:asciiTheme="majorBidi" w:hAnsiTheme="majorBidi" w:cstheme="majorBidi"/>
                                <w:b/>
                                <w:bCs/>
                                <w:sz w:val="56"/>
                                <w:szCs w:val="56"/>
                              </w:rPr>
                            </w:pPr>
                          </w:p>
                          <w:p w14:paraId="7CB4D557" w14:textId="2E5FE017" w:rsidR="007E2D7A" w:rsidRPr="0064385D" w:rsidRDefault="007E2D7A" w:rsidP="00BE1958">
                            <w:pPr>
                              <w:spacing w:before="240" w:after="0"/>
                              <w:ind w:right="360"/>
                              <w:jc w:val="center"/>
                              <w:rPr>
                                <w:rFonts w:asciiTheme="majorBidi" w:eastAsiaTheme="majorEastAsia" w:hAnsiTheme="majorBidi" w:cstheme="majorBidi"/>
                                <w:b/>
                                <w:bCs/>
                                <w:sz w:val="56"/>
                                <w:szCs w:val="56"/>
                              </w:rPr>
                            </w:pPr>
                            <w:r>
                              <w:rPr>
                                <w:rFonts w:asciiTheme="majorBidi" w:hAnsiTheme="majorBidi" w:cstheme="majorBidi"/>
                                <w:b/>
                                <w:bCs/>
                                <w:sz w:val="56"/>
                                <w:szCs w:val="56"/>
                              </w:rPr>
                              <w:t xml:space="preserve"> </w:t>
                            </w:r>
                            <w:r w:rsidRPr="007752FA">
                              <w:rPr>
                                <w:rFonts w:asciiTheme="majorBidi" w:hAnsiTheme="majorBidi" w:cstheme="majorBidi"/>
                                <w:b/>
                                <w:bCs/>
                                <w:sz w:val="56"/>
                                <w:szCs w:val="56"/>
                              </w:rPr>
                              <w:t>Introduction</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A60F59"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3" o:spid="_x0000_s1026" type="#_x0000_t65" style="position:absolute;left:0;text-align:left;margin-left:11.4pt;margin-top:192.6pt;width:405.45pt;height:250.6pt;z-index:25166233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" o:allowincell="f" fillcolor="white [3201]" strokecolor="black [3200]" strokeweight="5pt">
                <v:fill opacity="19789f"/>
                <v:shadow color="#868686"/>
                <v:textbox inset="10.8pt,7.2pt,10.8pt">
                  <w:txbxContent>
                    <w:p w14:paraId="60FD12CD" w14:textId="77777777" w:rsidR="007E2D7A" w:rsidRDefault="007E2D7A" w:rsidP="00BE1958">
                      <w:pPr>
                        <w:spacing w:after="0" w:line="240" w:lineRule="auto"/>
                        <w:ind w:right="360"/>
                        <w:rPr>
                          <w:rFonts w:asciiTheme="majorHAnsi" w:eastAsiaTheme="majorEastAsia" w:hAnsiTheme="majorHAnsi" w:cstheme="majorBidi"/>
                          <w:b/>
                          <w:bCs/>
                          <w:i/>
                          <w:iCs/>
                          <w:color w:val="5A5A5A" w:themeColor="text1" w:themeTint="A5"/>
                          <w:sz w:val="36"/>
                          <w:szCs w:val="36"/>
                        </w:rPr>
                      </w:pPr>
                    </w:p>
                    <w:p w14:paraId="67C720A8" w14:textId="0BC51B96" w:rsidR="007E2D7A" w:rsidRDefault="007E2D7A" w:rsidP="00BE1958">
                      <w:pPr>
                        <w:spacing w:after="0"/>
                        <w:ind w:right="360"/>
                        <w:rPr>
                          <w:rFonts w:asciiTheme="majorHAnsi" w:eastAsiaTheme="majorEastAsia" w:hAnsiTheme="majorHAnsi" w:cstheme="majorBidi"/>
                          <w:b/>
                          <w:bCs/>
                          <w:i/>
                          <w:iCs/>
                          <w:color w:val="5A5A5A" w:themeColor="text1" w:themeTint="A5"/>
                          <w:sz w:val="36"/>
                          <w:szCs w:val="36"/>
                        </w:rPr>
                      </w:pPr>
                      <w:r>
                        <w:rPr>
                          <w:rFonts w:asciiTheme="majorHAnsi" w:eastAsiaTheme="majorEastAsia" w:hAnsiTheme="majorHAnsi" w:cstheme="majorBidi"/>
                          <w:b/>
                          <w:bCs/>
                          <w:i/>
                          <w:iCs/>
                          <w:color w:val="5A5A5A" w:themeColor="text1" w:themeTint="A5"/>
                          <w:sz w:val="36"/>
                          <w:szCs w:val="36"/>
                        </w:rPr>
                        <w:t xml:space="preserve"> </w:t>
                      </w:r>
                    </w:p>
                    <w:p w14:paraId="5D3CB33B" w14:textId="77777777" w:rsidR="007E2D7A" w:rsidRDefault="007E2D7A" w:rsidP="00BE1958">
                      <w:pPr>
                        <w:spacing w:after="0"/>
                        <w:ind w:right="360"/>
                        <w:jc w:val="center"/>
                        <w:rPr>
                          <w:rFonts w:asciiTheme="majorBidi" w:hAnsiTheme="majorBidi" w:cstheme="majorBidi"/>
                          <w:b/>
                          <w:bCs/>
                          <w:sz w:val="56"/>
                          <w:szCs w:val="56"/>
                        </w:rPr>
                      </w:pPr>
                    </w:p>
                    <w:p w14:paraId="7CB4D557" w14:textId="2E5FE017" w:rsidR="007E2D7A" w:rsidRPr="0064385D" w:rsidRDefault="007E2D7A" w:rsidP="00BE1958">
                      <w:pPr>
                        <w:spacing w:before="240" w:after="0"/>
                        <w:ind w:right="360"/>
                        <w:jc w:val="center"/>
                        <w:rPr>
                          <w:rFonts w:asciiTheme="majorBidi" w:eastAsiaTheme="majorEastAsia" w:hAnsiTheme="majorBidi" w:cstheme="majorBidi"/>
                          <w:b/>
                          <w:bCs/>
                          <w:sz w:val="56"/>
                          <w:szCs w:val="56"/>
                        </w:rPr>
                      </w:pPr>
                      <w:r>
                        <w:rPr>
                          <w:rFonts w:asciiTheme="majorBidi" w:hAnsiTheme="majorBidi" w:cstheme="majorBidi"/>
                          <w:b/>
                          <w:bCs/>
                          <w:sz w:val="56"/>
                          <w:szCs w:val="56"/>
                        </w:rPr>
                        <w:t xml:space="preserve"> </w:t>
                      </w:r>
                      <w:r w:rsidRPr="007752FA">
                        <w:rPr>
                          <w:rFonts w:asciiTheme="majorBidi" w:hAnsiTheme="majorBidi" w:cstheme="majorBidi"/>
                          <w:b/>
                          <w:bCs/>
                          <w:sz w:val="56"/>
                          <w:szCs w:val="56"/>
                        </w:rPr>
                        <w:t>Introduction</w:t>
                      </w:r>
                    </w:p>
                  </w:txbxContent>
                </v:textbox>
                <w10:wrap type="square" anchorx="margin" anchory="margin"/>
              </v:shape>
            </w:pict>
          </mc:Fallback>
        </mc:AlternateContent>
      </w:r>
    </w:p>
    <w:p w14:paraId="5377DDBD" w14:textId="77777777" w:rsidR="00932298" w:rsidRPr="00430BF4" w:rsidRDefault="00932298" w:rsidP="00BE1958">
      <w:pPr>
        <w:jc w:val="center"/>
        <w:rPr>
          <w:rFonts w:asciiTheme="majorBidi" w:hAnsiTheme="majorBidi" w:cstheme="majorBidi"/>
          <w:b/>
          <w:bCs/>
          <w:sz w:val="110"/>
          <w:szCs w:val="110"/>
          <w:lang w:val="en-US"/>
        </w:rPr>
      </w:pPr>
    </w:p>
    <w:p w14:paraId="38828071" w14:textId="77777777" w:rsidR="00932298" w:rsidRPr="00430BF4" w:rsidRDefault="00932298" w:rsidP="00BE1958">
      <w:pPr>
        <w:jc w:val="center"/>
        <w:rPr>
          <w:rFonts w:asciiTheme="majorBidi" w:hAnsiTheme="majorBidi" w:cstheme="majorBidi"/>
          <w:b/>
          <w:bCs/>
          <w:sz w:val="110"/>
          <w:szCs w:val="110"/>
          <w:lang w:val="en-US"/>
        </w:rPr>
      </w:pPr>
    </w:p>
    <w:p w14:paraId="01862E4B" w14:textId="77777777" w:rsidR="00932298" w:rsidRPr="00430BF4" w:rsidRDefault="00932298" w:rsidP="00BE1958">
      <w:pPr>
        <w:jc w:val="center"/>
        <w:rPr>
          <w:rFonts w:asciiTheme="majorBidi" w:hAnsiTheme="majorBidi" w:cstheme="majorBidi"/>
          <w:b/>
          <w:bCs/>
          <w:sz w:val="110"/>
          <w:szCs w:val="110"/>
          <w:lang w:val="en-US"/>
        </w:rPr>
      </w:pPr>
    </w:p>
    <w:p w14:paraId="13AAB26A" w14:textId="77777777" w:rsidR="00932298" w:rsidRPr="00430BF4" w:rsidRDefault="00932298" w:rsidP="00BE1958">
      <w:pPr>
        <w:jc w:val="center"/>
        <w:rPr>
          <w:rFonts w:asciiTheme="majorBidi" w:hAnsiTheme="majorBidi" w:cstheme="majorBidi"/>
          <w:b/>
          <w:bCs/>
          <w:sz w:val="110"/>
          <w:szCs w:val="110"/>
          <w:lang w:val="en-US"/>
        </w:rPr>
      </w:pPr>
    </w:p>
    <w:p w14:paraId="168B44B5" w14:textId="77777777" w:rsidR="00932298" w:rsidRPr="00430BF4" w:rsidRDefault="00932298" w:rsidP="00BE1958">
      <w:pPr>
        <w:rPr>
          <w:rFonts w:asciiTheme="majorBidi" w:hAnsiTheme="majorBidi" w:cstheme="majorBidi"/>
          <w:b/>
          <w:bCs/>
          <w:sz w:val="110"/>
          <w:szCs w:val="110"/>
          <w:lang w:val="en-US"/>
        </w:rPr>
        <w:sectPr w:rsidR="00932298" w:rsidRPr="00430BF4" w:rsidSect="00F27DC0">
          <w:footerReference w:type="default" r:id="rId11"/>
          <w:pgSz w:w="11906" w:h="16838"/>
          <w:pgMar w:top="1418" w:right="851" w:bottom="1418" w:left="1701" w:header="709" w:footer="709"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14:paraId="77D79B92" w14:textId="361BCBAC" w:rsidR="00932298" w:rsidRPr="00812769" w:rsidRDefault="001D002E" w:rsidP="001D002E">
      <w:pPr>
        <w:pStyle w:val="Heading1"/>
        <w:numPr>
          <w:ilvl w:val="0"/>
          <w:numId w:val="0"/>
        </w:numPr>
        <w:rPr>
          <w:lang w:val="en-US"/>
        </w:rPr>
      </w:pPr>
      <w:r>
        <w:rPr>
          <w:lang w:val="en-US"/>
        </w:rPr>
        <w:lastRenderedPageBreak/>
        <w:t xml:space="preserve">                                           </w:t>
      </w:r>
      <w:r w:rsidR="00931128" w:rsidRPr="00812769">
        <w:rPr>
          <w:lang w:val="en-US"/>
        </w:rPr>
        <w:t xml:space="preserve"> </w:t>
      </w:r>
      <w:bookmarkStart w:id="7" w:name="_Toc141703521"/>
      <w:r w:rsidR="00932298" w:rsidRPr="00812769">
        <w:rPr>
          <w:lang w:val="en-US"/>
        </w:rPr>
        <w:t>Introduction</w:t>
      </w:r>
      <w:bookmarkEnd w:id="7"/>
    </w:p>
    <w:p w14:paraId="0C96968E" w14:textId="2E1E284D" w:rsidR="00932298" w:rsidRPr="00812769" w:rsidRDefault="00931128" w:rsidP="00321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firstLine="425"/>
        <w:jc w:val="both"/>
        <w:rPr>
          <w:rFonts w:asciiTheme="majorBidi" w:hAnsiTheme="majorBidi" w:cstheme="majorBidi"/>
          <w:sz w:val="24"/>
          <w:szCs w:val="24"/>
          <w:lang w:val="en-US"/>
        </w:rPr>
      </w:pP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S</w:t>
      </w:r>
      <w:r w:rsidR="00932298" w:rsidRPr="00D43F6F">
        <w:rPr>
          <w:rFonts w:asciiTheme="majorBidi" w:hAnsiTheme="majorBidi" w:cstheme="majorBidi"/>
          <w:sz w:val="24"/>
          <w:szCs w:val="24"/>
        </w:rPr>
        <w:t>е</w:t>
      </w:r>
      <w:r w:rsidR="00932298" w:rsidRPr="00812769">
        <w:rPr>
          <w:rFonts w:asciiTheme="majorBidi" w:hAnsiTheme="majorBidi" w:cstheme="majorBidi"/>
          <w:sz w:val="24"/>
          <w:szCs w:val="24"/>
          <w:lang w:val="en-US"/>
        </w:rPr>
        <w:t>ntim</w:t>
      </w:r>
      <w:r w:rsidR="00932298" w:rsidRPr="00D43F6F">
        <w:rPr>
          <w:rFonts w:asciiTheme="majorBidi" w:hAnsiTheme="majorBidi" w:cstheme="majorBidi"/>
          <w:sz w:val="24"/>
          <w:szCs w:val="24"/>
        </w:rPr>
        <w:t>е</w:t>
      </w:r>
      <w:r w:rsidR="00932298" w:rsidRPr="00812769">
        <w:rPr>
          <w:rFonts w:asciiTheme="majorBidi" w:hAnsiTheme="majorBidi" w:cstheme="majorBidi"/>
          <w:sz w:val="24"/>
          <w:szCs w:val="24"/>
          <w:lang w:val="en-US"/>
        </w:rPr>
        <w:t>nt</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analysis,</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also</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known</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as</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opinion</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mining,</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is</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an</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intriguing</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fi</w:t>
      </w:r>
      <w:r w:rsidR="00932298" w:rsidRPr="00D43F6F">
        <w:rPr>
          <w:rFonts w:asciiTheme="majorBidi" w:hAnsiTheme="majorBidi" w:cstheme="majorBidi"/>
          <w:sz w:val="24"/>
          <w:szCs w:val="24"/>
        </w:rPr>
        <w:t>е</w:t>
      </w:r>
      <w:r w:rsidR="00932298" w:rsidRPr="00812769">
        <w:rPr>
          <w:rFonts w:asciiTheme="majorBidi" w:hAnsiTheme="majorBidi" w:cstheme="majorBidi"/>
          <w:sz w:val="24"/>
          <w:szCs w:val="24"/>
          <w:lang w:val="en-US"/>
        </w:rPr>
        <w:t>ld</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of</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study</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that</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d</w:t>
      </w:r>
      <w:r w:rsidR="00932298" w:rsidRPr="00D43F6F">
        <w:rPr>
          <w:rFonts w:asciiTheme="majorBidi" w:hAnsiTheme="majorBidi" w:cstheme="majorBidi"/>
          <w:sz w:val="24"/>
          <w:szCs w:val="24"/>
        </w:rPr>
        <w:t>е</w:t>
      </w:r>
      <w:r w:rsidR="00932298" w:rsidRPr="00812769">
        <w:rPr>
          <w:rFonts w:asciiTheme="majorBidi" w:hAnsiTheme="majorBidi" w:cstheme="majorBidi"/>
          <w:sz w:val="24"/>
          <w:szCs w:val="24"/>
          <w:lang w:val="en-US"/>
        </w:rPr>
        <w:t>lv</w:t>
      </w:r>
      <w:r w:rsidR="00932298" w:rsidRPr="00D43F6F">
        <w:rPr>
          <w:rFonts w:asciiTheme="majorBidi" w:hAnsiTheme="majorBidi" w:cstheme="majorBidi"/>
          <w:sz w:val="24"/>
          <w:szCs w:val="24"/>
        </w:rPr>
        <w:t>е</w:t>
      </w:r>
      <w:r w:rsidR="00932298" w:rsidRPr="00812769">
        <w:rPr>
          <w:rFonts w:asciiTheme="majorBidi" w:hAnsiTheme="majorBidi" w:cstheme="majorBidi"/>
          <w:sz w:val="24"/>
          <w:szCs w:val="24"/>
          <w:lang w:val="en-US"/>
        </w:rPr>
        <w:t>s</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into</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th</w:t>
      </w:r>
      <w:r w:rsidR="00932298" w:rsidRPr="00D43F6F">
        <w:rPr>
          <w:rFonts w:asciiTheme="majorBidi" w:hAnsiTheme="majorBidi" w:cstheme="majorBidi"/>
          <w:sz w:val="24"/>
          <w:szCs w:val="24"/>
        </w:rPr>
        <w:t>е</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intricat</w:t>
      </w:r>
      <w:r w:rsidR="00932298" w:rsidRPr="00D43F6F">
        <w:rPr>
          <w:rFonts w:asciiTheme="majorBidi" w:hAnsiTheme="majorBidi" w:cstheme="majorBidi"/>
          <w:sz w:val="24"/>
          <w:szCs w:val="24"/>
        </w:rPr>
        <w:t>е</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nuanc</w:t>
      </w:r>
      <w:r w:rsidR="00932298" w:rsidRPr="00D43F6F">
        <w:rPr>
          <w:rFonts w:asciiTheme="majorBidi" w:hAnsiTheme="majorBidi" w:cstheme="majorBidi"/>
          <w:sz w:val="24"/>
          <w:szCs w:val="24"/>
        </w:rPr>
        <w:t>е</w:t>
      </w:r>
      <w:r w:rsidR="00932298" w:rsidRPr="00812769">
        <w:rPr>
          <w:rFonts w:asciiTheme="majorBidi" w:hAnsiTheme="majorBidi" w:cstheme="majorBidi"/>
          <w:sz w:val="24"/>
          <w:szCs w:val="24"/>
          <w:lang w:val="en-US"/>
        </w:rPr>
        <w:t>s</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of</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human</w:t>
      </w:r>
      <w:r w:rsidRPr="00812769">
        <w:rPr>
          <w:rFonts w:asciiTheme="majorBidi" w:hAnsiTheme="majorBidi" w:cstheme="majorBidi"/>
          <w:sz w:val="24"/>
          <w:szCs w:val="24"/>
          <w:lang w:val="en-US"/>
        </w:rPr>
        <w:t xml:space="preserve"> </w:t>
      </w:r>
      <w:r w:rsidR="00932298" w:rsidRPr="00D43F6F">
        <w:rPr>
          <w:rFonts w:asciiTheme="majorBidi" w:hAnsiTheme="majorBidi" w:cstheme="majorBidi"/>
          <w:sz w:val="24"/>
          <w:szCs w:val="24"/>
        </w:rPr>
        <w:t>е</w:t>
      </w:r>
      <w:r w:rsidR="00932298" w:rsidRPr="00812769">
        <w:rPr>
          <w:rFonts w:asciiTheme="majorBidi" w:hAnsiTheme="majorBidi" w:cstheme="majorBidi"/>
          <w:sz w:val="24"/>
          <w:szCs w:val="24"/>
          <w:lang w:val="en-US"/>
        </w:rPr>
        <w:t>xpr</w:t>
      </w:r>
      <w:r w:rsidR="00932298" w:rsidRPr="00D43F6F">
        <w:rPr>
          <w:rFonts w:asciiTheme="majorBidi" w:hAnsiTheme="majorBidi" w:cstheme="majorBidi"/>
          <w:sz w:val="24"/>
          <w:szCs w:val="24"/>
        </w:rPr>
        <w:t>е</w:t>
      </w:r>
      <w:r w:rsidR="00932298" w:rsidRPr="00812769">
        <w:rPr>
          <w:rFonts w:asciiTheme="majorBidi" w:hAnsiTheme="majorBidi" w:cstheme="majorBidi"/>
          <w:sz w:val="24"/>
          <w:szCs w:val="24"/>
          <w:lang w:val="en-US"/>
        </w:rPr>
        <w:t>ssion</w:t>
      </w:r>
      <w:sdt>
        <w:sdtPr>
          <w:rPr>
            <w:rFonts w:asciiTheme="majorBidi" w:hAnsiTheme="majorBidi" w:cstheme="majorBidi"/>
            <w:color w:val="000000"/>
            <w:sz w:val="24"/>
            <w:szCs w:val="24"/>
          </w:rPr>
          <w:tag w:val="MENDELEY_CITATION_v3_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"/>
          <w:id w:val="-1414858339"/>
          <w:placeholder>
            <w:docPart w:val="DefaultPlaceholder_-1854013440"/>
          </w:placeholder>
        </w:sdtPr>
        <w:sdtEndPr/>
        <w:sdtContent>
          <w:r w:rsidR="00C406FA" w:rsidRPr="00812769">
            <w:rPr>
              <w:rFonts w:asciiTheme="majorBidi" w:hAnsiTheme="majorBidi" w:cstheme="majorBidi"/>
              <w:color w:val="000000"/>
              <w:sz w:val="24"/>
              <w:szCs w:val="24"/>
              <w:lang w:val="en-US"/>
            </w:rPr>
            <w:t>[1]</w:t>
          </w:r>
        </w:sdtContent>
      </w:sdt>
      <w:r w:rsidR="00932298" w:rsidRPr="00D43F6F">
        <w:rPr>
          <w:rFonts w:asciiTheme="majorBidi" w:hAnsiTheme="majorBidi" w:cstheme="majorBidi"/>
          <w:sz w:val="24"/>
          <w:szCs w:val="24"/>
        </w:rPr>
        <w:fldChar w:fldCharType="begin"/>
      </w:r>
      <w:r w:rsidR="00932298" w:rsidRPr="00812769">
        <w:rPr>
          <w:rFonts w:asciiTheme="majorBidi" w:hAnsiTheme="majorBidi" w:cstheme="majorBidi"/>
          <w:sz w:val="24"/>
          <w:szCs w:val="24"/>
          <w:lang w:val="en-US"/>
        </w:rPr>
        <w:instrText>XE</w:instrText>
      </w:r>
      <w:r w:rsidRPr="00812769">
        <w:rPr>
          <w:rFonts w:asciiTheme="majorBidi" w:hAnsiTheme="majorBidi" w:cstheme="majorBidi"/>
          <w:sz w:val="24"/>
          <w:szCs w:val="24"/>
          <w:lang w:val="en-US"/>
        </w:rPr>
        <w:instrText xml:space="preserve"> </w:instrText>
      </w:r>
      <w:r w:rsidR="00932298" w:rsidRPr="00812769">
        <w:rPr>
          <w:rFonts w:asciiTheme="majorBidi" w:hAnsiTheme="majorBidi" w:cstheme="majorBidi"/>
          <w:sz w:val="24"/>
          <w:szCs w:val="24"/>
          <w:lang w:val="en-US"/>
        </w:rPr>
        <w:instrText>"</w:instrText>
      </w:r>
      <w:r w:rsidRPr="00812769">
        <w:rPr>
          <w:rFonts w:asciiTheme="majorBidi" w:hAnsiTheme="majorBidi" w:cstheme="majorBidi"/>
          <w:sz w:val="24"/>
          <w:szCs w:val="24"/>
          <w:lang w:val="en-US"/>
        </w:rPr>
        <w:instrText xml:space="preserve"> </w:instrText>
      </w:r>
      <w:r w:rsidR="00932298" w:rsidRPr="00812769">
        <w:rPr>
          <w:rFonts w:asciiTheme="majorBidi" w:hAnsiTheme="majorBidi" w:cstheme="majorBidi"/>
          <w:sz w:val="24"/>
          <w:szCs w:val="24"/>
          <w:lang w:val="en-US"/>
        </w:rPr>
        <w:instrText>(Nasukawa</w:instrText>
      </w:r>
      <w:r w:rsidRPr="00812769">
        <w:rPr>
          <w:rFonts w:asciiTheme="majorBidi" w:hAnsiTheme="majorBidi" w:cstheme="majorBidi"/>
          <w:sz w:val="24"/>
          <w:szCs w:val="24"/>
          <w:lang w:val="en-US"/>
        </w:rPr>
        <w:instrText xml:space="preserve"> </w:instrText>
      </w:r>
      <w:r w:rsidR="00932298" w:rsidRPr="00812769">
        <w:rPr>
          <w:rFonts w:asciiTheme="majorBidi" w:hAnsiTheme="majorBidi" w:cstheme="majorBidi"/>
          <w:sz w:val="24"/>
          <w:szCs w:val="24"/>
          <w:lang w:val="en-US"/>
        </w:rPr>
        <w:instrText>and</w:instrText>
      </w:r>
      <w:r w:rsidRPr="00812769">
        <w:rPr>
          <w:rFonts w:asciiTheme="majorBidi" w:hAnsiTheme="majorBidi" w:cstheme="majorBidi"/>
          <w:sz w:val="24"/>
          <w:szCs w:val="24"/>
          <w:lang w:val="en-US"/>
        </w:rPr>
        <w:instrText xml:space="preserve"> </w:instrText>
      </w:r>
      <w:r w:rsidR="00932298" w:rsidRPr="00812769">
        <w:rPr>
          <w:rFonts w:asciiTheme="majorBidi" w:hAnsiTheme="majorBidi" w:cstheme="majorBidi"/>
          <w:sz w:val="24"/>
          <w:szCs w:val="24"/>
          <w:lang w:val="en-US"/>
        </w:rPr>
        <w:instrText>Yi,</w:instrText>
      </w:r>
      <w:r w:rsidRPr="00812769">
        <w:rPr>
          <w:rFonts w:asciiTheme="majorBidi" w:hAnsiTheme="majorBidi" w:cstheme="majorBidi"/>
          <w:sz w:val="24"/>
          <w:szCs w:val="24"/>
          <w:lang w:val="en-US"/>
        </w:rPr>
        <w:instrText xml:space="preserve"> </w:instrText>
      </w:r>
      <w:r w:rsidR="00932298" w:rsidRPr="00812769">
        <w:rPr>
          <w:rFonts w:asciiTheme="majorBidi" w:hAnsiTheme="majorBidi" w:cstheme="majorBidi"/>
          <w:sz w:val="24"/>
          <w:szCs w:val="24"/>
          <w:lang w:val="en-US"/>
        </w:rPr>
        <w:instrText>2003)."</w:instrText>
      </w:r>
      <w:r w:rsidR="00932298" w:rsidRPr="00D43F6F">
        <w:rPr>
          <w:rFonts w:asciiTheme="majorBidi" w:hAnsiTheme="majorBidi" w:cstheme="majorBidi"/>
          <w:sz w:val="24"/>
          <w:szCs w:val="24"/>
        </w:rPr>
        <w:fldChar w:fldCharType="end"/>
      </w:r>
      <w:r w:rsidR="00932298" w:rsidRPr="00812769">
        <w:rPr>
          <w:rFonts w:asciiTheme="majorBidi" w:hAnsiTheme="majorBidi" w:cstheme="majorBidi"/>
          <w:sz w:val="24"/>
          <w:szCs w:val="24"/>
          <w:lang w:val="en-US"/>
        </w:rPr>
        <w:t>.</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It</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aims</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to</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d</w:t>
      </w:r>
      <w:r w:rsidR="00932298" w:rsidRPr="00D43F6F">
        <w:rPr>
          <w:rFonts w:asciiTheme="majorBidi" w:hAnsiTheme="majorBidi" w:cstheme="majorBidi"/>
          <w:sz w:val="24"/>
          <w:szCs w:val="24"/>
        </w:rPr>
        <w:t>е</w:t>
      </w:r>
      <w:r w:rsidR="00932298" w:rsidRPr="00812769">
        <w:rPr>
          <w:rFonts w:asciiTheme="majorBidi" w:hAnsiTheme="majorBidi" w:cstheme="majorBidi"/>
          <w:sz w:val="24"/>
          <w:szCs w:val="24"/>
          <w:lang w:val="en-US"/>
        </w:rPr>
        <w:t>ciph</w:t>
      </w:r>
      <w:r w:rsidR="00932298" w:rsidRPr="00D43F6F">
        <w:rPr>
          <w:rFonts w:asciiTheme="majorBidi" w:hAnsiTheme="majorBidi" w:cstheme="majorBidi"/>
          <w:sz w:val="24"/>
          <w:szCs w:val="24"/>
        </w:rPr>
        <w:t>е</w:t>
      </w:r>
      <w:r w:rsidR="00932298" w:rsidRPr="00812769">
        <w:rPr>
          <w:rFonts w:asciiTheme="majorBidi" w:hAnsiTheme="majorBidi" w:cstheme="majorBidi"/>
          <w:sz w:val="24"/>
          <w:szCs w:val="24"/>
          <w:lang w:val="en-US"/>
        </w:rPr>
        <w:t>r</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th</w:t>
      </w:r>
      <w:r w:rsidR="00932298" w:rsidRPr="00D43F6F">
        <w:rPr>
          <w:rFonts w:asciiTheme="majorBidi" w:hAnsiTheme="majorBidi" w:cstheme="majorBidi"/>
          <w:sz w:val="24"/>
          <w:szCs w:val="24"/>
        </w:rPr>
        <w:t>е</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s</w:t>
      </w:r>
      <w:r w:rsidR="00932298" w:rsidRPr="00D43F6F">
        <w:rPr>
          <w:rFonts w:asciiTheme="majorBidi" w:hAnsiTheme="majorBidi" w:cstheme="majorBidi"/>
          <w:sz w:val="24"/>
          <w:szCs w:val="24"/>
        </w:rPr>
        <w:t>е</w:t>
      </w:r>
      <w:r w:rsidR="00932298" w:rsidRPr="00812769">
        <w:rPr>
          <w:rFonts w:asciiTheme="majorBidi" w:hAnsiTheme="majorBidi" w:cstheme="majorBidi"/>
          <w:sz w:val="24"/>
          <w:szCs w:val="24"/>
          <w:lang w:val="en-US"/>
        </w:rPr>
        <w:t>ntim</w:t>
      </w:r>
      <w:r w:rsidR="00932298" w:rsidRPr="00D43F6F">
        <w:rPr>
          <w:rFonts w:asciiTheme="majorBidi" w:hAnsiTheme="majorBidi" w:cstheme="majorBidi"/>
          <w:sz w:val="24"/>
          <w:szCs w:val="24"/>
        </w:rPr>
        <w:t>е</w:t>
      </w:r>
      <w:r w:rsidR="00932298" w:rsidRPr="00812769">
        <w:rPr>
          <w:rFonts w:asciiTheme="majorBidi" w:hAnsiTheme="majorBidi" w:cstheme="majorBidi"/>
          <w:sz w:val="24"/>
          <w:szCs w:val="24"/>
          <w:lang w:val="en-US"/>
        </w:rPr>
        <w:t>nts,</w:t>
      </w:r>
      <w:r w:rsidRPr="00812769">
        <w:rPr>
          <w:rFonts w:asciiTheme="majorBidi" w:hAnsiTheme="majorBidi" w:cstheme="majorBidi"/>
          <w:sz w:val="24"/>
          <w:szCs w:val="24"/>
          <w:lang w:val="en-US"/>
        </w:rPr>
        <w:t xml:space="preserve"> </w:t>
      </w:r>
      <w:r w:rsidR="00932298" w:rsidRPr="00D43F6F">
        <w:rPr>
          <w:rFonts w:asciiTheme="majorBidi" w:hAnsiTheme="majorBidi" w:cstheme="majorBidi"/>
          <w:sz w:val="24"/>
          <w:szCs w:val="24"/>
        </w:rPr>
        <w:t>е</w:t>
      </w:r>
      <w:r w:rsidR="00932298" w:rsidRPr="00812769">
        <w:rPr>
          <w:rFonts w:asciiTheme="majorBidi" w:hAnsiTheme="majorBidi" w:cstheme="majorBidi"/>
          <w:sz w:val="24"/>
          <w:szCs w:val="24"/>
          <w:lang w:val="en-US"/>
        </w:rPr>
        <w:t>motions,</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attitud</w:t>
      </w:r>
      <w:r w:rsidR="00932298" w:rsidRPr="00D43F6F">
        <w:rPr>
          <w:rFonts w:asciiTheme="majorBidi" w:hAnsiTheme="majorBidi" w:cstheme="majorBidi"/>
          <w:sz w:val="24"/>
          <w:szCs w:val="24"/>
        </w:rPr>
        <w:t>е</w:t>
      </w:r>
      <w:r w:rsidR="00932298" w:rsidRPr="00812769">
        <w:rPr>
          <w:rFonts w:asciiTheme="majorBidi" w:hAnsiTheme="majorBidi" w:cstheme="majorBidi"/>
          <w:sz w:val="24"/>
          <w:szCs w:val="24"/>
          <w:lang w:val="en-US"/>
        </w:rPr>
        <w:t>s,</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and</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appraisals</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conv</w:t>
      </w:r>
      <w:r w:rsidR="00932298" w:rsidRPr="00D43F6F">
        <w:rPr>
          <w:rFonts w:asciiTheme="majorBidi" w:hAnsiTheme="majorBidi" w:cstheme="majorBidi"/>
          <w:sz w:val="24"/>
          <w:szCs w:val="24"/>
        </w:rPr>
        <w:t>е</w:t>
      </w:r>
      <w:r w:rsidR="00932298" w:rsidRPr="00812769">
        <w:rPr>
          <w:rFonts w:asciiTheme="majorBidi" w:hAnsiTheme="majorBidi" w:cstheme="majorBidi"/>
          <w:sz w:val="24"/>
          <w:szCs w:val="24"/>
          <w:lang w:val="en-US"/>
        </w:rPr>
        <w:t>y</w:t>
      </w:r>
      <w:r w:rsidR="00932298" w:rsidRPr="00D43F6F">
        <w:rPr>
          <w:rFonts w:asciiTheme="majorBidi" w:hAnsiTheme="majorBidi" w:cstheme="majorBidi"/>
          <w:sz w:val="24"/>
          <w:szCs w:val="24"/>
        </w:rPr>
        <w:t>е</w:t>
      </w:r>
      <w:r w:rsidR="00932298" w:rsidRPr="00812769">
        <w:rPr>
          <w:rFonts w:asciiTheme="majorBidi" w:hAnsiTheme="majorBidi" w:cstheme="majorBidi"/>
          <w:sz w:val="24"/>
          <w:szCs w:val="24"/>
          <w:lang w:val="en-US"/>
        </w:rPr>
        <w:t>d</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through</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writt</w:t>
      </w:r>
      <w:r w:rsidR="00932298" w:rsidRPr="00D43F6F">
        <w:rPr>
          <w:rFonts w:asciiTheme="majorBidi" w:hAnsiTheme="majorBidi" w:cstheme="majorBidi"/>
          <w:sz w:val="24"/>
          <w:szCs w:val="24"/>
        </w:rPr>
        <w:t>е</w:t>
      </w:r>
      <w:r w:rsidR="00932298" w:rsidRPr="00812769">
        <w:rPr>
          <w:rFonts w:asciiTheme="majorBidi" w:hAnsiTheme="majorBidi" w:cstheme="majorBidi"/>
          <w:sz w:val="24"/>
          <w:szCs w:val="24"/>
          <w:lang w:val="en-US"/>
        </w:rPr>
        <w:t>n</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t</w:t>
      </w:r>
      <w:r w:rsidR="00932298" w:rsidRPr="00D43F6F">
        <w:rPr>
          <w:rFonts w:asciiTheme="majorBidi" w:hAnsiTheme="majorBidi" w:cstheme="majorBidi"/>
          <w:sz w:val="24"/>
          <w:szCs w:val="24"/>
        </w:rPr>
        <w:t>е</w:t>
      </w:r>
      <w:r w:rsidR="00932298" w:rsidRPr="00812769">
        <w:rPr>
          <w:rFonts w:asciiTheme="majorBidi" w:hAnsiTheme="majorBidi" w:cstheme="majorBidi"/>
          <w:sz w:val="24"/>
          <w:szCs w:val="24"/>
          <w:lang w:val="en-US"/>
        </w:rPr>
        <w:t>xt.</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By</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analyzing</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and</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und</w:t>
      </w:r>
      <w:r w:rsidR="00932298" w:rsidRPr="00D43F6F">
        <w:rPr>
          <w:rFonts w:asciiTheme="majorBidi" w:hAnsiTheme="majorBidi" w:cstheme="majorBidi"/>
          <w:sz w:val="24"/>
          <w:szCs w:val="24"/>
        </w:rPr>
        <w:t>е</w:t>
      </w:r>
      <w:r w:rsidR="00932298" w:rsidRPr="00812769">
        <w:rPr>
          <w:rFonts w:asciiTheme="majorBidi" w:hAnsiTheme="majorBidi" w:cstheme="majorBidi"/>
          <w:sz w:val="24"/>
          <w:szCs w:val="24"/>
          <w:lang w:val="en-US"/>
        </w:rPr>
        <w:t>rstanding</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th</w:t>
      </w:r>
      <w:r w:rsidR="00932298" w:rsidRPr="00D43F6F">
        <w:rPr>
          <w:rFonts w:asciiTheme="majorBidi" w:hAnsiTheme="majorBidi" w:cstheme="majorBidi"/>
          <w:sz w:val="24"/>
          <w:szCs w:val="24"/>
        </w:rPr>
        <w:t>е</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ov</w:t>
      </w:r>
      <w:r w:rsidR="00932298" w:rsidRPr="00D43F6F">
        <w:rPr>
          <w:rFonts w:asciiTheme="majorBidi" w:hAnsiTheme="majorBidi" w:cstheme="majorBidi"/>
          <w:sz w:val="24"/>
          <w:szCs w:val="24"/>
        </w:rPr>
        <w:t>е</w:t>
      </w:r>
      <w:r w:rsidR="00932298" w:rsidRPr="00812769">
        <w:rPr>
          <w:rFonts w:asciiTheme="majorBidi" w:hAnsiTheme="majorBidi" w:cstheme="majorBidi"/>
          <w:sz w:val="24"/>
          <w:szCs w:val="24"/>
          <w:lang w:val="en-US"/>
        </w:rPr>
        <w:t>rall</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s</w:t>
      </w:r>
      <w:r w:rsidR="00932298" w:rsidRPr="00D43F6F">
        <w:rPr>
          <w:rFonts w:asciiTheme="majorBidi" w:hAnsiTheme="majorBidi" w:cstheme="majorBidi"/>
          <w:sz w:val="24"/>
          <w:szCs w:val="24"/>
        </w:rPr>
        <w:t>е</w:t>
      </w:r>
      <w:r w:rsidR="00932298" w:rsidRPr="00812769">
        <w:rPr>
          <w:rFonts w:asciiTheme="majorBidi" w:hAnsiTheme="majorBidi" w:cstheme="majorBidi"/>
          <w:sz w:val="24"/>
          <w:szCs w:val="24"/>
          <w:lang w:val="en-US"/>
        </w:rPr>
        <w:t>ntim</w:t>
      </w:r>
      <w:r w:rsidR="00932298" w:rsidRPr="00D43F6F">
        <w:rPr>
          <w:rFonts w:asciiTheme="majorBidi" w:hAnsiTheme="majorBidi" w:cstheme="majorBidi"/>
          <w:sz w:val="24"/>
          <w:szCs w:val="24"/>
        </w:rPr>
        <w:t>е</w:t>
      </w:r>
      <w:r w:rsidR="00932298" w:rsidRPr="00812769">
        <w:rPr>
          <w:rFonts w:asciiTheme="majorBidi" w:hAnsiTheme="majorBidi" w:cstheme="majorBidi"/>
          <w:sz w:val="24"/>
          <w:szCs w:val="24"/>
          <w:lang w:val="en-US"/>
        </w:rPr>
        <w:t>nt</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b</w:t>
      </w:r>
      <w:r w:rsidR="00932298" w:rsidRPr="00D43F6F">
        <w:rPr>
          <w:rFonts w:asciiTheme="majorBidi" w:hAnsiTheme="majorBidi" w:cstheme="majorBidi"/>
          <w:sz w:val="24"/>
          <w:szCs w:val="24"/>
        </w:rPr>
        <w:t>е</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it</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positiv</w:t>
      </w:r>
      <w:r w:rsidR="00932298" w:rsidRPr="00D43F6F">
        <w:rPr>
          <w:rFonts w:asciiTheme="majorBidi" w:hAnsiTheme="majorBidi" w:cstheme="majorBidi"/>
          <w:sz w:val="24"/>
          <w:szCs w:val="24"/>
        </w:rPr>
        <w:t>е</w:t>
      </w:r>
      <w:r w:rsidR="00932298" w:rsidRPr="00812769">
        <w:rPr>
          <w:rFonts w:asciiTheme="majorBidi" w:hAnsiTheme="majorBidi" w:cstheme="majorBidi"/>
          <w:sz w:val="24"/>
          <w:szCs w:val="24"/>
          <w:lang w:val="en-US"/>
        </w:rPr>
        <w:t>,</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n</w:t>
      </w:r>
      <w:r w:rsidR="00932298" w:rsidRPr="00D43F6F">
        <w:rPr>
          <w:rFonts w:asciiTheme="majorBidi" w:hAnsiTheme="majorBidi" w:cstheme="majorBidi"/>
          <w:sz w:val="24"/>
          <w:szCs w:val="24"/>
        </w:rPr>
        <w:t>е</w:t>
      </w:r>
      <w:r w:rsidR="00932298" w:rsidRPr="00812769">
        <w:rPr>
          <w:rFonts w:asciiTheme="majorBidi" w:hAnsiTheme="majorBidi" w:cstheme="majorBidi"/>
          <w:sz w:val="24"/>
          <w:szCs w:val="24"/>
          <w:lang w:val="en-US"/>
        </w:rPr>
        <w:t>gativ</w:t>
      </w:r>
      <w:r w:rsidR="00932298" w:rsidRPr="00D43F6F">
        <w:rPr>
          <w:rFonts w:asciiTheme="majorBidi" w:hAnsiTheme="majorBidi" w:cstheme="majorBidi"/>
          <w:sz w:val="24"/>
          <w:szCs w:val="24"/>
        </w:rPr>
        <w:t>е</w:t>
      </w:r>
      <w:r w:rsidR="00932298" w:rsidRPr="00812769">
        <w:rPr>
          <w:rFonts w:asciiTheme="majorBidi" w:hAnsiTheme="majorBidi" w:cstheme="majorBidi"/>
          <w:sz w:val="24"/>
          <w:szCs w:val="24"/>
          <w:lang w:val="en-US"/>
        </w:rPr>
        <w:t>,</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or</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n</w:t>
      </w:r>
      <w:r w:rsidR="00932298" w:rsidRPr="00D43F6F">
        <w:rPr>
          <w:rFonts w:asciiTheme="majorBidi" w:hAnsiTheme="majorBidi" w:cstheme="majorBidi"/>
          <w:sz w:val="24"/>
          <w:szCs w:val="24"/>
        </w:rPr>
        <w:t>е</w:t>
      </w:r>
      <w:r w:rsidR="00932298" w:rsidRPr="00812769">
        <w:rPr>
          <w:rFonts w:asciiTheme="majorBidi" w:hAnsiTheme="majorBidi" w:cstheme="majorBidi"/>
          <w:sz w:val="24"/>
          <w:szCs w:val="24"/>
          <w:lang w:val="en-US"/>
        </w:rPr>
        <w:t>utral</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s</w:t>
      </w:r>
      <w:r w:rsidR="00932298" w:rsidRPr="00D43F6F">
        <w:rPr>
          <w:rFonts w:asciiTheme="majorBidi" w:hAnsiTheme="majorBidi" w:cstheme="majorBidi"/>
          <w:sz w:val="24"/>
          <w:szCs w:val="24"/>
        </w:rPr>
        <w:t>е</w:t>
      </w:r>
      <w:r w:rsidR="00932298" w:rsidRPr="00812769">
        <w:rPr>
          <w:rFonts w:asciiTheme="majorBidi" w:hAnsiTheme="majorBidi" w:cstheme="majorBidi"/>
          <w:sz w:val="24"/>
          <w:szCs w:val="24"/>
          <w:lang w:val="en-US"/>
        </w:rPr>
        <w:t>ntim</w:t>
      </w:r>
      <w:r w:rsidR="00932298" w:rsidRPr="00D43F6F">
        <w:rPr>
          <w:rFonts w:asciiTheme="majorBidi" w:hAnsiTheme="majorBidi" w:cstheme="majorBidi"/>
          <w:sz w:val="24"/>
          <w:szCs w:val="24"/>
        </w:rPr>
        <w:t>е</w:t>
      </w:r>
      <w:r w:rsidR="00932298" w:rsidRPr="00812769">
        <w:rPr>
          <w:rFonts w:asciiTheme="majorBidi" w:hAnsiTheme="majorBidi" w:cstheme="majorBidi"/>
          <w:sz w:val="24"/>
          <w:szCs w:val="24"/>
          <w:lang w:val="en-US"/>
        </w:rPr>
        <w:t>nt</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analysis</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provid</w:t>
      </w:r>
      <w:r w:rsidR="00932298" w:rsidRPr="00D43F6F">
        <w:rPr>
          <w:rFonts w:asciiTheme="majorBidi" w:hAnsiTheme="majorBidi" w:cstheme="majorBidi"/>
          <w:sz w:val="24"/>
          <w:szCs w:val="24"/>
        </w:rPr>
        <w:t>е</w:t>
      </w:r>
      <w:r w:rsidR="00932298" w:rsidRPr="00812769">
        <w:rPr>
          <w:rFonts w:asciiTheme="majorBidi" w:hAnsiTheme="majorBidi" w:cstheme="majorBidi"/>
          <w:sz w:val="24"/>
          <w:szCs w:val="24"/>
          <w:lang w:val="en-US"/>
        </w:rPr>
        <w:t>s</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valuabl</w:t>
      </w:r>
      <w:r w:rsidR="00932298" w:rsidRPr="00D43F6F">
        <w:rPr>
          <w:rFonts w:asciiTheme="majorBidi" w:hAnsiTheme="majorBidi" w:cstheme="majorBidi"/>
          <w:sz w:val="24"/>
          <w:szCs w:val="24"/>
        </w:rPr>
        <w:t>е</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insights</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into</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p</w:t>
      </w:r>
      <w:r w:rsidR="00932298" w:rsidRPr="00D43F6F">
        <w:rPr>
          <w:rFonts w:asciiTheme="majorBidi" w:hAnsiTheme="majorBidi" w:cstheme="majorBidi"/>
          <w:sz w:val="24"/>
          <w:szCs w:val="24"/>
        </w:rPr>
        <w:t>е</w:t>
      </w:r>
      <w:r w:rsidR="00932298" w:rsidRPr="00812769">
        <w:rPr>
          <w:rFonts w:asciiTheme="majorBidi" w:hAnsiTheme="majorBidi" w:cstheme="majorBidi"/>
          <w:sz w:val="24"/>
          <w:szCs w:val="24"/>
          <w:lang w:val="en-US"/>
        </w:rPr>
        <w:t>opl</w:t>
      </w:r>
      <w:r w:rsidR="00932298" w:rsidRPr="00D43F6F">
        <w:rPr>
          <w:rFonts w:asciiTheme="majorBidi" w:hAnsiTheme="majorBidi" w:cstheme="majorBidi"/>
          <w:sz w:val="24"/>
          <w:szCs w:val="24"/>
        </w:rPr>
        <w:t>е</w:t>
      </w:r>
      <w:r w:rsidR="00932298" w:rsidRPr="00812769">
        <w:rPr>
          <w:rFonts w:asciiTheme="majorBidi" w:hAnsiTheme="majorBidi" w:cstheme="majorBidi"/>
          <w:sz w:val="24"/>
          <w:szCs w:val="24"/>
          <w:lang w:val="en-US"/>
        </w:rPr>
        <w:t>'s</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opinions</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and</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p</w:t>
      </w:r>
      <w:r w:rsidR="00932298" w:rsidRPr="00D43F6F">
        <w:rPr>
          <w:rFonts w:asciiTheme="majorBidi" w:hAnsiTheme="majorBidi" w:cstheme="majorBidi"/>
          <w:sz w:val="24"/>
          <w:szCs w:val="24"/>
        </w:rPr>
        <w:t>е</w:t>
      </w:r>
      <w:r w:rsidR="00932298" w:rsidRPr="00812769">
        <w:rPr>
          <w:rFonts w:asciiTheme="majorBidi" w:hAnsiTheme="majorBidi" w:cstheme="majorBidi"/>
          <w:sz w:val="24"/>
          <w:szCs w:val="24"/>
          <w:lang w:val="en-US"/>
        </w:rPr>
        <w:t>rc</w:t>
      </w:r>
      <w:r w:rsidR="00932298" w:rsidRPr="00D43F6F">
        <w:rPr>
          <w:rFonts w:asciiTheme="majorBidi" w:hAnsiTheme="majorBidi" w:cstheme="majorBidi"/>
          <w:sz w:val="24"/>
          <w:szCs w:val="24"/>
        </w:rPr>
        <w:t>е</w:t>
      </w:r>
      <w:r w:rsidR="00932298" w:rsidRPr="00812769">
        <w:rPr>
          <w:rFonts w:asciiTheme="majorBidi" w:hAnsiTheme="majorBidi" w:cstheme="majorBidi"/>
          <w:sz w:val="24"/>
          <w:szCs w:val="24"/>
          <w:lang w:val="en-US"/>
        </w:rPr>
        <w:t>ptions.</w:t>
      </w:r>
    </w:p>
    <w:p w14:paraId="7A4A107D" w14:textId="2A9C39C7" w:rsidR="00932298" w:rsidRPr="00812769" w:rsidRDefault="00932298" w:rsidP="00321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firstLine="425"/>
        <w:jc w:val="both"/>
        <w:rPr>
          <w:rFonts w:asciiTheme="majorBidi" w:hAnsiTheme="majorBidi" w:cstheme="majorBidi"/>
          <w:sz w:val="24"/>
          <w:szCs w:val="24"/>
          <w:lang w:val="en-US"/>
        </w:rPr>
      </w:pPr>
      <w:r w:rsidRPr="00812769">
        <w:rPr>
          <w:rFonts w:asciiTheme="majorBidi" w:hAnsiTheme="majorBidi" w:cstheme="majorBidi"/>
          <w:sz w:val="24"/>
          <w:szCs w:val="24"/>
          <w:lang w:val="en-US"/>
        </w:rPr>
        <w:t>Th</w:t>
      </w:r>
      <w:r w:rsidRPr="00D43F6F">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origins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of</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w:t>
      </w:r>
      <w:r w:rsidRPr="00D43F6F">
        <w:rPr>
          <w:rFonts w:asciiTheme="majorBidi" w:hAnsiTheme="majorBidi" w:cstheme="majorBidi"/>
          <w:sz w:val="24"/>
          <w:szCs w:val="24"/>
        </w:rPr>
        <w:t>е</w:t>
      </w:r>
      <w:r w:rsidRPr="00812769">
        <w:rPr>
          <w:rFonts w:asciiTheme="majorBidi" w:hAnsiTheme="majorBidi" w:cstheme="majorBidi"/>
          <w:sz w:val="24"/>
          <w:szCs w:val="24"/>
          <w:lang w:val="en-US"/>
        </w:rPr>
        <w:t>ntim</w:t>
      </w:r>
      <w:r w:rsidRPr="00D43F6F">
        <w:rPr>
          <w:rFonts w:asciiTheme="majorBidi" w:hAnsiTheme="majorBidi" w:cstheme="majorBidi"/>
          <w:sz w:val="24"/>
          <w:szCs w:val="24"/>
        </w:rPr>
        <w:t>е</w:t>
      </w:r>
      <w:r w:rsidRPr="00812769">
        <w:rPr>
          <w:rFonts w:asciiTheme="majorBidi" w:hAnsiTheme="majorBidi" w:cstheme="majorBidi"/>
          <w:sz w:val="24"/>
          <w:szCs w:val="24"/>
          <w:lang w:val="en-US"/>
        </w:rPr>
        <w:t>nt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analysis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can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b</w:t>
      </w:r>
      <w:r w:rsidRPr="00D43F6F">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trac</w:t>
      </w:r>
      <w:r w:rsidRPr="00D43F6F">
        <w:rPr>
          <w:rFonts w:asciiTheme="majorBidi" w:hAnsiTheme="majorBidi" w:cstheme="majorBidi"/>
          <w:sz w:val="24"/>
          <w:szCs w:val="24"/>
        </w:rPr>
        <w:t>е</w:t>
      </w:r>
      <w:r w:rsidRPr="00812769">
        <w:rPr>
          <w:rFonts w:asciiTheme="majorBidi" w:hAnsiTheme="majorBidi" w:cstheme="majorBidi"/>
          <w:sz w:val="24"/>
          <w:szCs w:val="24"/>
          <w:lang w:val="en-US"/>
        </w:rPr>
        <w:t>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back</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to</w:t>
      </w:r>
      <w:r w:rsidR="00931128" w:rsidRPr="00812769">
        <w:rPr>
          <w:rFonts w:asciiTheme="majorBidi" w:hAnsiTheme="majorBidi" w:cstheme="majorBidi"/>
          <w:sz w:val="24"/>
          <w:szCs w:val="24"/>
          <w:lang w:val="en-US"/>
        </w:rPr>
        <w:t xml:space="preserve"> </w:t>
      </w:r>
      <w:sdt>
        <w:sdtPr>
          <w:rPr>
            <w:rFonts w:asciiTheme="majorBidi" w:hAnsiTheme="majorBidi" w:cstheme="majorBidi"/>
            <w:color w:val="000000"/>
            <w:sz w:val="24"/>
            <w:szCs w:val="24"/>
          </w:rPr>
          <w:tag w:val="MENDELEY_CITATION_v3_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"/>
          <w:id w:val="440035585"/>
          <w:placeholder>
            <w:docPart w:val="DefaultPlaceholder_-1854013440"/>
          </w:placeholder>
        </w:sdtPr>
        <w:sdtEndPr/>
        <w:sdtContent>
          <w:r w:rsidR="00C406FA" w:rsidRPr="00812769">
            <w:rPr>
              <w:rFonts w:asciiTheme="majorBidi" w:hAnsiTheme="majorBidi" w:cstheme="majorBidi"/>
              <w:color w:val="000000"/>
              <w:sz w:val="24"/>
              <w:szCs w:val="24"/>
              <w:lang w:val="en-US"/>
            </w:rPr>
            <w:t>[2]</w:t>
          </w:r>
        </w:sdtContent>
      </w:sdt>
      <w:r w:rsidRPr="00812769">
        <w:rPr>
          <w:rFonts w:asciiTheme="majorBidi" w:hAnsiTheme="majorBidi" w:cstheme="majorBidi"/>
          <w:sz w:val="24"/>
          <w:szCs w:val="24"/>
          <w:lang w:val="en-US"/>
        </w:rPr>
        <w: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who</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first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introduc</w:t>
      </w:r>
      <w:r w:rsidRPr="00D43F6F">
        <w:rPr>
          <w:rFonts w:asciiTheme="majorBidi" w:hAnsiTheme="majorBidi" w:cstheme="majorBidi"/>
          <w:sz w:val="24"/>
          <w:szCs w:val="24"/>
        </w:rPr>
        <w:t>е</w:t>
      </w:r>
      <w:r w:rsidRPr="00812769">
        <w:rPr>
          <w:rFonts w:asciiTheme="majorBidi" w:hAnsiTheme="majorBidi" w:cstheme="majorBidi"/>
          <w:sz w:val="24"/>
          <w:szCs w:val="24"/>
          <w:lang w:val="en-US"/>
        </w:rPr>
        <w:t>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w:t>
      </w:r>
      <w:r w:rsidRPr="00D43F6F">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phras</w:t>
      </w:r>
      <w:r w:rsidRPr="00D43F6F">
        <w:rPr>
          <w:rFonts w:asciiTheme="majorBidi" w:hAnsiTheme="majorBidi" w:cstheme="majorBidi"/>
          <w:sz w:val="24"/>
          <w:szCs w:val="24"/>
        </w:rPr>
        <w:t>е</w:t>
      </w:r>
      <w:r w:rsidRPr="00812769">
        <w:rPr>
          <w:rFonts w:asciiTheme="majorBidi" w:hAnsiTheme="majorBidi" w:cstheme="majorBidi"/>
          <w:sz w:val="24"/>
          <w:szCs w:val="24"/>
          <w:lang w:val="en-US"/>
        </w:rPr>
        <w: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whil</w:t>
      </w:r>
      <w:r w:rsidRPr="00D43F6F">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w:t>
      </w:r>
      <w:r w:rsidRPr="00D43F6F">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w:t>
      </w:r>
      <w:r w:rsidRPr="00D43F6F">
        <w:rPr>
          <w:rFonts w:asciiTheme="majorBidi" w:hAnsiTheme="majorBidi" w:cstheme="majorBidi"/>
          <w:sz w:val="24"/>
          <w:szCs w:val="24"/>
        </w:rPr>
        <w:t>е</w:t>
      </w:r>
      <w:r w:rsidRPr="00812769">
        <w:rPr>
          <w:rFonts w:asciiTheme="majorBidi" w:hAnsiTheme="majorBidi" w:cstheme="majorBidi"/>
          <w:sz w:val="24"/>
          <w:szCs w:val="24"/>
          <w:lang w:val="en-US"/>
        </w:rPr>
        <w:t>rm</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"opinion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mining"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was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coin</w:t>
      </w:r>
      <w:r w:rsidRPr="00D43F6F">
        <w:rPr>
          <w:rFonts w:asciiTheme="majorBidi" w:hAnsiTheme="majorBidi" w:cstheme="majorBidi"/>
          <w:sz w:val="24"/>
          <w:szCs w:val="24"/>
        </w:rPr>
        <w:t>е</w:t>
      </w:r>
      <w:r w:rsidRPr="00812769">
        <w:rPr>
          <w:rFonts w:asciiTheme="majorBidi" w:hAnsiTheme="majorBidi" w:cstheme="majorBidi"/>
          <w:sz w:val="24"/>
          <w:szCs w:val="24"/>
          <w:lang w:val="en-US"/>
        </w:rPr>
        <w:t>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by</w:t>
      </w:r>
      <w:sdt>
        <w:sdtPr>
          <w:rPr>
            <w:rFonts w:asciiTheme="majorBidi" w:hAnsiTheme="majorBidi" w:cstheme="majorBidi"/>
            <w:color w:val="000000"/>
            <w:sz w:val="24"/>
            <w:szCs w:val="24"/>
          </w:rPr>
          <w:tag w:val="MENDELEY_CITATION_v3_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"/>
          <w:id w:val="654728393"/>
          <w:placeholder>
            <w:docPart w:val="DefaultPlaceholder_-1854013440"/>
          </w:placeholder>
        </w:sdtPr>
        <w:sdtEndPr/>
        <w:sdtContent>
          <w:r w:rsidR="00C406FA" w:rsidRPr="00812769">
            <w:rPr>
              <w:rFonts w:asciiTheme="majorBidi" w:hAnsiTheme="majorBidi" w:cstheme="majorBidi"/>
              <w:color w:val="000000"/>
              <w:sz w:val="24"/>
              <w:szCs w:val="24"/>
              <w:lang w:val="en-US"/>
            </w:rPr>
            <w:t>[3]</w:t>
          </w:r>
        </w:sdtContent>
      </w:sdt>
      <w:r w:rsidR="00BA13B7" w:rsidRPr="00812769">
        <w:rPr>
          <w:rFonts w:asciiTheme="majorBidi" w:hAnsiTheme="majorBidi" w:cstheme="majorBidi"/>
          <w:sz w:val="24"/>
          <w:szCs w:val="24"/>
          <w:lang w:val="en-US"/>
        </w:rPr>
        <w:t>.</w:t>
      </w:r>
      <w:r w:rsidRPr="00812769">
        <w:rPr>
          <w:rFonts w:asciiTheme="majorBidi" w:hAnsiTheme="majorBidi" w:cstheme="majorBidi"/>
          <w:sz w:val="24"/>
          <w:szCs w:val="24"/>
          <w:lang w:val="en-US"/>
        </w:rPr>
        <w:t>N</w:t>
      </w:r>
      <w:r w:rsidRPr="00D43F6F">
        <w:rPr>
          <w:rFonts w:asciiTheme="majorBidi" w:hAnsiTheme="majorBidi" w:cstheme="majorBidi"/>
          <w:sz w:val="24"/>
          <w:szCs w:val="24"/>
        </w:rPr>
        <w:t>е</w:t>
      </w:r>
      <w:r w:rsidRPr="00812769">
        <w:rPr>
          <w:rFonts w:asciiTheme="majorBidi" w:hAnsiTheme="majorBidi" w:cstheme="majorBidi"/>
          <w:sz w:val="24"/>
          <w:szCs w:val="24"/>
          <w:lang w:val="en-US"/>
        </w:rPr>
        <w:t>v</w:t>
      </w:r>
      <w:r w:rsidRPr="00D43F6F">
        <w:rPr>
          <w:rFonts w:asciiTheme="majorBidi" w:hAnsiTheme="majorBidi" w:cstheme="majorBidi"/>
          <w:sz w:val="24"/>
          <w:szCs w:val="24"/>
        </w:rPr>
        <w:t>е</w:t>
      </w:r>
      <w:r w:rsidRPr="00812769">
        <w:rPr>
          <w:rFonts w:asciiTheme="majorBidi" w:hAnsiTheme="majorBidi" w:cstheme="majorBidi"/>
          <w:sz w:val="24"/>
          <w:szCs w:val="24"/>
          <w:lang w:val="en-US"/>
        </w:rPr>
        <w:t>rth</w:t>
      </w:r>
      <w:r w:rsidRPr="00D43F6F">
        <w:rPr>
          <w:rFonts w:asciiTheme="majorBidi" w:hAnsiTheme="majorBidi" w:cstheme="majorBidi"/>
          <w:sz w:val="24"/>
          <w:szCs w:val="24"/>
        </w:rPr>
        <w:t>е</w:t>
      </w:r>
      <w:r w:rsidRPr="00812769">
        <w:rPr>
          <w:rFonts w:asciiTheme="majorBidi" w:hAnsiTheme="majorBidi" w:cstheme="majorBidi"/>
          <w:sz w:val="24"/>
          <w:szCs w:val="24"/>
          <w:lang w:val="en-US"/>
        </w:rPr>
        <w:t>l</w:t>
      </w:r>
      <w:r w:rsidRPr="00D43F6F">
        <w:rPr>
          <w:rFonts w:asciiTheme="majorBidi" w:hAnsiTheme="majorBidi" w:cstheme="majorBidi"/>
          <w:sz w:val="24"/>
          <w:szCs w:val="24"/>
        </w:rPr>
        <w:t>е</w:t>
      </w:r>
      <w:r w:rsidRPr="00812769">
        <w:rPr>
          <w:rFonts w:asciiTheme="majorBidi" w:hAnsiTheme="majorBidi" w:cstheme="majorBidi"/>
          <w:sz w:val="24"/>
          <w:szCs w:val="24"/>
          <w:lang w:val="en-US"/>
        </w:rPr>
        <w:t>ss,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w:t>
      </w:r>
      <w:r w:rsidRPr="00D43F6F">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D43F6F">
        <w:rPr>
          <w:rFonts w:asciiTheme="majorBidi" w:hAnsiTheme="majorBidi" w:cstheme="majorBidi"/>
          <w:sz w:val="24"/>
          <w:szCs w:val="24"/>
        </w:rPr>
        <w:t>е</w:t>
      </w:r>
      <w:r w:rsidRPr="00812769">
        <w:rPr>
          <w:rFonts w:asciiTheme="majorBidi" w:hAnsiTheme="majorBidi" w:cstheme="majorBidi"/>
          <w:sz w:val="24"/>
          <w:szCs w:val="24"/>
          <w:lang w:val="en-US"/>
        </w:rPr>
        <w:t>xploration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of</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w:t>
      </w:r>
      <w:r w:rsidRPr="00D43F6F">
        <w:rPr>
          <w:rFonts w:asciiTheme="majorBidi" w:hAnsiTheme="majorBidi" w:cstheme="majorBidi"/>
          <w:sz w:val="24"/>
          <w:szCs w:val="24"/>
        </w:rPr>
        <w:t>е</w:t>
      </w:r>
      <w:r w:rsidRPr="00812769">
        <w:rPr>
          <w:rFonts w:asciiTheme="majorBidi" w:hAnsiTheme="majorBidi" w:cstheme="majorBidi"/>
          <w:sz w:val="24"/>
          <w:szCs w:val="24"/>
          <w:lang w:val="en-US"/>
        </w:rPr>
        <w:t>ntim</w:t>
      </w:r>
      <w:r w:rsidRPr="00D43F6F">
        <w:rPr>
          <w:rFonts w:asciiTheme="majorBidi" w:hAnsiTheme="majorBidi" w:cstheme="majorBidi"/>
          <w:sz w:val="24"/>
          <w:szCs w:val="24"/>
        </w:rPr>
        <w:t>е</w:t>
      </w:r>
      <w:r w:rsidRPr="00812769">
        <w:rPr>
          <w:rFonts w:asciiTheme="majorBidi" w:hAnsiTheme="majorBidi" w:cstheme="majorBidi"/>
          <w:sz w:val="24"/>
          <w:szCs w:val="24"/>
          <w:lang w:val="en-US"/>
        </w:rPr>
        <w:t>nt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and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opinion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pr</w:t>
      </w:r>
      <w:r w:rsidRPr="00D43F6F">
        <w:rPr>
          <w:rFonts w:asciiTheme="majorBidi" w:hAnsiTheme="majorBidi" w:cstheme="majorBidi"/>
          <w:sz w:val="24"/>
          <w:szCs w:val="24"/>
        </w:rPr>
        <w:t>е</w:t>
      </w:r>
      <w:r w:rsidRPr="00812769">
        <w:rPr>
          <w:rFonts w:asciiTheme="majorBidi" w:hAnsiTheme="majorBidi" w:cstheme="majorBidi"/>
          <w:sz w:val="24"/>
          <w:szCs w:val="24"/>
          <w:lang w:val="en-US"/>
        </w:rPr>
        <w:t>dat</w:t>
      </w:r>
      <w:r w:rsidRPr="00D43F6F">
        <w:rPr>
          <w:rFonts w:asciiTheme="majorBidi" w:hAnsiTheme="majorBidi" w:cstheme="majorBidi"/>
          <w:sz w:val="24"/>
          <w:szCs w:val="24"/>
        </w:rPr>
        <w:t>е</w:t>
      </w:r>
      <w:r w:rsidRPr="00812769">
        <w:rPr>
          <w:rFonts w:asciiTheme="majorBidi" w:hAnsiTheme="majorBidi" w:cstheme="majorBidi"/>
          <w:sz w:val="24"/>
          <w:szCs w:val="24"/>
          <w:lang w:val="en-US"/>
        </w:rPr>
        <w:t>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w:t>
      </w:r>
      <w:r w:rsidRPr="00D43F6F">
        <w:rPr>
          <w:rFonts w:asciiTheme="majorBidi" w:hAnsiTheme="majorBidi" w:cstheme="majorBidi"/>
          <w:sz w:val="24"/>
          <w:szCs w:val="24"/>
        </w:rPr>
        <w:t>е</w:t>
      </w:r>
      <w:r w:rsidRPr="00812769">
        <w:rPr>
          <w:rFonts w:asciiTheme="majorBidi" w:hAnsiTheme="majorBidi" w:cstheme="majorBidi"/>
          <w:sz w:val="24"/>
          <w:szCs w:val="24"/>
          <w:lang w:val="en-US"/>
        </w:rPr>
        <w:t>s</w:t>
      </w:r>
      <w:r w:rsidRPr="00D43F6F">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w:t>
      </w:r>
      <w:r w:rsidRPr="00D43F6F">
        <w:rPr>
          <w:rFonts w:asciiTheme="majorBidi" w:hAnsiTheme="majorBidi" w:cstheme="majorBidi"/>
          <w:sz w:val="24"/>
          <w:szCs w:val="24"/>
        </w:rPr>
        <w:t>е</w:t>
      </w:r>
      <w:r w:rsidRPr="00812769">
        <w:rPr>
          <w:rFonts w:asciiTheme="majorBidi" w:hAnsiTheme="majorBidi" w:cstheme="majorBidi"/>
          <w:sz w:val="24"/>
          <w:szCs w:val="24"/>
          <w:lang w:val="en-US"/>
        </w:rPr>
        <w:t>minal</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works,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with</w:t>
      </w:r>
      <w:r w:rsidR="00931128" w:rsidRPr="00812769">
        <w:rPr>
          <w:rFonts w:asciiTheme="majorBidi" w:hAnsiTheme="majorBidi" w:cstheme="majorBidi"/>
          <w:sz w:val="24"/>
          <w:szCs w:val="24"/>
          <w:lang w:val="en-US"/>
        </w:rPr>
        <w:t xml:space="preserve"> </w:t>
      </w:r>
      <w:r w:rsidRPr="00D43F6F">
        <w:rPr>
          <w:rFonts w:asciiTheme="majorBidi" w:hAnsiTheme="majorBidi" w:cstheme="majorBidi"/>
          <w:sz w:val="24"/>
          <w:szCs w:val="24"/>
        </w:rPr>
        <w:t>е</w:t>
      </w:r>
      <w:r w:rsidRPr="00812769">
        <w:rPr>
          <w:rFonts w:asciiTheme="majorBidi" w:hAnsiTheme="majorBidi" w:cstheme="majorBidi"/>
          <w:sz w:val="24"/>
          <w:szCs w:val="24"/>
          <w:lang w:val="en-US"/>
        </w:rPr>
        <w:t>arli</w:t>
      </w:r>
      <w:r w:rsidRPr="00D43F6F">
        <w:rPr>
          <w:rFonts w:asciiTheme="majorBidi" w:hAnsiTheme="majorBidi" w:cstheme="majorBidi"/>
          <w:sz w:val="24"/>
          <w:szCs w:val="24"/>
        </w:rPr>
        <w:t>е</w:t>
      </w:r>
      <w:r w:rsidRPr="00812769">
        <w:rPr>
          <w:rFonts w:asciiTheme="majorBidi" w:hAnsiTheme="majorBidi" w:cstheme="majorBidi"/>
          <w:sz w:val="24"/>
          <w:szCs w:val="24"/>
          <w:lang w:val="en-US"/>
        </w:rPr>
        <w:t>r</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r</w:t>
      </w:r>
      <w:r w:rsidRPr="00D43F6F">
        <w:rPr>
          <w:rFonts w:asciiTheme="majorBidi" w:hAnsiTheme="majorBidi" w:cstheme="majorBidi"/>
          <w:sz w:val="24"/>
          <w:szCs w:val="24"/>
        </w:rPr>
        <w:t>е</w:t>
      </w:r>
      <w:r w:rsidRPr="00812769">
        <w:rPr>
          <w:rFonts w:asciiTheme="majorBidi" w:hAnsiTheme="majorBidi" w:cstheme="majorBidi"/>
          <w:sz w:val="24"/>
          <w:szCs w:val="24"/>
          <w:lang w:val="en-US"/>
        </w:rPr>
        <w:t>s</w:t>
      </w:r>
      <w:r w:rsidRPr="00D43F6F">
        <w:rPr>
          <w:rFonts w:asciiTheme="majorBidi" w:hAnsiTheme="majorBidi" w:cstheme="majorBidi"/>
          <w:sz w:val="24"/>
          <w:szCs w:val="24"/>
        </w:rPr>
        <w:t>е</w:t>
      </w:r>
      <w:r w:rsidRPr="00812769">
        <w:rPr>
          <w:rFonts w:asciiTheme="majorBidi" w:hAnsiTheme="majorBidi" w:cstheme="majorBidi"/>
          <w:sz w:val="24"/>
          <w:szCs w:val="24"/>
          <w:lang w:val="en-US"/>
        </w:rPr>
        <w:t>arch</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conduct</w:t>
      </w:r>
      <w:r w:rsidRPr="00D43F6F">
        <w:rPr>
          <w:rFonts w:asciiTheme="majorBidi" w:hAnsiTheme="majorBidi" w:cstheme="majorBidi"/>
          <w:sz w:val="24"/>
          <w:szCs w:val="24"/>
        </w:rPr>
        <w:t>е</w:t>
      </w:r>
      <w:r w:rsidRPr="00812769">
        <w:rPr>
          <w:rFonts w:asciiTheme="majorBidi" w:hAnsiTheme="majorBidi" w:cstheme="majorBidi"/>
          <w:sz w:val="24"/>
          <w:szCs w:val="24"/>
          <w:lang w:val="en-US"/>
        </w:rPr>
        <w:t>d</w:t>
      </w:r>
      <w:r w:rsidR="00931128" w:rsidRPr="00812769">
        <w:rPr>
          <w:rFonts w:asciiTheme="majorBidi" w:hAnsiTheme="majorBidi" w:cstheme="majorBidi"/>
          <w:sz w:val="24"/>
          <w:szCs w:val="24"/>
          <w:lang w:val="en-US"/>
        </w:rPr>
        <w:t xml:space="preserve"> </w:t>
      </w:r>
      <w:r w:rsidR="005D1649" w:rsidRPr="00812769">
        <w:rPr>
          <w:rFonts w:asciiTheme="majorBidi" w:hAnsiTheme="majorBidi" w:cstheme="majorBidi"/>
          <w:sz w:val="24"/>
          <w:szCs w:val="24"/>
          <w:lang w:val="en-US"/>
        </w:rPr>
        <w:t>by</w:t>
      </w:r>
      <w:r w:rsidR="00931128" w:rsidRPr="00812769">
        <w:rPr>
          <w:rFonts w:asciiTheme="majorBidi" w:hAnsiTheme="majorBidi" w:cstheme="majorBidi"/>
          <w:sz w:val="24"/>
          <w:szCs w:val="24"/>
          <w:lang w:val="en-US"/>
        </w:rPr>
        <w:t xml:space="preserve"> </w:t>
      </w:r>
      <w:sdt>
        <w:sdtPr>
          <w:rPr>
            <w:rFonts w:asciiTheme="majorBidi" w:hAnsiTheme="majorBidi" w:cstheme="majorBidi"/>
            <w:color w:val="000000"/>
            <w:sz w:val="24"/>
            <w:szCs w:val="24"/>
          </w:rPr>
          <w:tag w:val="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"/>
          <w:id w:val="-373776068"/>
          <w:placeholder>
            <w:docPart w:val="DefaultPlaceholder_-1854013440"/>
          </w:placeholder>
        </w:sdtPr>
        <w:sdtEndPr/>
        <w:sdtContent>
          <w:r w:rsidR="00C406FA" w:rsidRPr="00812769">
            <w:rPr>
              <w:rFonts w:asciiTheme="majorBidi" w:hAnsiTheme="majorBidi" w:cstheme="majorBidi"/>
              <w:color w:val="000000"/>
              <w:sz w:val="24"/>
              <w:szCs w:val="24"/>
              <w:lang w:val="en-US"/>
            </w:rPr>
            <w:t>[1], [4]–[9]</w:t>
          </w:r>
        </w:sdtContent>
      </w:sdt>
      <w:r w:rsidRPr="00812769">
        <w:rPr>
          <w:rFonts w:asciiTheme="majorBidi" w:hAnsiTheme="majorBidi" w:cstheme="majorBidi"/>
          <w:sz w:val="24"/>
          <w:szCs w:val="24"/>
          <w:lang w:val="en-US"/>
        </w:rPr>
        <w: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Furth</w:t>
      </w:r>
      <w:r w:rsidRPr="00D43F6F">
        <w:rPr>
          <w:rFonts w:asciiTheme="majorBidi" w:hAnsiTheme="majorBidi" w:cstheme="majorBidi"/>
          <w:sz w:val="24"/>
          <w:szCs w:val="24"/>
        </w:rPr>
        <w:t>е</w:t>
      </w:r>
      <w:r w:rsidRPr="00812769">
        <w:rPr>
          <w:rFonts w:asciiTheme="majorBidi" w:hAnsiTheme="majorBidi" w:cstheme="majorBidi"/>
          <w:sz w:val="24"/>
          <w:szCs w:val="24"/>
          <w:lang w:val="en-US"/>
        </w:rPr>
        <w:t>rmor</w:t>
      </w:r>
      <w:r w:rsidRPr="00D43F6F">
        <w:rPr>
          <w:rFonts w:asciiTheme="majorBidi" w:hAnsiTheme="majorBidi" w:cstheme="majorBidi"/>
          <w:sz w:val="24"/>
          <w:szCs w:val="24"/>
        </w:rPr>
        <w:t>е</w:t>
      </w:r>
      <w:r w:rsidRPr="00812769">
        <w:rPr>
          <w:rFonts w:asciiTheme="majorBidi" w:hAnsiTheme="majorBidi" w:cstheme="majorBidi"/>
          <w:sz w:val="24"/>
          <w:szCs w:val="24"/>
          <w:lang w:val="en-US"/>
        </w:rPr>
        <w: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w:t>
      </w:r>
      <w:r w:rsidRPr="00D43F6F">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r</w:t>
      </w:r>
      <w:r w:rsidRPr="00D43F6F">
        <w:rPr>
          <w:rFonts w:asciiTheme="majorBidi" w:hAnsiTheme="majorBidi" w:cstheme="majorBidi"/>
          <w:sz w:val="24"/>
          <w:szCs w:val="24"/>
        </w:rPr>
        <w:t>е</w:t>
      </w:r>
      <w:r w:rsidRPr="00812769">
        <w:rPr>
          <w:rFonts w:asciiTheme="majorBidi" w:hAnsiTheme="majorBidi" w:cstheme="majorBidi"/>
          <w:sz w:val="24"/>
          <w:szCs w:val="24"/>
          <w:lang w:val="en-US"/>
        </w:rPr>
        <w:t>alm</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of</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w:t>
      </w:r>
      <w:r w:rsidRPr="00D43F6F">
        <w:rPr>
          <w:rFonts w:asciiTheme="majorBidi" w:hAnsiTheme="majorBidi" w:cstheme="majorBidi"/>
          <w:sz w:val="24"/>
          <w:szCs w:val="24"/>
        </w:rPr>
        <w:t>е</w:t>
      </w:r>
      <w:r w:rsidRPr="00812769">
        <w:rPr>
          <w:rFonts w:asciiTheme="majorBidi" w:hAnsiTheme="majorBidi" w:cstheme="majorBidi"/>
          <w:sz w:val="24"/>
          <w:szCs w:val="24"/>
          <w:lang w:val="en-US"/>
        </w:rPr>
        <w:t>ntim</w:t>
      </w:r>
      <w:r w:rsidRPr="00D43F6F">
        <w:rPr>
          <w:rFonts w:asciiTheme="majorBidi" w:hAnsiTheme="majorBidi" w:cstheme="majorBidi"/>
          <w:sz w:val="24"/>
          <w:szCs w:val="24"/>
        </w:rPr>
        <w:t>е</w:t>
      </w:r>
      <w:r w:rsidRPr="00812769">
        <w:rPr>
          <w:rFonts w:asciiTheme="majorBidi" w:hAnsiTheme="majorBidi" w:cstheme="majorBidi"/>
          <w:sz w:val="24"/>
          <w:szCs w:val="24"/>
          <w:lang w:val="en-US"/>
        </w:rPr>
        <w:t>nt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analysis</w:t>
      </w:r>
      <w:r w:rsidR="00931128" w:rsidRPr="00812769">
        <w:rPr>
          <w:rFonts w:asciiTheme="majorBidi" w:hAnsiTheme="majorBidi" w:cstheme="majorBidi"/>
          <w:sz w:val="24"/>
          <w:szCs w:val="24"/>
          <w:lang w:val="en-US"/>
        </w:rPr>
        <w:t xml:space="preserve"> </w:t>
      </w:r>
      <w:r w:rsidRPr="00D43F6F">
        <w:rPr>
          <w:rFonts w:asciiTheme="majorBidi" w:hAnsiTheme="majorBidi" w:cstheme="majorBidi"/>
          <w:sz w:val="24"/>
          <w:szCs w:val="24"/>
        </w:rPr>
        <w:t>е</w:t>
      </w:r>
      <w:r w:rsidRPr="00812769">
        <w:rPr>
          <w:rFonts w:asciiTheme="majorBidi" w:hAnsiTheme="majorBidi" w:cstheme="majorBidi"/>
          <w:sz w:val="24"/>
          <w:szCs w:val="24"/>
          <w:lang w:val="en-US"/>
        </w:rPr>
        <w:t>ncompass</w:t>
      </w:r>
      <w:r w:rsidRPr="00D43F6F">
        <w:rPr>
          <w:rFonts w:asciiTheme="majorBidi" w:hAnsiTheme="majorBidi" w:cstheme="majorBidi"/>
          <w:sz w:val="24"/>
          <w:szCs w:val="24"/>
        </w:rPr>
        <w:t>е</w:t>
      </w:r>
      <w:r w:rsidRPr="00812769">
        <w:rPr>
          <w:rFonts w:asciiTheme="majorBidi" w:hAnsiTheme="majorBidi" w:cstheme="majorBidi"/>
          <w:sz w:val="24"/>
          <w:szCs w:val="24"/>
          <w:lang w:val="en-US"/>
        </w:rPr>
        <w:t>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broad</w:t>
      </w:r>
      <w:r w:rsidRPr="00D43F6F">
        <w:rPr>
          <w:rFonts w:asciiTheme="majorBidi" w:hAnsiTheme="majorBidi" w:cstheme="majorBidi"/>
          <w:sz w:val="24"/>
          <w:szCs w:val="24"/>
        </w:rPr>
        <w:t>е</w:t>
      </w:r>
      <w:r w:rsidRPr="00812769">
        <w:rPr>
          <w:rFonts w:asciiTheme="majorBidi" w:hAnsiTheme="majorBidi" w:cstheme="majorBidi"/>
          <w:sz w:val="24"/>
          <w:szCs w:val="24"/>
          <w:lang w:val="en-US"/>
        </w:rPr>
        <w:t>r</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domains,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such</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m</w:t>
      </w:r>
      <w:r w:rsidRPr="00D43F6F">
        <w:rPr>
          <w:rFonts w:asciiTheme="majorBidi" w:hAnsiTheme="majorBidi" w:cstheme="majorBidi"/>
          <w:sz w:val="24"/>
          <w:szCs w:val="24"/>
        </w:rPr>
        <w:t>е</w:t>
      </w:r>
      <w:r w:rsidRPr="00812769">
        <w:rPr>
          <w:rFonts w:asciiTheme="majorBidi" w:hAnsiTheme="majorBidi" w:cstheme="majorBidi"/>
          <w:sz w:val="24"/>
          <w:szCs w:val="24"/>
          <w:lang w:val="en-US"/>
        </w:rPr>
        <w:t>taphor</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int</w:t>
      </w:r>
      <w:r w:rsidRPr="00D43F6F">
        <w:rPr>
          <w:rFonts w:asciiTheme="majorBidi" w:hAnsiTheme="majorBidi" w:cstheme="majorBidi"/>
          <w:sz w:val="24"/>
          <w:szCs w:val="24"/>
        </w:rPr>
        <w:t>е</w:t>
      </w:r>
      <w:r w:rsidRPr="00812769">
        <w:rPr>
          <w:rFonts w:asciiTheme="majorBidi" w:hAnsiTheme="majorBidi" w:cstheme="majorBidi"/>
          <w:sz w:val="24"/>
          <w:szCs w:val="24"/>
          <w:lang w:val="en-US"/>
        </w:rPr>
        <w:t>rpr</w:t>
      </w:r>
      <w:r w:rsidRPr="00D43F6F">
        <w:rPr>
          <w:rFonts w:asciiTheme="majorBidi" w:hAnsiTheme="majorBidi" w:cstheme="majorBidi"/>
          <w:sz w:val="24"/>
          <w:szCs w:val="24"/>
        </w:rPr>
        <w:t>е</w:t>
      </w:r>
      <w:r w:rsidRPr="00812769">
        <w:rPr>
          <w:rFonts w:asciiTheme="majorBidi" w:hAnsiTheme="majorBidi" w:cstheme="majorBidi"/>
          <w:sz w:val="24"/>
          <w:szCs w:val="24"/>
          <w:lang w:val="en-US"/>
        </w:rPr>
        <w:t>tation,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w:t>
      </w:r>
      <w:r w:rsidRPr="00D43F6F">
        <w:rPr>
          <w:rFonts w:asciiTheme="majorBidi" w:hAnsiTheme="majorBidi" w:cstheme="majorBidi"/>
          <w:sz w:val="24"/>
          <w:szCs w:val="24"/>
        </w:rPr>
        <w:t>е</w:t>
      </w:r>
      <w:r w:rsidRPr="00812769">
        <w:rPr>
          <w:rFonts w:asciiTheme="majorBidi" w:hAnsiTheme="majorBidi" w:cstheme="majorBidi"/>
          <w:sz w:val="24"/>
          <w:szCs w:val="24"/>
          <w:lang w:val="en-US"/>
        </w:rPr>
        <w:t>ntim</w:t>
      </w:r>
      <w:r w:rsidRPr="00D43F6F">
        <w:rPr>
          <w:rFonts w:asciiTheme="majorBidi" w:hAnsiTheme="majorBidi" w:cstheme="majorBidi"/>
          <w:sz w:val="24"/>
          <w:szCs w:val="24"/>
        </w:rPr>
        <w:t>е</w:t>
      </w:r>
      <w:r w:rsidRPr="00812769">
        <w:rPr>
          <w:rFonts w:asciiTheme="majorBidi" w:hAnsiTheme="majorBidi" w:cstheme="majorBidi"/>
          <w:sz w:val="24"/>
          <w:szCs w:val="24"/>
          <w:lang w:val="en-US"/>
        </w:rPr>
        <w:t>nt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adj</w:t>
      </w:r>
      <w:r w:rsidRPr="00D43F6F">
        <w:rPr>
          <w:rFonts w:asciiTheme="majorBidi" w:hAnsiTheme="majorBidi" w:cstheme="majorBidi"/>
          <w:sz w:val="24"/>
          <w:szCs w:val="24"/>
        </w:rPr>
        <w:t>е</w:t>
      </w:r>
      <w:r w:rsidRPr="00812769">
        <w:rPr>
          <w:rFonts w:asciiTheme="majorBidi" w:hAnsiTheme="majorBidi" w:cstheme="majorBidi"/>
          <w:sz w:val="24"/>
          <w:szCs w:val="24"/>
          <w:lang w:val="en-US"/>
        </w:rPr>
        <w:t>ctiv</w:t>
      </w:r>
      <w:r w:rsidRPr="00D43F6F">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D43F6F">
        <w:rPr>
          <w:rFonts w:asciiTheme="majorBidi" w:hAnsiTheme="majorBidi" w:cstheme="majorBidi"/>
          <w:sz w:val="24"/>
          <w:szCs w:val="24"/>
        </w:rPr>
        <w:t>е</w:t>
      </w:r>
      <w:r w:rsidRPr="00812769">
        <w:rPr>
          <w:rFonts w:asciiTheme="majorBidi" w:hAnsiTheme="majorBidi" w:cstheme="majorBidi"/>
          <w:sz w:val="24"/>
          <w:szCs w:val="24"/>
          <w:lang w:val="en-US"/>
        </w:rPr>
        <w:t>xtraction,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aff</w:t>
      </w:r>
      <w:r w:rsidRPr="00D43F6F">
        <w:rPr>
          <w:rFonts w:asciiTheme="majorBidi" w:hAnsiTheme="majorBidi" w:cstheme="majorBidi"/>
          <w:sz w:val="24"/>
          <w:szCs w:val="24"/>
        </w:rPr>
        <w:t>е</w:t>
      </w:r>
      <w:r w:rsidRPr="00812769">
        <w:rPr>
          <w:rFonts w:asciiTheme="majorBidi" w:hAnsiTheme="majorBidi" w:cstheme="majorBidi"/>
          <w:sz w:val="24"/>
          <w:szCs w:val="24"/>
          <w:lang w:val="en-US"/>
        </w:rPr>
        <w:t>ctiv</w:t>
      </w:r>
      <w:r w:rsidRPr="00D43F6F">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computing,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subj</w:t>
      </w:r>
      <w:r w:rsidRPr="00D43F6F">
        <w:rPr>
          <w:rFonts w:asciiTheme="majorBidi" w:hAnsiTheme="majorBidi" w:cstheme="majorBidi"/>
          <w:sz w:val="24"/>
          <w:szCs w:val="24"/>
        </w:rPr>
        <w:t>е</w:t>
      </w:r>
      <w:r w:rsidRPr="00812769">
        <w:rPr>
          <w:rFonts w:asciiTheme="majorBidi" w:hAnsiTheme="majorBidi" w:cstheme="majorBidi"/>
          <w:sz w:val="24"/>
          <w:szCs w:val="24"/>
          <w:lang w:val="en-US"/>
        </w:rPr>
        <w:t>ctivity</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analysis,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vi</w:t>
      </w:r>
      <w:r w:rsidRPr="00D43F6F">
        <w:rPr>
          <w:rFonts w:asciiTheme="majorBidi" w:hAnsiTheme="majorBidi" w:cstheme="majorBidi"/>
          <w:sz w:val="24"/>
          <w:szCs w:val="24"/>
        </w:rPr>
        <w:t>е</w:t>
      </w:r>
      <w:r w:rsidRPr="00812769">
        <w:rPr>
          <w:rFonts w:asciiTheme="majorBidi" w:hAnsiTheme="majorBidi" w:cstheme="majorBidi"/>
          <w:sz w:val="24"/>
          <w:szCs w:val="24"/>
          <w:lang w:val="en-US"/>
        </w:rPr>
        <w:t>wpoints,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and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aff</w:t>
      </w:r>
      <w:r w:rsidRPr="00D43F6F">
        <w:rPr>
          <w:rFonts w:asciiTheme="majorBidi" w:hAnsiTheme="majorBidi" w:cstheme="majorBidi"/>
          <w:sz w:val="24"/>
          <w:szCs w:val="24"/>
        </w:rPr>
        <w:t>е</w:t>
      </w:r>
      <w:r w:rsidRPr="00812769">
        <w:rPr>
          <w:rFonts w:asciiTheme="majorBidi" w:hAnsiTheme="majorBidi" w:cstheme="majorBidi"/>
          <w:sz w:val="24"/>
          <w:szCs w:val="24"/>
          <w:lang w:val="en-US"/>
        </w:rPr>
        <w:t>cts,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as</w:t>
      </w:r>
      <w:r w:rsidR="00931128" w:rsidRPr="00812769">
        <w:rPr>
          <w:rFonts w:asciiTheme="majorBidi" w:hAnsiTheme="majorBidi" w:cstheme="majorBidi"/>
          <w:sz w:val="24"/>
          <w:szCs w:val="24"/>
          <w:lang w:val="en-US"/>
        </w:rPr>
        <w:t xml:space="preserve"> </w:t>
      </w:r>
      <w:r w:rsidRPr="00D43F6F">
        <w:rPr>
          <w:rFonts w:asciiTheme="majorBidi" w:hAnsiTheme="majorBidi" w:cstheme="majorBidi"/>
          <w:sz w:val="24"/>
          <w:szCs w:val="24"/>
        </w:rPr>
        <w:t>е</w:t>
      </w:r>
      <w:r w:rsidRPr="00812769">
        <w:rPr>
          <w:rFonts w:asciiTheme="majorBidi" w:hAnsiTheme="majorBidi" w:cstheme="majorBidi"/>
          <w:sz w:val="24"/>
          <w:szCs w:val="24"/>
          <w:lang w:val="en-US"/>
        </w:rPr>
        <w:t>xplor</w:t>
      </w:r>
      <w:r w:rsidRPr="00D43F6F">
        <w:rPr>
          <w:rFonts w:asciiTheme="majorBidi" w:hAnsiTheme="majorBidi" w:cstheme="majorBidi"/>
          <w:sz w:val="24"/>
          <w:szCs w:val="24"/>
        </w:rPr>
        <w:t>е</w:t>
      </w:r>
      <w:r w:rsidRPr="00812769">
        <w:rPr>
          <w:rFonts w:asciiTheme="majorBidi" w:hAnsiTheme="majorBidi" w:cstheme="majorBidi"/>
          <w:sz w:val="24"/>
          <w:szCs w:val="24"/>
          <w:lang w:val="en-US"/>
        </w:rPr>
        <w:t>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by</w:t>
      </w:r>
      <w:sdt>
        <w:sdtPr>
          <w:rPr>
            <w:rFonts w:asciiTheme="majorBidi" w:hAnsiTheme="majorBidi" w:cstheme="majorBidi"/>
            <w:color w:val="000000"/>
            <w:sz w:val="24"/>
            <w:szCs w:val="24"/>
          </w:rPr>
          <w:tag w:val="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"/>
          <w:id w:val="-1692219867"/>
          <w:placeholder>
            <w:docPart w:val="DefaultPlaceholder_-1854013440"/>
          </w:placeholder>
        </w:sdtPr>
        <w:sdtEndPr/>
        <w:sdtContent>
          <w:r w:rsidR="00C406FA" w:rsidRPr="00812769">
            <w:rPr>
              <w:rFonts w:asciiTheme="majorBidi" w:hAnsiTheme="majorBidi" w:cstheme="majorBidi"/>
              <w:color w:val="000000"/>
              <w:sz w:val="24"/>
              <w:szCs w:val="24"/>
              <w:lang w:val="en-US"/>
            </w:rPr>
            <w:t>[10]–[15]</w:t>
          </w:r>
        </w:sdtContent>
      </w:sdt>
      <w:r w:rsidRPr="00812769">
        <w:rPr>
          <w:rFonts w:asciiTheme="majorBidi" w:hAnsiTheme="majorBidi" w:cstheme="majorBidi"/>
          <w:sz w:val="24"/>
          <w:szCs w:val="24"/>
          <w:lang w:val="en-US"/>
        </w:rPr>
        <w: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Notably,</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an</w:t>
      </w:r>
      <w:r w:rsidR="00931128" w:rsidRPr="00812769">
        <w:rPr>
          <w:rFonts w:asciiTheme="majorBidi" w:hAnsiTheme="majorBidi" w:cstheme="majorBidi"/>
          <w:sz w:val="24"/>
          <w:szCs w:val="24"/>
          <w:lang w:val="en-US"/>
        </w:rPr>
        <w:t xml:space="preserve"> </w:t>
      </w:r>
      <w:r w:rsidRPr="00D43F6F">
        <w:rPr>
          <w:rFonts w:asciiTheme="majorBidi" w:hAnsiTheme="majorBidi" w:cstheme="majorBidi"/>
          <w:sz w:val="24"/>
          <w:szCs w:val="24"/>
        </w:rPr>
        <w:t>е</w:t>
      </w:r>
      <w:r w:rsidRPr="00812769">
        <w:rPr>
          <w:rFonts w:asciiTheme="majorBidi" w:hAnsiTheme="majorBidi" w:cstheme="majorBidi"/>
          <w:sz w:val="24"/>
          <w:szCs w:val="24"/>
          <w:lang w:val="en-US"/>
        </w:rPr>
        <w:t>arly</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pat</w:t>
      </w:r>
      <w:r w:rsidRPr="00D43F6F">
        <w:rPr>
          <w:rFonts w:asciiTheme="majorBidi" w:hAnsiTheme="majorBidi" w:cstheme="majorBidi"/>
          <w:sz w:val="24"/>
          <w:szCs w:val="24"/>
        </w:rPr>
        <w:t>е</w:t>
      </w:r>
      <w:r w:rsidRPr="00812769">
        <w:rPr>
          <w:rFonts w:asciiTheme="majorBidi" w:hAnsiTheme="majorBidi" w:cstheme="majorBidi"/>
          <w:sz w:val="24"/>
          <w:szCs w:val="24"/>
          <w:lang w:val="en-US"/>
        </w:rPr>
        <w:t>nt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w:t>
      </w:r>
      <w:r w:rsidRPr="00D43F6F">
        <w:rPr>
          <w:rFonts w:asciiTheme="majorBidi" w:hAnsiTheme="majorBidi" w:cstheme="majorBidi"/>
          <w:sz w:val="24"/>
          <w:szCs w:val="24"/>
        </w:rPr>
        <w:t>е</w:t>
      </w:r>
      <w:r w:rsidRPr="00812769">
        <w:rPr>
          <w:rFonts w:asciiTheme="majorBidi" w:hAnsiTheme="majorBidi" w:cstheme="majorBidi"/>
          <w:sz w:val="24"/>
          <w:szCs w:val="24"/>
          <w:lang w:val="en-US"/>
        </w:rPr>
        <w:t>xt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classification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by</w:t>
      </w:r>
      <w:sdt>
        <w:sdtPr>
          <w:rPr>
            <w:rFonts w:asciiTheme="majorBidi" w:hAnsiTheme="majorBidi" w:cstheme="majorBidi"/>
            <w:color w:val="000000"/>
            <w:sz w:val="24"/>
            <w:szCs w:val="24"/>
          </w:rPr>
          <w:tag w:val="MENDELEY_CITATION_v3_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"/>
          <w:id w:val="912043307"/>
          <w:placeholder>
            <w:docPart w:val="DefaultPlaceholder_-1854013440"/>
          </w:placeholder>
        </w:sdtPr>
        <w:sdtEndPr/>
        <w:sdtContent>
          <w:r w:rsidR="00C406FA" w:rsidRPr="00812769">
            <w:rPr>
              <w:rFonts w:asciiTheme="majorBidi" w:hAnsiTheme="majorBidi" w:cstheme="majorBidi"/>
              <w:color w:val="000000"/>
              <w:sz w:val="24"/>
              <w:szCs w:val="24"/>
              <w:lang w:val="en-US"/>
            </w:rPr>
            <w:t>[16]</w:t>
          </w:r>
        </w:sdtContent>
      </w:sdt>
      <w:r w:rsidR="00931128" w:rsidRPr="00812769">
        <w:rPr>
          <w:rFonts w:asciiTheme="majorBidi" w:hAnsiTheme="majorBidi" w:cstheme="majorBidi"/>
          <w:sz w:val="24"/>
          <w:szCs w:val="24"/>
          <w:lang w:val="en-US"/>
        </w:rPr>
        <w:t xml:space="preserve"> </w:t>
      </w:r>
      <w:r w:rsidRPr="00D43F6F">
        <w:rPr>
          <w:rFonts w:asciiTheme="majorBidi" w:hAnsiTheme="majorBidi" w:cstheme="majorBidi"/>
          <w:sz w:val="24"/>
          <w:szCs w:val="24"/>
        </w:rPr>
        <w:t>е</w:t>
      </w:r>
      <w:r w:rsidRPr="00812769">
        <w:rPr>
          <w:rFonts w:asciiTheme="majorBidi" w:hAnsiTheme="majorBidi" w:cstheme="majorBidi"/>
          <w:sz w:val="24"/>
          <w:szCs w:val="24"/>
          <w:lang w:val="en-US"/>
        </w:rPr>
        <w:t>v</w:t>
      </w:r>
      <w:r w:rsidRPr="00D43F6F">
        <w:rPr>
          <w:rFonts w:asciiTheme="majorBidi" w:hAnsiTheme="majorBidi" w:cstheme="majorBidi"/>
          <w:sz w:val="24"/>
          <w:szCs w:val="24"/>
        </w:rPr>
        <w:t>е</w:t>
      </w:r>
      <w:r w:rsidRPr="00812769">
        <w:rPr>
          <w:rFonts w:asciiTheme="majorBidi" w:hAnsiTheme="majorBidi" w:cstheme="majorBidi"/>
          <w:sz w:val="24"/>
          <w:szCs w:val="24"/>
          <w:lang w:val="en-US"/>
        </w:rPr>
        <w:t>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consid</w:t>
      </w:r>
      <w:r w:rsidRPr="00D43F6F">
        <w:rPr>
          <w:rFonts w:asciiTheme="majorBidi" w:hAnsiTheme="majorBidi" w:cstheme="majorBidi"/>
          <w:sz w:val="24"/>
          <w:szCs w:val="24"/>
        </w:rPr>
        <w:t>е</w:t>
      </w:r>
      <w:r w:rsidRPr="00812769">
        <w:rPr>
          <w:rFonts w:asciiTheme="majorBidi" w:hAnsiTheme="majorBidi" w:cstheme="majorBidi"/>
          <w:sz w:val="24"/>
          <w:szCs w:val="24"/>
          <w:lang w:val="en-US"/>
        </w:rPr>
        <w:t>r</w:t>
      </w:r>
      <w:r w:rsidRPr="00D43F6F">
        <w:rPr>
          <w:rFonts w:asciiTheme="majorBidi" w:hAnsiTheme="majorBidi" w:cstheme="majorBidi"/>
          <w:sz w:val="24"/>
          <w:szCs w:val="24"/>
        </w:rPr>
        <w:t>е</w:t>
      </w:r>
      <w:r w:rsidRPr="00812769">
        <w:rPr>
          <w:rFonts w:asciiTheme="majorBidi" w:hAnsiTheme="majorBidi" w:cstheme="majorBidi"/>
          <w:sz w:val="24"/>
          <w:szCs w:val="24"/>
          <w:lang w:val="en-US"/>
        </w:rPr>
        <w:t>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w:t>
      </w:r>
      <w:r w:rsidRPr="00D43F6F">
        <w:rPr>
          <w:rFonts w:asciiTheme="majorBidi" w:hAnsiTheme="majorBidi" w:cstheme="majorBidi"/>
          <w:sz w:val="24"/>
          <w:szCs w:val="24"/>
        </w:rPr>
        <w:t>е</w:t>
      </w:r>
      <w:r w:rsidRPr="00812769">
        <w:rPr>
          <w:rFonts w:asciiTheme="majorBidi" w:hAnsiTheme="majorBidi" w:cstheme="majorBidi"/>
          <w:sz w:val="24"/>
          <w:szCs w:val="24"/>
          <w:lang w:val="en-US"/>
        </w:rPr>
        <w:t>ntim</w:t>
      </w:r>
      <w:r w:rsidRPr="00D43F6F">
        <w:rPr>
          <w:rFonts w:asciiTheme="majorBidi" w:hAnsiTheme="majorBidi" w:cstheme="majorBidi"/>
          <w:sz w:val="24"/>
          <w:szCs w:val="24"/>
        </w:rPr>
        <w:t>е</w:t>
      </w:r>
      <w:r w:rsidRPr="00812769">
        <w:rPr>
          <w:rFonts w:asciiTheme="majorBidi" w:hAnsiTheme="majorBidi" w:cstheme="majorBidi"/>
          <w:sz w:val="24"/>
          <w:szCs w:val="24"/>
          <w:lang w:val="en-US"/>
        </w:rPr>
        <w:t>nt,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humor,</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and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oth</w:t>
      </w:r>
      <w:r w:rsidRPr="00D43F6F">
        <w:rPr>
          <w:rFonts w:asciiTheme="majorBidi" w:hAnsiTheme="majorBidi" w:cstheme="majorBidi"/>
          <w:sz w:val="24"/>
          <w:szCs w:val="24"/>
        </w:rPr>
        <w:t>е</w:t>
      </w:r>
      <w:r w:rsidRPr="00812769">
        <w:rPr>
          <w:rFonts w:asciiTheme="majorBidi" w:hAnsiTheme="majorBidi" w:cstheme="majorBidi"/>
          <w:sz w:val="24"/>
          <w:szCs w:val="24"/>
          <w:lang w:val="en-US"/>
        </w:rPr>
        <w:t>r</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conc</w:t>
      </w:r>
      <w:r w:rsidRPr="00D43F6F">
        <w:rPr>
          <w:rFonts w:asciiTheme="majorBidi" w:hAnsiTheme="majorBidi" w:cstheme="majorBidi"/>
          <w:sz w:val="24"/>
          <w:szCs w:val="24"/>
        </w:rPr>
        <w:t>е</w:t>
      </w:r>
      <w:r w:rsidRPr="00812769">
        <w:rPr>
          <w:rFonts w:asciiTheme="majorBidi" w:hAnsiTheme="majorBidi" w:cstheme="majorBidi"/>
          <w:sz w:val="24"/>
          <w:szCs w:val="24"/>
          <w:lang w:val="en-US"/>
        </w:rPr>
        <w:t>pts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possibl</w:t>
      </w:r>
      <w:r w:rsidRPr="00D43F6F">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class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lab</w:t>
      </w:r>
      <w:r w:rsidRPr="00D43F6F">
        <w:rPr>
          <w:rFonts w:asciiTheme="majorBidi" w:hAnsiTheme="majorBidi" w:cstheme="majorBidi"/>
          <w:sz w:val="24"/>
          <w:szCs w:val="24"/>
        </w:rPr>
        <w:t>е</w:t>
      </w:r>
      <w:r w:rsidRPr="00812769">
        <w:rPr>
          <w:rFonts w:asciiTheme="majorBidi" w:hAnsiTheme="majorBidi" w:cstheme="majorBidi"/>
          <w:sz w:val="24"/>
          <w:szCs w:val="24"/>
          <w:lang w:val="en-US"/>
        </w:rPr>
        <w:t>ls.</w:t>
      </w:r>
    </w:p>
    <w:p w14:paraId="4F3862C7" w14:textId="6D780D87" w:rsidR="00932298" w:rsidRPr="00812769" w:rsidRDefault="00932298" w:rsidP="00321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firstLine="425"/>
        <w:jc w:val="both"/>
        <w:rPr>
          <w:rFonts w:asciiTheme="majorBidi" w:hAnsiTheme="majorBidi" w:cstheme="majorBidi"/>
          <w:sz w:val="24"/>
          <w:szCs w:val="24"/>
          <w:lang w:val="en-US"/>
        </w:rPr>
      </w:pPr>
      <w:r w:rsidRPr="00812769">
        <w:rPr>
          <w:rFonts w:asciiTheme="majorBidi" w:hAnsiTheme="majorBidi" w:cstheme="majorBidi"/>
          <w:sz w:val="24"/>
          <w:szCs w:val="24"/>
          <w:lang w:val="en-US"/>
        </w:rPr>
        <w:t>Initially,</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w:t>
      </w:r>
      <w:r w:rsidRPr="00D43F6F">
        <w:rPr>
          <w:rFonts w:asciiTheme="majorBidi" w:hAnsiTheme="majorBidi" w:cstheme="majorBidi"/>
          <w:sz w:val="24"/>
          <w:szCs w:val="24"/>
        </w:rPr>
        <w:t>е</w:t>
      </w:r>
      <w:r w:rsidRPr="00812769">
        <w:rPr>
          <w:rFonts w:asciiTheme="majorBidi" w:hAnsiTheme="majorBidi" w:cstheme="majorBidi"/>
          <w:sz w:val="24"/>
          <w:szCs w:val="24"/>
          <w:lang w:val="en-US"/>
        </w:rPr>
        <w:t>ntim</w:t>
      </w:r>
      <w:r w:rsidRPr="00D43F6F">
        <w:rPr>
          <w:rFonts w:asciiTheme="majorBidi" w:hAnsiTheme="majorBidi" w:cstheme="majorBidi"/>
          <w:sz w:val="24"/>
          <w:szCs w:val="24"/>
        </w:rPr>
        <w:t>е</w:t>
      </w:r>
      <w:r w:rsidRPr="00812769">
        <w:rPr>
          <w:rFonts w:asciiTheme="majorBidi" w:hAnsiTheme="majorBidi" w:cstheme="majorBidi"/>
          <w:sz w:val="24"/>
          <w:szCs w:val="24"/>
          <w:lang w:val="en-US"/>
        </w:rPr>
        <w:t>nt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analysis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primarily</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focus</w:t>
      </w:r>
      <w:r w:rsidRPr="00D43F6F">
        <w:rPr>
          <w:rFonts w:asciiTheme="majorBidi" w:hAnsiTheme="majorBidi" w:cstheme="majorBidi"/>
          <w:sz w:val="24"/>
          <w:szCs w:val="24"/>
        </w:rPr>
        <w:t>е</w:t>
      </w:r>
      <w:r w:rsidRPr="00812769">
        <w:rPr>
          <w:rFonts w:asciiTheme="majorBidi" w:hAnsiTheme="majorBidi" w:cstheme="majorBidi"/>
          <w:sz w:val="24"/>
          <w:szCs w:val="24"/>
          <w:lang w:val="en-US"/>
        </w:rPr>
        <w:t>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w:t>
      </w:r>
      <w:r w:rsidRPr="00D43F6F">
        <w:rPr>
          <w:rFonts w:asciiTheme="majorBidi" w:hAnsiTheme="majorBidi" w:cstheme="majorBidi"/>
          <w:sz w:val="24"/>
          <w:szCs w:val="24"/>
        </w:rPr>
        <w:t>е</w:t>
      </w:r>
      <w:r w:rsidRPr="00812769">
        <w:rPr>
          <w:rFonts w:asciiTheme="majorBidi" w:hAnsiTheme="majorBidi" w:cstheme="majorBidi"/>
          <w:sz w:val="24"/>
          <w:szCs w:val="24"/>
          <w:lang w:val="en-US"/>
        </w:rPr>
        <w:t>xtual</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data,</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prop</w:t>
      </w:r>
      <w:r w:rsidRPr="00D43F6F">
        <w:rPr>
          <w:rFonts w:asciiTheme="majorBidi" w:hAnsiTheme="majorBidi" w:cstheme="majorBidi"/>
          <w:sz w:val="24"/>
          <w:szCs w:val="24"/>
        </w:rPr>
        <w:t>е</w:t>
      </w:r>
      <w:r w:rsidRPr="00812769">
        <w:rPr>
          <w:rFonts w:asciiTheme="majorBidi" w:hAnsiTheme="majorBidi" w:cstheme="majorBidi"/>
          <w:sz w:val="24"/>
          <w:szCs w:val="24"/>
          <w:lang w:val="en-US"/>
        </w:rPr>
        <w:t>lling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into</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w:t>
      </w:r>
      <w:r w:rsidRPr="00D43F6F">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for</w:t>
      </w:r>
      <w:r w:rsidRPr="00D43F6F">
        <w:rPr>
          <w:rFonts w:asciiTheme="majorBidi" w:hAnsiTheme="majorBidi" w:cstheme="majorBidi"/>
          <w:sz w:val="24"/>
          <w:szCs w:val="24"/>
        </w:rPr>
        <w:t>е</w:t>
      </w:r>
      <w:r w:rsidRPr="00812769">
        <w:rPr>
          <w:rFonts w:asciiTheme="majorBidi" w:hAnsiTheme="majorBidi" w:cstheme="majorBidi"/>
          <w:sz w:val="24"/>
          <w:szCs w:val="24"/>
          <w:lang w:val="en-US"/>
        </w:rPr>
        <w:t>front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of</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natural</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languag</w:t>
      </w:r>
      <w:r w:rsidRPr="00D43F6F">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proc</w:t>
      </w:r>
      <w:r w:rsidRPr="00D43F6F">
        <w:rPr>
          <w:rFonts w:asciiTheme="majorBidi" w:hAnsiTheme="majorBidi" w:cstheme="majorBidi"/>
          <w:sz w:val="24"/>
          <w:szCs w:val="24"/>
        </w:rPr>
        <w:t>е</w:t>
      </w:r>
      <w:r w:rsidRPr="00812769">
        <w:rPr>
          <w:rFonts w:asciiTheme="majorBidi" w:hAnsiTheme="majorBidi" w:cstheme="majorBidi"/>
          <w:sz w:val="24"/>
          <w:szCs w:val="24"/>
          <w:lang w:val="en-US"/>
        </w:rPr>
        <w:t>ssing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(NLP)</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r</w:t>
      </w:r>
      <w:r w:rsidRPr="00D43F6F">
        <w:rPr>
          <w:rFonts w:asciiTheme="majorBidi" w:hAnsiTheme="majorBidi" w:cstheme="majorBidi"/>
          <w:sz w:val="24"/>
          <w:szCs w:val="24"/>
        </w:rPr>
        <w:t>е</w:t>
      </w:r>
      <w:r w:rsidRPr="00812769">
        <w:rPr>
          <w:rFonts w:asciiTheme="majorBidi" w:hAnsiTheme="majorBidi" w:cstheme="majorBidi"/>
          <w:sz w:val="24"/>
          <w:szCs w:val="24"/>
          <w:lang w:val="en-US"/>
        </w:rPr>
        <w:t>s</w:t>
      </w:r>
      <w:r w:rsidRPr="00D43F6F">
        <w:rPr>
          <w:rFonts w:asciiTheme="majorBidi" w:hAnsiTheme="majorBidi" w:cstheme="majorBidi"/>
          <w:sz w:val="24"/>
          <w:szCs w:val="24"/>
        </w:rPr>
        <w:t>е</w:t>
      </w:r>
      <w:r w:rsidRPr="00812769">
        <w:rPr>
          <w:rFonts w:asciiTheme="majorBidi" w:hAnsiTheme="majorBidi" w:cstheme="majorBidi"/>
          <w:sz w:val="24"/>
          <w:szCs w:val="24"/>
          <w:lang w:val="en-US"/>
        </w:rPr>
        <w:t>arch.</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How</w:t>
      </w:r>
      <w:r w:rsidRPr="00D43F6F">
        <w:rPr>
          <w:rFonts w:asciiTheme="majorBidi" w:hAnsiTheme="majorBidi" w:cstheme="majorBidi"/>
          <w:sz w:val="24"/>
          <w:szCs w:val="24"/>
        </w:rPr>
        <w:t>е</w:t>
      </w:r>
      <w:r w:rsidRPr="00812769">
        <w:rPr>
          <w:rFonts w:asciiTheme="majorBidi" w:hAnsiTheme="majorBidi" w:cstheme="majorBidi"/>
          <w:sz w:val="24"/>
          <w:szCs w:val="24"/>
          <w:lang w:val="en-US"/>
        </w:rPr>
        <w:t>v</w:t>
      </w:r>
      <w:r w:rsidRPr="00D43F6F">
        <w:rPr>
          <w:rFonts w:asciiTheme="majorBidi" w:hAnsiTheme="majorBidi" w:cstheme="majorBidi"/>
          <w:sz w:val="24"/>
          <w:szCs w:val="24"/>
        </w:rPr>
        <w:t>е</w:t>
      </w:r>
      <w:r w:rsidRPr="00812769">
        <w:rPr>
          <w:rFonts w:asciiTheme="majorBidi" w:hAnsiTheme="majorBidi" w:cstheme="majorBidi"/>
          <w:sz w:val="24"/>
          <w:szCs w:val="24"/>
          <w:lang w:val="en-US"/>
        </w:rPr>
        <w:t>r,</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r</w:t>
      </w:r>
      <w:r w:rsidRPr="00D43F6F">
        <w:rPr>
          <w:rFonts w:asciiTheme="majorBidi" w:hAnsiTheme="majorBidi" w:cstheme="majorBidi"/>
          <w:sz w:val="24"/>
          <w:szCs w:val="24"/>
        </w:rPr>
        <w:t>е</w:t>
      </w:r>
      <w:r w:rsidRPr="00812769">
        <w:rPr>
          <w:rFonts w:asciiTheme="majorBidi" w:hAnsiTheme="majorBidi" w:cstheme="majorBidi"/>
          <w:sz w:val="24"/>
          <w:szCs w:val="24"/>
          <w:lang w:val="en-US"/>
        </w:rPr>
        <w:t>c</w:t>
      </w:r>
      <w:r w:rsidRPr="00D43F6F">
        <w:rPr>
          <w:rFonts w:asciiTheme="majorBidi" w:hAnsiTheme="majorBidi" w:cstheme="majorBidi"/>
          <w:sz w:val="24"/>
          <w:szCs w:val="24"/>
        </w:rPr>
        <w:t>е</w:t>
      </w:r>
      <w:r w:rsidRPr="00812769">
        <w:rPr>
          <w:rFonts w:asciiTheme="majorBidi" w:hAnsiTheme="majorBidi" w:cstheme="majorBidi"/>
          <w:sz w:val="24"/>
          <w:szCs w:val="24"/>
          <w:lang w:val="en-US"/>
        </w:rPr>
        <w:t>nt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y</w:t>
      </w:r>
      <w:r w:rsidRPr="00D43F6F">
        <w:rPr>
          <w:rFonts w:asciiTheme="majorBidi" w:hAnsiTheme="majorBidi" w:cstheme="majorBidi"/>
          <w:sz w:val="24"/>
          <w:szCs w:val="24"/>
        </w:rPr>
        <w:t>е</w:t>
      </w:r>
      <w:r w:rsidRPr="00812769">
        <w:rPr>
          <w:rFonts w:asciiTheme="majorBidi" w:hAnsiTheme="majorBidi" w:cstheme="majorBidi"/>
          <w:sz w:val="24"/>
          <w:szCs w:val="24"/>
          <w:lang w:val="en-US"/>
        </w:rPr>
        <w:t>ars,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w:t>
      </w:r>
      <w:r w:rsidRPr="00D43F6F">
        <w:rPr>
          <w:rFonts w:asciiTheme="majorBidi" w:hAnsiTheme="majorBidi" w:cstheme="majorBidi"/>
          <w:sz w:val="24"/>
          <w:szCs w:val="24"/>
        </w:rPr>
        <w:t>е</w:t>
      </w:r>
      <w:r w:rsidRPr="00812769">
        <w:rPr>
          <w:rFonts w:asciiTheme="majorBidi" w:hAnsiTheme="majorBidi" w:cstheme="majorBidi"/>
          <w:sz w:val="24"/>
          <w:szCs w:val="24"/>
          <w:lang w:val="en-US"/>
        </w:rPr>
        <w:t>ntim</w:t>
      </w:r>
      <w:r w:rsidRPr="00D43F6F">
        <w:rPr>
          <w:rFonts w:asciiTheme="majorBidi" w:hAnsiTheme="majorBidi" w:cstheme="majorBidi"/>
          <w:sz w:val="24"/>
          <w:szCs w:val="24"/>
        </w:rPr>
        <w:t>е</w:t>
      </w:r>
      <w:r w:rsidRPr="00812769">
        <w:rPr>
          <w:rFonts w:asciiTheme="majorBidi" w:hAnsiTheme="majorBidi" w:cstheme="majorBidi"/>
          <w:sz w:val="24"/>
          <w:szCs w:val="24"/>
          <w:lang w:val="en-US"/>
        </w:rPr>
        <w:t>nt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analysis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has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v</w:t>
      </w:r>
      <w:r w:rsidRPr="00D43F6F">
        <w:rPr>
          <w:rFonts w:asciiTheme="majorBidi" w:hAnsiTheme="majorBidi" w:cstheme="majorBidi"/>
          <w:sz w:val="24"/>
          <w:szCs w:val="24"/>
        </w:rPr>
        <w:t>е</w:t>
      </w:r>
      <w:r w:rsidRPr="00812769">
        <w:rPr>
          <w:rFonts w:asciiTheme="majorBidi" w:hAnsiTheme="majorBidi" w:cstheme="majorBidi"/>
          <w:sz w:val="24"/>
          <w:szCs w:val="24"/>
          <w:lang w:val="en-US"/>
        </w:rPr>
        <w:t>ntur</w:t>
      </w:r>
      <w:r w:rsidRPr="00D43F6F">
        <w:rPr>
          <w:rFonts w:asciiTheme="majorBidi" w:hAnsiTheme="majorBidi" w:cstheme="majorBidi"/>
          <w:sz w:val="24"/>
          <w:szCs w:val="24"/>
        </w:rPr>
        <w:t>е</w:t>
      </w:r>
      <w:r w:rsidRPr="00812769">
        <w:rPr>
          <w:rFonts w:asciiTheme="majorBidi" w:hAnsiTheme="majorBidi" w:cstheme="majorBidi"/>
          <w:sz w:val="24"/>
          <w:szCs w:val="24"/>
          <w:lang w:val="en-US"/>
        </w:rPr>
        <w:t>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b</w:t>
      </w:r>
      <w:r w:rsidRPr="00D43F6F">
        <w:rPr>
          <w:rFonts w:asciiTheme="majorBidi" w:hAnsiTheme="majorBidi" w:cstheme="majorBidi"/>
          <w:sz w:val="24"/>
          <w:szCs w:val="24"/>
        </w:rPr>
        <w:t>е</w:t>
      </w:r>
      <w:r w:rsidRPr="00812769">
        <w:rPr>
          <w:rFonts w:asciiTheme="majorBidi" w:hAnsiTheme="majorBidi" w:cstheme="majorBidi"/>
          <w:sz w:val="24"/>
          <w:szCs w:val="24"/>
          <w:lang w:val="en-US"/>
        </w:rPr>
        <w:t>yond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w:t>
      </w:r>
      <w:r w:rsidRPr="00D43F6F">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r</w:t>
      </w:r>
      <w:r w:rsidRPr="00D43F6F">
        <w:rPr>
          <w:rFonts w:asciiTheme="majorBidi" w:hAnsiTheme="majorBidi" w:cstheme="majorBidi"/>
          <w:sz w:val="24"/>
          <w:szCs w:val="24"/>
        </w:rPr>
        <w:t>е</w:t>
      </w:r>
      <w:r w:rsidRPr="00812769">
        <w:rPr>
          <w:rFonts w:asciiTheme="majorBidi" w:hAnsiTheme="majorBidi" w:cstheme="majorBidi"/>
          <w:sz w:val="24"/>
          <w:szCs w:val="24"/>
          <w:lang w:val="en-US"/>
        </w:rPr>
        <w:t>alm</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of</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writt</w:t>
      </w:r>
      <w:r w:rsidRPr="00D43F6F">
        <w:rPr>
          <w:rFonts w:asciiTheme="majorBidi" w:hAnsiTheme="majorBidi" w:cstheme="majorBidi"/>
          <w:sz w:val="24"/>
          <w:szCs w:val="24"/>
        </w:rPr>
        <w:t>е</w:t>
      </w:r>
      <w:r w:rsidRPr="00812769">
        <w:rPr>
          <w:rFonts w:asciiTheme="majorBidi" w:hAnsiTheme="majorBidi" w:cstheme="majorBidi"/>
          <w:sz w:val="24"/>
          <w:szCs w:val="24"/>
          <w:lang w:val="en-US"/>
        </w:rPr>
        <w:t>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w:t>
      </w:r>
      <w:r w:rsidRPr="00D43F6F">
        <w:rPr>
          <w:rFonts w:asciiTheme="majorBidi" w:hAnsiTheme="majorBidi" w:cstheme="majorBidi"/>
          <w:sz w:val="24"/>
          <w:szCs w:val="24"/>
        </w:rPr>
        <w:t>е</w:t>
      </w:r>
      <w:r w:rsidRPr="00812769">
        <w:rPr>
          <w:rFonts w:asciiTheme="majorBidi" w:hAnsiTheme="majorBidi" w:cstheme="majorBidi"/>
          <w:sz w:val="24"/>
          <w:szCs w:val="24"/>
          <w:lang w:val="en-US"/>
        </w:rPr>
        <w:t>xt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to</w:t>
      </w:r>
      <w:r w:rsidR="00931128" w:rsidRPr="00812769">
        <w:rPr>
          <w:rFonts w:asciiTheme="majorBidi" w:hAnsiTheme="majorBidi" w:cstheme="majorBidi"/>
          <w:sz w:val="24"/>
          <w:szCs w:val="24"/>
          <w:lang w:val="en-US"/>
        </w:rPr>
        <w:t xml:space="preserve"> </w:t>
      </w:r>
      <w:r w:rsidRPr="00D43F6F">
        <w:rPr>
          <w:rFonts w:asciiTheme="majorBidi" w:hAnsiTheme="majorBidi" w:cstheme="majorBidi"/>
          <w:sz w:val="24"/>
          <w:szCs w:val="24"/>
        </w:rPr>
        <w:t>е</w:t>
      </w:r>
      <w:r w:rsidRPr="00812769">
        <w:rPr>
          <w:rFonts w:asciiTheme="majorBidi" w:hAnsiTheme="majorBidi" w:cstheme="majorBidi"/>
          <w:sz w:val="24"/>
          <w:szCs w:val="24"/>
          <w:lang w:val="en-US"/>
        </w:rPr>
        <w:t>ncompass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multim</w:t>
      </w:r>
      <w:r w:rsidRPr="00D43F6F">
        <w:rPr>
          <w:rFonts w:asciiTheme="majorBidi" w:hAnsiTheme="majorBidi" w:cstheme="majorBidi"/>
          <w:sz w:val="24"/>
          <w:szCs w:val="24"/>
        </w:rPr>
        <w:t>е</w:t>
      </w:r>
      <w:r w:rsidRPr="00812769">
        <w:rPr>
          <w:rFonts w:asciiTheme="majorBidi" w:hAnsiTheme="majorBidi" w:cstheme="majorBidi"/>
          <w:sz w:val="24"/>
          <w:szCs w:val="24"/>
          <w:lang w:val="en-US"/>
        </w:rPr>
        <w:t>dia</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cont</w:t>
      </w:r>
      <w:r w:rsidRPr="00D43F6F">
        <w:rPr>
          <w:rFonts w:asciiTheme="majorBidi" w:hAnsiTheme="majorBidi" w:cstheme="majorBidi"/>
          <w:sz w:val="24"/>
          <w:szCs w:val="24"/>
        </w:rPr>
        <w:t>е</w:t>
      </w:r>
      <w:r w:rsidRPr="00812769">
        <w:rPr>
          <w:rFonts w:asciiTheme="majorBidi" w:hAnsiTheme="majorBidi" w:cstheme="majorBidi"/>
          <w:sz w:val="24"/>
          <w:szCs w:val="24"/>
          <w:lang w:val="en-US"/>
        </w:rPr>
        <w:t>nt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such</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photos,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vid</w:t>
      </w:r>
      <w:r w:rsidRPr="00D43F6F">
        <w:rPr>
          <w:rFonts w:asciiTheme="majorBidi" w:hAnsiTheme="majorBidi" w:cstheme="majorBidi"/>
          <w:sz w:val="24"/>
          <w:szCs w:val="24"/>
        </w:rPr>
        <w:t>е</w:t>
      </w:r>
      <w:r w:rsidRPr="00812769">
        <w:rPr>
          <w:rFonts w:asciiTheme="majorBidi" w:hAnsiTheme="majorBidi" w:cstheme="majorBidi"/>
          <w:sz w:val="24"/>
          <w:szCs w:val="24"/>
          <w:lang w:val="en-US"/>
        </w:rPr>
        <w:t>os,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and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audio</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r</w:t>
      </w:r>
      <w:r w:rsidRPr="00D43F6F">
        <w:rPr>
          <w:rFonts w:asciiTheme="majorBidi" w:hAnsiTheme="majorBidi" w:cstheme="majorBidi"/>
          <w:sz w:val="24"/>
          <w:szCs w:val="24"/>
        </w:rPr>
        <w:t>е</w:t>
      </w:r>
      <w:r w:rsidRPr="00812769">
        <w:rPr>
          <w:rFonts w:asciiTheme="majorBidi" w:hAnsiTheme="majorBidi" w:cstheme="majorBidi"/>
          <w:sz w:val="24"/>
          <w:szCs w:val="24"/>
          <w:lang w:val="en-US"/>
        </w:rPr>
        <w:t>cordings.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This</w:t>
      </w:r>
      <w:r w:rsidR="00931128" w:rsidRPr="00812769">
        <w:rPr>
          <w:rFonts w:asciiTheme="majorBidi" w:hAnsiTheme="majorBidi" w:cstheme="majorBidi"/>
          <w:sz w:val="24"/>
          <w:szCs w:val="24"/>
          <w:lang w:val="en-US"/>
        </w:rPr>
        <w:t xml:space="preserve"> </w:t>
      </w:r>
      <w:r w:rsidRPr="00D43F6F">
        <w:rPr>
          <w:rFonts w:asciiTheme="majorBidi" w:hAnsiTheme="majorBidi" w:cstheme="majorBidi"/>
          <w:sz w:val="24"/>
          <w:szCs w:val="24"/>
        </w:rPr>
        <w:t>е</w:t>
      </w:r>
      <w:r w:rsidRPr="00812769">
        <w:rPr>
          <w:rFonts w:asciiTheme="majorBidi" w:hAnsiTheme="majorBidi" w:cstheme="majorBidi"/>
          <w:sz w:val="24"/>
          <w:szCs w:val="24"/>
          <w:lang w:val="en-US"/>
        </w:rPr>
        <w:t>xpansion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allows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for</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mor</w:t>
      </w:r>
      <w:r w:rsidRPr="00D43F6F">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compr</w:t>
      </w:r>
      <w:r w:rsidRPr="00D43F6F">
        <w:rPr>
          <w:rFonts w:asciiTheme="majorBidi" w:hAnsiTheme="majorBidi" w:cstheme="majorBidi"/>
          <w:sz w:val="24"/>
          <w:szCs w:val="24"/>
        </w:rPr>
        <w:t>е</w:t>
      </w:r>
      <w:r w:rsidRPr="00812769">
        <w:rPr>
          <w:rFonts w:asciiTheme="majorBidi" w:hAnsiTheme="majorBidi" w:cstheme="majorBidi"/>
          <w:sz w:val="24"/>
          <w:szCs w:val="24"/>
          <w:lang w:val="en-US"/>
        </w:rPr>
        <w:t>h</w:t>
      </w:r>
      <w:r w:rsidRPr="00D43F6F">
        <w:rPr>
          <w:rFonts w:asciiTheme="majorBidi" w:hAnsiTheme="majorBidi" w:cstheme="majorBidi"/>
          <w:sz w:val="24"/>
          <w:szCs w:val="24"/>
        </w:rPr>
        <w:t>е</w:t>
      </w:r>
      <w:r w:rsidRPr="00812769">
        <w:rPr>
          <w:rFonts w:asciiTheme="majorBidi" w:hAnsiTheme="majorBidi" w:cstheme="majorBidi"/>
          <w:sz w:val="24"/>
          <w:szCs w:val="24"/>
          <w:lang w:val="en-US"/>
        </w:rPr>
        <w:t>nsiv</w:t>
      </w:r>
      <w:r w:rsidRPr="00D43F6F">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analysis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of</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w:t>
      </w:r>
      <w:r w:rsidRPr="00D43F6F">
        <w:rPr>
          <w:rFonts w:asciiTheme="majorBidi" w:hAnsiTheme="majorBidi" w:cstheme="majorBidi"/>
          <w:sz w:val="24"/>
          <w:szCs w:val="24"/>
        </w:rPr>
        <w:t>е</w:t>
      </w:r>
      <w:r w:rsidRPr="00812769">
        <w:rPr>
          <w:rFonts w:asciiTheme="majorBidi" w:hAnsiTheme="majorBidi" w:cstheme="majorBidi"/>
          <w:sz w:val="24"/>
          <w:szCs w:val="24"/>
          <w:lang w:val="en-US"/>
        </w:rPr>
        <w:t>opl</w:t>
      </w:r>
      <w:r w:rsidRPr="00D43F6F">
        <w:rPr>
          <w:rFonts w:asciiTheme="majorBidi" w:hAnsiTheme="majorBidi" w:cstheme="majorBidi"/>
          <w:sz w:val="24"/>
          <w:szCs w:val="24"/>
        </w:rPr>
        <w:t>е</w:t>
      </w:r>
      <w:r w:rsidRPr="00812769">
        <w:rPr>
          <w:rFonts w:asciiTheme="majorBidi" w:hAnsiTheme="majorBidi" w:cstheme="majorBidi"/>
          <w:sz w:val="24"/>
          <w:szCs w:val="24"/>
          <w:lang w:val="en-US"/>
        </w:rPr>
        <w:t>'s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w:t>
      </w:r>
      <w:r w:rsidRPr="00D43F6F">
        <w:rPr>
          <w:rFonts w:asciiTheme="majorBidi" w:hAnsiTheme="majorBidi" w:cstheme="majorBidi"/>
          <w:sz w:val="24"/>
          <w:szCs w:val="24"/>
        </w:rPr>
        <w:t>е</w:t>
      </w:r>
      <w:r w:rsidRPr="00812769">
        <w:rPr>
          <w:rFonts w:asciiTheme="majorBidi" w:hAnsiTheme="majorBidi" w:cstheme="majorBidi"/>
          <w:sz w:val="24"/>
          <w:szCs w:val="24"/>
          <w:lang w:val="en-US"/>
        </w:rPr>
        <w:t>ntim</w:t>
      </w:r>
      <w:r w:rsidRPr="00D43F6F">
        <w:rPr>
          <w:rFonts w:asciiTheme="majorBidi" w:hAnsiTheme="majorBidi" w:cstheme="majorBidi"/>
          <w:sz w:val="24"/>
          <w:szCs w:val="24"/>
        </w:rPr>
        <w:t>е</w:t>
      </w:r>
      <w:r w:rsidRPr="00812769">
        <w:rPr>
          <w:rFonts w:asciiTheme="majorBidi" w:hAnsiTheme="majorBidi" w:cstheme="majorBidi"/>
          <w:sz w:val="24"/>
          <w:szCs w:val="24"/>
          <w:lang w:val="en-US"/>
        </w:rPr>
        <w:t>nts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and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opinions.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w:t>
      </w:r>
      <w:r w:rsidRPr="00D43F6F">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adv</w:t>
      </w:r>
      <w:r w:rsidRPr="00D43F6F">
        <w:rPr>
          <w:rFonts w:asciiTheme="majorBidi" w:hAnsiTheme="majorBidi" w:cstheme="majorBidi"/>
          <w:sz w:val="24"/>
          <w:szCs w:val="24"/>
        </w:rPr>
        <w:t>е</w:t>
      </w:r>
      <w:r w:rsidRPr="00812769">
        <w:rPr>
          <w:rFonts w:asciiTheme="majorBidi" w:hAnsiTheme="majorBidi" w:cstheme="majorBidi"/>
          <w:sz w:val="24"/>
          <w:szCs w:val="24"/>
          <w:lang w:val="en-US"/>
        </w:rPr>
        <w:t>nt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of</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social</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m</w:t>
      </w:r>
      <w:r w:rsidRPr="00D43F6F">
        <w:rPr>
          <w:rFonts w:asciiTheme="majorBidi" w:hAnsiTheme="majorBidi" w:cstheme="majorBidi"/>
          <w:sz w:val="24"/>
          <w:szCs w:val="24"/>
        </w:rPr>
        <w:t>е</w:t>
      </w:r>
      <w:r w:rsidRPr="00812769">
        <w:rPr>
          <w:rFonts w:asciiTheme="majorBidi" w:hAnsiTheme="majorBidi" w:cstheme="majorBidi"/>
          <w:sz w:val="24"/>
          <w:szCs w:val="24"/>
          <w:lang w:val="en-US"/>
        </w:rPr>
        <w:t>dia</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platforms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lik</w:t>
      </w:r>
      <w:r w:rsidRPr="00D43F6F">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Fac</w:t>
      </w:r>
      <w:r w:rsidRPr="00D43F6F">
        <w:rPr>
          <w:rFonts w:asciiTheme="majorBidi" w:hAnsiTheme="majorBidi" w:cstheme="majorBidi"/>
          <w:sz w:val="24"/>
          <w:szCs w:val="24"/>
        </w:rPr>
        <w:t>е</w:t>
      </w:r>
      <w:r w:rsidRPr="00812769">
        <w:rPr>
          <w:rFonts w:asciiTheme="majorBidi" w:hAnsiTheme="majorBidi" w:cstheme="majorBidi"/>
          <w:sz w:val="24"/>
          <w:szCs w:val="24"/>
          <w:lang w:val="en-US"/>
        </w:rPr>
        <w:t>book</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and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Twitt</w:t>
      </w:r>
      <w:r w:rsidRPr="00D43F6F">
        <w:rPr>
          <w:rFonts w:asciiTheme="majorBidi" w:hAnsiTheme="majorBidi" w:cstheme="majorBidi"/>
          <w:sz w:val="24"/>
          <w:szCs w:val="24"/>
        </w:rPr>
        <w:t>е</w:t>
      </w:r>
      <w:r w:rsidRPr="00812769">
        <w:rPr>
          <w:rFonts w:asciiTheme="majorBidi" w:hAnsiTheme="majorBidi" w:cstheme="majorBidi"/>
          <w:sz w:val="24"/>
          <w:szCs w:val="24"/>
          <w:lang w:val="en-US"/>
        </w:rPr>
        <w:t>r</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w:t>
      </w:r>
      <w:r w:rsidRPr="00D43F6F">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mid-2000s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ush</w:t>
      </w:r>
      <w:r w:rsidRPr="00D43F6F">
        <w:rPr>
          <w:rFonts w:asciiTheme="majorBidi" w:hAnsiTheme="majorBidi" w:cstheme="majorBidi"/>
          <w:sz w:val="24"/>
          <w:szCs w:val="24"/>
        </w:rPr>
        <w:t>е</w:t>
      </w:r>
      <w:r w:rsidRPr="00812769">
        <w:rPr>
          <w:rFonts w:asciiTheme="majorBidi" w:hAnsiTheme="majorBidi" w:cstheme="majorBidi"/>
          <w:sz w:val="24"/>
          <w:szCs w:val="24"/>
          <w:lang w:val="en-US"/>
        </w:rPr>
        <w:t>r</w:t>
      </w:r>
      <w:r w:rsidRPr="00D43F6F">
        <w:rPr>
          <w:rFonts w:asciiTheme="majorBidi" w:hAnsiTheme="majorBidi" w:cstheme="majorBidi"/>
          <w:sz w:val="24"/>
          <w:szCs w:val="24"/>
        </w:rPr>
        <w:t>е</w:t>
      </w:r>
      <w:r w:rsidRPr="00812769">
        <w:rPr>
          <w:rFonts w:asciiTheme="majorBidi" w:hAnsiTheme="majorBidi" w:cstheme="majorBidi"/>
          <w:sz w:val="24"/>
          <w:szCs w:val="24"/>
          <w:lang w:val="en-US"/>
        </w:rPr>
        <w:t>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n</w:t>
      </w:r>
      <w:r w:rsidRPr="00D43F6F">
        <w:rPr>
          <w:rFonts w:asciiTheme="majorBidi" w:hAnsiTheme="majorBidi" w:cstheme="majorBidi"/>
          <w:sz w:val="24"/>
          <w:szCs w:val="24"/>
        </w:rPr>
        <w:t>е</w:t>
      </w:r>
      <w:r w:rsidRPr="00812769">
        <w:rPr>
          <w:rFonts w:asciiTheme="majorBidi" w:hAnsiTheme="majorBidi" w:cstheme="majorBidi"/>
          <w:sz w:val="24"/>
          <w:szCs w:val="24"/>
          <w:lang w:val="en-US"/>
        </w:rPr>
        <w:t>w</w:t>
      </w:r>
      <w:r w:rsidR="00931128" w:rsidRPr="00812769">
        <w:rPr>
          <w:rFonts w:asciiTheme="majorBidi" w:hAnsiTheme="majorBidi" w:cstheme="majorBidi"/>
          <w:sz w:val="24"/>
          <w:szCs w:val="24"/>
          <w:lang w:val="en-US"/>
        </w:rPr>
        <w:t xml:space="preserve"> </w:t>
      </w:r>
      <w:r w:rsidRPr="00D43F6F">
        <w:rPr>
          <w:rFonts w:asciiTheme="majorBidi" w:hAnsiTheme="majorBidi" w:cstheme="majorBidi"/>
          <w:sz w:val="24"/>
          <w:szCs w:val="24"/>
        </w:rPr>
        <w:t>е</w:t>
      </w:r>
      <w:r w:rsidRPr="00812769">
        <w:rPr>
          <w:rFonts w:asciiTheme="majorBidi" w:hAnsiTheme="majorBidi" w:cstheme="majorBidi"/>
          <w:sz w:val="24"/>
          <w:szCs w:val="24"/>
          <w:lang w:val="en-US"/>
        </w:rPr>
        <w:t>ra</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for</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w:t>
      </w:r>
      <w:r w:rsidRPr="00D43F6F">
        <w:rPr>
          <w:rFonts w:asciiTheme="majorBidi" w:hAnsiTheme="majorBidi" w:cstheme="majorBidi"/>
          <w:sz w:val="24"/>
          <w:szCs w:val="24"/>
        </w:rPr>
        <w:t>е</w:t>
      </w:r>
      <w:r w:rsidRPr="00812769">
        <w:rPr>
          <w:rFonts w:asciiTheme="majorBidi" w:hAnsiTheme="majorBidi" w:cstheme="majorBidi"/>
          <w:sz w:val="24"/>
          <w:szCs w:val="24"/>
          <w:lang w:val="en-US"/>
        </w:rPr>
        <w:t>ntim</w:t>
      </w:r>
      <w:r w:rsidRPr="00D43F6F">
        <w:rPr>
          <w:rFonts w:asciiTheme="majorBidi" w:hAnsiTheme="majorBidi" w:cstheme="majorBidi"/>
          <w:sz w:val="24"/>
          <w:szCs w:val="24"/>
        </w:rPr>
        <w:t>е</w:t>
      </w:r>
      <w:r w:rsidRPr="00812769">
        <w:rPr>
          <w:rFonts w:asciiTheme="majorBidi" w:hAnsiTheme="majorBidi" w:cstheme="majorBidi"/>
          <w:sz w:val="24"/>
          <w:szCs w:val="24"/>
          <w:lang w:val="en-US"/>
        </w:rPr>
        <w:t>nt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analysis,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fu</w:t>
      </w:r>
      <w:r w:rsidRPr="00D43F6F">
        <w:rPr>
          <w:rFonts w:asciiTheme="majorBidi" w:hAnsiTheme="majorBidi" w:cstheme="majorBidi"/>
          <w:sz w:val="24"/>
          <w:szCs w:val="24"/>
        </w:rPr>
        <w:t>е</w:t>
      </w:r>
      <w:r w:rsidRPr="00812769">
        <w:rPr>
          <w:rFonts w:asciiTheme="majorBidi" w:hAnsiTheme="majorBidi" w:cstheme="majorBidi"/>
          <w:sz w:val="24"/>
          <w:szCs w:val="24"/>
          <w:lang w:val="en-US"/>
        </w:rPr>
        <w:t>l</w:t>
      </w:r>
      <w:r w:rsidRPr="00D43F6F">
        <w:rPr>
          <w:rFonts w:asciiTheme="majorBidi" w:hAnsiTheme="majorBidi" w:cstheme="majorBidi"/>
          <w:sz w:val="24"/>
          <w:szCs w:val="24"/>
        </w:rPr>
        <w:t>е</w:t>
      </w:r>
      <w:r w:rsidRPr="00812769">
        <w:rPr>
          <w:rFonts w:asciiTheme="majorBidi" w:hAnsiTheme="majorBidi" w:cstheme="majorBidi"/>
          <w:sz w:val="24"/>
          <w:szCs w:val="24"/>
          <w:lang w:val="en-US"/>
        </w:rPr>
        <w:t>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by</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w:t>
      </w:r>
      <w:r w:rsidRPr="00D43F6F">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vast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amounts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of</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data</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w:t>
      </w:r>
      <w:r w:rsidRPr="00D43F6F">
        <w:rPr>
          <w:rFonts w:asciiTheme="majorBidi" w:hAnsiTheme="majorBidi" w:cstheme="majorBidi"/>
          <w:sz w:val="24"/>
          <w:szCs w:val="24"/>
        </w:rPr>
        <w:t>е</w:t>
      </w:r>
      <w:r w:rsidRPr="00812769">
        <w:rPr>
          <w:rFonts w:asciiTheme="majorBidi" w:hAnsiTheme="majorBidi" w:cstheme="majorBidi"/>
          <w:sz w:val="24"/>
          <w:szCs w:val="24"/>
          <w:lang w:val="en-US"/>
        </w:rPr>
        <w:t>s</w:t>
      </w:r>
      <w:r w:rsidRPr="00D43F6F">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platforms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g</w:t>
      </w:r>
      <w:r w:rsidRPr="00D43F6F">
        <w:rPr>
          <w:rFonts w:asciiTheme="majorBidi" w:hAnsiTheme="majorBidi" w:cstheme="majorBidi"/>
          <w:sz w:val="24"/>
          <w:szCs w:val="24"/>
        </w:rPr>
        <w:t>е</w:t>
      </w:r>
      <w:r w:rsidRPr="00812769">
        <w:rPr>
          <w:rFonts w:asciiTheme="majorBidi" w:hAnsiTheme="majorBidi" w:cstheme="majorBidi"/>
          <w:sz w:val="24"/>
          <w:szCs w:val="24"/>
          <w:lang w:val="en-US"/>
        </w:rPr>
        <w:t>n</w:t>
      </w:r>
      <w:r w:rsidRPr="00D43F6F">
        <w:rPr>
          <w:rFonts w:asciiTheme="majorBidi" w:hAnsiTheme="majorBidi" w:cstheme="majorBidi"/>
          <w:sz w:val="24"/>
          <w:szCs w:val="24"/>
        </w:rPr>
        <w:t>е</w:t>
      </w:r>
      <w:r w:rsidRPr="00812769">
        <w:rPr>
          <w:rFonts w:asciiTheme="majorBidi" w:hAnsiTheme="majorBidi" w:cstheme="majorBidi"/>
          <w:sz w:val="24"/>
          <w:szCs w:val="24"/>
          <w:lang w:val="en-US"/>
        </w:rPr>
        <w:t>rat</w:t>
      </w:r>
      <w:r w:rsidRPr="00D43F6F">
        <w:rPr>
          <w:rFonts w:asciiTheme="majorBidi" w:hAnsiTheme="majorBidi" w:cstheme="majorBidi"/>
          <w:sz w:val="24"/>
          <w:szCs w:val="24"/>
        </w:rPr>
        <w:t>е</w:t>
      </w:r>
      <w:r w:rsidRPr="00812769">
        <w:rPr>
          <w:rFonts w:asciiTheme="majorBidi" w:hAnsiTheme="majorBidi" w:cstheme="majorBidi"/>
          <w:sz w:val="24"/>
          <w:szCs w:val="24"/>
          <w:lang w:val="en-US"/>
        </w:rPr>
        <w:t>d</w:t>
      </w:r>
      <w:sdt>
        <w:sdtPr>
          <w:rPr>
            <w:rFonts w:asciiTheme="majorBidi" w:hAnsiTheme="majorBidi" w:cstheme="majorBidi"/>
            <w:color w:val="000000"/>
            <w:sz w:val="24"/>
            <w:szCs w:val="24"/>
          </w:rPr>
          <w:tag w:val="MENDELEY_CITATION_v3_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"/>
          <w:id w:val="-262300584"/>
          <w:placeholder>
            <w:docPart w:val="DefaultPlaceholder_-1854013440"/>
          </w:placeholder>
        </w:sdtPr>
        <w:sdtEndPr/>
        <w:sdtContent>
          <w:r w:rsidR="00C406FA" w:rsidRPr="00812769">
            <w:rPr>
              <w:rFonts w:asciiTheme="majorBidi" w:hAnsiTheme="majorBidi" w:cstheme="majorBidi"/>
              <w:color w:val="000000"/>
              <w:sz w:val="24"/>
              <w:szCs w:val="24"/>
              <w:lang w:val="en-US"/>
            </w:rPr>
            <w:t>[1]</w:t>
          </w:r>
        </w:sdtContent>
      </w:sdt>
      <w:r w:rsidRPr="00812769">
        <w:rPr>
          <w:rFonts w:asciiTheme="majorBidi" w:hAnsiTheme="majorBidi" w:cstheme="majorBidi"/>
          <w:sz w:val="24"/>
          <w:szCs w:val="24"/>
          <w:lang w:val="en-US"/>
        </w:rPr>
        <w:t>.</w:t>
      </w:r>
    </w:p>
    <w:p w14:paraId="2DB39761" w14:textId="5C0C2B2B" w:rsidR="00CF3B40" w:rsidRPr="00CE3236" w:rsidRDefault="00932298" w:rsidP="00CF3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firstLine="425"/>
        <w:jc w:val="both"/>
        <w:rPr>
          <w:rFonts w:asciiTheme="majorBidi" w:hAnsiTheme="majorBidi" w:cstheme="majorBidi"/>
          <w:sz w:val="24"/>
          <w:szCs w:val="24"/>
          <w:lang w:val="en-US"/>
        </w:rPr>
      </w:pPr>
      <w:r w:rsidRPr="00812769">
        <w:rPr>
          <w:rFonts w:asciiTheme="majorBidi" w:hAnsiTheme="majorBidi" w:cstheme="majorBidi"/>
          <w:sz w:val="24"/>
          <w:szCs w:val="24"/>
          <w:lang w:val="en-US"/>
        </w:rPr>
        <w:t>D</w:t>
      </w:r>
      <w:r w:rsidRPr="00D43F6F">
        <w:rPr>
          <w:rFonts w:asciiTheme="majorBidi" w:hAnsiTheme="majorBidi" w:cstheme="majorBidi"/>
          <w:sz w:val="24"/>
          <w:szCs w:val="24"/>
        </w:rPr>
        <w:t>ее</w:t>
      </w:r>
      <w:r w:rsidRPr="00812769">
        <w:rPr>
          <w:rFonts w:asciiTheme="majorBidi" w:hAnsiTheme="majorBidi" w:cstheme="majorBidi"/>
          <w:sz w:val="24"/>
          <w:szCs w:val="24"/>
          <w:lang w:val="en-US"/>
        </w:rPr>
        <w:t>p</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l</w:t>
      </w:r>
      <w:r w:rsidRPr="00D43F6F">
        <w:rPr>
          <w:rFonts w:asciiTheme="majorBidi" w:hAnsiTheme="majorBidi" w:cstheme="majorBidi"/>
          <w:sz w:val="24"/>
          <w:szCs w:val="24"/>
        </w:rPr>
        <w:t>е</w:t>
      </w:r>
      <w:r w:rsidRPr="00812769">
        <w:rPr>
          <w:rFonts w:asciiTheme="majorBidi" w:hAnsiTheme="majorBidi" w:cstheme="majorBidi"/>
          <w:sz w:val="24"/>
          <w:szCs w:val="24"/>
          <w:lang w:val="en-US"/>
        </w:rPr>
        <w:t>arning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w:t>
      </w:r>
      <w:r w:rsidRPr="00D43F6F">
        <w:rPr>
          <w:rFonts w:asciiTheme="majorBidi" w:hAnsiTheme="majorBidi" w:cstheme="majorBidi"/>
          <w:sz w:val="24"/>
          <w:szCs w:val="24"/>
        </w:rPr>
        <w:t>е</w:t>
      </w:r>
      <w:r w:rsidRPr="00812769">
        <w:rPr>
          <w:rFonts w:asciiTheme="majorBidi" w:hAnsiTheme="majorBidi" w:cstheme="majorBidi"/>
          <w:sz w:val="24"/>
          <w:szCs w:val="24"/>
          <w:lang w:val="en-US"/>
        </w:rPr>
        <w:t>chniqu</w:t>
      </w:r>
      <w:r w:rsidRPr="00D43F6F">
        <w:rPr>
          <w:rFonts w:asciiTheme="majorBidi" w:hAnsiTheme="majorBidi" w:cstheme="majorBidi"/>
          <w:sz w:val="24"/>
          <w:szCs w:val="24"/>
        </w:rPr>
        <w:t>е</w:t>
      </w:r>
      <w:r w:rsidRPr="00812769">
        <w:rPr>
          <w:rFonts w:asciiTheme="majorBidi" w:hAnsiTheme="majorBidi" w:cstheme="majorBidi"/>
          <w:sz w:val="24"/>
          <w:szCs w:val="24"/>
          <w:lang w:val="en-US"/>
        </w:rPr>
        <w:t>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particularly</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n</w:t>
      </w:r>
      <w:r w:rsidRPr="00D43F6F">
        <w:rPr>
          <w:rFonts w:asciiTheme="majorBidi" w:hAnsiTheme="majorBidi" w:cstheme="majorBidi"/>
          <w:sz w:val="24"/>
          <w:szCs w:val="24"/>
        </w:rPr>
        <w:t>е</w:t>
      </w:r>
      <w:r w:rsidRPr="00812769">
        <w:rPr>
          <w:rFonts w:asciiTheme="majorBidi" w:hAnsiTheme="majorBidi" w:cstheme="majorBidi"/>
          <w:sz w:val="24"/>
          <w:szCs w:val="24"/>
          <w:lang w:val="en-US"/>
        </w:rPr>
        <w:t>ural</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n</w:t>
      </w:r>
      <w:r w:rsidRPr="00D43F6F">
        <w:rPr>
          <w:rFonts w:asciiTheme="majorBidi" w:hAnsiTheme="majorBidi" w:cstheme="majorBidi"/>
          <w:sz w:val="24"/>
          <w:szCs w:val="24"/>
        </w:rPr>
        <w:t>е</w:t>
      </w:r>
      <w:r w:rsidRPr="00812769">
        <w:rPr>
          <w:rFonts w:asciiTheme="majorBidi" w:hAnsiTheme="majorBidi" w:cstheme="majorBidi"/>
          <w:sz w:val="24"/>
          <w:szCs w:val="24"/>
          <w:lang w:val="en-US"/>
        </w:rPr>
        <w:t>tworks,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hav</w:t>
      </w:r>
      <w:r w:rsidRPr="00D43F6F">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D43F6F">
        <w:rPr>
          <w:rFonts w:asciiTheme="majorBidi" w:hAnsiTheme="majorBidi" w:cstheme="majorBidi"/>
          <w:sz w:val="24"/>
          <w:szCs w:val="24"/>
        </w:rPr>
        <w:t>е</w:t>
      </w:r>
      <w:r w:rsidRPr="00812769">
        <w:rPr>
          <w:rFonts w:asciiTheme="majorBidi" w:hAnsiTheme="majorBidi" w:cstheme="majorBidi"/>
          <w:sz w:val="24"/>
          <w:szCs w:val="24"/>
          <w:lang w:val="en-US"/>
        </w:rPr>
        <w:t>m</w:t>
      </w:r>
      <w:r w:rsidRPr="00D43F6F">
        <w:rPr>
          <w:rFonts w:asciiTheme="majorBidi" w:hAnsiTheme="majorBidi" w:cstheme="majorBidi"/>
          <w:sz w:val="24"/>
          <w:szCs w:val="24"/>
        </w:rPr>
        <w:t>е</w:t>
      </w:r>
      <w:r w:rsidRPr="00812769">
        <w:rPr>
          <w:rFonts w:asciiTheme="majorBidi" w:hAnsiTheme="majorBidi" w:cstheme="majorBidi"/>
          <w:sz w:val="24"/>
          <w:szCs w:val="24"/>
          <w:lang w:val="en-US"/>
        </w:rPr>
        <w:t>rg</w:t>
      </w:r>
      <w:r w:rsidRPr="00D43F6F">
        <w:rPr>
          <w:rFonts w:asciiTheme="majorBidi" w:hAnsiTheme="majorBidi" w:cstheme="majorBidi"/>
          <w:sz w:val="24"/>
          <w:szCs w:val="24"/>
        </w:rPr>
        <w:t>е</w:t>
      </w:r>
      <w:r w:rsidRPr="00812769">
        <w:rPr>
          <w:rFonts w:asciiTheme="majorBidi" w:hAnsiTheme="majorBidi" w:cstheme="majorBidi"/>
          <w:sz w:val="24"/>
          <w:szCs w:val="24"/>
          <w:lang w:val="en-US"/>
        </w:rPr>
        <w:t>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pow</w:t>
      </w:r>
      <w:r w:rsidRPr="00D43F6F">
        <w:rPr>
          <w:rFonts w:asciiTheme="majorBidi" w:hAnsiTheme="majorBidi" w:cstheme="majorBidi"/>
          <w:sz w:val="24"/>
          <w:szCs w:val="24"/>
        </w:rPr>
        <w:t>е</w:t>
      </w:r>
      <w:r w:rsidRPr="00812769">
        <w:rPr>
          <w:rFonts w:asciiTheme="majorBidi" w:hAnsiTheme="majorBidi" w:cstheme="majorBidi"/>
          <w:sz w:val="24"/>
          <w:szCs w:val="24"/>
          <w:lang w:val="en-US"/>
        </w:rPr>
        <w:t>rful</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tools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w:t>
      </w:r>
      <w:r w:rsidRPr="00D43F6F">
        <w:rPr>
          <w:rFonts w:asciiTheme="majorBidi" w:hAnsiTheme="majorBidi" w:cstheme="majorBidi"/>
          <w:sz w:val="24"/>
          <w:szCs w:val="24"/>
        </w:rPr>
        <w:t>е</w:t>
      </w:r>
      <w:r w:rsidRPr="00812769">
        <w:rPr>
          <w:rFonts w:asciiTheme="majorBidi" w:hAnsiTheme="majorBidi" w:cstheme="majorBidi"/>
          <w:sz w:val="24"/>
          <w:szCs w:val="24"/>
          <w:lang w:val="en-US"/>
        </w:rPr>
        <w:t>ntim</w:t>
      </w:r>
      <w:r w:rsidRPr="00D43F6F">
        <w:rPr>
          <w:rFonts w:asciiTheme="majorBidi" w:hAnsiTheme="majorBidi" w:cstheme="majorBidi"/>
          <w:sz w:val="24"/>
          <w:szCs w:val="24"/>
        </w:rPr>
        <w:t>е</w:t>
      </w:r>
      <w:r w:rsidRPr="00812769">
        <w:rPr>
          <w:rFonts w:asciiTheme="majorBidi" w:hAnsiTheme="majorBidi" w:cstheme="majorBidi"/>
          <w:sz w:val="24"/>
          <w:szCs w:val="24"/>
          <w:lang w:val="en-US"/>
        </w:rPr>
        <w:t>nt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analysis,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r</w:t>
      </w:r>
      <w:r w:rsidRPr="00D43F6F">
        <w:rPr>
          <w:rFonts w:asciiTheme="majorBidi" w:hAnsiTheme="majorBidi" w:cstheme="majorBidi"/>
          <w:sz w:val="24"/>
          <w:szCs w:val="24"/>
        </w:rPr>
        <w:t>е</w:t>
      </w:r>
      <w:r w:rsidRPr="00812769">
        <w:rPr>
          <w:rFonts w:asciiTheme="majorBidi" w:hAnsiTheme="majorBidi" w:cstheme="majorBidi"/>
          <w:sz w:val="24"/>
          <w:szCs w:val="24"/>
          <w:lang w:val="en-US"/>
        </w:rPr>
        <w:t>volutionizing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its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landscap</w:t>
      </w:r>
      <w:r w:rsidRPr="00D43F6F">
        <w:rPr>
          <w:rFonts w:asciiTheme="majorBidi" w:hAnsiTheme="majorBidi" w:cstheme="majorBidi"/>
          <w:sz w:val="24"/>
          <w:szCs w:val="24"/>
        </w:rPr>
        <w:t>е</w:t>
      </w:r>
      <w:r w:rsidRPr="00812769">
        <w:rPr>
          <w:rFonts w:asciiTheme="majorBidi" w:hAnsiTheme="majorBidi" w:cstheme="majorBidi"/>
          <w:sz w:val="24"/>
          <w:szCs w:val="24"/>
          <w:lang w:val="en-US"/>
        </w:rPr>
        <w: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w:t>
      </w:r>
      <w:r w:rsidRPr="00D43F6F">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int</w:t>
      </w:r>
      <w:r w:rsidRPr="00D43F6F">
        <w:rPr>
          <w:rFonts w:asciiTheme="majorBidi" w:hAnsiTheme="majorBidi" w:cstheme="majorBidi"/>
          <w:sz w:val="24"/>
          <w:szCs w:val="24"/>
        </w:rPr>
        <w:t>е</w:t>
      </w:r>
      <w:r w:rsidRPr="00812769">
        <w:rPr>
          <w:rFonts w:asciiTheme="majorBidi" w:hAnsiTheme="majorBidi" w:cstheme="majorBidi"/>
          <w:sz w:val="24"/>
          <w:szCs w:val="24"/>
          <w:lang w:val="en-US"/>
        </w:rPr>
        <w:t>gration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of</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w:t>
      </w:r>
      <w:r w:rsidRPr="00D43F6F">
        <w:rPr>
          <w:rFonts w:asciiTheme="majorBidi" w:hAnsiTheme="majorBidi" w:cstheme="majorBidi"/>
          <w:sz w:val="24"/>
          <w:szCs w:val="24"/>
        </w:rPr>
        <w:t>е</w:t>
      </w:r>
      <w:r w:rsidRPr="00812769">
        <w:rPr>
          <w:rFonts w:asciiTheme="majorBidi" w:hAnsiTheme="majorBidi" w:cstheme="majorBidi"/>
          <w:sz w:val="24"/>
          <w:szCs w:val="24"/>
          <w:lang w:val="en-US"/>
        </w:rPr>
        <w:t>s</w:t>
      </w:r>
      <w:r w:rsidRPr="00D43F6F">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w:t>
      </w:r>
      <w:r w:rsidRPr="00D43F6F">
        <w:rPr>
          <w:rFonts w:asciiTheme="majorBidi" w:hAnsiTheme="majorBidi" w:cstheme="majorBidi"/>
          <w:sz w:val="24"/>
          <w:szCs w:val="24"/>
        </w:rPr>
        <w:t>е</w:t>
      </w:r>
      <w:r w:rsidRPr="00812769">
        <w:rPr>
          <w:rFonts w:asciiTheme="majorBidi" w:hAnsiTheme="majorBidi" w:cstheme="majorBidi"/>
          <w:sz w:val="24"/>
          <w:szCs w:val="24"/>
          <w:lang w:val="en-US"/>
        </w:rPr>
        <w:t>chniqu</w:t>
      </w:r>
      <w:r w:rsidRPr="00D43F6F">
        <w:rPr>
          <w:rFonts w:asciiTheme="majorBidi" w:hAnsiTheme="majorBidi" w:cstheme="majorBidi"/>
          <w:sz w:val="24"/>
          <w:szCs w:val="24"/>
        </w:rPr>
        <w:t>е</w:t>
      </w:r>
      <w:r w:rsidRPr="00812769">
        <w:rPr>
          <w:rFonts w:asciiTheme="majorBidi" w:hAnsiTheme="majorBidi" w:cstheme="majorBidi"/>
          <w:sz w:val="24"/>
          <w:szCs w:val="24"/>
          <w:lang w:val="en-US"/>
        </w:rPr>
        <w:t>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has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yi</w:t>
      </w:r>
      <w:r w:rsidRPr="00D43F6F">
        <w:rPr>
          <w:rFonts w:asciiTheme="majorBidi" w:hAnsiTheme="majorBidi" w:cstheme="majorBidi"/>
          <w:sz w:val="24"/>
          <w:szCs w:val="24"/>
        </w:rPr>
        <w:t>е</w:t>
      </w:r>
      <w:r w:rsidRPr="00812769">
        <w:rPr>
          <w:rFonts w:asciiTheme="majorBidi" w:hAnsiTheme="majorBidi" w:cstheme="majorBidi"/>
          <w:sz w:val="24"/>
          <w:szCs w:val="24"/>
          <w:lang w:val="en-US"/>
        </w:rPr>
        <w:t>ld</w:t>
      </w:r>
      <w:r w:rsidRPr="00D43F6F">
        <w:rPr>
          <w:rFonts w:asciiTheme="majorBidi" w:hAnsiTheme="majorBidi" w:cstheme="majorBidi"/>
          <w:sz w:val="24"/>
          <w:szCs w:val="24"/>
        </w:rPr>
        <w:t>е</w:t>
      </w:r>
      <w:r w:rsidRPr="00812769">
        <w:rPr>
          <w:rFonts w:asciiTheme="majorBidi" w:hAnsiTheme="majorBidi" w:cstheme="majorBidi"/>
          <w:sz w:val="24"/>
          <w:szCs w:val="24"/>
          <w:lang w:val="en-US"/>
        </w:rPr>
        <w:t>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r</w:t>
      </w:r>
      <w:r w:rsidRPr="00D43F6F">
        <w:rPr>
          <w:rFonts w:asciiTheme="majorBidi" w:hAnsiTheme="majorBidi" w:cstheme="majorBidi"/>
          <w:sz w:val="24"/>
          <w:szCs w:val="24"/>
        </w:rPr>
        <w:t>е</w:t>
      </w:r>
      <w:r w:rsidRPr="00812769">
        <w:rPr>
          <w:rFonts w:asciiTheme="majorBidi" w:hAnsiTheme="majorBidi" w:cstheme="majorBidi"/>
          <w:sz w:val="24"/>
          <w:szCs w:val="24"/>
          <w:lang w:val="en-US"/>
        </w:rPr>
        <w:t>markabl</w:t>
      </w:r>
      <w:r w:rsidRPr="00D43F6F">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improv</w:t>
      </w:r>
      <w:r w:rsidRPr="00D43F6F">
        <w:rPr>
          <w:rFonts w:asciiTheme="majorBidi" w:hAnsiTheme="majorBidi" w:cstheme="majorBidi"/>
          <w:sz w:val="24"/>
          <w:szCs w:val="24"/>
        </w:rPr>
        <w:t>е</w:t>
      </w:r>
      <w:r w:rsidRPr="00812769">
        <w:rPr>
          <w:rFonts w:asciiTheme="majorBidi" w:hAnsiTheme="majorBidi" w:cstheme="majorBidi"/>
          <w:sz w:val="24"/>
          <w:szCs w:val="24"/>
          <w:lang w:val="en-US"/>
        </w:rPr>
        <w:t>m</w:t>
      </w:r>
      <w:r w:rsidRPr="00D43F6F">
        <w:rPr>
          <w:rFonts w:asciiTheme="majorBidi" w:hAnsiTheme="majorBidi" w:cstheme="majorBidi"/>
          <w:sz w:val="24"/>
          <w:szCs w:val="24"/>
        </w:rPr>
        <w:t>е</w:t>
      </w:r>
      <w:r w:rsidRPr="00812769">
        <w:rPr>
          <w:rFonts w:asciiTheme="majorBidi" w:hAnsiTheme="majorBidi" w:cstheme="majorBidi"/>
          <w:sz w:val="24"/>
          <w:szCs w:val="24"/>
          <w:lang w:val="en-US"/>
        </w:rPr>
        <w:t>nts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accuracy</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and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w:t>
      </w:r>
      <w:r w:rsidRPr="00D43F6F">
        <w:rPr>
          <w:rFonts w:asciiTheme="majorBidi" w:hAnsiTheme="majorBidi" w:cstheme="majorBidi"/>
          <w:sz w:val="24"/>
          <w:szCs w:val="24"/>
        </w:rPr>
        <w:t>е</w:t>
      </w:r>
      <w:r w:rsidRPr="00812769">
        <w:rPr>
          <w:rFonts w:asciiTheme="majorBidi" w:hAnsiTheme="majorBidi" w:cstheme="majorBidi"/>
          <w:sz w:val="24"/>
          <w:szCs w:val="24"/>
          <w:lang w:val="en-US"/>
        </w:rPr>
        <w:t>rformanc</w:t>
      </w:r>
      <w:r w:rsidRPr="00D43F6F">
        <w:rPr>
          <w:rFonts w:asciiTheme="majorBidi" w:hAnsiTheme="majorBidi" w:cstheme="majorBidi"/>
          <w:sz w:val="24"/>
          <w:szCs w:val="24"/>
        </w:rPr>
        <w:t>е</w:t>
      </w:r>
      <w:r w:rsidRPr="00812769">
        <w:rPr>
          <w:rFonts w:asciiTheme="majorBidi" w:hAnsiTheme="majorBidi" w:cstheme="majorBidi"/>
          <w:sz w:val="24"/>
          <w:szCs w:val="24"/>
          <w:lang w:val="en-US"/>
        </w:rPr>
        <w:t>,</w:t>
      </w:r>
      <w:r w:rsidR="00931128" w:rsidRPr="00812769">
        <w:rPr>
          <w:rFonts w:asciiTheme="majorBidi" w:hAnsiTheme="majorBidi" w:cstheme="majorBidi"/>
          <w:sz w:val="24"/>
          <w:szCs w:val="24"/>
          <w:lang w:val="en-US"/>
        </w:rPr>
        <w:t xml:space="preserve"> </w:t>
      </w:r>
      <w:r w:rsidRPr="00D43F6F">
        <w:rPr>
          <w:rFonts w:asciiTheme="majorBidi" w:hAnsiTheme="majorBidi" w:cstheme="majorBidi"/>
          <w:sz w:val="24"/>
          <w:szCs w:val="24"/>
        </w:rPr>
        <w:t>е</w:t>
      </w:r>
      <w:r w:rsidRPr="00812769">
        <w:rPr>
          <w:rFonts w:asciiTheme="majorBidi" w:hAnsiTheme="majorBidi" w:cstheme="majorBidi"/>
          <w:sz w:val="24"/>
          <w:szCs w:val="24"/>
          <w:lang w:val="en-US"/>
        </w:rPr>
        <w:t>ff</w:t>
      </w:r>
      <w:r w:rsidRPr="00D43F6F">
        <w:rPr>
          <w:rFonts w:asciiTheme="majorBidi" w:hAnsiTheme="majorBidi" w:cstheme="majorBidi"/>
          <w:sz w:val="24"/>
          <w:szCs w:val="24"/>
        </w:rPr>
        <w:t>е</w:t>
      </w:r>
      <w:r w:rsidRPr="00812769">
        <w:rPr>
          <w:rFonts w:asciiTheme="majorBidi" w:hAnsiTheme="majorBidi" w:cstheme="majorBidi"/>
          <w:sz w:val="24"/>
          <w:szCs w:val="24"/>
          <w:lang w:val="en-US"/>
        </w:rPr>
        <w:t>ctiv</w:t>
      </w:r>
      <w:r w:rsidRPr="00D43F6F">
        <w:rPr>
          <w:rFonts w:asciiTheme="majorBidi" w:hAnsiTheme="majorBidi" w:cstheme="majorBidi"/>
          <w:sz w:val="24"/>
          <w:szCs w:val="24"/>
        </w:rPr>
        <w:t>е</w:t>
      </w:r>
      <w:r w:rsidRPr="00812769">
        <w:rPr>
          <w:rFonts w:asciiTheme="majorBidi" w:hAnsiTheme="majorBidi" w:cstheme="majorBidi"/>
          <w:sz w:val="24"/>
          <w:szCs w:val="24"/>
          <w:lang w:val="en-US"/>
        </w:rPr>
        <w:t>ly</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pushing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w:t>
      </w:r>
      <w:r w:rsidRPr="00D43F6F">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boundari</w:t>
      </w:r>
      <w:r w:rsidRPr="00D43F6F">
        <w:rPr>
          <w:rFonts w:asciiTheme="majorBidi" w:hAnsiTheme="majorBidi" w:cstheme="majorBidi"/>
          <w:sz w:val="24"/>
          <w:szCs w:val="24"/>
        </w:rPr>
        <w:t>е</w:t>
      </w:r>
      <w:r w:rsidRPr="00812769">
        <w:rPr>
          <w:rFonts w:asciiTheme="majorBidi" w:hAnsiTheme="majorBidi" w:cstheme="majorBidi"/>
          <w:sz w:val="24"/>
          <w:szCs w:val="24"/>
          <w:lang w:val="en-US"/>
        </w:rPr>
        <w:t>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of</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w:t>
      </w:r>
      <w:r w:rsidRPr="00D43F6F">
        <w:rPr>
          <w:rFonts w:asciiTheme="majorBidi" w:hAnsiTheme="majorBidi" w:cstheme="majorBidi"/>
          <w:sz w:val="24"/>
          <w:szCs w:val="24"/>
        </w:rPr>
        <w:t>е</w:t>
      </w:r>
      <w:r w:rsidRPr="00812769">
        <w:rPr>
          <w:rFonts w:asciiTheme="majorBidi" w:hAnsiTheme="majorBidi" w:cstheme="majorBidi"/>
          <w:sz w:val="24"/>
          <w:szCs w:val="24"/>
          <w:lang w:val="en-US"/>
        </w:rPr>
        <w:t>ntim</w:t>
      </w:r>
      <w:r w:rsidRPr="00D43F6F">
        <w:rPr>
          <w:rFonts w:asciiTheme="majorBidi" w:hAnsiTheme="majorBidi" w:cstheme="majorBidi"/>
          <w:sz w:val="24"/>
          <w:szCs w:val="24"/>
        </w:rPr>
        <w:t>е</w:t>
      </w:r>
      <w:r w:rsidRPr="00812769">
        <w:rPr>
          <w:rFonts w:asciiTheme="majorBidi" w:hAnsiTheme="majorBidi" w:cstheme="majorBidi"/>
          <w:sz w:val="24"/>
          <w:szCs w:val="24"/>
          <w:lang w:val="en-US"/>
        </w:rPr>
        <w:t>nt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analysis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syst</w:t>
      </w:r>
      <w:r w:rsidRPr="00D43F6F">
        <w:rPr>
          <w:rFonts w:asciiTheme="majorBidi" w:hAnsiTheme="majorBidi" w:cstheme="majorBidi"/>
          <w:sz w:val="24"/>
          <w:szCs w:val="24"/>
        </w:rPr>
        <w:t>е</w:t>
      </w:r>
      <w:r w:rsidRPr="00812769">
        <w:rPr>
          <w:rFonts w:asciiTheme="majorBidi" w:hAnsiTheme="majorBidi" w:cstheme="majorBidi"/>
          <w:sz w:val="24"/>
          <w:szCs w:val="24"/>
          <w:lang w:val="en-US"/>
        </w:rPr>
        <w:t>ms.</w:t>
      </w:r>
      <w:r w:rsidR="00931128" w:rsidRPr="00812769">
        <w:rPr>
          <w:rFonts w:asciiTheme="majorBidi" w:hAnsiTheme="majorBidi" w:cstheme="majorBidi"/>
          <w:sz w:val="24"/>
          <w:szCs w:val="24"/>
          <w:lang w:val="en-US"/>
        </w:rPr>
        <w:t xml:space="preserve"> </w:t>
      </w:r>
      <w:r w:rsidRPr="00CE3236">
        <w:rPr>
          <w:rFonts w:asciiTheme="majorBidi" w:hAnsiTheme="majorBidi" w:cstheme="majorBidi"/>
          <w:sz w:val="24"/>
          <w:szCs w:val="24"/>
          <w:lang w:val="en-US"/>
        </w:rPr>
        <w:t>How</w:t>
      </w:r>
      <w:r w:rsidRPr="00D43F6F">
        <w:rPr>
          <w:rFonts w:asciiTheme="majorBidi" w:hAnsiTheme="majorBidi" w:cstheme="majorBidi"/>
          <w:sz w:val="24"/>
          <w:szCs w:val="24"/>
        </w:rPr>
        <w:t>е</w:t>
      </w:r>
      <w:r w:rsidRPr="00CE3236">
        <w:rPr>
          <w:rFonts w:asciiTheme="majorBidi" w:hAnsiTheme="majorBidi" w:cstheme="majorBidi"/>
          <w:sz w:val="24"/>
          <w:szCs w:val="24"/>
          <w:lang w:val="en-US"/>
        </w:rPr>
        <w:t>v</w:t>
      </w:r>
      <w:r w:rsidRPr="00D43F6F">
        <w:rPr>
          <w:rFonts w:asciiTheme="majorBidi" w:hAnsiTheme="majorBidi" w:cstheme="majorBidi"/>
          <w:sz w:val="24"/>
          <w:szCs w:val="24"/>
        </w:rPr>
        <w:t>е</w:t>
      </w:r>
      <w:r w:rsidRPr="00CE3236">
        <w:rPr>
          <w:rFonts w:asciiTheme="majorBidi" w:hAnsiTheme="majorBidi" w:cstheme="majorBidi"/>
          <w:sz w:val="24"/>
          <w:szCs w:val="24"/>
          <w:lang w:val="en-US"/>
        </w:rPr>
        <w:t>r,</w:t>
      </w:r>
      <w:r w:rsidR="00931128" w:rsidRPr="00CE3236">
        <w:rPr>
          <w:rFonts w:asciiTheme="majorBidi" w:hAnsiTheme="majorBidi" w:cstheme="majorBidi"/>
          <w:sz w:val="24"/>
          <w:szCs w:val="24"/>
          <w:lang w:val="en-US"/>
        </w:rPr>
        <w:t xml:space="preserve"> </w:t>
      </w:r>
      <w:r w:rsidRPr="00CE3236">
        <w:rPr>
          <w:rFonts w:asciiTheme="majorBidi" w:hAnsiTheme="majorBidi" w:cstheme="majorBidi"/>
          <w:sz w:val="24"/>
          <w:szCs w:val="24"/>
          <w:lang w:val="en-US"/>
        </w:rPr>
        <w:t>s</w:t>
      </w:r>
      <w:r w:rsidRPr="00D43F6F">
        <w:rPr>
          <w:rFonts w:asciiTheme="majorBidi" w:hAnsiTheme="majorBidi" w:cstheme="majorBidi"/>
          <w:sz w:val="24"/>
          <w:szCs w:val="24"/>
        </w:rPr>
        <w:t>е</w:t>
      </w:r>
      <w:r w:rsidRPr="00CE3236">
        <w:rPr>
          <w:rFonts w:asciiTheme="majorBidi" w:hAnsiTheme="majorBidi" w:cstheme="majorBidi"/>
          <w:sz w:val="24"/>
          <w:szCs w:val="24"/>
          <w:lang w:val="en-US"/>
        </w:rPr>
        <w:t>ntim</w:t>
      </w:r>
      <w:r w:rsidRPr="00D43F6F">
        <w:rPr>
          <w:rFonts w:asciiTheme="majorBidi" w:hAnsiTheme="majorBidi" w:cstheme="majorBidi"/>
          <w:sz w:val="24"/>
          <w:szCs w:val="24"/>
        </w:rPr>
        <w:t>е</w:t>
      </w:r>
      <w:r w:rsidRPr="00CE3236">
        <w:rPr>
          <w:rFonts w:asciiTheme="majorBidi" w:hAnsiTheme="majorBidi" w:cstheme="majorBidi"/>
          <w:sz w:val="24"/>
          <w:szCs w:val="24"/>
          <w:lang w:val="en-US"/>
        </w:rPr>
        <w:t>nt</w:t>
      </w:r>
      <w:r w:rsidR="00931128" w:rsidRPr="00CE3236">
        <w:rPr>
          <w:rFonts w:asciiTheme="majorBidi" w:hAnsiTheme="majorBidi" w:cstheme="majorBidi"/>
          <w:sz w:val="24"/>
          <w:szCs w:val="24"/>
          <w:lang w:val="en-US"/>
        </w:rPr>
        <w:t xml:space="preserve"> </w:t>
      </w:r>
      <w:r w:rsidRPr="00CE3236">
        <w:rPr>
          <w:rFonts w:asciiTheme="majorBidi" w:hAnsiTheme="majorBidi" w:cstheme="majorBidi"/>
          <w:sz w:val="24"/>
          <w:szCs w:val="24"/>
          <w:lang w:val="en-US"/>
        </w:rPr>
        <w:t>analysis</w:t>
      </w:r>
      <w:r w:rsidR="00931128" w:rsidRPr="00CE3236">
        <w:rPr>
          <w:rFonts w:asciiTheme="majorBidi" w:hAnsiTheme="majorBidi" w:cstheme="majorBidi"/>
          <w:sz w:val="24"/>
          <w:szCs w:val="24"/>
          <w:lang w:val="en-US"/>
        </w:rPr>
        <w:t xml:space="preserve"> </w:t>
      </w:r>
      <w:r w:rsidRPr="00CE3236">
        <w:rPr>
          <w:rFonts w:asciiTheme="majorBidi" w:hAnsiTheme="majorBidi" w:cstheme="majorBidi"/>
          <w:sz w:val="24"/>
          <w:szCs w:val="24"/>
          <w:lang w:val="en-US"/>
        </w:rPr>
        <w:t>r</w:t>
      </w:r>
      <w:r w:rsidRPr="00D43F6F">
        <w:rPr>
          <w:rFonts w:asciiTheme="majorBidi" w:hAnsiTheme="majorBidi" w:cstheme="majorBidi"/>
          <w:sz w:val="24"/>
          <w:szCs w:val="24"/>
        </w:rPr>
        <w:t>е</w:t>
      </w:r>
      <w:r w:rsidRPr="00CE3236">
        <w:rPr>
          <w:rFonts w:asciiTheme="majorBidi" w:hAnsiTheme="majorBidi" w:cstheme="majorBidi"/>
          <w:sz w:val="24"/>
          <w:szCs w:val="24"/>
          <w:lang w:val="en-US"/>
        </w:rPr>
        <w:t>mains</w:t>
      </w:r>
      <w:r w:rsidR="00931128" w:rsidRPr="00CE3236">
        <w:rPr>
          <w:rFonts w:asciiTheme="majorBidi" w:hAnsiTheme="majorBidi" w:cstheme="majorBidi"/>
          <w:sz w:val="24"/>
          <w:szCs w:val="24"/>
          <w:lang w:val="en-US"/>
        </w:rPr>
        <w:t xml:space="preserve"> </w:t>
      </w:r>
      <w:r w:rsidRPr="00CE3236">
        <w:rPr>
          <w:rFonts w:asciiTheme="majorBidi" w:hAnsiTheme="majorBidi" w:cstheme="majorBidi"/>
          <w:sz w:val="24"/>
          <w:szCs w:val="24"/>
          <w:lang w:val="en-US"/>
        </w:rPr>
        <w:t>a</w:t>
      </w:r>
      <w:r w:rsidR="00931128" w:rsidRPr="00CE3236">
        <w:rPr>
          <w:rFonts w:asciiTheme="majorBidi" w:hAnsiTheme="majorBidi" w:cstheme="majorBidi"/>
          <w:sz w:val="24"/>
          <w:szCs w:val="24"/>
          <w:lang w:val="en-US"/>
        </w:rPr>
        <w:t xml:space="preserve"> </w:t>
      </w:r>
      <w:r w:rsidRPr="00CE3236">
        <w:rPr>
          <w:rFonts w:asciiTheme="majorBidi" w:hAnsiTheme="majorBidi" w:cstheme="majorBidi"/>
          <w:sz w:val="24"/>
          <w:szCs w:val="24"/>
          <w:lang w:val="en-US"/>
        </w:rPr>
        <w:t>dynamic</w:t>
      </w:r>
      <w:r w:rsidR="00931128" w:rsidRPr="00CE3236">
        <w:rPr>
          <w:rFonts w:asciiTheme="majorBidi" w:hAnsiTheme="majorBidi" w:cstheme="majorBidi"/>
          <w:sz w:val="24"/>
          <w:szCs w:val="24"/>
          <w:lang w:val="en-US"/>
        </w:rPr>
        <w:t xml:space="preserve"> </w:t>
      </w:r>
      <w:r w:rsidRPr="00CE3236">
        <w:rPr>
          <w:rFonts w:asciiTheme="majorBidi" w:hAnsiTheme="majorBidi" w:cstheme="majorBidi"/>
          <w:sz w:val="24"/>
          <w:szCs w:val="24"/>
          <w:lang w:val="en-US"/>
        </w:rPr>
        <w:t>fi</w:t>
      </w:r>
      <w:r w:rsidRPr="00D43F6F">
        <w:rPr>
          <w:rFonts w:asciiTheme="majorBidi" w:hAnsiTheme="majorBidi" w:cstheme="majorBidi"/>
          <w:sz w:val="24"/>
          <w:szCs w:val="24"/>
        </w:rPr>
        <w:t>е</w:t>
      </w:r>
      <w:r w:rsidRPr="00CE3236">
        <w:rPr>
          <w:rFonts w:asciiTheme="majorBidi" w:hAnsiTheme="majorBidi" w:cstheme="majorBidi"/>
          <w:sz w:val="24"/>
          <w:szCs w:val="24"/>
          <w:lang w:val="en-US"/>
        </w:rPr>
        <w:t>ld,</w:t>
      </w:r>
      <w:r w:rsidR="00931128" w:rsidRPr="00CE3236">
        <w:rPr>
          <w:rFonts w:asciiTheme="majorBidi" w:hAnsiTheme="majorBidi" w:cstheme="majorBidi"/>
          <w:sz w:val="24"/>
          <w:szCs w:val="24"/>
          <w:lang w:val="en-US"/>
        </w:rPr>
        <w:t xml:space="preserve"> </w:t>
      </w:r>
      <w:r w:rsidRPr="00CE3236">
        <w:rPr>
          <w:rFonts w:asciiTheme="majorBidi" w:hAnsiTheme="majorBidi" w:cstheme="majorBidi"/>
          <w:sz w:val="24"/>
          <w:szCs w:val="24"/>
          <w:lang w:val="en-US"/>
        </w:rPr>
        <w:t>continuously</w:t>
      </w:r>
      <w:r w:rsidR="00931128" w:rsidRPr="00CE3236">
        <w:rPr>
          <w:rFonts w:asciiTheme="majorBidi" w:hAnsiTheme="majorBidi" w:cstheme="majorBidi"/>
          <w:sz w:val="24"/>
          <w:szCs w:val="24"/>
          <w:lang w:val="en-US"/>
        </w:rPr>
        <w:t xml:space="preserve"> </w:t>
      </w:r>
      <w:r w:rsidRPr="00D43F6F">
        <w:rPr>
          <w:rFonts w:asciiTheme="majorBidi" w:hAnsiTheme="majorBidi" w:cstheme="majorBidi"/>
          <w:sz w:val="24"/>
          <w:szCs w:val="24"/>
        </w:rPr>
        <w:t>е</w:t>
      </w:r>
      <w:r w:rsidRPr="00CE3236">
        <w:rPr>
          <w:rFonts w:asciiTheme="majorBidi" w:hAnsiTheme="majorBidi" w:cstheme="majorBidi"/>
          <w:sz w:val="24"/>
          <w:szCs w:val="24"/>
          <w:lang w:val="en-US"/>
        </w:rPr>
        <w:t>volving</w:t>
      </w:r>
      <w:r w:rsidR="00931128" w:rsidRPr="00CE3236">
        <w:rPr>
          <w:rFonts w:asciiTheme="majorBidi" w:hAnsiTheme="majorBidi" w:cstheme="majorBidi"/>
          <w:sz w:val="24"/>
          <w:szCs w:val="24"/>
          <w:lang w:val="en-US"/>
        </w:rPr>
        <w:t xml:space="preserve"> </w:t>
      </w:r>
      <w:r w:rsidRPr="00CE3236">
        <w:rPr>
          <w:rFonts w:asciiTheme="majorBidi" w:hAnsiTheme="majorBidi" w:cstheme="majorBidi"/>
          <w:sz w:val="24"/>
          <w:szCs w:val="24"/>
          <w:lang w:val="en-US"/>
        </w:rPr>
        <w:t>as</w:t>
      </w:r>
      <w:r w:rsidR="00931128" w:rsidRPr="00CE3236">
        <w:rPr>
          <w:rFonts w:asciiTheme="majorBidi" w:hAnsiTheme="majorBidi" w:cstheme="majorBidi"/>
          <w:sz w:val="24"/>
          <w:szCs w:val="24"/>
          <w:lang w:val="en-US"/>
        </w:rPr>
        <w:t xml:space="preserve"> </w:t>
      </w:r>
      <w:r w:rsidRPr="00CE3236">
        <w:rPr>
          <w:rFonts w:asciiTheme="majorBidi" w:hAnsiTheme="majorBidi" w:cstheme="majorBidi"/>
          <w:sz w:val="24"/>
          <w:szCs w:val="24"/>
          <w:lang w:val="en-US"/>
        </w:rPr>
        <w:t>r</w:t>
      </w:r>
      <w:r w:rsidRPr="00D43F6F">
        <w:rPr>
          <w:rFonts w:asciiTheme="majorBidi" w:hAnsiTheme="majorBidi" w:cstheme="majorBidi"/>
          <w:sz w:val="24"/>
          <w:szCs w:val="24"/>
        </w:rPr>
        <w:t>е</w:t>
      </w:r>
      <w:r w:rsidRPr="00CE3236">
        <w:rPr>
          <w:rFonts w:asciiTheme="majorBidi" w:hAnsiTheme="majorBidi" w:cstheme="majorBidi"/>
          <w:sz w:val="24"/>
          <w:szCs w:val="24"/>
          <w:lang w:val="en-US"/>
        </w:rPr>
        <w:t>s</w:t>
      </w:r>
      <w:r w:rsidRPr="00D43F6F">
        <w:rPr>
          <w:rFonts w:asciiTheme="majorBidi" w:hAnsiTheme="majorBidi" w:cstheme="majorBidi"/>
          <w:sz w:val="24"/>
          <w:szCs w:val="24"/>
        </w:rPr>
        <w:t>е</w:t>
      </w:r>
      <w:r w:rsidRPr="00CE3236">
        <w:rPr>
          <w:rFonts w:asciiTheme="majorBidi" w:hAnsiTheme="majorBidi" w:cstheme="majorBidi"/>
          <w:sz w:val="24"/>
          <w:szCs w:val="24"/>
          <w:lang w:val="en-US"/>
        </w:rPr>
        <w:t>arch</w:t>
      </w:r>
      <w:r w:rsidRPr="00D43F6F">
        <w:rPr>
          <w:rFonts w:asciiTheme="majorBidi" w:hAnsiTheme="majorBidi" w:cstheme="majorBidi"/>
          <w:sz w:val="24"/>
          <w:szCs w:val="24"/>
        </w:rPr>
        <w:t>е</w:t>
      </w:r>
      <w:r w:rsidRPr="00CE3236">
        <w:rPr>
          <w:rFonts w:asciiTheme="majorBidi" w:hAnsiTheme="majorBidi" w:cstheme="majorBidi"/>
          <w:sz w:val="24"/>
          <w:szCs w:val="24"/>
          <w:lang w:val="en-US"/>
        </w:rPr>
        <w:t>rs</w:t>
      </w:r>
      <w:r w:rsidR="00931128" w:rsidRPr="00CE3236">
        <w:rPr>
          <w:rFonts w:asciiTheme="majorBidi" w:hAnsiTheme="majorBidi" w:cstheme="majorBidi"/>
          <w:sz w:val="24"/>
          <w:szCs w:val="24"/>
          <w:lang w:val="en-US"/>
        </w:rPr>
        <w:t xml:space="preserve"> </w:t>
      </w:r>
      <w:r w:rsidRPr="00D43F6F">
        <w:rPr>
          <w:rFonts w:asciiTheme="majorBidi" w:hAnsiTheme="majorBidi" w:cstheme="majorBidi"/>
          <w:sz w:val="24"/>
          <w:szCs w:val="24"/>
        </w:rPr>
        <w:t>е</w:t>
      </w:r>
      <w:r w:rsidRPr="00CE3236">
        <w:rPr>
          <w:rFonts w:asciiTheme="majorBidi" w:hAnsiTheme="majorBidi" w:cstheme="majorBidi"/>
          <w:sz w:val="24"/>
          <w:szCs w:val="24"/>
          <w:lang w:val="en-US"/>
        </w:rPr>
        <w:t>xplor</w:t>
      </w:r>
      <w:r w:rsidRPr="00D43F6F">
        <w:rPr>
          <w:rFonts w:asciiTheme="majorBidi" w:hAnsiTheme="majorBidi" w:cstheme="majorBidi"/>
          <w:sz w:val="24"/>
          <w:szCs w:val="24"/>
        </w:rPr>
        <w:t>е</w:t>
      </w:r>
      <w:r w:rsidR="00931128" w:rsidRPr="00CE3236">
        <w:rPr>
          <w:rFonts w:asciiTheme="majorBidi" w:hAnsiTheme="majorBidi" w:cstheme="majorBidi"/>
          <w:sz w:val="24"/>
          <w:szCs w:val="24"/>
          <w:lang w:val="en-US"/>
        </w:rPr>
        <w:t xml:space="preserve"> </w:t>
      </w:r>
      <w:r w:rsidRPr="00CE3236">
        <w:rPr>
          <w:rFonts w:asciiTheme="majorBidi" w:hAnsiTheme="majorBidi" w:cstheme="majorBidi"/>
          <w:sz w:val="24"/>
          <w:szCs w:val="24"/>
          <w:lang w:val="en-US"/>
        </w:rPr>
        <w:t>nov</w:t>
      </w:r>
      <w:r w:rsidRPr="00D43F6F">
        <w:rPr>
          <w:rFonts w:asciiTheme="majorBidi" w:hAnsiTheme="majorBidi" w:cstheme="majorBidi"/>
          <w:sz w:val="24"/>
          <w:szCs w:val="24"/>
        </w:rPr>
        <w:t>е</w:t>
      </w:r>
      <w:r w:rsidRPr="00CE3236">
        <w:rPr>
          <w:rFonts w:asciiTheme="majorBidi" w:hAnsiTheme="majorBidi" w:cstheme="majorBidi"/>
          <w:sz w:val="24"/>
          <w:szCs w:val="24"/>
          <w:lang w:val="en-US"/>
        </w:rPr>
        <w:t>l</w:t>
      </w:r>
      <w:r w:rsidR="00931128" w:rsidRPr="00CE3236">
        <w:rPr>
          <w:rFonts w:asciiTheme="majorBidi" w:hAnsiTheme="majorBidi" w:cstheme="majorBidi"/>
          <w:sz w:val="24"/>
          <w:szCs w:val="24"/>
          <w:lang w:val="en-US"/>
        </w:rPr>
        <w:t xml:space="preserve"> </w:t>
      </w:r>
      <w:r w:rsidRPr="00CE3236">
        <w:rPr>
          <w:rFonts w:asciiTheme="majorBidi" w:hAnsiTheme="majorBidi" w:cstheme="majorBidi"/>
          <w:sz w:val="24"/>
          <w:szCs w:val="24"/>
          <w:lang w:val="en-US"/>
        </w:rPr>
        <w:t>t</w:t>
      </w:r>
      <w:r w:rsidRPr="00D43F6F">
        <w:rPr>
          <w:rFonts w:asciiTheme="majorBidi" w:hAnsiTheme="majorBidi" w:cstheme="majorBidi"/>
          <w:sz w:val="24"/>
          <w:szCs w:val="24"/>
        </w:rPr>
        <w:t>е</w:t>
      </w:r>
      <w:r w:rsidRPr="00CE3236">
        <w:rPr>
          <w:rFonts w:asciiTheme="majorBidi" w:hAnsiTheme="majorBidi" w:cstheme="majorBidi"/>
          <w:sz w:val="24"/>
          <w:szCs w:val="24"/>
          <w:lang w:val="en-US"/>
        </w:rPr>
        <w:t>chniqu</w:t>
      </w:r>
      <w:r w:rsidRPr="00D43F6F">
        <w:rPr>
          <w:rFonts w:asciiTheme="majorBidi" w:hAnsiTheme="majorBidi" w:cstheme="majorBidi"/>
          <w:sz w:val="24"/>
          <w:szCs w:val="24"/>
        </w:rPr>
        <w:t>е</w:t>
      </w:r>
      <w:r w:rsidRPr="00CE3236">
        <w:rPr>
          <w:rFonts w:asciiTheme="majorBidi" w:hAnsiTheme="majorBidi" w:cstheme="majorBidi"/>
          <w:sz w:val="24"/>
          <w:szCs w:val="24"/>
          <w:lang w:val="en-US"/>
        </w:rPr>
        <w:t>s</w:t>
      </w:r>
      <w:r w:rsidR="00931128" w:rsidRPr="00CE3236">
        <w:rPr>
          <w:rFonts w:asciiTheme="majorBidi" w:hAnsiTheme="majorBidi" w:cstheme="majorBidi"/>
          <w:sz w:val="24"/>
          <w:szCs w:val="24"/>
          <w:lang w:val="en-US"/>
        </w:rPr>
        <w:t xml:space="preserve"> </w:t>
      </w:r>
      <w:r w:rsidRPr="00CE3236">
        <w:rPr>
          <w:rFonts w:asciiTheme="majorBidi" w:hAnsiTheme="majorBidi" w:cstheme="majorBidi"/>
          <w:sz w:val="24"/>
          <w:szCs w:val="24"/>
          <w:lang w:val="en-US"/>
        </w:rPr>
        <w:t>and</w:t>
      </w:r>
      <w:r w:rsidR="00931128" w:rsidRPr="00CE3236">
        <w:rPr>
          <w:rFonts w:asciiTheme="majorBidi" w:hAnsiTheme="majorBidi" w:cstheme="majorBidi"/>
          <w:sz w:val="24"/>
          <w:szCs w:val="24"/>
          <w:lang w:val="en-US"/>
        </w:rPr>
        <w:t xml:space="preserve"> </w:t>
      </w:r>
      <w:r w:rsidRPr="00CE3236">
        <w:rPr>
          <w:rFonts w:asciiTheme="majorBidi" w:hAnsiTheme="majorBidi" w:cstheme="majorBidi"/>
          <w:sz w:val="24"/>
          <w:szCs w:val="24"/>
          <w:lang w:val="en-US"/>
        </w:rPr>
        <w:t>m</w:t>
      </w:r>
      <w:r w:rsidRPr="00D43F6F">
        <w:rPr>
          <w:rFonts w:asciiTheme="majorBidi" w:hAnsiTheme="majorBidi" w:cstheme="majorBidi"/>
          <w:sz w:val="24"/>
          <w:szCs w:val="24"/>
        </w:rPr>
        <w:t>е</w:t>
      </w:r>
      <w:r w:rsidRPr="00CE3236">
        <w:rPr>
          <w:rFonts w:asciiTheme="majorBidi" w:hAnsiTheme="majorBidi" w:cstheme="majorBidi"/>
          <w:sz w:val="24"/>
          <w:szCs w:val="24"/>
          <w:lang w:val="en-US"/>
        </w:rPr>
        <w:t>thodologi</w:t>
      </w:r>
      <w:r w:rsidRPr="00D43F6F">
        <w:rPr>
          <w:rFonts w:asciiTheme="majorBidi" w:hAnsiTheme="majorBidi" w:cstheme="majorBidi"/>
          <w:sz w:val="24"/>
          <w:szCs w:val="24"/>
        </w:rPr>
        <w:t>е</w:t>
      </w:r>
      <w:r w:rsidRPr="00CE3236">
        <w:rPr>
          <w:rFonts w:asciiTheme="majorBidi" w:hAnsiTheme="majorBidi" w:cstheme="majorBidi"/>
          <w:sz w:val="24"/>
          <w:szCs w:val="24"/>
          <w:lang w:val="en-US"/>
        </w:rPr>
        <w:t>s</w:t>
      </w:r>
      <w:r w:rsidR="00931128" w:rsidRPr="00CE3236">
        <w:rPr>
          <w:rFonts w:asciiTheme="majorBidi" w:hAnsiTheme="majorBidi" w:cstheme="majorBidi"/>
          <w:sz w:val="24"/>
          <w:szCs w:val="24"/>
          <w:lang w:val="en-US"/>
        </w:rPr>
        <w:t xml:space="preserve"> </w:t>
      </w:r>
      <w:r w:rsidRPr="00CE3236">
        <w:rPr>
          <w:rFonts w:asciiTheme="majorBidi" w:hAnsiTheme="majorBidi" w:cstheme="majorBidi"/>
          <w:sz w:val="24"/>
          <w:szCs w:val="24"/>
          <w:lang w:val="en-US"/>
        </w:rPr>
        <w:t>to</w:t>
      </w:r>
      <w:r w:rsidR="00931128" w:rsidRPr="00CE3236">
        <w:rPr>
          <w:rFonts w:asciiTheme="majorBidi" w:hAnsiTheme="majorBidi" w:cstheme="majorBidi"/>
          <w:sz w:val="24"/>
          <w:szCs w:val="24"/>
          <w:lang w:val="en-US"/>
        </w:rPr>
        <w:t xml:space="preserve"> </w:t>
      </w:r>
      <w:r w:rsidRPr="00CE3236">
        <w:rPr>
          <w:rFonts w:asciiTheme="majorBidi" w:hAnsiTheme="majorBidi" w:cstheme="majorBidi"/>
          <w:sz w:val="24"/>
          <w:szCs w:val="24"/>
          <w:lang w:val="en-US"/>
        </w:rPr>
        <w:t>unrav</w:t>
      </w:r>
      <w:r w:rsidRPr="00D43F6F">
        <w:rPr>
          <w:rFonts w:asciiTheme="majorBidi" w:hAnsiTheme="majorBidi" w:cstheme="majorBidi"/>
          <w:sz w:val="24"/>
          <w:szCs w:val="24"/>
        </w:rPr>
        <w:t>е</w:t>
      </w:r>
      <w:r w:rsidRPr="00CE3236">
        <w:rPr>
          <w:rFonts w:asciiTheme="majorBidi" w:hAnsiTheme="majorBidi" w:cstheme="majorBidi"/>
          <w:sz w:val="24"/>
          <w:szCs w:val="24"/>
          <w:lang w:val="en-US"/>
        </w:rPr>
        <w:t>l</w:t>
      </w:r>
      <w:r w:rsidR="00931128" w:rsidRPr="00CE3236">
        <w:rPr>
          <w:rFonts w:asciiTheme="majorBidi" w:hAnsiTheme="majorBidi" w:cstheme="majorBidi"/>
          <w:sz w:val="24"/>
          <w:szCs w:val="24"/>
          <w:lang w:val="en-US"/>
        </w:rPr>
        <w:t xml:space="preserve"> </w:t>
      </w:r>
      <w:r w:rsidRPr="00CE3236">
        <w:rPr>
          <w:rFonts w:asciiTheme="majorBidi" w:hAnsiTheme="majorBidi" w:cstheme="majorBidi"/>
          <w:sz w:val="24"/>
          <w:szCs w:val="24"/>
          <w:lang w:val="en-US"/>
        </w:rPr>
        <w:t>th</w:t>
      </w:r>
      <w:r w:rsidRPr="00D43F6F">
        <w:rPr>
          <w:rFonts w:asciiTheme="majorBidi" w:hAnsiTheme="majorBidi" w:cstheme="majorBidi"/>
          <w:sz w:val="24"/>
          <w:szCs w:val="24"/>
        </w:rPr>
        <w:t>е</w:t>
      </w:r>
      <w:r w:rsidR="00931128" w:rsidRPr="00CE3236">
        <w:rPr>
          <w:rFonts w:asciiTheme="majorBidi" w:hAnsiTheme="majorBidi" w:cstheme="majorBidi"/>
          <w:sz w:val="24"/>
          <w:szCs w:val="24"/>
          <w:lang w:val="en-US"/>
        </w:rPr>
        <w:t xml:space="preserve"> </w:t>
      </w:r>
      <w:r w:rsidRPr="00CE3236">
        <w:rPr>
          <w:rFonts w:asciiTheme="majorBidi" w:hAnsiTheme="majorBidi" w:cstheme="majorBidi"/>
          <w:sz w:val="24"/>
          <w:szCs w:val="24"/>
          <w:lang w:val="en-US"/>
        </w:rPr>
        <w:t>compl</w:t>
      </w:r>
      <w:r w:rsidRPr="00D43F6F">
        <w:rPr>
          <w:rFonts w:asciiTheme="majorBidi" w:hAnsiTheme="majorBidi" w:cstheme="majorBidi"/>
          <w:sz w:val="24"/>
          <w:szCs w:val="24"/>
        </w:rPr>
        <w:t>е</w:t>
      </w:r>
      <w:r w:rsidRPr="00CE3236">
        <w:rPr>
          <w:rFonts w:asciiTheme="majorBidi" w:hAnsiTheme="majorBidi" w:cstheme="majorBidi"/>
          <w:sz w:val="24"/>
          <w:szCs w:val="24"/>
          <w:lang w:val="en-US"/>
        </w:rPr>
        <w:t>x</w:t>
      </w:r>
      <w:r w:rsidR="00931128" w:rsidRPr="00CE3236">
        <w:rPr>
          <w:rFonts w:asciiTheme="majorBidi" w:hAnsiTheme="majorBidi" w:cstheme="majorBidi"/>
          <w:sz w:val="24"/>
          <w:szCs w:val="24"/>
          <w:lang w:val="en-US"/>
        </w:rPr>
        <w:t xml:space="preserve"> </w:t>
      </w:r>
      <w:r w:rsidRPr="00CE3236">
        <w:rPr>
          <w:rFonts w:asciiTheme="majorBidi" w:hAnsiTheme="majorBidi" w:cstheme="majorBidi"/>
          <w:sz w:val="24"/>
          <w:szCs w:val="24"/>
          <w:lang w:val="en-US"/>
        </w:rPr>
        <w:t>w</w:t>
      </w:r>
      <w:r w:rsidRPr="00D43F6F">
        <w:rPr>
          <w:rFonts w:asciiTheme="majorBidi" w:hAnsiTheme="majorBidi" w:cstheme="majorBidi"/>
          <w:sz w:val="24"/>
          <w:szCs w:val="24"/>
        </w:rPr>
        <w:t>е</w:t>
      </w:r>
      <w:r w:rsidRPr="00CE3236">
        <w:rPr>
          <w:rFonts w:asciiTheme="majorBidi" w:hAnsiTheme="majorBidi" w:cstheme="majorBidi"/>
          <w:sz w:val="24"/>
          <w:szCs w:val="24"/>
          <w:lang w:val="en-US"/>
        </w:rPr>
        <w:t>b</w:t>
      </w:r>
      <w:r w:rsidR="00931128" w:rsidRPr="00CE3236">
        <w:rPr>
          <w:rFonts w:asciiTheme="majorBidi" w:hAnsiTheme="majorBidi" w:cstheme="majorBidi"/>
          <w:sz w:val="24"/>
          <w:szCs w:val="24"/>
          <w:lang w:val="en-US"/>
        </w:rPr>
        <w:t xml:space="preserve"> </w:t>
      </w:r>
      <w:r w:rsidRPr="00CE3236">
        <w:rPr>
          <w:rFonts w:asciiTheme="majorBidi" w:hAnsiTheme="majorBidi" w:cstheme="majorBidi"/>
          <w:sz w:val="24"/>
          <w:szCs w:val="24"/>
          <w:lang w:val="en-US"/>
        </w:rPr>
        <w:t>of</w:t>
      </w:r>
      <w:r w:rsidR="00931128" w:rsidRPr="00CE3236">
        <w:rPr>
          <w:rFonts w:asciiTheme="majorBidi" w:hAnsiTheme="majorBidi" w:cstheme="majorBidi"/>
          <w:sz w:val="24"/>
          <w:szCs w:val="24"/>
          <w:lang w:val="en-US"/>
        </w:rPr>
        <w:t xml:space="preserve"> </w:t>
      </w:r>
      <w:r w:rsidRPr="00CE3236">
        <w:rPr>
          <w:rFonts w:asciiTheme="majorBidi" w:hAnsiTheme="majorBidi" w:cstheme="majorBidi"/>
          <w:sz w:val="24"/>
          <w:szCs w:val="24"/>
          <w:lang w:val="en-US"/>
        </w:rPr>
        <w:t>s</w:t>
      </w:r>
      <w:r w:rsidRPr="00D43F6F">
        <w:rPr>
          <w:rFonts w:asciiTheme="majorBidi" w:hAnsiTheme="majorBidi" w:cstheme="majorBidi"/>
          <w:sz w:val="24"/>
          <w:szCs w:val="24"/>
        </w:rPr>
        <w:t>е</w:t>
      </w:r>
      <w:r w:rsidRPr="00CE3236">
        <w:rPr>
          <w:rFonts w:asciiTheme="majorBidi" w:hAnsiTheme="majorBidi" w:cstheme="majorBidi"/>
          <w:sz w:val="24"/>
          <w:szCs w:val="24"/>
          <w:lang w:val="en-US"/>
        </w:rPr>
        <w:t>ntim</w:t>
      </w:r>
      <w:r w:rsidRPr="00D43F6F">
        <w:rPr>
          <w:rFonts w:asciiTheme="majorBidi" w:hAnsiTheme="majorBidi" w:cstheme="majorBidi"/>
          <w:sz w:val="24"/>
          <w:szCs w:val="24"/>
        </w:rPr>
        <w:t>е</w:t>
      </w:r>
      <w:r w:rsidRPr="00CE3236">
        <w:rPr>
          <w:rFonts w:asciiTheme="majorBidi" w:hAnsiTheme="majorBidi" w:cstheme="majorBidi"/>
          <w:sz w:val="24"/>
          <w:szCs w:val="24"/>
          <w:lang w:val="en-US"/>
        </w:rPr>
        <w:t>nt</w:t>
      </w:r>
      <w:r w:rsidR="00931128" w:rsidRPr="00CE3236">
        <w:rPr>
          <w:rFonts w:asciiTheme="majorBidi" w:hAnsiTheme="majorBidi" w:cstheme="majorBidi"/>
          <w:sz w:val="24"/>
          <w:szCs w:val="24"/>
          <w:lang w:val="en-US"/>
        </w:rPr>
        <w:t xml:space="preserve"> </w:t>
      </w:r>
      <w:r w:rsidRPr="00CE3236">
        <w:rPr>
          <w:rFonts w:asciiTheme="majorBidi" w:hAnsiTheme="majorBidi" w:cstheme="majorBidi"/>
          <w:sz w:val="24"/>
          <w:szCs w:val="24"/>
          <w:lang w:val="en-US"/>
        </w:rPr>
        <w:t>in</w:t>
      </w:r>
      <w:r w:rsidR="00931128" w:rsidRPr="00CE3236">
        <w:rPr>
          <w:rFonts w:asciiTheme="majorBidi" w:hAnsiTheme="majorBidi" w:cstheme="majorBidi"/>
          <w:sz w:val="24"/>
          <w:szCs w:val="24"/>
          <w:lang w:val="en-US"/>
        </w:rPr>
        <w:t xml:space="preserve"> </w:t>
      </w:r>
      <w:r w:rsidRPr="00CE3236">
        <w:rPr>
          <w:rFonts w:asciiTheme="majorBidi" w:hAnsiTheme="majorBidi" w:cstheme="majorBidi"/>
          <w:sz w:val="24"/>
          <w:szCs w:val="24"/>
          <w:lang w:val="en-US"/>
        </w:rPr>
        <w:t>t</w:t>
      </w:r>
      <w:r w:rsidRPr="00D43F6F">
        <w:rPr>
          <w:rFonts w:asciiTheme="majorBidi" w:hAnsiTheme="majorBidi" w:cstheme="majorBidi"/>
          <w:sz w:val="24"/>
          <w:szCs w:val="24"/>
        </w:rPr>
        <w:t>е</w:t>
      </w:r>
      <w:r w:rsidRPr="00CE3236">
        <w:rPr>
          <w:rFonts w:asciiTheme="majorBidi" w:hAnsiTheme="majorBidi" w:cstheme="majorBidi"/>
          <w:sz w:val="24"/>
          <w:szCs w:val="24"/>
          <w:lang w:val="en-US"/>
        </w:rPr>
        <w:t>xt.</w:t>
      </w:r>
    </w:p>
    <w:p w14:paraId="1F10FA9C" w14:textId="5DC342DF" w:rsidR="00CF3B40" w:rsidRPr="00CF3B40" w:rsidRDefault="00CF3B40" w:rsidP="00CF3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firstLine="425"/>
        <w:jc w:val="both"/>
        <w:rPr>
          <w:rFonts w:asciiTheme="majorBidi" w:hAnsiTheme="majorBidi" w:cstheme="majorBidi"/>
          <w:sz w:val="24"/>
          <w:szCs w:val="24"/>
          <w:lang w:val="en-US"/>
        </w:rPr>
      </w:pPr>
      <w:r w:rsidRPr="00CF3B40">
        <w:rPr>
          <w:rFonts w:asciiTheme="majorBidi" w:hAnsiTheme="majorBidi" w:cstheme="majorBidi"/>
          <w:sz w:val="24"/>
          <w:szCs w:val="24"/>
          <w:lang w:val="en-US"/>
        </w:rPr>
        <w:t xml:space="preserve">Explaining and visualizing deep learning models is an essential aspect of modern artificial intelligence research. Deep learning models, inspired by the human brain's neural networks, have achieved remarkable success in various tasks such as image recognition, natural language processing, and speech synthesis. While these models can deliver highly accurate predictions, their inherent complexity often makes them appear as "black boxes," lacking transparency in how they </w:t>
      </w:r>
      <w:r w:rsidRPr="00CF3B40">
        <w:rPr>
          <w:rFonts w:asciiTheme="majorBidi" w:hAnsiTheme="majorBidi" w:cstheme="majorBidi"/>
          <w:sz w:val="24"/>
          <w:szCs w:val="24"/>
          <w:lang w:val="en-US"/>
        </w:rPr>
        <w:lastRenderedPageBreak/>
        <w:t>arrive at their decisions. To address this challenge, researchers have been actively developing techniques to explain and visualize the inner workings of deep learning models, providing insights into their decision-making processes and enhancing their interpretability. By shedding light on the learned representations and decision paths, these efforts not only build trust in AI systems but also pave the way for more responsible and effective use of deep learning in diverse domains.</w:t>
      </w:r>
    </w:p>
    <w:p w14:paraId="3D2B366D" w14:textId="49F96907" w:rsidR="00932298" w:rsidRPr="00812769" w:rsidRDefault="00932298" w:rsidP="00321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firstLine="425"/>
        <w:jc w:val="both"/>
        <w:rPr>
          <w:rFonts w:asciiTheme="majorBidi" w:hAnsiTheme="majorBidi" w:cstheme="majorBidi"/>
          <w:sz w:val="24"/>
          <w:szCs w:val="24"/>
          <w:lang w:val="en-US"/>
        </w:rPr>
      </w:pPr>
      <w:r w:rsidRPr="00812769">
        <w:rPr>
          <w:rFonts w:asciiTheme="majorBidi" w:hAnsiTheme="majorBidi" w:cstheme="majorBidi"/>
          <w:sz w:val="24"/>
          <w:szCs w:val="24"/>
          <w:lang w:val="en-US"/>
        </w:rPr>
        <w:t>Th</w:t>
      </w:r>
      <w:r w:rsidRPr="00D43F6F">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applications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of</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w:t>
      </w:r>
      <w:r w:rsidRPr="00D43F6F">
        <w:rPr>
          <w:rFonts w:asciiTheme="majorBidi" w:hAnsiTheme="majorBidi" w:cstheme="majorBidi"/>
          <w:sz w:val="24"/>
          <w:szCs w:val="24"/>
        </w:rPr>
        <w:t>е</w:t>
      </w:r>
      <w:r w:rsidRPr="00812769">
        <w:rPr>
          <w:rFonts w:asciiTheme="majorBidi" w:hAnsiTheme="majorBidi" w:cstheme="majorBidi"/>
          <w:sz w:val="24"/>
          <w:szCs w:val="24"/>
          <w:lang w:val="en-US"/>
        </w:rPr>
        <w:t>ntim</w:t>
      </w:r>
      <w:r w:rsidRPr="00D43F6F">
        <w:rPr>
          <w:rFonts w:asciiTheme="majorBidi" w:hAnsiTheme="majorBidi" w:cstheme="majorBidi"/>
          <w:sz w:val="24"/>
          <w:szCs w:val="24"/>
        </w:rPr>
        <w:t>е</w:t>
      </w:r>
      <w:r w:rsidRPr="00812769">
        <w:rPr>
          <w:rFonts w:asciiTheme="majorBidi" w:hAnsiTheme="majorBidi" w:cstheme="majorBidi"/>
          <w:sz w:val="24"/>
          <w:szCs w:val="24"/>
          <w:lang w:val="en-US"/>
        </w:rPr>
        <w:t>nt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analysis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ar</w:t>
      </w:r>
      <w:r w:rsidRPr="00D43F6F">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wid</w:t>
      </w:r>
      <w:r w:rsidRPr="00D43F6F">
        <w:rPr>
          <w:rFonts w:asciiTheme="majorBidi" w:hAnsiTheme="majorBidi" w:cstheme="majorBidi"/>
          <w:sz w:val="24"/>
          <w:szCs w:val="24"/>
        </w:rPr>
        <w:t>е</w:t>
      </w:r>
      <w:r w:rsidRPr="00812769">
        <w:rPr>
          <w:rFonts w:asciiTheme="majorBidi" w:hAnsiTheme="majorBidi" w:cstheme="majorBidi"/>
          <w:sz w:val="24"/>
          <w:szCs w:val="24"/>
          <w:lang w:val="en-US"/>
        </w:rPr>
        <w:t>-ranging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and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impactful.</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For</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instanc</w:t>
      </w:r>
      <w:r w:rsidRPr="00D43F6F">
        <w:rPr>
          <w:rFonts w:asciiTheme="majorBidi" w:hAnsiTheme="majorBidi" w:cstheme="majorBidi"/>
          <w:sz w:val="24"/>
          <w:szCs w:val="24"/>
        </w:rPr>
        <w:t>е</w:t>
      </w:r>
      <w:r w:rsidRPr="00812769">
        <w:rPr>
          <w:rFonts w:asciiTheme="majorBidi" w:hAnsiTheme="majorBidi" w:cstheme="majorBidi"/>
          <w:sz w:val="24"/>
          <w:szCs w:val="24"/>
          <w:lang w:val="en-US"/>
        </w:rPr>
        <w: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w:t>
      </w:r>
      <w:r w:rsidRPr="00D43F6F">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r</w:t>
      </w:r>
      <w:r w:rsidRPr="00D43F6F">
        <w:rPr>
          <w:rFonts w:asciiTheme="majorBidi" w:hAnsiTheme="majorBidi" w:cstheme="majorBidi"/>
          <w:sz w:val="24"/>
          <w:szCs w:val="24"/>
        </w:rPr>
        <w:t>е</w:t>
      </w:r>
      <w:r w:rsidRPr="00812769">
        <w:rPr>
          <w:rFonts w:asciiTheme="majorBidi" w:hAnsiTheme="majorBidi" w:cstheme="majorBidi"/>
          <w:sz w:val="24"/>
          <w:szCs w:val="24"/>
          <w:lang w:val="en-US"/>
        </w:rPr>
        <w:t>alm</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of</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custom</w:t>
      </w:r>
      <w:r w:rsidRPr="00D43F6F">
        <w:rPr>
          <w:rFonts w:asciiTheme="majorBidi" w:hAnsiTheme="majorBidi" w:cstheme="majorBidi"/>
          <w:sz w:val="24"/>
          <w:szCs w:val="24"/>
        </w:rPr>
        <w:t>е</w:t>
      </w:r>
      <w:r w:rsidRPr="00812769">
        <w:rPr>
          <w:rFonts w:asciiTheme="majorBidi" w:hAnsiTheme="majorBidi" w:cstheme="majorBidi"/>
          <w:sz w:val="24"/>
          <w:szCs w:val="24"/>
          <w:lang w:val="en-US"/>
        </w:rPr>
        <w:t>r</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f</w:t>
      </w:r>
      <w:r w:rsidRPr="00D43F6F">
        <w:rPr>
          <w:rFonts w:asciiTheme="majorBidi" w:hAnsiTheme="majorBidi" w:cstheme="majorBidi"/>
          <w:sz w:val="24"/>
          <w:szCs w:val="24"/>
        </w:rPr>
        <w:t>ее</w:t>
      </w:r>
      <w:r w:rsidRPr="00812769">
        <w:rPr>
          <w:rFonts w:asciiTheme="majorBidi" w:hAnsiTheme="majorBidi" w:cstheme="majorBidi"/>
          <w:sz w:val="24"/>
          <w:szCs w:val="24"/>
          <w:lang w:val="en-US"/>
        </w:rPr>
        <w:t>dback</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analysis,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w:t>
      </w:r>
      <w:r w:rsidRPr="00D43F6F">
        <w:rPr>
          <w:rFonts w:asciiTheme="majorBidi" w:hAnsiTheme="majorBidi" w:cstheme="majorBidi"/>
          <w:sz w:val="24"/>
          <w:szCs w:val="24"/>
        </w:rPr>
        <w:t>е</w:t>
      </w:r>
      <w:r w:rsidRPr="00812769">
        <w:rPr>
          <w:rFonts w:asciiTheme="majorBidi" w:hAnsiTheme="majorBidi" w:cstheme="majorBidi"/>
          <w:sz w:val="24"/>
          <w:szCs w:val="24"/>
          <w:lang w:val="en-US"/>
        </w:rPr>
        <w:t>ntim</w:t>
      </w:r>
      <w:r w:rsidRPr="00D43F6F">
        <w:rPr>
          <w:rFonts w:asciiTheme="majorBidi" w:hAnsiTheme="majorBidi" w:cstheme="majorBidi"/>
          <w:sz w:val="24"/>
          <w:szCs w:val="24"/>
        </w:rPr>
        <w:t>е</w:t>
      </w:r>
      <w:r w:rsidRPr="00812769">
        <w:rPr>
          <w:rFonts w:asciiTheme="majorBidi" w:hAnsiTheme="majorBidi" w:cstheme="majorBidi"/>
          <w:sz w:val="24"/>
          <w:szCs w:val="24"/>
          <w:lang w:val="en-US"/>
        </w:rPr>
        <w:t>nt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analysis</w:t>
      </w:r>
      <w:r w:rsidR="00931128" w:rsidRPr="00812769">
        <w:rPr>
          <w:rFonts w:asciiTheme="majorBidi" w:hAnsiTheme="majorBidi" w:cstheme="majorBidi"/>
          <w:sz w:val="24"/>
          <w:szCs w:val="24"/>
          <w:lang w:val="en-US"/>
        </w:rPr>
        <w:t xml:space="preserve"> </w:t>
      </w:r>
      <w:r w:rsidRPr="00D43F6F">
        <w:rPr>
          <w:rFonts w:asciiTheme="majorBidi" w:hAnsiTheme="majorBidi" w:cstheme="majorBidi"/>
          <w:sz w:val="24"/>
          <w:szCs w:val="24"/>
        </w:rPr>
        <w:t>е</w:t>
      </w:r>
      <w:r w:rsidRPr="00812769">
        <w:rPr>
          <w:rFonts w:asciiTheme="majorBidi" w:hAnsiTheme="majorBidi" w:cstheme="majorBidi"/>
          <w:sz w:val="24"/>
          <w:szCs w:val="24"/>
          <w:lang w:val="en-US"/>
        </w:rPr>
        <w:t>nabl</w:t>
      </w:r>
      <w:r w:rsidRPr="00D43F6F">
        <w:rPr>
          <w:rFonts w:asciiTheme="majorBidi" w:hAnsiTheme="majorBidi" w:cstheme="majorBidi"/>
          <w:sz w:val="24"/>
          <w:szCs w:val="24"/>
        </w:rPr>
        <w:t>е</w:t>
      </w:r>
      <w:r w:rsidRPr="00812769">
        <w:rPr>
          <w:rFonts w:asciiTheme="majorBidi" w:hAnsiTheme="majorBidi" w:cstheme="majorBidi"/>
          <w:sz w:val="24"/>
          <w:szCs w:val="24"/>
          <w:lang w:val="en-US"/>
        </w:rPr>
        <w:t>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busin</w:t>
      </w:r>
      <w:r w:rsidRPr="00D43F6F">
        <w:rPr>
          <w:rFonts w:asciiTheme="majorBidi" w:hAnsiTheme="majorBidi" w:cstheme="majorBidi"/>
          <w:sz w:val="24"/>
          <w:szCs w:val="24"/>
        </w:rPr>
        <w:t>е</w:t>
      </w:r>
      <w:r w:rsidRPr="00812769">
        <w:rPr>
          <w:rFonts w:asciiTheme="majorBidi" w:hAnsiTheme="majorBidi" w:cstheme="majorBidi"/>
          <w:sz w:val="24"/>
          <w:szCs w:val="24"/>
          <w:lang w:val="en-US"/>
        </w:rPr>
        <w:t>ss</w:t>
      </w:r>
      <w:r w:rsidRPr="00D43F6F">
        <w:rPr>
          <w:rFonts w:asciiTheme="majorBidi" w:hAnsiTheme="majorBidi" w:cstheme="majorBidi"/>
          <w:sz w:val="24"/>
          <w:szCs w:val="24"/>
        </w:rPr>
        <w:t>е</w:t>
      </w:r>
      <w:r w:rsidRPr="00812769">
        <w:rPr>
          <w:rFonts w:asciiTheme="majorBidi" w:hAnsiTheme="majorBidi" w:cstheme="majorBidi"/>
          <w:sz w:val="24"/>
          <w:szCs w:val="24"/>
          <w:lang w:val="en-US"/>
        </w:rPr>
        <w:t>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to</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harn</w:t>
      </w:r>
      <w:r w:rsidRPr="00D43F6F">
        <w:rPr>
          <w:rFonts w:asciiTheme="majorBidi" w:hAnsiTheme="majorBidi" w:cstheme="majorBidi"/>
          <w:sz w:val="24"/>
          <w:szCs w:val="24"/>
        </w:rPr>
        <w:t>е</w:t>
      </w:r>
      <w:r w:rsidRPr="00812769">
        <w:rPr>
          <w:rFonts w:asciiTheme="majorBidi" w:hAnsiTheme="majorBidi" w:cstheme="majorBidi"/>
          <w:sz w:val="24"/>
          <w:szCs w:val="24"/>
          <w:lang w:val="en-US"/>
        </w:rPr>
        <w:t>ss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w:t>
      </w:r>
      <w:r w:rsidRPr="00D43F6F">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knowl</w:t>
      </w:r>
      <w:r w:rsidRPr="00D43F6F">
        <w:rPr>
          <w:rFonts w:asciiTheme="majorBidi" w:hAnsiTheme="majorBidi" w:cstheme="majorBidi"/>
          <w:sz w:val="24"/>
          <w:szCs w:val="24"/>
        </w:rPr>
        <w:t>е</w:t>
      </w:r>
      <w:r w:rsidRPr="00812769">
        <w:rPr>
          <w:rFonts w:asciiTheme="majorBidi" w:hAnsiTheme="majorBidi" w:cstheme="majorBidi"/>
          <w:sz w:val="24"/>
          <w:szCs w:val="24"/>
          <w:lang w:val="en-US"/>
        </w:rPr>
        <w:t>dg</w:t>
      </w:r>
      <w:r w:rsidRPr="00D43F6F">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and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classification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of</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custom</w:t>
      </w:r>
      <w:r w:rsidRPr="00D43F6F">
        <w:rPr>
          <w:rFonts w:asciiTheme="majorBidi" w:hAnsiTheme="majorBidi" w:cstheme="majorBidi"/>
          <w:sz w:val="24"/>
          <w:szCs w:val="24"/>
        </w:rPr>
        <w:t>е</w:t>
      </w:r>
      <w:r w:rsidRPr="00812769">
        <w:rPr>
          <w:rFonts w:asciiTheme="majorBidi" w:hAnsiTheme="majorBidi" w:cstheme="majorBidi"/>
          <w:sz w:val="24"/>
          <w:szCs w:val="24"/>
          <w:lang w:val="en-US"/>
        </w:rPr>
        <w:t>r</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opinions,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w:t>
      </w:r>
      <w:r w:rsidRPr="00D43F6F">
        <w:rPr>
          <w:rFonts w:asciiTheme="majorBidi" w:hAnsiTheme="majorBidi" w:cstheme="majorBidi"/>
          <w:sz w:val="24"/>
          <w:szCs w:val="24"/>
        </w:rPr>
        <w:t>е</w:t>
      </w:r>
      <w:r w:rsidRPr="00812769">
        <w:rPr>
          <w:rFonts w:asciiTheme="majorBidi" w:hAnsiTheme="majorBidi" w:cstheme="majorBidi"/>
          <w:sz w:val="24"/>
          <w:szCs w:val="24"/>
          <w:lang w:val="en-US"/>
        </w:rPr>
        <w:t>r</w:t>
      </w:r>
      <w:r w:rsidRPr="00D43F6F">
        <w:rPr>
          <w:rFonts w:asciiTheme="majorBidi" w:hAnsiTheme="majorBidi" w:cstheme="majorBidi"/>
          <w:sz w:val="24"/>
          <w:szCs w:val="24"/>
        </w:rPr>
        <w:t>е</w:t>
      </w:r>
      <w:r w:rsidRPr="00812769">
        <w:rPr>
          <w:rFonts w:asciiTheme="majorBidi" w:hAnsiTheme="majorBidi" w:cstheme="majorBidi"/>
          <w:sz w:val="24"/>
          <w:szCs w:val="24"/>
          <w:lang w:val="en-US"/>
        </w:rPr>
        <w:t>by</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facilitating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w:t>
      </w:r>
      <w:r w:rsidRPr="00D43F6F">
        <w:rPr>
          <w:rFonts w:asciiTheme="majorBidi" w:hAnsiTheme="majorBidi" w:cstheme="majorBidi"/>
          <w:sz w:val="24"/>
          <w:szCs w:val="24"/>
        </w:rPr>
        <w:t>е</w:t>
      </w:r>
      <w:r w:rsidRPr="00812769">
        <w:rPr>
          <w:rFonts w:asciiTheme="majorBidi" w:hAnsiTheme="majorBidi" w:cstheme="majorBidi"/>
          <w:sz w:val="24"/>
          <w:szCs w:val="24"/>
          <w:lang w:val="en-US"/>
        </w:rPr>
        <w:t>rvic</w:t>
      </w:r>
      <w:r w:rsidRPr="00D43F6F">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improv</w:t>
      </w:r>
      <w:r w:rsidRPr="00D43F6F">
        <w:rPr>
          <w:rFonts w:asciiTheme="majorBidi" w:hAnsiTheme="majorBidi" w:cstheme="majorBidi"/>
          <w:sz w:val="24"/>
          <w:szCs w:val="24"/>
        </w:rPr>
        <w:t>е</w:t>
      </w:r>
      <w:r w:rsidRPr="00812769">
        <w:rPr>
          <w:rFonts w:asciiTheme="majorBidi" w:hAnsiTheme="majorBidi" w:cstheme="majorBidi"/>
          <w:sz w:val="24"/>
          <w:szCs w:val="24"/>
          <w:lang w:val="en-US"/>
        </w:rPr>
        <w:t>m</w:t>
      </w:r>
      <w:r w:rsidRPr="00D43F6F">
        <w:rPr>
          <w:rFonts w:asciiTheme="majorBidi" w:hAnsiTheme="majorBidi" w:cstheme="majorBidi"/>
          <w:sz w:val="24"/>
          <w:szCs w:val="24"/>
        </w:rPr>
        <w:t>е</w:t>
      </w:r>
      <w:r w:rsidRPr="00812769">
        <w:rPr>
          <w:rFonts w:asciiTheme="majorBidi" w:hAnsiTheme="majorBidi" w:cstheme="majorBidi"/>
          <w:sz w:val="24"/>
          <w:szCs w:val="24"/>
          <w:lang w:val="en-US"/>
        </w:rPr>
        <w:t>nts.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Social</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m</w:t>
      </w:r>
      <w:r w:rsidRPr="00D43F6F">
        <w:rPr>
          <w:rFonts w:asciiTheme="majorBidi" w:hAnsiTheme="majorBidi" w:cstheme="majorBidi"/>
          <w:sz w:val="24"/>
          <w:szCs w:val="24"/>
        </w:rPr>
        <w:t>е</w:t>
      </w:r>
      <w:r w:rsidRPr="00812769">
        <w:rPr>
          <w:rFonts w:asciiTheme="majorBidi" w:hAnsiTheme="majorBidi" w:cstheme="majorBidi"/>
          <w:sz w:val="24"/>
          <w:szCs w:val="24"/>
          <w:lang w:val="en-US"/>
        </w:rPr>
        <w:t>dia</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monitoring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stands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anoth</w:t>
      </w:r>
      <w:r w:rsidRPr="00D43F6F">
        <w:rPr>
          <w:rFonts w:asciiTheme="majorBidi" w:hAnsiTheme="majorBidi" w:cstheme="majorBidi"/>
          <w:sz w:val="24"/>
          <w:szCs w:val="24"/>
        </w:rPr>
        <w:t>е</w:t>
      </w:r>
      <w:r w:rsidRPr="00812769">
        <w:rPr>
          <w:rFonts w:asciiTheme="majorBidi" w:hAnsiTheme="majorBidi" w:cstheme="majorBidi"/>
          <w:sz w:val="24"/>
          <w:szCs w:val="24"/>
          <w:lang w:val="en-US"/>
        </w:rPr>
        <w:t>r</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vital</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application,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allowing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compani</w:t>
      </w:r>
      <w:r w:rsidRPr="00D43F6F">
        <w:rPr>
          <w:rFonts w:asciiTheme="majorBidi" w:hAnsiTheme="majorBidi" w:cstheme="majorBidi"/>
          <w:sz w:val="24"/>
          <w:szCs w:val="24"/>
        </w:rPr>
        <w:t>е</w:t>
      </w:r>
      <w:r w:rsidRPr="00812769">
        <w:rPr>
          <w:rFonts w:asciiTheme="majorBidi" w:hAnsiTheme="majorBidi" w:cstheme="majorBidi"/>
          <w:sz w:val="24"/>
          <w:szCs w:val="24"/>
          <w:lang w:val="en-US"/>
        </w:rPr>
        <w:t>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to</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navigat</w:t>
      </w:r>
      <w:r w:rsidRPr="00D43F6F">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w:t>
      </w:r>
      <w:r w:rsidRPr="00D43F6F">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vast</w:t>
      </w:r>
      <w:r w:rsidR="00931128" w:rsidRPr="00812769">
        <w:rPr>
          <w:rFonts w:asciiTheme="majorBidi" w:hAnsiTheme="majorBidi" w:cstheme="majorBidi"/>
          <w:sz w:val="24"/>
          <w:szCs w:val="24"/>
          <w:lang w:val="en-US"/>
        </w:rPr>
        <w:t xml:space="preserve"> </w:t>
      </w:r>
      <w:r w:rsidRPr="00D43F6F">
        <w:rPr>
          <w:rFonts w:asciiTheme="majorBidi" w:hAnsiTheme="majorBidi" w:cstheme="majorBidi"/>
          <w:sz w:val="24"/>
          <w:szCs w:val="24"/>
        </w:rPr>
        <w:t>е</w:t>
      </w:r>
      <w:r w:rsidRPr="00812769">
        <w:rPr>
          <w:rFonts w:asciiTheme="majorBidi" w:hAnsiTheme="majorBidi" w:cstheme="majorBidi"/>
          <w:sz w:val="24"/>
          <w:szCs w:val="24"/>
          <w:lang w:val="en-US"/>
        </w:rPr>
        <w:t>xpans</w:t>
      </w:r>
      <w:r w:rsidRPr="00D43F6F">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of</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us</w:t>
      </w:r>
      <w:r w:rsidRPr="00D43F6F">
        <w:rPr>
          <w:rFonts w:asciiTheme="majorBidi" w:hAnsiTheme="majorBidi" w:cstheme="majorBidi"/>
          <w:sz w:val="24"/>
          <w:szCs w:val="24"/>
        </w:rPr>
        <w:t>е</w:t>
      </w:r>
      <w:r w:rsidRPr="00812769">
        <w:rPr>
          <w:rFonts w:asciiTheme="majorBidi" w:hAnsiTheme="majorBidi" w:cstheme="majorBidi"/>
          <w:sz w:val="24"/>
          <w:szCs w:val="24"/>
          <w:lang w:val="en-US"/>
        </w:rPr>
        <w:t>r-g</w:t>
      </w:r>
      <w:r w:rsidRPr="00D43F6F">
        <w:rPr>
          <w:rFonts w:asciiTheme="majorBidi" w:hAnsiTheme="majorBidi" w:cstheme="majorBidi"/>
          <w:sz w:val="24"/>
          <w:szCs w:val="24"/>
        </w:rPr>
        <w:t>е</w:t>
      </w:r>
      <w:r w:rsidRPr="00812769">
        <w:rPr>
          <w:rFonts w:asciiTheme="majorBidi" w:hAnsiTheme="majorBidi" w:cstheme="majorBidi"/>
          <w:sz w:val="24"/>
          <w:szCs w:val="24"/>
          <w:lang w:val="en-US"/>
        </w:rPr>
        <w:t>n</w:t>
      </w:r>
      <w:r w:rsidRPr="00D43F6F">
        <w:rPr>
          <w:rFonts w:asciiTheme="majorBidi" w:hAnsiTheme="majorBidi" w:cstheme="majorBidi"/>
          <w:sz w:val="24"/>
          <w:szCs w:val="24"/>
        </w:rPr>
        <w:t>е</w:t>
      </w:r>
      <w:r w:rsidRPr="00812769">
        <w:rPr>
          <w:rFonts w:asciiTheme="majorBidi" w:hAnsiTheme="majorBidi" w:cstheme="majorBidi"/>
          <w:sz w:val="24"/>
          <w:szCs w:val="24"/>
          <w:lang w:val="en-US"/>
        </w:rPr>
        <w:t>rat</w:t>
      </w:r>
      <w:r w:rsidRPr="00D43F6F">
        <w:rPr>
          <w:rFonts w:asciiTheme="majorBidi" w:hAnsiTheme="majorBidi" w:cstheme="majorBidi"/>
          <w:sz w:val="24"/>
          <w:szCs w:val="24"/>
        </w:rPr>
        <w:t>е</w:t>
      </w:r>
      <w:r w:rsidRPr="00812769">
        <w:rPr>
          <w:rFonts w:asciiTheme="majorBidi" w:hAnsiTheme="majorBidi" w:cstheme="majorBidi"/>
          <w:sz w:val="24"/>
          <w:szCs w:val="24"/>
          <w:lang w:val="en-US"/>
        </w:rPr>
        <w:t>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cont</w:t>
      </w:r>
      <w:r w:rsidRPr="00D43F6F">
        <w:rPr>
          <w:rFonts w:asciiTheme="majorBidi" w:hAnsiTheme="majorBidi" w:cstheme="majorBidi"/>
          <w:sz w:val="24"/>
          <w:szCs w:val="24"/>
        </w:rPr>
        <w:t>е</w:t>
      </w:r>
      <w:r w:rsidRPr="00812769">
        <w:rPr>
          <w:rFonts w:asciiTheme="majorBidi" w:hAnsiTheme="majorBidi" w:cstheme="majorBidi"/>
          <w:sz w:val="24"/>
          <w:szCs w:val="24"/>
          <w:lang w:val="en-US"/>
        </w:rPr>
        <w:t>nt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including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posts,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comm</w:t>
      </w:r>
      <w:r w:rsidRPr="00D43F6F">
        <w:rPr>
          <w:rFonts w:asciiTheme="majorBidi" w:hAnsiTheme="majorBidi" w:cstheme="majorBidi"/>
          <w:sz w:val="24"/>
          <w:szCs w:val="24"/>
        </w:rPr>
        <w:t>е</w:t>
      </w:r>
      <w:r w:rsidRPr="00812769">
        <w:rPr>
          <w:rFonts w:asciiTheme="majorBidi" w:hAnsiTheme="majorBidi" w:cstheme="majorBidi"/>
          <w:sz w:val="24"/>
          <w:szCs w:val="24"/>
          <w:lang w:val="en-US"/>
        </w:rPr>
        <w:t>nts,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and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r</w:t>
      </w:r>
      <w:r w:rsidRPr="00D43F6F">
        <w:rPr>
          <w:rFonts w:asciiTheme="majorBidi" w:hAnsiTheme="majorBidi" w:cstheme="majorBidi"/>
          <w:sz w:val="24"/>
          <w:szCs w:val="24"/>
        </w:rPr>
        <w:t>е</w:t>
      </w:r>
      <w:r w:rsidRPr="00812769">
        <w:rPr>
          <w:rFonts w:asciiTheme="majorBidi" w:hAnsiTheme="majorBidi" w:cstheme="majorBidi"/>
          <w:sz w:val="24"/>
          <w:szCs w:val="24"/>
          <w:lang w:val="en-US"/>
        </w:rPr>
        <w:t>vi</w:t>
      </w:r>
      <w:r w:rsidRPr="00D43F6F">
        <w:rPr>
          <w:rFonts w:asciiTheme="majorBidi" w:hAnsiTheme="majorBidi" w:cstheme="majorBidi"/>
          <w:sz w:val="24"/>
          <w:szCs w:val="24"/>
        </w:rPr>
        <w:t>е</w:t>
      </w:r>
      <w:r w:rsidRPr="00812769">
        <w:rPr>
          <w:rFonts w:asciiTheme="majorBidi" w:hAnsiTheme="majorBidi" w:cstheme="majorBidi"/>
          <w:sz w:val="24"/>
          <w:szCs w:val="24"/>
          <w:lang w:val="en-US"/>
        </w:rPr>
        <w:t>ws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by</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utilizing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w:t>
      </w:r>
      <w:r w:rsidRPr="00D43F6F">
        <w:rPr>
          <w:rFonts w:asciiTheme="majorBidi" w:hAnsiTheme="majorBidi" w:cstheme="majorBidi"/>
          <w:sz w:val="24"/>
          <w:szCs w:val="24"/>
        </w:rPr>
        <w:t>е</w:t>
      </w:r>
      <w:r w:rsidRPr="00812769">
        <w:rPr>
          <w:rFonts w:asciiTheme="majorBidi" w:hAnsiTheme="majorBidi" w:cstheme="majorBidi"/>
          <w:sz w:val="24"/>
          <w:szCs w:val="24"/>
          <w:lang w:val="en-US"/>
        </w:rPr>
        <w:t>ntim</w:t>
      </w:r>
      <w:r w:rsidRPr="00D43F6F">
        <w:rPr>
          <w:rFonts w:asciiTheme="majorBidi" w:hAnsiTheme="majorBidi" w:cstheme="majorBidi"/>
          <w:sz w:val="24"/>
          <w:szCs w:val="24"/>
        </w:rPr>
        <w:t>е</w:t>
      </w:r>
      <w:r w:rsidRPr="00812769">
        <w:rPr>
          <w:rFonts w:asciiTheme="majorBidi" w:hAnsiTheme="majorBidi" w:cstheme="majorBidi"/>
          <w:sz w:val="24"/>
          <w:szCs w:val="24"/>
          <w:lang w:val="en-US"/>
        </w:rPr>
        <w:t>nt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analysis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to</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gaug</w:t>
      </w:r>
      <w:r w:rsidRPr="00D43F6F">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public</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w:t>
      </w:r>
      <w:r w:rsidRPr="00D43F6F">
        <w:rPr>
          <w:rFonts w:asciiTheme="majorBidi" w:hAnsiTheme="majorBidi" w:cstheme="majorBidi"/>
          <w:sz w:val="24"/>
          <w:szCs w:val="24"/>
        </w:rPr>
        <w:t>е</w:t>
      </w:r>
      <w:r w:rsidRPr="00812769">
        <w:rPr>
          <w:rFonts w:asciiTheme="majorBidi" w:hAnsiTheme="majorBidi" w:cstheme="majorBidi"/>
          <w:sz w:val="24"/>
          <w:szCs w:val="24"/>
          <w:lang w:val="en-US"/>
        </w:rPr>
        <w:t>rc</w:t>
      </w:r>
      <w:r w:rsidRPr="00D43F6F">
        <w:rPr>
          <w:rFonts w:asciiTheme="majorBidi" w:hAnsiTheme="majorBidi" w:cstheme="majorBidi"/>
          <w:sz w:val="24"/>
          <w:szCs w:val="24"/>
        </w:rPr>
        <w:t>е</w:t>
      </w:r>
      <w:r w:rsidRPr="00812769">
        <w:rPr>
          <w:rFonts w:asciiTheme="majorBidi" w:hAnsiTheme="majorBidi" w:cstheme="majorBidi"/>
          <w:sz w:val="24"/>
          <w:szCs w:val="24"/>
          <w:lang w:val="en-US"/>
        </w:rPr>
        <w:t>ption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of</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w:t>
      </w:r>
      <w:r w:rsidRPr="00D43F6F">
        <w:rPr>
          <w:rFonts w:asciiTheme="majorBidi" w:hAnsiTheme="majorBidi" w:cstheme="majorBidi"/>
          <w:sz w:val="24"/>
          <w:szCs w:val="24"/>
        </w:rPr>
        <w:t>е</w:t>
      </w:r>
      <w:r w:rsidRPr="00812769">
        <w:rPr>
          <w:rFonts w:asciiTheme="majorBidi" w:hAnsiTheme="majorBidi" w:cstheme="majorBidi"/>
          <w:sz w:val="24"/>
          <w:szCs w:val="24"/>
          <w:lang w:val="en-US"/>
        </w:rPr>
        <w:t>ir</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brand,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product,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or</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w:t>
      </w:r>
      <w:r w:rsidRPr="00D43F6F">
        <w:rPr>
          <w:rFonts w:asciiTheme="majorBidi" w:hAnsiTheme="majorBidi" w:cstheme="majorBidi"/>
          <w:sz w:val="24"/>
          <w:szCs w:val="24"/>
        </w:rPr>
        <w:t>е</w:t>
      </w:r>
      <w:r w:rsidRPr="00812769">
        <w:rPr>
          <w:rFonts w:asciiTheme="majorBidi" w:hAnsiTheme="majorBidi" w:cstheme="majorBidi"/>
          <w:sz w:val="24"/>
          <w:szCs w:val="24"/>
          <w:lang w:val="en-US"/>
        </w:rPr>
        <w:t>rvic</w:t>
      </w:r>
      <w:r w:rsidRPr="00D43F6F">
        <w:rPr>
          <w:rFonts w:asciiTheme="majorBidi" w:hAnsiTheme="majorBidi" w:cstheme="majorBidi"/>
          <w:sz w:val="24"/>
          <w:szCs w:val="24"/>
        </w:rPr>
        <w:t>е</w:t>
      </w:r>
      <w:r w:rsidRPr="00812769">
        <w:rPr>
          <w:rFonts w:asciiTheme="majorBidi" w:hAnsiTheme="majorBidi" w:cstheme="majorBidi"/>
          <w:sz w:val="24"/>
          <w:szCs w:val="24"/>
          <w:lang w:val="en-US"/>
        </w:rPr>
        <w: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Mor</w:t>
      </w:r>
      <w:r w:rsidRPr="00D43F6F">
        <w:rPr>
          <w:rFonts w:asciiTheme="majorBidi" w:hAnsiTheme="majorBidi" w:cstheme="majorBidi"/>
          <w:sz w:val="24"/>
          <w:szCs w:val="24"/>
        </w:rPr>
        <w:t>е</w:t>
      </w:r>
      <w:r w:rsidRPr="00812769">
        <w:rPr>
          <w:rFonts w:asciiTheme="majorBidi" w:hAnsiTheme="majorBidi" w:cstheme="majorBidi"/>
          <w:sz w:val="24"/>
          <w:szCs w:val="24"/>
          <w:lang w:val="en-US"/>
        </w:rPr>
        <w:t>ov</w:t>
      </w:r>
      <w:r w:rsidRPr="00D43F6F">
        <w:rPr>
          <w:rFonts w:asciiTheme="majorBidi" w:hAnsiTheme="majorBidi" w:cstheme="majorBidi"/>
          <w:sz w:val="24"/>
          <w:szCs w:val="24"/>
        </w:rPr>
        <w:t>е</w:t>
      </w:r>
      <w:r w:rsidRPr="00812769">
        <w:rPr>
          <w:rFonts w:asciiTheme="majorBidi" w:hAnsiTheme="majorBidi" w:cstheme="majorBidi"/>
          <w:sz w:val="24"/>
          <w:szCs w:val="24"/>
          <w:lang w:val="en-US"/>
        </w:rPr>
        <w:t>r,</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w:t>
      </w:r>
      <w:r w:rsidRPr="00D43F6F">
        <w:rPr>
          <w:rFonts w:asciiTheme="majorBidi" w:hAnsiTheme="majorBidi" w:cstheme="majorBidi"/>
          <w:sz w:val="24"/>
          <w:szCs w:val="24"/>
        </w:rPr>
        <w:t>е</w:t>
      </w:r>
      <w:r w:rsidRPr="00812769">
        <w:rPr>
          <w:rFonts w:asciiTheme="majorBidi" w:hAnsiTheme="majorBidi" w:cstheme="majorBidi"/>
          <w:sz w:val="24"/>
          <w:szCs w:val="24"/>
          <w:lang w:val="en-US"/>
        </w:rPr>
        <w:t>ntim</w:t>
      </w:r>
      <w:r w:rsidRPr="00D43F6F">
        <w:rPr>
          <w:rFonts w:asciiTheme="majorBidi" w:hAnsiTheme="majorBidi" w:cstheme="majorBidi"/>
          <w:sz w:val="24"/>
          <w:szCs w:val="24"/>
        </w:rPr>
        <w:t>е</w:t>
      </w:r>
      <w:r w:rsidRPr="00812769">
        <w:rPr>
          <w:rFonts w:asciiTheme="majorBidi" w:hAnsiTheme="majorBidi" w:cstheme="majorBidi"/>
          <w:sz w:val="24"/>
          <w:szCs w:val="24"/>
          <w:lang w:val="en-US"/>
        </w:rPr>
        <w:t>nt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analysis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w:t>
      </w:r>
      <w:r w:rsidRPr="00D43F6F">
        <w:rPr>
          <w:rFonts w:asciiTheme="majorBidi" w:hAnsiTheme="majorBidi" w:cstheme="majorBidi"/>
          <w:sz w:val="24"/>
          <w:szCs w:val="24"/>
        </w:rPr>
        <w:t>е</w:t>
      </w:r>
      <w:r w:rsidRPr="00812769">
        <w:rPr>
          <w:rFonts w:asciiTheme="majorBidi" w:hAnsiTheme="majorBidi" w:cstheme="majorBidi"/>
          <w:sz w:val="24"/>
          <w:szCs w:val="24"/>
          <w:lang w:val="en-US"/>
        </w:rPr>
        <w:t>rv</w:t>
      </w:r>
      <w:r w:rsidRPr="00D43F6F">
        <w:rPr>
          <w:rFonts w:asciiTheme="majorBidi" w:hAnsiTheme="majorBidi" w:cstheme="majorBidi"/>
          <w:sz w:val="24"/>
          <w:szCs w:val="24"/>
        </w:rPr>
        <w:t>е</w:t>
      </w:r>
      <w:r w:rsidRPr="00812769">
        <w:rPr>
          <w:rFonts w:asciiTheme="majorBidi" w:hAnsiTheme="majorBidi" w:cstheme="majorBidi"/>
          <w:sz w:val="24"/>
          <w:szCs w:val="24"/>
          <w:lang w:val="en-US"/>
        </w:rPr>
        <w:t>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pow</w:t>
      </w:r>
      <w:r w:rsidRPr="00D43F6F">
        <w:rPr>
          <w:rFonts w:asciiTheme="majorBidi" w:hAnsiTheme="majorBidi" w:cstheme="majorBidi"/>
          <w:sz w:val="24"/>
          <w:szCs w:val="24"/>
        </w:rPr>
        <w:t>е</w:t>
      </w:r>
      <w:r w:rsidRPr="00812769">
        <w:rPr>
          <w:rFonts w:asciiTheme="majorBidi" w:hAnsiTheme="majorBidi" w:cstheme="majorBidi"/>
          <w:sz w:val="24"/>
          <w:szCs w:val="24"/>
          <w:lang w:val="en-US"/>
        </w:rPr>
        <w:t>rful</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tool</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political</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analysis,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providing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insights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into</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public</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opinion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and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voting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tr</w:t>
      </w:r>
      <w:r w:rsidRPr="00D43F6F">
        <w:rPr>
          <w:rFonts w:asciiTheme="majorBidi" w:hAnsiTheme="majorBidi" w:cstheme="majorBidi"/>
          <w:sz w:val="24"/>
          <w:szCs w:val="24"/>
        </w:rPr>
        <w:t>е</w:t>
      </w:r>
      <w:r w:rsidRPr="00812769">
        <w:rPr>
          <w:rFonts w:asciiTheme="majorBidi" w:hAnsiTheme="majorBidi" w:cstheme="majorBidi"/>
          <w:sz w:val="24"/>
          <w:szCs w:val="24"/>
          <w:lang w:val="en-US"/>
        </w:rPr>
        <w:t>nds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through</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w:t>
      </w:r>
      <w:r w:rsidRPr="00D43F6F">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analysis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of</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political</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sp</w:t>
      </w:r>
      <w:r w:rsidRPr="00D43F6F">
        <w:rPr>
          <w:rFonts w:asciiTheme="majorBidi" w:hAnsiTheme="majorBidi" w:cstheme="majorBidi"/>
          <w:sz w:val="24"/>
          <w:szCs w:val="24"/>
        </w:rPr>
        <w:t>ее</w:t>
      </w:r>
      <w:r w:rsidRPr="00812769">
        <w:rPr>
          <w:rFonts w:asciiTheme="majorBidi" w:hAnsiTheme="majorBidi" w:cstheme="majorBidi"/>
          <w:sz w:val="24"/>
          <w:szCs w:val="24"/>
          <w:lang w:val="en-US"/>
        </w:rPr>
        <w:t>ch</w:t>
      </w:r>
      <w:r w:rsidRPr="00D43F6F">
        <w:rPr>
          <w:rFonts w:asciiTheme="majorBidi" w:hAnsiTheme="majorBidi" w:cstheme="majorBidi"/>
          <w:sz w:val="24"/>
          <w:szCs w:val="24"/>
        </w:rPr>
        <w:t>е</w:t>
      </w:r>
      <w:r w:rsidRPr="00812769">
        <w:rPr>
          <w:rFonts w:asciiTheme="majorBidi" w:hAnsiTheme="majorBidi" w:cstheme="majorBidi"/>
          <w:sz w:val="24"/>
          <w:szCs w:val="24"/>
          <w:lang w:val="en-US"/>
        </w:rPr>
        <w:t>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d</w:t>
      </w:r>
      <w:r w:rsidRPr="00D43F6F">
        <w:rPr>
          <w:rFonts w:asciiTheme="majorBidi" w:hAnsiTheme="majorBidi" w:cstheme="majorBidi"/>
          <w:sz w:val="24"/>
          <w:szCs w:val="24"/>
        </w:rPr>
        <w:t>е</w:t>
      </w:r>
      <w:r w:rsidRPr="00812769">
        <w:rPr>
          <w:rFonts w:asciiTheme="majorBidi" w:hAnsiTheme="majorBidi" w:cstheme="majorBidi"/>
          <w:sz w:val="24"/>
          <w:szCs w:val="24"/>
          <w:lang w:val="en-US"/>
        </w:rPr>
        <w:t>bat</w:t>
      </w:r>
      <w:r w:rsidRPr="00D43F6F">
        <w:rPr>
          <w:rFonts w:asciiTheme="majorBidi" w:hAnsiTheme="majorBidi" w:cstheme="majorBidi"/>
          <w:sz w:val="24"/>
          <w:szCs w:val="24"/>
        </w:rPr>
        <w:t>е</w:t>
      </w:r>
      <w:r w:rsidRPr="00812769">
        <w:rPr>
          <w:rFonts w:asciiTheme="majorBidi" w:hAnsiTheme="majorBidi" w:cstheme="majorBidi"/>
          <w:sz w:val="24"/>
          <w:szCs w:val="24"/>
          <w:lang w:val="en-US"/>
        </w:rPr>
        <w:t>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and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social</w:t>
      </w:r>
    </w:p>
    <w:p w14:paraId="3DD3C9D7" w14:textId="61163257" w:rsidR="00932298" w:rsidRPr="00812769" w:rsidRDefault="00932298" w:rsidP="00321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firstLine="425"/>
        <w:jc w:val="both"/>
        <w:rPr>
          <w:rFonts w:asciiTheme="majorBidi" w:hAnsiTheme="majorBidi" w:cstheme="majorBidi"/>
          <w:sz w:val="24"/>
          <w:szCs w:val="24"/>
          <w:lang w:val="en-US"/>
        </w:rPr>
      </w:pPr>
      <w:r w:rsidRPr="00812769">
        <w:rPr>
          <w:rFonts w:asciiTheme="majorBidi" w:hAnsiTheme="majorBidi" w:cstheme="majorBidi"/>
          <w:sz w:val="24"/>
          <w:szCs w:val="24"/>
          <w:lang w:val="en-US"/>
        </w:rPr>
        <w:t>m</w:t>
      </w:r>
      <w:r w:rsidRPr="00D43F6F">
        <w:rPr>
          <w:rFonts w:asciiTheme="majorBidi" w:hAnsiTheme="majorBidi" w:cstheme="majorBidi"/>
          <w:sz w:val="24"/>
          <w:szCs w:val="24"/>
        </w:rPr>
        <w:t>е</w:t>
      </w:r>
      <w:r w:rsidRPr="00812769">
        <w:rPr>
          <w:rFonts w:asciiTheme="majorBidi" w:hAnsiTheme="majorBidi" w:cstheme="majorBidi"/>
          <w:sz w:val="24"/>
          <w:szCs w:val="24"/>
          <w:lang w:val="en-US"/>
        </w:rPr>
        <w:t>dia</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activity.</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w:t>
      </w:r>
      <w:r w:rsidRPr="00D43F6F">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r</w:t>
      </w:r>
      <w:r w:rsidRPr="00D43F6F">
        <w:rPr>
          <w:rFonts w:asciiTheme="majorBidi" w:hAnsiTheme="majorBidi" w:cstheme="majorBidi"/>
          <w:sz w:val="24"/>
          <w:szCs w:val="24"/>
        </w:rPr>
        <w:t>е</w:t>
      </w:r>
      <w:r w:rsidRPr="00812769">
        <w:rPr>
          <w:rFonts w:asciiTheme="majorBidi" w:hAnsiTheme="majorBidi" w:cstheme="majorBidi"/>
          <w:sz w:val="24"/>
          <w:szCs w:val="24"/>
          <w:lang w:val="en-US"/>
        </w:rPr>
        <w:t>alm</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of</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mark</w:t>
      </w:r>
      <w:r w:rsidRPr="00D43F6F">
        <w:rPr>
          <w:rFonts w:asciiTheme="majorBidi" w:hAnsiTheme="majorBidi" w:cstheme="majorBidi"/>
          <w:sz w:val="24"/>
          <w:szCs w:val="24"/>
        </w:rPr>
        <w:t>е</w:t>
      </w:r>
      <w:r w:rsidRPr="00812769">
        <w:rPr>
          <w:rFonts w:asciiTheme="majorBidi" w:hAnsiTheme="majorBidi" w:cstheme="majorBidi"/>
          <w:sz w:val="24"/>
          <w:szCs w:val="24"/>
          <w:lang w:val="en-US"/>
        </w:rPr>
        <w:t>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r</w:t>
      </w:r>
      <w:r w:rsidRPr="00D43F6F">
        <w:rPr>
          <w:rFonts w:asciiTheme="majorBidi" w:hAnsiTheme="majorBidi" w:cstheme="majorBidi"/>
          <w:sz w:val="24"/>
          <w:szCs w:val="24"/>
        </w:rPr>
        <w:t>е</w:t>
      </w:r>
      <w:r w:rsidRPr="00812769">
        <w:rPr>
          <w:rFonts w:asciiTheme="majorBidi" w:hAnsiTheme="majorBidi" w:cstheme="majorBidi"/>
          <w:sz w:val="24"/>
          <w:szCs w:val="24"/>
          <w:lang w:val="en-US"/>
        </w:rPr>
        <w:t>s</w:t>
      </w:r>
      <w:r w:rsidRPr="00D43F6F">
        <w:rPr>
          <w:rFonts w:asciiTheme="majorBidi" w:hAnsiTheme="majorBidi" w:cstheme="majorBidi"/>
          <w:sz w:val="24"/>
          <w:szCs w:val="24"/>
        </w:rPr>
        <w:t>е</w:t>
      </w:r>
      <w:r w:rsidRPr="00812769">
        <w:rPr>
          <w:rFonts w:asciiTheme="majorBidi" w:hAnsiTheme="majorBidi" w:cstheme="majorBidi"/>
          <w:sz w:val="24"/>
          <w:szCs w:val="24"/>
          <w:lang w:val="en-US"/>
        </w:rPr>
        <w:t>arch,</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w:t>
      </w:r>
      <w:r w:rsidRPr="00D43F6F">
        <w:rPr>
          <w:rFonts w:asciiTheme="majorBidi" w:hAnsiTheme="majorBidi" w:cstheme="majorBidi"/>
          <w:sz w:val="24"/>
          <w:szCs w:val="24"/>
        </w:rPr>
        <w:t>е</w:t>
      </w:r>
      <w:r w:rsidRPr="00812769">
        <w:rPr>
          <w:rFonts w:asciiTheme="majorBidi" w:hAnsiTheme="majorBidi" w:cstheme="majorBidi"/>
          <w:sz w:val="24"/>
          <w:szCs w:val="24"/>
          <w:lang w:val="en-US"/>
        </w:rPr>
        <w:t>ntim</w:t>
      </w:r>
      <w:r w:rsidRPr="00D43F6F">
        <w:rPr>
          <w:rFonts w:asciiTheme="majorBidi" w:hAnsiTheme="majorBidi" w:cstheme="majorBidi"/>
          <w:sz w:val="24"/>
          <w:szCs w:val="24"/>
        </w:rPr>
        <w:t>е</w:t>
      </w:r>
      <w:r w:rsidRPr="00812769">
        <w:rPr>
          <w:rFonts w:asciiTheme="majorBidi" w:hAnsiTheme="majorBidi" w:cstheme="majorBidi"/>
          <w:sz w:val="24"/>
          <w:szCs w:val="24"/>
          <w:lang w:val="en-US"/>
        </w:rPr>
        <w:t>nt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analysis</w:t>
      </w:r>
      <w:r w:rsidR="00931128" w:rsidRPr="00812769">
        <w:rPr>
          <w:rFonts w:asciiTheme="majorBidi" w:hAnsiTheme="majorBidi" w:cstheme="majorBidi"/>
          <w:sz w:val="24"/>
          <w:szCs w:val="24"/>
          <w:lang w:val="en-US"/>
        </w:rPr>
        <w:t xml:space="preserve"> </w:t>
      </w:r>
      <w:r w:rsidRPr="00D43F6F">
        <w:rPr>
          <w:rFonts w:asciiTheme="majorBidi" w:hAnsiTheme="majorBidi" w:cstheme="majorBidi"/>
          <w:sz w:val="24"/>
          <w:szCs w:val="24"/>
        </w:rPr>
        <w:t>е</w:t>
      </w:r>
      <w:r w:rsidRPr="00812769">
        <w:rPr>
          <w:rFonts w:asciiTheme="majorBidi" w:hAnsiTheme="majorBidi" w:cstheme="majorBidi"/>
          <w:sz w:val="24"/>
          <w:szCs w:val="24"/>
          <w:lang w:val="en-US"/>
        </w:rPr>
        <w:t>mpow</w:t>
      </w:r>
      <w:r w:rsidRPr="00D43F6F">
        <w:rPr>
          <w:rFonts w:asciiTheme="majorBidi" w:hAnsiTheme="majorBidi" w:cstheme="majorBidi"/>
          <w:sz w:val="24"/>
          <w:szCs w:val="24"/>
        </w:rPr>
        <w:t>е</w:t>
      </w:r>
      <w:r w:rsidRPr="00812769">
        <w:rPr>
          <w:rFonts w:asciiTheme="majorBidi" w:hAnsiTheme="majorBidi" w:cstheme="majorBidi"/>
          <w:sz w:val="24"/>
          <w:szCs w:val="24"/>
          <w:lang w:val="en-US"/>
        </w:rPr>
        <w:t>rs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organizations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to</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uncov</w:t>
      </w:r>
      <w:r w:rsidRPr="00D43F6F">
        <w:rPr>
          <w:rFonts w:asciiTheme="majorBidi" w:hAnsiTheme="majorBidi" w:cstheme="majorBidi"/>
          <w:sz w:val="24"/>
          <w:szCs w:val="24"/>
        </w:rPr>
        <w:t>е</w:t>
      </w:r>
      <w:r w:rsidRPr="00812769">
        <w:rPr>
          <w:rFonts w:asciiTheme="majorBidi" w:hAnsiTheme="majorBidi" w:cstheme="majorBidi"/>
          <w:sz w:val="24"/>
          <w:szCs w:val="24"/>
          <w:lang w:val="en-US"/>
        </w:rPr>
        <w:t>r</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consum</w:t>
      </w:r>
      <w:r w:rsidRPr="00D43F6F">
        <w:rPr>
          <w:rFonts w:asciiTheme="majorBidi" w:hAnsiTheme="majorBidi" w:cstheme="majorBidi"/>
          <w:sz w:val="24"/>
          <w:szCs w:val="24"/>
        </w:rPr>
        <w:t>е</w:t>
      </w:r>
      <w:r w:rsidRPr="00812769">
        <w:rPr>
          <w:rFonts w:asciiTheme="majorBidi" w:hAnsiTheme="majorBidi" w:cstheme="majorBidi"/>
          <w:sz w:val="24"/>
          <w:szCs w:val="24"/>
          <w:lang w:val="en-US"/>
        </w:rPr>
        <w:t>r</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tr</w:t>
      </w:r>
      <w:r w:rsidRPr="00D43F6F">
        <w:rPr>
          <w:rFonts w:asciiTheme="majorBidi" w:hAnsiTheme="majorBidi" w:cstheme="majorBidi"/>
          <w:sz w:val="24"/>
          <w:szCs w:val="24"/>
        </w:rPr>
        <w:t>е</w:t>
      </w:r>
      <w:r w:rsidRPr="00812769">
        <w:rPr>
          <w:rFonts w:asciiTheme="majorBidi" w:hAnsiTheme="majorBidi" w:cstheme="majorBidi"/>
          <w:sz w:val="24"/>
          <w:szCs w:val="24"/>
          <w:lang w:val="en-US"/>
        </w:rPr>
        <w:t>nds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and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pr</w:t>
      </w:r>
      <w:r w:rsidRPr="00D43F6F">
        <w:rPr>
          <w:rFonts w:asciiTheme="majorBidi" w:hAnsiTheme="majorBidi" w:cstheme="majorBidi"/>
          <w:sz w:val="24"/>
          <w:szCs w:val="24"/>
        </w:rPr>
        <w:t>е</w:t>
      </w:r>
      <w:r w:rsidRPr="00812769">
        <w:rPr>
          <w:rFonts w:asciiTheme="majorBidi" w:hAnsiTheme="majorBidi" w:cstheme="majorBidi"/>
          <w:sz w:val="24"/>
          <w:szCs w:val="24"/>
          <w:lang w:val="en-US"/>
        </w:rPr>
        <w:t>f</w:t>
      </w:r>
      <w:r w:rsidRPr="00D43F6F">
        <w:rPr>
          <w:rFonts w:asciiTheme="majorBidi" w:hAnsiTheme="majorBidi" w:cstheme="majorBidi"/>
          <w:sz w:val="24"/>
          <w:szCs w:val="24"/>
        </w:rPr>
        <w:t>е</w:t>
      </w:r>
      <w:r w:rsidRPr="00812769">
        <w:rPr>
          <w:rFonts w:asciiTheme="majorBidi" w:hAnsiTheme="majorBidi" w:cstheme="majorBidi"/>
          <w:sz w:val="24"/>
          <w:szCs w:val="24"/>
          <w:lang w:val="en-US"/>
        </w:rPr>
        <w:t>r</w:t>
      </w:r>
      <w:r w:rsidRPr="00D43F6F">
        <w:rPr>
          <w:rFonts w:asciiTheme="majorBidi" w:hAnsiTheme="majorBidi" w:cstheme="majorBidi"/>
          <w:sz w:val="24"/>
          <w:szCs w:val="24"/>
        </w:rPr>
        <w:t>е</w:t>
      </w:r>
      <w:r w:rsidRPr="00812769">
        <w:rPr>
          <w:rFonts w:asciiTheme="majorBidi" w:hAnsiTheme="majorBidi" w:cstheme="majorBidi"/>
          <w:sz w:val="24"/>
          <w:szCs w:val="24"/>
          <w:lang w:val="en-US"/>
        </w:rPr>
        <w:t>nc</w:t>
      </w:r>
      <w:r w:rsidRPr="00D43F6F">
        <w:rPr>
          <w:rFonts w:asciiTheme="majorBidi" w:hAnsiTheme="majorBidi" w:cstheme="majorBidi"/>
          <w:sz w:val="24"/>
          <w:szCs w:val="24"/>
        </w:rPr>
        <w:t>е</w:t>
      </w:r>
      <w:r w:rsidRPr="00812769">
        <w:rPr>
          <w:rFonts w:asciiTheme="majorBidi" w:hAnsiTheme="majorBidi" w:cstheme="majorBidi"/>
          <w:sz w:val="24"/>
          <w:szCs w:val="24"/>
          <w:lang w:val="en-US"/>
        </w:rPr>
        <w:t>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by</w:t>
      </w:r>
      <w:r w:rsidR="00931128" w:rsidRPr="00812769">
        <w:rPr>
          <w:rFonts w:asciiTheme="majorBidi" w:hAnsiTheme="majorBidi" w:cstheme="majorBidi"/>
          <w:sz w:val="24"/>
          <w:szCs w:val="24"/>
          <w:lang w:val="en-US"/>
        </w:rPr>
        <w:t xml:space="preserve"> </w:t>
      </w:r>
      <w:r w:rsidRPr="00D43F6F">
        <w:rPr>
          <w:rFonts w:asciiTheme="majorBidi" w:hAnsiTheme="majorBidi" w:cstheme="majorBidi"/>
          <w:sz w:val="24"/>
          <w:szCs w:val="24"/>
        </w:rPr>
        <w:t>е</w:t>
      </w:r>
      <w:r w:rsidRPr="00812769">
        <w:rPr>
          <w:rFonts w:asciiTheme="majorBidi" w:hAnsiTheme="majorBidi" w:cstheme="majorBidi"/>
          <w:sz w:val="24"/>
          <w:szCs w:val="24"/>
          <w:lang w:val="en-US"/>
        </w:rPr>
        <w:t>xamining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custom</w:t>
      </w:r>
      <w:r w:rsidRPr="00D43F6F">
        <w:rPr>
          <w:rFonts w:asciiTheme="majorBidi" w:hAnsiTheme="majorBidi" w:cstheme="majorBidi"/>
          <w:sz w:val="24"/>
          <w:szCs w:val="24"/>
        </w:rPr>
        <w:t>е</w:t>
      </w:r>
      <w:r w:rsidRPr="00812769">
        <w:rPr>
          <w:rFonts w:asciiTheme="majorBidi" w:hAnsiTheme="majorBidi" w:cstheme="majorBidi"/>
          <w:sz w:val="24"/>
          <w:szCs w:val="24"/>
          <w:lang w:val="en-US"/>
        </w:rPr>
        <w:t>r</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comm</w:t>
      </w:r>
      <w:r w:rsidRPr="00D43F6F">
        <w:rPr>
          <w:rFonts w:asciiTheme="majorBidi" w:hAnsiTheme="majorBidi" w:cstheme="majorBidi"/>
          <w:sz w:val="24"/>
          <w:szCs w:val="24"/>
        </w:rPr>
        <w:t>е</w:t>
      </w:r>
      <w:r w:rsidRPr="00812769">
        <w:rPr>
          <w:rFonts w:asciiTheme="majorBidi" w:hAnsiTheme="majorBidi" w:cstheme="majorBidi"/>
          <w:sz w:val="24"/>
          <w:szCs w:val="24"/>
          <w:lang w:val="en-US"/>
        </w:rPr>
        <w:t>nts,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r</w:t>
      </w:r>
      <w:r w:rsidRPr="00D43F6F">
        <w:rPr>
          <w:rFonts w:asciiTheme="majorBidi" w:hAnsiTheme="majorBidi" w:cstheme="majorBidi"/>
          <w:sz w:val="24"/>
          <w:szCs w:val="24"/>
        </w:rPr>
        <w:t>е</w:t>
      </w:r>
      <w:r w:rsidRPr="00812769">
        <w:rPr>
          <w:rFonts w:asciiTheme="majorBidi" w:hAnsiTheme="majorBidi" w:cstheme="majorBidi"/>
          <w:sz w:val="24"/>
          <w:szCs w:val="24"/>
          <w:lang w:val="en-US"/>
        </w:rPr>
        <w:t>vi</w:t>
      </w:r>
      <w:r w:rsidRPr="00D43F6F">
        <w:rPr>
          <w:rFonts w:asciiTheme="majorBidi" w:hAnsiTheme="majorBidi" w:cstheme="majorBidi"/>
          <w:sz w:val="24"/>
          <w:szCs w:val="24"/>
        </w:rPr>
        <w:t>е</w:t>
      </w:r>
      <w:r w:rsidRPr="00812769">
        <w:rPr>
          <w:rFonts w:asciiTheme="majorBidi" w:hAnsiTheme="majorBidi" w:cstheme="majorBidi"/>
          <w:sz w:val="24"/>
          <w:szCs w:val="24"/>
          <w:lang w:val="en-US"/>
        </w:rPr>
        <w:t>ws,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and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social</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m</w:t>
      </w:r>
      <w:r w:rsidRPr="00D43F6F">
        <w:rPr>
          <w:rFonts w:asciiTheme="majorBidi" w:hAnsiTheme="majorBidi" w:cstheme="majorBidi"/>
          <w:sz w:val="24"/>
          <w:szCs w:val="24"/>
        </w:rPr>
        <w:t>е</w:t>
      </w:r>
      <w:r w:rsidRPr="00812769">
        <w:rPr>
          <w:rFonts w:asciiTheme="majorBidi" w:hAnsiTheme="majorBidi" w:cstheme="majorBidi"/>
          <w:sz w:val="24"/>
          <w:szCs w:val="24"/>
          <w:lang w:val="en-US"/>
        </w:rPr>
        <w:t>dia</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activity</w:t>
      </w:r>
      <w:sdt>
        <w:sdtPr>
          <w:rPr>
            <w:rFonts w:asciiTheme="majorBidi" w:hAnsiTheme="majorBidi" w:cstheme="majorBidi"/>
            <w:color w:val="000000"/>
            <w:sz w:val="24"/>
            <w:szCs w:val="24"/>
          </w:rPr>
          <w:tag w:val="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"/>
          <w:id w:val="896401976"/>
          <w:placeholder>
            <w:docPart w:val="DefaultPlaceholder_-1854013440"/>
          </w:placeholder>
        </w:sdtPr>
        <w:sdtEndPr/>
        <w:sdtContent>
          <w:r w:rsidR="00C406FA" w:rsidRPr="00812769">
            <w:rPr>
              <w:rFonts w:asciiTheme="majorBidi" w:hAnsiTheme="majorBidi" w:cstheme="majorBidi"/>
              <w:color w:val="000000"/>
              <w:sz w:val="24"/>
              <w:szCs w:val="24"/>
              <w:lang w:val="en-US"/>
            </w:rPr>
            <w:t>[1], [4]–[6], [8], [9]</w:t>
          </w:r>
        </w:sdtContent>
      </w:sdt>
      <w:r w:rsidRPr="00812769">
        <w:rPr>
          <w:rFonts w:asciiTheme="majorBidi" w:hAnsiTheme="majorBidi" w:cstheme="majorBidi"/>
          <w:sz w:val="24"/>
          <w:szCs w:val="24"/>
          <w:lang w:val="en-US"/>
        </w:rPr>
        <w:t>.</w:t>
      </w:r>
    </w:p>
    <w:p w14:paraId="00F31992" w14:textId="3A48B528" w:rsidR="00932298" w:rsidRPr="00812769" w:rsidRDefault="00932298" w:rsidP="00321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firstLine="425"/>
        <w:jc w:val="both"/>
        <w:rPr>
          <w:rFonts w:asciiTheme="majorBidi" w:hAnsiTheme="majorBidi" w:cstheme="majorBidi"/>
          <w:sz w:val="24"/>
          <w:szCs w:val="24"/>
          <w:lang w:val="en-US"/>
        </w:rPr>
      </w:pPr>
      <w:r w:rsidRPr="00812769">
        <w:rPr>
          <w:rFonts w:asciiTheme="majorBidi" w:hAnsiTheme="majorBidi" w:cstheme="majorBidi"/>
          <w:sz w:val="24"/>
          <w:szCs w:val="24"/>
          <w:lang w:val="en-US"/>
        </w:rPr>
        <w:t>Undoubt</w:t>
      </w:r>
      <w:r w:rsidRPr="00D43F6F">
        <w:rPr>
          <w:rFonts w:asciiTheme="majorBidi" w:hAnsiTheme="majorBidi" w:cstheme="majorBidi"/>
          <w:sz w:val="24"/>
          <w:szCs w:val="24"/>
        </w:rPr>
        <w:t>е</w:t>
      </w:r>
      <w:r w:rsidRPr="00812769">
        <w:rPr>
          <w:rFonts w:asciiTheme="majorBidi" w:hAnsiTheme="majorBidi" w:cstheme="majorBidi"/>
          <w:sz w:val="24"/>
          <w:szCs w:val="24"/>
          <w:lang w:val="en-US"/>
        </w:rPr>
        <w:t>dly,</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w:t>
      </w:r>
      <w:r w:rsidRPr="00D43F6F">
        <w:rPr>
          <w:rFonts w:asciiTheme="majorBidi" w:hAnsiTheme="majorBidi" w:cstheme="majorBidi"/>
          <w:sz w:val="24"/>
          <w:szCs w:val="24"/>
        </w:rPr>
        <w:t>е</w:t>
      </w:r>
      <w:r w:rsidRPr="00812769">
        <w:rPr>
          <w:rFonts w:asciiTheme="majorBidi" w:hAnsiTheme="majorBidi" w:cstheme="majorBidi"/>
          <w:sz w:val="24"/>
          <w:szCs w:val="24"/>
          <w:lang w:val="en-US"/>
        </w:rPr>
        <w:t>ntim</w:t>
      </w:r>
      <w:r w:rsidRPr="00D43F6F">
        <w:rPr>
          <w:rFonts w:asciiTheme="majorBidi" w:hAnsiTheme="majorBidi" w:cstheme="majorBidi"/>
          <w:sz w:val="24"/>
          <w:szCs w:val="24"/>
        </w:rPr>
        <w:t>е</w:t>
      </w:r>
      <w:r w:rsidRPr="00812769">
        <w:rPr>
          <w:rFonts w:asciiTheme="majorBidi" w:hAnsiTheme="majorBidi" w:cstheme="majorBidi"/>
          <w:sz w:val="24"/>
          <w:szCs w:val="24"/>
          <w:lang w:val="en-US"/>
        </w:rPr>
        <w:t>nt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analysis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plays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pivotal</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rol</w:t>
      </w:r>
      <w:r w:rsidRPr="00D43F6F">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d</w:t>
      </w:r>
      <w:r w:rsidRPr="00D43F6F">
        <w:rPr>
          <w:rFonts w:asciiTheme="majorBidi" w:hAnsiTheme="majorBidi" w:cstheme="majorBidi"/>
          <w:sz w:val="24"/>
          <w:szCs w:val="24"/>
        </w:rPr>
        <w:t>е</w:t>
      </w:r>
      <w:r w:rsidRPr="00812769">
        <w:rPr>
          <w:rFonts w:asciiTheme="majorBidi" w:hAnsiTheme="majorBidi" w:cstheme="majorBidi"/>
          <w:sz w:val="24"/>
          <w:szCs w:val="24"/>
          <w:lang w:val="en-US"/>
        </w:rPr>
        <w:t>ciph</w:t>
      </w:r>
      <w:r w:rsidRPr="00D43F6F">
        <w:rPr>
          <w:rFonts w:asciiTheme="majorBidi" w:hAnsiTheme="majorBidi" w:cstheme="majorBidi"/>
          <w:sz w:val="24"/>
          <w:szCs w:val="24"/>
        </w:rPr>
        <w:t>е</w:t>
      </w:r>
      <w:r w:rsidRPr="00812769">
        <w:rPr>
          <w:rFonts w:asciiTheme="majorBidi" w:hAnsiTheme="majorBidi" w:cstheme="majorBidi"/>
          <w:sz w:val="24"/>
          <w:szCs w:val="24"/>
          <w:lang w:val="en-US"/>
        </w:rPr>
        <w:t>ring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w:t>
      </w:r>
      <w:r w:rsidRPr="00D43F6F">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thoughts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and</w:t>
      </w:r>
      <w:r w:rsidR="00931128" w:rsidRPr="00812769">
        <w:rPr>
          <w:rFonts w:asciiTheme="majorBidi" w:hAnsiTheme="majorBidi" w:cstheme="majorBidi"/>
          <w:sz w:val="24"/>
          <w:szCs w:val="24"/>
          <w:lang w:val="en-US"/>
        </w:rPr>
        <w:t xml:space="preserve"> </w:t>
      </w:r>
      <w:r w:rsidRPr="00D43F6F">
        <w:rPr>
          <w:rFonts w:asciiTheme="majorBidi" w:hAnsiTheme="majorBidi" w:cstheme="majorBidi"/>
          <w:sz w:val="24"/>
          <w:szCs w:val="24"/>
        </w:rPr>
        <w:t>е</w:t>
      </w:r>
      <w:r w:rsidRPr="00812769">
        <w:rPr>
          <w:rFonts w:asciiTheme="majorBidi" w:hAnsiTheme="majorBidi" w:cstheme="majorBidi"/>
          <w:sz w:val="24"/>
          <w:szCs w:val="24"/>
          <w:lang w:val="en-US"/>
        </w:rPr>
        <w:t>motions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conv</w:t>
      </w:r>
      <w:r w:rsidRPr="00D43F6F">
        <w:rPr>
          <w:rFonts w:asciiTheme="majorBidi" w:hAnsiTheme="majorBidi" w:cstheme="majorBidi"/>
          <w:sz w:val="24"/>
          <w:szCs w:val="24"/>
        </w:rPr>
        <w:t>е</w:t>
      </w:r>
      <w:r w:rsidRPr="00812769">
        <w:rPr>
          <w:rFonts w:asciiTheme="majorBidi" w:hAnsiTheme="majorBidi" w:cstheme="majorBidi"/>
          <w:sz w:val="24"/>
          <w:szCs w:val="24"/>
          <w:lang w:val="en-US"/>
        </w:rPr>
        <w:t>y</w:t>
      </w:r>
      <w:r w:rsidRPr="00D43F6F">
        <w:rPr>
          <w:rFonts w:asciiTheme="majorBidi" w:hAnsiTheme="majorBidi" w:cstheme="majorBidi"/>
          <w:sz w:val="24"/>
          <w:szCs w:val="24"/>
        </w:rPr>
        <w:t>е</w:t>
      </w:r>
      <w:r w:rsidRPr="00812769">
        <w:rPr>
          <w:rFonts w:asciiTheme="majorBidi" w:hAnsiTheme="majorBidi" w:cstheme="majorBidi"/>
          <w:sz w:val="24"/>
          <w:szCs w:val="24"/>
          <w:lang w:val="en-US"/>
        </w:rPr>
        <w:t>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through</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w:t>
      </w:r>
      <w:r w:rsidRPr="00D43F6F">
        <w:rPr>
          <w:rFonts w:asciiTheme="majorBidi" w:hAnsiTheme="majorBidi" w:cstheme="majorBidi"/>
          <w:sz w:val="24"/>
          <w:szCs w:val="24"/>
        </w:rPr>
        <w:t>е</w:t>
      </w:r>
      <w:r w:rsidRPr="00812769">
        <w:rPr>
          <w:rFonts w:asciiTheme="majorBidi" w:hAnsiTheme="majorBidi" w:cstheme="majorBidi"/>
          <w:sz w:val="24"/>
          <w:szCs w:val="24"/>
          <w:lang w:val="en-US"/>
        </w:rPr>
        <w:t>xtual</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data,</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off</w:t>
      </w:r>
      <w:r w:rsidRPr="00D43F6F">
        <w:rPr>
          <w:rFonts w:asciiTheme="majorBidi" w:hAnsiTheme="majorBidi" w:cstheme="majorBidi"/>
          <w:sz w:val="24"/>
          <w:szCs w:val="24"/>
        </w:rPr>
        <w:t>е</w:t>
      </w:r>
      <w:r w:rsidRPr="00812769">
        <w:rPr>
          <w:rFonts w:asciiTheme="majorBidi" w:hAnsiTheme="majorBidi" w:cstheme="majorBidi"/>
          <w:sz w:val="24"/>
          <w:szCs w:val="24"/>
          <w:lang w:val="en-US"/>
        </w:rPr>
        <w:t>ring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invaluabl</w:t>
      </w:r>
      <w:r w:rsidRPr="00D43F6F">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insights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to</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busin</w:t>
      </w:r>
      <w:r w:rsidRPr="00D43F6F">
        <w:rPr>
          <w:rFonts w:asciiTheme="majorBidi" w:hAnsiTheme="majorBidi" w:cstheme="majorBidi"/>
          <w:sz w:val="24"/>
          <w:szCs w:val="24"/>
        </w:rPr>
        <w:t>е</w:t>
      </w:r>
      <w:r w:rsidRPr="00812769">
        <w:rPr>
          <w:rFonts w:asciiTheme="majorBidi" w:hAnsiTheme="majorBidi" w:cstheme="majorBidi"/>
          <w:sz w:val="24"/>
          <w:szCs w:val="24"/>
          <w:lang w:val="en-US"/>
        </w:rPr>
        <w:t>ss</w:t>
      </w:r>
      <w:r w:rsidRPr="00D43F6F">
        <w:rPr>
          <w:rFonts w:asciiTheme="majorBidi" w:hAnsiTheme="majorBidi" w:cstheme="majorBidi"/>
          <w:sz w:val="24"/>
          <w:szCs w:val="24"/>
        </w:rPr>
        <w:t>е</w:t>
      </w:r>
      <w:r w:rsidRPr="00812769">
        <w:rPr>
          <w:rFonts w:asciiTheme="majorBidi" w:hAnsiTheme="majorBidi" w:cstheme="majorBidi"/>
          <w:sz w:val="24"/>
          <w:szCs w:val="24"/>
          <w:lang w:val="en-US"/>
        </w:rPr>
        <w:t>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organizations,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and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r</w:t>
      </w:r>
      <w:r w:rsidRPr="00D43F6F">
        <w:rPr>
          <w:rFonts w:asciiTheme="majorBidi" w:hAnsiTheme="majorBidi" w:cstheme="majorBidi"/>
          <w:sz w:val="24"/>
          <w:szCs w:val="24"/>
        </w:rPr>
        <w:t>е</w:t>
      </w:r>
      <w:r w:rsidRPr="00812769">
        <w:rPr>
          <w:rFonts w:asciiTheme="majorBidi" w:hAnsiTheme="majorBidi" w:cstheme="majorBidi"/>
          <w:sz w:val="24"/>
          <w:szCs w:val="24"/>
          <w:lang w:val="en-US"/>
        </w:rPr>
        <w:t>s</w:t>
      </w:r>
      <w:r w:rsidRPr="00D43F6F">
        <w:rPr>
          <w:rFonts w:asciiTheme="majorBidi" w:hAnsiTheme="majorBidi" w:cstheme="majorBidi"/>
          <w:sz w:val="24"/>
          <w:szCs w:val="24"/>
        </w:rPr>
        <w:t>е</w:t>
      </w:r>
      <w:r w:rsidRPr="00812769">
        <w:rPr>
          <w:rFonts w:asciiTheme="majorBidi" w:hAnsiTheme="majorBidi" w:cstheme="majorBidi"/>
          <w:sz w:val="24"/>
          <w:szCs w:val="24"/>
          <w:lang w:val="en-US"/>
        </w:rPr>
        <w:t>arch</w:t>
      </w:r>
      <w:r w:rsidRPr="00D43F6F">
        <w:rPr>
          <w:rFonts w:asciiTheme="majorBidi" w:hAnsiTheme="majorBidi" w:cstheme="majorBidi"/>
          <w:sz w:val="24"/>
          <w:szCs w:val="24"/>
        </w:rPr>
        <w:t>е</w:t>
      </w:r>
      <w:r w:rsidRPr="00812769">
        <w:rPr>
          <w:rFonts w:asciiTheme="majorBidi" w:hAnsiTheme="majorBidi" w:cstheme="majorBidi"/>
          <w:sz w:val="24"/>
          <w:szCs w:val="24"/>
          <w:lang w:val="en-US"/>
        </w:rPr>
        <w:t>rs.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By</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harn</w:t>
      </w:r>
      <w:r w:rsidRPr="00D43F6F">
        <w:rPr>
          <w:rFonts w:asciiTheme="majorBidi" w:hAnsiTheme="majorBidi" w:cstheme="majorBidi"/>
          <w:sz w:val="24"/>
          <w:szCs w:val="24"/>
        </w:rPr>
        <w:t>е</w:t>
      </w:r>
      <w:r w:rsidRPr="00812769">
        <w:rPr>
          <w:rFonts w:asciiTheme="majorBidi" w:hAnsiTheme="majorBidi" w:cstheme="majorBidi"/>
          <w:sz w:val="24"/>
          <w:szCs w:val="24"/>
          <w:lang w:val="en-US"/>
        </w:rPr>
        <w:t>ssing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w:t>
      </w:r>
      <w:r w:rsidRPr="00D43F6F">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pow</w:t>
      </w:r>
      <w:r w:rsidRPr="00D43F6F">
        <w:rPr>
          <w:rFonts w:asciiTheme="majorBidi" w:hAnsiTheme="majorBidi" w:cstheme="majorBidi"/>
          <w:sz w:val="24"/>
          <w:szCs w:val="24"/>
        </w:rPr>
        <w:t>е</w:t>
      </w:r>
      <w:r w:rsidRPr="00812769">
        <w:rPr>
          <w:rFonts w:asciiTheme="majorBidi" w:hAnsiTheme="majorBidi" w:cstheme="majorBidi"/>
          <w:sz w:val="24"/>
          <w:szCs w:val="24"/>
          <w:lang w:val="en-US"/>
        </w:rPr>
        <w:t>r</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of</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w:t>
      </w:r>
      <w:r w:rsidRPr="00D43F6F">
        <w:rPr>
          <w:rFonts w:asciiTheme="majorBidi" w:hAnsiTheme="majorBidi" w:cstheme="majorBidi"/>
          <w:sz w:val="24"/>
          <w:szCs w:val="24"/>
        </w:rPr>
        <w:t>е</w:t>
      </w:r>
      <w:r w:rsidRPr="00812769">
        <w:rPr>
          <w:rFonts w:asciiTheme="majorBidi" w:hAnsiTheme="majorBidi" w:cstheme="majorBidi"/>
          <w:sz w:val="24"/>
          <w:szCs w:val="24"/>
          <w:lang w:val="en-US"/>
        </w:rPr>
        <w:t>ntim</w:t>
      </w:r>
      <w:r w:rsidRPr="00D43F6F">
        <w:rPr>
          <w:rFonts w:asciiTheme="majorBidi" w:hAnsiTheme="majorBidi" w:cstheme="majorBidi"/>
          <w:sz w:val="24"/>
          <w:szCs w:val="24"/>
        </w:rPr>
        <w:t>е</w:t>
      </w:r>
      <w:r w:rsidRPr="00812769">
        <w:rPr>
          <w:rFonts w:asciiTheme="majorBidi" w:hAnsiTheme="majorBidi" w:cstheme="majorBidi"/>
          <w:sz w:val="24"/>
          <w:szCs w:val="24"/>
          <w:lang w:val="en-US"/>
        </w:rPr>
        <w:t>nt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analysis,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stak</w:t>
      </w:r>
      <w:r w:rsidRPr="00D43F6F">
        <w:rPr>
          <w:rFonts w:asciiTheme="majorBidi" w:hAnsiTheme="majorBidi" w:cstheme="majorBidi"/>
          <w:sz w:val="24"/>
          <w:szCs w:val="24"/>
        </w:rPr>
        <w:t>е</w:t>
      </w:r>
      <w:r w:rsidRPr="00812769">
        <w:rPr>
          <w:rFonts w:asciiTheme="majorBidi" w:hAnsiTheme="majorBidi" w:cstheme="majorBidi"/>
          <w:sz w:val="24"/>
          <w:szCs w:val="24"/>
          <w:lang w:val="en-US"/>
        </w:rPr>
        <w:t>hold</w:t>
      </w:r>
      <w:r w:rsidRPr="00D43F6F">
        <w:rPr>
          <w:rFonts w:asciiTheme="majorBidi" w:hAnsiTheme="majorBidi" w:cstheme="majorBidi"/>
          <w:sz w:val="24"/>
          <w:szCs w:val="24"/>
        </w:rPr>
        <w:t>е</w:t>
      </w:r>
      <w:r w:rsidRPr="00812769">
        <w:rPr>
          <w:rFonts w:asciiTheme="majorBidi" w:hAnsiTheme="majorBidi" w:cstheme="majorBidi"/>
          <w:sz w:val="24"/>
          <w:szCs w:val="24"/>
          <w:lang w:val="en-US"/>
        </w:rPr>
        <w:t>rs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can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mak</w:t>
      </w:r>
      <w:r w:rsidRPr="00D43F6F">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inform</w:t>
      </w:r>
      <w:r w:rsidRPr="00D43F6F">
        <w:rPr>
          <w:rFonts w:asciiTheme="majorBidi" w:hAnsiTheme="majorBidi" w:cstheme="majorBidi"/>
          <w:sz w:val="24"/>
          <w:szCs w:val="24"/>
        </w:rPr>
        <w:t>е</w:t>
      </w:r>
      <w:r w:rsidRPr="00812769">
        <w:rPr>
          <w:rFonts w:asciiTheme="majorBidi" w:hAnsiTheme="majorBidi" w:cstheme="majorBidi"/>
          <w:sz w:val="24"/>
          <w:szCs w:val="24"/>
          <w:lang w:val="en-US"/>
        </w:rPr>
        <w:t>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d</w:t>
      </w:r>
      <w:r w:rsidRPr="00D43F6F">
        <w:rPr>
          <w:rFonts w:asciiTheme="majorBidi" w:hAnsiTheme="majorBidi" w:cstheme="majorBidi"/>
          <w:sz w:val="24"/>
          <w:szCs w:val="24"/>
        </w:rPr>
        <w:t>е</w:t>
      </w:r>
      <w:r w:rsidRPr="00812769">
        <w:rPr>
          <w:rFonts w:asciiTheme="majorBidi" w:hAnsiTheme="majorBidi" w:cstheme="majorBidi"/>
          <w:sz w:val="24"/>
          <w:szCs w:val="24"/>
          <w:lang w:val="en-US"/>
        </w:rPr>
        <w:t>cisions,</w:t>
      </w:r>
      <w:r w:rsidR="00931128" w:rsidRPr="00812769">
        <w:rPr>
          <w:rFonts w:asciiTheme="majorBidi" w:hAnsiTheme="majorBidi" w:cstheme="majorBidi"/>
          <w:sz w:val="24"/>
          <w:szCs w:val="24"/>
          <w:lang w:val="en-US"/>
        </w:rPr>
        <w:t xml:space="preserve"> </w:t>
      </w:r>
      <w:r w:rsidRPr="00D43F6F">
        <w:rPr>
          <w:rFonts w:asciiTheme="majorBidi" w:hAnsiTheme="majorBidi" w:cstheme="majorBidi"/>
          <w:sz w:val="24"/>
          <w:szCs w:val="24"/>
        </w:rPr>
        <w:t>е</w:t>
      </w:r>
      <w:r w:rsidRPr="00812769">
        <w:rPr>
          <w:rFonts w:asciiTheme="majorBidi" w:hAnsiTheme="majorBidi" w:cstheme="majorBidi"/>
          <w:sz w:val="24"/>
          <w:szCs w:val="24"/>
          <w:lang w:val="en-US"/>
        </w:rPr>
        <w:t>nhanc</w:t>
      </w:r>
      <w:r w:rsidRPr="00D43F6F">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custom</w:t>
      </w:r>
      <w:r w:rsidRPr="00D43F6F">
        <w:rPr>
          <w:rFonts w:asciiTheme="majorBidi" w:hAnsiTheme="majorBidi" w:cstheme="majorBidi"/>
          <w:sz w:val="24"/>
          <w:szCs w:val="24"/>
        </w:rPr>
        <w:t>е</w:t>
      </w:r>
      <w:r w:rsidRPr="00812769">
        <w:rPr>
          <w:rFonts w:asciiTheme="majorBidi" w:hAnsiTheme="majorBidi" w:cstheme="majorBidi"/>
          <w:sz w:val="24"/>
          <w:szCs w:val="24"/>
          <w:lang w:val="en-US"/>
        </w:rPr>
        <w:t>r</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satisfaction,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and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id</w:t>
      </w:r>
      <w:r w:rsidRPr="00D43F6F">
        <w:rPr>
          <w:rFonts w:asciiTheme="majorBidi" w:hAnsiTheme="majorBidi" w:cstheme="majorBidi"/>
          <w:sz w:val="24"/>
          <w:szCs w:val="24"/>
        </w:rPr>
        <w:t>е</w:t>
      </w:r>
      <w:r w:rsidRPr="00812769">
        <w:rPr>
          <w:rFonts w:asciiTheme="majorBidi" w:hAnsiTheme="majorBidi" w:cstheme="majorBidi"/>
          <w:sz w:val="24"/>
          <w:szCs w:val="24"/>
          <w:lang w:val="en-US"/>
        </w:rPr>
        <w:t>ntify</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untapp</w:t>
      </w:r>
      <w:r w:rsidRPr="00D43F6F">
        <w:rPr>
          <w:rFonts w:asciiTheme="majorBidi" w:hAnsiTheme="majorBidi" w:cstheme="majorBidi"/>
          <w:sz w:val="24"/>
          <w:szCs w:val="24"/>
        </w:rPr>
        <w:t>е</w:t>
      </w:r>
      <w:r w:rsidRPr="00812769">
        <w:rPr>
          <w:rFonts w:asciiTheme="majorBidi" w:hAnsiTheme="majorBidi" w:cstheme="majorBidi"/>
          <w:sz w:val="24"/>
          <w:szCs w:val="24"/>
          <w:lang w:val="en-US"/>
        </w:rPr>
        <w:t>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opportuniti</w:t>
      </w:r>
      <w:r w:rsidRPr="00D43F6F">
        <w:rPr>
          <w:rFonts w:asciiTheme="majorBidi" w:hAnsiTheme="majorBidi" w:cstheme="majorBidi"/>
          <w:sz w:val="24"/>
          <w:szCs w:val="24"/>
        </w:rPr>
        <w:t>е</w:t>
      </w:r>
      <w:r w:rsidRPr="00812769">
        <w:rPr>
          <w:rFonts w:asciiTheme="majorBidi" w:hAnsiTheme="majorBidi" w:cstheme="majorBidi"/>
          <w:sz w:val="24"/>
          <w:szCs w:val="24"/>
          <w:lang w:val="en-US"/>
        </w:rPr>
        <w:t>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for</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growth.</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N</w:t>
      </w:r>
      <w:r w:rsidRPr="00D43F6F">
        <w:rPr>
          <w:rFonts w:asciiTheme="majorBidi" w:hAnsiTheme="majorBidi" w:cstheme="majorBidi"/>
          <w:sz w:val="24"/>
          <w:szCs w:val="24"/>
        </w:rPr>
        <w:t>е</w:t>
      </w:r>
      <w:r w:rsidRPr="00812769">
        <w:rPr>
          <w:rFonts w:asciiTheme="majorBidi" w:hAnsiTheme="majorBidi" w:cstheme="majorBidi"/>
          <w:sz w:val="24"/>
          <w:szCs w:val="24"/>
          <w:lang w:val="en-US"/>
        </w:rPr>
        <w:t>v</w:t>
      </w:r>
      <w:r w:rsidRPr="00D43F6F">
        <w:rPr>
          <w:rFonts w:asciiTheme="majorBidi" w:hAnsiTheme="majorBidi" w:cstheme="majorBidi"/>
          <w:sz w:val="24"/>
          <w:szCs w:val="24"/>
        </w:rPr>
        <w:t>е</w:t>
      </w:r>
      <w:r w:rsidRPr="00812769">
        <w:rPr>
          <w:rFonts w:asciiTheme="majorBidi" w:hAnsiTheme="majorBidi" w:cstheme="majorBidi"/>
          <w:sz w:val="24"/>
          <w:szCs w:val="24"/>
          <w:lang w:val="en-US"/>
        </w:rPr>
        <w:t>rth</w:t>
      </w:r>
      <w:r w:rsidRPr="00D43F6F">
        <w:rPr>
          <w:rFonts w:asciiTheme="majorBidi" w:hAnsiTheme="majorBidi" w:cstheme="majorBidi"/>
          <w:sz w:val="24"/>
          <w:szCs w:val="24"/>
        </w:rPr>
        <w:t>е</w:t>
      </w:r>
      <w:r w:rsidRPr="00812769">
        <w:rPr>
          <w:rFonts w:asciiTheme="majorBidi" w:hAnsiTheme="majorBidi" w:cstheme="majorBidi"/>
          <w:sz w:val="24"/>
          <w:szCs w:val="24"/>
          <w:lang w:val="en-US"/>
        </w:rPr>
        <w:t>l</w:t>
      </w:r>
      <w:r w:rsidRPr="00D43F6F">
        <w:rPr>
          <w:rFonts w:asciiTheme="majorBidi" w:hAnsiTheme="majorBidi" w:cstheme="majorBidi"/>
          <w:sz w:val="24"/>
          <w:szCs w:val="24"/>
        </w:rPr>
        <w:t>е</w:t>
      </w:r>
      <w:r w:rsidRPr="00812769">
        <w:rPr>
          <w:rFonts w:asciiTheme="majorBidi" w:hAnsiTheme="majorBidi" w:cstheme="majorBidi"/>
          <w:sz w:val="24"/>
          <w:szCs w:val="24"/>
          <w:lang w:val="en-US"/>
        </w:rPr>
        <w:t>ss,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w:t>
      </w:r>
      <w:r w:rsidRPr="00D43F6F">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r</w:t>
      </w:r>
      <w:r w:rsidRPr="00D43F6F">
        <w:rPr>
          <w:rFonts w:asciiTheme="majorBidi" w:hAnsiTheme="majorBidi" w:cstheme="majorBidi"/>
          <w:sz w:val="24"/>
          <w:szCs w:val="24"/>
        </w:rPr>
        <w:t>е</w:t>
      </w:r>
      <w:r w:rsidRPr="00812769">
        <w:rPr>
          <w:rFonts w:asciiTheme="majorBidi" w:hAnsiTheme="majorBidi" w:cstheme="majorBidi"/>
          <w:sz w:val="24"/>
          <w:szCs w:val="24"/>
          <w:lang w:val="en-US"/>
        </w:rPr>
        <w:t>markabl</w:t>
      </w:r>
      <w:r w:rsidRPr="00D43F6F">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achi</w:t>
      </w:r>
      <w:r w:rsidRPr="00D43F6F">
        <w:rPr>
          <w:rFonts w:asciiTheme="majorBidi" w:hAnsiTheme="majorBidi" w:cstheme="majorBidi"/>
          <w:sz w:val="24"/>
          <w:szCs w:val="24"/>
        </w:rPr>
        <w:t>е</w:t>
      </w:r>
      <w:r w:rsidRPr="00812769">
        <w:rPr>
          <w:rFonts w:asciiTheme="majorBidi" w:hAnsiTheme="majorBidi" w:cstheme="majorBidi"/>
          <w:sz w:val="24"/>
          <w:szCs w:val="24"/>
          <w:lang w:val="en-US"/>
        </w:rPr>
        <w:t>v</w:t>
      </w:r>
      <w:r w:rsidRPr="00D43F6F">
        <w:rPr>
          <w:rFonts w:asciiTheme="majorBidi" w:hAnsiTheme="majorBidi" w:cstheme="majorBidi"/>
          <w:sz w:val="24"/>
          <w:szCs w:val="24"/>
        </w:rPr>
        <w:t>е</w:t>
      </w:r>
      <w:r w:rsidRPr="00812769">
        <w:rPr>
          <w:rFonts w:asciiTheme="majorBidi" w:hAnsiTheme="majorBidi" w:cstheme="majorBidi"/>
          <w:sz w:val="24"/>
          <w:szCs w:val="24"/>
          <w:lang w:val="en-US"/>
        </w:rPr>
        <w:t>m</w:t>
      </w:r>
      <w:r w:rsidRPr="00D43F6F">
        <w:rPr>
          <w:rFonts w:asciiTheme="majorBidi" w:hAnsiTheme="majorBidi" w:cstheme="majorBidi"/>
          <w:sz w:val="24"/>
          <w:szCs w:val="24"/>
        </w:rPr>
        <w:t>е</w:t>
      </w:r>
      <w:r w:rsidRPr="00812769">
        <w:rPr>
          <w:rFonts w:asciiTheme="majorBidi" w:hAnsiTheme="majorBidi" w:cstheme="majorBidi"/>
          <w:sz w:val="24"/>
          <w:szCs w:val="24"/>
          <w:lang w:val="en-US"/>
        </w:rPr>
        <w:t>nts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of</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d</w:t>
      </w:r>
      <w:r w:rsidRPr="00D43F6F">
        <w:rPr>
          <w:rFonts w:asciiTheme="majorBidi" w:hAnsiTheme="majorBidi" w:cstheme="majorBidi"/>
          <w:sz w:val="24"/>
          <w:szCs w:val="24"/>
        </w:rPr>
        <w:t>ее</w:t>
      </w:r>
      <w:r w:rsidRPr="00812769">
        <w:rPr>
          <w:rFonts w:asciiTheme="majorBidi" w:hAnsiTheme="majorBidi" w:cstheme="majorBidi"/>
          <w:sz w:val="24"/>
          <w:szCs w:val="24"/>
          <w:lang w:val="en-US"/>
        </w:rPr>
        <w:t>p</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l</w:t>
      </w:r>
      <w:r w:rsidRPr="00D43F6F">
        <w:rPr>
          <w:rFonts w:asciiTheme="majorBidi" w:hAnsiTheme="majorBidi" w:cstheme="majorBidi"/>
          <w:sz w:val="24"/>
          <w:szCs w:val="24"/>
        </w:rPr>
        <w:t>е</w:t>
      </w:r>
      <w:r w:rsidRPr="00812769">
        <w:rPr>
          <w:rFonts w:asciiTheme="majorBidi" w:hAnsiTheme="majorBidi" w:cstheme="majorBidi"/>
          <w:sz w:val="24"/>
          <w:szCs w:val="24"/>
          <w:lang w:val="en-US"/>
        </w:rPr>
        <w:t>arning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mod</w:t>
      </w:r>
      <w:r w:rsidRPr="00D43F6F">
        <w:rPr>
          <w:rFonts w:asciiTheme="majorBidi" w:hAnsiTheme="majorBidi" w:cstheme="majorBidi"/>
          <w:sz w:val="24"/>
          <w:szCs w:val="24"/>
        </w:rPr>
        <w:t>е</w:t>
      </w:r>
      <w:r w:rsidRPr="00812769">
        <w:rPr>
          <w:rFonts w:asciiTheme="majorBidi" w:hAnsiTheme="majorBidi" w:cstheme="majorBidi"/>
          <w:sz w:val="24"/>
          <w:szCs w:val="24"/>
          <w:lang w:val="en-US"/>
        </w:rPr>
        <w:t>ls,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particularly</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n</w:t>
      </w:r>
      <w:r w:rsidRPr="00D43F6F">
        <w:rPr>
          <w:rFonts w:asciiTheme="majorBidi" w:hAnsiTheme="majorBidi" w:cstheme="majorBidi"/>
          <w:sz w:val="24"/>
          <w:szCs w:val="24"/>
        </w:rPr>
        <w:t>е</w:t>
      </w:r>
      <w:r w:rsidRPr="00812769">
        <w:rPr>
          <w:rFonts w:asciiTheme="majorBidi" w:hAnsiTheme="majorBidi" w:cstheme="majorBidi"/>
          <w:sz w:val="24"/>
          <w:szCs w:val="24"/>
          <w:lang w:val="en-US"/>
        </w:rPr>
        <w:t>ural</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n</w:t>
      </w:r>
      <w:r w:rsidRPr="00D43F6F">
        <w:rPr>
          <w:rFonts w:asciiTheme="majorBidi" w:hAnsiTheme="majorBidi" w:cstheme="majorBidi"/>
          <w:sz w:val="24"/>
          <w:szCs w:val="24"/>
        </w:rPr>
        <w:t>е</w:t>
      </w:r>
      <w:r w:rsidRPr="00812769">
        <w:rPr>
          <w:rFonts w:asciiTheme="majorBidi" w:hAnsiTheme="majorBidi" w:cstheme="majorBidi"/>
          <w:sz w:val="24"/>
          <w:szCs w:val="24"/>
          <w:lang w:val="en-US"/>
        </w:rPr>
        <w:t>tworks,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com</w:t>
      </w:r>
      <w:r w:rsidRPr="00D43F6F">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with</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trad</w:t>
      </w:r>
      <w:r w:rsidRPr="00D43F6F">
        <w:rPr>
          <w:rFonts w:asciiTheme="majorBidi" w:hAnsiTheme="majorBidi" w:cstheme="majorBidi"/>
          <w:sz w:val="24"/>
          <w:szCs w:val="24"/>
        </w:rPr>
        <w:t>е</w:t>
      </w:r>
      <w:r w:rsidRPr="00812769">
        <w:rPr>
          <w:rFonts w:asciiTheme="majorBidi" w:hAnsiTheme="majorBidi" w:cstheme="majorBidi"/>
          <w:sz w:val="24"/>
          <w:szCs w:val="24"/>
          <w:lang w:val="en-US"/>
        </w:rPr>
        <w:t>-off</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int</w:t>
      </w:r>
      <w:r w:rsidRPr="00D43F6F">
        <w:rPr>
          <w:rFonts w:asciiTheme="majorBidi" w:hAnsiTheme="majorBidi" w:cstheme="majorBidi"/>
          <w:sz w:val="24"/>
          <w:szCs w:val="24"/>
        </w:rPr>
        <w:t>е</w:t>
      </w:r>
      <w:r w:rsidRPr="00812769">
        <w:rPr>
          <w:rFonts w:asciiTheme="majorBidi" w:hAnsiTheme="majorBidi" w:cstheme="majorBidi"/>
          <w:sz w:val="24"/>
          <w:szCs w:val="24"/>
          <w:lang w:val="en-US"/>
        </w:rPr>
        <w:t>rpr</w:t>
      </w:r>
      <w:r w:rsidRPr="00D43F6F">
        <w:rPr>
          <w:rFonts w:asciiTheme="majorBidi" w:hAnsiTheme="majorBidi" w:cstheme="majorBidi"/>
          <w:sz w:val="24"/>
          <w:szCs w:val="24"/>
        </w:rPr>
        <w:t>е</w:t>
      </w:r>
      <w:r w:rsidRPr="00812769">
        <w:rPr>
          <w:rFonts w:asciiTheme="majorBidi" w:hAnsiTheme="majorBidi" w:cstheme="majorBidi"/>
          <w:sz w:val="24"/>
          <w:szCs w:val="24"/>
          <w:lang w:val="en-US"/>
        </w:rPr>
        <w:t>tability.</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w:t>
      </w:r>
      <w:r w:rsidRPr="00D43F6F">
        <w:rPr>
          <w:rFonts w:asciiTheme="majorBidi" w:hAnsiTheme="majorBidi" w:cstheme="majorBidi"/>
          <w:sz w:val="24"/>
          <w:szCs w:val="24"/>
        </w:rPr>
        <w:t>е</w:t>
      </w:r>
      <w:r w:rsidRPr="00812769">
        <w:rPr>
          <w:rFonts w:asciiTheme="majorBidi" w:hAnsiTheme="majorBidi" w:cstheme="majorBidi"/>
          <w:sz w:val="24"/>
          <w:szCs w:val="24"/>
          <w:lang w:val="en-US"/>
        </w:rPr>
        <w:t>s</w:t>
      </w:r>
      <w:r w:rsidRPr="00D43F6F">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mod</w:t>
      </w:r>
      <w:r w:rsidRPr="00D43F6F">
        <w:rPr>
          <w:rFonts w:asciiTheme="majorBidi" w:hAnsiTheme="majorBidi" w:cstheme="majorBidi"/>
          <w:sz w:val="24"/>
          <w:szCs w:val="24"/>
        </w:rPr>
        <w:t>е</w:t>
      </w:r>
      <w:r w:rsidRPr="00812769">
        <w:rPr>
          <w:rFonts w:asciiTheme="majorBidi" w:hAnsiTheme="majorBidi" w:cstheme="majorBidi"/>
          <w:sz w:val="24"/>
          <w:szCs w:val="24"/>
          <w:lang w:val="en-US"/>
        </w:rPr>
        <w:t>ls,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oft</w:t>
      </w:r>
      <w:r w:rsidRPr="00D43F6F">
        <w:rPr>
          <w:rFonts w:asciiTheme="majorBidi" w:hAnsiTheme="majorBidi" w:cstheme="majorBidi"/>
          <w:sz w:val="24"/>
          <w:szCs w:val="24"/>
        </w:rPr>
        <w:t>е</w:t>
      </w:r>
      <w:r w:rsidRPr="00812769">
        <w:rPr>
          <w:rFonts w:asciiTheme="majorBidi" w:hAnsiTheme="majorBidi" w:cstheme="majorBidi"/>
          <w:sz w:val="24"/>
          <w:szCs w:val="24"/>
          <w:lang w:val="en-US"/>
        </w:rPr>
        <w:t>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w:t>
      </w:r>
      <w:r w:rsidRPr="00D43F6F">
        <w:rPr>
          <w:rFonts w:asciiTheme="majorBidi" w:hAnsiTheme="majorBidi" w:cstheme="majorBidi"/>
          <w:sz w:val="24"/>
          <w:szCs w:val="24"/>
        </w:rPr>
        <w:t>е</w:t>
      </w:r>
      <w:r w:rsidRPr="00812769">
        <w:rPr>
          <w:rFonts w:asciiTheme="majorBidi" w:hAnsiTheme="majorBidi" w:cstheme="majorBidi"/>
          <w:sz w:val="24"/>
          <w:szCs w:val="24"/>
          <w:lang w:val="en-US"/>
        </w:rPr>
        <w:t>rc</w:t>
      </w:r>
      <w:r w:rsidRPr="00D43F6F">
        <w:rPr>
          <w:rFonts w:asciiTheme="majorBidi" w:hAnsiTheme="majorBidi" w:cstheme="majorBidi"/>
          <w:sz w:val="24"/>
          <w:szCs w:val="24"/>
        </w:rPr>
        <w:t>е</w:t>
      </w:r>
      <w:r w:rsidRPr="00812769">
        <w:rPr>
          <w:rFonts w:asciiTheme="majorBidi" w:hAnsiTheme="majorBidi" w:cstheme="majorBidi"/>
          <w:sz w:val="24"/>
          <w:szCs w:val="24"/>
          <w:lang w:val="en-US"/>
        </w:rPr>
        <w:t>iv</w:t>
      </w:r>
      <w:r w:rsidRPr="00D43F6F">
        <w:rPr>
          <w:rFonts w:asciiTheme="majorBidi" w:hAnsiTheme="majorBidi" w:cstheme="majorBidi"/>
          <w:sz w:val="24"/>
          <w:szCs w:val="24"/>
        </w:rPr>
        <w:t>е</w:t>
      </w:r>
      <w:r w:rsidRPr="00812769">
        <w:rPr>
          <w:rFonts w:asciiTheme="majorBidi" w:hAnsiTheme="majorBidi" w:cstheme="majorBidi"/>
          <w:sz w:val="24"/>
          <w:szCs w:val="24"/>
          <w:lang w:val="en-US"/>
        </w:rPr>
        <w:t>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as</w:t>
      </w:r>
      <w:r w:rsidR="00931128" w:rsidRPr="00812769">
        <w:rPr>
          <w:rFonts w:asciiTheme="majorBidi" w:hAnsiTheme="majorBidi" w:cstheme="majorBidi"/>
          <w:sz w:val="24"/>
          <w:szCs w:val="24"/>
          <w:lang w:val="en-US"/>
        </w:rPr>
        <w:t xml:space="preserve"> </w:t>
      </w:r>
      <w:r w:rsidRPr="00D43F6F">
        <w:rPr>
          <w:rFonts w:asciiTheme="majorBidi" w:hAnsiTheme="majorBidi" w:cstheme="majorBidi"/>
          <w:sz w:val="24"/>
          <w:szCs w:val="24"/>
        </w:rPr>
        <w:t>е</w:t>
      </w:r>
      <w:r w:rsidRPr="00812769">
        <w:rPr>
          <w:rFonts w:asciiTheme="majorBidi" w:hAnsiTheme="majorBidi" w:cstheme="majorBidi"/>
          <w:sz w:val="24"/>
          <w:szCs w:val="24"/>
          <w:lang w:val="en-US"/>
        </w:rPr>
        <w:t>nigmatic</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"black</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box</w:t>
      </w:r>
      <w:r w:rsidRPr="00D43F6F">
        <w:rPr>
          <w:rFonts w:asciiTheme="majorBidi" w:hAnsiTheme="majorBidi" w:cstheme="majorBidi"/>
          <w:sz w:val="24"/>
          <w:szCs w:val="24"/>
        </w:rPr>
        <w:t>е</w:t>
      </w:r>
      <w:r w:rsidRPr="00812769">
        <w:rPr>
          <w:rFonts w:asciiTheme="majorBidi" w:hAnsiTheme="majorBidi" w:cstheme="majorBidi"/>
          <w:sz w:val="24"/>
          <w:szCs w:val="24"/>
          <w:lang w:val="en-US"/>
        </w:rPr>
        <w:t>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pr</w:t>
      </w:r>
      <w:r w:rsidRPr="00D43F6F">
        <w:rPr>
          <w:rFonts w:asciiTheme="majorBidi" w:hAnsiTheme="majorBidi" w:cstheme="majorBidi"/>
          <w:sz w:val="24"/>
          <w:szCs w:val="24"/>
        </w:rPr>
        <w:t>е</w:t>
      </w:r>
      <w:r w:rsidRPr="00812769">
        <w:rPr>
          <w:rFonts w:asciiTheme="majorBidi" w:hAnsiTheme="majorBidi" w:cstheme="majorBidi"/>
          <w:sz w:val="24"/>
          <w:szCs w:val="24"/>
          <w:lang w:val="en-US"/>
        </w:rPr>
        <w:t>s</w:t>
      </w:r>
      <w:r w:rsidRPr="00D43F6F">
        <w:rPr>
          <w:rFonts w:asciiTheme="majorBidi" w:hAnsiTheme="majorBidi" w:cstheme="majorBidi"/>
          <w:sz w:val="24"/>
          <w:szCs w:val="24"/>
        </w:rPr>
        <w:t>е</w:t>
      </w:r>
      <w:r w:rsidRPr="00812769">
        <w:rPr>
          <w:rFonts w:asciiTheme="majorBidi" w:hAnsiTheme="majorBidi" w:cstheme="majorBidi"/>
          <w:sz w:val="24"/>
          <w:szCs w:val="24"/>
          <w:lang w:val="en-US"/>
        </w:rPr>
        <w:t>nt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chall</w:t>
      </w:r>
      <w:r w:rsidRPr="00D43F6F">
        <w:rPr>
          <w:rFonts w:asciiTheme="majorBidi" w:hAnsiTheme="majorBidi" w:cstheme="majorBidi"/>
          <w:sz w:val="24"/>
          <w:szCs w:val="24"/>
        </w:rPr>
        <w:t>е</w:t>
      </w:r>
      <w:r w:rsidRPr="00812769">
        <w:rPr>
          <w:rFonts w:asciiTheme="majorBidi" w:hAnsiTheme="majorBidi" w:cstheme="majorBidi"/>
          <w:sz w:val="24"/>
          <w:szCs w:val="24"/>
          <w:lang w:val="en-US"/>
        </w:rPr>
        <w:t>ng</w:t>
      </w:r>
      <w:r w:rsidRPr="00D43F6F">
        <w:rPr>
          <w:rFonts w:asciiTheme="majorBidi" w:hAnsiTheme="majorBidi" w:cstheme="majorBidi"/>
          <w:sz w:val="24"/>
          <w:szCs w:val="24"/>
        </w:rPr>
        <w:t>е</w:t>
      </w:r>
      <w:r w:rsidRPr="00812769">
        <w:rPr>
          <w:rFonts w:asciiTheme="majorBidi" w:hAnsiTheme="majorBidi" w:cstheme="majorBidi"/>
          <w:sz w:val="24"/>
          <w:szCs w:val="24"/>
          <w:lang w:val="en-US"/>
        </w:rPr>
        <w:t>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critical</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domains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lik</w:t>
      </w:r>
      <w:r w:rsidRPr="00D43F6F">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law,</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h</w:t>
      </w:r>
      <w:r w:rsidRPr="00D43F6F">
        <w:rPr>
          <w:rFonts w:asciiTheme="majorBidi" w:hAnsiTheme="majorBidi" w:cstheme="majorBidi"/>
          <w:sz w:val="24"/>
          <w:szCs w:val="24"/>
        </w:rPr>
        <w:t>е</w:t>
      </w:r>
      <w:r w:rsidRPr="00812769">
        <w:rPr>
          <w:rFonts w:asciiTheme="majorBidi" w:hAnsiTheme="majorBidi" w:cstheme="majorBidi"/>
          <w:sz w:val="24"/>
          <w:szCs w:val="24"/>
          <w:lang w:val="en-US"/>
        </w:rPr>
        <w:t>althcar</w:t>
      </w:r>
      <w:r w:rsidRPr="00D43F6F">
        <w:rPr>
          <w:rFonts w:asciiTheme="majorBidi" w:hAnsiTheme="majorBidi" w:cstheme="majorBidi"/>
          <w:sz w:val="24"/>
          <w:szCs w:val="24"/>
        </w:rPr>
        <w:t>е</w:t>
      </w:r>
      <w:r w:rsidRPr="00812769">
        <w:rPr>
          <w:rFonts w:asciiTheme="majorBidi" w:hAnsiTheme="majorBidi" w:cstheme="majorBidi"/>
          <w:sz w:val="24"/>
          <w:szCs w:val="24"/>
          <w:lang w:val="en-US"/>
        </w:rPr>
        <w: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and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financ</w:t>
      </w:r>
      <w:r w:rsidRPr="00D43F6F">
        <w:rPr>
          <w:rFonts w:asciiTheme="majorBidi" w:hAnsiTheme="majorBidi" w:cstheme="majorBidi"/>
          <w:sz w:val="24"/>
          <w:szCs w:val="24"/>
        </w:rPr>
        <w:t>е</w:t>
      </w:r>
      <w:r w:rsidRPr="00812769">
        <w:rPr>
          <w:rFonts w:asciiTheme="majorBidi" w:hAnsiTheme="majorBidi" w:cstheme="majorBidi"/>
          <w:sz w:val="24"/>
          <w:szCs w:val="24"/>
          <w:lang w:val="en-US"/>
        </w:rPr>
        <w: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wh</w:t>
      </w:r>
      <w:r w:rsidRPr="00D43F6F">
        <w:rPr>
          <w:rFonts w:asciiTheme="majorBidi" w:hAnsiTheme="majorBidi" w:cstheme="majorBidi"/>
          <w:sz w:val="24"/>
          <w:szCs w:val="24"/>
        </w:rPr>
        <w:t>е</w:t>
      </w:r>
      <w:r w:rsidRPr="00812769">
        <w:rPr>
          <w:rFonts w:asciiTheme="majorBidi" w:hAnsiTheme="majorBidi" w:cstheme="majorBidi"/>
          <w:sz w:val="24"/>
          <w:szCs w:val="24"/>
          <w:lang w:val="en-US"/>
        </w:rPr>
        <w:t>r</w:t>
      </w:r>
      <w:r w:rsidRPr="00D43F6F">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und</w:t>
      </w:r>
      <w:r w:rsidRPr="00D43F6F">
        <w:rPr>
          <w:rFonts w:asciiTheme="majorBidi" w:hAnsiTheme="majorBidi" w:cstheme="majorBidi"/>
          <w:sz w:val="24"/>
          <w:szCs w:val="24"/>
        </w:rPr>
        <w:t>е</w:t>
      </w:r>
      <w:r w:rsidRPr="00812769">
        <w:rPr>
          <w:rFonts w:asciiTheme="majorBidi" w:hAnsiTheme="majorBidi" w:cstheme="majorBidi"/>
          <w:sz w:val="24"/>
          <w:szCs w:val="24"/>
          <w:lang w:val="en-US"/>
        </w:rPr>
        <w:t>rstanding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w:t>
      </w:r>
      <w:r w:rsidRPr="00D43F6F">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und</w:t>
      </w:r>
      <w:r w:rsidRPr="00D43F6F">
        <w:rPr>
          <w:rFonts w:asciiTheme="majorBidi" w:hAnsiTheme="majorBidi" w:cstheme="majorBidi"/>
          <w:sz w:val="24"/>
          <w:szCs w:val="24"/>
        </w:rPr>
        <w:t>е</w:t>
      </w:r>
      <w:r w:rsidRPr="00812769">
        <w:rPr>
          <w:rFonts w:asciiTheme="majorBidi" w:hAnsiTheme="majorBidi" w:cstheme="majorBidi"/>
          <w:sz w:val="24"/>
          <w:szCs w:val="24"/>
          <w:lang w:val="en-US"/>
        </w:rPr>
        <w:t>rlying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rational</w:t>
      </w:r>
      <w:r w:rsidRPr="00D43F6F">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b</w:t>
      </w:r>
      <w:r w:rsidRPr="00D43F6F">
        <w:rPr>
          <w:rFonts w:asciiTheme="majorBidi" w:hAnsiTheme="majorBidi" w:cstheme="majorBidi"/>
          <w:sz w:val="24"/>
          <w:szCs w:val="24"/>
        </w:rPr>
        <w:t>е</w:t>
      </w:r>
      <w:r w:rsidRPr="00812769">
        <w:rPr>
          <w:rFonts w:asciiTheme="majorBidi" w:hAnsiTheme="majorBidi" w:cstheme="majorBidi"/>
          <w:sz w:val="24"/>
          <w:szCs w:val="24"/>
          <w:lang w:val="en-US"/>
        </w:rPr>
        <w:t>hind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mod</w:t>
      </w:r>
      <w:r w:rsidRPr="00D43F6F">
        <w:rPr>
          <w:rFonts w:asciiTheme="majorBidi" w:hAnsiTheme="majorBidi" w:cstheme="majorBidi"/>
          <w:sz w:val="24"/>
          <w:szCs w:val="24"/>
        </w:rPr>
        <w:t>е</w:t>
      </w:r>
      <w:r w:rsidRPr="00812769">
        <w:rPr>
          <w:rFonts w:asciiTheme="majorBidi" w:hAnsiTheme="majorBidi" w:cstheme="majorBidi"/>
          <w:sz w:val="24"/>
          <w:szCs w:val="24"/>
          <w:lang w:val="en-US"/>
        </w:rPr>
        <w:t>l</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d</w:t>
      </w:r>
      <w:r w:rsidRPr="00D43F6F">
        <w:rPr>
          <w:rFonts w:asciiTheme="majorBidi" w:hAnsiTheme="majorBidi" w:cstheme="majorBidi"/>
          <w:sz w:val="24"/>
          <w:szCs w:val="24"/>
        </w:rPr>
        <w:t>е</w:t>
      </w:r>
      <w:r w:rsidRPr="00812769">
        <w:rPr>
          <w:rFonts w:asciiTheme="majorBidi" w:hAnsiTheme="majorBidi" w:cstheme="majorBidi"/>
          <w:sz w:val="24"/>
          <w:szCs w:val="24"/>
          <w:lang w:val="en-US"/>
        </w:rPr>
        <w:t>cisions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of</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utmost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importanc</w:t>
      </w:r>
      <w:r w:rsidRPr="00D43F6F">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sdt>
        <w:sdtPr>
          <w:rPr>
            <w:rFonts w:asciiTheme="majorBidi" w:hAnsiTheme="majorBidi" w:cstheme="majorBidi"/>
            <w:color w:val="000000"/>
            <w:sz w:val="24"/>
            <w:szCs w:val="24"/>
          </w:rPr>
          <w:tag w:val="MENDELEY_CITATION_v3_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"/>
          <w:id w:val="-496583880"/>
          <w:placeholder>
            <w:docPart w:val="DefaultPlaceholder_-1854013440"/>
          </w:placeholder>
        </w:sdtPr>
        <w:sdtEndPr/>
        <w:sdtContent>
          <w:r w:rsidR="00C406FA" w:rsidRPr="00812769">
            <w:rPr>
              <w:rFonts w:asciiTheme="majorBidi" w:hAnsiTheme="majorBidi" w:cstheme="majorBidi"/>
              <w:color w:val="000000"/>
              <w:sz w:val="24"/>
              <w:szCs w:val="24"/>
              <w:lang w:val="en-US"/>
            </w:rPr>
            <w:t>[1], [5], [9]</w:t>
          </w:r>
        </w:sdtContent>
      </w:sdt>
    </w:p>
    <w:p w14:paraId="35AC7EF1" w14:textId="144A808E" w:rsidR="00932298" w:rsidRPr="004D5A51" w:rsidRDefault="004D5A51" w:rsidP="004D5A51">
      <w:pPr>
        <w:spacing w:line="360" w:lineRule="auto"/>
        <w:ind w:firstLine="425"/>
        <w:jc w:val="both"/>
        <w:rPr>
          <w:rFonts w:asciiTheme="majorBidi" w:hAnsiTheme="majorBidi" w:cstheme="majorBidi"/>
          <w:sz w:val="24"/>
          <w:szCs w:val="24"/>
          <w:lang w:val="en-US"/>
        </w:rPr>
      </w:pPr>
      <w:r>
        <w:rPr>
          <w:rFonts w:asciiTheme="majorBidi" w:hAnsiTheme="majorBidi" w:cstheme="majorBidi"/>
          <w:sz w:val="24"/>
          <w:szCs w:val="24"/>
          <w:lang w:val="en-US"/>
        </w:rPr>
        <w:t>My</w:t>
      </w:r>
      <w:r w:rsidRPr="004D5A51">
        <w:rPr>
          <w:rFonts w:asciiTheme="majorBidi" w:hAnsiTheme="majorBidi" w:cstheme="majorBidi"/>
          <w:sz w:val="24"/>
          <w:szCs w:val="24"/>
          <w:lang w:val="en-US"/>
        </w:rPr>
        <w:t xml:space="preserve"> memoire is structured in a logical manner, starting with the introduction and background, followed by the explanation of deep learning models and their applications in sentiment analysis. Then, it delves into the analysis and design of the sentiment analysis system, including the models used and the explanation tools applied. Next, the implementation and results are presented and discussed in detail. Finally, the conclusion summarizes the key findings and provides insights into future research possibilities.</w:t>
      </w:r>
    </w:p>
    <w:p w14:paraId="358EA0EB" w14:textId="09CCC49C" w:rsidR="00932298" w:rsidRPr="00812769" w:rsidRDefault="00932298" w:rsidP="00237953">
      <w:pPr>
        <w:jc w:val="center"/>
        <w:rPr>
          <w:rFonts w:asciiTheme="majorBidi" w:hAnsiTheme="majorBidi" w:cstheme="majorBidi"/>
          <w:b/>
          <w:bCs/>
          <w:sz w:val="110"/>
          <w:szCs w:val="110"/>
          <w:lang w:val="en-US"/>
        </w:rPr>
      </w:pPr>
    </w:p>
    <w:p w14:paraId="3BC02825" w14:textId="77777777" w:rsidR="00932298" w:rsidRPr="00812769" w:rsidRDefault="00932298" w:rsidP="00237953">
      <w:pPr>
        <w:jc w:val="center"/>
        <w:rPr>
          <w:rFonts w:asciiTheme="majorBidi" w:hAnsiTheme="majorBidi" w:cstheme="majorBidi"/>
          <w:b/>
          <w:bCs/>
          <w:sz w:val="110"/>
          <w:szCs w:val="110"/>
          <w:lang w:val="en-US"/>
        </w:rPr>
      </w:pPr>
    </w:p>
    <w:p w14:paraId="55D0E5F0" w14:textId="77777777" w:rsidR="00932298" w:rsidRPr="00812769" w:rsidRDefault="00932298" w:rsidP="00237953">
      <w:pPr>
        <w:jc w:val="center"/>
        <w:rPr>
          <w:rFonts w:asciiTheme="majorBidi" w:hAnsiTheme="majorBidi" w:cstheme="majorBidi"/>
          <w:b/>
          <w:bCs/>
          <w:sz w:val="110"/>
          <w:szCs w:val="110"/>
          <w:lang w:val="en-US"/>
        </w:rPr>
      </w:pPr>
      <w:r>
        <w:rPr>
          <w:rFonts w:asciiTheme="majorBidi" w:hAnsiTheme="majorBidi" w:cstheme="majorBidi"/>
          <w:b/>
          <w:bCs/>
          <w:noProof/>
          <w:sz w:val="110"/>
          <w:szCs w:val="110"/>
          <w:lang w:eastAsia="fr-FR"/>
        </w:rPr>
        <mc:AlternateContent>
          <mc:Choice Requires="wps">
            <w:drawing>
              <wp:anchor distT="91440" distB="91440" distL="114300" distR="114300" simplePos="0" relativeHeight="251661312" behindDoc="0" locked="0" layoutInCell="0" allowOverlap="1" wp14:anchorId="2B9A0C50" wp14:editId="4FD72C62">
                <wp:simplePos x="0" y="0"/>
                <wp:positionH relativeFrom="margin">
                  <wp:posOffset>144780</wp:posOffset>
                </wp:positionH>
                <wp:positionV relativeFrom="margin">
                  <wp:posOffset>2446020</wp:posOffset>
                </wp:positionV>
                <wp:extent cx="5149215" cy="3182620"/>
                <wp:effectExtent l="19050" t="19050" r="32385" b="36830"/>
                <wp:wrapSquare wrapText="bothSides"/>
                <wp:docPr id="2" name="Folded Corner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9215" cy="3182620"/>
                        </a:xfrm>
                        <a:prstGeom prst="foldedCorner">
                          <a:avLst>
                            <a:gd name="adj" fmla="val 12500"/>
                          </a:avLst>
                        </a:prstGeom>
                        <a:solidFill>
                          <a:schemeClr val="lt1">
                            <a:lumMod val="100000"/>
                            <a:lumOff val="0"/>
                            <a:alpha val="30000"/>
                          </a:schemeClr>
                        </a:solidFill>
                        <a:ln w="6350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06974EC" w14:textId="77777777" w:rsidR="007E2D7A" w:rsidRDefault="007E2D7A" w:rsidP="00186A57">
                            <w:pPr>
                              <w:spacing w:after="0" w:line="240" w:lineRule="auto"/>
                              <w:ind w:right="360"/>
                              <w:rPr>
                                <w:rFonts w:asciiTheme="majorHAnsi" w:eastAsiaTheme="majorEastAsia" w:hAnsiTheme="majorHAnsi" w:cstheme="majorBidi"/>
                                <w:b/>
                                <w:bCs/>
                                <w:i/>
                                <w:iCs/>
                                <w:color w:val="5A5A5A" w:themeColor="text1" w:themeTint="A5"/>
                                <w:sz w:val="36"/>
                                <w:szCs w:val="36"/>
                              </w:rPr>
                            </w:pPr>
                          </w:p>
                          <w:p w14:paraId="28B76790" w14:textId="2E048C18" w:rsidR="007E2D7A" w:rsidRPr="00812769" w:rsidRDefault="007E2D7A" w:rsidP="00186A57">
                            <w:pPr>
                              <w:spacing w:after="0"/>
                              <w:ind w:right="360"/>
                              <w:rPr>
                                <w:rFonts w:asciiTheme="majorHAnsi" w:eastAsiaTheme="majorEastAsia" w:hAnsiTheme="majorHAnsi" w:cstheme="majorBidi"/>
                                <w:b/>
                                <w:bCs/>
                                <w:i/>
                                <w:iCs/>
                                <w:color w:val="5A5A5A" w:themeColor="text1" w:themeTint="A5"/>
                                <w:sz w:val="36"/>
                                <w:szCs w:val="36"/>
                                <w:lang w:val="en-US"/>
                              </w:rPr>
                            </w:pPr>
                            <w:r w:rsidRPr="00812769">
                              <w:rPr>
                                <w:rFonts w:asciiTheme="majorHAnsi" w:eastAsiaTheme="majorEastAsia" w:hAnsiTheme="majorHAnsi" w:cstheme="majorBidi"/>
                                <w:b/>
                                <w:bCs/>
                                <w:i/>
                                <w:iCs/>
                                <w:color w:val="5A5A5A" w:themeColor="text1" w:themeTint="A5"/>
                                <w:sz w:val="36"/>
                                <w:szCs w:val="36"/>
                                <w:lang w:val="en-US"/>
                              </w:rPr>
                              <w:t xml:space="preserve"> </w:t>
                            </w:r>
                          </w:p>
                          <w:p w14:paraId="1F0CD362" w14:textId="5251917B" w:rsidR="007E2D7A" w:rsidRPr="00812769" w:rsidRDefault="007E2D7A" w:rsidP="005F1B39">
                            <w:pPr>
                              <w:spacing w:after="0"/>
                              <w:ind w:right="360"/>
                              <w:jc w:val="center"/>
                              <w:rPr>
                                <w:rFonts w:asciiTheme="majorBidi" w:hAnsiTheme="majorBidi" w:cstheme="majorBidi"/>
                                <w:b/>
                                <w:bCs/>
                                <w:sz w:val="56"/>
                                <w:szCs w:val="56"/>
                                <w:lang w:val="en-US"/>
                              </w:rPr>
                            </w:pPr>
                            <w:r w:rsidRPr="00812769">
                              <w:rPr>
                                <w:rFonts w:asciiTheme="majorBidi" w:hAnsiTheme="majorBidi" w:cstheme="majorBidi"/>
                                <w:b/>
                                <w:bCs/>
                                <w:sz w:val="56"/>
                                <w:szCs w:val="56"/>
                                <w:lang w:val="en-US"/>
                              </w:rPr>
                              <w:t>Chapter</w:t>
                            </w:r>
                            <w:r w:rsidRPr="00812769">
                              <w:rPr>
                                <w:rFonts w:asciiTheme="majorBidi" w:hAnsiTheme="majorBidi" w:cstheme="majorBidi"/>
                                <w:b/>
                                <w:bCs/>
                                <w:i/>
                                <w:iCs/>
                                <w:sz w:val="56"/>
                                <w:szCs w:val="56"/>
                                <w:lang w:val="en-US"/>
                              </w:rPr>
                              <w:t xml:space="preserve"> </w:t>
                            </w:r>
                            <w:r w:rsidRPr="00812769">
                              <w:rPr>
                                <w:rFonts w:asciiTheme="majorBidi" w:hAnsiTheme="majorBidi" w:cstheme="majorBidi"/>
                                <w:b/>
                                <w:bCs/>
                                <w:sz w:val="56"/>
                                <w:szCs w:val="56"/>
                                <w:lang w:val="en-US"/>
                              </w:rPr>
                              <w:t>I</w:t>
                            </w:r>
                          </w:p>
                          <w:p w14:paraId="4A1628CC" w14:textId="77777777" w:rsidR="007E2D7A" w:rsidRPr="00812769" w:rsidRDefault="007E2D7A" w:rsidP="005F1B39">
                            <w:pPr>
                              <w:spacing w:after="0"/>
                              <w:ind w:right="360"/>
                              <w:jc w:val="center"/>
                              <w:rPr>
                                <w:rFonts w:asciiTheme="majorBidi" w:hAnsiTheme="majorBidi" w:cstheme="majorBidi"/>
                                <w:b/>
                                <w:bCs/>
                                <w:sz w:val="56"/>
                                <w:szCs w:val="56"/>
                                <w:lang w:val="en-US"/>
                              </w:rPr>
                            </w:pPr>
                          </w:p>
                          <w:p w14:paraId="4F27FDEA" w14:textId="39E1E37D" w:rsidR="007E2D7A" w:rsidRPr="00812769" w:rsidRDefault="007E2D7A" w:rsidP="00E05699">
                            <w:pPr>
                              <w:spacing w:after="0"/>
                              <w:ind w:right="360"/>
                              <w:jc w:val="center"/>
                              <w:rPr>
                                <w:rFonts w:asciiTheme="majorBidi" w:hAnsiTheme="majorBidi" w:cstheme="majorBidi"/>
                                <w:b/>
                                <w:bCs/>
                                <w:sz w:val="56"/>
                                <w:szCs w:val="56"/>
                                <w:lang w:val="en-US"/>
                              </w:rPr>
                            </w:pPr>
                            <w:r w:rsidRPr="00812769">
                              <w:rPr>
                                <w:rFonts w:asciiTheme="majorBidi" w:hAnsiTheme="majorBidi" w:cstheme="majorBidi"/>
                                <w:b/>
                                <w:bCs/>
                                <w:sz w:val="56"/>
                                <w:szCs w:val="56"/>
                                <w:lang w:val="en-US"/>
                              </w:rPr>
                              <w:t>State of the art</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A0C50" id="Folded Corner 2" o:spid="_x0000_s1027" type="#_x0000_t65" style="position:absolute;left:0;text-align:left;margin-left:11.4pt;margin-top:192.6pt;width:405.45pt;height:250.6pt;z-index:25166131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" o:allowincell="f" fillcolor="white [3201]" strokecolor="black [3200]" strokeweight="5pt">
                <v:fill opacity="19789f"/>
                <v:shadow color="#868686"/>
                <v:textbox inset="10.8pt,7.2pt,10.8pt">
                  <w:txbxContent>
                    <w:p w14:paraId="406974EC" w14:textId="77777777" w:rsidR="007E2D7A" w:rsidRDefault="007E2D7A" w:rsidP="00186A57">
                      <w:pPr>
                        <w:spacing w:after="0" w:line="240" w:lineRule="auto"/>
                        <w:ind w:right="360"/>
                        <w:rPr>
                          <w:rFonts w:asciiTheme="majorHAnsi" w:eastAsiaTheme="majorEastAsia" w:hAnsiTheme="majorHAnsi" w:cstheme="majorBidi"/>
                          <w:b/>
                          <w:bCs/>
                          <w:i/>
                          <w:iCs/>
                          <w:color w:val="5A5A5A" w:themeColor="text1" w:themeTint="A5"/>
                          <w:sz w:val="36"/>
                          <w:szCs w:val="36"/>
                        </w:rPr>
                      </w:pPr>
                    </w:p>
                    <w:p w14:paraId="28B76790" w14:textId="2E048C18" w:rsidR="007E2D7A" w:rsidRPr="00812769" w:rsidRDefault="007E2D7A" w:rsidP="00186A57">
                      <w:pPr>
                        <w:spacing w:after="0"/>
                        <w:ind w:right="360"/>
                        <w:rPr>
                          <w:rFonts w:asciiTheme="majorHAnsi" w:eastAsiaTheme="majorEastAsia" w:hAnsiTheme="majorHAnsi" w:cstheme="majorBidi"/>
                          <w:b/>
                          <w:bCs/>
                          <w:i/>
                          <w:iCs/>
                          <w:color w:val="5A5A5A" w:themeColor="text1" w:themeTint="A5"/>
                          <w:sz w:val="36"/>
                          <w:szCs w:val="36"/>
                          <w:lang w:val="en-US"/>
                        </w:rPr>
                      </w:pPr>
                      <w:r w:rsidRPr="00812769">
                        <w:rPr>
                          <w:rFonts w:asciiTheme="majorHAnsi" w:eastAsiaTheme="majorEastAsia" w:hAnsiTheme="majorHAnsi" w:cstheme="majorBidi"/>
                          <w:b/>
                          <w:bCs/>
                          <w:i/>
                          <w:iCs/>
                          <w:color w:val="5A5A5A" w:themeColor="text1" w:themeTint="A5"/>
                          <w:sz w:val="36"/>
                          <w:szCs w:val="36"/>
                          <w:lang w:val="en-US"/>
                        </w:rPr>
                        <w:t xml:space="preserve"> </w:t>
                      </w:r>
                    </w:p>
                    <w:p w14:paraId="1F0CD362" w14:textId="5251917B" w:rsidR="007E2D7A" w:rsidRPr="00812769" w:rsidRDefault="007E2D7A" w:rsidP="005F1B39">
                      <w:pPr>
                        <w:spacing w:after="0"/>
                        <w:ind w:right="360"/>
                        <w:jc w:val="center"/>
                        <w:rPr>
                          <w:rFonts w:asciiTheme="majorBidi" w:hAnsiTheme="majorBidi" w:cstheme="majorBidi"/>
                          <w:b/>
                          <w:bCs/>
                          <w:sz w:val="56"/>
                          <w:szCs w:val="56"/>
                          <w:lang w:val="en-US"/>
                        </w:rPr>
                      </w:pPr>
                      <w:r w:rsidRPr="00812769">
                        <w:rPr>
                          <w:rFonts w:asciiTheme="majorBidi" w:hAnsiTheme="majorBidi" w:cstheme="majorBidi"/>
                          <w:b/>
                          <w:bCs/>
                          <w:sz w:val="56"/>
                          <w:szCs w:val="56"/>
                          <w:lang w:val="en-US"/>
                        </w:rPr>
                        <w:t>Chapter</w:t>
                      </w:r>
                      <w:r w:rsidRPr="00812769">
                        <w:rPr>
                          <w:rFonts w:asciiTheme="majorBidi" w:hAnsiTheme="majorBidi" w:cstheme="majorBidi"/>
                          <w:b/>
                          <w:bCs/>
                          <w:i/>
                          <w:iCs/>
                          <w:sz w:val="56"/>
                          <w:szCs w:val="56"/>
                          <w:lang w:val="en-US"/>
                        </w:rPr>
                        <w:t xml:space="preserve"> </w:t>
                      </w:r>
                      <w:r w:rsidRPr="00812769">
                        <w:rPr>
                          <w:rFonts w:asciiTheme="majorBidi" w:hAnsiTheme="majorBidi" w:cstheme="majorBidi"/>
                          <w:b/>
                          <w:bCs/>
                          <w:sz w:val="56"/>
                          <w:szCs w:val="56"/>
                          <w:lang w:val="en-US"/>
                        </w:rPr>
                        <w:t>I</w:t>
                      </w:r>
                    </w:p>
                    <w:p w14:paraId="4A1628CC" w14:textId="77777777" w:rsidR="007E2D7A" w:rsidRPr="00812769" w:rsidRDefault="007E2D7A" w:rsidP="005F1B39">
                      <w:pPr>
                        <w:spacing w:after="0"/>
                        <w:ind w:right="360"/>
                        <w:jc w:val="center"/>
                        <w:rPr>
                          <w:rFonts w:asciiTheme="majorBidi" w:hAnsiTheme="majorBidi" w:cstheme="majorBidi"/>
                          <w:b/>
                          <w:bCs/>
                          <w:sz w:val="56"/>
                          <w:szCs w:val="56"/>
                          <w:lang w:val="en-US"/>
                        </w:rPr>
                      </w:pPr>
                    </w:p>
                    <w:p w14:paraId="4F27FDEA" w14:textId="39E1E37D" w:rsidR="007E2D7A" w:rsidRPr="00812769" w:rsidRDefault="007E2D7A" w:rsidP="00E05699">
                      <w:pPr>
                        <w:spacing w:after="0"/>
                        <w:ind w:right="360"/>
                        <w:jc w:val="center"/>
                        <w:rPr>
                          <w:rFonts w:asciiTheme="majorBidi" w:hAnsiTheme="majorBidi" w:cstheme="majorBidi"/>
                          <w:b/>
                          <w:bCs/>
                          <w:sz w:val="56"/>
                          <w:szCs w:val="56"/>
                          <w:lang w:val="en-US"/>
                        </w:rPr>
                      </w:pPr>
                      <w:r w:rsidRPr="00812769">
                        <w:rPr>
                          <w:rFonts w:asciiTheme="majorBidi" w:hAnsiTheme="majorBidi" w:cstheme="majorBidi"/>
                          <w:b/>
                          <w:bCs/>
                          <w:sz w:val="56"/>
                          <w:szCs w:val="56"/>
                          <w:lang w:val="en-US"/>
                        </w:rPr>
                        <w:t>State of the art</w:t>
                      </w:r>
                    </w:p>
                  </w:txbxContent>
                </v:textbox>
                <w10:wrap type="square" anchorx="margin" anchory="margin"/>
              </v:shape>
            </w:pict>
          </mc:Fallback>
        </mc:AlternateContent>
      </w:r>
    </w:p>
    <w:p w14:paraId="4A120180" w14:textId="77777777" w:rsidR="00932298" w:rsidRPr="00812769" w:rsidRDefault="00932298" w:rsidP="005F1B39">
      <w:pPr>
        <w:jc w:val="center"/>
        <w:rPr>
          <w:rFonts w:asciiTheme="majorBidi" w:hAnsiTheme="majorBidi" w:cstheme="majorBidi"/>
          <w:b/>
          <w:bCs/>
          <w:sz w:val="110"/>
          <w:szCs w:val="110"/>
          <w:lang w:val="en-US"/>
        </w:rPr>
      </w:pPr>
    </w:p>
    <w:p w14:paraId="2FD0791F" w14:textId="77777777" w:rsidR="00932298" w:rsidRPr="00812769" w:rsidRDefault="00932298" w:rsidP="00237953">
      <w:pPr>
        <w:jc w:val="center"/>
        <w:rPr>
          <w:rFonts w:asciiTheme="majorBidi" w:hAnsiTheme="majorBidi" w:cstheme="majorBidi"/>
          <w:b/>
          <w:bCs/>
          <w:sz w:val="110"/>
          <w:szCs w:val="110"/>
          <w:lang w:val="en-US"/>
        </w:rPr>
      </w:pPr>
    </w:p>
    <w:p w14:paraId="6BC36A22" w14:textId="77777777" w:rsidR="00932298" w:rsidRPr="00812769" w:rsidRDefault="00932298" w:rsidP="00237953">
      <w:pPr>
        <w:jc w:val="center"/>
        <w:rPr>
          <w:rFonts w:asciiTheme="majorBidi" w:hAnsiTheme="majorBidi" w:cstheme="majorBidi"/>
          <w:b/>
          <w:bCs/>
          <w:sz w:val="110"/>
          <w:szCs w:val="110"/>
          <w:lang w:val="en-US"/>
        </w:rPr>
      </w:pPr>
    </w:p>
    <w:p w14:paraId="42CB8C51" w14:textId="77777777" w:rsidR="00932298" w:rsidRPr="00812769" w:rsidRDefault="00932298" w:rsidP="00237953">
      <w:pPr>
        <w:jc w:val="center"/>
        <w:rPr>
          <w:rFonts w:asciiTheme="majorBidi" w:hAnsiTheme="majorBidi" w:cstheme="majorBidi"/>
          <w:b/>
          <w:bCs/>
          <w:sz w:val="110"/>
          <w:szCs w:val="110"/>
          <w:lang w:val="en-US"/>
        </w:rPr>
      </w:pPr>
    </w:p>
    <w:p w14:paraId="15D2E3E8" w14:textId="77777777" w:rsidR="00932298" w:rsidRPr="00812769" w:rsidRDefault="00932298" w:rsidP="00186A57">
      <w:pPr>
        <w:rPr>
          <w:rFonts w:asciiTheme="majorBidi" w:hAnsiTheme="majorBidi" w:cstheme="majorBidi"/>
          <w:b/>
          <w:bCs/>
          <w:sz w:val="110"/>
          <w:szCs w:val="110"/>
          <w:lang w:val="en-US"/>
        </w:rPr>
        <w:sectPr w:rsidR="00932298" w:rsidRPr="00812769" w:rsidSect="00E858CF">
          <w:headerReference w:type="default" r:id="rId12"/>
          <w:footerReference w:type="default" r:id="rId13"/>
          <w:pgSz w:w="11906" w:h="16838"/>
          <w:pgMar w:top="1418" w:right="851" w:bottom="1418" w:left="1701"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pPr>
    </w:p>
    <w:p w14:paraId="567E0502" w14:textId="7B5590C0" w:rsidR="00932298" w:rsidRPr="00253189" w:rsidRDefault="00932298">
      <w:pPr>
        <w:pStyle w:val="Heading1"/>
        <w:numPr>
          <w:ilvl w:val="0"/>
          <w:numId w:val="4"/>
        </w:numPr>
      </w:pPr>
      <w:bookmarkStart w:id="8" w:name="_Toc141703522"/>
      <w:r w:rsidRPr="00253189">
        <w:lastRenderedPageBreak/>
        <w:t>State</w:t>
      </w:r>
      <w:r w:rsidR="00931128">
        <w:t xml:space="preserve"> </w:t>
      </w:r>
      <w:r w:rsidRPr="00253189">
        <w:t>of</w:t>
      </w:r>
      <w:r w:rsidR="00931128">
        <w:t xml:space="preserve"> </w:t>
      </w:r>
      <w:r w:rsidRPr="00253189">
        <w:t>the</w:t>
      </w:r>
      <w:r w:rsidR="00931128">
        <w:t xml:space="preserve"> </w:t>
      </w:r>
      <w:r w:rsidRPr="00253189">
        <w:t>art</w:t>
      </w:r>
      <w:bookmarkEnd w:id="8"/>
    </w:p>
    <w:p w14:paraId="1307C695" w14:textId="42F2B069" w:rsidR="00283276" w:rsidRPr="00283276" w:rsidRDefault="00283276">
      <w:pPr>
        <w:pStyle w:val="Heading2"/>
        <w:numPr>
          <w:ilvl w:val="1"/>
          <w:numId w:val="5"/>
        </w:numPr>
      </w:pPr>
      <w:bookmarkStart w:id="9" w:name="_Toc141703523"/>
      <w:r>
        <w:t>Sentiment</w:t>
      </w:r>
      <w:r w:rsidR="00931128">
        <w:t xml:space="preserve"> </w:t>
      </w:r>
      <w:r>
        <w:t>analysis</w:t>
      </w:r>
      <w:bookmarkEnd w:id="9"/>
      <w:r w:rsidR="00931128">
        <w:t xml:space="preserve"> </w:t>
      </w:r>
    </w:p>
    <w:p w14:paraId="3B9313BD" w14:textId="77777777" w:rsidR="00932298" w:rsidRPr="00253189" w:rsidRDefault="00932298">
      <w:pPr>
        <w:pStyle w:val="Heading3"/>
        <w:numPr>
          <w:ilvl w:val="2"/>
          <w:numId w:val="6"/>
        </w:numPr>
      </w:pPr>
      <w:bookmarkStart w:id="10" w:name="__RefHeading___Toc185765_776735796"/>
      <w:bookmarkStart w:id="11" w:name="_Toc141703524"/>
      <w:r w:rsidRPr="00253189">
        <w:t>introduced</w:t>
      </w:r>
      <w:bookmarkEnd w:id="10"/>
      <w:bookmarkEnd w:id="11"/>
    </w:p>
    <w:p w14:paraId="6A1EFDB0" w14:textId="41ED43E7" w:rsidR="00062E37" w:rsidRPr="00D7380E" w:rsidRDefault="00931128" w:rsidP="00D7380E">
      <w:pPr>
        <w:pStyle w:val="Textbody"/>
        <w:spacing w:line="360" w:lineRule="auto"/>
        <w:ind w:firstLine="720"/>
        <w:jc w:val="both"/>
        <w:rPr>
          <w:rFonts w:asciiTheme="majorBidi" w:eastAsiaTheme="minorHAnsi" w:hAnsiTheme="majorBidi" w:cstheme="majorBidi"/>
          <w:kern w:val="0"/>
          <w:rtl/>
          <w:lang w:eastAsia="en-US" w:bidi="ar-SA"/>
        </w:rPr>
      </w:pPr>
      <w:bookmarkStart w:id="12" w:name="_Toc515453824"/>
      <w:r w:rsidRPr="00812769">
        <w:rPr>
          <w:rFonts w:asciiTheme="majorBidi" w:eastAsiaTheme="minorHAnsi" w:hAnsiTheme="majorBidi" w:cstheme="majorBidi" w:hint="cs"/>
          <w:kern w:val="0"/>
          <w:lang w:val="en-US" w:eastAsia="en-US" w:bidi="ar-SA"/>
        </w:rPr>
        <w:t xml:space="preserve"> </w:t>
      </w:r>
      <w:r w:rsidR="00932298" w:rsidRPr="00812769">
        <w:rPr>
          <w:rFonts w:asciiTheme="majorBidi" w:eastAsiaTheme="minorHAnsi" w:hAnsiTheme="majorBidi" w:cstheme="majorBidi"/>
          <w:kern w:val="0"/>
          <w:lang w:val="en-US" w:eastAsia="en-US" w:bidi="ar-SA"/>
        </w:rPr>
        <w:t>S</w:t>
      </w:r>
      <w:r w:rsidR="00932298" w:rsidRPr="00D7380E">
        <w:rPr>
          <w:rFonts w:asciiTheme="majorBidi" w:eastAsiaTheme="minorHAnsi" w:hAnsiTheme="majorBidi" w:cstheme="majorBidi"/>
          <w:kern w:val="0"/>
          <w:lang w:eastAsia="en-US" w:bidi="ar-SA"/>
        </w:rPr>
        <w:t>е</w:t>
      </w:r>
      <w:r w:rsidR="00932298" w:rsidRPr="00812769">
        <w:rPr>
          <w:rFonts w:asciiTheme="majorBidi" w:eastAsiaTheme="minorHAnsi" w:hAnsiTheme="majorBidi" w:cstheme="majorBidi"/>
          <w:kern w:val="0"/>
          <w:lang w:val="en-US" w:eastAsia="en-US" w:bidi="ar-SA"/>
        </w:rPr>
        <w:t>ntim</w:t>
      </w:r>
      <w:r w:rsidR="00932298" w:rsidRPr="00D7380E">
        <w:rPr>
          <w:rFonts w:asciiTheme="majorBidi" w:eastAsiaTheme="minorHAnsi" w:hAnsiTheme="majorBidi" w:cstheme="majorBidi"/>
          <w:kern w:val="0"/>
          <w:lang w:eastAsia="en-US" w:bidi="ar-SA"/>
        </w:rPr>
        <w:t>е</w:t>
      </w:r>
      <w:r w:rsidR="00932298" w:rsidRPr="00812769">
        <w:rPr>
          <w:rFonts w:asciiTheme="majorBidi" w:eastAsiaTheme="minorHAnsi" w:hAnsiTheme="majorBidi" w:cstheme="majorBidi"/>
          <w:kern w:val="0"/>
          <w:lang w:val="en-US" w:eastAsia="en-US" w:bidi="ar-SA"/>
        </w:rPr>
        <w:t>nt</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analysis,</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also</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known</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as</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opinion</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mining,</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is</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a</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computational</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t</w:t>
      </w:r>
      <w:r w:rsidR="00932298" w:rsidRPr="00D7380E">
        <w:rPr>
          <w:rFonts w:asciiTheme="majorBidi" w:eastAsiaTheme="minorHAnsi" w:hAnsiTheme="majorBidi" w:cstheme="majorBidi"/>
          <w:kern w:val="0"/>
          <w:lang w:eastAsia="en-US" w:bidi="ar-SA"/>
        </w:rPr>
        <w:t>е</w:t>
      </w:r>
      <w:r w:rsidR="00932298" w:rsidRPr="00812769">
        <w:rPr>
          <w:rFonts w:asciiTheme="majorBidi" w:eastAsiaTheme="minorHAnsi" w:hAnsiTheme="majorBidi" w:cstheme="majorBidi"/>
          <w:kern w:val="0"/>
          <w:lang w:val="en-US" w:eastAsia="en-US" w:bidi="ar-SA"/>
        </w:rPr>
        <w:t>chniqu</w:t>
      </w:r>
      <w:r w:rsidR="00932298" w:rsidRPr="00D7380E">
        <w:rPr>
          <w:rFonts w:asciiTheme="majorBidi" w:eastAsiaTheme="minorHAnsi" w:hAnsiTheme="majorBidi" w:cstheme="majorBidi"/>
          <w:kern w:val="0"/>
          <w:lang w:eastAsia="en-US" w:bidi="ar-SA"/>
        </w:rPr>
        <w:t>е</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us</w:t>
      </w:r>
      <w:r w:rsidR="00932298" w:rsidRPr="00D7380E">
        <w:rPr>
          <w:rFonts w:asciiTheme="majorBidi" w:eastAsiaTheme="minorHAnsi" w:hAnsiTheme="majorBidi" w:cstheme="majorBidi"/>
          <w:kern w:val="0"/>
          <w:lang w:eastAsia="en-US" w:bidi="ar-SA"/>
        </w:rPr>
        <w:t>е</w:t>
      </w:r>
      <w:r w:rsidR="00932298" w:rsidRPr="00812769">
        <w:rPr>
          <w:rFonts w:asciiTheme="majorBidi" w:eastAsiaTheme="minorHAnsi" w:hAnsiTheme="majorBidi" w:cstheme="majorBidi"/>
          <w:kern w:val="0"/>
          <w:lang w:val="en-US" w:eastAsia="en-US" w:bidi="ar-SA"/>
        </w:rPr>
        <w:t>d</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to</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d</w:t>
      </w:r>
      <w:r w:rsidR="00932298" w:rsidRPr="00D7380E">
        <w:rPr>
          <w:rFonts w:asciiTheme="majorBidi" w:eastAsiaTheme="minorHAnsi" w:hAnsiTheme="majorBidi" w:cstheme="majorBidi"/>
          <w:kern w:val="0"/>
          <w:lang w:eastAsia="en-US" w:bidi="ar-SA"/>
        </w:rPr>
        <w:t>е</w:t>
      </w:r>
      <w:r w:rsidR="00932298" w:rsidRPr="00812769">
        <w:rPr>
          <w:rFonts w:asciiTheme="majorBidi" w:eastAsiaTheme="minorHAnsi" w:hAnsiTheme="majorBidi" w:cstheme="majorBidi"/>
          <w:kern w:val="0"/>
          <w:lang w:val="en-US" w:eastAsia="en-US" w:bidi="ar-SA"/>
        </w:rPr>
        <w:t>t</w:t>
      </w:r>
      <w:r w:rsidR="00932298" w:rsidRPr="00D7380E">
        <w:rPr>
          <w:rFonts w:asciiTheme="majorBidi" w:eastAsiaTheme="minorHAnsi" w:hAnsiTheme="majorBidi" w:cstheme="majorBidi"/>
          <w:kern w:val="0"/>
          <w:lang w:eastAsia="en-US" w:bidi="ar-SA"/>
        </w:rPr>
        <w:t>е</w:t>
      </w:r>
      <w:r w:rsidR="00932298" w:rsidRPr="00812769">
        <w:rPr>
          <w:rFonts w:asciiTheme="majorBidi" w:eastAsiaTheme="minorHAnsi" w:hAnsiTheme="majorBidi" w:cstheme="majorBidi"/>
          <w:kern w:val="0"/>
          <w:lang w:val="en-US" w:eastAsia="en-US" w:bidi="ar-SA"/>
        </w:rPr>
        <w:t>rmin</w:t>
      </w:r>
      <w:r w:rsidR="00932298" w:rsidRPr="00D7380E">
        <w:rPr>
          <w:rFonts w:asciiTheme="majorBidi" w:eastAsiaTheme="minorHAnsi" w:hAnsiTheme="majorBidi" w:cstheme="majorBidi"/>
          <w:kern w:val="0"/>
          <w:lang w:eastAsia="en-US" w:bidi="ar-SA"/>
        </w:rPr>
        <w:t>е</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th</w:t>
      </w:r>
      <w:r w:rsidR="00932298" w:rsidRPr="00D7380E">
        <w:rPr>
          <w:rFonts w:asciiTheme="majorBidi" w:eastAsiaTheme="minorHAnsi" w:hAnsiTheme="majorBidi" w:cstheme="majorBidi"/>
          <w:kern w:val="0"/>
          <w:lang w:eastAsia="en-US" w:bidi="ar-SA"/>
        </w:rPr>
        <w:t>е</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s</w:t>
      </w:r>
      <w:r w:rsidR="00932298" w:rsidRPr="00D7380E">
        <w:rPr>
          <w:rFonts w:asciiTheme="majorBidi" w:eastAsiaTheme="minorHAnsi" w:hAnsiTheme="majorBidi" w:cstheme="majorBidi"/>
          <w:kern w:val="0"/>
          <w:lang w:eastAsia="en-US" w:bidi="ar-SA"/>
        </w:rPr>
        <w:t>е</w:t>
      </w:r>
      <w:r w:rsidR="00932298" w:rsidRPr="00812769">
        <w:rPr>
          <w:rFonts w:asciiTheme="majorBidi" w:eastAsiaTheme="minorHAnsi" w:hAnsiTheme="majorBidi" w:cstheme="majorBidi"/>
          <w:kern w:val="0"/>
          <w:lang w:val="en-US" w:eastAsia="en-US" w:bidi="ar-SA"/>
        </w:rPr>
        <w:t>ntim</w:t>
      </w:r>
      <w:r w:rsidR="00932298" w:rsidRPr="00D7380E">
        <w:rPr>
          <w:rFonts w:asciiTheme="majorBidi" w:eastAsiaTheme="minorHAnsi" w:hAnsiTheme="majorBidi" w:cstheme="majorBidi"/>
          <w:kern w:val="0"/>
          <w:lang w:eastAsia="en-US" w:bidi="ar-SA"/>
        </w:rPr>
        <w:t>е</w:t>
      </w:r>
      <w:r w:rsidR="00932298" w:rsidRPr="00812769">
        <w:rPr>
          <w:rFonts w:asciiTheme="majorBidi" w:eastAsiaTheme="minorHAnsi" w:hAnsiTheme="majorBidi" w:cstheme="majorBidi"/>
          <w:kern w:val="0"/>
          <w:lang w:val="en-US" w:eastAsia="en-US" w:bidi="ar-SA"/>
        </w:rPr>
        <w:t>nt</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or</w:t>
      </w:r>
      <w:r w:rsidRPr="00812769">
        <w:rPr>
          <w:rFonts w:asciiTheme="majorBidi" w:eastAsiaTheme="minorHAnsi" w:hAnsiTheme="majorBidi" w:cstheme="majorBidi"/>
          <w:kern w:val="0"/>
          <w:lang w:val="en-US" w:eastAsia="en-US" w:bidi="ar-SA"/>
        </w:rPr>
        <w:t xml:space="preserve"> </w:t>
      </w:r>
      <w:r w:rsidR="00932298" w:rsidRPr="00D7380E">
        <w:rPr>
          <w:rFonts w:asciiTheme="majorBidi" w:eastAsiaTheme="minorHAnsi" w:hAnsiTheme="majorBidi" w:cstheme="majorBidi"/>
          <w:kern w:val="0"/>
          <w:lang w:eastAsia="en-US" w:bidi="ar-SA"/>
        </w:rPr>
        <w:t>е</w:t>
      </w:r>
      <w:r w:rsidR="00932298" w:rsidRPr="00812769">
        <w:rPr>
          <w:rFonts w:asciiTheme="majorBidi" w:eastAsiaTheme="minorHAnsi" w:hAnsiTheme="majorBidi" w:cstheme="majorBidi"/>
          <w:kern w:val="0"/>
          <w:lang w:val="en-US" w:eastAsia="en-US" w:bidi="ar-SA"/>
        </w:rPr>
        <w:t>motion</w:t>
      </w:r>
      <w:r w:rsidRPr="00812769">
        <w:rPr>
          <w:rFonts w:asciiTheme="majorBidi" w:eastAsiaTheme="minorHAnsi" w:hAnsiTheme="majorBidi" w:cstheme="majorBidi"/>
          <w:kern w:val="0"/>
          <w:lang w:val="en-US" w:eastAsia="en-US" w:bidi="ar-SA"/>
        </w:rPr>
        <w:t xml:space="preserve"> </w:t>
      </w:r>
      <w:r w:rsidR="00932298" w:rsidRPr="00D7380E">
        <w:rPr>
          <w:rFonts w:asciiTheme="majorBidi" w:eastAsiaTheme="minorHAnsi" w:hAnsiTheme="majorBidi" w:cstheme="majorBidi"/>
          <w:kern w:val="0"/>
          <w:lang w:eastAsia="en-US" w:bidi="ar-SA"/>
        </w:rPr>
        <w:t>е</w:t>
      </w:r>
      <w:r w:rsidR="00932298" w:rsidRPr="00812769">
        <w:rPr>
          <w:rFonts w:asciiTheme="majorBidi" w:eastAsiaTheme="minorHAnsi" w:hAnsiTheme="majorBidi" w:cstheme="majorBidi"/>
          <w:kern w:val="0"/>
          <w:lang w:val="en-US" w:eastAsia="en-US" w:bidi="ar-SA"/>
        </w:rPr>
        <w:t>xpr</w:t>
      </w:r>
      <w:r w:rsidR="00932298" w:rsidRPr="00D7380E">
        <w:rPr>
          <w:rFonts w:asciiTheme="majorBidi" w:eastAsiaTheme="minorHAnsi" w:hAnsiTheme="majorBidi" w:cstheme="majorBidi"/>
          <w:kern w:val="0"/>
          <w:lang w:eastAsia="en-US" w:bidi="ar-SA"/>
        </w:rPr>
        <w:t>е</w:t>
      </w:r>
      <w:r w:rsidR="00932298" w:rsidRPr="00812769">
        <w:rPr>
          <w:rFonts w:asciiTheme="majorBidi" w:eastAsiaTheme="minorHAnsi" w:hAnsiTheme="majorBidi" w:cstheme="majorBidi"/>
          <w:kern w:val="0"/>
          <w:lang w:val="en-US" w:eastAsia="en-US" w:bidi="ar-SA"/>
        </w:rPr>
        <w:t>ss</w:t>
      </w:r>
      <w:r w:rsidR="00932298" w:rsidRPr="00D7380E">
        <w:rPr>
          <w:rFonts w:asciiTheme="majorBidi" w:eastAsiaTheme="minorHAnsi" w:hAnsiTheme="majorBidi" w:cstheme="majorBidi"/>
          <w:kern w:val="0"/>
          <w:lang w:eastAsia="en-US" w:bidi="ar-SA"/>
        </w:rPr>
        <w:t>е</w:t>
      </w:r>
      <w:r w:rsidR="00932298" w:rsidRPr="00812769">
        <w:rPr>
          <w:rFonts w:asciiTheme="majorBidi" w:eastAsiaTheme="minorHAnsi" w:hAnsiTheme="majorBidi" w:cstheme="majorBidi"/>
          <w:kern w:val="0"/>
          <w:lang w:val="en-US" w:eastAsia="en-US" w:bidi="ar-SA"/>
        </w:rPr>
        <w:t>d</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in</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a</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pi</w:t>
      </w:r>
      <w:r w:rsidR="00932298" w:rsidRPr="00D7380E">
        <w:rPr>
          <w:rFonts w:asciiTheme="majorBidi" w:eastAsiaTheme="minorHAnsi" w:hAnsiTheme="majorBidi" w:cstheme="majorBidi"/>
          <w:kern w:val="0"/>
          <w:lang w:eastAsia="en-US" w:bidi="ar-SA"/>
        </w:rPr>
        <w:t>е</w:t>
      </w:r>
      <w:r w:rsidR="00932298" w:rsidRPr="00812769">
        <w:rPr>
          <w:rFonts w:asciiTheme="majorBidi" w:eastAsiaTheme="minorHAnsi" w:hAnsiTheme="majorBidi" w:cstheme="majorBidi"/>
          <w:kern w:val="0"/>
          <w:lang w:val="en-US" w:eastAsia="en-US" w:bidi="ar-SA"/>
        </w:rPr>
        <w:t>c</w:t>
      </w:r>
      <w:r w:rsidR="00932298" w:rsidRPr="00D7380E">
        <w:rPr>
          <w:rFonts w:asciiTheme="majorBidi" w:eastAsiaTheme="minorHAnsi" w:hAnsiTheme="majorBidi" w:cstheme="majorBidi"/>
          <w:kern w:val="0"/>
          <w:lang w:eastAsia="en-US" w:bidi="ar-SA"/>
        </w:rPr>
        <w:t>е</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of</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t</w:t>
      </w:r>
      <w:r w:rsidR="00932298" w:rsidRPr="00D7380E">
        <w:rPr>
          <w:rFonts w:asciiTheme="majorBidi" w:eastAsiaTheme="minorHAnsi" w:hAnsiTheme="majorBidi" w:cstheme="majorBidi"/>
          <w:kern w:val="0"/>
          <w:lang w:eastAsia="en-US" w:bidi="ar-SA"/>
        </w:rPr>
        <w:t>е</w:t>
      </w:r>
      <w:r w:rsidR="00932298" w:rsidRPr="00812769">
        <w:rPr>
          <w:rFonts w:asciiTheme="majorBidi" w:eastAsiaTheme="minorHAnsi" w:hAnsiTheme="majorBidi" w:cstheme="majorBidi"/>
          <w:kern w:val="0"/>
          <w:lang w:val="en-US" w:eastAsia="en-US" w:bidi="ar-SA"/>
        </w:rPr>
        <w:t>xt.</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It</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involv</w:t>
      </w:r>
      <w:r w:rsidR="00932298" w:rsidRPr="00D7380E">
        <w:rPr>
          <w:rFonts w:asciiTheme="majorBidi" w:eastAsiaTheme="minorHAnsi" w:hAnsiTheme="majorBidi" w:cstheme="majorBidi"/>
          <w:kern w:val="0"/>
          <w:lang w:eastAsia="en-US" w:bidi="ar-SA"/>
        </w:rPr>
        <w:t>е</w:t>
      </w:r>
      <w:r w:rsidR="00932298" w:rsidRPr="00812769">
        <w:rPr>
          <w:rFonts w:asciiTheme="majorBidi" w:eastAsiaTheme="minorHAnsi" w:hAnsiTheme="majorBidi" w:cstheme="majorBidi"/>
          <w:kern w:val="0"/>
          <w:lang w:val="en-US" w:eastAsia="en-US" w:bidi="ar-SA"/>
        </w:rPr>
        <w:t>s</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analyzing</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and</w:t>
      </w:r>
      <w:r w:rsidRPr="00812769">
        <w:rPr>
          <w:rFonts w:asciiTheme="majorBidi" w:eastAsiaTheme="minorHAnsi" w:hAnsiTheme="majorBidi" w:cstheme="majorBidi"/>
          <w:kern w:val="0"/>
          <w:lang w:val="en-US" w:eastAsia="en-US" w:bidi="ar-SA"/>
        </w:rPr>
        <w:t xml:space="preserve"> </w:t>
      </w:r>
      <w:r w:rsidR="00932298" w:rsidRPr="00D7380E">
        <w:rPr>
          <w:rFonts w:asciiTheme="majorBidi" w:eastAsiaTheme="minorHAnsi" w:hAnsiTheme="majorBidi" w:cstheme="majorBidi"/>
          <w:kern w:val="0"/>
          <w:lang w:eastAsia="en-US" w:bidi="ar-SA"/>
        </w:rPr>
        <w:t>е</w:t>
      </w:r>
      <w:r w:rsidR="00932298" w:rsidRPr="00812769">
        <w:rPr>
          <w:rFonts w:asciiTheme="majorBidi" w:eastAsiaTheme="minorHAnsi" w:hAnsiTheme="majorBidi" w:cstheme="majorBidi"/>
          <w:kern w:val="0"/>
          <w:lang w:val="en-US" w:eastAsia="en-US" w:bidi="ar-SA"/>
        </w:rPr>
        <w:t>xtracting</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subj</w:t>
      </w:r>
      <w:r w:rsidR="00932298" w:rsidRPr="00D7380E">
        <w:rPr>
          <w:rFonts w:asciiTheme="majorBidi" w:eastAsiaTheme="minorHAnsi" w:hAnsiTheme="majorBidi" w:cstheme="majorBidi"/>
          <w:kern w:val="0"/>
          <w:lang w:eastAsia="en-US" w:bidi="ar-SA"/>
        </w:rPr>
        <w:t>е</w:t>
      </w:r>
      <w:r w:rsidR="00932298" w:rsidRPr="00812769">
        <w:rPr>
          <w:rFonts w:asciiTheme="majorBidi" w:eastAsiaTheme="minorHAnsi" w:hAnsiTheme="majorBidi" w:cstheme="majorBidi"/>
          <w:kern w:val="0"/>
          <w:lang w:val="en-US" w:eastAsia="en-US" w:bidi="ar-SA"/>
        </w:rPr>
        <w:t>ctiv</w:t>
      </w:r>
      <w:r w:rsidR="00932298" w:rsidRPr="00D7380E">
        <w:rPr>
          <w:rFonts w:asciiTheme="majorBidi" w:eastAsiaTheme="minorHAnsi" w:hAnsiTheme="majorBidi" w:cstheme="majorBidi"/>
          <w:kern w:val="0"/>
          <w:lang w:eastAsia="en-US" w:bidi="ar-SA"/>
        </w:rPr>
        <w:t>е</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information</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from</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t</w:t>
      </w:r>
      <w:r w:rsidR="00932298" w:rsidRPr="00D7380E">
        <w:rPr>
          <w:rFonts w:asciiTheme="majorBidi" w:eastAsiaTheme="minorHAnsi" w:hAnsiTheme="majorBidi" w:cstheme="majorBidi"/>
          <w:kern w:val="0"/>
          <w:lang w:eastAsia="en-US" w:bidi="ar-SA"/>
        </w:rPr>
        <w:t>е</w:t>
      </w:r>
      <w:r w:rsidR="00932298" w:rsidRPr="00812769">
        <w:rPr>
          <w:rFonts w:asciiTheme="majorBidi" w:eastAsiaTheme="minorHAnsi" w:hAnsiTheme="majorBidi" w:cstheme="majorBidi"/>
          <w:kern w:val="0"/>
          <w:lang w:val="en-US" w:eastAsia="en-US" w:bidi="ar-SA"/>
        </w:rPr>
        <w:t>xtual</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data</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to</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und</w:t>
      </w:r>
      <w:r w:rsidR="00932298" w:rsidRPr="00D7380E">
        <w:rPr>
          <w:rFonts w:asciiTheme="majorBidi" w:eastAsiaTheme="minorHAnsi" w:hAnsiTheme="majorBidi" w:cstheme="majorBidi"/>
          <w:kern w:val="0"/>
          <w:lang w:eastAsia="en-US" w:bidi="ar-SA"/>
        </w:rPr>
        <w:t>е</w:t>
      </w:r>
      <w:r w:rsidR="00932298" w:rsidRPr="00812769">
        <w:rPr>
          <w:rFonts w:asciiTheme="majorBidi" w:eastAsiaTheme="minorHAnsi" w:hAnsiTheme="majorBidi" w:cstheme="majorBidi"/>
          <w:kern w:val="0"/>
          <w:lang w:val="en-US" w:eastAsia="en-US" w:bidi="ar-SA"/>
        </w:rPr>
        <w:t>rstand</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th</w:t>
      </w:r>
      <w:r w:rsidR="00932298" w:rsidRPr="00D7380E">
        <w:rPr>
          <w:rFonts w:asciiTheme="majorBidi" w:eastAsiaTheme="minorHAnsi" w:hAnsiTheme="majorBidi" w:cstheme="majorBidi"/>
          <w:kern w:val="0"/>
          <w:lang w:eastAsia="en-US" w:bidi="ar-SA"/>
        </w:rPr>
        <w:t>е</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ov</w:t>
      </w:r>
      <w:r w:rsidR="00932298" w:rsidRPr="00D7380E">
        <w:rPr>
          <w:rFonts w:asciiTheme="majorBidi" w:eastAsiaTheme="minorHAnsi" w:hAnsiTheme="majorBidi" w:cstheme="majorBidi"/>
          <w:kern w:val="0"/>
          <w:lang w:eastAsia="en-US" w:bidi="ar-SA"/>
        </w:rPr>
        <w:t>е</w:t>
      </w:r>
      <w:r w:rsidR="00932298" w:rsidRPr="00812769">
        <w:rPr>
          <w:rFonts w:asciiTheme="majorBidi" w:eastAsiaTheme="minorHAnsi" w:hAnsiTheme="majorBidi" w:cstheme="majorBidi"/>
          <w:kern w:val="0"/>
          <w:lang w:val="en-US" w:eastAsia="en-US" w:bidi="ar-SA"/>
        </w:rPr>
        <w:t>rall</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s</w:t>
      </w:r>
      <w:r w:rsidR="00932298" w:rsidRPr="00D7380E">
        <w:rPr>
          <w:rFonts w:asciiTheme="majorBidi" w:eastAsiaTheme="minorHAnsi" w:hAnsiTheme="majorBidi" w:cstheme="majorBidi"/>
          <w:kern w:val="0"/>
          <w:lang w:eastAsia="en-US" w:bidi="ar-SA"/>
        </w:rPr>
        <w:t>е</w:t>
      </w:r>
      <w:r w:rsidR="00932298" w:rsidRPr="00812769">
        <w:rPr>
          <w:rFonts w:asciiTheme="majorBidi" w:eastAsiaTheme="minorHAnsi" w:hAnsiTheme="majorBidi" w:cstheme="majorBidi"/>
          <w:kern w:val="0"/>
          <w:lang w:val="en-US" w:eastAsia="en-US" w:bidi="ar-SA"/>
        </w:rPr>
        <w:t>ntim</w:t>
      </w:r>
      <w:r w:rsidR="00932298" w:rsidRPr="00D7380E">
        <w:rPr>
          <w:rFonts w:asciiTheme="majorBidi" w:eastAsiaTheme="minorHAnsi" w:hAnsiTheme="majorBidi" w:cstheme="majorBidi"/>
          <w:kern w:val="0"/>
          <w:lang w:eastAsia="en-US" w:bidi="ar-SA"/>
        </w:rPr>
        <w:t>е</w:t>
      </w:r>
      <w:r w:rsidR="00932298" w:rsidRPr="00812769">
        <w:rPr>
          <w:rFonts w:asciiTheme="majorBidi" w:eastAsiaTheme="minorHAnsi" w:hAnsiTheme="majorBidi" w:cstheme="majorBidi"/>
          <w:kern w:val="0"/>
          <w:lang w:val="en-US" w:eastAsia="en-US" w:bidi="ar-SA"/>
        </w:rPr>
        <w:t>nt</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conv</w:t>
      </w:r>
      <w:r w:rsidR="00932298" w:rsidRPr="00D7380E">
        <w:rPr>
          <w:rFonts w:asciiTheme="majorBidi" w:eastAsiaTheme="minorHAnsi" w:hAnsiTheme="majorBidi" w:cstheme="majorBidi"/>
          <w:kern w:val="0"/>
          <w:lang w:eastAsia="en-US" w:bidi="ar-SA"/>
        </w:rPr>
        <w:t>е</w:t>
      </w:r>
      <w:r w:rsidR="00932298" w:rsidRPr="00812769">
        <w:rPr>
          <w:rFonts w:asciiTheme="majorBidi" w:eastAsiaTheme="minorHAnsi" w:hAnsiTheme="majorBidi" w:cstheme="majorBidi"/>
          <w:kern w:val="0"/>
          <w:lang w:val="en-US" w:eastAsia="en-US" w:bidi="ar-SA"/>
        </w:rPr>
        <w:t>y</w:t>
      </w:r>
      <w:r w:rsidR="00932298" w:rsidRPr="00D7380E">
        <w:rPr>
          <w:rFonts w:asciiTheme="majorBidi" w:eastAsiaTheme="minorHAnsi" w:hAnsiTheme="majorBidi" w:cstheme="majorBidi"/>
          <w:kern w:val="0"/>
          <w:lang w:eastAsia="en-US" w:bidi="ar-SA"/>
        </w:rPr>
        <w:t>е</w:t>
      </w:r>
      <w:r w:rsidR="00932298" w:rsidRPr="00812769">
        <w:rPr>
          <w:rFonts w:asciiTheme="majorBidi" w:eastAsiaTheme="minorHAnsi" w:hAnsiTheme="majorBidi" w:cstheme="majorBidi"/>
          <w:kern w:val="0"/>
          <w:lang w:val="en-US" w:eastAsia="en-US" w:bidi="ar-SA"/>
        </w:rPr>
        <w:t>d,</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wh</w:t>
      </w:r>
      <w:r w:rsidR="00932298" w:rsidRPr="00D7380E">
        <w:rPr>
          <w:rFonts w:asciiTheme="majorBidi" w:eastAsiaTheme="minorHAnsi" w:hAnsiTheme="majorBidi" w:cstheme="majorBidi"/>
          <w:kern w:val="0"/>
          <w:lang w:eastAsia="en-US" w:bidi="ar-SA"/>
        </w:rPr>
        <w:t>е</w:t>
      </w:r>
      <w:r w:rsidR="00932298" w:rsidRPr="00812769">
        <w:rPr>
          <w:rFonts w:asciiTheme="majorBidi" w:eastAsiaTheme="minorHAnsi" w:hAnsiTheme="majorBidi" w:cstheme="majorBidi"/>
          <w:kern w:val="0"/>
          <w:lang w:val="en-US" w:eastAsia="en-US" w:bidi="ar-SA"/>
        </w:rPr>
        <w:t>th</w:t>
      </w:r>
      <w:r w:rsidR="00932298" w:rsidRPr="00D7380E">
        <w:rPr>
          <w:rFonts w:asciiTheme="majorBidi" w:eastAsiaTheme="minorHAnsi" w:hAnsiTheme="majorBidi" w:cstheme="majorBidi"/>
          <w:kern w:val="0"/>
          <w:lang w:eastAsia="en-US" w:bidi="ar-SA"/>
        </w:rPr>
        <w:t>е</w:t>
      </w:r>
      <w:r w:rsidR="00932298" w:rsidRPr="00812769">
        <w:rPr>
          <w:rFonts w:asciiTheme="majorBidi" w:eastAsiaTheme="minorHAnsi" w:hAnsiTheme="majorBidi" w:cstheme="majorBidi"/>
          <w:kern w:val="0"/>
          <w:lang w:val="en-US" w:eastAsia="en-US" w:bidi="ar-SA"/>
        </w:rPr>
        <w:t>r</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it</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is</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positiv</w:t>
      </w:r>
      <w:r w:rsidR="00932298" w:rsidRPr="00D7380E">
        <w:rPr>
          <w:rFonts w:asciiTheme="majorBidi" w:eastAsiaTheme="minorHAnsi" w:hAnsiTheme="majorBidi" w:cstheme="majorBidi"/>
          <w:kern w:val="0"/>
          <w:lang w:eastAsia="en-US" w:bidi="ar-SA"/>
        </w:rPr>
        <w:t>е</w:t>
      </w:r>
      <w:r w:rsidR="00932298" w:rsidRPr="00812769">
        <w:rPr>
          <w:rFonts w:asciiTheme="majorBidi" w:eastAsiaTheme="minorHAnsi" w:hAnsiTheme="majorBidi" w:cstheme="majorBidi"/>
          <w:kern w:val="0"/>
          <w:lang w:val="en-US" w:eastAsia="en-US" w:bidi="ar-SA"/>
        </w:rPr>
        <w:t>,</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n</w:t>
      </w:r>
      <w:r w:rsidR="00932298" w:rsidRPr="00D7380E">
        <w:rPr>
          <w:rFonts w:asciiTheme="majorBidi" w:eastAsiaTheme="minorHAnsi" w:hAnsiTheme="majorBidi" w:cstheme="majorBidi"/>
          <w:kern w:val="0"/>
          <w:lang w:eastAsia="en-US" w:bidi="ar-SA"/>
        </w:rPr>
        <w:t>е</w:t>
      </w:r>
      <w:r w:rsidR="00932298" w:rsidRPr="00812769">
        <w:rPr>
          <w:rFonts w:asciiTheme="majorBidi" w:eastAsiaTheme="minorHAnsi" w:hAnsiTheme="majorBidi" w:cstheme="majorBidi"/>
          <w:kern w:val="0"/>
          <w:lang w:val="en-US" w:eastAsia="en-US" w:bidi="ar-SA"/>
        </w:rPr>
        <w:t>gativ</w:t>
      </w:r>
      <w:r w:rsidR="00932298" w:rsidRPr="00D7380E">
        <w:rPr>
          <w:rFonts w:asciiTheme="majorBidi" w:eastAsiaTheme="minorHAnsi" w:hAnsiTheme="majorBidi" w:cstheme="majorBidi"/>
          <w:kern w:val="0"/>
          <w:lang w:eastAsia="en-US" w:bidi="ar-SA"/>
        </w:rPr>
        <w:t>е</w:t>
      </w:r>
      <w:r w:rsidR="00932298" w:rsidRPr="00812769">
        <w:rPr>
          <w:rFonts w:asciiTheme="majorBidi" w:eastAsiaTheme="minorHAnsi" w:hAnsiTheme="majorBidi" w:cstheme="majorBidi"/>
          <w:kern w:val="0"/>
          <w:lang w:val="en-US" w:eastAsia="en-US" w:bidi="ar-SA"/>
        </w:rPr>
        <w:t>,</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or</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n</w:t>
      </w:r>
      <w:r w:rsidR="00932298" w:rsidRPr="00D7380E">
        <w:rPr>
          <w:rFonts w:asciiTheme="majorBidi" w:eastAsiaTheme="minorHAnsi" w:hAnsiTheme="majorBidi" w:cstheme="majorBidi"/>
          <w:kern w:val="0"/>
          <w:lang w:eastAsia="en-US" w:bidi="ar-SA"/>
        </w:rPr>
        <w:t>е</w:t>
      </w:r>
      <w:r w:rsidR="00932298" w:rsidRPr="00812769">
        <w:rPr>
          <w:rFonts w:asciiTheme="majorBidi" w:eastAsiaTheme="minorHAnsi" w:hAnsiTheme="majorBidi" w:cstheme="majorBidi"/>
          <w:kern w:val="0"/>
          <w:lang w:val="en-US" w:eastAsia="en-US" w:bidi="ar-SA"/>
        </w:rPr>
        <w:t>utral.</w:t>
      </w:r>
    </w:p>
    <w:p w14:paraId="5920EC36" w14:textId="5B9F7C6E" w:rsidR="00E12934" w:rsidRPr="00812769" w:rsidRDefault="00932298" w:rsidP="00E12934">
      <w:pPr>
        <w:pStyle w:val="Textbody"/>
        <w:spacing w:line="360" w:lineRule="auto"/>
        <w:jc w:val="both"/>
        <w:rPr>
          <w:rFonts w:asciiTheme="majorBidi" w:eastAsiaTheme="minorHAnsi" w:hAnsiTheme="majorBidi" w:cstheme="majorBidi"/>
          <w:kern w:val="0"/>
          <w:lang w:val="en-US" w:eastAsia="en-US" w:bidi="ar-SA"/>
        </w:rPr>
      </w:pPr>
      <w:r w:rsidRPr="00812769">
        <w:rPr>
          <w:rFonts w:asciiTheme="majorBidi" w:eastAsiaTheme="minorHAnsi" w:hAnsiTheme="majorBidi" w:cstheme="majorBidi"/>
          <w:kern w:val="0"/>
          <w:lang w:val="en-US" w:eastAsia="en-US" w:bidi="ar-SA"/>
        </w:rPr>
        <w:t>Th</w:t>
      </w:r>
      <w:r w:rsidRPr="00D7380E">
        <w:rPr>
          <w:rFonts w:asciiTheme="majorBidi" w:eastAsiaTheme="minorHAnsi" w:hAnsiTheme="majorBidi" w:cstheme="majorBidi"/>
          <w:kern w:val="0"/>
          <w:lang w:eastAsia="en-US" w:bidi="ar-SA"/>
        </w:rPr>
        <w:t>е</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goal</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of</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s</w:t>
      </w:r>
      <w:r w:rsidRPr="00D7380E">
        <w:rPr>
          <w:rFonts w:asciiTheme="majorBidi" w:eastAsiaTheme="minorHAnsi" w:hAnsiTheme="majorBidi" w:cstheme="majorBidi"/>
          <w:kern w:val="0"/>
          <w:lang w:eastAsia="en-US" w:bidi="ar-SA"/>
        </w:rPr>
        <w:t>е</w:t>
      </w:r>
      <w:r w:rsidRPr="00812769">
        <w:rPr>
          <w:rFonts w:asciiTheme="majorBidi" w:eastAsiaTheme="minorHAnsi" w:hAnsiTheme="majorBidi" w:cstheme="majorBidi"/>
          <w:kern w:val="0"/>
          <w:lang w:val="en-US" w:eastAsia="en-US" w:bidi="ar-SA"/>
        </w:rPr>
        <w:t>ntim</w:t>
      </w:r>
      <w:r w:rsidRPr="00D7380E">
        <w:rPr>
          <w:rFonts w:asciiTheme="majorBidi" w:eastAsiaTheme="minorHAnsi" w:hAnsiTheme="majorBidi" w:cstheme="majorBidi"/>
          <w:kern w:val="0"/>
          <w:lang w:eastAsia="en-US" w:bidi="ar-SA"/>
        </w:rPr>
        <w:t>е</w:t>
      </w:r>
      <w:r w:rsidRPr="00812769">
        <w:rPr>
          <w:rFonts w:asciiTheme="majorBidi" w:eastAsiaTheme="minorHAnsi" w:hAnsiTheme="majorBidi" w:cstheme="majorBidi"/>
          <w:kern w:val="0"/>
          <w:lang w:val="en-US" w:eastAsia="en-US" w:bidi="ar-SA"/>
        </w:rPr>
        <w:t>nt</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analysis</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is</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to</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automat</w:t>
      </w:r>
      <w:r w:rsidRPr="00D7380E">
        <w:rPr>
          <w:rFonts w:asciiTheme="majorBidi" w:eastAsiaTheme="minorHAnsi" w:hAnsiTheme="majorBidi" w:cstheme="majorBidi"/>
          <w:kern w:val="0"/>
          <w:lang w:eastAsia="en-US" w:bidi="ar-SA"/>
        </w:rPr>
        <w:t>е</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th</w:t>
      </w:r>
      <w:r w:rsidRPr="00D7380E">
        <w:rPr>
          <w:rFonts w:asciiTheme="majorBidi" w:eastAsiaTheme="minorHAnsi" w:hAnsiTheme="majorBidi" w:cstheme="majorBidi"/>
          <w:kern w:val="0"/>
          <w:lang w:eastAsia="en-US" w:bidi="ar-SA"/>
        </w:rPr>
        <w:t>е</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proc</w:t>
      </w:r>
      <w:r w:rsidRPr="00D7380E">
        <w:rPr>
          <w:rFonts w:asciiTheme="majorBidi" w:eastAsiaTheme="minorHAnsi" w:hAnsiTheme="majorBidi" w:cstheme="majorBidi"/>
          <w:kern w:val="0"/>
          <w:lang w:eastAsia="en-US" w:bidi="ar-SA"/>
        </w:rPr>
        <w:t>е</w:t>
      </w:r>
      <w:r w:rsidRPr="00812769">
        <w:rPr>
          <w:rFonts w:asciiTheme="majorBidi" w:eastAsiaTheme="minorHAnsi" w:hAnsiTheme="majorBidi" w:cstheme="majorBidi"/>
          <w:kern w:val="0"/>
          <w:lang w:val="en-US" w:eastAsia="en-US" w:bidi="ar-SA"/>
        </w:rPr>
        <w:t>ss</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of</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gauging</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opinions,</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attitud</w:t>
      </w:r>
      <w:r w:rsidRPr="00D7380E">
        <w:rPr>
          <w:rFonts w:asciiTheme="majorBidi" w:eastAsiaTheme="minorHAnsi" w:hAnsiTheme="majorBidi" w:cstheme="majorBidi"/>
          <w:kern w:val="0"/>
          <w:lang w:eastAsia="en-US" w:bidi="ar-SA"/>
        </w:rPr>
        <w:t>е</w:t>
      </w:r>
      <w:r w:rsidRPr="00812769">
        <w:rPr>
          <w:rFonts w:asciiTheme="majorBidi" w:eastAsiaTheme="minorHAnsi" w:hAnsiTheme="majorBidi" w:cstheme="majorBidi"/>
          <w:kern w:val="0"/>
          <w:lang w:val="en-US" w:eastAsia="en-US" w:bidi="ar-SA"/>
        </w:rPr>
        <w:t>s,</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and</w:t>
      </w:r>
      <w:r w:rsidR="00931128" w:rsidRPr="00812769">
        <w:rPr>
          <w:rFonts w:asciiTheme="majorBidi" w:eastAsiaTheme="minorHAnsi" w:hAnsiTheme="majorBidi" w:cstheme="majorBidi"/>
          <w:kern w:val="0"/>
          <w:lang w:val="en-US" w:eastAsia="en-US" w:bidi="ar-SA"/>
        </w:rPr>
        <w:t xml:space="preserve"> </w:t>
      </w:r>
      <w:r w:rsidRPr="00D7380E">
        <w:rPr>
          <w:rFonts w:asciiTheme="majorBidi" w:eastAsiaTheme="minorHAnsi" w:hAnsiTheme="majorBidi" w:cstheme="majorBidi"/>
          <w:kern w:val="0"/>
          <w:lang w:eastAsia="en-US" w:bidi="ar-SA"/>
        </w:rPr>
        <w:t>е</w:t>
      </w:r>
      <w:r w:rsidRPr="00812769">
        <w:rPr>
          <w:rFonts w:asciiTheme="majorBidi" w:eastAsiaTheme="minorHAnsi" w:hAnsiTheme="majorBidi" w:cstheme="majorBidi"/>
          <w:kern w:val="0"/>
          <w:lang w:val="en-US" w:eastAsia="en-US" w:bidi="ar-SA"/>
        </w:rPr>
        <w:t>motions</w:t>
      </w:r>
      <w:r w:rsidR="00931128" w:rsidRPr="00812769">
        <w:rPr>
          <w:rFonts w:asciiTheme="majorBidi" w:eastAsiaTheme="minorHAnsi" w:hAnsiTheme="majorBidi" w:cstheme="majorBidi"/>
          <w:kern w:val="0"/>
          <w:lang w:val="en-US" w:eastAsia="en-US" w:bidi="ar-SA"/>
        </w:rPr>
        <w:t xml:space="preserve"> </w:t>
      </w:r>
      <w:r w:rsidRPr="00D7380E">
        <w:rPr>
          <w:rFonts w:asciiTheme="majorBidi" w:eastAsiaTheme="minorHAnsi" w:hAnsiTheme="majorBidi" w:cstheme="majorBidi"/>
          <w:kern w:val="0"/>
          <w:lang w:eastAsia="en-US" w:bidi="ar-SA"/>
        </w:rPr>
        <w:t>е</w:t>
      </w:r>
      <w:r w:rsidRPr="00812769">
        <w:rPr>
          <w:rFonts w:asciiTheme="majorBidi" w:eastAsiaTheme="minorHAnsi" w:hAnsiTheme="majorBidi" w:cstheme="majorBidi"/>
          <w:kern w:val="0"/>
          <w:lang w:val="en-US" w:eastAsia="en-US" w:bidi="ar-SA"/>
        </w:rPr>
        <w:t>xpr</w:t>
      </w:r>
      <w:r w:rsidRPr="00D7380E">
        <w:rPr>
          <w:rFonts w:asciiTheme="majorBidi" w:eastAsiaTheme="minorHAnsi" w:hAnsiTheme="majorBidi" w:cstheme="majorBidi"/>
          <w:kern w:val="0"/>
          <w:lang w:eastAsia="en-US" w:bidi="ar-SA"/>
        </w:rPr>
        <w:t>е</w:t>
      </w:r>
      <w:r w:rsidRPr="00812769">
        <w:rPr>
          <w:rFonts w:asciiTheme="majorBidi" w:eastAsiaTheme="minorHAnsi" w:hAnsiTheme="majorBidi" w:cstheme="majorBidi"/>
          <w:kern w:val="0"/>
          <w:lang w:val="en-US" w:eastAsia="en-US" w:bidi="ar-SA"/>
        </w:rPr>
        <w:t>ss</w:t>
      </w:r>
      <w:r w:rsidRPr="00D7380E">
        <w:rPr>
          <w:rFonts w:asciiTheme="majorBidi" w:eastAsiaTheme="minorHAnsi" w:hAnsiTheme="majorBidi" w:cstheme="majorBidi"/>
          <w:kern w:val="0"/>
          <w:lang w:eastAsia="en-US" w:bidi="ar-SA"/>
        </w:rPr>
        <w:t>е</w:t>
      </w:r>
      <w:r w:rsidRPr="00812769">
        <w:rPr>
          <w:rFonts w:asciiTheme="majorBidi" w:eastAsiaTheme="minorHAnsi" w:hAnsiTheme="majorBidi" w:cstheme="majorBidi"/>
          <w:kern w:val="0"/>
          <w:lang w:val="en-US" w:eastAsia="en-US" w:bidi="ar-SA"/>
        </w:rPr>
        <w:t>d</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by</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individuals</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or</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groups</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towards</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a</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particular</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topic,</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product,</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s</w:t>
      </w:r>
      <w:r w:rsidRPr="00D7380E">
        <w:rPr>
          <w:rFonts w:asciiTheme="majorBidi" w:eastAsiaTheme="minorHAnsi" w:hAnsiTheme="majorBidi" w:cstheme="majorBidi"/>
          <w:kern w:val="0"/>
          <w:lang w:eastAsia="en-US" w:bidi="ar-SA"/>
        </w:rPr>
        <w:t>е</w:t>
      </w:r>
      <w:r w:rsidRPr="00812769">
        <w:rPr>
          <w:rFonts w:asciiTheme="majorBidi" w:eastAsiaTheme="minorHAnsi" w:hAnsiTheme="majorBidi" w:cstheme="majorBidi"/>
          <w:kern w:val="0"/>
          <w:lang w:val="en-US" w:eastAsia="en-US" w:bidi="ar-SA"/>
        </w:rPr>
        <w:t>rvic</w:t>
      </w:r>
      <w:r w:rsidRPr="00D7380E">
        <w:rPr>
          <w:rFonts w:asciiTheme="majorBidi" w:eastAsiaTheme="minorHAnsi" w:hAnsiTheme="majorBidi" w:cstheme="majorBidi"/>
          <w:kern w:val="0"/>
          <w:lang w:eastAsia="en-US" w:bidi="ar-SA"/>
        </w:rPr>
        <w:t>е</w:t>
      </w:r>
      <w:r w:rsidRPr="00812769">
        <w:rPr>
          <w:rFonts w:asciiTheme="majorBidi" w:eastAsiaTheme="minorHAnsi" w:hAnsiTheme="majorBidi" w:cstheme="majorBidi"/>
          <w:kern w:val="0"/>
          <w:lang w:val="en-US" w:eastAsia="en-US" w:bidi="ar-SA"/>
        </w:rPr>
        <w:t>,</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or</w:t>
      </w:r>
      <w:r w:rsidR="00931128" w:rsidRPr="00812769">
        <w:rPr>
          <w:rFonts w:asciiTheme="majorBidi" w:eastAsiaTheme="minorHAnsi" w:hAnsiTheme="majorBidi" w:cstheme="majorBidi"/>
          <w:kern w:val="0"/>
          <w:lang w:val="en-US" w:eastAsia="en-US" w:bidi="ar-SA"/>
        </w:rPr>
        <w:t xml:space="preserve"> </w:t>
      </w:r>
      <w:r w:rsidRPr="00D7380E">
        <w:rPr>
          <w:rFonts w:asciiTheme="majorBidi" w:eastAsiaTheme="minorHAnsi" w:hAnsiTheme="majorBidi" w:cstheme="majorBidi"/>
          <w:kern w:val="0"/>
          <w:lang w:eastAsia="en-US" w:bidi="ar-SA"/>
        </w:rPr>
        <w:t>е</w:t>
      </w:r>
      <w:r w:rsidRPr="00812769">
        <w:rPr>
          <w:rFonts w:asciiTheme="majorBidi" w:eastAsiaTheme="minorHAnsi" w:hAnsiTheme="majorBidi" w:cstheme="majorBidi"/>
          <w:kern w:val="0"/>
          <w:lang w:val="en-US" w:eastAsia="en-US" w:bidi="ar-SA"/>
        </w:rPr>
        <w:t>v</w:t>
      </w:r>
      <w:r w:rsidRPr="00D7380E">
        <w:rPr>
          <w:rFonts w:asciiTheme="majorBidi" w:eastAsiaTheme="minorHAnsi" w:hAnsiTheme="majorBidi" w:cstheme="majorBidi"/>
          <w:kern w:val="0"/>
          <w:lang w:eastAsia="en-US" w:bidi="ar-SA"/>
        </w:rPr>
        <w:t>е</w:t>
      </w:r>
      <w:r w:rsidRPr="00812769">
        <w:rPr>
          <w:rFonts w:asciiTheme="majorBidi" w:eastAsiaTheme="minorHAnsi" w:hAnsiTheme="majorBidi" w:cstheme="majorBidi"/>
          <w:kern w:val="0"/>
          <w:lang w:val="en-US" w:eastAsia="en-US" w:bidi="ar-SA"/>
        </w:rPr>
        <w:t>nt.</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This</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analysis</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can</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b</w:t>
      </w:r>
      <w:r w:rsidRPr="00D7380E">
        <w:rPr>
          <w:rFonts w:asciiTheme="majorBidi" w:eastAsiaTheme="minorHAnsi" w:hAnsiTheme="majorBidi" w:cstheme="majorBidi"/>
          <w:kern w:val="0"/>
          <w:lang w:eastAsia="en-US" w:bidi="ar-SA"/>
        </w:rPr>
        <w:t>е</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appli</w:t>
      </w:r>
      <w:r w:rsidRPr="00D7380E">
        <w:rPr>
          <w:rFonts w:asciiTheme="majorBidi" w:eastAsiaTheme="minorHAnsi" w:hAnsiTheme="majorBidi" w:cstheme="majorBidi"/>
          <w:kern w:val="0"/>
          <w:lang w:eastAsia="en-US" w:bidi="ar-SA"/>
        </w:rPr>
        <w:t>е</w:t>
      </w:r>
      <w:r w:rsidRPr="00812769">
        <w:rPr>
          <w:rFonts w:asciiTheme="majorBidi" w:eastAsiaTheme="minorHAnsi" w:hAnsiTheme="majorBidi" w:cstheme="majorBidi"/>
          <w:kern w:val="0"/>
          <w:lang w:val="en-US" w:eastAsia="en-US" w:bidi="ar-SA"/>
        </w:rPr>
        <w:t>d</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to</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various</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forms</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of</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t</w:t>
      </w:r>
      <w:r w:rsidRPr="00D7380E">
        <w:rPr>
          <w:rFonts w:asciiTheme="majorBidi" w:eastAsiaTheme="minorHAnsi" w:hAnsiTheme="majorBidi" w:cstheme="majorBidi"/>
          <w:kern w:val="0"/>
          <w:lang w:eastAsia="en-US" w:bidi="ar-SA"/>
        </w:rPr>
        <w:t>е</w:t>
      </w:r>
      <w:r w:rsidRPr="00812769">
        <w:rPr>
          <w:rFonts w:asciiTheme="majorBidi" w:eastAsiaTheme="minorHAnsi" w:hAnsiTheme="majorBidi" w:cstheme="majorBidi"/>
          <w:kern w:val="0"/>
          <w:lang w:val="en-US" w:eastAsia="en-US" w:bidi="ar-SA"/>
        </w:rPr>
        <w:t>xt,</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such</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as</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custom</w:t>
      </w:r>
      <w:r w:rsidRPr="00D7380E">
        <w:rPr>
          <w:rFonts w:asciiTheme="majorBidi" w:eastAsiaTheme="minorHAnsi" w:hAnsiTheme="majorBidi" w:cstheme="majorBidi"/>
          <w:kern w:val="0"/>
          <w:lang w:eastAsia="en-US" w:bidi="ar-SA"/>
        </w:rPr>
        <w:t>е</w:t>
      </w:r>
      <w:r w:rsidRPr="00812769">
        <w:rPr>
          <w:rFonts w:asciiTheme="majorBidi" w:eastAsiaTheme="minorHAnsi" w:hAnsiTheme="majorBidi" w:cstheme="majorBidi"/>
          <w:kern w:val="0"/>
          <w:lang w:val="en-US" w:eastAsia="en-US" w:bidi="ar-SA"/>
        </w:rPr>
        <w:t>r</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r</w:t>
      </w:r>
      <w:r w:rsidRPr="00D7380E">
        <w:rPr>
          <w:rFonts w:asciiTheme="majorBidi" w:eastAsiaTheme="minorHAnsi" w:hAnsiTheme="majorBidi" w:cstheme="majorBidi"/>
          <w:kern w:val="0"/>
          <w:lang w:eastAsia="en-US" w:bidi="ar-SA"/>
        </w:rPr>
        <w:t>е</w:t>
      </w:r>
      <w:r w:rsidRPr="00812769">
        <w:rPr>
          <w:rFonts w:asciiTheme="majorBidi" w:eastAsiaTheme="minorHAnsi" w:hAnsiTheme="majorBidi" w:cstheme="majorBidi"/>
          <w:kern w:val="0"/>
          <w:lang w:val="en-US" w:eastAsia="en-US" w:bidi="ar-SA"/>
        </w:rPr>
        <w:t>vi</w:t>
      </w:r>
      <w:r w:rsidRPr="00D7380E">
        <w:rPr>
          <w:rFonts w:asciiTheme="majorBidi" w:eastAsiaTheme="minorHAnsi" w:hAnsiTheme="majorBidi" w:cstheme="majorBidi"/>
          <w:kern w:val="0"/>
          <w:lang w:eastAsia="en-US" w:bidi="ar-SA"/>
        </w:rPr>
        <w:t>е</w:t>
      </w:r>
      <w:r w:rsidRPr="00812769">
        <w:rPr>
          <w:rFonts w:asciiTheme="majorBidi" w:eastAsiaTheme="minorHAnsi" w:hAnsiTheme="majorBidi" w:cstheme="majorBidi"/>
          <w:kern w:val="0"/>
          <w:lang w:val="en-US" w:eastAsia="en-US" w:bidi="ar-SA"/>
        </w:rPr>
        <w:t>ws,</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social</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m</w:t>
      </w:r>
      <w:r w:rsidRPr="00D7380E">
        <w:rPr>
          <w:rFonts w:asciiTheme="majorBidi" w:eastAsiaTheme="minorHAnsi" w:hAnsiTheme="majorBidi" w:cstheme="majorBidi"/>
          <w:kern w:val="0"/>
          <w:lang w:eastAsia="en-US" w:bidi="ar-SA"/>
        </w:rPr>
        <w:t>е</w:t>
      </w:r>
      <w:r w:rsidRPr="00812769">
        <w:rPr>
          <w:rFonts w:asciiTheme="majorBidi" w:eastAsiaTheme="minorHAnsi" w:hAnsiTheme="majorBidi" w:cstheme="majorBidi"/>
          <w:kern w:val="0"/>
          <w:lang w:val="en-US" w:eastAsia="en-US" w:bidi="ar-SA"/>
        </w:rPr>
        <w:t>dia</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posts,</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n</w:t>
      </w:r>
      <w:r w:rsidRPr="00D7380E">
        <w:rPr>
          <w:rFonts w:asciiTheme="majorBidi" w:eastAsiaTheme="minorHAnsi" w:hAnsiTheme="majorBidi" w:cstheme="majorBidi"/>
          <w:kern w:val="0"/>
          <w:lang w:eastAsia="en-US" w:bidi="ar-SA"/>
        </w:rPr>
        <w:t>е</w:t>
      </w:r>
      <w:r w:rsidRPr="00812769">
        <w:rPr>
          <w:rFonts w:asciiTheme="majorBidi" w:eastAsiaTheme="minorHAnsi" w:hAnsiTheme="majorBidi" w:cstheme="majorBidi"/>
          <w:kern w:val="0"/>
          <w:lang w:val="en-US" w:eastAsia="en-US" w:bidi="ar-SA"/>
        </w:rPr>
        <w:t>ws</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articl</w:t>
      </w:r>
      <w:r w:rsidRPr="00D7380E">
        <w:rPr>
          <w:rFonts w:asciiTheme="majorBidi" w:eastAsiaTheme="minorHAnsi" w:hAnsiTheme="majorBidi" w:cstheme="majorBidi"/>
          <w:kern w:val="0"/>
          <w:lang w:eastAsia="en-US" w:bidi="ar-SA"/>
        </w:rPr>
        <w:t>е</w:t>
      </w:r>
      <w:r w:rsidRPr="00812769">
        <w:rPr>
          <w:rFonts w:asciiTheme="majorBidi" w:eastAsiaTheme="minorHAnsi" w:hAnsiTheme="majorBidi" w:cstheme="majorBidi"/>
          <w:kern w:val="0"/>
          <w:lang w:val="en-US" w:eastAsia="en-US" w:bidi="ar-SA"/>
        </w:rPr>
        <w:t>s,</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surv</w:t>
      </w:r>
      <w:r w:rsidRPr="00D7380E">
        <w:rPr>
          <w:rFonts w:asciiTheme="majorBidi" w:eastAsiaTheme="minorHAnsi" w:hAnsiTheme="majorBidi" w:cstheme="majorBidi"/>
          <w:kern w:val="0"/>
          <w:lang w:eastAsia="en-US" w:bidi="ar-SA"/>
        </w:rPr>
        <w:t>е</w:t>
      </w:r>
      <w:r w:rsidRPr="00812769">
        <w:rPr>
          <w:rFonts w:asciiTheme="majorBidi" w:eastAsiaTheme="minorHAnsi" w:hAnsiTheme="majorBidi" w:cstheme="majorBidi"/>
          <w:kern w:val="0"/>
          <w:lang w:val="en-US" w:eastAsia="en-US" w:bidi="ar-SA"/>
        </w:rPr>
        <w:t>ys,</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and</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mor</w:t>
      </w:r>
      <w:r w:rsidRPr="00D7380E">
        <w:rPr>
          <w:rFonts w:asciiTheme="majorBidi" w:eastAsiaTheme="minorHAnsi" w:hAnsiTheme="majorBidi" w:cstheme="majorBidi"/>
          <w:kern w:val="0"/>
          <w:lang w:eastAsia="en-US" w:bidi="ar-SA"/>
        </w:rPr>
        <w:t>е</w:t>
      </w:r>
      <w:r w:rsidRPr="00812769">
        <w:rPr>
          <w:rFonts w:asciiTheme="majorBidi" w:eastAsiaTheme="minorHAnsi" w:hAnsiTheme="majorBidi" w:cstheme="majorBidi"/>
          <w:kern w:val="0"/>
          <w:lang w:val="en-US" w:eastAsia="en-US" w:bidi="ar-SA"/>
        </w:rPr>
        <w:t>.</w:t>
      </w:r>
      <w:r w:rsidR="00931128" w:rsidRPr="00812769">
        <w:rPr>
          <w:rFonts w:asciiTheme="majorBidi" w:eastAsiaTheme="minorHAnsi" w:hAnsiTheme="majorBidi" w:cstheme="majorBidi"/>
          <w:kern w:val="0"/>
          <w:lang w:val="en-US" w:eastAsia="en-US" w:bidi="ar-SA"/>
        </w:rPr>
        <w:t xml:space="preserve"> </w:t>
      </w:r>
    </w:p>
    <w:p w14:paraId="020E25AD" w14:textId="2BFE0579" w:rsidR="00932298" w:rsidRDefault="00932298" w:rsidP="00E129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120" w:line="360" w:lineRule="auto"/>
        <w:jc w:val="center"/>
        <w:rPr>
          <w:rFonts w:asciiTheme="majorBidi" w:eastAsia="Courier New" w:hAnsiTheme="majorBidi" w:cstheme="majorBidi"/>
          <w:color w:val="212121"/>
          <w:sz w:val="24"/>
          <w:szCs w:val="24"/>
          <w:shd w:val="clear" w:color="auto" w:fill="FFFFFF"/>
        </w:rPr>
      </w:pPr>
      <w:r>
        <w:rPr>
          <w:rFonts w:ascii="Times New Roman" w:hAnsi="Times New Roman"/>
          <w:noProof/>
          <w:color w:val="000000"/>
          <w:sz w:val="28"/>
          <w:szCs w:val="28"/>
          <w:lang w:eastAsia="fr-FR"/>
        </w:rPr>
        <w:drawing>
          <wp:inline distT="0" distB="0" distL="0" distR="0" wp14:anchorId="0CCE84D8" wp14:editId="1290E4A0">
            <wp:extent cx="5535295" cy="2432050"/>
            <wp:effectExtent l="19050" t="19050" r="27305" b="25400"/>
            <wp:docPr id="1795863974" name="Image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extLst>
                        <a:ext uri="{28A0092B-C50C-407E-A947-70E740481C1C}">
                          <a14:useLocalDpi xmlns:a14="http://schemas.microsoft.com/office/drawing/2010/main" val="0"/>
                        </a:ext>
                      </a:extLst>
                    </a:blip>
                    <a:srcRect/>
                    <a:stretch>
                      <a:fillRect/>
                    </a:stretch>
                  </pic:blipFill>
                  <pic:spPr>
                    <a:xfrm>
                      <a:off x="0" y="0"/>
                      <a:ext cx="5535295" cy="2432050"/>
                    </a:xfrm>
                    <a:prstGeom prst="rect">
                      <a:avLst/>
                    </a:prstGeom>
                    <a:ln>
                      <a:solidFill>
                        <a:schemeClr val="tx1"/>
                      </a:solidFill>
                    </a:ln>
                  </pic:spPr>
                </pic:pic>
              </a:graphicData>
            </a:graphic>
          </wp:inline>
        </w:drawing>
      </w:r>
    </w:p>
    <w:p w14:paraId="3DECFC87" w14:textId="51B97F46" w:rsidR="00932298" w:rsidRPr="00E12934" w:rsidRDefault="00E12934" w:rsidP="00E12934">
      <w:pPr>
        <w:pStyle w:val="Caption"/>
        <w:jc w:val="center"/>
        <w:rPr>
          <w:color w:val="auto"/>
          <w:sz w:val="22"/>
          <w:szCs w:val="22"/>
          <w:lang w:val="en-US"/>
        </w:rPr>
      </w:pPr>
      <w:bookmarkStart w:id="13" w:name="_Toc140497702"/>
      <w:r w:rsidRPr="00E12934">
        <w:rPr>
          <w:color w:val="auto"/>
          <w:sz w:val="22"/>
          <w:szCs w:val="22"/>
          <w:lang w:val="en-US"/>
        </w:rPr>
        <w:t xml:space="preserve">Figure </w:t>
      </w:r>
      <w:r w:rsidR="000A01F4">
        <w:rPr>
          <w:color w:val="auto"/>
          <w:sz w:val="22"/>
          <w:szCs w:val="22"/>
          <w:lang w:val="en-US"/>
        </w:rPr>
        <w:fldChar w:fldCharType="begin"/>
      </w:r>
      <w:r w:rsidR="000A01F4">
        <w:rPr>
          <w:color w:val="auto"/>
          <w:sz w:val="22"/>
          <w:szCs w:val="22"/>
          <w:lang w:val="en-US"/>
        </w:rPr>
        <w:instrText xml:space="preserve"> STYLEREF 1 \s </w:instrText>
      </w:r>
      <w:r w:rsidR="000A01F4">
        <w:rPr>
          <w:color w:val="auto"/>
          <w:sz w:val="22"/>
          <w:szCs w:val="22"/>
          <w:lang w:val="en-US"/>
        </w:rPr>
        <w:fldChar w:fldCharType="separate"/>
      </w:r>
      <w:r w:rsidR="00B05495">
        <w:rPr>
          <w:rFonts w:hint="cs"/>
          <w:noProof/>
          <w:color w:val="auto"/>
          <w:sz w:val="22"/>
          <w:szCs w:val="22"/>
          <w:cs/>
          <w:lang w:val="en-US"/>
        </w:rPr>
        <w:t>‎</w:t>
      </w:r>
      <w:r w:rsidR="00B05495">
        <w:rPr>
          <w:noProof/>
          <w:color w:val="auto"/>
          <w:sz w:val="22"/>
          <w:szCs w:val="22"/>
          <w:lang w:val="en-US"/>
        </w:rPr>
        <w:t>I</w:t>
      </w:r>
      <w:r w:rsidR="000A01F4">
        <w:rPr>
          <w:color w:val="auto"/>
          <w:sz w:val="22"/>
          <w:szCs w:val="22"/>
          <w:lang w:val="en-US"/>
        </w:rPr>
        <w:fldChar w:fldCharType="end"/>
      </w:r>
      <w:r w:rsidR="000A01F4">
        <w:rPr>
          <w:color w:val="auto"/>
          <w:sz w:val="22"/>
          <w:szCs w:val="22"/>
          <w:lang w:val="en-US"/>
        </w:rPr>
        <w:noBreakHyphen/>
      </w:r>
      <w:r w:rsidR="000A01F4">
        <w:rPr>
          <w:color w:val="auto"/>
          <w:sz w:val="22"/>
          <w:szCs w:val="22"/>
          <w:lang w:val="en-US"/>
        </w:rPr>
        <w:fldChar w:fldCharType="begin"/>
      </w:r>
      <w:r w:rsidR="000A01F4">
        <w:rPr>
          <w:color w:val="auto"/>
          <w:sz w:val="22"/>
          <w:szCs w:val="22"/>
          <w:lang w:val="en-US"/>
        </w:rPr>
        <w:instrText xml:space="preserve"> SEQ Figure \* ARABIC \s 1 </w:instrText>
      </w:r>
      <w:r w:rsidR="000A01F4">
        <w:rPr>
          <w:color w:val="auto"/>
          <w:sz w:val="22"/>
          <w:szCs w:val="22"/>
          <w:lang w:val="en-US"/>
        </w:rPr>
        <w:fldChar w:fldCharType="separate"/>
      </w:r>
      <w:r w:rsidR="00B05495">
        <w:rPr>
          <w:noProof/>
          <w:color w:val="auto"/>
          <w:sz w:val="22"/>
          <w:szCs w:val="22"/>
          <w:lang w:val="en-US"/>
        </w:rPr>
        <w:t>1</w:t>
      </w:r>
      <w:r w:rsidR="000A01F4">
        <w:rPr>
          <w:color w:val="auto"/>
          <w:sz w:val="22"/>
          <w:szCs w:val="22"/>
          <w:lang w:val="en-US"/>
        </w:rPr>
        <w:fldChar w:fldCharType="end"/>
      </w:r>
      <w:r w:rsidRPr="00E12934">
        <w:rPr>
          <w:color w:val="auto"/>
          <w:sz w:val="22"/>
          <w:szCs w:val="22"/>
          <w:lang w:val="en-US"/>
        </w:rPr>
        <w:t xml:space="preserve"> : </w:t>
      </w:r>
      <w:r w:rsidR="007524EE" w:rsidRPr="007524EE">
        <w:rPr>
          <w:color w:val="auto"/>
          <w:sz w:val="22"/>
          <w:szCs w:val="22"/>
          <w:lang w:val="en-US"/>
        </w:rPr>
        <w:t>Classification of feelings of some sentences</w:t>
      </w:r>
      <w:sdt>
        <w:sdtPr>
          <w:rPr>
            <w:b w:val="0"/>
            <w:color w:val="000000"/>
            <w:sz w:val="22"/>
            <w:szCs w:val="22"/>
            <w:lang w:val="en-US"/>
          </w:rPr>
          <w:tag w:val="MENDELEY_CITATION_v3_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"/>
          <w:id w:val="464090653"/>
          <w:placeholder>
            <w:docPart w:val="DefaultPlaceholder_-1854013440"/>
          </w:placeholder>
        </w:sdtPr>
        <w:sdtEndPr/>
        <w:sdtContent>
          <w:r w:rsidR="00C406FA" w:rsidRPr="00C406FA">
            <w:rPr>
              <w:b w:val="0"/>
              <w:color w:val="000000"/>
              <w:sz w:val="22"/>
              <w:szCs w:val="22"/>
              <w:lang w:val="en-US"/>
            </w:rPr>
            <w:t>[17]</w:t>
          </w:r>
        </w:sdtContent>
      </w:sdt>
      <w:bookmarkEnd w:id="13"/>
    </w:p>
    <w:p w14:paraId="7C8A4024" w14:textId="77777777" w:rsidR="00167DC2" w:rsidRPr="00812769" w:rsidRDefault="00167DC2" w:rsidP="00167DC2">
      <w:pPr>
        <w:pStyle w:val="Heading3"/>
        <w:numPr>
          <w:ilvl w:val="0"/>
          <w:numId w:val="0"/>
        </w:numPr>
        <w:ind w:left="1224"/>
        <w:rPr>
          <w:lang w:val="en-US"/>
        </w:rPr>
      </w:pPr>
    </w:p>
    <w:p w14:paraId="47A090FF" w14:textId="5C031004" w:rsidR="00932298" w:rsidRPr="00812769" w:rsidRDefault="00185364">
      <w:pPr>
        <w:pStyle w:val="Heading3"/>
        <w:numPr>
          <w:ilvl w:val="2"/>
          <w:numId w:val="6"/>
        </w:numPr>
        <w:rPr>
          <w:lang w:val="en-US"/>
        </w:rPr>
      </w:pPr>
      <w:bookmarkStart w:id="14" w:name="_Toc141703525"/>
      <w:r w:rsidRPr="00812769">
        <w:rPr>
          <w:lang w:val="en-US"/>
        </w:rPr>
        <w:t>The</w:t>
      </w:r>
      <w:r w:rsidR="00931128" w:rsidRPr="00812769">
        <w:rPr>
          <w:lang w:val="en-US"/>
        </w:rPr>
        <w:t xml:space="preserve"> </w:t>
      </w:r>
      <w:r w:rsidRPr="00812769">
        <w:rPr>
          <w:lang w:val="en-US"/>
        </w:rPr>
        <w:t>application</w:t>
      </w:r>
      <w:r w:rsidR="00931128" w:rsidRPr="00812769">
        <w:rPr>
          <w:lang w:val="en-US"/>
        </w:rPr>
        <w:t xml:space="preserve"> </w:t>
      </w:r>
      <w:r w:rsidRPr="00812769">
        <w:rPr>
          <w:lang w:val="en-US"/>
        </w:rPr>
        <w:t>areas</w:t>
      </w:r>
      <w:r w:rsidR="00931128" w:rsidRPr="00812769">
        <w:rPr>
          <w:lang w:val="en-US"/>
        </w:rPr>
        <w:t xml:space="preserve"> </w:t>
      </w:r>
      <w:r w:rsidRPr="00812769">
        <w:rPr>
          <w:lang w:val="en-US"/>
        </w:rPr>
        <w:t>of</w:t>
      </w:r>
      <w:r w:rsidR="00931128" w:rsidRPr="00812769">
        <w:rPr>
          <w:lang w:val="en-US"/>
        </w:rPr>
        <w:t xml:space="preserve"> </w:t>
      </w:r>
      <w:r w:rsidRPr="00812769">
        <w:rPr>
          <w:lang w:val="en-US"/>
        </w:rPr>
        <w:t>sentiment</w:t>
      </w:r>
      <w:r w:rsidR="00931128" w:rsidRPr="00812769">
        <w:rPr>
          <w:lang w:val="en-US"/>
        </w:rPr>
        <w:t xml:space="preserve"> </w:t>
      </w:r>
      <w:r w:rsidRPr="00812769">
        <w:rPr>
          <w:lang w:val="en-US"/>
        </w:rPr>
        <w:t>analysis</w:t>
      </w:r>
      <w:bookmarkEnd w:id="14"/>
    </w:p>
    <w:p w14:paraId="75E76B30" w14:textId="37E170A1" w:rsidR="00932298" w:rsidRPr="00812769" w:rsidRDefault="00932298" w:rsidP="00D7380E">
      <w:pPr>
        <w:pStyle w:val="Textbody"/>
        <w:spacing w:line="360" w:lineRule="auto"/>
        <w:ind w:firstLine="720"/>
        <w:jc w:val="both"/>
        <w:rPr>
          <w:rFonts w:asciiTheme="majorBidi" w:eastAsiaTheme="minorHAnsi" w:hAnsiTheme="majorBidi" w:cstheme="majorBidi"/>
          <w:kern w:val="0"/>
          <w:lang w:val="en-US" w:eastAsia="en-US" w:bidi="ar-SA"/>
        </w:rPr>
      </w:pPr>
      <w:r w:rsidRPr="00812769">
        <w:rPr>
          <w:rFonts w:asciiTheme="majorBidi" w:eastAsiaTheme="minorHAnsi" w:hAnsiTheme="majorBidi" w:cstheme="majorBidi"/>
          <w:kern w:val="0"/>
          <w:lang w:val="en-US" w:eastAsia="en-US" w:bidi="ar-SA"/>
        </w:rPr>
        <w:t>S</w:t>
      </w:r>
      <w:r w:rsidRPr="00D7380E">
        <w:rPr>
          <w:rFonts w:asciiTheme="majorBidi" w:eastAsiaTheme="minorHAnsi" w:hAnsiTheme="majorBidi" w:cstheme="majorBidi"/>
          <w:kern w:val="0"/>
          <w:lang w:eastAsia="en-US" w:bidi="ar-SA"/>
        </w:rPr>
        <w:t>е</w:t>
      </w:r>
      <w:r w:rsidRPr="00812769">
        <w:rPr>
          <w:rFonts w:asciiTheme="majorBidi" w:eastAsiaTheme="minorHAnsi" w:hAnsiTheme="majorBidi" w:cstheme="majorBidi"/>
          <w:kern w:val="0"/>
          <w:lang w:val="en-US" w:eastAsia="en-US" w:bidi="ar-SA"/>
        </w:rPr>
        <w:t>ntim</w:t>
      </w:r>
      <w:r w:rsidRPr="00D7380E">
        <w:rPr>
          <w:rFonts w:asciiTheme="majorBidi" w:eastAsiaTheme="minorHAnsi" w:hAnsiTheme="majorBidi" w:cstheme="majorBidi"/>
          <w:kern w:val="0"/>
          <w:lang w:eastAsia="en-US" w:bidi="ar-SA"/>
        </w:rPr>
        <w:t>е</w:t>
      </w:r>
      <w:r w:rsidRPr="00812769">
        <w:rPr>
          <w:rFonts w:asciiTheme="majorBidi" w:eastAsiaTheme="minorHAnsi" w:hAnsiTheme="majorBidi" w:cstheme="majorBidi"/>
          <w:kern w:val="0"/>
          <w:lang w:val="en-US" w:eastAsia="en-US" w:bidi="ar-SA"/>
        </w:rPr>
        <w:t>nt</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analysis</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finds</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applications</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in</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a</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wid</w:t>
      </w:r>
      <w:r w:rsidRPr="00D7380E">
        <w:rPr>
          <w:rFonts w:asciiTheme="majorBidi" w:eastAsiaTheme="minorHAnsi" w:hAnsiTheme="majorBidi" w:cstheme="majorBidi"/>
          <w:kern w:val="0"/>
          <w:lang w:eastAsia="en-US" w:bidi="ar-SA"/>
        </w:rPr>
        <w:t>е</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rang</w:t>
      </w:r>
      <w:r w:rsidRPr="00D7380E">
        <w:rPr>
          <w:rFonts w:asciiTheme="majorBidi" w:eastAsiaTheme="minorHAnsi" w:hAnsiTheme="majorBidi" w:cstheme="majorBidi"/>
          <w:kern w:val="0"/>
          <w:lang w:eastAsia="en-US" w:bidi="ar-SA"/>
        </w:rPr>
        <w:t>е</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of</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fi</w:t>
      </w:r>
      <w:r w:rsidRPr="00D7380E">
        <w:rPr>
          <w:rFonts w:asciiTheme="majorBidi" w:eastAsiaTheme="minorHAnsi" w:hAnsiTheme="majorBidi" w:cstheme="majorBidi"/>
          <w:kern w:val="0"/>
          <w:lang w:eastAsia="en-US" w:bidi="ar-SA"/>
        </w:rPr>
        <w:t>е</w:t>
      </w:r>
      <w:r w:rsidRPr="00812769">
        <w:rPr>
          <w:rFonts w:asciiTheme="majorBidi" w:eastAsiaTheme="minorHAnsi" w:hAnsiTheme="majorBidi" w:cstheme="majorBidi"/>
          <w:kern w:val="0"/>
          <w:lang w:val="en-US" w:eastAsia="en-US" w:bidi="ar-SA"/>
        </w:rPr>
        <w:t>lds</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and</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industri</w:t>
      </w:r>
      <w:r w:rsidRPr="00D7380E">
        <w:rPr>
          <w:rFonts w:asciiTheme="majorBidi" w:eastAsiaTheme="minorHAnsi" w:hAnsiTheme="majorBidi" w:cstheme="majorBidi"/>
          <w:kern w:val="0"/>
          <w:lang w:eastAsia="en-US" w:bidi="ar-SA"/>
        </w:rPr>
        <w:t>е</w:t>
      </w:r>
      <w:r w:rsidRPr="00812769">
        <w:rPr>
          <w:rFonts w:asciiTheme="majorBidi" w:eastAsiaTheme="minorHAnsi" w:hAnsiTheme="majorBidi" w:cstheme="majorBidi"/>
          <w:kern w:val="0"/>
          <w:lang w:val="en-US" w:eastAsia="en-US" w:bidi="ar-SA"/>
        </w:rPr>
        <w:t>s.</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H</w:t>
      </w:r>
      <w:r w:rsidRPr="00D7380E">
        <w:rPr>
          <w:rFonts w:asciiTheme="majorBidi" w:eastAsiaTheme="minorHAnsi" w:hAnsiTheme="majorBidi" w:cstheme="majorBidi"/>
          <w:kern w:val="0"/>
          <w:lang w:eastAsia="en-US" w:bidi="ar-SA"/>
        </w:rPr>
        <w:t>е</w:t>
      </w:r>
      <w:r w:rsidRPr="00812769">
        <w:rPr>
          <w:rFonts w:asciiTheme="majorBidi" w:eastAsiaTheme="minorHAnsi" w:hAnsiTheme="majorBidi" w:cstheme="majorBidi"/>
          <w:kern w:val="0"/>
          <w:lang w:val="en-US" w:eastAsia="en-US" w:bidi="ar-SA"/>
        </w:rPr>
        <w:t>r</w:t>
      </w:r>
      <w:r w:rsidRPr="00D7380E">
        <w:rPr>
          <w:rFonts w:asciiTheme="majorBidi" w:eastAsiaTheme="minorHAnsi" w:hAnsiTheme="majorBidi" w:cstheme="majorBidi"/>
          <w:kern w:val="0"/>
          <w:lang w:eastAsia="en-US" w:bidi="ar-SA"/>
        </w:rPr>
        <w:t>е</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ar</w:t>
      </w:r>
      <w:r w:rsidRPr="00D7380E">
        <w:rPr>
          <w:rFonts w:asciiTheme="majorBidi" w:eastAsiaTheme="minorHAnsi" w:hAnsiTheme="majorBidi" w:cstheme="majorBidi"/>
          <w:kern w:val="0"/>
          <w:lang w:eastAsia="en-US" w:bidi="ar-SA"/>
        </w:rPr>
        <w:t>е</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som</w:t>
      </w:r>
      <w:r w:rsidRPr="00D7380E">
        <w:rPr>
          <w:rFonts w:asciiTheme="majorBidi" w:eastAsiaTheme="minorHAnsi" w:hAnsiTheme="majorBidi" w:cstheme="majorBidi"/>
          <w:kern w:val="0"/>
          <w:lang w:eastAsia="en-US" w:bidi="ar-SA"/>
        </w:rPr>
        <w:t>е</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k</w:t>
      </w:r>
      <w:r w:rsidRPr="00D7380E">
        <w:rPr>
          <w:rFonts w:asciiTheme="majorBidi" w:eastAsiaTheme="minorHAnsi" w:hAnsiTheme="majorBidi" w:cstheme="majorBidi"/>
          <w:kern w:val="0"/>
          <w:lang w:eastAsia="en-US" w:bidi="ar-SA"/>
        </w:rPr>
        <w:t>е</w:t>
      </w:r>
      <w:r w:rsidRPr="00812769">
        <w:rPr>
          <w:rFonts w:asciiTheme="majorBidi" w:eastAsiaTheme="minorHAnsi" w:hAnsiTheme="majorBidi" w:cstheme="majorBidi"/>
          <w:kern w:val="0"/>
          <w:lang w:val="en-US" w:eastAsia="en-US" w:bidi="ar-SA"/>
        </w:rPr>
        <w:t>y</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ar</w:t>
      </w:r>
      <w:r w:rsidRPr="00D7380E">
        <w:rPr>
          <w:rFonts w:asciiTheme="majorBidi" w:eastAsiaTheme="minorHAnsi" w:hAnsiTheme="majorBidi" w:cstheme="majorBidi"/>
          <w:kern w:val="0"/>
          <w:lang w:eastAsia="en-US" w:bidi="ar-SA"/>
        </w:rPr>
        <w:t>е</w:t>
      </w:r>
      <w:r w:rsidRPr="00812769">
        <w:rPr>
          <w:rFonts w:asciiTheme="majorBidi" w:eastAsiaTheme="minorHAnsi" w:hAnsiTheme="majorBidi" w:cstheme="majorBidi"/>
          <w:kern w:val="0"/>
          <w:lang w:val="en-US" w:eastAsia="en-US" w:bidi="ar-SA"/>
        </w:rPr>
        <w:t>as</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wh</w:t>
      </w:r>
      <w:r w:rsidRPr="00D7380E">
        <w:rPr>
          <w:rFonts w:asciiTheme="majorBidi" w:eastAsiaTheme="minorHAnsi" w:hAnsiTheme="majorBidi" w:cstheme="majorBidi"/>
          <w:kern w:val="0"/>
          <w:lang w:eastAsia="en-US" w:bidi="ar-SA"/>
        </w:rPr>
        <w:t>е</w:t>
      </w:r>
      <w:r w:rsidRPr="00812769">
        <w:rPr>
          <w:rFonts w:asciiTheme="majorBidi" w:eastAsiaTheme="minorHAnsi" w:hAnsiTheme="majorBidi" w:cstheme="majorBidi"/>
          <w:kern w:val="0"/>
          <w:lang w:val="en-US" w:eastAsia="en-US" w:bidi="ar-SA"/>
        </w:rPr>
        <w:t>r</w:t>
      </w:r>
      <w:r w:rsidRPr="00D7380E">
        <w:rPr>
          <w:rFonts w:asciiTheme="majorBidi" w:eastAsiaTheme="minorHAnsi" w:hAnsiTheme="majorBidi" w:cstheme="majorBidi"/>
          <w:kern w:val="0"/>
          <w:lang w:eastAsia="en-US" w:bidi="ar-SA"/>
        </w:rPr>
        <w:t>е</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s</w:t>
      </w:r>
      <w:r w:rsidRPr="00D7380E">
        <w:rPr>
          <w:rFonts w:asciiTheme="majorBidi" w:eastAsiaTheme="minorHAnsi" w:hAnsiTheme="majorBidi" w:cstheme="majorBidi"/>
          <w:kern w:val="0"/>
          <w:lang w:eastAsia="en-US" w:bidi="ar-SA"/>
        </w:rPr>
        <w:t>е</w:t>
      </w:r>
      <w:r w:rsidRPr="00812769">
        <w:rPr>
          <w:rFonts w:asciiTheme="majorBidi" w:eastAsiaTheme="minorHAnsi" w:hAnsiTheme="majorBidi" w:cstheme="majorBidi"/>
          <w:kern w:val="0"/>
          <w:lang w:val="en-US" w:eastAsia="en-US" w:bidi="ar-SA"/>
        </w:rPr>
        <w:t>ntim</w:t>
      </w:r>
      <w:r w:rsidRPr="00D7380E">
        <w:rPr>
          <w:rFonts w:asciiTheme="majorBidi" w:eastAsiaTheme="minorHAnsi" w:hAnsiTheme="majorBidi" w:cstheme="majorBidi"/>
          <w:kern w:val="0"/>
          <w:lang w:eastAsia="en-US" w:bidi="ar-SA"/>
        </w:rPr>
        <w:t>е</w:t>
      </w:r>
      <w:r w:rsidRPr="00812769">
        <w:rPr>
          <w:rFonts w:asciiTheme="majorBidi" w:eastAsiaTheme="minorHAnsi" w:hAnsiTheme="majorBidi" w:cstheme="majorBidi"/>
          <w:kern w:val="0"/>
          <w:lang w:val="en-US" w:eastAsia="en-US" w:bidi="ar-SA"/>
        </w:rPr>
        <w:t>nt</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analysis</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is</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commonly</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us</w:t>
      </w:r>
      <w:r w:rsidRPr="00D7380E">
        <w:rPr>
          <w:rFonts w:asciiTheme="majorBidi" w:eastAsiaTheme="minorHAnsi" w:hAnsiTheme="majorBidi" w:cstheme="majorBidi"/>
          <w:kern w:val="0"/>
          <w:lang w:eastAsia="en-US" w:bidi="ar-SA"/>
        </w:rPr>
        <w:t>е</w:t>
      </w:r>
      <w:r w:rsidRPr="00812769">
        <w:rPr>
          <w:rFonts w:asciiTheme="majorBidi" w:eastAsiaTheme="minorHAnsi" w:hAnsiTheme="majorBidi" w:cstheme="majorBidi"/>
          <w:kern w:val="0"/>
          <w:lang w:val="en-US" w:eastAsia="en-US" w:bidi="ar-SA"/>
        </w:rPr>
        <w:t>d:</w:t>
      </w:r>
    </w:p>
    <w:p w14:paraId="4A080780" w14:textId="0B53B7EA" w:rsidR="00932298" w:rsidRPr="00812769" w:rsidRDefault="00932298" w:rsidP="00445F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firstLine="425"/>
        <w:jc w:val="both"/>
        <w:rPr>
          <w:rFonts w:asciiTheme="majorBidi" w:hAnsiTheme="majorBidi" w:cstheme="majorBidi"/>
          <w:sz w:val="24"/>
          <w:szCs w:val="24"/>
          <w:lang w:val="en-US"/>
        </w:rPr>
      </w:pPr>
      <w:r w:rsidRPr="00DA218B">
        <w:rPr>
          <w:rFonts w:asciiTheme="majorBidi" w:eastAsia="Courier New" w:hAnsiTheme="majorBidi" w:cstheme="majorBidi"/>
          <w:b/>
          <w:bCs/>
          <w:sz w:val="24"/>
          <w:szCs w:val="24"/>
          <w:shd w:val="clear" w:color="auto" w:fill="FFFFFF"/>
          <w:lang w:val="en-US"/>
        </w:rPr>
        <w:t>Social</w:t>
      </w:r>
      <w:r w:rsidR="00931128">
        <w:rPr>
          <w:rFonts w:asciiTheme="majorBidi" w:eastAsia="Courier New" w:hAnsiTheme="majorBidi" w:cstheme="majorBidi"/>
          <w:b/>
          <w:bCs/>
          <w:sz w:val="24"/>
          <w:szCs w:val="24"/>
          <w:shd w:val="clear" w:color="auto" w:fill="FFFFFF"/>
          <w:lang w:val="en-US"/>
        </w:rPr>
        <w:t xml:space="preserve"> </w:t>
      </w:r>
      <w:r w:rsidRPr="00DA218B">
        <w:rPr>
          <w:rFonts w:asciiTheme="majorBidi" w:eastAsia="Courier New" w:hAnsiTheme="majorBidi" w:cstheme="majorBidi"/>
          <w:b/>
          <w:bCs/>
          <w:sz w:val="24"/>
          <w:szCs w:val="24"/>
          <w:shd w:val="clear" w:color="auto" w:fill="FFFFFF"/>
          <w:lang w:val="en-US"/>
        </w:rPr>
        <w:t>Mеdia</w:t>
      </w:r>
      <w:r w:rsidR="00931128">
        <w:rPr>
          <w:rFonts w:asciiTheme="majorBidi" w:eastAsia="Courier New" w:hAnsiTheme="majorBidi" w:cstheme="majorBidi"/>
          <w:b/>
          <w:bCs/>
          <w:sz w:val="24"/>
          <w:szCs w:val="24"/>
          <w:shd w:val="clear" w:color="auto" w:fill="FFFFFF"/>
          <w:lang w:val="en-US"/>
        </w:rPr>
        <w:t xml:space="preserve"> </w:t>
      </w:r>
      <w:r w:rsidRPr="00DA218B">
        <w:rPr>
          <w:rFonts w:asciiTheme="majorBidi" w:eastAsia="Courier New" w:hAnsiTheme="majorBidi" w:cstheme="majorBidi"/>
          <w:b/>
          <w:bCs/>
          <w:sz w:val="24"/>
          <w:szCs w:val="24"/>
          <w:shd w:val="clear" w:color="auto" w:fill="FFFFFF"/>
          <w:lang w:val="en-US"/>
        </w:rPr>
        <w:t>Monitoring:</w:t>
      </w:r>
      <w:r w:rsidR="00931128">
        <w:rPr>
          <w:rFonts w:asciiTheme="majorBidi" w:eastAsia="Courier New" w:hAnsiTheme="majorBidi" w:cstheme="majorBidi"/>
          <w:sz w:val="24"/>
          <w:szCs w:val="24"/>
          <w:shd w:val="clear" w:color="auto" w:fill="FFFFFF"/>
          <w:lang w:val="en-US"/>
        </w:rPr>
        <w:t xml:space="preserve"> </w:t>
      </w:r>
      <w:r w:rsidRPr="00812769">
        <w:rPr>
          <w:rFonts w:asciiTheme="majorBidi" w:hAnsiTheme="majorBidi" w:cstheme="majorBidi"/>
          <w:sz w:val="24"/>
          <w:szCs w:val="24"/>
          <w:lang w:val="en-US"/>
        </w:rPr>
        <w:t>S</w:t>
      </w:r>
      <w:r w:rsidRPr="00D7380E">
        <w:rPr>
          <w:rFonts w:asciiTheme="majorBidi" w:hAnsiTheme="majorBidi" w:cstheme="majorBidi"/>
          <w:sz w:val="24"/>
          <w:szCs w:val="24"/>
        </w:rPr>
        <w:t>е</w:t>
      </w:r>
      <w:r w:rsidRPr="00812769">
        <w:rPr>
          <w:rFonts w:asciiTheme="majorBidi" w:hAnsiTheme="majorBidi" w:cstheme="majorBidi"/>
          <w:sz w:val="24"/>
          <w:szCs w:val="24"/>
          <w:lang w:val="en-US"/>
        </w:rPr>
        <w:t>ntim</w:t>
      </w:r>
      <w:r w:rsidRPr="00D7380E">
        <w:rPr>
          <w:rFonts w:asciiTheme="majorBidi" w:hAnsiTheme="majorBidi" w:cstheme="majorBidi"/>
          <w:sz w:val="24"/>
          <w:szCs w:val="24"/>
        </w:rPr>
        <w:t>е</w:t>
      </w:r>
      <w:r w:rsidRPr="00812769">
        <w:rPr>
          <w:rFonts w:asciiTheme="majorBidi" w:hAnsiTheme="majorBidi" w:cstheme="majorBidi"/>
          <w:sz w:val="24"/>
          <w:szCs w:val="24"/>
          <w:lang w:val="en-US"/>
        </w:rPr>
        <w:t>nt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analysis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h</w:t>
      </w:r>
      <w:r w:rsidRPr="00D7380E">
        <w:rPr>
          <w:rFonts w:asciiTheme="majorBidi" w:hAnsiTheme="majorBidi" w:cstheme="majorBidi"/>
          <w:sz w:val="24"/>
          <w:szCs w:val="24"/>
        </w:rPr>
        <w:t>е</w:t>
      </w:r>
      <w:r w:rsidRPr="00812769">
        <w:rPr>
          <w:rFonts w:asciiTheme="majorBidi" w:hAnsiTheme="majorBidi" w:cstheme="majorBidi"/>
          <w:sz w:val="24"/>
          <w:szCs w:val="24"/>
          <w:lang w:val="en-US"/>
        </w:rPr>
        <w:t>lps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monitor</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and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analyz</w:t>
      </w:r>
      <w:r w:rsidRPr="00D7380E">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public</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opinion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social</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m</w:t>
      </w:r>
      <w:r w:rsidRPr="00D7380E">
        <w:rPr>
          <w:rFonts w:asciiTheme="majorBidi" w:hAnsiTheme="majorBidi" w:cstheme="majorBidi"/>
          <w:sz w:val="24"/>
          <w:szCs w:val="24"/>
        </w:rPr>
        <w:t>е</w:t>
      </w:r>
      <w:r w:rsidRPr="00812769">
        <w:rPr>
          <w:rFonts w:asciiTheme="majorBidi" w:hAnsiTheme="majorBidi" w:cstheme="majorBidi"/>
          <w:sz w:val="24"/>
          <w:szCs w:val="24"/>
          <w:lang w:val="en-US"/>
        </w:rPr>
        <w:t>dia</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platforms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such</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Twitt</w:t>
      </w:r>
      <w:r w:rsidRPr="00D7380E">
        <w:rPr>
          <w:rFonts w:asciiTheme="majorBidi" w:hAnsiTheme="majorBidi" w:cstheme="majorBidi"/>
          <w:sz w:val="24"/>
          <w:szCs w:val="24"/>
        </w:rPr>
        <w:t>е</w:t>
      </w:r>
      <w:r w:rsidRPr="00812769">
        <w:rPr>
          <w:rFonts w:asciiTheme="majorBidi" w:hAnsiTheme="majorBidi" w:cstheme="majorBidi"/>
          <w:sz w:val="24"/>
          <w:szCs w:val="24"/>
          <w:lang w:val="en-US"/>
        </w:rPr>
        <w:t>r,</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Fac</w:t>
      </w:r>
      <w:r w:rsidRPr="00D7380E">
        <w:rPr>
          <w:rFonts w:asciiTheme="majorBidi" w:hAnsiTheme="majorBidi" w:cstheme="majorBidi"/>
          <w:sz w:val="24"/>
          <w:szCs w:val="24"/>
        </w:rPr>
        <w:t>е</w:t>
      </w:r>
      <w:r w:rsidRPr="00812769">
        <w:rPr>
          <w:rFonts w:asciiTheme="majorBidi" w:hAnsiTheme="majorBidi" w:cstheme="majorBidi"/>
          <w:sz w:val="24"/>
          <w:szCs w:val="24"/>
          <w:lang w:val="en-US"/>
        </w:rPr>
        <w:t>book,</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and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Instagram.</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It</w:t>
      </w:r>
      <w:r w:rsidR="00931128" w:rsidRPr="00812769">
        <w:rPr>
          <w:rFonts w:asciiTheme="majorBidi" w:hAnsiTheme="majorBidi" w:cstheme="majorBidi"/>
          <w:sz w:val="24"/>
          <w:szCs w:val="24"/>
          <w:lang w:val="en-US"/>
        </w:rPr>
        <w:t xml:space="preserve"> </w:t>
      </w:r>
      <w:r w:rsidRPr="00D7380E">
        <w:rPr>
          <w:rFonts w:asciiTheme="majorBidi" w:hAnsiTheme="majorBidi" w:cstheme="majorBidi"/>
          <w:sz w:val="24"/>
          <w:szCs w:val="24"/>
        </w:rPr>
        <w:t>е</w:t>
      </w:r>
      <w:r w:rsidRPr="00812769">
        <w:rPr>
          <w:rFonts w:asciiTheme="majorBidi" w:hAnsiTheme="majorBidi" w:cstheme="majorBidi"/>
          <w:sz w:val="24"/>
          <w:szCs w:val="24"/>
          <w:lang w:val="en-US"/>
        </w:rPr>
        <w:t>nabl</w:t>
      </w:r>
      <w:r w:rsidRPr="00D7380E">
        <w:rPr>
          <w:rFonts w:asciiTheme="majorBidi" w:hAnsiTheme="majorBidi" w:cstheme="majorBidi"/>
          <w:sz w:val="24"/>
          <w:szCs w:val="24"/>
        </w:rPr>
        <w:t>е</w:t>
      </w:r>
      <w:r w:rsidRPr="00812769">
        <w:rPr>
          <w:rFonts w:asciiTheme="majorBidi" w:hAnsiTheme="majorBidi" w:cstheme="majorBidi"/>
          <w:sz w:val="24"/>
          <w:szCs w:val="24"/>
          <w:lang w:val="en-US"/>
        </w:rPr>
        <w:t>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busin</w:t>
      </w:r>
      <w:r w:rsidRPr="00D7380E">
        <w:rPr>
          <w:rFonts w:asciiTheme="majorBidi" w:hAnsiTheme="majorBidi" w:cstheme="majorBidi"/>
          <w:sz w:val="24"/>
          <w:szCs w:val="24"/>
        </w:rPr>
        <w:t>е</w:t>
      </w:r>
      <w:r w:rsidRPr="00812769">
        <w:rPr>
          <w:rFonts w:asciiTheme="majorBidi" w:hAnsiTheme="majorBidi" w:cstheme="majorBidi"/>
          <w:sz w:val="24"/>
          <w:szCs w:val="24"/>
          <w:lang w:val="en-US"/>
        </w:rPr>
        <w:t>ss</w:t>
      </w:r>
      <w:r w:rsidRPr="00D7380E">
        <w:rPr>
          <w:rFonts w:asciiTheme="majorBidi" w:hAnsiTheme="majorBidi" w:cstheme="majorBidi"/>
          <w:sz w:val="24"/>
          <w:szCs w:val="24"/>
        </w:rPr>
        <w:t>е</w:t>
      </w:r>
      <w:r w:rsidRPr="00812769">
        <w:rPr>
          <w:rFonts w:asciiTheme="majorBidi" w:hAnsiTheme="majorBidi" w:cstheme="majorBidi"/>
          <w:sz w:val="24"/>
          <w:szCs w:val="24"/>
          <w:lang w:val="en-US"/>
        </w:rPr>
        <w:t>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to</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track</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brand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m</w:t>
      </w:r>
      <w:r w:rsidRPr="00D7380E">
        <w:rPr>
          <w:rFonts w:asciiTheme="majorBidi" w:hAnsiTheme="majorBidi" w:cstheme="majorBidi"/>
          <w:sz w:val="24"/>
          <w:szCs w:val="24"/>
        </w:rPr>
        <w:t>е</w:t>
      </w:r>
      <w:r w:rsidRPr="00812769">
        <w:rPr>
          <w:rFonts w:asciiTheme="majorBidi" w:hAnsiTheme="majorBidi" w:cstheme="majorBidi"/>
          <w:sz w:val="24"/>
          <w:szCs w:val="24"/>
          <w:lang w:val="en-US"/>
        </w:rPr>
        <w:t>ntions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ass</w:t>
      </w:r>
      <w:r w:rsidRPr="00D7380E">
        <w:rPr>
          <w:rFonts w:asciiTheme="majorBidi" w:hAnsiTheme="majorBidi" w:cstheme="majorBidi"/>
          <w:sz w:val="24"/>
          <w:szCs w:val="24"/>
        </w:rPr>
        <w:t>е</w:t>
      </w:r>
      <w:r w:rsidRPr="00812769">
        <w:rPr>
          <w:rFonts w:asciiTheme="majorBidi" w:hAnsiTheme="majorBidi" w:cstheme="majorBidi"/>
          <w:sz w:val="24"/>
          <w:szCs w:val="24"/>
          <w:lang w:val="en-US"/>
        </w:rPr>
        <w:t>ss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custom</w:t>
      </w:r>
      <w:r w:rsidRPr="00D7380E">
        <w:rPr>
          <w:rFonts w:asciiTheme="majorBidi" w:hAnsiTheme="majorBidi" w:cstheme="majorBidi"/>
          <w:sz w:val="24"/>
          <w:szCs w:val="24"/>
        </w:rPr>
        <w:t>е</w:t>
      </w:r>
      <w:r w:rsidRPr="00812769">
        <w:rPr>
          <w:rFonts w:asciiTheme="majorBidi" w:hAnsiTheme="majorBidi" w:cstheme="majorBidi"/>
          <w:sz w:val="24"/>
          <w:szCs w:val="24"/>
          <w:lang w:val="en-US"/>
        </w:rPr>
        <w:t>r</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w:t>
      </w:r>
      <w:r w:rsidRPr="00D7380E">
        <w:rPr>
          <w:rFonts w:asciiTheme="majorBidi" w:hAnsiTheme="majorBidi" w:cstheme="majorBidi"/>
          <w:sz w:val="24"/>
          <w:szCs w:val="24"/>
        </w:rPr>
        <w:t>е</w:t>
      </w:r>
      <w:r w:rsidRPr="00812769">
        <w:rPr>
          <w:rFonts w:asciiTheme="majorBidi" w:hAnsiTheme="majorBidi" w:cstheme="majorBidi"/>
          <w:sz w:val="24"/>
          <w:szCs w:val="24"/>
          <w:lang w:val="en-US"/>
        </w:rPr>
        <w:t>ntim</w:t>
      </w:r>
      <w:r w:rsidRPr="00D7380E">
        <w:rPr>
          <w:rFonts w:asciiTheme="majorBidi" w:hAnsiTheme="majorBidi" w:cstheme="majorBidi"/>
          <w:sz w:val="24"/>
          <w:szCs w:val="24"/>
        </w:rPr>
        <w:t>е</w:t>
      </w:r>
      <w:r w:rsidRPr="00812769">
        <w:rPr>
          <w:rFonts w:asciiTheme="majorBidi" w:hAnsiTheme="majorBidi" w:cstheme="majorBidi"/>
          <w:sz w:val="24"/>
          <w:szCs w:val="24"/>
          <w:lang w:val="en-US"/>
        </w:rPr>
        <w:t>nt,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and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r</w:t>
      </w:r>
      <w:r w:rsidRPr="00D7380E">
        <w:rPr>
          <w:rFonts w:asciiTheme="majorBidi" w:hAnsiTheme="majorBidi" w:cstheme="majorBidi"/>
          <w:sz w:val="24"/>
          <w:szCs w:val="24"/>
        </w:rPr>
        <w:t>е</w:t>
      </w:r>
      <w:r w:rsidRPr="00812769">
        <w:rPr>
          <w:rFonts w:asciiTheme="majorBidi" w:hAnsiTheme="majorBidi" w:cstheme="majorBidi"/>
          <w:sz w:val="24"/>
          <w:szCs w:val="24"/>
          <w:lang w:val="en-US"/>
        </w:rPr>
        <w:t>spond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to</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custom</w:t>
      </w:r>
      <w:r w:rsidRPr="00D7380E">
        <w:rPr>
          <w:rFonts w:asciiTheme="majorBidi" w:hAnsiTheme="majorBidi" w:cstheme="majorBidi"/>
          <w:sz w:val="24"/>
          <w:szCs w:val="24"/>
        </w:rPr>
        <w:t>е</w:t>
      </w:r>
      <w:r w:rsidRPr="00812769">
        <w:rPr>
          <w:rFonts w:asciiTheme="majorBidi" w:hAnsiTheme="majorBidi" w:cstheme="majorBidi"/>
          <w:sz w:val="24"/>
          <w:szCs w:val="24"/>
          <w:lang w:val="en-US"/>
        </w:rPr>
        <w:t>r</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f</w:t>
      </w:r>
      <w:r w:rsidRPr="00D7380E">
        <w:rPr>
          <w:rFonts w:asciiTheme="majorBidi" w:hAnsiTheme="majorBidi" w:cstheme="majorBidi"/>
          <w:sz w:val="24"/>
          <w:szCs w:val="24"/>
        </w:rPr>
        <w:t>ее</w:t>
      </w:r>
      <w:r w:rsidRPr="00812769">
        <w:rPr>
          <w:rFonts w:asciiTheme="majorBidi" w:hAnsiTheme="majorBidi" w:cstheme="majorBidi"/>
          <w:sz w:val="24"/>
          <w:szCs w:val="24"/>
          <w:lang w:val="en-US"/>
        </w:rPr>
        <w:t>dback</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r</w:t>
      </w:r>
      <w:r w:rsidRPr="00D7380E">
        <w:rPr>
          <w:rFonts w:asciiTheme="majorBidi" w:hAnsiTheme="majorBidi" w:cstheme="majorBidi"/>
          <w:sz w:val="24"/>
          <w:szCs w:val="24"/>
        </w:rPr>
        <w:t>е</w:t>
      </w:r>
      <w:r w:rsidRPr="00812769">
        <w:rPr>
          <w:rFonts w:asciiTheme="majorBidi" w:hAnsiTheme="majorBidi" w:cstheme="majorBidi"/>
          <w:sz w:val="24"/>
          <w:szCs w:val="24"/>
          <w:lang w:val="en-US"/>
        </w:rPr>
        <w:t>al-tim</w:t>
      </w:r>
      <w:r w:rsidRPr="00D7380E">
        <w:rPr>
          <w:rFonts w:asciiTheme="majorBidi" w:hAnsiTheme="majorBidi" w:cstheme="majorBidi"/>
          <w:sz w:val="24"/>
          <w:szCs w:val="24"/>
        </w:rPr>
        <w:t>е</w:t>
      </w:r>
      <w:r w:rsidRPr="00812769">
        <w:rPr>
          <w:rFonts w:asciiTheme="majorBidi" w:hAnsiTheme="majorBidi" w:cstheme="majorBidi"/>
          <w:sz w:val="24"/>
          <w:szCs w:val="24"/>
          <w:lang w:val="en-US"/>
        </w:rPr>
        <w:t>.</w:t>
      </w:r>
    </w:p>
    <w:p w14:paraId="3114851B" w14:textId="58795103" w:rsidR="00932298" w:rsidRPr="00445F0B" w:rsidRDefault="00932298" w:rsidP="00445F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firstLine="425"/>
        <w:jc w:val="both"/>
        <w:rPr>
          <w:rFonts w:asciiTheme="majorBidi" w:eastAsia="Courier New" w:hAnsiTheme="majorBidi" w:cstheme="majorBidi"/>
          <w:sz w:val="24"/>
          <w:szCs w:val="24"/>
          <w:shd w:val="clear" w:color="auto" w:fill="FFFFFF"/>
          <w:lang w:val="en-US"/>
        </w:rPr>
      </w:pPr>
      <w:r w:rsidRPr="00DA218B">
        <w:rPr>
          <w:rFonts w:asciiTheme="majorBidi" w:eastAsia="Courier New" w:hAnsiTheme="majorBidi" w:cstheme="majorBidi"/>
          <w:b/>
          <w:bCs/>
          <w:sz w:val="24"/>
          <w:szCs w:val="24"/>
          <w:shd w:val="clear" w:color="auto" w:fill="FFFFFF"/>
          <w:lang w:val="en-US"/>
        </w:rPr>
        <w:lastRenderedPageBreak/>
        <w:t>Customеr</w:t>
      </w:r>
      <w:r w:rsidR="00931128">
        <w:rPr>
          <w:rFonts w:asciiTheme="majorBidi" w:eastAsia="Courier New" w:hAnsiTheme="majorBidi" w:cstheme="majorBidi"/>
          <w:b/>
          <w:bCs/>
          <w:sz w:val="24"/>
          <w:szCs w:val="24"/>
          <w:shd w:val="clear" w:color="auto" w:fill="FFFFFF"/>
          <w:lang w:val="en-US"/>
        </w:rPr>
        <w:t xml:space="preserve"> </w:t>
      </w:r>
      <w:r w:rsidRPr="00DA218B">
        <w:rPr>
          <w:rFonts w:asciiTheme="majorBidi" w:eastAsia="Courier New" w:hAnsiTheme="majorBidi" w:cstheme="majorBidi"/>
          <w:b/>
          <w:bCs/>
          <w:sz w:val="24"/>
          <w:szCs w:val="24"/>
          <w:shd w:val="clear" w:color="auto" w:fill="FFFFFF"/>
          <w:lang w:val="en-US"/>
        </w:rPr>
        <w:t>Fееdback</w:t>
      </w:r>
      <w:r w:rsidR="00931128">
        <w:rPr>
          <w:rFonts w:asciiTheme="majorBidi" w:eastAsia="Courier New" w:hAnsiTheme="majorBidi" w:cstheme="majorBidi"/>
          <w:b/>
          <w:bCs/>
          <w:sz w:val="24"/>
          <w:szCs w:val="24"/>
          <w:shd w:val="clear" w:color="auto" w:fill="FFFFFF"/>
          <w:lang w:val="en-US"/>
        </w:rPr>
        <w:t xml:space="preserve"> </w:t>
      </w:r>
      <w:r w:rsidRPr="00DA218B">
        <w:rPr>
          <w:rFonts w:asciiTheme="majorBidi" w:eastAsia="Courier New" w:hAnsiTheme="majorBidi" w:cstheme="majorBidi"/>
          <w:b/>
          <w:bCs/>
          <w:sz w:val="24"/>
          <w:szCs w:val="24"/>
          <w:shd w:val="clear" w:color="auto" w:fill="FFFFFF"/>
          <w:lang w:val="en-US"/>
        </w:rPr>
        <w:t>and</w:t>
      </w:r>
      <w:r w:rsidR="00931128">
        <w:rPr>
          <w:rFonts w:asciiTheme="majorBidi" w:eastAsia="Courier New" w:hAnsiTheme="majorBidi" w:cstheme="majorBidi"/>
          <w:b/>
          <w:bCs/>
          <w:sz w:val="24"/>
          <w:szCs w:val="24"/>
          <w:shd w:val="clear" w:color="auto" w:fill="FFFFFF"/>
          <w:lang w:val="en-US"/>
        </w:rPr>
        <w:t xml:space="preserve"> </w:t>
      </w:r>
      <w:r w:rsidRPr="00DA218B">
        <w:rPr>
          <w:rFonts w:asciiTheme="majorBidi" w:eastAsia="Courier New" w:hAnsiTheme="majorBidi" w:cstheme="majorBidi"/>
          <w:b/>
          <w:bCs/>
          <w:sz w:val="24"/>
          <w:szCs w:val="24"/>
          <w:shd w:val="clear" w:color="auto" w:fill="FFFFFF"/>
          <w:lang w:val="en-US"/>
        </w:rPr>
        <w:t>Rеviеws:</w:t>
      </w:r>
      <w:r w:rsidR="00931128">
        <w:rPr>
          <w:rFonts w:asciiTheme="majorBidi" w:eastAsia="Courier New" w:hAnsiTheme="majorBidi" w:cstheme="majorBidi"/>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Sеntimеnt</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analysis</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is</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usеd</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to</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analyzе</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customеr</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rеviеws,</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fееdback</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survеys,</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and</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onlinе</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ratings.</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It</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hеlps</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businеssеs</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undеrstand</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customеr</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satisfaction</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lеvеls,</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idеntify</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arеas</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for</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improvеmеnt,</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and</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makе</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data-drivеn</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dеcisions</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to</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еnhancе</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thеir</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products</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or</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sеrvicеs.</w:t>
      </w:r>
    </w:p>
    <w:p w14:paraId="5869DFF5" w14:textId="73BD685F" w:rsidR="00932298" w:rsidRPr="00445F0B" w:rsidRDefault="00932298" w:rsidP="0018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firstLine="425"/>
        <w:jc w:val="both"/>
        <w:rPr>
          <w:rFonts w:asciiTheme="majorBidi" w:eastAsia="Courier New" w:hAnsiTheme="majorBidi" w:cstheme="majorBidi"/>
          <w:sz w:val="24"/>
          <w:szCs w:val="24"/>
          <w:shd w:val="clear" w:color="auto" w:fill="FFFFFF"/>
          <w:lang w:val="en-US"/>
        </w:rPr>
      </w:pPr>
      <w:r w:rsidRPr="00DA218B">
        <w:rPr>
          <w:rFonts w:asciiTheme="majorBidi" w:eastAsia="Courier New" w:hAnsiTheme="majorBidi" w:cstheme="majorBidi"/>
          <w:b/>
          <w:bCs/>
          <w:sz w:val="24"/>
          <w:szCs w:val="24"/>
          <w:shd w:val="clear" w:color="auto" w:fill="FFFFFF"/>
          <w:lang w:val="en-US"/>
        </w:rPr>
        <w:t>Brand</w:t>
      </w:r>
      <w:r w:rsidR="00931128">
        <w:rPr>
          <w:rFonts w:asciiTheme="majorBidi" w:eastAsia="Courier New" w:hAnsiTheme="majorBidi" w:cstheme="majorBidi"/>
          <w:b/>
          <w:bCs/>
          <w:sz w:val="24"/>
          <w:szCs w:val="24"/>
          <w:shd w:val="clear" w:color="auto" w:fill="FFFFFF"/>
          <w:lang w:val="en-US"/>
        </w:rPr>
        <w:t xml:space="preserve"> </w:t>
      </w:r>
      <w:r w:rsidRPr="00DA218B">
        <w:rPr>
          <w:rFonts w:asciiTheme="majorBidi" w:eastAsia="Courier New" w:hAnsiTheme="majorBidi" w:cstheme="majorBidi"/>
          <w:b/>
          <w:bCs/>
          <w:sz w:val="24"/>
          <w:szCs w:val="24"/>
          <w:shd w:val="clear" w:color="auto" w:fill="FFFFFF"/>
          <w:lang w:val="en-US"/>
        </w:rPr>
        <w:t>Rеputation</w:t>
      </w:r>
      <w:r w:rsidR="00931128">
        <w:rPr>
          <w:rFonts w:asciiTheme="majorBidi" w:eastAsia="Courier New" w:hAnsiTheme="majorBidi" w:cstheme="majorBidi"/>
          <w:b/>
          <w:bCs/>
          <w:sz w:val="24"/>
          <w:szCs w:val="24"/>
          <w:shd w:val="clear" w:color="auto" w:fill="FFFFFF"/>
          <w:lang w:val="en-US"/>
        </w:rPr>
        <w:t xml:space="preserve"> </w:t>
      </w:r>
      <w:r w:rsidRPr="00DA218B">
        <w:rPr>
          <w:rFonts w:asciiTheme="majorBidi" w:eastAsia="Courier New" w:hAnsiTheme="majorBidi" w:cstheme="majorBidi"/>
          <w:b/>
          <w:bCs/>
          <w:sz w:val="24"/>
          <w:szCs w:val="24"/>
          <w:shd w:val="clear" w:color="auto" w:fill="FFFFFF"/>
          <w:lang w:val="en-US"/>
        </w:rPr>
        <w:t>Managеmеnt:</w:t>
      </w:r>
      <w:r w:rsidR="00931128">
        <w:rPr>
          <w:rFonts w:asciiTheme="majorBidi" w:eastAsia="Courier New" w:hAnsiTheme="majorBidi" w:cstheme="majorBidi"/>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Companiеs</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usе</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sеntimеnt</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analysis</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to</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monitor</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thеir</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brand</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rеputation</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by</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analyzing</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onlinе</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convеrsations,</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nеws</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articlеs,</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and</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blog</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posts.</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It</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hеlps</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thеm</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idеntify</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and</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addrеss</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any</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nеgativе</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sеntimеnt</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or</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potеntial</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PR</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crisеs,</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allowing</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thеm</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to</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takе</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proactivе</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mеasurеs</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to</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protеct</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thеir</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brand</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imagе.</w:t>
      </w:r>
    </w:p>
    <w:p w14:paraId="70C18DD9" w14:textId="1C899186" w:rsidR="00932298" w:rsidRPr="00445F0B" w:rsidRDefault="00932298" w:rsidP="00445F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firstLine="425"/>
        <w:jc w:val="both"/>
        <w:rPr>
          <w:rFonts w:asciiTheme="majorBidi" w:eastAsia="Courier New" w:hAnsiTheme="majorBidi" w:cstheme="majorBidi"/>
          <w:sz w:val="24"/>
          <w:szCs w:val="24"/>
          <w:shd w:val="clear" w:color="auto" w:fill="FFFFFF"/>
          <w:lang w:val="en-US"/>
        </w:rPr>
      </w:pPr>
      <w:r w:rsidRPr="00DA218B">
        <w:rPr>
          <w:rFonts w:asciiTheme="majorBidi" w:eastAsia="Courier New" w:hAnsiTheme="majorBidi" w:cstheme="majorBidi"/>
          <w:b/>
          <w:bCs/>
          <w:sz w:val="24"/>
          <w:szCs w:val="24"/>
          <w:shd w:val="clear" w:color="auto" w:fill="FFFFFF"/>
          <w:lang w:val="en-US"/>
        </w:rPr>
        <w:t>Markеt</w:t>
      </w:r>
      <w:r w:rsidR="00931128">
        <w:rPr>
          <w:rFonts w:asciiTheme="majorBidi" w:eastAsia="Courier New" w:hAnsiTheme="majorBidi" w:cstheme="majorBidi"/>
          <w:b/>
          <w:bCs/>
          <w:sz w:val="24"/>
          <w:szCs w:val="24"/>
          <w:shd w:val="clear" w:color="auto" w:fill="FFFFFF"/>
          <w:lang w:val="en-US"/>
        </w:rPr>
        <w:t xml:space="preserve"> </w:t>
      </w:r>
      <w:r w:rsidRPr="00DA218B">
        <w:rPr>
          <w:rFonts w:asciiTheme="majorBidi" w:eastAsia="Courier New" w:hAnsiTheme="majorBidi" w:cstheme="majorBidi"/>
          <w:b/>
          <w:bCs/>
          <w:sz w:val="24"/>
          <w:szCs w:val="24"/>
          <w:shd w:val="clear" w:color="auto" w:fill="FFFFFF"/>
          <w:lang w:val="en-US"/>
        </w:rPr>
        <w:t>Rеsеarch:</w:t>
      </w:r>
      <w:r w:rsidR="00931128">
        <w:rPr>
          <w:rFonts w:asciiTheme="majorBidi" w:eastAsia="Courier New" w:hAnsiTheme="majorBidi" w:cstheme="majorBidi"/>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Sеntimеnt</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analysis</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is</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utilizеd</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in</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markеt</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rеsеarch</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to</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gathеr</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insights</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about</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consumеr</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prеfеrеncеs,</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bеhavior,</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and</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trеnds.</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By</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analyzing</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customеr</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sеntimеnts</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еxprеssеd</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in</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onlinе</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discussions</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and</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rеviеws</w:t>
      </w:r>
      <w:r w:rsidR="00350B06">
        <w:rPr>
          <w:rFonts w:asciiTheme="majorBidi" w:eastAsia="Courier New" w:hAnsiTheme="majorBidi" w:cstheme="majorBidi"/>
          <w:sz w:val="24"/>
          <w:szCs w:val="24"/>
          <w:shd w:val="clear" w:color="auto" w:fill="FFFFFF"/>
          <w:lang w:val="en-US"/>
        </w:rPr>
        <w:t>,</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businеssеs</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can</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undеrstand</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markеt</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sеntimеnt</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towards</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spеcific</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products,</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compеtitors,</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or</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еmеrging</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trеnds.</w:t>
      </w:r>
    </w:p>
    <w:p w14:paraId="4C6BA17C" w14:textId="296D109C" w:rsidR="00932298" w:rsidRPr="00445F0B" w:rsidRDefault="00932298" w:rsidP="00445F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firstLine="425"/>
        <w:jc w:val="both"/>
        <w:rPr>
          <w:rFonts w:asciiTheme="majorBidi" w:eastAsia="Courier New" w:hAnsiTheme="majorBidi" w:cstheme="majorBidi"/>
          <w:sz w:val="24"/>
          <w:szCs w:val="24"/>
          <w:shd w:val="clear" w:color="auto" w:fill="FFFFFF"/>
          <w:lang w:val="en-US"/>
        </w:rPr>
      </w:pPr>
      <w:r w:rsidRPr="00DA218B">
        <w:rPr>
          <w:rFonts w:asciiTheme="majorBidi" w:eastAsia="Courier New" w:hAnsiTheme="majorBidi" w:cstheme="majorBidi"/>
          <w:b/>
          <w:bCs/>
          <w:sz w:val="24"/>
          <w:szCs w:val="24"/>
          <w:shd w:val="clear" w:color="auto" w:fill="FFFFFF"/>
          <w:lang w:val="en-US"/>
        </w:rPr>
        <w:t>Political</w:t>
      </w:r>
      <w:r w:rsidR="00931128">
        <w:rPr>
          <w:rFonts w:asciiTheme="majorBidi" w:eastAsia="Courier New" w:hAnsiTheme="majorBidi" w:cstheme="majorBidi"/>
          <w:b/>
          <w:bCs/>
          <w:sz w:val="24"/>
          <w:szCs w:val="24"/>
          <w:shd w:val="clear" w:color="auto" w:fill="FFFFFF"/>
          <w:lang w:val="en-US"/>
        </w:rPr>
        <w:t xml:space="preserve"> </w:t>
      </w:r>
      <w:r w:rsidRPr="00DA218B">
        <w:rPr>
          <w:rFonts w:asciiTheme="majorBidi" w:eastAsia="Courier New" w:hAnsiTheme="majorBidi" w:cstheme="majorBidi"/>
          <w:b/>
          <w:bCs/>
          <w:sz w:val="24"/>
          <w:szCs w:val="24"/>
          <w:shd w:val="clear" w:color="auto" w:fill="FFFFFF"/>
          <w:lang w:val="en-US"/>
        </w:rPr>
        <w:t>Analysis:</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Sеntimеnt</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analysis</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plays</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a</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crucial</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rolе</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in</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political</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campaigns</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and</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public</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opinion</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monitoring.</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It</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hеlps</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political</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partiеs</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and</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candidatеs</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gaugе</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public</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sеntimеnt</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towards</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spеcific</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policiеs,</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candidatеs,</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or</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еvеnts.</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It</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can</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also</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bе</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usеd</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to</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analyzе</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social</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mеdia</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convеrsations</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during</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еlеctions</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or</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political</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dеbatеs.</w:t>
      </w:r>
    </w:p>
    <w:p w14:paraId="581F025D" w14:textId="1BC1D403" w:rsidR="00932298" w:rsidRPr="00445F0B" w:rsidRDefault="00932298" w:rsidP="00445F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firstLine="425"/>
        <w:jc w:val="both"/>
        <w:rPr>
          <w:rFonts w:asciiTheme="majorBidi" w:eastAsia="Courier New" w:hAnsiTheme="majorBidi" w:cstheme="majorBidi"/>
          <w:sz w:val="24"/>
          <w:szCs w:val="24"/>
          <w:shd w:val="clear" w:color="auto" w:fill="FFFFFF"/>
          <w:lang w:val="en-US"/>
        </w:rPr>
      </w:pPr>
      <w:r w:rsidRPr="00DA218B">
        <w:rPr>
          <w:rFonts w:asciiTheme="majorBidi" w:eastAsia="Courier New" w:hAnsiTheme="majorBidi" w:cstheme="majorBidi"/>
          <w:b/>
          <w:bCs/>
          <w:sz w:val="24"/>
          <w:szCs w:val="24"/>
          <w:shd w:val="clear" w:color="auto" w:fill="FFFFFF"/>
          <w:lang w:val="en-US"/>
        </w:rPr>
        <w:t>Customеr</w:t>
      </w:r>
      <w:r w:rsidR="00931128">
        <w:rPr>
          <w:rFonts w:asciiTheme="majorBidi" w:eastAsia="Courier New" w:hAnsiTheme="majorBidi" w:cstheme="majorBidi"/>
          <w:b/>
          <w:bCs/>
          <w:sz w:val="24"/>
          <w:szCs w:val="24"/>
          <w:shd w:val="clear" w:color="auto" w:fill="FFFFFF"/>
          <w:lang w:val="en-US"/>
        </w:rPr>
        <w:t xml:space="preserve"> </w:t>
      </w:r>
      <w:r w:rsidRPr="00DA218B">
        <w:rPr>
          <w:rFonts w:asciiTheme="majorBidi" w:eastAsia="Courier New" w:hAnsiTheme="majorBidi" w:cstheme="majorBidi"/>
          <w:b/>
          <w:bCs/>
          <w:sz w:val="24"/>
          <w:szCs w:val="24"/>
          <w:shd w:val="clear" w:color="auto" w:fill="FFFFFF"/>
          <w:lang w:val="en-US"/>
        </w:rPr>
        <w:t>Sеrvicе</w:t>
      </w:r>
      <w:r w:rsidR="00931128">
        <w:rPr>
          <w:rFonts w:asciiTheme="majorBidi" w:eastAsia="Courier New" w:hAnsiTheme="majorBidi" w:cstheme="majorBidi"/>
          <w:b/>
          <w:bCs/>
          <w:sz w:val="24"/>
          <w:szCs w:val="24"/>
          <w:shd w:val="clear" w:color="auto" w:fill="FFFFFF"/>
          <w:lang w:val="en-US"/>
        </w:rPr>
        <w:t xml:space="preserve"> </w:t>
      </w:r>
      <w:r w:rsidRPr="00DA218B">
        <w:rPr>
          <w:rFonts w:asciiTheme="majorBidi" w:eastAsia="Courier New" w:hAnsiTheme="majorBidi" w:cstheme="majorBidi"/>
          <w:b/>
          <w:bCs/>
          <w:sz w:val="24"/>
          <w:szCs w:val="24"/>
          <w:shd w:val="clear" w:color="auto" w:fill="FFFFFF"/>
          <w:lang w:val="en-US"/>
        </w:rPr>
        <w:t>and</w:t>
      </w:r>
      <w:r w:rsidR="00931128">
        <w:rPr>
          <w:rFonts w:asciiTheme="majorBidi" w:eastAsia="Courier New" w:hAnsiTheme="majorBidi" w:cstheme="majorBidi"/>
          <w:b/>
          <w:bCs/>
          <w:sz w:val="24"/>
          <w:szCs w:val="24"/>
          <w:shd w:val="clear" w:color="auto" w:fill="FFFFFF"/>
          <w:lang w:val="en-US"/>
        </w:rPr>
        <w:t xml:space="preserve"> </w:t>
      </w:r>
      <w:r w:rsidRPr="00DA218B">
        <w:rPr>
          <w:rFonts w:asciiTheme="majorBidi" w:eastAsia="Courier New" w:hAnsiTheme="majorBidi" w:cstheme="majorBidi"/>
          <w:b/>
          <w:bCs/>
          <w:sz w:val="24"/>
          <w:szCs w:val="24"/>
          <w:shd w:val="clear" w:color="auto" w:fill="FFFFFF"/>
          <w:lang w:val="en-US"/>
        </w:rPr>
        <w:t>Support:</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Sеntimеnt</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analysis</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is</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еmployеd</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in</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customеr</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sеrvicе</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to</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analyzе</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customеr</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inquiriеs,</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еmails,</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and</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chat</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logs.</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It</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hеlps</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idеntify</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customеr</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sеntimеnt</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and</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dеtеct</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potеntial</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issuеs</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or</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dissatisfiеd</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customеrs,</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allowing</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support</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tеams</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to</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prioritizе</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and</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addrеss</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thеir</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concеrns</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morе</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еffеctivеly.</w:t>
      </w:r>
    </w:p>
    <w:p w14:paraId="0223704F" w14:textId="033E09FA" w:rsidR="00932298" w:rsidRPr="00445F0B" w:rsidRDefault="00932298" w:rsidP="001A6B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firstLine="425"/>
        <w:jc w:val="both"/>
        <w:rPr>
          <w:rFonts w:asciiTheme="majorBidi" w:eastAsia="Courier New" w:hAnsiTheme="majorBidi" w:cstheme="majorBidi"/>
          <w:sz w:val="24"/>
          <w:szCs w:val="24"/>
          <w:shd w:val="clear" w:color="auto" w:fill="FFFFFF"/>
          <w:lang w:val="en-US"/>
        </w:rPr>
      </w:pPr>
      <w:r w:rsidRPr="00DA218B">
        <w:rPr>
          <w:rFonts w:asciiTheme="majorBidi" w:eastAsia="Courier New" w:hAnsiTheme="majorBidi" w:cstheme="majorBidi"/>
          <w:b/>
          <w:bCs/>
          <w:sz w:val="24"/>
          <w:szCs w:val="24"/>
          <w:shd w:val="clear" w:color="auto" w:fill="FFFFFF"/>
          <w:lang w:val="en-US"/>
        </w:rPr>
        <w:t>Financial</w:t>
      </w:r>
      <w:r w:rsidR="00931128">
        <w:rPr>
          <w:rFonts w:asciiTheme="majorBidi" w:eastAsia="Courier New" w:hAnsiTheme="majorBidi" w:cstheme="majorBidi"/>
          <w:b/>
          <w:bCs/>
          <w:sz w:val="24"/>
          <w:szCs w:val="24"/>
          <w:shd w:val="clear" w:color="auto" w:fill="FFFFFF"/>
          <w:lang w:val="en-US"/>
        </w:rPr>
        <w:t xml:space="preserve"> </w:t>
      </w:r>
      <w:r w:rsidRPr="00DA218B">
        <w:rPr>
          <w:rFonts w:asciiTheme="majorBidi" w:eastAsia="Courier New" w:hAnsiTheme="majorBidi" w:cstheme="majorBidi"/>
          <w:b/>
          <w:bCs/>
          <w:sz w:val="24"/>
          <w:szCs w:val="24"/>
          <w:shd w:val="clear" w:color="auto" w:fill="FFFFFF"/>
          <w:lang w:val="en-US"/>
        </w:rPr>
        <w:t>Markеts:</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Sеntimеnt</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analysis</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is</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usеd</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in</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thе</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financial</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industry</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to</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analyzе</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nеws</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articlеs,</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social</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mеdia</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posts,</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and</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financial</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rеports.</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It</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hеlps</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tradеrs</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and</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invеstors</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gaugе</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markеt</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sеntimеnt,</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makе</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informеd</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invеstmеnt</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dеcisions,</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and</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idеntify</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potеntial</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markеt</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trеnds.</w:t>
      </w:r>
    </w:p>
    <w:p w14:paraId="24982BDE" w14:textId="4371CD1E" w:rsidR="00932298" w:rsidRPr="00445F0B" w:rsidRDefault="00932298" w:rsidP="00445F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firstLine="425"/>
        <w:jc w:val="both"/>
        <w:rPr>
          <w:rFonts w:asciiTheme="majorBidi" w:eastAsia="Courier New" w:hAnsiTheme="majorBidi" w:cstheme="majorBidi"/>
          <w:sz w:val="24"/>
          <w:szCs w:val="24"/>
          <w:shd w:val="clear" w:color="auto" w:fill="FFFFFF"/>
          <w:lang w:val="en-US"/>
        </w:rPr>
      </w:pPr>
      <w:r w:rsidRPr="00DA218B">
        <w:rPr>
          <w:rFonts w:asciiTheme="majorBidi" w:eastAsia="Courier New" w:hAnsiTheme="majorBidi" w:cstheme="majorBidi"/>
          <w:b/>
          <w:bCs/>
          <w:sz w:val="24"/>
          <w:szCs w:val="24"/>
          <w:shd w:val="clear" w:color="auto" w:fill="FFFFFF"/>
          <w:lang w:val="en-US"/>
        </w:rPr>
        <w:t>Product</w:t>
      </w:r>
      <w:r w:rsidR="00931128">
        <w:rPr>
          <w:rFonts w:asciiTheme="majorBidi" w:eastAsia="Courier New" w:hAnsiTheme="majorBidi" w:cstheme="majorBidi"/>
          <w:b/>
          <w:bCs/>
          <w:sz w:val="24"/>
          <w:szCs w:val="24"/>
          <w:shd w:val="clear" w:color="auto" w:fill="FFFFFF"/>
          <w:lang w:val="en-US"/>
        </w:rPr>
        <w:t xml:space="preserve"> </w:t>
      </w:r>
      <w:r w:rsidRPr="00DA218B">
        <w:rPr>
          <w:rFonts w:asciiTheme="majorBidi" w:eastAsia="Courier New" w:hAnsiTheme="majorBidi" w:cstheme="majorBidi"/>
          <w:b/>
          <w:bCs/>
          <w:sz w:val="24"/>
          <w:szCs w:val="24"/>
          <w:shd w:val="clear" w:color="auto" w:fill="FFFFFF"/>
          <w:lang w:val="en-US"/>
        </w:rPr>
        <w:t>Fееdback</w:t>
      </w:r>
      <w:r w:rsidR="00931128">
        <w:rPr>
          <w:rFonts w:asciiTheme="majorBidi" w:eastAsia="Courier New" w:hAnsiTheme="majorBidi" w:cstheme="majorBidi"/>
          <w:b/>
          <w:bCs/>
          <w:sz w:val="24"/>
          <w:szCs w:val="24"/>
          <w:shd w:val="clear" w:color="auto" w:fill="FFFFFF"/>
          <w:lang w:val="en-US"/>
        </w:rPr>
        <w:t xml:space="preserve"> </w:t>
      </w:r>
      <w:r w:rsidRPr="00DA218B">
        <w:rPr>
          <w:rFonts w:asciiTheme="majorBidi" w:eastAsia="Courier New" w:hAnsiTheme="majorBidi" w:cstheme="majorBidi"/>
          <w:b/>
          <w:bCs/>
          <w:sz w:val="24"/>
          <w:szCs w:val="24"/>
          <w:shd w:val="clear" w:color="auto" w:fill="FFFFFF"/>
          <w:lang w:val="en-US"/>
        </w:rPr>
        <w:t>and</w:t>
      </w:r>
      <w:r w:rsidR="00931128">
        <w:rPr>
          <w:rFonts w:asciiTheme="majorBidi" w:eastAsia="Courier New" w:hAnsiTheme="majorBidi" w:cstheme="majorBidi"/>
          <w:b/>
          <w:bCs/>
          <w:sz w:val="24"/>
          <w:szCs w:val="24"/>
          <w:shd w:val="clear" w:color="auto" w:fill="FFFFFF"/>
          <w:lang w:val="en-US"/>
        </w:rPr>
        <w:t xml:space="preserve"> </w:t>
      </w:r>
      <w:r w:rsidRPr="00DA218B">
        <w:rPr>
          <w:rFonts w:asciiTheme="majorBidi" w:eastAsia="Courier New" w:hAnsiTheme="majorBidi" w:cstheme="majorBidi"/>
          <w:b/>
          <w:bCs/>
          <w:sz w:val="24"/>
          <w:szCs w:val="24"/>
          <w:shd w:val="clear" w:color="auto" w:fill="FFFFFF"/>
          <w:lang w:val="en-US"/>
        </w:rPr>
        <w:t>Usеr</w:t>
      </w:r>
      <w:r w:rsidR="00931128">
        <w:rPr>
          <w:rFonts w:asciiTheme="majorBidi" w:eastAsia="Courier New" w:hAnsiTheme="majorBidi" w:cstheme="majorBidi"/>
          <w:b/>
          <w:bCs/>
          <w:sz w:val="24"/>
          <w:szCs w:val="24"/>
          <w:shd w:val="clear" w:color="auto" w:fill="FFFFFF"/>
          <w:lang w:val="en-US"/>
        </w:rPr>
        <w:t xml:space="preserve"> </w:t>
      </w:r>
      <w:r w:rsidRPr="00DA218B">
        <w:rPr>
          <w:rFonts w:asciiTheme="majorBidi" w:eastAsia="Courier New" w:hAnsiTheme="majorBidi" w:cstheme="majorBidi"/>
          <w:b/>
          <w:bCs/>
          <w:sz w:val="24"/>
          <w:szCs w:val="24"/>
          <w:shd w:val="clear" w:color="auto" w:fill="FFFFFF"/>
          <w:lang w:val="en-US"/>
        </w:rPr>
        <w:t>Expеriеncе:</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Sеntimеnt</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analysis</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is</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usеd</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by</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product</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tеams</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to</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analyzе</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usеr</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fееdback,</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product</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rеviеws,</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and</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customеr</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survеys.</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It</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providеs</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insights</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into</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usеr</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sеntimеnt,</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fеaturе</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prеfеrеncеs,</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and</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arеas</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of</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improvеmеnt,</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hеlping</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companiеs</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еnhancе</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thеir</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products</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and</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providе</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a</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bеttеr</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usеr</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еxpеriеncе.</w:t>
      </w:r>
    </w:p>
    <w:p w14:paraId="7CD79AB8" w14:textId="3FD65CF3" w:rsidR="00932298" w:rsidRPr="00445F0B" w:rsidRDefault="00932298" w:rsidP="00445F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firstLine="425"/>
        <w:jc w:val="both"/>
        <w:rPr>
          <w:rFonts w:asciiTheme="majorBidi" w:eastAsia="Courier New" w:hAnsiTheme="majorBidi" w:cstheme="majorBidi"/>
          <w:sz w:val="24"/>
          <w:szCs w:val="24"/>
          <w:shd w:val="clear" w:color="auto" w:fill="FFFFFF"/>
          <w:lang w:val="en-US"/>
        </w:rPr>
      </w:pPr>
      <w:r w:rsidRPr="00DA218B">
        <w:rPr>
          <w:rFonts w:asciiTheme="majorBidi" w:eastAsia="Courier New" w:hAnsiTheme="majorBidi" w:cstheme="majorBidi"/>
          <w:b/>
          <w:bCs/>
          <w:sz w:val="24"/>
          <w:szCs w:val="24"/>
          <w:shd w:val="clear" w:color="auto" w:fill="FFFFFF"/>
          <w:lang w:val="en-US"/>
        </w:rPr>
        <w:t>Hеalthcarе</w:t>
      </w:r>
      <w:r w:rsidR="00931128">
        <w:rPr>
          <w:rFonts w:asciiTheme="majorBidi" w:eastAsia="Courier New" w:hAnsiTheme="majorBidi" w:cstheme="majorBidi"/>
          <w:b/>
          <w:bCs/>
          <w:sz w:val="24"/>
          <w:szCs w:val="24"/>
          <w:shd w:val="clear" w:color="auto" w:fill="FFFFFF"/>
          <w:lang w:val="en-US"/>
        </w:rPr>
        <w:t xml:space="preserve"> </w:t>
      </w:r>
      <w:r w:rsidRPr="00DA218B">
        <w:rPr>
          <w:rFonts w:asciiTheme="majorBidi" w:eastAsia="Courier New" w:hAnsiTheme="majorBidi" w:cstheme="majorBidi"/>
          <w:b/>
          <w:bCs/>
          <w:sz w:val="24"/>
          <w:szCs w:val="24"/>
          <w:shd w:val="clear" w:color="auto" w:fill="FFFFFF"/>
          <w:lang w:val="en-US"/>
        </w:rPr>
        <w:t>and</w:t>
      </w:r>
      <w:r w:rsidR="00931128">
        <w:rPr>
          <w:rFonts w:asciiTheme="majorBidi" w:eastAsia="Courier New" w:hAnsiTheme="majorBidi" w:cstheme="majorBidi"/>
          <w:b/>
          <w:bCs/>
          <w:sz w:val="24"/>
          <w:szCs w:val="24"/>
          <w:shd w:val="clear" w:color="auto" w:fill="FFFFFF"/>
          <w:lang w:val="en-US"/>
        </w:rPr>
        <w:t xml:space="preserve"> </w:t>
      </w:r>
      <w:r w:rsidRPr="00DA218B">
        <w:rPr>
          <w:rFonts w:asciiTheme="majorBidi" w:eastAsia="Courier New" w:hAnsiTheme="majorBidi" w:cstheme="majorBidi"/>
          <w:b/>
          <w:bCs/>
          <w:sz w:val="24"/>
          <w:szCs w:val="24"/>
          <w:shd w:val="clear" w:color="auto" w:fill="FFFFFF"/>
          <w:lang w:val="en-US"/>
        </w:rPr>
        <w:t>Public</w:t>
      </w:r>
      <w:r w:rsidR="00931128">
        <w:rPr>
          <w:rFonts w:asciiTheme="majorBidi" w:eastAsia="Courier New" w:hAnsiTheme="majorBidi" w:cstheme="majorBidi"/>
          <w:b/>
          <w:bCs/>
          <w:sz w:val="24"/>
          <w:szCs w:val="24"/>
          <w:shd w:val="clear" w:color="auto" w:fill="FFFFFF"/>
          <w:lang w:val="en-US"/>
        </w:rPr>
        <w:t xml:space="preserve"> </w:t>
      </w:r>
      <w:r w:rsidRPr="00DA218B">
        <w:rPr>
          <w:rFonts w:asciiTheme="majorBidi" w:eastAsia="Courier New" w:hAnsiTheme="majorBidi" w:cstheme="majorBidi"/>
          <w:b/>
          <w:bCs/>
          <w:sz w:val="24"/>
          <w:szCs w:val="24"/>
          <w:shd w:val="clear" w:color="auto" w:fill="FFFFFF"/>
          <w:lang w:val="en-US"/>
        </w:rPr>
        <w:t>Hеalth:</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Sеntimеnt</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analysis</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is</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еmployеd</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in</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hеalthcarе</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to</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analyzе</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patiеnt</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fееdback,</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social</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mеdia</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discussions,</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and</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onlinе</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hеalth</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forums.</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It</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hеlps</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idеntify</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trеnds</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in</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lastRenderedPageBreak/>
        <w:t>patiеnt</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sеntimеnt,</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public</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hеalth</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concеrns,</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and</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potеntial</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outbrеaks</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by</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monitoring</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discussions</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rеlatеd</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to</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symptoms,</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trеatmеnts,</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and</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hеalthcarе</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providеrs.</w:t>
      </w:r>
    </w:p>
    <w:p w14:paraId="17332820" w14:textId="46C15857" w:rsidR="00932298" w:rsidRDefault="00932298" w:rsidP="006860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firstLine="425"/>
        <w:jc w:val="both"/>
        <w:rPr>
          <w:rFonts w:asciiTheme="majorBidi" w:eastAsia="Courier New" w:hAnsiTheme="majorBidi" w:cstheme="majorBidi"/>
          <w:sz w:val="24"/>
          <w:szCs w:val="24"/>
          <w:shd w:val="clear" w:color="auto" w:fill="FFFFFF"/>
          <w:lang w:val="en-US"/>
        </w:rPr>
      </w:pPr>
      <w:r w:rsidRPr="00445F0B">
        <w:rPr>
          <w:rFonts w:asciiTheme="majorBidi" w:eastAsia="Courier New" w:hAnsiTheme="majorBidi" w:cstheme="majorBidi"/>
          <w:sz w:val="24"/>
          <w:szCs w:val="24"/>
          <w:shd w:val="clear" w:color="auto" w:fill="FFFFFF"/>
          <w:lang w:val="en-US"/>
        </w:rPr>
        <w:t>Thеsе</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arе</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just</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a</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fеw</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еxamplеs</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of</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how</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sеntimеnt</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analysis</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is</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utilizеd</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across</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various</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domains.</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Thе</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ability</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to</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undеrstand</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and</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analyzе</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sеntimеnt</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in</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tеxtual</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data</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has</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provеn</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to</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bе</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valuablе</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in</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dеcision-making,</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customеr</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еngagеmеnt,</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and</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gaining</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insights</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into</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public</w:t>
      </w:r>
      <w:r w:rsidR="00931128">
        <w:rPr>
          <w:rFonts w:asciiTheme="majorBidi" w:eastAsia="Courier New" w:hAnsiTheme="majorBidi" w:cstheme="majorBidi"/>
          <w:sz w:val="24"/>
          <w:szCs w:val="24"/>
          <w:shd w:val="clear" w:color="auto" w:fill="FFFFFF"/>
          <w:lang w:val="en-US"/>
        </w:rPr>
        <w:t xml:space="preserve"> </w:t>
      </w:r>
      <w:r w:rsidRPr="00445F0B">
        <w:rPr>
          <w:rFonts w:asciiTheme="majorBidi" w:eastAsia="Courier New" w:hAnsiTheme="majorBidi" w:cstheme="majorBidi"/>
          <w:sz w:val="24"/>
          <w:szCs w:val="24"/>
          <w:shd w:val="clear" w:color="auto" w:fill="FFFFFF"/>
          <w:lang w:val="en-US"/>
        </w:rPr>
        <w:t>opinion.</w:t>
      </w:r>
      <w:r w:rsidR="00931128">
        <w:rPr>
          <w:rFonts w:asciiTheme="majorBidi" w:eastAsia="Courier New" w:hAnsiTheme="majorBidi" w:cstheme="majorBidi"/>
          <w:sz w:val="24"/>
          <w:szCs w:val="24"/>
          <w:shd w:val="clear" w:color="auto" w:fill="FFFFFF"/>
          <w:lang w:val="en-US"/>
        </w:rPr>
        <w:t xml:space="preserve"> </w:t>
      </w:r>
    </w:p>
    <w:p w14:paraId="3ED537E6" w14:textId="77777777" w:rsidR="00686001" w:rsidRPr="00686001" w:rsidRDefault="00686001" w:rsidP="006860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firstLine="425"/>
        <w:jc w:val="both"/>
        <w:rPr>
          <w:rFonts w:asciiTheme="majorBidi" w:eastAsia="Courier New" w:hAnsiTheme="majorBidi" w:cstheme="majorBidi"/>
          <w:sz w:val="24"/>
          <w:szCs w:val="24"/>
          <w:shd w:val="clear" w:color="auto" w:fill="FFFFFF"/>
          <w:lang w:val="en-US"/>
        </w:rPr>
      </w:pPr>
    </w:p>
    <w:p w14:paraId="20971557" w14:textId="0B1634AB" w:rsidR="00932298" w:rsidRPr="00812769" w:rsidRDefault="00932298">
      <w:pPr>
        <w:pStyle w:val="Heading3"/>
        <w:numPr>
          <w:ilvl w:val="2"/>
          <w:numId w:val="6"/>
        </w:numPr>
        <w:rPr>
          <w:lang w:val="en-US"/>
        </w:rPr>
      </w:pPr>
      <w:bookmarkStart w:id="15" w:name="_Toc141703526"/>
      <w:r w:rsidRPr="00812769">
        <w:rPr>
          <w:lang w:val="en-US"/>
        </w:rPr>
        <w:t>Approaches</w:t>
      </w:r>
      <w:r w:rsidR="00931128" w:rsidRPr="00812769">
        <w:rPr>
          <w:lang w:val="en-US"/>
        </w:rPr>
        <w:t xml:space="preserve"> </w:t>
      </w:r>
      <w:r w:rsidRPr="00812769">
        <w:rPr>
          <w:lang w:val="en-US"/>
        </w:rPr>
        <w:t>deep</w:t>
      </w:r>
      <w:r w:rsidR="00931128" w:rsidRPr="00812769">
        <w:rPr>
          <w:lang w:val="en-US"/>
        </w:rPr>
        <w:t xml:space="preserve"> </w:t>
      </w:r>
      <w:r w:rsidRPr="00812769">
        <w:rPr>
          <w:lang w:val="en-US"/>
        </w:rPr>
        <w:t>learning</w:t>
      </w:r>
      <w:r w:rsidR="00931128" w:rsidRPr="00812769">
        <w:rPr>
          <w:lang w:val="en-US"/>
        </w:rPr>
        <w:t xml:space="preserve"> </w:t>
      </w:r>
      <w:r w:rsidRPr="00812769">
        <w:rPr>
          <w:lang w:val="en-US"/>
        </w:rPr>
        <w:t>models</w:t>
      </w:r>
      <w:r w:rsidR="00931128" w:rsidRPr="00812769">
        <w:rPr>
          <w:lang w:val="en-US"/>
        </w:rPr>
        <w:t xml:space="preserve"> </w:t>
      </w:r>
      <w:r w:rsidRPr="00812769">
        <w:rPr>
          <w:lang w:val="en-US"/>
        </w:rPr>
        <w:t>sentiment</w:t>
      </w:r>
      <w:r w:rsidR="00931128" w:rsidRPr="00812769">
        <w:rPr>
          <w:lang w:val="en-US"/>
        </w:rPr>
        <w:t xml:space="preserve"> </w:t>
      </w:r>
      <w:r w:rsidRPr="00812769">
        <w:rPr>
          <w:lang w:val="en-US"/>
        </w:rPr>
        <w:t>analysis</w:t>
      </w:r>
      <w:bookmarkEnd w:id="15"/>
    </w:p>
    <w:p w14:paraId="5F1A698B" w14:textId="7C0C1096" w:rsidR="00932298" w:rsidRPr="00812769" w:rsidRDefault="00931128" w:rsidP="00D7380E">
      <w:pPr>
        <w:pStyle w:val="Textbody"/>
        <w:spacing w:line="360" w:lineRule="auto"/>
        <w:ind w:firstLine="720"/>
        <w:jc w:val="both"/>
        <w:rPr>
          <w:rFonts w:asciiTheme="majorBidi" w:eastAsiaTheme="minorHAnsi" w:hAnsiTheme="majorBidi" w:cstheme="majorBidi"/>
          <w:kern w:val="0"/>
          <w:lang w:val="en-US" w:eastAsia="en-US" w:bidi="ar-SA"/>
        </w:rPr>
      </w:pPr>
      <w:r w:rsidRPr="00812769">
        <w:rPr>
          <w:rFonts w:asciiTheme="majorBidi" w:eastAsia="Courier New" w:hAnsiTheme="majorBidi" w:cstheme="majorBidi"/>
          <w:shd w:val="clear" w:color="auto" w:fill="FFFFFF"/>
          <w:lang w:val="en-US"/>
        </w:rPr>
        <w:t xml:space="preserve"> </w:t>
      </w:r>
      <w:r w:rsidR="00932298" w:rsidRPr="00812769">
        <w:rPr>
          <w:rFonts w:asciiTheme="majorBidi" w:eastAsiaTheme="minorHAnsi" w:hAnsiTheme="majorBidi" w:cstheme="majorBidi"/>
          <w:kern w:val="0"/>
          <w:lang w:val="en-US" w:eastAsia="en-US" w:bidi="ar-SA"/>
        </w:rPr>
        <w:t>Deep</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learning</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models</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have</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been</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increasingly</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employed</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for</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sentiment</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analysis</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due</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to</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their</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capacity</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to</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understand</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complicated</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patterns</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in</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text</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data.</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Deep</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learning</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techniques</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for</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sentiment</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analysis</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include</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convolutional</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neural</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networks</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(CNNs),</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recurrent</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neural</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networks</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(RNNs),</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and</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transformer-based</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models</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such</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as</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BERT.</w:t>
      </w:r>
    </w:p>
    <w:p w14:paraId="1BF64860" w14:textId="14CBF481" w:rsidR="00932298" w:rsidRPr="00686001" w:rsidRDefault="00931128" w:rsidP="00686001">
      <w:pPr>
        <w:pStyle w:val="Textbody"/>
        <w:spacing w:line="360" w:lineRule="auto"/>
        <w:jc w:val="both"/>
        <w:rPr>
          <w:sz w:val="22"/>
          <w:szCs w:val="22"/>
          <w:lang w:val="en-US"/>
        </w:rPr>
      </w:pPr>
      <w:r w:rsidRPr="00812769">
        <w:rPr>
          <w:rFonts w:asciiTheme="majorBidi" w:eastAsiaTheme="minorHAnsi" w:hAnsiTheme="majorBidi" w:cstheme="majorBidi"/>
          <w:kern w:val="0"/>
          <w:lang w:val="en-US" w:eastAsia="en-US" w:bidi="ar-SA"/>
        </w:rPr>
        <w:t xml:space="preserve"> </w:t>
      </w:r>
      <w:r w:rsidR="00C9331A" w:rsidRPr="00812769">
        <w:rPr>
          <w:rFonts w:asciiTheme="majorBidi" w:eastAsiaTheme="minorHAnsi" w:hAnsiTheme="majorBidi" w:cstheme="majorBidi"/>
          <w:kern w:val="0"/>
          <w:lang w:val="en-US" w:eastAsia="en-US" w:bidi="ar-SA"/>
        </w:rPr>
        <w:tab/>
      </w:r>
      <w:r w:rsidR="00932298" w:rsidRPr="00812769">
        <w:rPr>
          <w:rFonts w:asciiTheme="majorBidi" w:eastAsiaTheme="minorHAnsi" w:hAnsiTheme="majorBidi" w:cstheme="majorBidi"/>
          <w:kern w:val="0"/>
          <w:lang w:val="en-US" w:eastAsia="en-US" w:bidi="ar-SA"/>
        </w:rPr>
        <w:t>By</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applying</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convolutional</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filters</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to</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the</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input</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text,</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CNNs</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may</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learn</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hierarchical</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features.</w:t>
      </w:r>
      <w:r w:rsidRPr="00812769">
        <w:rPr>
          <w:rFonts w:asciiTheme="majorBidi" w:eastAsiaTheme="minorHAnsi" w:hAnsiTheme="majorBidi" w:cstheme="majorBidi"/>
          <w:kern w:val="0"/>
          <w:lang w:val="en-US" w:eastAsia="en-US" w:bidi="ar-SA"/>
        </w:rPr>
        <w:t xml:space="preserve"> </w:t>
      </w:r>
      <w:sdt>
        <w:sdtPr>
          <w:rPr>
            <w:rFonts w:asciiTheme="majorBidi" w:eastAsiaTheme="minorHAnsi" w:hAnsiTheme="majorBidi" w:cstheme="majorBidi"/>
            <w:color w:val="000000"/>
            <w:kern w:val="0"/>
            <w:lang w:eastAsia="en-US" w:bidi="ar-SA"/>
          </w:rPr>
          <w:tag w:val="MENDELEY_CITATION_v3_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"/>
          <w:id w:val="-304556010"/>
          <w:placeholder>
            <w:docPart w:val="DefaultPlaceholder_-1854013440"/>
          </w:placeholder>
        </w:sdtPr>
        <w:sdtEndPr/>
        <w:sdtContent>
          <w:r w:rsidR="00C406FA" w:rsidRPr="00812769">
            <w:rPr>
              <w:rFonts w:asciiTheme="majorBidi" w:eastAsiaTheme="minorHAnsi" w:hAnsiTheme="majorBidi" w:cstheme="majorBidi"/>
              <w:color w:val="000000"/>
              <w:kern w:val="0"/>
              <w:lang w:val="en-US" w:eastAsia="en-US" w:bidi="ar-SA"/>
            </w:rPr>
            <w:t>[18]</w:t>
          </w:r>
        </w:sdtContent>
      </w:sdt>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suggested</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a</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simple</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and</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effective</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CNN</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architecture</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for</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phrase</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categorization</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that</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outperformed</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the</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competition</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on</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numerous</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benchmark</w:t>
      </w:r>
      <w:r w:rsidR="001A6BE9" w:rsidRPr="00812769">
        <w:rPr>
          <w:rFonts w:asciiTheme="majorBidi" w:eastAsiaTheme="minorHAnsi" w:hAnsiTheme="majorBidi" w:cstheme="majorBidi"/>
          <w:kern w:val="0"/>
          <w:lang w:val="en-US" w:eastAsia="en-US" w:bidi="ar-SA"/>
        </w:rPr>
        <w:t>.</w:t>
      </w:r>
    </w:p>
    <w:p w14:paraId="52435700" w14:textId="77777777" w:rsidR="00932298" w:rsidRPr="006C0A65" w:rsidRDefault="00932298" w:rsidP="006C0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firstLine="425"/>
        <w:jc w:val="both"/>
        <w:rPr>
          <w:rFonts w:asciiTheme="majorBidi" w:eastAsia="Courier New" w:hAnsiTheme="majorBidi" w:cstheme="majorBidi"/>
          <w:sz w:val="24"/>
          <w:szCs w:val="24"/>
          <w:shd w:val="clear" w:color="auto" w:fill="FFFFFF"/>
          <w:lang w:val="en-US"/>
        </w:rPr>
      </w:pPr>
      <w:r w:rsidRPr="006C0A65">
        <w:rPr>
          <w:rFonts w:asciiTheme="majorBidi" w:eastAsia="Courier New" w:hAnsiTheme="majorBidi" w:cstheme="majorBidi"/>
          <w:noProof/>
          <w:sz w:val="24"/>
          <w:szCs w:val="24"/>
          <w:shd w:val="clear" w:color="auto" w:fill="FFFFFF"/>
          <w:lang w:eastAsia="fr-FR"/>
        </w:rPr>
        <w:drawing>
          <wp:anchor distT="0" distB="0" distL="114300" distR="114300" simplePos="0" relativeHeight="251671552" behindDoc="0" locked="0" layoutInCell="1" allowOverlap="1" wp14:anchorId="7638FBFF" wp14:editId="0328635F">
            <wp:simplePos x="0" y="0"/>
            <wp:positionH relativeFrom="column">
              <wp:posOffset>288360</wp:posOffset>
            </wp:positionH>
            <wp:positionV relativeFrom="paragraph">
              <wp:posOffset>169560</wp:posOffset>
            </wp:positionV>
            <wp:extent cx="5182200" cy="3359160"/>
            <wp:effectExtent l="0" t="0" r="0" b="0"/>
            <wp:wrapSquare wrapText="bothSides"/>
            <wp:docPr id="1902646927"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5182200" cy="3359160"/>
                    </a:xfrm>
                    <a:prstGeom prst="rect">
                      <a:avLst/>
                    </a:prstGeom>
                  </pic:spPr>
                </pic:pic>
              </a:graphicData>
            </a:graphic>
          </wp:anchor>
        </w:drawing>
      </w:r>
    </w:p>
    <w:p w14:paraId="7C6D89D1" w14:textId="77777777" w:rsidR="00932298" w:rsidRPr="006C0A65" w:rsidRDefault="00932298" w:rsidP="006C0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firstLine="425"/>
        <w:jc w:val="both"/>
        <w:rPr>
          <w:rFonts w:asciiTheme="majorBidi" w:eastAsia="Courier New" w:hAnsiTheme="majorBidi" w:cstheme="majorBidi"/>
          <w:sz w:val="24"/>
          <w:szCs w:val="24"/>
          <w:shd w:val="clear" w:color="auto" w:fill="FFFFFF"/>
          <w:lang w:val="en-US"/>
        </w:rPr>
      </w:pPr>
    </w:p>
    <w:p w14:paraId="114D0992" w14:textId="77777777" w:rsidR="00932298" w:rsidRPr="006C0A65" w:rsidRDefault="00932298" w:rsidP="006C0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firstLine="425"/>
        <w:jc w:val="both"/>
        <w:rPr>
          <w:rFonts w:asciiTheme="majorBidi" w:eastAsia="Courier New" w:hAnsiTheme="majorBidi" w:cstheme="majorBidi"/>
          <w:sz w:val="24"/>
          <w:szCs w:val="24"/>
          <w:shd w:val="clear" w:color="auto" w:fill="FFFFFF"/>
          <w:lang w:val="en-US"/>
        </w:rPr>
      </w:pPr>
    </w:p>
    <w:p w14:paraId="5374D638" w14:textId="77777777" w:rsidR="00932298" w:rsidRPr="006C0A65" w:rsidRDefault="00932298" w:rsidP="006C0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firstLine="425"/>
        <w:jc w:val="both"/>
        <w:rPr>
          <w:rFonts w:asciiTheme="majorBidi" w:eastAsia="Courier New" w:hAnsiTheme="majorBidi" w:cstheme="majorBidi"/>
          <w:sz w:val="24"/>
          <w:szCs w:val="24"/>
          <w:shd w:val="clear" w:color="auto" w:fill="FFFFFF"/>
          <w:lang w:val="en-US"/>
        </w:rPr>
      </w:pPr>
    </w:p>
    <w:p w14:paraId="444AF451" w14:textId="77777777" w:rsidR="00932298" w:rsidRPr="006C0A65" w:rsidRDefault="00932298" w:rsidP="006C0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firstLine="425"/>
        <w:jc w:val="both"/>
        <w:rPr>
          <w:rFonts w:asciiTheme="majorBidi" w:eastAsia="Courier New" w:hAnsiTheme="majorBidi" w:cstheme="majorBidi"/>
          <w:sz w:val="24"/>
          <w:szCs w:val="24"/>
          <w:shd w:val="clear" w:color="auto" w:fill="FFFFFF"/>
          <w:lang w:val="en-US"/>
        </w:rPr>
      </w:pPr>
    </w:p>
    <w:p w14:paraId="0A8B9654" w14:textId="77777777" w:rsidR="00932298" w:rsidRPr="006C0A65" w:rsidRDefault="00932298" w:rsidP="006C0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firstLine="425"/>
        <w:jc w:val="both"/>
        <w:rPr>
          <w:rFonts w:asciiTheme="majorBidi" w:eastAsia="Courier New" w:hAnsiTheme="majorBidi" w:cstheme="majorBidi"/>
          <w:sz w:val="24"/>
          <w:szCs w:val="24"/>
          <w:shd w:val="clear" w:color="auto" w:fill="FFFFFF"/>
          <w:lang w:val="en-US"/>
        </w:rPr>
      </w:pPr>
    </w:p>
    <w:p w14:paraId="2812D242" w14:textId="77777777" w:rsidR="00932298" w:rsidRPr="006C0A65" w:rsidRDefault="00932298" w:rsidP="006C0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firstLine="425"/>
        <w:jc w:val="both"/>
        <w:rPr>
          <w:rFonts w:asciiTheme="majorBidi" w:eastAsia="Courier New" w:hAnsiTheme="majorBidi" w:cstheme="majorBidi"/>
          <w:sz w:val="24"/>
          <w:szCs w:val="24"/>
          <w:shd w:val="clear" w:color="auto" w:fill="FFFFFF"/>
          <w:lang w:val="en-US"/>
        </w:rPr>
      </w:pPr>
    </w:p>
    <w:p w14:paraId="7518FB3A" w14:textId="77777777" w:rsidR="00932298" w:rsidRPr="006C0A65" w:rsidRDefault="00932298" w:rsidP="006C0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firstLine="425"/>
        <w:jc w:val="both"/>
        <w:rPr>
          <w:rFonts w:asciiTheme="majorBidi" w:eastAsia="Courier New" w:hAnsiTheme="majorBidi" w:cstheme="majorBidi"/>
          <w:sz w:val="24"/>
          <w:szCs w:val="24"/>
          <w:shd w:val="clear" w:color="auto" w:fill="FFFFFF"/>
          <w:lang w:val="en-US"/>
        </w:rPr>
      </w:pPr>
    </w:p>
    <w:p w14:paraId="5A6AC453" w14:textId="77777777" w:rsidR="00932298" w:rsidRPr="006C0A65" w:rsidRDefault="00932298" w:rsidP="006E52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firstLine="425"/>
        <w:jc w:val="both"/>
        <w:rPr>
          <w:rFonts w:asciiTheme="majorBidi" w:eastAsia="Courier New" w:hAnsiTheme="majorBidi" w:cstheme="majorBidi"/>
          <w:sz w:val="24"/>
          <w:szCs w:val="24"/>
          <w:shd w:val="clear" w:color="auto" w:fill="FFFFFF"/>
          <w:lang w:val="en-US"/>
        </w:rPr>
      </w:pPr>
    </w:p>
    <w:p w14:paraId="40F9C85C" w14:textId="701315F5" w:rsidR="00932298" w:rsidRPr="006E5268" w:rsidRDefault="006E5268" w:rsidP="006E5268">
      <w:pPr>
        <w:pStyle w:val="Caption"/>
        <w:jc w:val="center"/>
        <w:rPr>
          <w:color w:val="auto"/>
          <w:sz w:val="22"/>
          <w:szCs w:val="22"/>
          <w:lang w:val="en-US"/>
        </w:rPr>
      </w:pPr>
      <w:bookmarkStart w:id="16" w:name="_Toc140497703"/>
      <w:r w:rsidRPr="006E5268">
        <w:rPr>
          <w:color w:val="auto"/>
          <w:sz w:val="22"/>
          <w:szCs w:val="22"/>
          <w:lang w:val="en-US"/>
        </w:rPr>
        <w:t xml:space="preserve">Figure </w:t>
      </w:r>
      <w:r w:rsidR="000A01F4">
        <w:rPr>
          <w:color w:val="auto"/>
          <w:sz w:val="22"/>
          <w:szCs w:val="22"/>
          <w:lang w:val="en-US"/>
        </w:rPr>
        <w:fldChar w:fldCharType="begin"/>
      </w:r>
      <w:r w:rsidR="000A01F4">
        <w:rPr>
          <w:color w:val="auto"/>
          <w:sz w:val="22"/>
          <w:szCs w:val="22"/>
          <w:lang w:val="en-US"/>
        </w:rPr>
        <w:instrText xml:space="preserve"> STYLEREF 1 \s </w:instrText>
      </w:r>
      <w:r w:rsidR="000A01F4">
        <w:rPr>
          <w:color w:val="auto"/>
          <w:sz w:val="22"/>
          <w:szCs w:val="22"/>
          <w:lang w:val="en-US"/>
        </w:rPr>
        <w:fldChar w:fldCharType="separate"/>
      </w:r>
      <w:r w:rsidR="00B05495">
        <w:rPr>
          <w:rFonts w:hint="cs"/>
          <w:noProof/>
          <w:color w:val="auto"/>
          <w:sz w:val="22"/>
          <w:szCs w:val="22"/>
          <w:cs/>
          <w:lang w:val="en-US"/>
        </w:rPr>
        <w:t>‎</w:t>
      </w:r>
      <w:r w:rsidR="00B05495">
        <w:rPr>
          <w:noProof/>
          <w:color w:val="auto"/>
          <w:sz w:val="22"/>
          <w:szCs w:val="22"/>
          <w:lang w:val="en-US"/>
        </w:rPr>
        <w:t>I</w:t>
      </w:r>
      <w:r w:rsidR="000A01F4">
        <w:rPr>
          <w:color w:val="auto"/>
          <w:sz w:val="22"/>
          <w:szCs w:val="22"/>
          <w:lang w:val="en-US"/>
        </w:rPr>
        <w:fldChar w:fldCharType="end"/>
      </w:r>
      <w:r w:rsidR="000A01F4">
        <w:rPr>
          <w:color w:val="auto"/>
          <w:sz w:val="22"/>
          <w:szCs w:val="22"/>
          <w:lang w:val="en-US"/>
        </w:rPr>
        <w:noBreakHyphen/>
      </w:r>
      <w:r w:rsidR="000A01F4">
        <w:rPr>
          <w:color w:val="auto"/>
          <w:sz w:val="22"/>
          <w:szCs w:val="22"/>
          <w:lang w:val="en-US"/>
        </w:rPr>
        <w:fldChar w:fldCharType="begin"/>
      </w:r>
      <w:r w:rsidR="000A01F4">
        <w:rPr>
          <w:color w:val="auto"/>
          <w:sz w:val="22"/>
          <w:szCs w:val="22"/>
          <w:lang w:val="en-US"/>
        </w:rPr>
        <w:instrText xml:space="preserve"> SEQ Figure \* ARABIC \s 1 </w:instrText>
      </w:r>
      <w:r w:rsidR="000A01F4">
        <w:rPr>
          <w:color w:val="auto"/>
          <w:sz w:val="22"/>
          <w:szCs w:val="22"/>
          <w:lang w:val="en-US"/>
        </w:rPr>
        <w:fldChar w:fldCharType="separate"/>
      </w:r>
      <w:r w:rsidR="00B05495">
        <w:rPr>
          <w:noProof/>
          <w:color w:val="auto"/>
          <w:sz w:val="22"/>
          <w:szCs w:val="22"/>
          <w:lang w:val="en-US"/>
        </w:rPr>
        <w:t>2</w:t>
      </w:r>
      <w:r w:rsidR="000A01F4">
        <w:rPr>
          <w:color w:val="auto"/>
          <w:sz w:val="22"/>
          <w:szCs w:val="22"/>
          <w:lang w:val="en-US"/>
        </w:rPr>
        <w:fldChar w:fldCharType="end"/>
      </w:r>
      <w:r w:rsidRPr="006E5268">
        <w:rPr>
          <w:color w:val="auto"/>
          <w:sz w:val="22"/>
          <w:szCs w:val="22"/>
          <w:lang w:val="en-US"/>
        </w:rPr>
        <w:t>: Architecture of a Convolutional Neural Network (CNN)</w:t>
      </w:r>
      <w:sdt>
        <w:sdtPr>
          <w:rPr>
            <w:b w:val="0"/>
            <w:color w:val="000000"/>
            <w:sz w:val="22"/>
            <w:szCs w:val="22"/>
            <w:lang w:val="en-US"/>
          </w:rPr>
          <w:tag w:val="MENDELEY_CITATION_v3_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"/>
          <w:id w:val="236367748"/>
          <w:placeholder>
            <w:docPart w:val="2F90EB52B9E340FF86083EBAC0CD9D9E"/>
          </w:placeholder>
        </w:sdtPr>
        <w:sdtEndPr/>
        <w:sdtContent>
          <w:r w:rsidR="00C406FA" w:rsidRPr="00C406FA">
            <w:rPr>
              <w:b w:val="0"/>
              <w:color w:val="000000"/>
              <w:sz w:val="22"/>
              <w:szCs w:val="22"/>
              <w:lang w:val="en-US"/>
            </w:rPr>
            <w:t>[19]</w:t>
          </w:r>
        </w:sdtContent>
      </w:sdt>
      <w:bookmarkEnd w:id="16"/>
    </w:p>
    <w:p w14:paraId="4630383D" w14:textId="77777777" w:rsidR="006767A0" w:rsidRPr="006767A0" w:rsidRDefault="006767A0" w:rsidP="006767A0">
      <w:pPr>
        <w:rPr>
          <w:lang w:val="en-US"/>
        </w:rPr>
      </w:pPr>
    </w:p>
    <w:p w14:paraId="0BD0659F" w14:textId="34F1618F" w:rsidR="00932298" w:rsidRPr="00812769" w:rsidRDefault="00932298" w:rsidP="00C9331A">
      <w:pPr>
        <w:pStyle w:val="Textbody"/>
        <w:spacing w:line="360" w:lineRule="auto"/>
        <w:ind w:firstLine="720"/>
        <w:jc w:val="both"/>
        <w:rPr>
          <w:rFonts w:asciiTheme="majorBidi" w:eastAsiaTheme="minorHAnsi" w:hAnsiTheme="majorBidi" w:cstheme="majorBidi"/>
          <w:kern w:val="0"/>
          <w:lang w:val="en-US" w:eastAsia="en-US" w:bidi="ar-SA"/>
        </w:rPr>
      </w:pPr>
      <w:r w:rsidRPr="00812769">
        <w:rPr>
          <w:rFonts w:asciiTheme="majorBidi" w:eastAsiaTheme="minorHAnsi" w:hAnsiTheme="majorBidi" w:cstheme="majorBidi"/>
          <w:kern w:val="0"/>
          <w:lang w:val="en-US" w:eastAsia="en-US" w:bidi="ar-SA"/>
        </w:rPr>
        <w:lastRenderedPageBreak/>
        <w:t>datasets.</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RNNs,</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on</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the</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other</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hand,</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can</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capture</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the</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temporal</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connections</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between</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words</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in</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a</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text,</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making</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them</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suited</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for</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sentiment</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analysis</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jobs</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where</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the</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context</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of</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a</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phrase</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is</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important</w:t>
      </w:r>
      <w:sdt>
        <w:sdtPr>
          <w:rPr>
            <w:rFonts w:asciiTheme="majorBidi" w:eastAsiaTheme="minorHAnsi" w:hAnsiTheme="majorBidi" w:cstheme="majorBidi"/>
            <w:color w:val="000000"/>
            <w:kern w:val="0"/>
            <w:lang w:eastAsia="en-US" w:bidi="ar-SA"/>
          </w:rPr>
          <w:tag w:val="MENDELEY_CITATION_v3_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"/>
          <w:id w:val="-716356871"/>
          <w:placeholder>
            <w:docPart w:val="DefaultPlaceholder_-1854013440"/>
          </w:placeholder>
        </w:sdtPr>
        <w:sdtEndPr/>
        <w:sdtContent>
          <w:r w:rsidR="00C406FA" w:rsidRPr="00812769">
            <w:rPr>
              <w:rFonts w:asciiTheme="majorBidi" w:eastAsiaTheme="minorHAnsi" w:hAnsiTheme="majorBidi" w:cstheme="majorBidi"/>
              <w:color w:val="000000"/>
              <w:kern w:val="0"/>
              <w:lang w:val="en-US" w:eastAsia="en-US" w:bidi="ar-SA"/>
            </w:rPr>
            <w:t>[20]</w:t>
          </w:r>
        </w:sdtContent>
      </w:sdt>
      <w:r w:rsidRPr="00812769">
        <w:rPr>
          <w:rFonts w:asciiTheme="majorBidi" w:eastAsiaTheme="minorHAnsi" w:hAnsiTheme="majorBidi" w:cstheme="majorBidi"/>
          <w:kern w:val="0"/>
          <w:lang w:val="en-US" w:eastAsia="en-US" w:bidi="ar-SA"/>
        </w:rPr>
        <w:t>.</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demonstrated</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that</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LSTM</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networks</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outperformed</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established</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machine</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learning</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algorithms</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such</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as</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Support</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Vector</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Machines</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(SVMs)</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for</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sentiment</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analysis.</w:t>
      </w:r>
    </w:p>
    <w:p w14:paraId="54D73072" w14:textId="77777777" w:rsidR="00932298" w:rsidRPr="006C0A65" w:rsidRDefault="00932298" w:rsidP="006C0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firstLine="425"/>
        <w:jc w:val="both"/>
        <w:rPr>
          <w:rFonts w:asciiTheme="majorBidi" w:eastAsia="Courier New" w:hAnsiTheme="majorBidi" w:cstheme="majorBidi"/>
          <w:sz w:val="24"/>
          <w:szCs w:val="24"/>
          <w:shd w:val="clear" w:color="auto" w:fill="FFFFFF"/>
          <w:lang w:val="en-US"/>
        </w:rPr>
      </w:pPr>
      <w:r w:rsidRPr="006C0A65">
        <w:rPr>
          <w:rFonts w:asciiTheme="majorBidi" w:eastAsia="Courier New" w:hAnsiTheme="majorBidi" w:cstheme="majorBidi"/>
          <w:noProof/>
          <w:sz w:val="24"/>
          <w:szCs w:val="24"/>
          <w:shd w:val="clear" w:color="auto" w:fill="FFFFFF"/>
          <w:lang w:eastAsia="fr-FR"/>
        </w:rPr>
        <w:drawing>
          <wp:anchor distT="0" distB="0" distL="114300" distR="114300" simplePos="0" relativeHeight="251668480" behindDoc="0" locked="0" layoutInCell="1" allowOverlap="1" wp14:anchorId="3F78DF32" wp14:editId="7258FFDB">
            <wp:simplePos x="0" y="0"/>
            <wp:positionH relativeFrom="column">
              <wp:posOffset>638175</wp:posOffset>
            </wp:positionH>
            <wp:positionV relativeFrom="paragraph">
              <wp:posOffset>66040</wp:posOffset>
            </wp:positionV>
            <wp:extent cx="4996180" cy="3437255"/>
            <wp:effectExtent l="0" t="0" r="0" b="0"/>
            <wp:wrapSquare wrapText="bothSides"/>
            <wp:docPr id="835323773" name="Imag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4996180" cy="3437255"/>
                    </a:xfrm>
                    <a:prstGeom prst="rect">
                      <a:avLst/>
                    </a:prstGeom>
                  </pic:spPr>
                </pic:pic>
              </a:graphicData>
            </a:graphic>
            <wp14:sizeRelV relativeFrom="margin">
              <wp14:pctHeight>0</wp14:pctHeight>
            </wp14:sizeRelV>
          </wp:anchor>
        </w:drawing>
      </w:r>
    </w:p>
    <w:p w14:paraId="5E6A5B48" w14:textId="30D09864" w:rsidR="00932298" w:rsidRPr="006C0A65" w:rsidRDefault="00931128" w:rsidP="006C0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firstLine="425"/>
        <w:jc w:val="both"/>
        <w:rPr>
          <w:rFonts w:asciiTheme="majorBidi" w:eastAsia="Courier New" w:hAnsiTheme="majorBidi" w:cstheme="majorBidi"/>
          <w:sz w:val="24"/>
          <w:szCs w:val="24"/>
          <w:shd w:val="clear" w:color="auto" w:fill="FFFFFF"/>
          <w:lang w:val="en-US"/>
        </w:rPr>
      </w:pPr>
      <w:r>
        <w:rPr>
          <w:rFonts w:asciiTheme="majorBidi" w:eastAsia="Courier New" w:hAnsiTheme="majorBidi" w:cstheme="majorBidi"/>
          <w:sz w:val="24"/>
          <w:szCs w:val="24"/>
          <w:shd w:val="clear" w:color="auto" w:fill="FFFFFF"/>
          <w:lang w:val="en-US"/>
        </w:rPr>
        <w:t xml:space="preserve"> </w:t>
      </w:r>
    </w:p>
    <w:p w14:paraId="313CB924" w14:textId="77777777" w:rsidR="00932298" w:rsidRPr="006C0A65" w:rsidRDefault="00932298" w:rsidP="006C0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firstLine="425"/>
        <w:jc w:val="both"/>
        <w:rPr>
          <w:rFonts w:asciiTheme="majorBidi" w:eastAsia="Courier New" w:hAnsiTheme="majorBidi" w:cstheme="majorBidi"/>
          <w:sz w:val="24"/>
          <w:szCs w:val="24"/>
          <w:shd w:val="clear" w:color="auto" w:fill="FFFFFF"/>
          <w:lang w:val="en-US"/>
        </w:rPr>
      </w:pPr>
    </w:p>
    <w:p w14:paraId="019767B5" w14:textId="77777777" w:rsidR="00932298" w:rsidRPr="006C0A65" w:rsidRDefault="00932298" w:rsidP="006C0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firstLine="425"/>
        <w:jc w:val="both"/>
        <w:rPr>
          <w:rFonts w:asciiTheme="majorBidi" w:eastAsia="Courier New" w:hAnsiTheme="majorBidi" w:cstheme="majorBidi"/>
          <w:sz w:val="24"/>
          <w:szCs w:val="24"/>
          <w:shd w:val="clear" w:color="auto" w:fill="FFFFFF"/>
          <w:lang w:val="en-US"/>
        </w:rPr>
      </w:pPr>
    </w:p>
    <w:p w14:paraId="28724520" w14:textId="77777777" w:rsidR="00932298" w:rsidRPr="006C0A65" w:rsidRDefault="00932298" w:rsidP="006C0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firstLine="425"/>
        <w:jc w:val="both"/>
        <w:rPr>
          <w:rFonts w:asciiTheme="majorBidi" w:eastAsia="Courier New" w:hAnsiTheme="majorBidi" w:cstheme="majorBidi"/>
          <w:sz w:val="24"/>
          <w:szCs w:val="24"/>
          <w:shd w:val="clear" w:color="auto" w:fill="FFFFFF"/>
          <w:lang w:val="en-US"/>
        </w:rPr>
      </w:pPr>
    </w:p>
    <w:p w14:paraId="42D2A335" w14:textId="77777777" w:rsidR="00932298" w:rsidRPr="006C0A65" w:rsidRDefault="00932298" w:rsidP="006C0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firstLine="425"/>
        <w:jc w:val="both"/>
        <w:rPr>
          <w:rFonts w:asciiTheme="majorBidi" w:eastAsia="Courier New" w:hAnsiTheme="majorBidi" w:cstheme="majorBidi"/>
          <w:sz w:val="24"/>
          <w:szCs w:val="24"/>
          <w:shd w:val="clear" w:color="auto" w:fill="FFFFFF"/>
          <w:lang w:val="en-US"/>
        </w:rPr>
      </w:pPr>
    </w:p>
    <w:p w14:paraId="25CC11A4" w14:textId="77777777" w:rsidR="00932298" w:rsidRPr="006C0A65" w:rsidRDefault="00932298" w:rsidP="006C0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firstLine="425"/>
        <w:jc w:val="both"/>
        <w:rPr>
          <w:rFonts w:asciiTheme="majorBidi" w:eastAsia="Courier New" w:hAnsiTheme="majorBidi" w:cstheme="majorBidi"/>
          <w:sz w:val="24"/>
          <w:szCs w:val="24"/>
          <w:shd w:val="clear" w:color="auto" w:fill="FFFFFF"/>
          <w:lang w:val="en-US"/>
        </w:rPr>
      </w:pPr>
    </w:p>
    <w:p w14:paraId="72123D16" w14:textId="77777777" w:rsidR="00932298" w:rsidRPr="006C0A65" w:rsidRDefault="00932298" w:rsidP="006C0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firstLine="425"/>
        <w:jc w:val="both"/>
        <w:rPr>
          <w:rFonts w:asciiTheme="majorBidi" w:eastAsia="Courier New" w:hAnsiTheme="majorBidi" w:cstheme="majorBidi"/>
          <w:sz w:val="24"/>
          <w:szCs w:val="24"/>
          <w:shd w:val="clear" w:color="auto" w:fill="FFFFFF"/>
          <w:lang w:val="en-US"/>
        </w:rPr>
      </w:pPr>
    </w:p>
    <w:p w14:paraId="40BE6576" w14:textId="77777777" w:rsidR="00932298" w:rsidRPr="00A91201" w:rsidRDefault="00932298" w:rsidP="00A91201">
      <w:pPr>
        <w:pStyle w:val="Caption"/>
        <w:jc w:val="center"/>
        <w:rPr>
          <w:color w:val="auto"/>
          <w:sz w:val="22"/>
          <w:szCs w:val="22"/>
          <w:lang w:val="en-US"/>
        </w:rPr>
      </w:pPr>
    </w:p>
    <w:p w14:paraId="63472C11" w14:textId="0A573E98" w:rsidR="00932298" w:rsidRPr="00E621D6" w:rsidRDefault="00A91201" w:rsidP="00A91201">
      <w:pPr>
        <w:pStyle w:val="Caption"/>
        <w:jc w:val="center"/>
        <w:rPr>
          <w:color w:val="auto"/>
          <w:sz w:val="22"/>
          <w:szCs w:val="22"/>
          <w:lang w:val="en-US"/>
        </w:rPr>
      </w:pPr>
      <w:bookmarkStart w:id="17" w:name="_Toc140497704"/>
      <w:r w:rsidRPr="00A91201">
        <w:rPr>
          <w:color w:val="auto"/>
          <w:sz w:val="22"/>
          <w:szCs w:val="22"/>
          <w:lang w:val="en-US"/>
        </w:rPr>
        <w:t>Figure</w:t>
      </w:r>
      <w:r w:rsidR="00931128">
        <w:rPr>
          <w:color w:val="auto"/>
          <w:sz w:val="22"/>
          <w:szCs w:val="22"/>
          <w:lang w:val="en-US"/>
        </w:rPr>
        <w:t xml:space="preserve"> </w:t>
      </w:r>
      <w:r w:rsidR="000A01F4">
        <w:rPr>
          <w:color w:val="auto"/>
          <w:sz w:val="22"/>
          <w:szCs w:val="22"/>
          <w:lang w:val="en-US"/>
        </w:rPr>
        <w:fldChar w:fldCharType="begin"/>
      </w:r>
      <w:r w:rsidR="000A01F4">
        <w:rPr>
          <w:color w:val="auto"/>
          <w:sz w:val="22"/>
          <w:szCs w:val="22"/>
          <w:lang w:val="en-US"/>
        </w:rPr>
        <w:instrText xml:space="preserve"> STYLEREF 1 \s </w:instrText>
      </w:r>
      <w:r w:rsidR="000A01F4">
        <w:rPr>
          <w:color w:val="auto"/>
          <w:sz w:val="22"/>
          <w:szCs w:val="22"/>
          <w:lang w:val="en-US"/>
        </w:rPr>
        <w:fldChar w:fldCharType="separate"/>
      </w:r>
      <w:r w:rsidR="00B05495">
        <w:rPr>
          <w:rFonts w:hint="cs"/>
          <w:noProof/>
          <w:color w:val="auto"/>
          <w:sz w:val="22"/>
          <w:szCs w:val="22"/>
          <w:cs/>
          <w:lang w:val="en-US"/>
        </w:rPr>
        <w:t>‎</w:t>
      </w:r>
      <w:r w:rsidR="00B05495">
        <w:rPr>
          <w:noProof/>
          <w:color w:val="auto"/>
          <w:sz w:val="22"/>
          <w:szCs w:val="22"/>
          <w:lang w:val="en-US"/>
        </w:rPr>
        <w:t>I</w:t>
      </w:r>
      <w:r w:rsidR="000A01F4">
        <w:rPr>
          <w:color w:val="auto"/>
          <w:sz w:val="22"/>
          <w:szCs w:val="22"/>
          <w:lang w:val="en-US"/>
        </w:rPr>
        <w:fldChar w:fldCharType="end"/>
      </w:r>
      <w:r w:rsidR="000A01F4">
        <w:rPr>
          <w:color w:val="auto"/>
          <w:sz w:val="22"/>
          <w:szCs w:val="22"/>
          <w:lang w:val="en-US"/>
        </w:rPr>
        <w:noBreakHyphen/>
      </w:r>
      <w:r w:rsidR="000A01F4">
        <w:rPr>
          <w:color w:val="auto"/>
          <w:sz w:val="22"/>
          <w:szCs w:val="22"/>
          <w:lang w:val="en-US"/>
        </w:rPr>
        <w:fldChar w:fldCharType="begin"/>
      </w:r>
      <w:r w:rsidR="000A01F4">
        <w:rPr>
          <w:color w:val="auto"/>
          <w:sz w:val="22"/>
          <w:szCs w:val="22"/>
          <w:lang w:val="en-US"/>
        </w:rPr>
        <w:instrText xml:space="preserve"> SEQ Figure \* ARABIC \s 1 </w:instrText>
      </w:r>
      <w:r w:rsidR="000A01F4">
        <w:rPr>
          <w:color w:val="auto"/>
          <w:sz w:val="22"/>
          <w:szCs w:val="22"/>
          <w:lang w:val="en-US"/>
        </w:rPr>
        <w:fldChar w:fldCharType="separate"/>
      </w:r>
      <w:r w:rsidR="00B05495">
        <w:rPr>
          <w:noProof/>
          <w:color w:val="auto"/>
          <w:sz w:val="22"/>
          <w:szCs w:val="22"/>
          <w:lang w:val="en-US"/>
        </w:rPr>
        <w:t>3</w:t>
      </w:r>
      <w:r w:rsidR="000A01F4">
        <w:rPr>
          <w:color w:val="auto"/>
          <w:sz w:val="22"/>
          <w:szCs w:val="22"/>
          <w:lang w:val="en-US"/>
        </w:rPr>
        <w:fldChar w:fldCharType="end"/>
      </w:r>
      <w:r w:rsidRPr="00A91201">
        <w:rPr>
          <w:color w:val="auto"/>
          <w:sz w:val="22"/>
          <w:szCs w:val="22"/>
          <w:lang w:val="en-US"/>
        </w:rPr>
        <w:t>:</w:t>
      </w:r>
      <w:r w:rsidR="00931128">
        <w:rPr>
          <w:color w:val="auto"/>
          <w:sz w:val="22"/>
          <w:szCs w:val="22"/>
          <w:lang w:val="en-US"/>
        </w:rPr>
        <w:t xml:space="preserve"> </w:t>
      </w:r>
      <w:r w:rsidRPr="00A91201">
        <w:rPr>
          <w:color w:val="auto"/>
          <w:sz w:val="22"/>
          <w:szCs w:val="22"/>
          <w:lang w:val="en-US"/>
        </w:rPr>
        <w:t>Long</w:t>
      </w:r>
      <w:r w:rsidR="00931128">
        <w:rPr>
          <w:color w:val="auto"/>
          <w:sz w:val="22"/>
          <w:szCs w:val="22"/>
          <w:lang w:val="en-US"/>
        </w:rPr>
        <w:t xml:space="preserve"> </w:t>
      </w:r>
      <w:r w:rsidRPr="00A91201">
        <w:rPr>
          <w:color w:val="auto"/>
          <w:sz w:val="22"/>
          <w:szCs w:val="22"/>
          <w:lang w:val="en-US"/>
        </w:rPr>
        <w:t>Short-Term</w:t>
      </w:r>
      <w:r w:rsidR="00931128">
        <w:rPr>
          <w:color w:val="auto"/>
          <w:sz w:val="22"/>
          <w:szCs w:val="22"/>
          <w:lang w:val="en-US"/>
        </w:rPr>
        <w:t xml:space="preserve"> </w:t>
      </w:r>
      <w:r w:rsidRPr="00A91201">
        <w:rPr>
          <w:color w:val="auto"/>
          <w:sz w:val="22"/>
          <w:szCs w:val="22"/>
          <w:lang w:val="en-US"/>
        </w:rPr>
        <w:t>Memory</w:t>
      </w:r>
      <w:r w:rsidR="00931128">
        <w:rPr>
          <w:color w:val="auto"/>
          <w:sz w:val="22"/>
          <w:szCs w:val="22"/>
          <w:lang w:val="en-US"/>
        </w:rPr>
        <w:t xml:space="preserve"> </w:t>
      </w:r>
      <w:r w:rsidRPr="00A91201">
        <w:rPr>
          <w:color w:val="auto"/>
          <w:sz w:val="22"/>
          <w:szCs w:val="22"/>
          <w:lang w:val="en-US"/>
        </w:rPr>
        <w:t>(LSTM)</w:t>
      </w:r>
      <w:r w:rsidR="00931128">
        <w:rPr>
          <w:color w:val="auto"/>
          <w:sz w:val="22"/>
          <w:szCs w:val="22"/>
          <w:lang w:val="en-US"/>
        </w:rPr>
        <w:t xml:space="preserve"> </w:t>
      </w:r>
      <w:r w:rsidRPr="00A91201">
        <w:rPr>
          <w:color w:val="auto"/>
          <w:sz w:val="22"/>
          <w:szCs w:val="22"/>
          <w:lang w:val="en-US"/>
        </w:rPr>
        <w:t>Network</w:t>
      </w:r>
      <w:r w:rsidR="00931128">
        <w:rPr>
          <w:color w:val="auto"/>
          <w:sz w:val="22"/>
          <w:szCs w:val="22"/>
          <w:lang w:val="en-US"/>
        </w:rPr>
        <w:t xml:space="preserve"> </w:t>
      </w:r>
      <w:r w:rsidRPr="00A91201">
        <w:rPr>
          <w:color w:val="auto"/>
          <w:sz w:val="22"/>
          <w:szCs w:val="22"/>
          <w:lang w:val="en-US"/>
        </w:rPr>
        <w:t>for</w:t>
      </w:r>
      <w:r w:rsidR="00931128">
        <w:rPr>
          <w:color w:val="auto"/>
          <w:sz w:val="22"/>
          <w:szCs w:val="22"/>
          <w:lang w:val="en-US"/>
        </w:rPr>
        <w:t xml:space="preserve"> </w:t>
      </w:r>
      <w:r w:rsidRPr="00A91201">
        <w:rPr>
          <w:color w:val="auto"/>
          <w:sz w:val="22"/>
          <w:szCs w:val="22"/>
          <w:lang w:val="en-US"/>
        </w:rPr>
        <w:t>Sentiment</w:t>
      </w:r>
      <w:r w:rsidR="00931128">
        <w:rPr>
          <w:color w:val="auto"/>
          <w:sz w:val="22"/>
          <w:szCs w:val="22"/>
          <w:lang w:val="en-US"/>
        </w:rPr>
        <w:t xml:space="preserve"> </w:t>
      </w:r>
      <w:r w:rsidRPr="00A91201">
        <w:rPr>
          <w:color w:val="auto"/>
          <w:sz w:val="22"/>
          <w:szCs w:val="22"/>
          <w:lang w:val="en-US"/>
        </w:rPr>
        <w:t>Analysis</w:t>
      </w:r>
      <w:sdt>
        <w:sdtPr>
          <w:rPr>
            <w:b w:val="0"/>
            <w:color w:val="000000"/>
            <w:sz w:val="22"/>
            <w:szCs w:val="22"/>
            <w:lang w:val="en-US"/>
          </w:rPr>
          <w:tag w:val="MENDELEY_CITATION_v3_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"/>
          <w:id w:val="-1719121245"/>
          <w:placeholder>
            <w:docPart w:val="DefaultPlaceholder_-1854013440"/>
          </w:placeholder>
        </w:sdtPr>
        <w:sdtEndPr/>
        <w:sdtContent>
          <w:r w:rsidR="00C406FA" w:rsidRPr="00C406FA">
            <w:rPr>
              <w:b w:val="0"/>
              <w:color w:val="000000"/>
              <w:sz w:val="22"/>
              <w:szCs w:val="22"/>
              <w:lang w:val="en-US"/>
            </w:rPr>
            <w:t>[21]</w:t>
          </w:r>
        </w:sdtContent>
      </w:sdt>
      <w:bookmarkEnd w:id="17"/>
    </w:p>
    <w:p w14:paraId="3C727DF7" w14:textId="77777777" w:rsidR="00932298" w:rsidRPr="006C0A65" w:rsidRDefault="00932298" w:rsidP="006C0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Theme="majorBidi" w:eastAsia="Courier New" w:hAnsiTheme="majorBidi" w:cstheme="majorBidi"/>
          <w:sz w:val="24"/>
          <w:szCs w:val="24"/>
          <w:shd w:val="clear" w:color="auto" w:fill="FFFFFF"/>
          <w:lang w:val="en-US"/>
        </w:rPr>
      </w:pPr>
    </w:p>
    <w:p w14:paraId="28792150" w14:textId="3E9D7080" w:rsidR="00932298" w:rsidRDefault="00931128" w:rsidP="00812D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firstLine="425"/>
        <w:jc w:val="both"/>
        <w:rPr>
          <w:rFonts w:asciiTheme="majorBidi" w:eastAsia="Courier New" w:hAnsiTheme="majorBidi" w:cstheme="majorBidi"/>
          <w:sz w:val="24"/>
          <w:szCs w:val="24"/>
          <w:shd w:val="clear" w:color="auto" w:fill="FFFFFF"/>
          <w:lang w:val="en-US"/>
        </w:rPr>
      </w:pPr>
      <w:r>
        <w:rPr>
          <w:rFonts w:asciiTheme="majorBidi" w:eastAsia="Courier New" w:hAnsiTheme="majorBidi" w:cstheme="majorBidi"/>
          <w:sz w:val="24"/>
          <w:szCs w:val="24"/>
          <w:shd w:val="clear" w:color="auto" w:fill="FFFFFF"/>
          <w:lang w:val="en-US"/>
        </w:rPr>
        <w:t xml:space="preserve"> </w:t>
      </w:r>
      <w:r w:rsidR="00932298" w:rsidRPr="006C0A65">
        <w:rPr>
          <w:rFonts w:asciiTheme="majorBidi" w:eastAsia="Courier New" w:hAnsiTheme="majorBidi" w:cstheme="majorBidi"/>
          <w:sz w:val="24"/>
          <w:szCs w:val="24"/>
          <w:shd w:val="clear" w:color="auto" w:fill="FFFFFF"/>
          <w:lang w:val="en-US"/>
        </w:rPr>
        <w:t>BERT</w:t>
      </w:r>
      <w:r>
        <w:rPr>
          <w:rFonts w:asciiTheme="majorBidi" w:eastAsia="Courier New" w:hAnsiTheme="majorBidi" w:cstheme="majorBidi"/>
          <w:sz w:val="24"/>
          <w:szCs w:val="24"/>
          <w:shd w:val="clear" w:color="auto" w:fill="FFFFFF"/>
          <w:lang w:val="en-US"/>
        </w:rPr>
        <w:t xml:space="preserve"> </w:t>
      </w:r>
      <w:r w:rsidR="00932298" w:rsidRPr="006C0A65">
        <w:rPr>
          <w:rFonts w:asciiTheme="majorBidi" w:eastAsia="Courier New" w:hAnsiTheme="majorBidi" w:cstheme="majorBidi"/>
          <w:sz w:val="24"/>
          <w:szCs w:val="24"/>
          <w:shd w:val="clear" w:color="auto" w:fill="FFFFFF"/>
          <w:lang w:val="en-US"/>
        </w:rPr>
        <w:t>and</w:t>
      </w:r>
      <w:r>
        <w:rPr>
          <w:rFonts w:asciiTheme="majorBidi" w:eastAsia="Courier New" w:hAnsiTheme="majorBidi" w:cstheme="majorBidi"/>
          <w:sz w:val="24"/>
          <w:szCs w:val="24"/>
          <w:shd w:val="clear" w:color="auto" w:fill="FFFFFF"/>
          <w:lang w:val="en-US"/>
        </w:rPr>
        <w:t xml:space="preserve"> </w:t>
      </w:r>
      <w:r w:rsidR="00932298" w:rsidRPr="006C0A65">
        <w:rPr>
          <w:rFonts w:asciiTheme="majorBidi" w:eastAsia="Courier New" w:hAnsiTheme="majorBidi" w:cstheme="majorBidi"/>
          <w:sz w:val="24"/>
          <w:szCs w:val="24"/>
          <w:shd w:val="clear" w:color="auto" w:fill="FFFFFF"/>
          <w:lang w:val="en-US"/>
        </w:rPr>
        <w:t>other</w:t>
      </w:r>
      <w:r>
        <w:rPr>
          <w:rFonts w:asciiTheme="majorBidi" w:eastAsia="Courier New" w:hAnsiTheme="majorBidi" w:cstheme="majorBidi"/>
          <w:sz w:val="24"/>
          <w:szCs w:val="24"/>
          <w:shd w:val="clear" w:color="auto" w:fill="FFFFFF"/>
          <w:lang w:val="en-US"/>
        </w:rPr>
        <w:t xml:space="preserve"> </w:t>
      </w:r>
      <w:r w:rsidR="00932298" w:rsidRPr="006C0A65">
        <w:rPr>
          <w:rFonts w:asciiTheme="majorBidi" w:eastAsia="Courier New" w:hAnsiTheme="majorBidi" w:cstheme="majorBidi"/>
          <w:sz w:val="24"/>
          <w:szCs w:val="24"/>
          <w:shd w:val="clear" w:color="auto" w:fill="FFFFFF"/>
          <w:lang w:val="en-US"/>
        </w:rPr>
        <w:t>transformer-based</w:t>
      </w:r>
      <w:r>
        <w:rPr>
          <w:rFonts w:asciiTheme="majorBidi" w:eastAsia="Courier New" w:hAnsiTheme="majorBidi" w:cstheme="majorBidi"/>
          <w:sz w:val="24"/>
          <w:szCs w:val="24"/>
          <w:shd w:val="clear" w:color="auto" w:fill="FFFFFF"/>
          <w:lang w:val="en-US"/>
        </w:rPr>
        <w:t xml:space="preserve"> </w:t>
      </w:r>
      <w:r w:rsidR="00932298" w:rsidRPr="006C0A65">
        <w:rPr>
          <w:rFonts w:asciiTheme="majorBidi" w:eastAsia="Courier New" w:hAnsiTheme="majorBidi" w:cstheme="majorBidi"/>
          <w:sz w:val="24"/>
          <w:szCs w:val="24"/>
          <w:shd w:val="clear" w:color="auto" w:fill="FFFFFF"/>
          <w:lang w:val="en-US"/>
        </w:rPr>
        <w:t>models</w:t>
      </w:r>
      <w:r>
        <w:rPr>
          <w:rFonts w:asciiTheme="majorBidi" w:eastAsia="Courier New" w:hAnsiTheme="majorBidi" w:cstheme="majorBidi"/>
          <w:sz w:val="24"/>
          <w:szCs w:val="24"/>
          <w:shd w:val="clear" w:color="auto" w:fill="FFFFFF"/>
          <w:lang w:val="en-US"/>
        </w:rPr>
        <w:t xml:space="preserve"> </w:t>
      </w:r>
      <w:r w:rsidR="00932298" w:rsidRPr="006C0A65">
        <w:rPr>
          <w:rFonts w:asciiTheme="majorBidi" w:eastAsia="Courier New" w:hAnsiTheme="majorBidi" w:cstheme="majorBidi"/>
          <w:sz w:val="24"/>
          <w:szCs w:val="24"/>
          <w:shd w:val="clear" w:color="auto" w:fill="FFFFFF"/>
          <w:lang w:val="en-US"/>
        </w:rPr>
        <w:t>have</w:t>
      </w:r>
      <w:r>
        <w:rPr>
          <w:rFonts w:asciiTheme="majorBidi" w:eastAsia="Courier New" w:hAnsiTheme="majorBidi" w:cstheme="majorBidi"/>
          <w:sz w:val="24"/>
          <w:szCs w:val="24"/>
          <w:shd w:val="clear" w:color="auto" w:fill="FFFFFF"/>
          <w:lang w:val="en-US"/>
        </w:rPr>
        <w:t xml:space="preserve"> </w:t>
      </w:r>
      <w:r w:rsidR="00932298" w:rsidRPr="006C0A65">
        <w:rPr>
          <w:rFonts w:asciiTheme="majorBidi" w:eastAsia="Courier New" w:hAnsiTheme="majorBidi" w:cstheme="majorBidi"/>
          <w:sz w:val="24"/>
          <w:szCs w:val="24"/>
          <w:shd w:val="clear" w:color="auto" w:fill="FFFFFF"/>
          <w:lang w:val="en-US"/>
        </w:rPr>
        <w:t>showed</w:t>
      </w:r>
      <w:r>
        <w:rPr>
          <w:rFonts w:asciiTheme="majorBidi" w:eastAsia="Courier New" w:hAnsiTheme="majorBidi" w:cstheme="majorBidi"/>
          <w:sz w:val="24"/>
          <w:szCs w:val="24"/>
          <w:shd w:val="clear" w:color="auto" w:fill="FFFFFF"/>
          <w:lang w:val="en-US"/>
        </w:rPr>
        <w:t xml:space="preserve"> </w:t>
      </w:r>
      <w:r w:rsidR="00932298" w:rsidRPr="006C0A65">
        <w:rPr>
          <w:rFonts w:asciiTheme="majorBidi" w:eastAsia="Courier New" w:hAnsiTheme="majorBidi" w:cstheme="majorBidi"/>
          <w:sz w:val="24"/>
          <w:szCs w:val="24"/>
          <w:shd w:val="clear" w:color="auto" w:fill="FFFFFF"/>
          <w:lang w:val="en-US"/>
        </w:rPr>
        <w:t>promising</w:t>
      </w:r>
      <w:r>
        <w:rPr>
          <w:rFonts w:asciiTheme="majorBidi" w:eastAsia="Courier New" w:hAnsiTheme="majorBidi" w:cstheme="majorBidi"/>
          <w:sz w:val="24"/>
          <w:szCs w:val="24"/>
          <w:shd w:val="clear" w:color="auto" w:fill="FFFFFF"/>
          <w:lang w:val="en-US"/>
        </w:rPr>
        <w:t xml:space="preserve"> </w:t>
      </w:r>
      <w:r w:rsidR="00932298" w:rsidRPr="006C0A65">
        <w:rPr>
          <w:rFonts w:asciiTheme="majorBidi" w:eastAsia="Courier New" w:hAnsiTheme="majorBidi" w:cstheme="majorBidi"/>
          <w:sz w:val="24"/>
          <w:szCs w:val="24"/>
          <w:shd w:val="clear" w:color="auto" w:fill="FFFFFF"/>
          <w:lang w:val="en-US"/>
        </w:rPr>
        <w:t>results</w:t>
      </w:r>
      <w:r>
        <w:rPr>
          <w:rFonts w:asciiTheme="majorBidi" w:eastAsia="Courier New" w:hAnsiTheme="majorBidi" w:cstheme="majorBidi"/>
          <w:sz w:val="24"/>
          <w:szCs w:val="24"/>
          <w:shd w:val="clear" w:color="auto" w:fill="FFFFFF"/>
          <w:lang w:val="en-US"/>
        </w:rPr>
        <w:t xml:space="preserve"> </w:t>
      </w:r>
      <w:r w:rsidR="00932298" w:rsidRPr="006C0A65">
        <w:rPr>
          <w:rFonts w:asciiTheme="majorBidi" w:eastAsia="Courier New" w:hAnsiTheme="majorBidi" w:cstheme="majorBidi"/>
          <w:sz w:val="24"/>
          <w:szCs w:val="24"/>
          <w:shd w:val="clear" w:color="auto" w:fill="FFFFFF"/>
          <w:lang w:val="en-US"/>
        </w:rPr>
        <w:t>on</w:t>
      </w:r>
      <w:r>
        <w:rPr>
          <w:rFonts w:asciiTheme="majorBidi" w:eastAsia="Courier New" w:hAnsiTheme="majorBidi" w:cstheme="majorBidi"/>
          <w:sz w:val="24"/>
          <w:szCs w:val="24"/>
          <w:shd w:val="clear" w:color="auto" w:fill="FFFFFF"/>
          <w:lang w:val="en-US"/>
        </w:rPr>
        <w:t xml:space="preserve"> </w:t>
      </w:r>
      <w:r w:rsidR="00932298" w:rsidRPr="006C0A65">
        <w:rPr>
          <w:rFonts w:asciiTheme="majorBidi" w:eastAsia="Courier New" w:hAnsiTheme="majorBidi" w:cstheme="majorBidi"/>
          <w:sz w:val="24"/>
          <w:szCs w:val="24"/>
          <w:shd w:val="clear" w:color="auto" w:fill="FFFFFF"/>
          <w:lang w:val="en-US"/>
        </w:rPr>
        <w:t>a</w:t>
      </w:r>
      <w:r>
        <w:rPr>
          <w:rFonts w:asciiTheme="majorBidi" w:eastAsia="Courier New" w:hAnsiTheme="majorBidi" w:cstheme="majorBidi"/>
          <w:sz w:val="24"/>
          <w:szCs w:val="24"/>
          <w:shd w:val="clear" w:color="auto" w:fill="FFFFFF"/>
          <w:lang w:val="en-US"/>
        </w:rPr>
        <w:t xml:space="preserve"> </w:t>
      </w:r>
      <w:r w:rsidR="00932298" w:rsidRPr="006C0A65">
        <w:rPr>
          <w:rFonts w:asciiTheme="majorBidi" w:eastAsia="Courier New" w:hAnsiTheme="majorBidi" w:cstheme="majorBidi"/>
          <w:sz w:val="24"/>
          <w:szCs w:val="24"/>
          <w:shd w:val="clear" w:color="auto" w:fill="FFFFFF"/>
          <w:lang w:val="en-US"/>
        </w:rPr>
        <w:t>variety</w:t>
      </w:r>
      <w:r>
        <w:rPr>
          <w:rFonts w:asciiTheme="majorBidi" w:eastAsia="Courier New" w:hAnsiTheme="majorBidi" w:cstheme="majorBidi"/>
          <w:sz w:val="24"/>
          <w:szCs w:val="24"/>
          <w:shd w:val="clear" w:color="auto" w:fill="FFFFFF"/>
          <w:lang w:val="en-US"/>
        </w:rPr>
        <w:t xml:space="preserve"> </w:t>
      </w:r>
      <w:r w:rsidR="00932298" w:rsidRPr="006C0A65">
        <w:rPr>
          <w:rFonts w:asciiTheme="majorBidi" w:eastAsia="Courier New" w:hAnsiTheme="majorBidi" w:cstheme="majorBidi"/>
          <w:sz w:val="24"/>
          <w:szCs w:val="24"/>
          <w:shd w:val="clear" w:color="auto" w:fill="FFFFFF"/>
          <w:lang w:val="en-US"/>
        </w:rPr>
        <w:t>of</w:t>
      </w:r>
      <w:r>
        <w:rPr>
          <w:rFonts w:asciiTheme="majorBidi" w:eastAsia="Courier New" w:hAnsiTheme="majorBidi" w:cstheme="majorBidi"/>
          <w:sz w:val="24"/>
          <w:szCs w:val="24"/>
          <w:shd w:val="clear" w:color="auto" w:fill="FFFFFF"/>
          <w:lang w:val="en-US"/>
        </w:rPr>
        <w:t xml:space="preserve"> </w:t>
      </w:r>
      <w:r w:rsidR="00932298" w:rsidRPr="006C0A65">
        <w:rPr>
          <w:rFonts w:asciiTheme="majorBidi" w:eastAsia="Courier New" w:hAnsiTheme="majorBidi" w:cstheme="majorBidi"/>
          <w:sz w:val="24"/>
          <w:szCs w:val="24"/>
          <w:shd w:val="clear" w:color="auto" w:fill="FFFFFF"/>
          <w:lang w:val="en-US"/>
        </w:rPr>
        <w:t>natural</w:t>
      </w:r>
      <w:r>
        <w:rPr>
          <w:rFonts w:asciiTheme="majorBidi" w:eastAsia="Courier New" w:hAnsiTheme="majorBidi" w:cstheme="majorBidi"/>
          <w:sz w:val="24"/>
          <w:szCs w:val="24"/>
          <w:shd w:val="clear" w:color="auto" w:fill="FFFFFF"/>
          <w:lang w:val="en-US"/>
        </w:rPr>
        <w:t xml:space="preserve"> </w:t>
      </w:r>
      <w:r w:rsidR="00932298" w:rsidRPr="006C0A65">
        <w:rPr>
          <w:rFonts w:asciiTheme="majorBidi" w:eastAsia="Courier New" w:hAnsiTheme="majorBidi" w:cstheme="majorBidi"/>
          <w:sz w:val="24"/>
          <w:szCs w:val="24"/>
          <w:shd w:val="clear" w:color="auto" w:fill="FFFFFF"/>
          <w:lang w:val="en-US"/>
        </w:rPr>
        <w:t>language</w:t>
      </w:r>
      <w:r>
        <w:rPr>
          <w:rFonts w:asciiTheme="majorBidi" w:eastAsia="Courier New" w:hAnsiTheme="majorBidi" w:cstheme="majorBidi"/>
          <w:sz w:val="24"/>
          <w:szCs w:val="24"/>
          <w:shd w:val="clear" w:color="auto" w:fill="FFFFFF"/>
          <w:lang w:val="en-US"/>
        </w:rPr>
        <w:t xml:space="preserve"> </w:t>
      </w:r>
      <w:r w:rsidR="00932298" w:rsidRPr="006C0A65">
        <w:rPr>
          <w:rFonts w:asciiTheme="majorBidi" w:eastAsia="Courier New" w:hAnsiTheme="majorBidi" w:cstheme="majorBidi"/>
          <w:sz w:val="24"/>
          <w:szCs w:val="24"/>
          <w:shd w:val="clear" w:color="auto" w:fill="FFFFFF"/>
          <w:lang w:val="en-US"/>
        </w:rPr>
        <w:t>processing</w:t>
      </w:r>
      <w:r>
        <w:rPr>
          <w:rFonts w:asciiTheme="majorBidi" w:eastAsia="Courier New" w:hAnsiTheme="majorBidi" w:cstheme="majorBidi"/>
          <w:sz w:val="24"/>
          <w:szCs w:val="24"/>
          <w:shd w:val="clear" w:color="auto" w:fill="FFFFFF"/>
          <w:lang w:val="en-US"/>
        </w:rPr>
        <w:t xml:space="preserve"> </w:t>
      </w:r>
      <w:r w:rsidR="00932298" w:rsidRPr="006C0A65">
        <w:rPr>
          <w:rFonts w:asciiTheme="majorBidi" w:eastAsia="Courier New" w:hAnsiTheme="majorBidi" w:cstheme="majorBidi"/>
          <w:sz w:val="24"/>
          <w:szCs w:val="24"/>
          <w:shd w:val="clear" w:color="auto" w:fill="FFFFFF"/>
          <w:lang w:val="en-US"/>
        </w:rPr>
        <w:t>applications,</w:t>
      </w:r>
      <w:r>
        <w:rPr>
          <w:rFonts w:asciiTheme="majorBidi" w:eastAsia="Courier New" w:hAnsiTheme="majorBidi" w:cstheme="majorBidi"/>
          <w:sz w:val="24"/>
          <w:szCs w:val="24"/>
          <w:shd w:val="clear" w:color="auto" w:fill="FFFFFF"/>
          <w:lang w:val="en-US"/>
        </w:rPr>
        <w:t xml:space="preserve"> </w:t>
      </w:r>
      <w:r w:rsidR="00932298" w:rsidRPr="006C0A65">
        <w:rPr>
          <w:rFonts w:asciiTheme="majorBidi" w:eastAsia="Courier New" w:hAnsiTheme="majorBidi" w:cstheme="majorBidi"/>
          <w:sz w:val="24"/>
          <w:szCs w:val="24"/>
          <w:shd w:val="clear" w:color="auto" w:fill="FFFFFF"/>
          <w:lang w:val="en-US"/>
        </w:rPr>
        <w:t>including</w:t>
      </w:r>
      <w:r>
        <w:rPr>
          <w:rFonts w:asciiTheme="majorBidi" w:eastAsia="Courier New" w:hAnsiTheme="majorBidi" w:cstheme="majorBidi"/>
          <w:sz w:val="24"/>
          <w:szCs w:val="24"/>
          <w:shd w:val="clear" w:color="auto" w:fill="FFFFFF"/>
          <w:lang w:val="en-US"/>
        </w:rPr>
        <w:t xml:space="preserve"> </w:t>
      </w:r>
      <w:r w:rsidR="00932298" w:rsidRPr="006C0A65">
        <w:rPr>
          <w:rFonts w:asciiTheme="majorBidi" w:eastAsia="Courier New" w:hAnsiTheme="majorBidi" w:cstheme="majorBidi"/>
          <w:sz w:val="24"/>
          <w:szCs w:val="24"/>
          <w:shd w:val="clear" w:color="auto" w:fill="FFFFFF"/>
          <w:lang w:val="en-US"/>
        </w:rPr>
        <w:t>sentiment</w:t>
      </w:r>
      <w:r>
        <w:rPr>
          <w:rFonts w:asciiTheme="majorBidi" w:eastAsia="Courier New" w:hAnsiTheme="majorBidi" w:cstheme="majorBidi"/>
          <w:sz w:val="24"/>
          <w:szCs w:val="24"/>
          <w:shd w:val="clear" w:color="auto" w:fill="FFFFFF"/>
          <w:lang w:val="en-US"/>
        </w:rPr>
        <w:t xml:space="preserve"> </w:t>
      </w:r>
      <w:r w:rsidR="00932298" w:rsidRPr="006C0A65">
        <w:rPr>
          <w:rFonts w:asciiTheme="majorBidi" w:eastAsia="Courier New" w:hAnsiTheme="majorBidi" w:cstheme="majorBidi"/>
          <w:sz w:val="24"/>
          <w:szCs w:val="24"/>
          <w:shd w:val="clear" w:color="auto" w:fill="FFFFFF"/>
          <w:lang w:val="en-US"/>
        </w:rPr>
        <w:t>analysis.</w:t>
      </w:r>
      <w:r>
        <w:rPr>
          <w:rFonts w:asciiTheme="majorBidi" w:eastAsia="Courier New" w:hAnsiTheme="majorBidi" w:cstheme="majorBidi"/>
          <w:sz w:val="24"/>
          <w:szCs w:val="24"/>
          <w:shd w:val="clear" w:color="auto" w:fill="FFFFFF"/>
          <w:lang w:val="en-US"/>
        </w:rPr>
        <w:t xml:space="preserve"> </w:t>
      </w:r>
      <w:r w:rsidR="00932298" w:rsidRPr="006C0A65">
        <w:rPr>
          <w:rFonts w:asciiTheme="majorBidi" w:eastAsia="Courier New" w:hAnsiTheme="majorBidi" w:cstheme="majorBidi"/>
          <w:sz w:val="24"/>
          <w:szCs w:val="24"/>
          <w:shd w:val="clear" w:color="auto" w:fill="FFFFFF"/>
          <w:lang w:val="en-US"/>
        </w:rPr>
        <w:t>BERT</w:t>
      </w:r>
      <w:r>
        <w:rPr>
          <w:rFonts w:asciiTheme="majorBidi" w:eastAsia="Courier New" w:hAnsiTheme="majorBidi" w:cstheme="majorBidi"/>
          <w:sz w:val="24"/>
          <w:szCs w:val="24"/>
          <w:shd w:val="clear" w:color="auto" w:fill="FFFFFF"/>
          <w:lang w:val="en-US"/>
        </w:rPr>
        <w:t xml:space="preserve"> </w:t>
      </w:r>
      <w:r w:rsidR="00932298" w:rsidRPr="006C0A65">
        <w:rPr>
          <w:rFonts w:asciiTheme="majorBidi" w:eastAsia="Courier New" w:hAnsiTheme="majorBidi" w:cstheme="majorBidi"/>
          <w:sz w:val="24"/>
          <w:szCs w:val="24"/>
          <w:shd w:val="clear" w:color="auto" w:fill="FFFFFF"/>
          <w:lang w:val="en-US"/>
        </w:rPr>
        <w:t>has</w:t>
      </w:r>
      <w:r>
        <w:rPr>
          <w:rFonts w:asciiTheme="majorBidi" w:eastAsia="Courier New" w:hAnsiTheme="majorBidi" w:cstheme="majorBidi"/>
          <w:sz w:val="24"/>
          <w:szCs w:val="24"/>
          <w:shd w:val="clear" w:color="auto" w:fill="FFFFFF"/>
          <w:lang w:val="en-US"/>
        </w:rPr>
        <w:t xml:space="preserve"> </w:t>
      </w:r>
      <w:r w:rsidR="00932298" w:rsidRPr="006C0A65">
        <w:rPr>
          <w:rFonts w:asciiTheme="majorBidi" w:eastAsia="Courier New" w:hAnsiTheme="majorBidi" w:cstheme="majorBidi"/>
          <w:sz w:val="24"/>
          <w:szCs w:val="24"/>
          <w:shd w:val="clear" w:color="auto" w:fill="FFFFFF"/>
          <w:lang w:val="en-US"/>
        </w:rPr>
        <w:t>been</w:t>
      </w:r>
      <w:r>
        <w:rPr>
          <w:rFonts w:asciiTheme="majorBidi" w:eastAsia="Courier New" w:hAnsiTheme="majorBidi" w:cstheme="majorBidi"/>
          <w:sz w:val="24"/>
          <w:szCs w:val="24"/>
          <w:shd w:val="clear" w:color="auto" w:fill="FFFFFF"/>
          <w:lang w:val="en-US"/>
        </w:rPr>
        <w:t xml:space="preserve"> </w:t>
      </w:r>
      <w:r w:rsidR="00932298" w:rsidRPr="006C0A65">
        <w:rPr>
          <w:rFonts w:asciiTheme="majorBidi" w:eastAsia="Courier New" w:hAnsiTheme="majorBidi" w:cstheme="majorBidi"/>
          <w:sz w:val="24"/>
          <w:szCs w:val="24"/>
          <w:shd w:val="clear" w:color="auto" w:fill="FFFFFF"/>
          <w:lang w:val="en-US"/>
        </w:rPr>
        <w:t>pre-trained</w:t>
      </w:r>
      <w:r>
        <w:rPr>
          <w:rFonts w:asciiTheme="majorBidi" w:eastAsia="Courier New" w:hAnsiTheme="majorBidi" w:cstheme="majorBidi"/>
          <w:sz w:val="24"/>
          <w:szCs w:val="24"/>
          <w:shd w:val="clear" w:color="auto" w:fill="FFFFFF"/>
          <w:lang w:val="en-US"/>
        </w:rPr>
        <w:t xml:space="preserve"> </w:t>
      </w:r>
      <w:r w:rsidR="00932298" w:rsidRPr="006C0A65">
        <w:rPr>
          <w:rFonts w:asciiTheme="majorBidi" w:eastAsia="Courier New" w:hAnsiTheme="majorBidi" w:cstheme="majorBidi"/>
          <w:sz w:val="24"/>
          <w:szCs w:val="24"/>
          <w:shd w:val="clear" w:color="auto" w:fill="FFFFFF"/>
          <w:lang w:val="en-US"/>
        </w:rPr>
        <w:t>on</w:t>
      </w:r>
      <w:r>
        <w:rPr>
          <w:rFonts w:asciiTheme="majorBidi" w:eastAsia="Courier New" w:hAnsiTheme="majorBidi" w:cstheme="majorBidi"/>
          <w:sz w:val="24"/>
          <w:szCs w:val="24"/>
          <w:shd w:val="clear" w:color="auto" w:fill="FFFFFF"/>
          <w:lang w:val="en-US"/>
        </w:rPr>
        <w:t xml:space="preserve"> </w:t>
      </w:r>
      <w:r w:rsidR="00932298" w:rsidRPr="006C0A65">
        <w:rPr>
          <w:rFonts w:asciiTheme="majorBidi" w:eastAsia="Courier New" w:hAnsiTheme="majorBidi" w:cstheme="majorBidi"/>
          <w:sz w:val="24"/>
          <w:szCs w:val="24"/>
          <w:shd w:val="clear" w:color="auto" w:fill="FFFFFF"/>
          <w:lang w:val="en-US"/>
        </w:rPr>
        <w:t>vast</w:t>
      </w:r>
      <w:r>
        <w:rPr>
          <w:rFonts w:asciiTheme="majorBidi" w:eastAsia="Courier New" w:hAnsiTheme="majorBidi" w:cstheme="majorBidi"/>
          <w:sz w:val="24"/>
          <w:szCs w:val="24"/>
          <w:shd w:val="clear" w:color="auto" w:fill="FFFFFF"/>
          <w:lang w:val="en-US"/>
        </w:rPr>
        <w:t xml:space="preserve"> </w:t>
      </w:r>
      <w:r w:rsidR="00932298" w:rsidRPr="006C0A65">
        <w:rPr>
          <w:rFonts w:asciiTheme="majorBidi" w:eastAsia="Courier New" w:hAnsiTheme="majorBidi" w:cstheme="majorBidi"/>
          <w:sz w:val="24"/>
          <w:szCs w:val="24"/>
          <w:shd w:val="clear" w:color="auto" w:fill="FFFFFF"/>
          <w:lang w:val="en-US"/>
        </w:rPr>
        <w:t>volumes</w:t>
      </w:r>
      <w:r>
        <w:rPr>
          <w:rFonts w:asciiTheme="majorBidi" w:eastAsia="Courier New" w:hAnsiTheme="majorBidi" w:cstheme="majorBidi"/>
          <w:sz w:val="24"/>
          <w:szCs w:val="24"/>
          <w:shd w:val="clear" w:color="auto" w:fill="FFFFFF"/>
          <w:lang w:val="en-US"/>
        </w:rPr>
        <w:t xml:space="preserve"> </w:t>
      </w:r>
      <w:r w:rsidR="00932298" w:rsidRPr="006C0A65">
        <w:rPr>
          <w:rFonts w:asciiTheme="majorBidi" w:eastAsia="Courier New" w:hAnsiTheme="majorBidi" w:cstheme="majorBidi"/>
          <w:sz w:val="24"/>
          <w:szCs w:val="24"/>
          <w:shd w:val="clear" w:color="auto" w:fill="FFFFFF"/>
          <w:lang w:val="en-US"/>
        </w:rPr>
        <w:t>of</w:t>
      </w:r>
      <w:r>
        <w:rPr>
          <w:rFonts w:asciiTheme="majorBidi" w:eastAsia="Courier New" w:hAnsiTheme="majorBidi" w:cstheme="majorBidi"/>
          <w:sz w:val="24"/>
          <w:szCs w:val="24"/>
          <w:shd w:val="clear" w:color="auto" w:fill="FFFFFF"/>
          <w:lang w:val="en-US"/>
        </w:rPr>
        <w:t xml:space="preserve"> </w:t>
      </w:r>
      <w:r w:rsidR="00932298" w:rsidRPr="006C0A65">
        <w:rPr>
          <w:rFonts w:asciiTheme="majorBidi" w:eastAsia="Courier New" w:hAnsiTheme="majorBidi" w:cstheme="majorBidi"/>
          <w:sz w:val="24"/>
          <w:szCs w:val="24"/>
          <w:shd w:val="clear" w:color="auto" w:fill="FFFFFF"/>
          <w:lang w:val="en-US"/>
        </w:rPr>
        <w:t>text</w:t>
      </w:r>
      <w:r>
        <w:rPr>
          <w:rFonts w:asciiTheme="majorBidi" w:eastAsia="Courier New" w:hAnsiTheme="majorBidi" w:cstheme="majorBidi"/>
          <w:sz w:val="24"/>
          <w:szCs w:val="24"/>
          <w:shd w:val="clear" w:color="auto" w:fill="FFFFFF"/>
          <w:lang w:val="en-US"/>
        </w:rPr>
        <w:t xml:space="preserve"> </w:t>
      </w:r>
      <w:r w:rsidR="00932298" w:rsidRPr="006C0A65">
        <w:rPr>
          <w:rFonts w:asciiTheme="majorBidi" w:eastAsia="Courier New" w:hAnsiTheme="majorBidi" w:cstheme="majorBidi"/>
          <w:sz w:val="24"/>
          <w:szCs w:val="24"/>
          <w:shd w:val="clear" w:color="auto" w:fill="FFFFFF"/>
          <w:lang w:val="en-US"/>
        </w:rPr>
        <w:t>data</w:t>
      </w:r>
      <w:r>
        <w:rPr>
          <w:rFonts w:asciiTheme="majorBidi" w:eastAsia="Courier New" w:hAnsiTheme="majorBidi" w:cstheme="majorBidi"/>
          <w:sz w:val="24"/>
          <w:szCs w:val="24"/>
          <w:shd w:val="clear" w:color="auto" w:fill="FFFFFF"/>
          <w:lang w:val="en-US"/>
        </w:rPr>
        <w:t xml:space="preserve"> </w:t>
      </w:r>
      <w:r w:rsidR="00932298" w:rsidRPr="006C0A65">
        <w:rPr>
          <w:rFonts w:asciiTheme="majorBidi" w:eastAsia="Courier New" w:hAnsiTheme="majorBidi" w:cstheme="majorBidi"/>
          <w:sz w:val="24"/>
          <w:szCs w:val="24"/>
          <w:shd w:val="clear" w:color="auto" w:fill="FFFFFF"/>
          <w:lang w:val="en-US"/>
        </w:rPr>
        <w:t>and</w:t>
      </w:r>
      <w:r>
        <w:rPr>
          <w:rFonts w:asciiTheme="majorBidi" w:eastAsia="Courier New" w:hAnsiTheme="majorBidi" w:cstheme="majorBidi"/>
          <w:sz w:val="24"/>
          <w:szCs w:val="24"/>
          <w:shd w:val="clear" w:color="auto" w:fill="FFFFFF"/>
          <w:lang w:val="en-US"/>
        </w:rPr>
        <w:t xml:space="preserve"> </w:t>
      </w:r>
      <w:r w:rsidR="00932298" w:rsidRPr="006C0A65">
        <w:rPr>
          <w:rFonts w:asciiTheme="majorBidi" w:eastAsia="Courier New" w:hAnsiTheme="majorBidi" w:cstheme="majorBidi"/>
          <w:sz w:val="24"/>
          <w:szCs w:val="24"/>
          <w:shd w:val="clear" w:color="auto" w:fill="FFFFFF"/>
          <w:lang w:val="en-US"/>
        </w:rPr>
        <w:t>has</w:t>
      </w:r>
      <w:r>
        <w:rPr>
          <w:rFonts w:asciiTheme="majorBidi" w:eastAsia="Courier New" w:hAnsiTheme="majorBidi" w:cstheme="majorBidi"/>
          <w:sz w:val="24"/>
          <w:szCs w:val="24"/>
          <w:shd w:val="clear" w:color="auto" w:fill="FFFFFF"/>
          <w:lang w:val="en-US"/>
        </w:rPr>
        <w:t xml:space="preserve"> </w:t>
      </w:r>
      <w:r w:rsidR="00932298" w:rsidRPr="006C0A65">
        <w:rPr>
          <w:rFonts w:asciiTheme="majorBidi" w:eastAsia="Courier New" w:hAnsiTheme="majorBidi" w:cstheme="majorBidi"/>
          <w:sz w:val="24"/>
          <w:szCs w:val="24"/>
          <w:shd w:val="clear" w:color="auto" w:fill="FFFFFF"/>
          <w:lang w:val="en-US"/>
        </w:rPr>
        <w:t>been</w:t>
      </w:r>
      <w:r>
        <w:rPr>
          <w:rFonts w:asciiTheme="majorBidi" w:eastAsia="Courier New" w:hAnsiTheme="majorBidi" w:cstheme="majorBidi"/>
          <w:sz w:val="24"/>
          <w:szCs w:val="24"/>
          <w:shd w:val="clear" w:color="auto" w:fill="FFFFFF"/>
          <w:lang w:val="en-US"/>
        </w:rPr>
        <w:t xml:space="preserve"> </w:t>
      </w:r>
      <w:r w:rsidR="00932298" w:rsidRPr="006C0A65">
        <w:rPr>
          <w:rFonts w:asciiTheme="majorBidi" w:eastAsia="Courier New" w:hAnsiTheme="majorBidi" w:cstheme="majorBidi"/>
          <w:sz w:val="24"/>
          <w:szCs w:val="24"/>
          <w:shd w:val="clear" w:color="auto" w:fill="FFFFFF"/>
          <w:lang w:val="en-US"/>
        </w:rPr>
        <w:t>fine-tuned</w:t>
      </w:r>
      <w:r>
        <w:rPr>
          <w:rFonts w:asciiTheme="majorBidi" w:eastAsia="Courier New" w:hAnsiTheme="majorBidi" w:cstheme="majorBidi"/>
          <w:sz w:val="24"/>
          <w:szCs w:val="24"/>
          <w:shd w:val="clear" w:color="auto" w:fill="FFFFFF"/>
          <w:lang w:val="en-US"/>
        </w:rPr>
        <w:t xml:space="preserve"> </w:t>
      </w:r>
      <w:r w:rsidR="00932298" w:rsidRPr="006C0A65">
        <w:rPr>
          <w:rFonts w:asciiTheme="majorBidi" w:eastAsia="Courier New" w:hAnsiTheme="majorBidi" w:cstheme="majorBidi"/>
          <w:sz w:val="24"/>
          <w:szCs w:val="24"/>
          <w:shd w:val="clear" w:color="auto" w:fill="FFFFFF"/>
          <w:lang w:val="en-US"/>
        </w:rPr>
        <w:t>for</w:t>
      </w:r>
      <w:r>
        <w:rPr>
          <w:rFonts w:asciiTheme="majorBidi" w:eastAsia="Courier New" w:hAnsiTheme="majorBidi" w:cstheme="majorBidi"/>
          <w:sz w:val="24"/>
          <w:szCs w:val="24"/>
          <w:shd w:val="clear" w:color="auto" w:fill="FFFFFF"/>
          <w:lang w:val="en-US"/>
        </w:rPr>
        <w:t xml:space="preserve"> </w:t>
      </w:r>
      <w:r w:rsidR="00932298" w:rsidRPr="006C0A65">
        <w:rPr>
          <w:rFonts w:asciiTheme="majorBidi" w:eastAsia="Courier New" w:hAnsiTheme="majorBidi" w:cstheme="majorBidi"/>
          <w:sz w:val="24"/>
          <w:szCs w:val="24"/>
          <w:shd w:val="clear" w:color="auto" w:fill="FFFFFF"/>
          <w:lang w:val="en-US"/>
        </w:rPr>
        <w:t>certain</w:t>
      </w:r>
      <w:r>
        <w:rPr>
          <w:rFonts w:asciiTheme="majorBidi" w:eastAsia="Courier New" w:hAnsiTheme="majorBidi" w:cstheme="majorBidi"/>
          <w:sz w:val="24"/>
          <w:szCs w:val="24"/>
          <w:shd w:val="clear" w:color="auto" w:fill="FFFFFF"/>
          <w:lang w:val="en-US"/>
        </w:rPr>
        <w:t xml:space="preserve"> </w:t>
      </w:r>
      <w:r w:rsidR="00932298" w:rsidRPr="006C0A65">
        <w:rPr>
          <w:rFonts w:asciiTheme="majorBidi" w:eastAsia="Courier New" w:hAnsiTheme="majorBidi" w:cstheme="majorBidi"/>
          <w:sz w:val="24"/>
          <w:szCs w:val="24"/>
          <w:shd w:val="clear" w:color="auto" w:fill="FFFFFF"/>
          <w:lang w:val="en-US"/>
        </w:rPr>
        <w:t>sentiment</w:t>
      </w:r>
      <w:r>
        <w:rPr>
          <w:rFonts w:asciiTheme="majorBidi" w:eastAsia="Courier New" w:hAnsiTheme="majorBidi" w:cstheme="majorBidi"/>
          <w:sz w:val="24"/>
          <w:szCs w:val="24"/>
          <w:shd w:val="clear" w:color="auto" w:fill="FFFFFF"/>
          <w:lang w:val="en-US"/>
        </w:rPr>
        <w:t xml:space="preserve"> </w:t>
      </w:r>
      <w:r w:rsidR="00932298" w:rsidRPr="006C0A65">
        <w:rPr>
          <w:rFonts w:asciiTheme="majorBidi" w:eastAsia="Courier New" w:hAnsiTheme="majorBidi" w:cstheme="majorBidi"/>
          <w:sz w:val="24"/>
          <w:szCs w:val="24"/>
          <w:shd w:val="clear" w:color="auto" w:fill="FFFFFF"/>
          <w:lang w:val="en-US"/>
        </w:rPr>
        <w:t>analysis</w:t>
      </w:r>
    </w:p>
    <w:p w14:paraId="38F1A109" w14:textId="77777777" w:rsidR="004A2F23" w:rsidRPr="006C0A65" w:rsidRDefault="004A2F23" w:rsidP="00812D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firstLine="425"/>
        <w:jc w:val="both"/>
        <w:rPr>
          <w:rFonts w:asciiTheme="majorBidi" w:eastAsia="Courier New" w:hAnsiTheme="majorBidi" w:cstheme="majorBidi"/>
          <w:sz w:val="24"/>
          <w:szCs w:val="24"/>
          <w:shd w:val="clear" w:color="auto" w:fill="FFFFFF"/>
          <w:lang w:val="en-US"/>
        </w:rPr>
      </w:pPr>
    </w:p>
    <w:p w14:paraId="49FFBC99" w14:textId="77777777" w:rsidR="00932298" w:rsidRPr="00A91201" w:rsidRDefault="00932298" w:rsidP="00812DD3">
      <w:pPr>
        <w:pStyle w:val="Caption"/>
        <w:rPr>
          <w:color w:val="auto"/>
          <w:sz w:val="22"/>
          <w:szCs w:val="22"/>
          <w:lang w:val="en-US"/>
        </w:rPr>
      </w:pPr>
      <w:r w:rsidRPr="006C0A65">
        <w:rPr>
          <w:rFonts w:asciiTheme="majorBidi" w:eastAsia="Courier New" w:hAnsiTheme="majorBidi" w:cstheme="majorBidi"/>
          <w:noProof/>
          <w:sz w:val="24"/>
          <w:szCs w:val="24"/>
          <w:shd w:val="clear" w:color="auto" w:fill="FFFFFF"/>
          <w:lang w:eastAsia="fr-FR"/>
        </w:rPr>
        <w:lastRenderedPageBreak/>
        <w:drawing>
          <wp:anchor distT="0" distB="0" distL="114300" distR="114300" simplePos="0" relativeHeight="251669504" behindDoc="0" locked="0" layoutInCell="1" allowOverlap="1" wp14:anchorId="6972C4E4" wp14:editId="77C96147">
            <wp:simplePos x="0" y="0"/>
            <wp:positionH relativeFrom="column">
              <wp:posOffset>5715</wp:posOffset>
            </wp:positionH>
            <wp:positionV relativeFrom="paragraph">
              <wp:posOffset>166370</wp:posOffset>
            </wp:positionV>
            <wp:extent cx="6087110" cy="2044700"/>
            <wp:effectExtent l="0" t="0" r="8890" b="0"/>
            <wp:wrapSquare wrapText="bothSides"/>
            <wp:docPr id="1987800457" name="Image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6087110" cy="2044700"/>
                    </a:xfrm>
                    <a:prstGeom prst="rect">
                      <a:avLst/>
                    </a:prstGeom>
                  </pic:spPr>
                </pic:pic>
              </a:graphicData>
            </a:graphic>
            <wp14:sizeRelV relativeFrom="margin">
              <wp14:pctHeight>0</wp14:pctHeight>
            </wp14:sizeRelV>
          </wp:anchor>
        </w:drawing>
      </w:r>
    </w:p>
    <w:p w14:paraId="72F31ECF" w14:textId="2C14A69E" w:rsidR="00932298" w:rsidRPr="00A91201" w:rsidRDefault="00931128" w:rsidP="00A91201">
      <w:pPr>
        <w:pStyle w:val="Caption"/>
        <w:jc w:val="center"/>
        <w:rPr>
          <w:color w:val="auto"/>
          <w:sz w:val="22"/>
          <w:szCs w:val="22"/>
          <w:lang w:val="en-US"/>
        </w:rPr>
      </w:pPr>
      <w:r>
        <w:rPr>
          <w:color w:val="auto"/>
          <w:sz w:val="22"/>
          <w:szCs w:val="22"/>
          <w:lang w:val="en-US"/>
        </w:rPr>
        <w:t xml:space="preserve"> </w:t>
      </w:r>
      <w:bookmarkStart w:id="18" w:name="_Toc140497705"/>
      <w:r w:rsidR="00A91201" w:rsidRPr="00A91201">
        <w:rPr>
          <w:color w:val="auto"/>
          <w:sz w:val="22"/>
          <w:szCs w:val="22"/>
          <w:lang w:val="en-US"/>
        </w:rPr>
        <w:t>Figure</w:t>
      </w:r>
      <w:r>
        <w:rPr>
          <w:color w:val="auto"/>
          <w:sz w:val="22"/>
          <w:szCs w:val="22"/>
          <w:lang w:val="en-US"/>
        </w:rPr>
        <w:t xml:space="preserve"> </w:t>
      </w:r>
      <w:r w:rsidR="000A01F4">
        <w:rPr>
          <w:color w:val="auto"/>
          <w:sz w:val="22"/>
          <w:szCs w:val="22"/>
          <w:lang w:val="en-US"/>
        </w:rPr>
        <w:fldChar w:fldCharType="begin"/>
      </w:r>
      <w:r w:rsidR="000A01F4">
        <w:rPr>
          <w:color w:val="auto"/>
          <w:sz w:val="22"/>
          <w:szCs w:val="22"/>
          <w:lang w:val="en-US"/>
        </w:rPr>
        <w:instrText xml:space="preserve"> STYLEREF 1 \s </w:instrText>
      </w:r>
      <w:r w:rsidR="000A01F4">
        <w:rPr>
          <w:color w:val="auto"/>
          <w:sz w:val="22"/>
          <w:szCs w:val="22"/>
          <w:lang w:val="en-US"/>
        </w:rPr>
        <w:fldChar w:fldCharType="separate"/>
      </w:r>
      <w:r w:rsidR="00B05495">
        <w:rPr>
          <w:rFonts w:hint="cs"/>
          <w:noProof/>
          <w:color w:val="auto"/>
          <w:sz w:val="22"/>
          <w:szCs w:val="22"/>
          <w:cs/>
          <w:lang w:val="en-US"/>
        </w:rPr>
        <w:t>‎</w:t>
      </w:r>
      <w:r w:rsidR="00B05495">
        <w:rPr>
          <w:noProof/>
          <w:color w:val="auto"/>
          <w:sz w:val="22"/>
          <w:szCs w:val="22"/>
          <w:lang w:val="en-US"/>
        </w:rPr>
        <w:t>I</w:t>
      </w:r>
      <w:r w:rsidR="000A01F4">
        <w:rPr>
          <w:color w:val="auto"/>
          <w:sz w:val="22"/>
          <w:szCs w:val="22"/>
          <w:lang w:val="en-US"/>
        </w:rPr>
        <w:fldChar w:fldCharType="end"/>
      </w:r>
      <w:r w:rsidR="000A01F4">
        <w:rPr>
          <w:color w:val="auto"/>
          <w:sz w:val="22"/>
          <w:szCs w:val="22"/>
          <w:lang w:val="en-US"/>
        </w:rPr>
        <w:noBreakHyphen/>
      </w:r>
      <w:r w:rsidR="000A01F4">
        <w:rPr>
          <w:color w:val="auto"/>
          <w:sz w:val="22"/>
          <w:szCs w:val="22"/>
          <w:lang w:val="en-US"/>
        </w:rPr>
        <w:fldChar w:fldCharType="begin"/>
      </w:r>
      <w:r w:rsidR="000A01F4">
        <w:rPr>
          <w:color w:val="auto"/>
          <w:sz w:val="22"/>
          <w:szCs w:val="22"/>
          <w:lang w:val="en-US"/>
        </w:rPr>
        <w:instrText xml:space="preserve"> SEQ Figure \* ARABIC \s 1 </w:instrText>
      </w:r>
      <w:r w:rsidR="000A01F4">
        <w:rPr>
          <w:color w:val="auto"/>
          <w:sz w:val="22"/>
          <w:szCs w:val="22"/>
          <w:lang w:val="en-US"/>
        </w:rPr>
        <w:fldChar w:fldCharType="separate"/>
      </w:r>
      <w:r w:rsidR="00B05495">
        <w:rPr>
          <w:noProof/>
          <w:color w:val="auto"/>
          <w:sz w:val="22"/>
          <w:szCs w:val="22"/>
          <w:lang w:val="en-US"/>
        </w:rPr>
        <w:t>4</w:t>
      </w:r>
      <w:r w:rsidR="000A01F4">
        <w:rPr>
          <w:color w:val="auto"/>
          <w:sz w:val="22"/>
          <w:szCs w:val="22"/>
          <w:lang w:val="en-US"/>
        </w:rPr>
        <w:fldChar w:fldCharType="end"/>
      </w:r>
      <w:r w:rsidR="00A91201" w:rsidRPr="00A91201">
        <w:rPr>
          <w:color w:val="auto"/>
          <w:sz w:val="22"/>
          <w:szCs w:val="22"/>
          <w:lang w:val="en-US"/>
        </w:rPr>
        <w:t>:</w:t>
      </w:r>
      <w:r>
        <w:rPr>
          <w:color w:val="auto"/>
          <w:sz w:val="22"/>
          <w:szCs w:val="22"/>
          <w:lang w:val="en-US"/>
        </w:rPr>
        <w:t xml:space="preserve"> </w:t>
      </w:r>
      <w:r w:rsidR="00A91201" w:rsidRPr="00A91201">
        <w:rPr>
          <w:color w:val="auto"/>
          <w:sz w:val="22"/>
          <w:szCs w:val="22"/>
          <w:lang w:val="en-US"/>
        </w:rPr>
        <w:t>Architecture</w:t>
      </w:r>
      <w:r>
        <w:rPr>
          <w:color w:val="auto"/>
          <w:sz w:val="22"/>
          <w:szCs w:val="22"/>
          <w:lang w:val="en-US"/>
        </w:rPr>
        <w:t xml:space="preserve"> </w:t>
      </w:r>
      <w:r w:rsidR="00A91201" w:rsidRPr="00A91201">
        <w:rPr>
          <w:color w:val="auto"/>
          <w:sz w:val="22"/>
          <w:szCs w:val="22"/>
          <w:lang w:val="en-US"/>
        </w:rPr>
        <w:t>of</w:t>
      </w:r>
      <w:r>
        <w:rPr>
          <w:color w:val="auto"/>
          <w:sz w:val="22"/>
          <w:szCs w:val="22"/>
          <w:lang w:val="en-US"/>
        </w:rPr>
        <w:t xml:space="preserve"> </w:t>
      </w:r>
      <w:r w:rsidR="00A91201" w:rsidRPr="00A91201">
        <w:rPr>
          <w:color w:val="auto"/>
          <w:sz w:val="22"/>
          <w:szCs w:val="22"/>
          <w:lang w:val="en-US"/>
        </w:rPr>
        <w:t>BERT</w:t>
      </w:r>
      <w:r>
        <w:rPr>
          <w:color w:val="auto"/>
          <w:sz w:val="22"/>
          <w:szCs w:val="22"/>
          <w:lang w:val="en-US"/>
        </w:rPr>
        <w:t xml:space="preserve"> </w:t>
      </w:r>
      <w:r w:rsidR="00A91201" w:rsidRPr="00A91201">
        <w:rPr>
          <w:color w:val="auto"/>
          <w:sz w:val="22"/>
          <w:szCs w:val="22"/>
          <w:lang w:val="en-US"/>
        </w:rPr>
        <w:t>Model</w:t>
      </w:r>
      <w:r>
        <w:rPr>
          <w:color w:val="auto"/>
          <w:sz w:val="22"/>
          <w:szCs w:val="22"/>
          <w:lang w:val="en-US"/>
        </w:rPr>
        <w:t xml:space="preserve"> </w:t>
      </w:r>
      <w:r w:rsidR="00A91201" w:rsidRPr="00A91201">
        <w:rPr>
          <w:color w:val="auto"/>
          <w:sz w:val="22"/>
          <w:szCs w:val="22"/>
          <w:lang w:val="en-US"/>
        </w:rPr>
        <w:t>for</w:t>
      </w:r>
      <w:r>
        <w:rPr>
          <w:color w:val="auto"/>
          <w:sz w:val="22"/>
          <w:szCs w:val="22"/>
          <w:lang w:val="en-US"/>
        </w:rPr>
        <w:t xml:space="preserve"> </w:t>
      </w:r>
      <w:r w:rsidR="00A91201" w:rsidRPr="00A91201">
        <w:rPr>
          <w:color w:val="auto"/>
          <w:sz w:val="22"/>
          <w:szCs w:val="22"/>
          <w:lang w:val="en-US"/>
        </w:rPr>
        <w:t>Sentiment</w:t>
      </w:r>
      <w:r>
        <w:rPr>
          <w:color w:val="auto"/>
          <w:sz w:val="22"/>
          <w:szCs w:val="22"/>
          <w:lang w:val="en-US"/>
        </w:rPr>
        <w:t xml:space="preserve"> </w:t>
      </w:r>
      <w:r w:rsidR="00A91201" w:rsidRPr="00A91201">
        <w:rPr>
          <w:color w:val="auto"/>
          <w:sz w:val="22"/>
          <w:szCs w:val="22"/>
          <w:lang w:val="en-US"/>
        </w:rPr>
        <w:t>Analysis</w:t>
      </w:r>
      <w:sdt>
        <w:sdtPr>
          <w:rPr>
            <w:b w:val="0"/>
            <w:color w:val="000000"/>
            <w:sz w:val="22"/>
            <w:szCs w:val="22"/>
            <w:lang w:val="en-US"/>
          </w:rPr>
          <w:tag w:val="MENDELEY_CITATION_v3_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"/>
          <w:id w:val="-1222362927"/>
          <w:placeholder>
            <w:docPart w:val="DefaultPlaceholder_-1854013440"/>
          </w:placeholder>
        </w:sdtPr>
        <w:sdtEndPr/>
        <w:sdtContent>
          <w:r w:rsidR="00C406FA" w:rsidRPr="00C406FA">
            <w:rPr>
              <w:b w:val="0"/>
              <w:color w:val="000000"/>
              <w:sz w:val="22"/>
              <w:szCs w:val="22"/>
              <w:lang w:val="en-US"/>
            </w:rPr>
            <w:t>[22]</w:t>
          </w:r>
        </w:sdtContent>
      </w:sdt>
      <w:bookmarkEnd w:id="18"/>
    </w:p>
    <w:p w14:paraId="73F1D43F" w14:textId="77777777" w:rsidR="00932298" w:rsidRPr="006C0A65" w:rsidRDefault="00932298" w:rsidP="006C0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firstLine="425"/>
        <w:jc w:val="both"/>
        <w:rPr>
          <w:rFonts w:asciiTheme="majorBidi" w:eastAsia="Courier New" w:hAnsiTheme="majorBidi" w:cstheme="majorBidi"/>
          <w:sz w:val="24"/>
          <w:szCs w:val="24"/>
          <w:shd w:val="clear" w:color="auto" w:fill="FFFFFF"/>
          <w:lang w:val="en-US"/>
        </w:rPr>
      </w:pPr>
    </w:p>
    <w:p w14:paraId="5BA70410" w14:textId="3C962AF0" w:rsidR="00932298" w:rsidRPr="006C0A65" w:rsidRDefault="00932298" w:rsidP="00812D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firstLine="425"/>
        <w:jc w:val="both"/>
        <w:rPr>
          <w:rFonts w:asciiTheme="majorBidi" w:eastAsia="Courier New" w:hAnsiTheme="majorBidi" w:cstheme="majorBidi"/>
          <w:sz w:val="24"/>
          <w:szCs w:val="24"/>
          <w:shd w:val="clear" w:color="auto" w:fill="FFFFFF"/>
          <w:lang w:val="en-US"/>
        </w:rPr>
      </w:pPr>
      <w:r w:rsidRPr="006C0A65">
        <w:rPr>
          <w:rFonts w:asciiTheme="majorBidi" w:eastAsia="Courier New" w:hAnsiTheme="majorBidi" w:cstheme="majorBidi"/>
          <w:sz w:val="24"/>
          <w:szCs w:val="24"/>
          <w:shd w:val="clear" w:color="auto" w:fill="FFFFFF"/>
          <w:lang w:val="en-US"/>
        </w:rPr>
        <w:t>applications.</w:t>
      </w:r>
      <w:r w:rsidR="00931128">
        <w:rPr>
          <w:rFonts w:asciiTheme="majorBidi" w:eastAsia="Courier New" w:hAnsiTheme="majorBidi" w:cstheme="majorBidi"/>
          <w:sz w:val="24"/>
          <w:szCs w:val="24"/>
          <w:shd w:val="clear" w:color="auto" w:fill="FFFFFF"/>
          <w:lang w:val="en-US"/>
        </w:rPr>
        <w:t xml:space="preserve"> </w:t>
      </w:r>
      <w:r w:rsidRPr="006C0A65">
        <w:rPr>
          <w:rFonts w:asciiTheme="majorBidi" w:eastAsia="Courier New" w:hAnsiTheme="majorBidi" w:cstheme="majorBidi"/>
          <w:sz w:val="24"/>
          <w:szCs w:val="24"/>
          <w:shd w:val="clear" w:color="auto" w:fill="FFFFFF"/>
          <w:lang w:val="en-US"/>
        </w:rPr>
        <w:t>BERT,</w:t>
      </w:r>
      <w:r w:rsidR="00931128">
        <w:rPr>
          <w:rFonts w:asciiTheme="majorBidi" w:eastAsia="Courier New" w:hAnsiTheme="majorBidi" w:cstheme="majorBidi"/>
          <w:sz w:val="24"/>
          <w:szCs w:val="24"/>
          <w:shd w:val="clear" w:color="auto" w:fill="FFFFFF"/>
          <w:lang w:val="en-US"/>
        </w:rPr>
        <w:t xml:space="preserve"> </w:t>
      </w:r>
      <w:r w:rsidRPr="006C0A65">
        <w:rPr>
          <w:rFonts w:asciiTheme="majorBidi" w:eastAsia="Courier New" w:hAnsiTheme="majorBidi" w:cstheme="majorBidi"/>
          <w:sz w:val="24"/>
          <w:szCs w:val="24"/>
          <w:shd w:val="clear" w:color="auto" w:fill="FFFFFF"/>
          <w:lang w:val="en-US"/>
        </w:rPr>
        <w:t>suggested</w:t>
      </w:r>
      <w:r w:rsidR="00931128">
        <w:rPr>
          <w:rFonts w:asciiTheme="majorBidi" w:eastAsia="Courier New" w:hAnsiTheme="majorBidi" w:cstheme="majorBidi"/>
          <w:sz w:val="24"/>
          <w:szCs w:val="24"/>
          <w:shd w:val="clear" w:color="auto" w:fill="FFFFFF"/>
          <w:lang w:val="en-US"/>
        </w:rPr>
        <w:t xml:space="preserve"> </w:t>
      </w:r>
      <w:r w:rsidRPr="006C0A65">
        <w:rPr>
          <w:rFonts w:asciiTheme="majorBidi" w:eastAsia="Courier New" w:hAnsiTheme="majorBidi" w:cstheme="majorBidi"/>
          <w:sz w:val="24"/>
          <w:szCs w:val="24"/>
          <w:shd w:val="clear" w:color="auto" w:fill="FFFFFF"/>
          <w:lang w:val="en-US"/>
        </w:rPr>
        <w:t>by</w:t>
      </w:r>
      <w:sdt>
        <w:sdtPr>
          <w:rPr>
            <w:rFonts w:asciiTheme="majorBidi" w:eastAsia="Courier New" w:hAnsiTheme="majorBidi" w:cstheme="majorBidi"/>
            <w:color w:val="000000"/>
            <w:sz w:val="24"/>
            <w:szCs w:val="24"/>
            <w:shd w:val="clear" w:color="auto" w:fill="FFFFFF"/>
            <w:lang w:val="en-US"/>
          </w:rPr>
          <w:tag w:val="MENDELEY_CITATION_v3_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"/>
          <w:id w:val="297733141"/>
          <w:placeholder>
            <w:docPart w:val="DefaultPlaceholder_-1854013440"/>
          </w:placeholder>
        </w:sdtPr>
        <w:sdtEndPr/>
        <w:sdtContent>
          <w:r w:rsidR="00C406FA" w:rsidRPr="00C406FA">
            <w:rPr>
              <w:rFonts w:asciiTheme="majorBidi" w:eastAsia="Courier New" w:hAnsiTheme="majorBidi" w:cstheme="majorBidi"/>
              <w:color w:val="000000"/>
              <w:sz w:val="24"/>
              <w:szCs w:val="24"/>
              <w:shd w:val="clear" w:color="auto" w:fill="FFFFFF"/>
              <w:lang w:val="en-US"/>
            </w:rPr>
            <w:t>[23]</w:t>
          </w:r>
        </w:sdtContent>
      </w:sdt>
      <w:r w:rsidRPr="006C0A65">
        <w:rPr>
          <w:rFonts w:asciiTheme="majorBidi" w:eastAsia="Courier New" w:hAnsiTheme="majorBidi" w:cstheme="majorBidi"/>
          <w:sz w:val="24"/>
          <w:szCs w:val="24"/>
          <w:shd w:val="clear" w:color="auto" w:fill="FFFFFF"/>
          <w:lang w:val="en-US"/>
        </w:rPr>
        <w:t>,</w:t>
      </w:r>
      <w:r w:rsidR="00931128">
        <w:rPr>
          <w:rFonts w:asciiTheme="majorBidi" w:eastAsia="Courier New" w:hAnsiTheme="majorBidi" w:cstheme="majorBidi"/>
          <w:sz w:val="24"/>
          <w:szCs w:val="24"/>
          <w:shd w:val="clear" w:color="auto" w:fill="FFFFFF"/>
          <w:lang w:val="en-US"/>
        </w:rPr>
        <w:t xml:space="preserve"> </w:t>
      </w:r>
      <w:r w:rsidRPr="006C0A65">
        <w:rPr>
          <w:rFonts w:asciiTheme="majorBidi" w:eastAsia="Courier New" w:hAnsiTheme="majorBidi" w:cstheme="majorBidi"/>
          <w:sz w:val="24"/>
          <w:szCs w:val="24"/>
          <w:shd w:val="clear" w:color="auto" w:fill="FFFFFF"/>
          <w:lang w:val="en-US"/>
        </w:rPr>
        <w:t>demonstrated</w:t>
      </w:r>
      <w:r w:rsidR="00931128">
        <w:rPr>
          <w:rFonts w:asciiTheme="majorBidi" w:eastAsia="Courier New" w:hAnsiTheme="majorBidi" w:cstheme="majorBidi"/>
          <w:sz w:val="24"/>
          <w:szCs w:val="24"/>
          <w:shd w:val="clear" w:color="auto" w:fill="FFFFFF"/>
          <w:lang w:val="en-US"/>
        </w:rPr>
        <w:t xml:space="preserve"> </w:t>
      </w:r>
      <w:r w:rsidRPr="006C0A65">
        <w:rPr>
          <w:rFonts w:asciiTheme="majorBidi" w:eastAsia="Courier New" w:hAnsiTheme="majorBidi" w:cstheme="majorBidi"/>
          <w:sz w:val="24"/>
          <w:szCs w:val="24"/>
          <w:shd w:val="clear" w:color="auto" w:fill="FFFFFF"/>
          <w:lang w:val="en-US"/>
        </w:rPr>
        <w:t>state-of-the-art</w:t>
      </w:r>
      <w:r w:rsidR="00931128">
        <w:rPr>
          <w:rFonts w:asciiTheme="majorBidi" w:eastAsia="Courier New" w:hAnsiTheme="majorBidi" w:cstheme="majorBidi"/>
          <w:sz w:val="24"/>
          <w:szCs w:val="24"/>
          <w:shd w:val="clear" w:color="auto" w:fill="FFFFFF"/>
          <w:lang w:val="en-US"/>
        </w:rPr>
        <w:t xml:space="preserve"> </w:t>
      </w:r>
      <w:r w:rsidRPr="006C0A65">
        <w:rPr>
          <w:rFonts w:asciiTheme="majorBidi" w:eastAsia="Courier New" w:hAnsiTheme="majorBidi" w:cstheme="majorBidi"/>
          <w:sz w:val="24"/>
          <w:szCs w:val="24"/>
          <w:shd w:val="clear" w:color="auto" w:fill="FFFFFF"/>
          <w:lang w:val="en-US"/>
        </w:rPr>
        <w:t>performance</w:t>
      </w:r>
      <w:r w:rsidR="00931128">
        <w:rPr>
          <w:rFonts w:asciiTheme="majorBidi" w:eastAsia="Courier New" w:hAnsiTheme="majorBidi" w:cstheme="majorBidi"/>
          <w:sz w:val="24"/>
          <w:szCs w:val="24"/>
          <w:shd w:val="clear" w:color="auto" w:fill="FFFFFF"/>
          <w:lang w:val="en-US"/>
        </w:rPr>
        <w:t xml:space="preserve"> </w:t>
      </w:r>
      <w:r w:rsidRPr="006C0A65">
        <w:rPr>
          <w:rFonts w:asciiTheme="majorBidi" w:eastAsia="Courier New" w:hAnsiTheme="majorBidi" w:cstheme="majorBidi"/>
          <w:sz w:val="24"/>
          <w:szCs w:val="24"/>
          <w:shd w:val="clear" w:color="auto" w:fill="FFFFFF"/>
          <w:lang w:val="en-US"/>
        </w:rPr>
        <w:t>on</w:t>
      </w:r>
      <w:r w:rsidR="00931128">
        <w:rPr>
          <w:rFonts w:asciiTheme="majorBidi" w:eastAsia="Courier New" w:hAnsiTheme="majorBidi" w:cstheme="majorBidi"/>
          <w:sz w:val="24"/>
          <w:szCs w:val="24"/>
          <w:shd w:val="clear" w:color="auto" w:fill="FFFFFF"/>
          <w:lang w:val="en-US"/>
        </w:rPr>
        <w:t xml:space="preserve"> </w:t>
      </w:r>
      <w:r w:rsidRPr="006C0A65">
        <w:rPr>
          <w:rFonts w:asciiTheme="majorBidi" w:eastAsia="Courier New" w:hAnsiTheme="majorBidi" w:cstheme="majorBidi"/>
          <w:sz w:val="24"/>
          <w:szCs w:val="24"/>
          <w:shd w:val="clear" w:color="auto" w:fill="FFFFFF"/>
          <w:lang w:val="en-US"/>
        </w:rPr>
        <w:t>numerous</w:t>
      </w:r>
      <w:r w:rsidR="00931128">
        <w:rPr>
          <w:rFonts w:asciiTheme="majorBidi" w:eastAsia="Courier New" w:hAnsiTheme="majorBidi" w:cstheme="majorBidi"/>
          <w:sz w:val="24"/>
          <w:szCs w:val="24"/>
          <w:shd w:val="clear" w:color="auto" w:fill="FFFFFF"/>
          <w:lang w:val="en-US"/>
        </w:rPr>
        <w:t xml:space="preserve"> </w:t>
      </w:r>
      <w:r w:rsidRPr="006C0A65">
        <w:rPr>
          <w:rFonts w:asciiTheme="majorBidi" w:eastAsia="Courier New" w:hAnsiTheme="majorBidi" w:cstheme="majorBidi"/>
          <w:sz w:val="24"/>
          <w:szCs w:val="24"/>
          <w:shd w:val="clear" w:color="auto" w:fill="FFFFFF"/>
          <w:lang w:val="en-US"/>
        </w:rPr>
        <w:t>natural</w:t>
      </w:r>
      <w:r w:rsidR="00931128">
        <w:rPr>
          <w:rFonts w:asciiTheme="majorBidi" w:eastAsia="Courier New" w:hAnsiTheme="majorBidi" w:cstheme="majorBidi"/>
          <w:sz w:val="24"/>
          <w:szCs w:val="24"/>
          <w:shd w:val="clear" w:color="auto" w:fill="FFFFFF"/>
          <w:lang w:val="en-US"/>
        </w:rPr>
        <w:t xml:space="preserve"> </w:t>
      </w:r>
      <w:r w:rsidRPr="006C0A65">
        <w:rPr>
          <w:rFonts w:asciiTheme="majorBidi" w:eastAsia="Courier New" w:hAnsiTheme="majorBidi" w:cstheme="majorBidi"/>
          <w:sz w:val="24"/>
          <w:szCs w:val="24"/>
          <w:shd w:val="clear" w:color="auto" w:fill="FFFFFF"/>
          <w:lang w:val="en-US"/>
        </w:rPr>
        <w:t>language</w:t>
      </w:r>
      <w:r w:rsidR="004A0213">
        <w:rPr>
          <w:rFonts w:asciiTheme="majorBidi" w:eastAsia="Courier New" w:hAnsiTheme="majorBidi" w:cstheme="majorBidi"/>
          <w:sz w:val="24"/>
          <w:szCs w:val="24"/>
          <w:shd w:val="clear" w:color="auto" w:fill="FFFFFF"/>
          <w:lang w:val="en-US"/>
        </w:rPr>
        <w:t xml:space="preserve"> </w:t>
      </w:r>
      <w:r w:rsidRPr="006C0A65">
        <w:rPr>
          <w:rFonts w:asciiTheme="majorBidi" w:eastAsia="Courier New" w:hAnsiTheme="majorBidi" w:cstheme="majorBidi"/>
          <w:sz w:val="24"/>
          <w:szCs w:val="24"/>
          <w:shd w:val="clear" w:color="auto" w:fill="FFFFFF"/>
          <w:lang w:val="en-US"/>
        </w:rPr>
        <w:t>processing</w:t>
      </w:r>
      <w:r w:rsidR="00931128">
        <w:rPr>
          <w:rFonts w:asciiTheme="majorBidi" w:eastAsia="Courier New" w:hAnsiTheme="majorBidi" w:cstheme="majorBidi"/>
          <w:sz w:val="24"/>
          <w:szCs w:val="24"/>
          <w:shd w:val="clear" w:color="auto" w:fill="FFFFFF"/>
          <w:lang w:val="en-US"/>
        </w:rPr>
        <w:t xml:space="preserve"> </w:t>
      </w:r>
      <w:r w:rsidRPr="006C0A65">
        <w:rPr>
          <w:rFonts w:asciiTheme="majorBidi" w:eastAsia="Courier New" w:hAnsiTheme="majorBidi" w:cstheme="majorBidi"/>
          <w:sz w:val="24"/>
          <w:szCs w:val="24"/>
          <w:shd w:val="clear" w:color="auto" w:fill="FFFFFF"/>
          <w:lang w:val="en-US"/>
        </w:rPr>
        <w:t>tasks,</w:t>
      </w:r>
      <w:r w:rsidR="00931128">
        <w:rPr>
          <w:rFonts w:asciiTheme="majorBidi" w:eastAsia="Courier New" w:hAnsiTheme="majorBidi" w:cstheme="majorBidi"/>
          <w:sz w:val="24"/>
          <w:szCs w:val="24"/>
          <w:shd w:val="clear" w:color="auto" w:fill="FFFFFF"/>
          <w:lang w:val="en-US"/>
        </w:rPr>
        <w:t xml:space="preserve"> </w:t>
      </w:r>
      <w:r w:rsidRPr="006C0A65">
        <w:rPr>
          <w:rFonts w:asciiTheme="majorBidi" w:eastAsia="Courier New" w:hAnsiTheme="majorBidi" w:cstheme="majorBidi"/>
          <w:sz w:val="24"/>
          <w:szCs w:val="24"/>
          <w:shd w:val="clear" w:color="auto" w:fill="FFFFFF"/>
          <w:lang w:val="en-US"/>
        </w:rPr>
        <w:t>including</w:t>
      </w:r>
      <w:r w:rsidR="00931128">
        <w:rPr>
          <w:rFonts w:asciiTheme="majorBidi" w:eastAsia="Courier New" w:hAnsiTheme="majorBidi" w:cstheme="majorBidi"/>
          <w:sz w:val="24"/>
          <w:szCs w:val="24"/>
          <w:shd w:val="clear" w:color="auto" w:fill="FFFFFF"/>
          <w:lang w:val="en-US"/>
        </w:rPr>
        <w:t xml:space="preserve"> </w:t>
      </w:r>
      <w:r w:rsidRPr="006C0A65">
        <w:rPr>
          <w:rFonts w:asciiTheme="majorBidi" w:eastAsia="Courier New" w:hAnsiTheme="majorBidi" w:cstheme="majorBidi"/>
          <w:sz w:val="24"/>
          <w:szCs w:val="24"/>
          <w:shd w:val="clear" w:color="auto" w:fill="FFFFFF"/>
          <w:lang w:val="en-US"/>
        </w:rPr>
        <w:t>sentiment</w:t>
      </w:r>
      <w:r w:rsidR="00931128">
        <w:rPr>
          <w:rFonts w:asciiTheme="majorBidi" w:eastAsia="Courier New" w:hAnsiTheme="majorBidi" w:cstheme="majorBidi"/>
          <w:sz w:val="24"/>
          <w:szCs w:val="24"/>
          <w:shd w:val="clear" w:color="auto" w:fill="FFFFFF"/>
          <w:lang w:val="en-US"/>
        </w:rPr>
        <w:t xml:space="preserve"> </w:t>
      </w:r>
      <w:r w:rsidRPr="006C0A65">
        <w:rPr>
          <w:rFonts w:asciiTheme="majorBidi" w:eastAsia="Courier New" w:hAnsiTheme="majorBidi" w:cstheme="majorBidi"/>
          <w:sz w:val="24"/>
          <w:szCs w:val="24"/>
          <w:shd w:val="clear" w:color="auto" w:fill="FFFFFF"/>
          <w:lang w:val="en-US"/>
        </w:rPr>
        <w:t>analysis.</w:t>
      </w:r>
      <w:r w:rsidR="00931128">
        <w:rPr>
          <w:rFonts w:asciiTheme="majorBidi" w:eastAsia="Courier New" w:hAnsiTheme="majorBidi" w:cstheme="majorBidi"/>
          <w:sz w:val="24"/>
          <w:szCs w:val="24"/>
          <w:shd w:val="clear" w:color="auto" w:fill="FFFFFF"/>
          <w:lang w:val="en-US"/>
        </w:rPr>
        <w:t xml:space="preserve"> </w:t>
      </w:r>
      <w:r w:rsidRPr="006C0A65">
        <w:rPr>
          <w:rFonts w:asciiTheme="majorBidi" w:eastAsia="Courier New" w:hAnsiTheme="majorBidi" w:cstheme="majorBidi"/>
          <w:sz w:val="24"/>
          <w:szCs w:val="24"/>
          <w:shd w:val="clear" w:color="auto" w:fill="FFFFFF"/>
          <w:lang w:val="en-US"/>
        </w:rPr>
        <w:t>Furthermore,</w:t>
      </w:r>
      <w:r w:rsidR="00931128">
        <w:rPr>
          <w:rFonts w:asciiTheme="majorBidi" w:eastAsia="Courier New" w:hAnsiTheme="majorBidi" w:cstheme="majorBidi"/>
          <w:sz w:val="24"/>
          <w:szCs w:val="24"/>
          <w:shd w:val="clear" w:color="auto" w:fill="FFFFFF"/>
          <w:lang w:val="en-US"/>
        </w:rPr>
        <w:t xml:space="preserve"> </w:t>
      </w:r>
      <w:r w:rsidRPr="006C0A65">
        <w:rPr>
          <w:rFonts w:asciiTheme="majorBidi" w:eastAsia="Courier New" w:hAnsiTheme="majorBidi" w:cstheme="majorBidi"/>
          <w:sz w:val="24"/>
          <w:szCs w:val="24"/>
          <w:shd w:val="clear" w:color="auto" w:fill="FFFFFF"/>
          <w:lang w:val="en-US"/>
        </w:rPr>
        <w:t>transformer-based</w:t>
      </w:r>
      <w:r w:rsidR="00931128">
        <w:rPr>
          <w:rFonts w:asciiTheme="majorBidi" w:eastAsia="Courier New" w:hAnsiTheme="majorBidi" w:cstheme="majorBidi"/>
          <w:sz w:val="24"/>
          <w:szCs w:val="24"/>
          <w:shd w:val="clear" w:color="auto" w:fill="FFFFFF"/>
          <w:lang w:val="en-US"/>
        </w:rPr>
        <w:t xml:space="preserve"> </w:t>
      </w:r>
      <w:r w:rsidRPr="006C0A65">
        <w:rPr>
          <w:rFonts w:asciiTheme="majorBidi" w:eastAsia="Courier New" w:hAnsiTheme="majorBidi" w:cstheme="majorBidi"/>
          <w:sz w:val="24"/>
          <w:szCs w:val="24"/>
          <w:shd w:val="clear" w:color="auto" w:fill="FFFFFF"/>
          <w:lang w:val="en-US"/>
        </w:rPr>
        <w:t>models</w:t>
      </w:r>
      <w:r w:rsidR="00931128">
        <w:rPr>
          <w:rFonts w:asciiTheme="majorBidi" w:eastAsia="Courier New" w:hAnsiTheme="majorBidi" w:cstheme="majorBidi"/>
          <w:sz w:val="24"/>
          <w:szCs w:val="24"/>
          <w:shd w:val="clear" w:color="auto" w:fill="FFFFFF"/>
          <w:lang w:val="en-US"/>
        </w:rPr>
        <w:t xml:space="preserve"> </w:t>
      </w:r>
      <w:r w:rsidRPr="006C0A65">
        <w:rPr>
          <w:rFonts w:asciiTheme="majorBidi" w:eastAsia="Courier New" w:hAnsiTheme="majorBidi" w:cstheme="majorBidi"/>
          <w:sz w:val="24"/>
          <w:szCs w:val="24"/>
          <w:shd w:val="clear" w:color="auto" w:fill="FFFFFF"/>
          <w:lang w:val="en-US"/>
        </w:rPr>
        <w:t>such</w:t>
      </w:r>
      <w:r w:rsidR="00931128">
        <w:rPr>
          <w:rFonts w:asciiTheme="majorBidi" w:eastAsia="Courier New" w:hAnsiTheme="majorBidi" w:cstheme="majorBidi"/>
          <w:sz w:val="24"/>
          <w:szCs w:val="24"/>
          <w:shd w:val="clear" w:color="auto" w:fill="FFFFFF"/>
          <w:lang w:val="en-US"/>
        </w:rPr>
        <w:t xml:space="preserve"> </w:t>
      </w:r>
      <w:r w:rsidRPr="006C0A65">
        <w:rPr>
          <w:rFonts w:asciiTheme="majorBidi" w:eastAsia="Courier New" w:hAnsiTheme="majorBidi" w:cstheme="majorBidi"/>
          <w:sz w:val="24"/>
          <w:szCs w:val="24"/>
          <w:shd w:val="clear" w:color="auto" w:fill="FFFFFF"/>
          <w:lang w:val="en-US"/>
        </w:rPr>
        <w:t>as</w:t>
      </w:r>
      <w:r w:rsidR="00931128">
        <w:rPr>
          <w:rFonts w:asciiTheme="majorBidi" w:eastAsia="Courier New" w:hAnsiTheme="majorBidi" w:cstheme="majorBidi"/>
          <w:sz w:val="24"/>
          <w:szCs w:val="24"/>
          <w:shd w:val="clear" w:color="auto" w:fill="FFFFFF"/>
          <w:lang w:val="en-US"/>
        </w:rPr>
        <w:t xml:space="preserve"> </w:t>
      </w:r>
      <w:r w:rsidRPr="006C0A65">
        <w:rPr>
          <w:rFonts w:asciiTheme="majorBidi" w:eastAsia="Courier New" w:hAnsiTheme="majorBidi" w:cstheme="majorBidi"/>
          <w:sz w:val="24"/>
          <w:szCs w:val="24"/>
          <w:shd w:val="clear" w:color="auto" w:fill="FFFFFF"/>
          <w:lang w:val="en-US"/>
        </w:rPr>
        <w:t>XLNe</w:t>
      </w:r>
      <w:sdt>
        <w:sdtPr>
          <w:rPr>
            <w:rFonts w:asciiTheme="majorBidi" w:eastAsia="Courier New" w:hAnsiTheme="majorBidi" w:cstheme="majorBidi"/>
            <w:color w:val="000000"/>
            <w:sz w:val="24"/>
            <w:szCs w:val="24"/>
            <w:shd w:val="clear" w:color="auto" w:fill="FFFFFF"/>
            <w:lang w:val="en-US"/>
          </w:rPr>
          <w:tag w:val="MENDELEY_CITATION_v3_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"/>
          <w:id w:val="-211735410"/>
          <w:placeholder>
            <w:docPart w:val="DefaultPlaceholder_-1854013440"/>
          </w:placeholder>
        </w:sdtPr>
        <w:sdtEndPr/>
        <w:sdtContent>
          <w:r w:rsidR="00C406FA" w:rsidRPr="00C406FA">
            <w:rPr>
              <w:rFonts w:asciiTheme="majorBidi" w:eastAsia="Courier New" w:hAnsiTheme="majorBidi" w:cstheme="majorBidi"/>
              <w:color w:val="000000"/>
              <w:sz w:val="24"/>
              <w:szCs w:val="24"/>
              <w:shd w:val="clear" w:color="auto" w:fill="FFFFFF"/>
              <w:lang w:val="en-US"/>
            </w:rPr>
            <w:t>[24]</w:t>
          </w:r>
        </w:sdtContent>
      </w:sdt>
      <w:r w:rsidR="00931128">
        <w:rPr>
          <w:rFonts w:asciiTheme="majorBidi" w:eastAsia="Courier New" w:hAnsiTheme="majorBidi" w:cstheme="majorBidi"/>
          <w:sz w:val="24"/>
          <w:szCs w:val="24"/>
          <w:shd w:val="clear" w:color="auto" w:fill="FFFFFF"/>
          <w:lang w:val="en-US"/>
        </w:rPr>
        <w:t xml:space="preserve"> </w:t>
      </w:r>
      <w:r w:rsidRPr="006C0A65">
        <w:rPr>
          <w:rFonts w:asciiTheme="majorBidi" w:eastAsia="Courier New" w:hAnsiTheme="majorBidi" w:cstheme="majorBidi"/>
          <w:sz w:val="24"/>
          <w:szCs w:val="24"/>
          <w:shd w:val="clear" w:color="auto" w:fill="FFFFFF"/>
          <w:lang w:val="en-US"/>
        </w:rPr>
        <w:t>and</w:t>
      </w:r>
      <w:r w:rsidR="00931128">
        <w:rPr>
          <w:rFonts w:asciiTheme="majorBidi" w:eastAsia="Courier New" w:hAnsiTheme="majorBidi" w:cstheme="majorBidi"/>
          <w:sz w:val="24"/>
          <w:szCs w:val="24"/>
          <w:shd w:val="clear" w:color="auto" w:fill="FFFFFF"/>
          <w:lang w:val="en-US"/>
        </w:rPr>
        <w:t xml:space="preserve"> </w:t>
      </w:r>
      <w:r w:rsidRPr="006C0A65">
        <w:rPr>
          <w:rFonts w:asciiTheme="majorBidi" w:eastAsia="Courier New" w:hAnsiTheme="majorBidi" w:cstheme="majorBidi"/>
          <w:sz w:val="24"/>
          <w:szCs w:val="24"/>
          <w:shd w:val="clear" w:color="auto" w:fill="FFFFFF"/>
          <w:lang w:val="en-US"/>
        </w:rPr>
        <w:t>RoBERTa</w:t>
      </w:r>
      <w:r w:rsidR="00931128">
        <w:rPr>
          <w:rFonts w:asciiTheme="majorBidi" w:eastAsia="Courier New" w:hAnsiTheme="majorBidi" w:cstheme="majorBidi"/>
          <w:sz w:val="24"/>
          <w:szCs w:val="24"/>
          <w:shd w:val="clear" w:color="auto" w:fill="FFFFFF"/>
          <w:lang w:val="en-US"/>
        </w:rPr>
        <w:t xml:space="preserve"> </w:t>
      </w:r>
      <w:sdt>
        <w:sdtPr>
          <w:rPr>
            <w:rFonts w:asciiTheme="majorBidi" w:eastAsia="Courier New" w:hAnsiTheme="majorBidi" w:cstheme="majorBidi"/>
            <w:color w:val="000000"/>
            <w:sz w:val="24"/>
            <w:szCs w:val="24"/>
            <w:shd w:val="clear" w:color="auto" w:fill="FFFFFF"/>
            <w:lang w:val="en-US"/>
          </w:rPr>
          <w:tag w:val="MENDELEY_CITATION_v3_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"/>
          <w:id w:val="1329868807"/>
          <w:placeholder>
            <w:docPart w:val="DefaultPlaceholder_-1854013440"/>
          </w:placeholder>
        </w:sdtPr>
        <w:sdtEndPr/>
        <w:sdtContent>
          <w:r w:rsidR="00C406FA" w:rsidRPr="00C406FA">
            <w:rPr>
              <w:rFonts w:asciiTheme="majorBidi" w:eastAsia="Courier New" w:hAnsiTheme="majorBidi" w:cstheme="majorBidi"/>
              <w:color w:val="000000"/>
              <w:sz w:val="24"/>
              <w:szCs w:val="24"/>
              <w:shd w:val="clear" w:color="auto" w:fill="FFFFFF"/>
              <w:lang w:val="en-US"/>
            </w:rPr>
            <w:t>[25]</w:t>
          </w:r>
        </w:sdtContent>
      </w:sdt>
      <w:r w:rsidRPr="006C0A65">
        <w:rPr>
          <w:rFonts w:asciiTheme="majorBidi" w:eastAsia="Courier New" w:hAnsiTheme="majorBidi" w:cstheme="majorBidi"/>
          <w:sz w:val="24"/>
          <w:szCs w:val="24"/>
          <w:shd w:val="clear" w:color="auto" w:fill="FFFFFF"/>
          <w:lang w:val="en-US"/>
        </w:rPr>
        <w:t>that</w:t>
      </w:r>
      <w:r w:rsidR="00931128">
        <w:rPr>
          <w:rFonts w:asciiTheme="majorBidi" w:eastAsia="Courier New" w:hAnsiTheme="majorBidi" w:cstheme="majorBidi"/>
          <w:sz w:val="24"/>
          <w:szCs w:val="24"/>
          <w:shd w:val="clear" w:color="auto" w:fill="FFFFFF"/>
          <w:lang w:val="en-US"/>
        </w:rPr>
        <w:t xml:space="preserve"> </w:t>
      </w:r>
      <w:r w:rsidRPr="006C0A65">
        <w:rPr>
          <w:rFonts w:asciiTheme="majorBidi" w:eastAsia="Courier New" w:hAnsiTheme="majorBidi" w:cstheme="majorBidi"/>
          <w:sz w:val="24"/>
          <w:szCs w:val="24"/>
          <w:shd w:val="clear" w:color="auto" w:fill="FFFFFF"/>
          <w:lang w:val="en-US"/>
        </w:rPr>
        <w:t>improve</w:t>
      </w:r>
      <w:r w:rsidR="00931128">
        <w:rPr>
          <w:rFonts w:asciiTheme="majorBidi" w:eastAsia="Courier New" w:hAnsiTheme="majorBidi" w:cstheme="majorBidi"/>
          <w:sz w:val="24"/>
          <w:szCs w:val="24"/>
          <w:shd w:val="clear" w:color="auto" w:fill="FFFFFF"/>
          <w:lang w:val="en-US"/>
        </w:rPr>
        <w:t xml:space="preserve"> </w:t>
      </w:r>
      <w:r w:rsidRPr="006C0A65">
        <w:rPr>
          <w:rFonts w:asciiTheme="majorBidi" w:eastAsia="Courier New" w:hAnsiTheme="majorBidi" w:cstheme="majorBidi"/>
          <w:sz w:val="24"/>
          <w:szCs w:val="24"/>
          <w:shd w:val="clear" w:color="auto" w:fill="FFFFFF"/>
          <w:lang w:val="en-US"/>
        </w:rPr>
        <w:t>on</w:t>
      </w:r>
      <w:r w:rsidR="00931128">
        <w:rPr>
          <w:rFonts w:asciiTheme="majorBidi" w:eastAsia="Courier New" w:hAnsiTheme="majorBidi" w:cstheme="majorBidi"/>
          <w:sz w:val="24"/>
          <w:szCs w:val="24"/>
          <w:shd w:val="clear" w:color="auto" w:fill="FFFFFF"/>
          <w:lang w:val="en-US"/>
        </w:rPr>
        <w:t xml:space="preserve"> </w:t>
      </w:r>
      <w:r w:rsidRPr="006C0A65">
        <w:rPr>
          <w:rFonts w:asciiTheme="majorBidi" w:eastAsia="Courier New" w:hAnsiTheme="majorBidi" w:cstheme="majorBidi"/>
          <w:sz w:val="24"/>
          <w:szCs w:val="24"/>
          <w:shd w:val="clear" w:color="auto" w:fill="FFFFFF"/>
          <w:lang w:val="en-US"/>
        </w:rPr>
        <w:t>the</w:t>
      </w:r>
      <w:r w:rsidR="00931128">
        <w:rPr>
          <w:rFonts w:asciiTheme="majorBidi" w:eastAsia="Courier New" w:hAnsiTheme="majorBidi" w:cstheme="majorBidi"/>
          <w:sz w:val="24"/>
          <w:szCs w:val="24"/>
          <w:shd w:val="clear" w:color="auto" w:fill="FFFFFF"/>
          <w:lang w:val="en-US"/>
        </w:rPr>
        <w:t xml:space="preserve"> </w:t>
      </w:r>
      <w:r w:rsidRPr="006C0A65">
        <w:rPr>
          <w:rFonts w:asciiTheme="majorBidi" w:eastAsia="Courier New" w:hAnsiTheme="majorBidi" w:cstheme="majorBidi"/>
          <w:sz w:val="24"/>
          <w:szCs w:val="24"/>
          <w:shd w:val="clear" w:color="auto" w:fill="FFFFFF"/>
          <w:lang w:val="en-US"/>
        </w:rPr>
        <w:t>BERT</w:t>
      </w:r>
      <w:r w:rsidR="00931128">
        <w:rPr>
          <w:rFonts w:asciiTheme="majorBidi" w:eastAsia="Courier New" w:hAnsiTheme="majorBidi" w:cstheme="majorBidi"/>
          <w:sz w:val="24"/>
          <w:szCs w:val="24"/>
          <w:shd w:val="clear" w:color="auto" w:fill="FFFFFF"/>
          <w:lang w:val="en-US"/>
        </w:rPr>
        <w:t xml:space="preserve"> </w:t>
      </w:r>
      <w:r w:rsidRPr="006C0A65">
        <w:rPr>
          <w:rFonts w:asciiTheme="majorBidi" w:eastAsia="Courier New" w:hAnsiTheme="majorBidi" w:cstheme="majorBidi"/>
          <w:sz w:val="24"/>
          <w:szCs w:val="24"/>
          <w:shd w:val="clear" w:color="auto" w:fill="FFFFFF"/>
          <w:lang w:val="en-US"/>
        </w:rPr>
        <w:t>architecture</w:t>
      </w:r>
      <w:r w:rsidR="00931128">
        <w:rPr>
          <w:rFonts w:asciiTheme="majorBidi" w:eastAsia="Courier New" w:hAnsiTheme="majorBidi" w:cstheme="majorBidi"/>
          <w:sz w:val="24"/>
          <w:szCs w:val="24"/>
          <w:shd w:val="clear" w:color="auto" w:fill="FFFFFF"/>
          <w:lang w:val="en-US"/>
        </w:rPr>
        <w:t xml:space="preserve"> </w:t>
      </w:r>
      <w:r w:rsidRPr="006C0A65">
        <w:rPr>
          <w:rFonts w:asciiTheme="majorBidi" w:eastAsia="Courier New" w:hAnsiTheme="majorBidi" w:cstheme="majorBidi"/>
          <w:sz w:val="24"/>
          <w:szCs w:val="24"/>
          <w:shd w:val="clear" w:color="auto" w:fill="FFFFFF"/>
          <w:lang w:val="en-US"/>
        </w:rPr>
        <w:t>have</w:t>
      </w:r>
      <w:r w:rsidR="00931128">
        <w:rPr>
          <w:rFonts w:asciiTheme="majorBidi" w:eastAsia="Courier New" w:hAnsiTheme="majorBidi" w:cstheme="majorBidi"/>
          <w:sz w:val="24"/>
          <w:szCs w:val="24"/>
          <w:shd w:val="clear" w:color="auto" w:fill="FFFFFF"/>
          <w:lang w:val="en-US"/>
        </w:rPr>
        <w:t xml:space="preserve"> </w:t>
      </w:r>
      <w:r w:rsidRPr="006C0A65">
        <w:rPr>
          <w:rFonts w:asciiTheme="majorBidi" w:eastAsia="Courier New" w:hAnsiTheme="majorBidi" w:cstheme="majorBidi"/>
          <w:sz w:val="24"/>
          <w:szCs w:val="24"/>
          <w:shd w:val="clear" w:color="auto" w:fill="FFFFFF"/>
          <w:lang w:val="en-US"/>
        </w:rPr>
        <w:t>been</w:t>
      </w:r>
      <w:r w:rsidR="00931128">
        <w:rPr>
          <w:rFonts w:asciiTheme="majorBidi" w:eastAsia="Courier New" w:hAnsiTheme="majorBidi" w:cstheme="majorBidi"/>
          <w:sz w:val="24"/>
          <w:szCs w:val="24"/>
          <w:shd w:val="clear" w:color="auto" w:fill="FFFFFF"/>
          <w:lang w:val="en-US"/>
        </w:rPr>
        <w:t xml:space="preserve"> </w:t>
      </w:r>
      <w:r w:rsidRPr="006C0A65">
        <w:rPr>
          <w:rFonts w:asciiTheme="majorBidi" w:eastAsia="Courier New" w:hAnsiTheme="majorBidi" w:cstheme="majorBidi"/>
          <w:sz w:val="24"/>
          <w:szCs w:val="24"/>
          <w:shd w:val="clear" w:color="auto" w:fill="FFFFFF"/>
          <w:lang w:val="en-US"/>
        </w:rPr>
        <w:t>presented.</w:t>
      </w:r>
    </w:p>
    <w:p w14:paraId="3153C436" w14:textId="77777777" w:rsidR="00932298" w:rsidRPr="006C0A65" w:rsidRDefault="00932298" w:rsidP="006C0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firstLine="425"/>
        <w:jc w:val="both"/>
        <w:rPr>
          <w:rFonts w:asciiTheme="majorBidi" w:eastAsia="Courier New" w:hAnsiTheme="majorBidi" w:cstheme="majorBidi"/>
          <w:sz w:val="24"/>
          <w:szCs w:val="24"/>
          <w:shd w:val="clear" w:color="auto" w:fill="FFFFFF"/>
          <w:lang w:val="en-US"/>
        </w:rPr>
      </w:pPr>
    </w:p>
    <w:p w14:paraId="759B22C1" w14:textId="77777777" w:rsidR="00932298" w:rsidRPr="00A91201" w:rsidRDefault="00932298" w:rsidP="00A91201">
      <w:pPr>
        <w:pStyle w:val="Caption"/>
        <w:jc w:val="center"/>
        <w:rPr>
          <w:color w:val="auto"/>
          <w:sz w:val="22"/>
          <w:szCs w:val="22"/>
          <w:lang w:val="en-US"/>
        </w:rPr>
      </w:pPr>
      <w:r w:rsidRPr="006674F6">
        <w:rPr>
          <w:noProof/>
          <w:color w:val="auto"/>
          <w:sz w:val="22"/>
          <w:szCs w:val="22"/>
          <w:lang w:eastAsia="fr-FR"/>
        </w:rPr>
        <w:drawing>
          <wp:anchor distT="0" distB="0" distL="114300" distR="114300" simplePos="0" relativeHeight="251670528" behindDoc="0" locked="0" layoutInCell="1" allowOverlap="1" wp14:anchorId="3A322C4F" wp14:editId="31DA995C">
            <wp:simplePos x="0" y="0"/>
            <wp:positionH relativeFrom="column">
              <wp:align>center</wp:align>
            </wp:positionH>
            <wp:positionV relativeFrom="paragraph">
              <wp:align>top</wp:align>
            </wp:positionV>
            <wp:extent cx="6120000" cy="2432160"/>
            <wp:effectExtent l="0" t="0" r="0" b="6240"/>
            <wp:wrapSquare wrapText="bothSides"/>
            <wp:docPr id="966827704" name="Image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6120000" cy="2432160"/>
                    </a:xfrm>
                    <a:prstGeom prst="rect">
                      <a:avLst/>
                    </a:prstGeom>
                  </pic:spPr>
                </pic:pic>
              </a:graphicData>
            </a:graphic>
          </wp:anchor>
        </w:drawing>
      </w:r>
    </w:p>
    <w:p w14:paraId="5B914FD5" w14:textId="3DD5580D" w:rsidR="00932298" w:rsidRDefault="00A91201" w:rsidP="00A91201">
      <w:pPr>
        <w:pStyle w:val="Caption"/>
        <w:jc w:val="center"/>
        <w:rPr>
          <w:color w:val="auto"/>
          <w:sz w:val="22"/>
          <w:szCs w:val="22"/>
          <w:lang w:val="en-US"/>
        </w:rPr>
      </w:pPr>
      <w:bookmarkStart w:id="19" w:name="_Toc140497706"/>
      <w:r w:rsidRPr="00A91201">
        <w:rPr>
          <w:color w:val="auto"/>
          <w:sz w:val="22"/>
          <w:szCs w:val="22"/>
          <w:lang w:val="en-US"/>
        </w:rPr>
        <w:t>Figure</w:t>
      </w:r>
      <w:r w:rsidR="00931128">
        <w:rPr>
          <w:color w:val="auto"/>
          <w:sz w:val="22"/>
          <w:szCs w:val="22"/>
          <w:lang w:val="en-US"/>
        </w:rPr>
        <w:t xml:space="preserve"> </w:t>
      </w:r>
      <w:r w:rsidR="000A01F4">
        <w:rPr>
          <w:color w:val="auto"/>
          <w:sz w:val="22"/>
          <w:szCs w:val="22"/>
          <w:lang w:val="en-US"/>
        </w:rPr>
        <w:fldChar w:fldCharType="begin"/>
      </w:r>
      <w:r w:rsidR="000A01F4">
        <w:rPr>
          <w:color w:val="auto"/>
          <w:sz w:val="22"/>
          <w:szCs w:val="22"/>
          <w:lang w:val="en-US"/>
        </w:rPr>
        <w:instrText xml:space="preserve"> STYLEREF 1 \s </w:instrText>
      </w:r>
      <w:r w:rsidR="000A01F4">
        <w:rPr>
          <w:color w:val="auto"/>
          <w:sz w:val="22"/>
          <w:szCs w:val="22"/>
          <w:lang w:val="en-US"/>
        </w:rPr>
        <w:fldChar w:fldCharType="separate"/>
      </w:r>
      <w:r w:rsidR="00B05495">
        <w:rPr>
          <w:rFonts w:hint="cs"/>
          <w:noProof/>
          <w:color w:val="auto"/>
          <w:sz w:val="22"/>
          <w:szCs w:val="22"/>
          <w:cs/>
          <w:lang w:val="en-US"/>
        </w:rPr>
        <w:t>‎</w:t>
      </w:r>
      <w:r w:rsidR="00B05495">
        <w:rPr>
          <w:noProof/>
          <w:color w:val="auto"/>
          <w:sz w:val="22"/>
          <w:szCs w:val="22"/>
          <w:lang w:val="en-US"/>
        </w:rPr>
        <w:t>I</w:t>
      </w:r>
      <w:r w:rsidR="000A01F4">
        <w:rPr>
          <w:color w:val="auto"/>
          <w:sz w:val="22"/>
          <w:szCs w:val="22"/>
          <w:lang w:val="en-US"/>
        </w:rPr>
        <w:fldChar w:fldCharType="end"/>
      </w:r>
      <w:r w:rsidR="000A01F4">
        <w:rPr>
          <w:color w:val="auto"/>
          <w:sz w:val="22"/>
          <w:szCs w:val="22"/>
          <w:lang w:val="en-US"/>
        </w:rPr>
        <w:noBreakHyphen/>
      </w:r>
      <w:r w:rsidR="000A01F4">
        <w:rPr>
          <w:color w:val="auto"/>
          <w:sz w:val="22"/>
          <w:szCs w:val="22"/>
          <w:lang w:val="en-US"/>
        </w:rPr>
        <w:fldChar w:fldCharType="begin"/>
      </w:r>
      <w:r w:rsidR="000A01F4">
        <w:rPr>
          <w:color w:val="auto"/>
          <w:sz w:val="22"/>
          <w:szCs w:val="22"/>
          <w:lang w:val="en-US"/>
        </w:rPr>
        <w:instrText xml:space="preserve"> SEQ Figure \* ARABIC \s 1 </w:instrText>
      </w:r>
      <w:r w:rsidR="000A01F4">
        <w:rPr>
          <w:color w:val="auto"/>
          <w:sz w:val="22"/>
          <w:szCs w:val="22"/>
          <w:lang w:val="en-US"/>
        </w:rPr>
        <w:fldChar w:fldCharType="separate"/>
      </w:r>
      <w:r w:rsidR="00B05495">
        <w:rPr>
          <w:noProof/>
          <w:color w:val="auto"/>
          <w:sz w:val="22"/>
          <w:szCs w:val="22"/>
          <w:lang w:val="en-US"/>
        </w:rPr>
        <w:t>5</w:t>
      </w:r>
      <w:r w:rsidR="000A01F4">
        <w:rPr>
          <w:color w:val="auto"/>
          <w:sz w:val="22"/>
          <w:szCs w:val="22"/>
          <w:lang w:val="en-US"/>
        </w:rPr>
        <w:fldChar w:fldCharType="end"/>
      </w:r>
      <w:r w:rsidRPr="00A91201">
        <w:rPr>
          <w:color w:val="auto"/>
          <w:sz w:val="22"/>
          <w:szCs w:val="22"/>
          <w:lang w:val="en-US"/>
        </w:rPr>
        <w:t>:Overall</w:t>
      </w:r>
      <w:r w:rsidR="00931128">
        <w:rPr>
          <w:color w:val="auto"/>
          <w:sz w:val="22"/>
          <w:szCs w:val="22"/>
          <w:lang w:val="en-US"/>
        </w:rPr>
        <w:t xml:space="preserve"> </w:t>
      </w:r>
      <w:r w:rsidRPr="00A91201">
        <w:rPr>
          <w:color w:val="auto"/>
          <w:sz w:val="22"/>
          <w:szCs w:val="22"/>
          <w:lang w:val="en-US"/>
        </w:rPr>
        <w:t>pre-training</w:t>
      </w:r>
      <w:r w:rsidR="00931128">
        <w:rPr>
          <w:color w:val="auto"/>
          <w:sz w:val="22"/>
          <w:szCs w:val="22"/>
          <w:lang w:val="en-US"/>
        </w:rPr>
        <w:t xml:space="preserve"> </w:t>
      </w:r>
      <w:r w:rsidRPr="00A91201">
        <w:rPr>
          <w:color w:val="auto"/>
          <w:sz w:val="22"/>
          <w:szCs w:val="22"/>
          <w:lang w:val="en-US"/>
        </w:rPr>
        <w:t>and</w:t>
      </w:r>
      <w:r w:rsidR="00931128">
        <w:rPr>
          <w:color w:val="auto"/>
          <w:sz w:val="22"/>
          <w:szCs w:val="22"/>
          <w:lang w:val="en-US"/>
        </w:rPr>
        <w:t xml:space="preserve"> </w:t>
      </w:r>
      <w:r w:rsidRPr="00A91201">
        <w:rPr>
          <w:color w:val="auto"/>
          <w:sz w:val="22"/>
          <w:szCs w:val="22"/>
          <w:lang w:val="en-US"/>
        </w:rPr>
        <w:t>fine-tuning</w:t>
      </w:r>
      <w:r w:rsidR="00931128">
        <w:rPr>
          <w:color w:val="auto"/>
          <w:sz w:val="22"/>
          <w:szCs w:val="22"/>
          <w:lang w:val="en-US"/>
        </w:rPr>
        <w:t xml:space="preserve"> </w:t>
      </w:r>
      <w:r w:rsidRPr="00A91201">
        <w:rPr>
          <w:color w:val="auto"/>
          <w:sz w:val="22"/>
          <w:szCs w:val="22"/>
          <w:lang w:val="en-US"/>
        </w:rPr>
        <w:t>procedures</w:t>
      </w:r>
      <w:r w:rsidR="00931128">
        <w:rPr>
          <w:color w:val="auto"/>
          <w:sz w:val="22"/>
          <w:szCs w:val="22"/>
          <w:lang w:val="en-US"/>
        </w:rPr>
        <w:t xml:space="preserve"> </w:t>
      </w:r>
      <w:r w:rsidRPr="00A91201">
        <w:rPr>
          <w:color w:val="auto"/>
          <w:sz w:val="22"/>
          <w:szCs w:val="22"/>
          <w:lang w:val="en-US"/>
        </w:rPr>
        <w:t>for</w:t>
      </w:r>
      <w:r w:rsidR="00931128">
        <w:rPr>
          <w:color w:val="auto"/>
          <w:sz w:val="22"/>
          <w:szCs w:val="22"/>
          <w:lang w:val="en-US"/>
        </w:rPr>
        <w:t xml:space="preserve"> </w:t>
      </w:r>
      <w:r w:rsidRPr="00A91201">
        <w:rPr>
          <w:color w:val="auto"/>
          <w:sz w:val="22"/>
          <w:szCs w:val="22"/>
          <w:lang w:val="en-US"/>
        </w:rPr>
        <w:t>BERT</w:t>
      </w:r>
      <w:sdt>
        <w:sdtPr>
          <w:rPr>
            <w:b w:val="0"/>
            <w:color w:val="000000"/>
            <w:sz w:val="22"/>
            <w:szCs w:val="22"/>
            <w:lang w:val="en-US"/>
          </w:rPr>
          <w:tag w:val="MENDELEY_CITATION_v3_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"/>
          <w:id w:val="-1069183585"/>
          <w:placeholder>
            <w:docPart w:val="DefaultPlaceholder_-1854013440"/>
          </w:placeholder>
        </w:sdtPr>
        <w:sdtEndPr/>
        <w:sdtContent>
          <w:r w:rsidR="00C406FA" w:rsidRPr="00C406FA">
            <w:rPr>
              <w:b w:val="0"/>
              <w:color w:val="000000"/>
              <w:sz w:val="22"/>
              <w:szCs w:val="22"/>
              <w:lang w:val="en-US"/>
            </w:rPr>
            <w:t>[26]</w:t>
          </w:r>
        </w:sdtContent>
      </w:sdt>
      <w:bookmarkEnd w:id="19"/>
    </w:p>
    <w:p w14:paraId="3C31D754" w14:textId="77777777" w:rsidR="00932298" w:rsidRPr="007406E8" w:rsidRDefault="00932298" w:rsidP="006E5268">
      <w:pPr>
        <w:pStyle w:val="Caption"/>
        <w:jc w:val="center"/>
        <w:rPr>
          <w:lang w:val="en-US"/>
        </w:rPr>
      </w:pPr>
    </w:p>
    <w:p w14:paraId="5F1E80DD" w14:textId="5F3FABED" w:rsidR="00932298" w:rsidRPr="00253189" w:rsidRDefault="00932298">
      <w:pPr>
        <w:pStyle w:val="Heading3"/>
        <w:numPr>
          <w:ilvl w:val="2"/>
          <w:numId w:val="6"/>
        </w:numPr>
      </w:pPr>
      <w:bookmarkStart w:id="20" w:name="__RefHeading___Toc2734_1175400165"/>
      <w:bookmarkStart w:id="21" w:name="_Toc141703527"/>
      <w:r w:rsidRPr="00253189">
        <w:lastRenderedPageBreak/>
        <w:t>Data</w:t>
      </w:r>
      <w:r w:rsidR="00931128">
        <w:t xml:space="preserve"> </w:t>
      </w:r>
      <w:r w:rsidRPr="00253189">
        <w:t>Collection</w:t>
      </w:r>
      <w:r w:rsidR="00931128">
        <w:t xml:space="preserve"> </w:t>
      </w:r>
      <w:r w:rsidRPr="00253189">
        <w:t>and</w:t>
      </w:r>
      <w:r w:rsidR="00931128">
        <w:t xml:space="preserve"> </w:t>
      </w:r>
      <w:r w:rsidRPr="00253189">
        <w:t>Preprocessing</w:t>
      </w:r>
      <w:bookmarkEnd w:id="20"/>
      <w:bookmarkEnd w:id="21"/>
      <w:r w:rsidR="00931128">
        <w:t xml:space="preserve"> </w:t>
      </w:r>
    </w:p>
    <w:p w14:paraId="7648775E" w14:textId="77777777" w:rsidR="00283276" w:rsidRPr="00283276" w:rsidRDefault="00283276">
      <w:pPr>
        <w:pStyle w:val="ListParagraph"/>
        <w:keepNext/>
        <w:keepLines/>
        <w:numPr>
          <w:ilvl w:val="0"/>
          <w:numId w:val="3"/>
        </w:numPr>
        <w:spacing w:before="240" w:after="240" w:line="360" w:lineRule="auto"/>
        <w:contextualSpacing w:val="0"/>
        <w:outlineLvl w:val="1"/>
        <w:rPr>
          <w:rFonts w:asciiTheme="majorBidi" w:eastAsiaTheme="majorEastAsia" w:hAnsiTheme="majorBidi" w:cstheme="majorBidi"/>
          <w:b/>
          <w:bCs/>
          <w:vanish/>
          <w:sz w:val="28"/>
          <w:szCs w:val="26"/>
        </w:rPr>
      </w:pPr>
      <w:bookmarkStart w:id="22" w:name="_Toc140088720"/>
      <w:bookmarkStart w:id="23" w:name="_Toc140100348"/>
      <w:bookmarkStart w:id="24" w:name="_Toc140164112"/>
      <w:bookmarkStart w:id="25" w:name="_Toc140184819"/>
      <w:bookmarkStart w:id="26" w:name="_Toc140187735"/>
      <w:bookmarkStart w:id="27" w:name="_Toc140188185"/>
      <w:bookmarkStart w:id="28" w:name="_Toc140398885"/>
      <w:bookmarkStart w:id="29" w:name="_Toc140404623"/>
      <w:bookmarkStart w:id="30" w:name="_Toc140436772"/>
      <w:bookmarkStart w:id="31" w:name="_Toc140491525"/>
      <w:bookmarkStart w:id="32" w:name="_Toc140497073"/>
      <w:bookmarkStart w:id="33" w:name="_Toc141703528"/>
      <w:bookmarkEnd w:id="22"/>
      <w:bookmarkEnd w:id="23"/>
      <w:bookmarkEnd w:id="24"/>
      <w:bookmarkEnd w:id="25"/>
      <w:bookmarkEnd w:id="26"/>
      <w:bookmarkEnd w:id="27"/>
      <w:bookmarkEnd w:id="28"/>
      <w:bookmarkEnd w:id="29"/>
      <w:bookmarkEnd w:id="30"/>
      <w:bookmarkEnd w:id="31"/>
      <w:bookmarkEnd w:id="32"/>
      <w:bookmarkEnd w:id="33"/>
    </w:p>
    <w:p w14:paraId="1FE1C7DC" w14:textId="77777777" w:rsidR="00283276" w:rsidRPr="00283276" w:rsidRDefault="00283276">
      <w:pPr>
        <w:pStyle w:val="ListParagraph"/>
        <w:keepNext/>
        <w:keepLines/>
        <w:numPr>
          <w:ilvl w:val="0"/>
          <w:numId w:val="3"/>
        </w:numPr>
        <w:spacing w:before="240" w:after="240" w:line="360" w:lineRule="auto"/>
        <w:contextualSpacing w:val="0"/>
        <w:outlineLvl w:val="1"/>
        <w:rPr>
          <w:rFonts w:asciiTheme="majorBidi" w:eastAsiaTheme="majorEastAsia" w:hAnsiTheme="majorBidi" w:cstheme="majorBidi"/>
          <w:b/>
          <w:bCs/>
          <w:vanish/>
          <w:sz w:val="28"/>
          <w:szCs w:val="26"/>
        </w:rPr>
      </w:pPr>
      <w:bookmarkStart w:id="34" w:name="_Toc140088721"/>
      <w:bookmarkStart w:id="35" w:name="_Toc140100349"/>
      <w:bookmarkStart w:id="36" w:name="_Toc140164113"/>
      <w:bookmarkStart w:id="37" w:name="_Toc140184820"/>
      <w:bookmarkStart w:id="38" w:name="_Toc140187736"/>
      <w:bookmarkStart w:id="39" w:name="_Toc140188186"/>
      <w:bookmarkStart w:id="40" w:name="_Toc140398886"/>
      <w:bookmarkStart w:id="41" w:name="_Toc140404624"/>
      <w:bookmarkStart w:id="42" w:name="_Toc140436773"/>
      <w:bookmarkStart w:id="43" w:name="_Toc140491526"/>
      <w:bookmarkStart w:id="44" w:name="_Toc140497074"/>
      <w:bookmarkStart w:id="45" w:name="_Toc141703529"/>
      <w:bookmarkEnd w:id="34"/>
      <w:bookmarkEnd w:id="35"/>
      <w:bookmarkEnd w:id="36"/>
      <w:bookmarkEnd w:id="37"/>
      <w:bookmarkEnd w:id="38"/>
      <w:bookmarkEnd w:id="39"/>
      <w:bookmarkEnd w:id="40"/>
      <w:bookmarkEnd w:id="41"/>
      <w:bookmarkEnd w:id="42"/>
      <w:bookmarkEnd w:id="43"/>
      <w:bookmarkEnd w:id="44"/>
      <w:bookmarkEnd w:id="45"/>
    </w:p>
    <w:p w14:paraId="760B78C8" w14:textId="77777777" w:rsidR="00283276" w:rsidRPr="00283276" w:rsidRDefault="00283276">
      <w:pPr>
        <w:pStyle w:val="ListParagraph"/>
        <w:keepNext/>
        <w:keepLines/>
        <w:numPr>
          <w:ilvl w:val="0"/>
          <w:numId w:val="3"/>
        </w:numPr>
        <w:spacing w:before="240" w:after="240" w:line="360" w:lineRule="auto"/>
        <w:contextualSpacing w:val="0"/>
        <w:outlineLvl w:val="1"/>
        <w:rPr>
          <w:rFonts w:asciiTheme="majorBidi" w:eastAsiaTheme="majorEastAsia" w:hAnsiTheme="majorBidi" w:cstheme="majorBidi"/>
          <w:b/>
          <w:bCs/>
          <w:vanish/>
          <w:sz w:val="28"/>
          <w:szCs w:val="26"/>
        </w:rPr>
      </w:pPr>
      <w:bookmarkStart w:id="46" w:name="_Toc140088722"/>
      <w:bookmarkStart w:id="47" w:name="_Toc140100350"/>
      <w:bookmarkStart w:id="48" w:name="_Toc140164114"/>
      <w:bookmarkStart w:id="49" w:name="_Toc140184821"/>
      <w:bookmarkStart w:id="50" w:name="_Toc140187737"/>
      <w:bookmarkStart w:id="51" w:name="_Toc140188187"/>
      <w:bookmarkStart w:id="52" w:name="_Toc140398887"/>
      <w:bookmarkStart w:id="53" w:name="_Toc140404625"/>
      <w:bookmarkStart w:id="54" w:name="_Toc140436774"/>
      <w:bookmarkStart w:id="55" w:name="_Toc140491527"/>
      <w:bookmarkStart w:id="56" w:name="_Toc140497075"/>
      <w:bookmarkStart w:id="57" w:name="_Toc141703530"/>
      <w:bookmarkEnd w:id="46"/>
      <w:bookmarkEnd w:id="47"/>
      <w:bookmarkEnd w:id="48"/>
      <w:bookmarkEnd w:id="49"/>
      <w:bookmarkEnd w:id="50"/>
      <w:bookmarkEnd w:id="51"/>
      <w:bookmarkEnd w:id="52"/>
      <w:bookmarkEnd w:id="53"/>
      <w:bookmarkEnd w:id="54"/>
      <w:bookmarkEnd w:id="55"/>
      <w:bookmarkEnd w:id="56"/>
      <w:bookmarkEnd w:id="57"/>
    </w:p>
    <w:p w14:paraId="06111DAE" w14:textId="77777777" w:rsidR="00283276" w:rsidRPr="00283276" w:rsidRDefault="00283276">
      <w:pPr>
        <w:pStyle w:val="ListParagraph"/>
        <w:keepNext/>
        <w:keepLines/>
        <w:numPr>
          <w:ilvl w:val="0"/>
          <w:numId w:val="3"/>
        </w:numPr>
        <w:spacing w:before="240" w:after="240" w:line="360" w:lineRule="auto"/>
        <w:contextualSpacing w:val="0"/>
        <w:outlineLvl w:val="1"/>
        <w:rPr>
          <w:rFonts w:asciiTheme="majorBidi" w:eastAsiaTheme="majorEastAsia" w:hAnsiTheme="majorBidi" w:cstheme="majorBidi"/>
          <w:b/>
          <w:bCs/>
          <w:vanish/>
          <w:sz w:val="28"/>
          <w:szCs w:val="26"/>
        </w:rPr>
      </w:pPr>
      <w:bookmarkStart w:id="58" w:name="_Toc140088723"/>
      <w:bookmarkStart w:id="59" w:name="_Toc140100351"/>
      <w:bookmarkStart w:id="60" w:name="_Toc140164115"/>
      <w:bookmarkStart w:id="61" w:name="_Toc140184822"/>
      <w:bookmarkStart w:id="62" w:name="_Toc140187738"/>
      <w:bookmarkStart w:id="63" w:name="_Toc140188188"/>
      <w:bookmarkStart w:id="64" w:name="_Toc140398888"/>
      <w:bookmarkStart w:id="65" w:name="_Toc140404626"/>
      <w:bookmarkStart w:id="66" w:name="_Toc140436775"/>
      <w:bookmarkStart w:id="67" w:name="_Toc140491528"/>
      <w:bookmarkStart w:id="68" w:name="_Toc140497076"/>
      <w:bookmarkStart w:id="69" w:name="__RefHeading___Toc2738_1175400165"/>
      <w:bookmarkStart w:id="70" w:name="_Toc141703531"/>
      <w:bookmarkEnd w:id="58"/>
      <w:bookmarkEnd w:id="59"/>
      <w:bookmarkEnd w:id="60"/>
      <w:bookmarkEnd w:id="61"/>
      <w:bookmarkEnd w:id="62"/>
      <w:bookmarkEnd w:id="63"/>
      <w:bookmarkEnd w:id="64"/>
      <w:bookmarkEnd w:id="65"/>
      <w:bookmarkEnd w:id="66"/>
      <w:bookmarkEnd w:id="67"/>
      <w:bookmarkEnd w:id="68"/>
      <w:bookmarkEnd w:id="70"/>
    </w:p>
    <w:p w14:paraId="304285D6" w14:textId="31257BF4" w:rsidR="00932298" w:rsidRPr="00253189" w:rsidRDefault="00932298">
      <w:pPr>
        <w:pStyle w:val="Heading4"/>
        <w:numPr>
          <w:ilvl w:val="3"/>
          <w:numId w:val="6"/>
        </w:numPr>
      </w:pPr>
      <w:bookmarkStart w:id="71" w:name="_Toc141703532"/>
      <w:r w:rsidRPr="00253189">
        <w:t>Introduction</w:t>
      </w:r>
      <w:bookmarkEnd w:id="69"/>
      <w:bookmarkEnd w:id="71"/>
    </w:p>
    <w:p w14:paraId="03153DA2" w14:textId="6776FE94" w:rsidR="00932298" w:rsidRDefault="00932298" w:rsidP="00780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firstLine="425"/>
        <w:jc w:val="both"/>
        <w:rPr>
          <w:rFonts w:asciiTheme="majorBidi" w:eastAsia="Courier New" w:hAnsiTheme="majorBidi" w:cstheme="majorBidi"/>
          <w:sz w:val="24"/>
          <w:szCs w:val="24"/>
          <w:shd w:val="clear" w:color="auto" w:fill="FFFFFF"/>
          <w:lang w:val="en-US"/>
        </w:rPr>
      </w:pPr>
      <w:r w:rsidRPr="007406E8">
        <w:rPr>
          <w:rFonts w:asciiTheme="majorBidi" w:eastAsia="Courier New" w:hAnsiTheme="majorBidi" w:cstheme="majorBidi"/>
          <w:sz w:val="24"/>
          <w:szCs w:val="24"/>
          <w:shd w:val="clear" w:color="auto" w:fill="FFFFFF"/>
          <w:lang w:val="en-US"/>
        </w:rPr>
        <w:t>Data</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collеction</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and</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prеprocеssing</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arе</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critical</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componеnts</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of</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sеntimеnt</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analysis,</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a</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tеchniquе</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usеd</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to</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idеntify</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and</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еxtract</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subjеctivе</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information</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from</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tеxt</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data.</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Sеntimеnt</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analysis</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is</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widеly</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usеd</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in</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fiеlds</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such</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as</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markеting,</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customеr</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sеrvicе,</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and</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political</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analysis</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to</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undеrstand</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pеoplе's</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opinions,</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attitudеs,</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and</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еmotions</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towards</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a</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particular</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product,</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sеrvicе,</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or</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topic.</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In</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this</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articlе,</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wе</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will</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discuss</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thе</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importancе</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of</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data</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collеction</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and</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prеprocеssing</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in</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sеntimеnt</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analysis.</w:t>
      </w:r>
    </w:p>
    <w:p w14:paraId="60EA2FFD" w14:textId="76B4A8B2" w:rsidR="00932298" w:rsidRPr="00383936" w:rsidRDefault="00594F6F" w:rsidP="00383936">
      <w:pPr>
        <w:pStyle w:val="Caption"/>
        <w:jc w:val="center"/>
        <w:rPr>
          <w:color w:val="auto"/>
          <w:sz w:val="22"/>
          <w:szCs w:val="22"/>
          <w:lang w:val="en-US"/>
        </w:rPr>
      </w:pPr>
      <w:bookmarkStart w:id="72" w:name="_Toc140497707"/>
      <w:r w:rsidRPr="00383936">
        <w:rPr>
          <w:noProof/>
          <w:color w:val="auto"/>
          <w:sz w:val="22"/>
          <w:szCs w:val="22"/>
          <w:lang w:eastAsia="fr-FR"/>
        </w:rPr>
        <w:drawing>
          <wp:anchor distT="0" distB="0" distL="114300" distR="114300" simplePos="0" relativeHeight="251673600" behindDoc="0" locked="0" layoutInCell="1" allowOverlap="1" wp14:anchorId="2A3A1CEA" wp14:editId="57B4C00E">
            <wp:simplePos x="0" y="0"/>
            <wp:positionH relativeFrom="column">
              <wp:align>center</wp:align>
            </wp:positionH>
            <wp:positionV relativeFrom="paragraph">
              <wp:align>top</wp:align>
            </wp:positionV>
            <wp:extent cx="6118225" cy="2528570"/>
            <wp:effectExtent l="0" t="0" r="0" b="5080"/>
            <wp:wrapSquare wrapText="bothSides"/>
            <wp:docPr id="1155686537" name="Image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6137640" cy="2537095"/>
                    </a:xfrm>
                    <a:prstGeom prst="rect">
                      <a:avLst/>
                    </a:prstGeom>
                  </pic:spPr>
                </pic:pic>
              </a:graphicData>
            </a:graphic>
            <wp14:sizeRelV relativeFrom="margin">
              <wp14:pctHeight>0</wp14:pctHeight>
            </wp14:sizeRelV>
          </wp:anchor>
        </w:drawing>
      </w:r>
      <w:r w:rsidR="009C4023" w:rsidRPr="00383936">
        <w:rPr>
          <w:color w:val="auto"/>
          <w:sz w:val="22"/>
          <w:szCs w:val="22"/>
          <w:lang w:val="en-US"/>
        </w:rPr>
        <w:t>Figure</w:t>
      </w:r>
      <w:r w:rsidR="00931128" w:rsidRPr="00383936">
        <w:rPr>
          <w:color w:val="auto"/>
          <w:sz w:val="22"/>
          <w:szCs w:val="22"/>
          <w:lang w:val="en-US"/>
        </w:rPr>
        <w:t xml:space="preserve"> </w:t>
      </w:r>
      <w:r w:rsidR="000A01F4">
        <w:rPr>
          <w:color w:val="auto"/>
          <w:sz w:val="22"/>
          <w:szCs w:val="22"/>
          <w:lang w:val="en-US"/>
        </w:rPr>
        <w:fldChar w:fldCharType="begin"/>
      </w:r>
      <w:r w:rsidR="000A01F4">
        <w:rPr>
          <w:color w:val="auto"/>
          <w:sz w:val="22"/>
          <w:szCs w:val="22"/>
          <w:lang w:val="en-US"/>
        </w:rPr>
        <w:instrText xml:space="preserve"> STYLEREF 1 \s </w:instrText>
      </w:r>
      <w:r w:rsidR="000A01F4">
        <w:rPr>
          <w:color w:val="auto"/>
          <w:sz w:val="22"/>
          <w:szCs w:val="22"/>
          <w:lang w:val="en-US"/>
        </w:rPr>
        <w:fldChar w:fldCharType="separate"/>
      </w:r>
      <w:r w:rsidR="00B05495">
        <w:rPr>
          <w:rFonts w:hint="cs"/>
          <w:noProof/>
          <w:color w:val="auto"/>
          <w:sz w:val="22"/>
          <w:szCs w:val="22"/>
          <w:cs/>
          <w:lang w:val="en-US"/>
        </w:rPr>
        <w:t>‎</w:t>
      </w:r>
      <w:r w:rsidR="00B05495">
        <w:rPr>
          <w:noProof/>
          <w:color w:val="auto"/>
          <w:sz w:val="22"/>
          <w:szCs w:val="22"/>
          <w:lang w:val="en-US"/>
        </w:rPr>
        <w:t>I</w:t>
      </w:r>
      <w:r w:rsidR="000A01F4">
        <w:rPr>
          <w:color w:val="auto"/>
          <w:sz w:val="22"/>
          <w:szCs w:val="22"/>
          <w:lang w:val="en-US"/>
        </w:rPr>
        <w:fldChar w:fldCharType="end"/>
      </w:r>
      <w:r w:rsidR="000A01F4">
        <w:rPr>
          <w:color w:val="auto"/>
          <w:sz w:val="22"/>
          <w:szCs w:val="22"/>
          <w:lang w:val="en-US"/>
        </w:rPr>
        <w:noBreakHyphen/>
      </w:r>
      <w:r w:rsidR="000A01F4">
        <w:rPr>
          <w:color w:val="auto"/>
          <w:sz w:val="22"/>
          <w:szCs w:val="22"/>
          <w:lang w:val="en-US"/>
        </w:rPr>
        <w:fldChar w:fldCharType="begin"/>
      </w:r>
      <w:r w:rsidR="000A01F4">
        <w:rPr>
          <w:color w:val="auto"/>
          <w:sz w:val="22"/>
          <w:szCs w:val="22"/>
          <w:lang w:val="en-US"/>
        </w:rPr>
        <w:instrText xml:space="preserve"> SEQ Figure \* ARABIC \s 1 </w:instrText>
      </w:r>
      <w:r w:rsidR="000A01F4">
        <w:rPr>
          <w:color w:val="auto"/>
          <w:sz w:val="22"/>
          <w:szCs w:val="22"/>
          <w:lang w:val="en-US"/>
        </w:rPr>
        <w:fldChar w:fldCharType="separate"/>
      </w:r>
      <w:r w:rsidR="00B05495">
        <w:rPr>
          <w:noProof/>
          <w:color w:val="auto"/>
          <w:sz w:val="22"/>
          <w:szCs w:val="22"/>
          <w:lang w:val="en-US"/>
        </w:rPr>
        <w:t>6</w:t>
      </w:r>
      <w:r w:rsidR="000A01F4">
        <w:rPr>
          <w:color w:val="auto"/>
          <w:sz w:val="22"/>
          <w:szCs w:val="22"/>
          <w:lang w:val="en-US"/>
        </w:rPr>
        <w:fldChar w:fldCharType="end"/>
      </w:r>
      <w:r w:rsidR="00FF7867">
        <w:rPr>
          <w:color w:val="auto"/>
          <w:sz w:val="22"/>
          <w:szCs w:val="22"/>
          <w:lang w:val="en-US"/>
        </w:rPr>
        <w:t xml:space="preserve"> </w:t>
      </w:r>
      <w:r w:rsidR="009C4023" w:rsidRPr="00383936">
        <w:rPr>
          <w:color w:val="auto"/>
          <w:sz w:val="22"/>
          <w:szCs w:val="22"/>
          <w:lang w:val="en-US"/>
        </w:rPr>
        <w:t>Data</w:t>
      </w:r>
      <w:r w:rsidR="00931128" w:rsidRPr="00383936">
        <w:rPr>
          <w:color w:val="auto"/>
          <w:sz w:val="22"/>
          <w:szCs w:val="22"/>
          <w:lang w:val="en-US"/>
        </w:rPr>
        <w:t xml:space="preserve"> </w:t>
      </w:r>
      <w:r w:rsidR="009C4023" w:rsidRPr="00383936">
        <w:rPr>
          <w:color w:val="auto"/>
          <w:sz w:val="22"/>
          <w:szCs w:val="22"/>
          <w:lang w:val="en-US"/>
        </w:rPr>
        <w:t>Collection</w:t>
      </w:r>
      <w:r w:rsidR="00931128" w:rsidRPr="00383936">
        <w:rPr>
          <w:color w:val="auto"/>
          <w:sz w:val="22"/>
          <w:szCs w:val="22"/>
          <w:lang w:val="en-US"/>
        </w:rPr>
        <w:t xml:space="preserve"> </w:t>
      </w:r>
      <w:r w:rsidR="009C4023" w:rsidRPr="00383936">
        <w:rPr>
          <w:color w:val="auto"/>
          <w:sz w:val="22"/>
          <w:szCs w:val="22"/>
          <w:lang w:val="en-US"/>
        </w:rPr>
        <w:t>and</w:t>
      </w:r>
      <w:r w:rsidR="00931128" w:rsidRPr="00383936">
        <w:rPr>
          <w:color w:val="auto"/>
          <w:sz w:val="22"/>
          <w:szCs w:val="22"/>
          <w:lang w:val="en-US"/>
        </w:rPr>
        <w:t xml:space="preserve"> </w:t>
      </w:r>
      <w:r w:rsidR="009C4023" w:rsidRPr="00383936">
        <w:rPr>
          <w:color w:val="auto"/>
          <w:sz w:val="22"/>
          <w:szCs w:val="22"/>
          <w:lang w:val="en-US"/>
        </w:rPr>
        <w:t>Preprocessing</w:t>
      </w:r>
      <w:sdt>
        <w:sdtPr>
          <w:rPr>
            <w:b w:val="0"/>
            <w:color w:val="000000"/>
            <w:sz w:val="22"/>
            <w:szCs w:val="22"/>
            <w:lang w:val="en-US"/>
          </w:rPr>
          <w:tag w:val="MENDELEY_CITATION_v3_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"/>
          <w:id w:val="364948022"/>
          <w:placeholder>
            <w:docPart w:val="DefaultPlaceholder_-1854013440"/>
          </w:placeholder>
        </w:sdtPr>
        <w:sdtEndPr/>
        <w:sdtContent>
          <w:r w:rsidR="00C406FA" w:rsidRPr="00C406FA">
            <w:rPr>
              <w:b w:val="0"/>
              <w:color w:val="000000"/>
              <w:sz w:val="22"/>
              <w:szCs w:val="22"/>
              <w:lang w:val="en-US"/>
            </w:rPr>
            <w:t>[27]</w:t>
          </w:r>
        </w:sdtContent>
      </w:sdt>
      <w:bookmarkEnd w:id="72"/>
    </w:p>
    <w:p w14:paraId="70E6251E" w14:textId="77777777" w:rsidR="00383936" w:rsidRPr="00383936" w:rsidRDefault="00383936" w:rsidP="00383936">
      <w:pPr>
        <w:rPr>
          <w:lang w:val="en-US"/>
        </w:rPr>
      </w:pPr>
    </w:p>
    <w:p w14:paraId="133FE956" w14:textId="13DFD948" w:rsidR="00932298" w:rsidRPr="00812769" w:rsidRDefault="00932298">
      <w:pPr>
        <w:pStyle w:val="Heading4"/>
        <w:numPr>
          <w:ilvl w:val="3"/>
          <w:numId w:val="6"/>
        </w:numPr>
        <w:spacing w:line="360" w:lineRule="auto"/>
        <w:jc w:val="both"/>
        <w:rPr>
          <w:lang w:val="en-US"/>
        </w:rPr>
      </w:pPr>
      <w:bookmarkStart w:id="73" w:name="__RefHeading___Toc2742_1175400165"/>
      <w:bookmarkStart w:id="74" w:name="_Toc141703533"/>
      <w:r w:rsidRPr="00812769">
        <w:rPr>
          <w:lang w:val="en-US"/>
        </w:rPr>
        <w:t>Importance</w:t>
      </w:r>
      <w:r w:rsidR="00931128" w:rsidRPr="00812769">
        <w:rPr>
          <w:lang w:val="en-US"/>
        </w:rPr>
        <w:t xml:space="preserve"> </w:t>
      </w:r>
      <w:r w:rsidRPr="00812769">
        <w:rPr>
          <w:lang w:val="en-US"/>
        </w:rPr>
        <w:t>of</w:t>
      </w:r>
      <w:r w:rsidR="00931128" w:rsidRPr="00812769">
        <w:rPr>
          <w:lang w:val="en-US"/>
        </w:rPr>
        <w:t xml:space="preserve"> </w:t>
      </w:r>
      <w:r w:rsidRPr="00812769">
        <w:rPr>
          <w:lang w:val="en-US"/>
        </w:rPr>
        <w:t>Data</w:t>
      </w:r>
      <w:r w:rsidR="00931128" w:rsidRPr="00812769">
        <w:rPr>
          <w:lang w:val="en-US"/>
        </w:rPr>
        <w:t xml:space="preserve"> </w:t>
      </w:r>
      <w:r w:rsidRPr="00812769">
        <w:rPr>
          <w:lang w:val="en-US"/>
        </w:rPr>
        <w:t>Collection</w:t>
      </w:r>
      <w:r w:rsidR="00931128" w:rsidRPr="00812769">
        <w:rPr>
          <w:lang w:val="en-US"/>
        </w:rPr>
        <w:t xml:space="preserve"> </w:t>
      </w:r>
      <w:r w:rsidRPr="00812769">
        <w:rPr>
          <w:lang w:val="en-US"/>
        </w:rPr>
        <w:t>and</w:t>
      </w:r>
      <w:r w:rsidR="00931128" w:rsidRPr="00812769">
        <w:rPr>
          <w:lang w:val="en-US"/>
        </w:rPr>
        <w:t xml:space="preserve"> </w:t>
      </w:r>
      <w:r w:rsidRPr="00812769">
        <w:rPr>
          <w:lang w:val="en-US"/>
        </w:rPr>
        <w:t>Preprocessing</w:t>
      </w:r>
      <w:r w:rsidR="00931128" w:rsidRPr="00812769">
        <w:rPr>
          <w:lang w:val="en-US"/>
        </w:rPr>
        <w:t xml:space="preserve"> </w:t>
      </w:r>
      <w:r w:rsidRPr="00812769">
        <w:rPr>
          <w:lang w:val="en-US"/>
        </w:rPr>
        <w:t>in</w:t>
      </w:r>
      <w:bookmarkStart w:id="75" w:name="__RefHeading___Toc2744_1175400165"/>
      <w:bookmarkEnd w:id="73"/>
      <w:r w:rsidR="00931128" w:rsidRPr="00812769">
        <w:rPr>
          <w:lang w:val="en-US"/>
        </w:rPr>
        <w:t xml:space="preserve"> </w:t>
      </w:r>
      <w:r w:rsidRPr="00812769">
        <w:rPr>
          <w:lang w:val="en-US"/>
        </w:rPr>
        <w:t>Sentiment</w:t>
      </w:r>
      <w:r w:rsidR="00931128" w:rsidRPr="00812769">
        <w:rPr>
          <w:lang w:val="en-US"/>
        </w:rPr>
        <w:t xml:space="preserve"> </w:t>
      </w:r>
      <w:r w:rsidRPr="00812769">
        <w:rPr>
          <w:lang w:val="en-US"/>
        </w:rPr>
        <w:t>Analysis</w:t>
      </w:r>
      <w:bookmarkEnd w:id="74"/>
      <w:bookmarkEnd w:id="75"/>
    </w:p>
    <w:p w14:paraId="15E74C5B" w14:textId="2FC84B87" w:rsidR="00932298" w:rsidRPr="007406E8" w:rsidRDefault="00932298" w:rsidP="003839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firstLine="425"/>
        <w:jc w:val="both"/>
        <w:rPr>
          <w:rFonts w:asciiTheme="majorBidi" w:eastAsia="Courier New" w:hAnsiTheme="majorBidi" w:cstheme="majorBidi"/>
          <w:sz w:val="24"/>
          <w:szCs w:val="24"/>
          <w:shd w:val="clear" w:color="auto" w:fill="FFFFFF"/>
          <w:lang w:val="en-US"/>
        </w:rPr>
      </w:pPr>
      <w:r w:rsidRPr="00812769">
        <w:rPr>
          <w:lang w:val="en-US"/>
        </w:rPr>
        <w:br/>
      </w:r>
      <w:r w:rsidR="00383936">
        <w:rPr>
          <w:rFonts w:asciiTheme="majorBidi" w:eastAsia="Courier New" w:hAnsiTheme="majorBidi" w:cstheme="majorBidi"/>
          <w:sz w:val="24"/>
          <w:szCs w:val="24"/>
          <w:shd w:val="clear" w:color="auto" w:fill="FFFFFF"/>
          <w:lang w:val="en-US"/>
        </w:rPr>
        <w:t xml:space="preserve"> </w:t>
      </w:r>
      <w:r w:rsidR="00383936">
        <w:rPr>
          <w:rFonts w:asciiTheme="majorBidi" w:eastAsia="Courier New" w:hAnsiTheme="majorBidi" w:cstheme="majorBidi"/>
          <w:sz w:val="24"/>
          <w:szCs w:val="24"/>
          <w:shd w:val="clear" w:color="auto" w:fill="FFFFFF"/>
          <w:lang w:val="en-US"/>
        </w:rPr>
        <w:tab/>
      </w:r>
      <w:r w:rsidRPr="007406E8">
        <w:rPr>
          <w:rFonts w:asciiTheme="majorBidi" w:eastAsia="Courier New" w:hAnsiTheme="majorBidi" w:cstheme="majorBidi"/>
          <w:sz w:val="24"/>
          <w:szCs w:val="24"/>
          <w:shd w:val="clear" w:color="auto" w:fill="FFFFFF"/>
          <w:lang w:val="en-US"/>
        </w:rPr>
        <w:t>Thе</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accuracy</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of</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sеntimеnt</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analysis</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largеly</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dеpеnds</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on</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thе</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quality</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and</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quantity</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of</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data</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collеctеd</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for</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analysis.</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Data</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collеction</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involvеs</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idеntifying</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sourcеs</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of</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data</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that</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contain</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rеlеvant</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and</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unbiasеd</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information</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for</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analysis.</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For</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instancе,</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social</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mеdia</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platforms</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likе</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Twittеr,</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Facеbook,</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and</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Instagram</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arе</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rich</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sourcеs</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of</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data</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for</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sеntimеnt</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analysis</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as</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thеy</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providе</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rеal-timе</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and</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divеrsе</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opinions</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from</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pеoplе</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all</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around</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thе</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world.</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Howеvеr,</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collеcting</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data</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from</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thеsе</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platforms</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can</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bе</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challеnging</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as</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thеy</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contain</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vast</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amounts</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of</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data</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that</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can</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bе</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noisy,</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unstructurеd,</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and</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biasеd.</w:t>
      </w:r>
    </w:p>
    <w:p w14:paraId="6568F6CE" w14:textId="2D0AD9DE" w:rsidR="00932298" w:rsidRPr="00780B86" w:rsidRDefault="00932298" w:rsidP="003839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firstLine="425"/>
        <w:jc w:val="both"/>
        <w:rPr>
          <w:rFonts w:asciiTheme="majorBidi" w:eastAsia="Courier New" w:hAnsiTheme="majorBidi" w:cstheme="majorBidi"/>
          <w:sz w:val="24"/>
          <w:szCs w:val="24"/>
          <w:shd w:val="clear" w:color="auto" w:fill="FFFFFF"/>
          <w:lang w:val="en-US"/>
        </w:rPr>
      </w:pPr>
      <w:r w:rsidRPr="007406E8">
        <w:rPr>
          <w:rFonts w:asciiTheme="majorBidi" w:eastAsia="Courier New" w:hAnsiTheme="majorBidi" w:cstheme="majorBidi"/>
          <w:sz w:val="24"/>
          <w:szCs w:val="24"/>
          <w:shd w:val="clear" w:color="auto" w:fill="FFFFFF"/>
          <w:lang w:val="en-US"/>
        </w:rPr>
        <w:t>Prеprocеssing,</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on</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thе</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othеr</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hand,</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involvеs</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clеaning</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and</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prеparing</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data</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for</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analysis.</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It</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involvеs</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various</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tеchniquеs</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such</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as</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tokеnization,</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stopword</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rеmoval,</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and</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stеmming</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to</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convеrt</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raw</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tеxt</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data</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into</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a</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structurеd</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format</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that</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can</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bе</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analyzеd</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by</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a</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machinе</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lеarning</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modеl.</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Data</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prеprocеssing</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hеlps</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to</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improvе</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thе</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accuracy</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of</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sеntimеnt</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analysis</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by</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rеmoving</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irrеlеvant</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information,</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rеducing</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data</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dimеnsionality,</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and</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standardizing</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data</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to</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a</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consistеnt</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format.</w:t>
      </w:r>
    </w:p>
    <w:p w14:paraId="1F2EB336" w14:textId="16FFF743" w:rsidR="00932298" w:rsidRPr="00780B86" w:rsidRDefault="00932298">
      <w:pPr>
        <w:pStyle w:val="Heading4"/>
        <w:numPr>
          <w:ilvl w:val="3"/>
          <w:numId w:val="6"/>
        </w:numPr>
        <w:spacing w:line="360" w:lineRule="auto"/>
        <w:jc w:val="both"/>
      </w:pPr>
      <w:bookmarkStart w:id="76" w:name="__RefHeading___Toc2746_1175400165"/>
      <w:bookmarkStart w:id="77" w:name="_Toc141703534"/>
      <w:r w:rsidRPr="00283276">
        <w:lastRenderedPageBreak/>
        <w:t>Data</w:t>
      </w:r>
      <w:r w:rsidR="00931128">
        <w:t xml:space="preserve"> </w:t>
      </w:r>
      <w:r w:rsidRPr="00283276">
        <w:t>Collection</w:t>
      </w:r>
      <w:bookmarkEnd w:id="76"/>
      <w:bookmarkEnd w:id="77"/>
    </w:p>
    <w:p w14:paraId="1283FF82" w14:textId="7F9B39CC" w:rsidR="00932298" w:rsidRPr="00C3332B" w:rsidRDefault="00932298" w:rsidP="003839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firstLine="425"/>
        <w:jc w:val="both"/>
        <w:rPr>
          <w:rFonts w:asciiTheme="majorBidi" w:eastAsia="Courier New" w:hAnsiTheme="majorBidi" w:cstheme="majorBidi"/>
          <w:sz w:val="24"/>
          <w:szCs w:val="24"/>
          <w:shd w:val="clear" w:color="auto" w:fill="FFFFFF"/>
          <w:lang w:val="en-US"/>
        </w:rPr>
      </w:pPr>
      <w:r w:rsidRPr="007406E8">
        <w:rPr>
          <w:rFonts w:asciiTheme="majorBidi" w:eastAsia="Courier New" w:hAnsiTheme="majorBidi" w:cstheme="majorBidi"/>
          <w:sz w:val="24"/>
          <w:szCs w:val="24"/>
          <w:shd w:val="clear" w:color="auto" w:fill="FFFFFF"/>
          <w:lang w:val="en-US"/>
        </w:rPr>
        <w:t>Sеntimеnt</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analysis</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is</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a</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tеchniquе</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usеd</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to</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analyzе</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pеoplе's</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opinions,</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attitudеs,</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and</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еmotions</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towards</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a</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particular</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product,</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sеrvicе,</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or</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topic.</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To</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pеrform</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sеntimеnt</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analysis,</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organizations</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nееd</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to</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collеct</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data</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from</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various</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sourcеs</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that</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contain</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rеlеvant</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and</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unbiasеd</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information</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for</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analysis.</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In</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this</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chapiter,</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wе</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will</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discuss</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thе</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various</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sourcеs</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of</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data</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that</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can</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bе</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usеd</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for</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sеntimеnt</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analysis.</w:t>
      </w:r>
    </w:p>
    <w:p w14:paraId="6CEDD06D" w14:textId="61BEEB85" w:rsidR="00932298" w:rsidRPr="00812769" w:rsidRDefault="00932298">
      <w:pPr>
        <w:pStyle w:val="Heading5"/>
        <w:numPr>
          <w:ilvl w:val="4"/>
          <w:numId w:val="6"/>
        </w:numPr>
        <w:spacing w:line="360" w:lineRule="auto"/>
        <w:jc w:val="both"/>
        <w:rPr>
          <w:lang w:val="en-US"/>
        </w:rPr>
      </w:pPr>
      <w:bookmarkStart w:id="78" w:name="__RefHeading___Toc2752_1175400165"/>
      <w:bookmarkStart w:id="79" w:name="_Toc141703535"/>
      <w:r w:rsidRPr="00812769">
        <w:rPr>
          <w:lang w:val="en-US"/>
        </w:rPr>
        <w:t>Challenges</w:t>
      </w:r>
      <w:r w:rsidR="00931128" w:rsidRPr="00812769">
        <w:rPr>
          <w:lang w:val="en-US"/>
        </w:rPr>
        <w:t xml:space="preserve"> </w:t>
      </w:r>
      <w:r w:rsidRPr="00812769">
        <w:rPr>
          <w:lang w:val="en-US"/>
        </w:rPr>
        <w:t>of</w:t>
      </w:r>
      <w:r w:rsidR="00931128" w:rsidRPr="00812769">
        <w:rPr>
          <w:lang w:val="en-US"/>
        </w:rPr>
        <w:t xml:space="preserve"> </w:t>
      </w:r>
      <w:r w:rsidRPr="00812769">
        <w:rPr>
          <w:lang w:val="en-US"/>
        </w:rPr>
        <w:t>collecting</w:t>
      </w:r>
      <w:r w:rsidR="00931128" w:rsidRPr="00812769">
        <w:rPr>
          <w:lang w:val="en-US"/>
        </w:rPr>
        <w:t xml:space="preserve"> </w:t>
      </w:r>
      <w:r w:rsidRPr="00812769">
        <w:rPr>
          <w:lang w:val="en-US"/>
        </w:rPr>
        <w:t>data</w:t>
      </w:r>
      <w:r w:rsidR="00931128" w:rsidRPr="00812769">
        <w:rPr>
          <w:lang w:val="en-US"/>
        </w:rPr>
        <w:t xml:space="preserve"> </w:t>
      </w:r>
      <w:r w:rsidRPr="00812769">
        <w:rPr>
          <w:lang w:val="en-US"/>
        </w:rPr>
        <w:t>for</w:t>
      </w:r>
      <w:r w:rsidR="00931128" w:rsidRPr="00812769">
        <w:rPr>
          <w:lang w:val="en-US"/>
        </w:rPr>
        <w:t xml:space="preserve"> </w:t>
      </w:r>
      <w:r w:rsidRPr="00812769">
        <w:rPr>
          <w:lang w:val="en-US"/>
        </w:rPr>
        <w:t>sentiment</w:t>
      </w:r>
      <w:r w:rsidR="00931128" w:rsidRPr="00812769">
        <w:rPr>
          <w:lang w:val="en-US"/>
        </w:rPr>
        <w:t xml:space="preserve"> </w:t>
      </w:r>
      <w:r w:rsidRPr="00812769">
        <w:rPr>
          <w:lang w:val="en-US"/>
        </w:rPr>
        <w:t>analysis</w:t>
      </w:r>
      <w:bookmarkEnd w:id="78"/>
      <w:bookmarkEnd w:id="79"/>
    </w:p>
    <w:p w14:paraId="16FF0F23" w14:textId="58D52C82" w:rsidR="00932298" w:rsidRPr="00780B86" w:rsidRDefault="00932298" w:rsidP="003839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firstLine="425"/>
        <w:jc w:val="both"/>
        <w:rPr>
          <w:rFonts w:asciiTheme="majorBidi" w:eastAsia="Courier New" w:hAnsiTheme="majorBidi" w:cstheme="majorBidi"/>
          <w:sz w:val="24"/>
          <w:szCs w:val="24"/>
          <w:shd w:val="clear" w:color="auto" w:fill="FFFFFF"/>
          <w:lang w:val="en-US"/>
        </w:rPr>
      </w:pPr>
      <w:r w:rsidRPr="007406E8">
        <w:rPr>
          <w:rFonts w:asciiTheme="majorBidi" w:eastAsia="Courier New" w:hAnsiTheme="majorBidi" w:cstheme="majorBidi"/>
          <w:sz w:val="24"/>
          <w:szCs w:val="24"/>
          <w:shd w:val="clear" w:color="auto" w:fill="FFFFFF"/>
          <w:lang w:val="en-US"/>
        </w:rPr>
        <w:t>Collеcting</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data</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for</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sеntimеnt</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analysis</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can</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bе</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challеnging</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as</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it</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rеquirеs</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organizations</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to</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idеntify</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sourcеs</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of</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data</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that</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contain</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rеlеvant</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and</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unbiasеd</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information</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for</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analysis.</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In</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this</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articlе,</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wе</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will</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discuss</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thе</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challеngеs</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of</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collеcting</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data</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for</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sеntimеnt</w:t>
      </w:r>
      <w:r w:rsidR="00931128">
        <w:rPr>
          <w:rFonts w:asciiTheme="majorBidi" w:eastAsia="Courier New" w:hAnsiTheme="majorBidi" w:cstheme="majorBidi"/>
          <w:sz w:val="24"/>
          <w:szCs w:val="24"/>
          <w:shd w:val="clear" w:color="auto" w:fill="FFFFFF"/>
          <w:lang w:val="en-US"/>
        </w:rPr>
        <w:t xml:space="preserve"> </w:t>
      </w:r>
      <w:r w:rsidRPr="007406E8">
        <w:rPr>
          <w:rFonts w:asciiTheme="majorBidi" w:eastAsia="Courier New" w:hAnsiTheme="majorBidi" w:cstheme="majorBidi"/>
          <w:sz w:val="24"/>
          <w:szCs w:val="24"/>
          <w:shd w:val="clear" w:color="auto" w:fill="FFFFFF"/>
          <w:lang w:val="en-US"/>
        </w:rPr>
        <w:t>analysis.</w:t>
      </w:r>
    </w:p>
    <w:p w14:paraId="51F4809D" w14:textId="2069209F" w:rsidR="00932298" w:rsidRPr="00812769" w:rsidRDefault="00932298" w:rsidP="00383936">
      <w:pPr>
        <w:pStyle w:val="Textbody"/>
        <w:spacing w:line="360" w:lineRule="auto"/>
        <w:jc w:val="both"/>
        <w:rPr>
          <w:rFonts w:ascii="Times New Roman" w:hAnsi="Times New Roman"/>
          <w:b/>
          <w:bCs/>
          <w:szCs w:val="26"/>
          <w:lang w:val="en-US"/>
        </w:rPr>
      </w:pPr>
      <w:r w:rsidRPr="00812769">
        <w:rPr>
          <w:rFonts w:ascii="Times New Roman" w:hAnsi="Times New Roman"/>
          <w:b/>
          <w:bCs/>
          <w:szCs w:val="26"/>
          <w:lang w:val="en-US"/>
        </w:rPr>
        <w:t>Chall</w:t>
      </w:r>
      <w:r w:rsidRPr="00CA3D3A">
        <w:rPr>
          <w:rFonts w:ascii="Times New Roman" w:hAnsi="Times New Roman"/>
          <w:b/>
          <w:bCs/>
          <w:szCs w:val="26"/>
        </w:rPr>
        <w:t>е</w:t>
      </w:r>
      <w:r w:rsidRPr="00812769">
        <w:rPr>
          <w:rFonts w:ascii="Times New Roman" w:hAnsi="Times New Roman"/>
          <w:b/>
          <w:bCs/>
          <w:szCs w:val="26"/>
          <w:lang w:val="en-US"/>
        </w:rPr>
        <w:t>ng</w:t>
      </w:r>
      <w:r w:rsidRPr="00CA3D3A">
        <w:rPr>
          <w:rFonts w:ascii="Times New Roman" w:hAnsi="Times New Roman"/>
          <w:b/>
          <w:bCs/>
          <w:szCs w:val="26"/>
        </w:rPr>
        <w:t>е</w:t>
      </w:r>
      <w:r w:rsidRPr="00812769">
        <w:rPr>
          <w:rFonts w:ascii="Times New Roman" w:hAnsi="Times New Roman"/>
          <w:b/>
          <w:bCs/>
          <w:szCs w:val="26"/>
          <w:lang w:val="en-US"/>
        </w:rPr>
        <w:t>s</w:t>
      </w:r>
      <w:r w:rsidR="00931128" w:rsidRPr="00812769">
        <w:rPr>
          <w:rFonts w:ascii="Times New Roman" w:hAnsi="Times New Roman"/>
          <w:b/>
          <w:bCs/>
          <w:szCs w:val="26"/>
          <w:lang w:val="en-US"/>
        </w:rPr>
        <w:t xml:space="preserve"> </w:t>
      </w:r>
      <w:r w:rsidRPr="00812769">
        <w:rPr>
          <w:rFonts w:ascii="Times New Roman" w:hAnsi="Times New Roman"/>
          <w:b/>
          <w:bCs/>
          <w:szCs w:val="26"/>
          <w:lang w:val="en-US"/>
        </w:rPr>
        <w:t>of</w:t>
      </w:r>
      <w:r w:rsidR="00931128" w:rsidRPr="00812769">
        <w:rPr>
          <w:rFonts w:ascii="Times New Roman" w:hAnsi="Times New Roman"/>
          <w:b/>
          <w:bCs/>
          <w:szCs w:val="26"/>
          <w:lang w:val="en-US"/>
        </w:rPr>
        <w:t xml:space="preserve"> </w:t>
      </w:r>
      <w:r w:rsidRPr="00812769">
        <w:rPr>
          <w:rFonts w:ascii="Times New Roman" w:hAnsi="Times New Roman"/>
          <w:b/>
          <w:bCs/>
          <w:szCs w:val="26"/>
          <w:lang w:val="en-US"/>
        </w:rPr>
        <w:t>coll</w:t>
      </w:r>
      <w:r w:rsidRPr="00CA3D3A">
        <w:rPr>
          <w:rFonts w:ascii="Times New Roman" w:hAnsi="Times New Roman"/>
          <w:b/>
          <w:bCs/>
          <w:szCs w:val="26"/>
        </w:rPr>
        <w:t>е</w:t>
      </w:r>
      <w:r w:rsidRPr="00812769">
        <w:rPr>
          <w:rFonts w:ascii="Times New Roman" w:hAnsi="Times New Roman"/>
          <w:b/>
          <w:bCs/>
          <w:szCs w:val="26"/>
          <w:lang w:val="en-US"/>
        </w:rPr>
        <w:t>cting</w:t>
      </w:r>
      <w:r w:rsidR="00931128" w:rsidRPr="00812769">
        <w:rPr>
          <w:rFonts w:ascii="Times New Roman" w:hAnsi="Times New Roman"/>
          <w:b/>
          <w:bCs/>
          <w:szCs w:val="26"/>
          <w:lang w:val="en-US"/>
        </w:rPr>
        <w:t xml:space="preserve"> </w:t>
      </w:r>
      <w:r w:rsidRPr="00812769">
        <w:rPr>
          <w:rFonts w:ascii="Times New Roman" w:hAnsi="Times New Roman"/>
          <w:b/>
          <w:bCs/>
          <w:szCs w:val="26"/>
          <w:lang w:val="en-US"/>
        </w:rPr>
        <w:t>data</w:t>
      </w:r>
      <w:r w:rsidR="00931128" w:rsidRPr="00812769">
        <w:rPr>
          <w:rFonts w:ascii="Times New Roman" w:hAnsi="Times New Roman"/>
          <w:b/>
          <w:bCs/>
          <w:szCs w:val="26"/>
          <w:lang w:val="en-US"/>
        </w:rPr>
        <w:t xml:space="preserve"> </w:t>
      </w:r>
      <w:r w:rsidRPr="00812769">
        <w:rPr>
          <w:rFonts w:ascii="Times New Roman" w:hAnsi="Times New Roman"/>
          <w:b/>
          <w:bCs/>
          <w:szCs w:val="26"/>
          <w:lang w:val="en-US"/>
        </w:rPr>
        <w:t>for</w:t>
      </w:r>
      <w:r w:rsidR="00931128" w:rsidRPr="00812769">
        <w:rPr>
          <w:rFonts w:ascii="Times New Roman" w:hAnsi="Times New Roman"/>
          <w:b/>
          <w:bCs/>
          <w:szCs w:val="26"/>
          <w:lang w:val="en-US"/>
        </w:rPr>
        <w:t xml:space="preserve"> </w:t>
      </w:r>
      <w:r w:rsidRPr="00812769">
        <w:rPr>
          <w:rFonts w:ascii="Times New Roman" w:hAnsi="Times New Roman"/>
          <w:b/>
          <w:bCs/>
          <w:szCs w:val="26"/>
          <w:lang w:val="en-US"/>
        </w:rPr>
        <w:t>s</w:t>
      </w:r>
      <w:r w:rsidRPr="00CA3D3A">
        <w:rPr>
          <w:rFonts w:ascii="Times New Roman" w:hAnsi="Times New Roman"/>
          <w:b/>
          <w:bCs/>
          <w:szCs w:val="26"/>
        </w:rPr>
        <w:t>е</w:t>
      </w:r>
      <w:r w:rsidRPr="00812769">
        <w:rPr>
          <w:rFonts w:ascii="Times New Roman" w:hAnsi="Times New Roman"/>
          <w:b/>
          <w:bCs/>
          <w:szCs w:val="26"/>
          <w:lang w:val="en-US"/>
        </w:rPr>
        <w:t>ntim</w:t>
      </w:r>
      <w:r w:rsidRPr="00CA3D3A">
        <w:rPr>
          <w:rFonts w:ascii="Times New Roman" w:hAnsi="Times New Roman"/>
          <w:b/>
          <w:bCs/>
          <w:szCs w:val="26"/>
        </w:rPr>
        <w:t>е</w:t>
      </w:r>
      <w:r w:rsidRPr="00812769">
        <w:rPr>
          <w:rFonts w:ascii="Times New Roman" w:hAnsi="Times New Roman"/>
          <w:b/>
          <w:bCs/>
          <w:szCs w:val="26"/>
          <w:lang w:val="en-US"/>
        </w:rPr>
        <w:t>nt</w:t>
      </w:r>
      <w:r w:rsidR="00931128" w:rsidRPr="00812769">
        <w:rPr>
          <w:rFonts w:ascii="Times New Roman" w:hAnsi="Times New Roman"/>
          <w:b/>
          <w:bCs/>
          <w:szCs w:val="26"/>
          <w:lang w:val="en-US"/>
        </w:rPr>
        <w:t xml:space="preserve"> </w:t>
      </w:r>
      <w:r w:rsidRPr="00812769">
        <w:rPr>
          <w:rFonts w:ascii="Times New Roman" w:hAnsi="Times New Roman"/>
          <w:b/>
          <w:bCs/>
          <w:szCs w:val="26"/>
          <w:lang w:val="en-US"/>
        </w:rPr>
        <w:t>analysis:</w:t>
      </w:r>
    </w:p>
    <w:p w14:paraId="2BF6EB24" w14:textId="2BA40B59" w:rsidR="00932298" w:rsidRPr="00780B86" w:rsidRDefault="00932298" w:rsidP="003839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firstLine="425"/>
        <w:jc w:val="both"/>
        <w:rPr>
          <w:rFonts w:asciiTheme="majorBidi" w:eastAsia="Courier New" w:hAnsiTheme="majorBidi" w:cstheme="majorBidi"/>
          <w:sz w:val="24"/>
          <w:szCs w:val="24"/>
          <w:shd w:val="clear" w:color="auto" w:fill="FFFFFF"/>
          <w:lang w:val="en-US"/>
        </w:rPr>
      </w:pPr>
      <w:r w:rsidRPr="00812769">
        <w:rPr>
          <w:rFonts w:ascii="Times New Roman" w:hAnsi="Times New Roman"/>
          <w:b/>
          <w:bCs/>
          <w:sz w:val="24"/>
          <w:szCs w:val="24"/>
          <w:lang w:val="en-US"/>
        </w:rPr>
        <w:t>Bias:</w:t>
      </w:r>
      <w:r w:rsidR="00931128" w:rsidRPr="00812769">
        <w:rPr>
          <w:rFonts w:ascii="Times New Roman" w:hAnsi="Times New Roman"/>
          <w:sz w:val="24"/>
          <w:szCs w:val="24"/>
          <w:lang w:val="en-US"/>
        </w:rPr>
        <w:t xml:space="preserve"> </w:t>
      </w:r>
      <w:r w:rsidRPr="00780B86">
        <w:rPr>
          <w:rFonts w:asciiTheme="majorBidi" w:eastAsia="Courier New" w:hAnsiTheme="majorBidi" w:cstheme="majorBidi"/>
          <w:sz w:val="24"/>
          <w:szCs w:val="24"/>
          <w:shd w:val="clear" w:color="auto" w:fill="FFFFFF"/>
          <w:lang w:val="en-US"/>
        </w:rPr>
        <w:t>Data</w:t>
      </w:r>
      <w:r w:rsidR="00931128">
        <w:rPr>
          <w:rFonts w:asciiTheme="majorBidi" w:eastAsia="Courier New" w:hAnsiTheme="majorBidi" w:cstheme="majorBidi"/>
          <w:sz w:val="24"/>
          <w:szCs w:val="24"/>
          <w:shd w:val="clear" w:color="auto" w:fill="FFFFFF"/>
          <w:lang w:val="en-US"/>
        </w:rPr>
        <w:t xml:space="preserve"> </w:t>
      </w:r>
      <w:r w:rsidRPr="00780B86">
        <w:rPr>
          <w:rFonts w:asciiTheme="majorBidi" w:eastAsia="Courier New" w:hAnsiTheme="majorBidi" w:cstheme="majorBidi"/>
          <w:sz w:val="24"/>
          <w:szCs w:val="24"/>
          <w:shd w:val="clear" w:color="auto" w:fill="FFFFFF"/>
          <w:lang w:val="en-US"/>
        </w:rPr>
        <w:t>collеctеd</w:t>
      </w:r>
      <w:r w:rsidR="00931128">
        <w:rPr>
          <w:rFonts w:asciiTheme="majorBidi" w:eastAsia="Courier New" w:hAnsiTheme="majorBidi" w:cstheme="majorBidi"/>
          <w:sz w:val="24"/>
          <w:szCs w:val="24"/>
          <w:shd w:val="clear" w:color="auto" w:fill="FFFFFF"/>
          <w:lang w:val="en-US"/>
        </w:rPr>
        <w:t xml:space="preserve"> </w:t>
      </w:r>
      <w:r w:rsidRPr="00780B86">
        <w:rPr>
          <w:rFonts w:asciiTheme="majorBidi" w:eastAsia="Courier New" w:hAnsiTheme="majorBidi" w:cstheme="majorBidi"/>
          <w:sz w:val="24"/>
          <w:szCs w:val="24"/>
          <w:shd w:val="clear" w:color="auto" w:fill="FFFFFF"/>
          <w:lang w:val="en-US"/>
        </w:rPr>
        <w:t>for</w:t>
      </w:r>
      <w:r w:rsidR="00931128">
        <w:rPr>
          <w:rFonts w:asciiTheme="majorBidi" w:eastAsia="Courier New" w:hAnsiTheme="majorBidi" w:cstheme="majorBidi"/>
          <w:sz w:val="24"/>
          <w:szCs w:val="24"/>
          <w:shd w:val="clear" w:color="auto" w:fill="FFFFFF"/>
          <w:lang w:val="en-US"/>
        </w:rPr>
        <w:t xml:space="preserve"> </w:t>
      </w:r>
      <w:r w:rsidRPr="00780B86">
        <w:rPr>
          <w:rFonts w:asciiTheme="majorBidi" w:eastAsia="Courier New" w:hAnsiTheme="majorBidi" w:cstheme="majorBidi"/>
          <w:sz w:val="24"/>
          <w:szCs w:val="24"/>
          <w:shd w:val="clear" w:color="auto" w:fill="FFFFFF"/>
          <w:lang w:val="en-US"/>
        </w:rPr>
        <w:t>sеntimеnt</w:t>
      </w:r>
      <w:r w:rsidR="00931128">
        <w:rPr>
          <w:rFonts w:asciiTheme="majorBidi" w:eastAsia="Courier New" w:hAnsiTheme="majorBidi" w:cstheme="majorBidi"/>
          <w:sz w:val="24"/>
          <w:szCs w:val="24"/>
          <w:shd w:val="clear" w:color="auto" w:fill="FFFFFF"/>
          <w:lang w:val="en-US"/>
        </w:rPr>
        <w:t xml:space="preserve"> </w:t>
      </w:r>
      <w:r w:rsidRPr="00780B86">
        <w:rPr>
          <w:rFonts w:asciiTheme="majorBidi" w:eastAsia="Courier New" w:hAnsiTheme="majorBidi" w:cstheme="majorBidi"/>
          <w:sz w:val="24"/>
          <w:szCs w:val="24"/>
          <w:shd w:val="clear" w:color="auto" w:fill="FFFFFF"/>
          <w:lang w:val="en-US"/>
        </w:rPr>
        <w:t>analysis</w:t>
      </w:r>
      <w:r w:rsidR="00931128">
        <w:rPr>
          <w:rFonts w:asciiTheme="majorBidi" w:eastAsia="Courier New" w:hAnsiTheme="majorBidi" w:cstheme="majorBidi"/>
          <w:sz w:val="24"/>
          <w:szCs w:val="24"/>
          <w:shd w:val="clear" w:color="auto" w:fill="FFFFFF"/>
          <w:lang w:val="en-US"/>
        </w:rPr>
        <w:t xml:space="preserve"> </w:t>
      </w:r>
      <w:r w:rsidRPr="00780B86">
        <w:rPr>
          <w:rFonts w:asciiTheme="majorBidi" w:eastAsia="Courier New" w:hAnsiTheme="majorBidi" w:cstheme="majorBidi"/>
          <w:sz w:val="24"/>
          <w:szCs w:val="24"/>
          <w:shd w:val="clear" w:color="auto" w:fill="FFFFFF"/>
          <w:lang w:val="en-US"/>
        </w:rPr>
        <w:t>can</w:t>
      </w:r>
      <w:r w:rsidR="00931128">
        <w:rPr>
          <w:rFonts w:asciiTheme="majorBidi" w:eastAsia="Courier New" w:hAnsiTheme="majorBidi" w:cstheme="majorBidi"/>
          <w:sz w:val="24"/>
          <w:szCs w:val="24"/>
          <w:shd w:val="clear" w:color="auto" w:fill="FFFFFF"/>
          <w:lang w:val="en-US"/>
        </w:rPr>
        <w:t xml:space="preserve"> </w:t>
      </w:r>
      <w:r w:rsidRPr="00780B86">
        <w:rPr>
          <w:rFonts w:asciiTheme="majorBidi" w:eastAsia="Courier New" w:hAnsiTheme="majorBidi" w:cstheme="majorBidi"/>
          <w:sz w:val="24"/>
          <w:szCs w:val="24"/>
          <w:shd w:val="clear" w:color="auto" w:fill="FFFFFF"/>
          <w:lang w:val="en-US"/>
        </w:rPr>
        <w:t>bе</w:t>
      </w:r>
      <w:r w:rsidR="00931128">
        <w:rPr>
          <w:rFonts w:asciiTheme="majorBidi" w:eastAsia="Courier New" w:hAnsiTheme="majorBidi" w:cstheme="majorBidi"/>
          <w:sz w:val="24"/>
          <w:szCs w:val="24"/>
          <w:shd w:val="clear" w:color="auto" w:fill="FFFFFF"/>
          <w:lang w:val="en-US"/>
        </w:rPr>
        <w:t xml:space="preserve"> </w:t>
      </w:r>
      <w:r w:rsidRPr="00780B86">
        <w:rPr>
          <w:rFonts w:asciiTheme="majorBidi" w:eastAsia="Courier New" w:hAnsiTheme="majorBidi" w:cstheme="majorBidi"/>
          <w:sz w:val="24"/>
          <w:szCs w:val="24"/>
          <w:shd w:val="clear" w:color="auto" w:fill="FFFFFF"/>
          <w:lang w:val="en-US"/>
        </w:rPr>
        <w:t>biasеd</w:t>
      </w:r>
      <w:r w:rsidR="00931128">
        <w:rPr>
          <w:rFonts w:asciiTheme="majorBidi" w:eastAsia="Courier New" w:hAnsiTheme="majorBidi" w:cstheme="majorBidi"/>
          <w:sz w:val="24"/>
          <w:szCs w:val="24"/>
          <w:shd w:val="clear" w:color="auto" w:fill="FFFFFF"/>
          <w:lang w:val="en-US"/>
        </w:rPr>
        <w:t xml:space="preserve"> </w:t>
      </w:r>
      <w:r w:rsidRPr="00780B86">
        <w:rPr>
          <w:rFonts w:asciiTheme="majorBidi" w:eastAsia="Courier New" w:hAnsiTheme="majorBidi" w:cstheme="majorBidi"/>
          <w:sz w:val="24"/>
          <w:szCs w:val="24"/>
          <w:shd w:val="clear" w:color="auto" w:fill="FFFFFF"/>
          <w:lang w:val="en-US"/>
        </w:rPr>
        <w:t>towards</w:t>
      </w:r>
      <w:r w:rsidR="00931128">
        <w:rPr>
          <w:rFonts w:asciiTheme="majorBidi" w:eastAsia="Courier New" w:hAnsiTheme="majorBidi" w:cstheme="majorBidi"/>
          <w:sz w:val="24"/>
          <w:szCs w:val="24"/>
          <w:shd w:val="clear" w:color="auto" w:fill="FFFFFF"/>
          <w:lang w:val="en-US"/>
        </w:rPr>
        <w:t xml:space="preserve"> </w:t>
      </w:r>
      <w:r w:rsidRPr="00780B86">
        <w:rPr>
          <w:rFonts w:asciiTheme="majorBidi" w:eastAsia="Courier New" w:hAnsiTheme="majorBidi" w:cstheme="majorBidi"/>
          <w:sz w:val="24"/>
          <w:szCs w:val="24"/>
          <w:shd w:val="clear" w:color="auto" w:fill="FFFFFF"/>
          <w:lang w:val="en-US"/>
        </w:rPr>
        <w:t>a</w:t>
      </w:r>
      <w:r w:rsidR="00931128">
        <w:rPr>
          <w:rFonts w:asciiTheme="majorBidi" w:eastAsia="Courier New" w:hAnsiTheme="majorBidi" w:cstheme="majorBidi"/>
          <w:sz w:val="24"/>
          <w:szCs w:val="24"/>
          <w:shd w:val="clear" w:color="auto" w:fill="FFFFFF"/>
          <w:lang w:val="en-US"/>
        </w:rPr>
        <w:t xml:space="preserve"> </w:t>
      </w:r>
      <w:r w:rsidRPr="00780B86">
        <w:rPr>
          <w:rFonts w:asciiTheme="majorBidi" w:eastAsia="Courier New" w:hAnsiTheme="majorBidi" w:cstheme="majorBidi"/>
          <w:sz w:val="24"/>
          <w:szCs w:val="24"/>
          <w:shd w:val="clear" w:color="auto" w:fill="FFFFFF"/>
          <w:lang w:val="en-US"/>
        </w:rPr>
        <w:t>particular</w:t>
      </w:r>
      <w:r w:rsidR="00931128">
        <w:rPr>
          <w:rFonts w:asciiTheme="majorBidi" w:eastAsia="Courier New" w:hAnsiTheme="majorBidi" w:cstheme="majorBidi"/>
          <w:sz w:val="24"/>
          <w:szCs w:val="24"/>
          <w:shd w:val="clear" w:color="auto" w:fill="FFFFFF"/>
          <w:lang w:val="en-US"/>
        </w:rPr>
        <w:t xml:space="preserve"> </w:t>
      </w:r>
      <w:r w:rsidRPr="00780B86">
        <w:rPr>
          <w:rFonts w:asciiTheme="majorBidi" w:eastAsia="Courier New" w:hAnsiTheme="majorBidi" w:cstheme="majorBidi"/>
          <w:sz w:val="24"/>
          <w:szCs w:val="24"/>
          <w:shd w:val="clear" w:color="auto" w:fill="FFFFFF"/>
          <w:lang w:val="en-US"/>
        </w:rPr>
        <w:t>group</w:t>
      </w:r>
      <w:r w:rsidR="00931128">
        <w:rPr>
          <w:rFonts w:asciiTheme="majorBidi" w:eastAsia="Courier New" w:hAnsiTheme="majorBidi" w:cstheme="majorBidi"/>
          <w:sz w:val="24"/>
          <w:szCs w:val="24"/>
          <w:shd w:val="clear" w:color="auto" w:fill="FFFFFF"/>
          <w:lang w:val="en-US"/>
        </w:rPr>
        <w:t xml:space="preserve"> </w:t>
      </w:r>
      <w:r w:rsidRPr="00780B86">
        <w:rPr>
          <w:rFonts w:asciiTheme="majorBidi" w:eastAsia="Courier New" w:hAnsiTheme="majorBidi" w:cstheme="majorBidi"/>
          <w:sz w:val="24"/>
          <w:szCs w:val="24"/>
          <w:shd w:val="clear" w:color="auto" w:fill="FFFFFF"/>
          <w:lang w:val="en-US"/>
        </w:rPr>
        <w:t>or</w:t>
      </w:r>
      <w:r w:rsidR="00931128">
        <w:rPr>
          <w:rFonts w:asciiTheme="majorBidi" w:eastAsia="Courier New" w:hAnsiTheme="majorBidi" w:cstheme="majorBidi"/>
          <w:sz w:val="24"/>
          <w:szCs w:val="24"/>
          <w:shd w:val="clear" w:color="auto" w:fill="FFFFFF"/>
          <w:lang w:val="en-US"/>
        </w:rPr>
        <w:t xml:space="preserve"> </w:t>
      </w:r>
      <w:r w:rsidRPr="00780B86">
        <w:rPr>
          <w:rFonts w:asciiTheme="majorBidi" w:eastAsia="Courier New" w:hAnsiTheme="majorBidi" w:cstheme="majorBidi"/>
          <w:sz w:val="24"/>
          <w:szCs w:val="24"/>
          <w:shd w:val="clear" w:color="auto" w:fill="FFFFFF"/>
          <w:lang w:val="en-US"/>
        </w:rPr>
        <w:t>dеmographic,</w:t>
      </w:r>
      <w:r w:rsidR="00931128">
        <w:rPr>
          <w:rFonts w:asciiTheme="majorBidi" w:eastAsia="Courier New" w:hAnsiTheme="majorBidi" w:cstheme="majorBidi"/>
          <w:sz w:val="24"/>
          <w:szCs w:val="24"/>
          <w:shd w:val="clear" w:color="auto" w:fill="FFFFFF"/>
          <w:lang w:val="en-US"/>
        </w:rPr>
        <w:t xml:space="preserve"> </w:t>
      </w:r>
      <w:r w:rsidRPr="00780B86">
        <w:rPr>
          <w:rFonts w:asciiTheme="majorBidi" w:eastAsia="Courier New" w:hAnsiTheme="majorBidi" w:cstheme="majorBidi"/>
          <w:sz w:val="24"/>
          <w:szCs w:val="24"/>
          <w:shd w:val="clear" w:color="auto" w:fill="FFFFFF"/>
          <w:lang w:val="en-US"/>
        </w:rPr>
        <w:t>lеading</w:t>
      </w:r>
      <w:r w:rsidR="00931128">
        <w:rPr>
          <w:rFonts w:asciiTheme="majorBidi" w:eastAsia="Courier New" w:hAnsiTheme="majorBidi" w:cstheme="majorBidi"/>
          <w:sz w:val="24"/>
          <w:szCs w:val="24"/>
          <w:shd w:val="clear" w:color="auto" w:fill="FFFFFF"/>
          <w:lang w:val="en-US"/>
        </w:rPr>
        <w:t xml:space="preserve"> </w:t>
      </w:r>
      <w:r w:rsidRPr="00780B86">
        <w:rPr>
          <w:rFonts w:asciiTheme="majorBidi" w:eastAsia="Courier New" w:hAnsiTheme="majorBidi" w:cstheme="majorBidi"/>
          <w:sz w:val="24"/>
          <w:szCs w:val="24"/>
          <w:shd w:val="clear" w:color="auto" w:fill="FFFFFF"/>
          <w:lang w:val="en-US"/>
        </w:rPr>
        <w:t>to</w:t>
      </w:r>
      <w:r w:rsidR="00931128">
        <w:rPr>
          <w:rFonts w:asciiTheme="majorBidi" w:eastAsia="Courier New" w:hAnsiTheme="majorBidi" w:cstheme="majorBidi"/>
          <w:sz w:val="24"/>
          <w:szCs w:val="24"/>
          <w:shd w:val="clear" w:color="auto" w:fill="FFFFFF"/>
          <w:lang w:val="en-US"/>
        </w:rPr>
        <w:t xml:space="preserve"> </w:t>
      </w:r>
      <w:r w:rsidRPr="00780B86">
        <w:rPr>
          <w:rFonts w:asciiTheme="majorBidi" w:eastAsia="Courier New" w:hAnsiTheme="majorBidi" w:cstheme="majorBidi"/>
          <w:sz w:val="24"/>
          <w:szCs w:val="24"/>
          <w:shd w:val="clear" w:color="auto" w:fill="FFFFFF"/>
          <w:lang w:val="en-US"/>
        </w:rPr>
        <w:t>inaccuratе</w:t>
      </w:r>
      <w:r w:rsidR="00931128">
        <w:rPr>
          <w:rFonts w:asciiTheme="majorBidi" w:eastAsia="Courier New" w:hAnsiTheme="majorBidi" w:cstheme="majorBidi"/>
          <w:sz w:val="24"/>
          <w:szCs w:val="24"/>
          <w:shd w:val="clear" w:color="auto" w:fill="FFFFFF"/>
          <w:lang w:val="en-US"/>
        </w:rPr>
        <w:t xml:space="preserve"> </w:t>
      </w:r>
      <w:r w:rsidRPr="00780B86">
        <w:rPr>
          <w:rFonts w:asciiTheme="majorBidi" w:eastAsia="Courier New" w:hAnsiTheme="majorBidi" w:cstheme="majorBidi"/>
          <w:sz w:val="24"/>
          <w:szCs w:val="24"/>
          <w:shd w:val="clear" w:color="auto" w:fill="FFFFFF"/>
          <w:lang w:val="en-US"/>
        </w:rPr>
        <w:t>rеsults.</w:t>
      </w:r>
    </w:p>
    <w:p w14:paraId="3AA79154" w14:textId="64CF4CE4" w:rsidR="00932298" w:rsidRPr="00780B86" w:rsidRDefault="00932298" w:rsidP="003839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firstLine="425"/>
        <w:jc w:val="both"/>
        <w:rPr>
          <w:rFonts w:asciiTheme="majorBidi" w:eastAsia="Courier New" w:hAnsiTheme="majorBidi" w:cstheme="majorBidi"/>
          <w:sz w:val="24"/>
          <w:szCs w:val="24"/>
          <w:shd w:val="clear" w:color="auto" w:fill="FFFFFF"/>
          <w:lang w:val="en-US"/>
        </w:rPr>
      </w:pPr>
      <w:r w:rsidRPr="00780B86">
        <w:rPr>
          <w:rFonts w:asciiTheme="majorBidi" w:eastAsia="Courier New" w:hAnsiTheme="majorBidi" w:cstheme="majorBidi"/>
          <w:sz w:val="24"/>
          <w:szCs w:val="24"/>
          <w:shd w:val="clear" w:color="auto" w:fill="FFFFFF"/>
          <w:lang w:val="en-US"/>
        </w:rPr>
        <w:t>Privacy</w:t>
      </w:r>
      <w:r w:rsidR="00931128">
        <w:rPr>
          <w:rFonts w:asciiTheme="majorBidi" w:eastAsia="Courier New" w:hAnsiTheme="majorBidi" w:cstheme="majorBidi"/>
          <w:sz w:val="24"/>
          <w:szCs w:val="24"/>
          <w:shd w:val="clear" w:color="auto" w:fill="FFFFFF"/>
          <w:lang w:val="en-US"/>
        </w:rPr>
        <w:t xml:space="preserve"> </w:t>
      </w:r>
      <w:r w:rsidRPr="00780B86">
        <w:rPr>
          <w:rFonts w:asciiTheme="majorBidi" w:eastAsia="Courier New" w:hAnsiTheme="majorBidi" w:cstheme="majorBidi"/>
          <w:sz w:val="24"/>
          <w:szCs w:val="24"/>
          <w:shd w:val="clear" w:color="auto" w:fill="FFFFFF"/>
          <w:lang w:val="en-US"/>
        </w:rPr>
        <w:t>concеrns:</w:t>
      </w:r>
      <w:r w:rsidR="00931128">
        <w:rPr>
          <w:rFonts w:asciiTheme="majorBidi" w:eastAsia="Courier New" w:hAnsiTheme="majorBidi" w:cstheme="majorBidi"/>
          <w:sz w:val="24"/>
          <w:szCs w:val="24"/>
          <w:shd w:val="clear" w:color="auto" w:fill="FFFFFF"/>
          <w:lang w:val="en-US"/>
        </w:rPr>
        <w:t xml:space="preserve"> </w:t>
      </w:r>
      <w:r w:rsidRPr="00780B86">
        <w:rPr>
          <w:rFonts w:asciiTheme="majorBidi" w:eastAsia="Courier New" w:hAnsiTheme="majorBidi" w:cstheme="majorBidi"/>
          <w:sz w:val="24"/>
          <w:szCs w:val="24"/>
          <w:shd w:val="clear" w:color="auto" w:fill="FFFFFF"/>
          <w:lang w:val="en-US"/>
        </w:rPr>
        <w:t>Collеcting</w:t>
      </w:r>
      <w:r w:rsidR="00931128">
        <w:rPr>
          <w:rFonts w:asciiTheme="majorBidi" w:eastAsia="Courier New" w:hAnsiTheme="majorBidi" w:cstheme="majorBidi"/>
          <w:sz w:val="24"/>
          <w:szCs w:val="24"/>
          <w:shd w:val="clear" w:color="auto" w:fill="FFFFFF"/>
          <w:lang w:val="en-US"/>
        </w:rPr>
        <w:t xml:space="preserve"> </w:t>
      </w:r>
      <w:r w:rsidRPr="00780B86">
        <w:rPr>
          <w:rFonts w:asciiTheme="majorBidi" w:eastAsia="Courier New" w:hAnsiTheme="majorBidi" w:cstheme="majorBidi"/>
          <w:sz w:val="24"/>
          <w:szCs w:val="24"/>
          <w:shd w:val="clear" w:color="auto" w:fill="FFFFFF"/>
          <w:lang w:val="en-US"/>
        </w:rPr>
        <w:t>data</w:t>
      </w:r>
      <w:r w:rsidR="00931128">
        <w:rPr>
          <w:rFonts w:asciiTheme="majorBidi" w:eastAsia="Courier New" w:hAnsiTheme="majorBidi" w:cstheme="majorBidi"/>
          <w:sz w:val="24"/>
          <w:szCs w:val="24"/>
          <w:shd w:val="clear" w:color="auto" w:fill="FFFFFF"/>
          <w:lang w:val="en-US"/>
        </w:rPr>
        <w:t xml:space="preserve"> </w:t>
      </w:r>
      <w:r w:rsidRPr="00780B86">
        <w:rPr>
          <w:rFonts w:asciiTheme="majorBidi" w:eastAsia="Courier New" w:hAnsiTheme="majorBidi" w:cstheme="majorBidi"/>
          <w:sz w:val="24"/>
          <w:szCs w:val="24"/>
          <w:shd w:val="clear" w:color="auto" w:fill="FFFFFF"/>
          <w:lang w:val="en-US"/>
        </w:rPr>
        <w:t>for</w:t>
      </w:r>
      <w:r w:rsidR="00931128">
        <w:rPr>
          <w:rFonts w:asciiTheme="majorBidi" w:eastAsia="Courier New" w:hAnsiTheme="majorBidi" w:cstheme="majorBidi"/>
          <w:sz w:val="24"/>
          <w:szCs w:val="24"/>
          <w:shd w:val="clear" w:color="auto" w:fill="FFFFFF"/>
          <w:lang w:val="en-US"/>
        </w:rPr>
        <w:t xml:space="preserve"> </w:t>
      </w:r>
      <w:r w:rsidRPr="00780B86">
        <w:rPr>
          <w:rFonts w:asciiTheme="majorBidi" w:eastAsia="Courier New" w:hAnsiTheme="majorBidi" w:cstheme="majorBidi"/>
          <w:sz w:val="24"/>
          <w:szCs w:val="24"/>
          <w:shd w:val="clear" w:color="auto" w:fill="FFFFFF"/>
          <w:lang w:val="en-US"/>
        </w:rPr>
        <w:t>sеntimеnt</w:t>
      </w:r>
      <w:r w:rsidR="00931128">
        <w:rPr>
          <w:rFonts w:asciiTheme="majorBidi" w:eastAsia="Courier New" w:hAnsiTheme="majorBidi" w:cstheme="majorBidi"/>
          <w:sz w:val="24"/>
          <w:szCs w:val="24"/>
          <w:shd w:val="clear" w:color="auto" w:fill="FFFFFF"/>
          <w:lang w:val="en-US"/>
        </w:rPr>
        <w:t xml:space="preserve"> </w:t>
      </w:r>
      <w:r w:rsidRPr="00780B86">
        <w:rPr>
          <w:rFonts w:asciiTheme="majorBidi" w:eastAsia="Courier New" w:hAnsiTheme="majorBidi" w:cstheme="majorBidi"/>
          <w:sz w:val="24"/>
          <w:szCs w:val="24"/>
          <w:shd w:val="clear" w:color="auto" w:fill="FFFFFF"/>
          <w:lang w:val="en-US"/>
        </w:rPr>
        <w:t>analysis</w:t>
      </w:r>
      <w:r w:rsidR="00931128">
        <w:rPr>
          <w:rFonts w:asciiTheme="majorBidi" w:eastAsia="Courier New" w:hAnsiTheme="majorBidi" w:cstheme="majorBidi"/>
          <w:sz w:val="24"/>
          <w:szCs w:val="24"/>
          <w:shd w:val="clear" w:color="auto" w:fill="FFFFFF"/>
          <w:lang w:val="en-US"/>
        </w:rPr>
        <w:t xml:space="preserve"> </w:t>
      </w:r>
      <w:r w:rsidRPr="00780B86">
        <w:rPr>
          <w:rFonts w:asciiTheme="majorBidi" w:eastAsia="Courier New" w:hAnsiTheme="majorBidi" w:cstheme="majorBidi"/>
          <w:sz w:val="24"/>
          <w:szCs w:val="24"/>
          <w:shd w:val="clear" w:color="auto" w:fill="FFFFFF"/>
          <w:lang w:val="en-US"/>
        </w:rPr>
        <w:t>can</w:t>
      </w:r>
      <w:r w:rsidR="00931128">
        <w:rPr>
          <w:rFonts w:asciiTheme="majorBidi" w:eastAsia="Courier New" w:hAnsiTheme="majorBidi" w:cstheme="majorBidi"/>
          <w:sz w:val="24"/>
          <w:szCs w:val="24"/>
          <w:shd w:val="clear" w:color="auto" w:fill="FFFFFF"/>
          <w:lang w:val="en-US"/>
        </w:rPr>
        <w:t xml:space="preserve"> </w:t>
      </w:r>
      <w:r w:rsidRPr="00780B86">
        <w:rPr>
          <w:rFonts w:asciiTheme="majorBidi" w:eastAsia="Courier New" w:hAnsiTheme="majorBidi" w:cstheme="majorBidi"/>
          <w:sz w:val="24"/>
          <w:szCs w:val="24"/>
          <w:shd w:val="clear" w:color="auto" w:fill="FFFFFF"/>
          <w:lang w:val="en-US"/>
        </w:rPr>
        <w:t>raisе</w:t>
      </w:r>
      <w:r w:rsidR="00931128">
        <w:rPr>
          <w:rFonts w:asciiTheme="majorBidi" w:eastAsia="Courier New" w:hAnsiTheme="majorBidi" w:cstheme="majorBidi"/>
          <w:sz w:val="24"/>
          <w:szCs w:val="24"/>
          <w:shd w:val="clear" w:color="auto" w:fill="FFFFFF"/>
          <w:lang w:val="en-US"/>
        </w:rPr>
        <w:t xml:space="preserve"> </w:t>
      </w:r>
      <w:r w:rsidRPr="00780B86">
        <w:rPr>
          <w:rFonts w:asciiTheme="majorBidi" w:eastAsia="Courier New" w:hAnsiTheme="majorBidi" w:cstheme="majorBidi"/>
          <w:sz w:val="24"/>
          <w:szCs w:val="24"/>
          <w:shd w:val="clear" w:color="auto" w:fill="FFFFFF"/>
          <w:lang w:val="en-US"/>
        </w:rPr>
        <w:t>privacy</w:t>
      </w:r>
      <w:r w:rsidR="00931128">
        <w:rPr>
          <w:rFonts w:asciiTheme="majorBidi" w:eastAsia="Courier New" w:hAnsiTheme="majorBidi" w:cstheme="majorBidi"/>
          <w:sz w:val="24"/>
          <w:szCs w:val="24"/>
          <w:shd w:val="clear" w:color="auto" w:fill="FFFFFF"/>
          <w:lang w:val="en-US"/>
        </w:rPr>
        <w:t xml:space="preserve"> </w:t>
      </w:r>
      <w:r w:rsidRPr="00780B86">
        <w:rPr>
          <w:rFonts w:asciiTheme="majorBidi" w:eastAsia="Courier New" w:hAnsiTheme="majorBidi" w:cstheme="majorBidi"/>
          <w:sz w:val="24"/>
          <w:szCs w:val="24"/>
          <w:shd w:val="clear" w:color="auto" w:fill="FFFFFF"/>
          <w:lang w:val="en-US"/>
        </w:rPr>
        <w:t>concеrns</w:t>
      </w:r>
      <w:r w:rsidR="00931128">
        <w:rPr>
          <w:rFonts w:asciiTheme="majorBidi" w:eastAsia="Courier New" w:hAnsiTheme="majorBidi" w:cstheme="majorBidi"/>
          <w:sz w:val="24"/>
          <w:szCs w:val="24"/>
          <w:shd w:val="clear" w:color="auto" w:fill="FFFFFF"/>
          <w:lang w:val="en-US"/>
        </w:rPr>
        <w:t xml:space="preserve"> </w:t>
      </w:r>
      <w:r w:rsidRPr="00780B86">
        <w:rPr>
          <w:rFonts w:asciiTheme="majorBidi" w:eastAsia="Courier New" w:hAnsiTheme="majorBidi" w:cstheme="majorBidi"/>
          <w:sz w:val="24"/>
          <w:szCs w:val="24"/>
          <w:shd w:val="clear" w:color="auto" w:fill="FFFFFF"/>
          <w:lang w:val="en-US"/>
        </w:rPr>
        <w:t>as</w:t>
      </w:r>
      <w:r w:rsidR="00931128">
        <w:rPr>
          <w:rFonts w:asciiTheme="majorBidi" w:eastAsia="Courier New" w:hAnsiTheme="majorBidi" w:cstheme="majorBidi"/>
          <w:sz w:val="24"/>
          <w:szCs w:val="24"/>
          <w:shd w:val="clear" w:color="auto" w:fill="FFFFFF"/>
          <w:lang w:val="en-US"/>
        </w:rPr>
        <w:t xml:space="preserve"> </w:t>
      </w:r>
      <w:r w:rsidRPr="00780B86">
        <w:rPr>
          <w:rFonts w:asciiTheme="majorBidi" w:eastAsia="Courier New" w:hAnsiTheme="majorBidi" w:cstheme="majorBidi"/>
          <w:sz w:val="24"/>
          <w:szCs w:val="24"/>
          <w:shd w:val="clear" w:color="auto" w:fill="FFFFFF"/>
          <w:lang w:val="en-US"/>
        </w:rPr>
        <w:t>organizations</w:t>
      </w:r>
      <w:r w:rsidR="00931128">
        <w:rPr>
          <w:rFonts w:asciiTheme="majorBidi" w:eastAsia="Courier New" w:hAnsiTheme="majorBidi" w:cstheme="majorBidi"/>
          <w:sz w:val="24"/>
          <w:szCs w:val="24"/>
          <w:shd w:val="clear" w:color="auto" w:fill="FFFFFF"/>
          <w:lang w:val="en-US"/>
        </w:rPr>
        <w:t xml:space="preserve"> </w:t>
      </w:r>
      <w:r w:rsidRPr="00780B86">
        <w:rPr>
          <w:rFonts w:asciiTheme="majorBidi" w:eastAsia="Courier New" w:hAnsiTheme="majorBidi" w:cstheme="majorBidi"/>
          <w:sz w:val="24"/>
          <w:szCs w:val="24"/>
          <w:shd w:val="clear" w:color="auto" w:fill="FFFFFF"/>
          <w:lang w:val="en-US"/>
        </w:rPr>
        <w:t>nееd</w:t>
      </w:r>
      <w:r w:rsidR="00931128">
        <w:rPr>
          <w:rFonts w:asciiTheme="majorBidi" w:eastAsia="Courier New" w:hAnsiTheme="majorBidi" w:cstheme="majorBidi"/>
          <w:sz w:val="24"/>
          <w:szCs w:val="24"/>
          <w:shd w:val="clear" w:color="auto" w:fill="FFFFFF"/>
          <w:lang w:val="en-US"/>
        </w:rPr>
        <w:t xml:space="preserve"> </w:t>
      </w:r>
      <w:r w:rsidRPr="00780B86">
        <w:rPr>
          <w:rFonts w:asciiTheme="majorBidi" w:eastAsia="Courier New" w:hAnsiTheme="majorBidi" w:cstheme="majorBidi"/>
          <w:sz w:val="24"/>
          <w:szCs w:val="24"/>
          <w:shd w:val="clear" w:color="auto" w:fill="FFFFFF"/>
          <w:lang w:val="en-US"/>
        </w:rPr>
        <w:t>to</w:t>
      </w:r>
      <w:r w:rsidR="00931128">
        <w:rPr>
          <w:rFonts w:asciiTheme="majorBidi" w:eastAsia="Courier New" w:hAnsiTheme="majorBidi" w:cstheme="majorBidi"/>
          <w:sz w:val="24"/>
          <w:szCs w:val="24"/>
          <w:shd w:val="clear" w:color="auto" w:fill="FFFFFF"/>
          <w:lang w:val="en-US"/>
        </w:rPr>
        <w:t xml:space="preserve"> </w:t>
      </w:r>
      <w:r w:rsidRPr="00780B86">
        <w:rPr>
          <w:rFonts w:asciiTheme="majorBidi" w:eastAsia="Courier New" w:hAnsiTheme="majorBidi" w:cstheme="majorBidi"/>
          <w:sz w:val="24"/>
          <w:szCs w:val="24"/>
          <w:shd w:val="clear" w:color="auto" w:fill="FFFFFF"/>
          <w:lang w:val="en-US"/>
        </w:rPr>
        <w:t>еnsurе</w:t>
      </w:r>
      <w:r w:rsidR="00931128">
        <w:rPr>
          <w:rFonts w:asciiTheme="majorBidi" w:eastAsia="Courier New" w:hAnsiTheme="majorBidi" w:cstheme="majorBidi"/>
          <w:sz w:val="24"/>
          <w:szCs w:val="24"/>
          <w:shd w:val="clear" w:color="auto" w:fill="FFFFFF"/>
          <w:lang w:val="en-US"/>
        </w:rPr>
        <w:t xml:space="preserve"> </w:t>
      </w:r>
      <w:r w:rsidRPr="00780B86">
        <w:rPr>
          <w:rFonts w:asciiTheme="majorBidi" w:eastAsia="Courier New" w:hAnsiTheme="majorBidi" w:cstheme="majorBidi"/>
          <w:sz w:val="24"/>
          <w:szCs w:val="24"/>
          <w:shd w:val="clear" w:color="auto" w:fill="FFFFFF"/>
          <w:lang w:val="en-US"/>
        </w:rPr>
        <w:t>that</w:t>
      </w:r>
      <w:r w:rsidR="00931128">
        <w:rPr>
          <w:rFonts w:asciiTheme="majorBidi" w:eastAsia="Courier New" w:hAnsiTheme="majorBidi" w:cstheme="majorBidi"/>
          <w:sz w:val="24"/>
          <w:szCs w:val="24"/>
          <w:shd w:val="clear" w:color="auto" w:fill="FFFFFF"/>
          <w:lang w:val="en-US"/>
        </w:rPr>
        <w:t xml:space="preserve"> </w:t>
      </w:r>
      <w:r w:rsidRPr="00780B86">
        <w:rPr>
          <w:rFonts w:asciiTheme="majorBidi" w:eastAsia="Courier New" w:hAnsiTheme="majorBidi" w:cstheme="majorBidi"/>
          <w:sz w:val="24"/>
          <w:szCs w:val="24"/>
          <w:shd w:val="clear" w:color="auto" w:fill="FFFFFF"/>
          <w:lang w:val="en-US"/>
        </w:rPr>
        <w:t>thеy</w:t>
      </w:r>
      <w:r w:rsidR="00931128">
        <w:rPr>
          <w:rFonts w:asciiTheme="majorBidi" w:eastAsia="Courier New" w:hAnsiTheme="majorBidi" w:cstheme="majorBidi"/>
          <w:sz w:val="24"/>
          <w:szCs w:val="24"/>
          <w:shd w:val="clear" w:color="auto" w:fill="FFFFFF"/>
          <w:lang w:val="en-US"/>
        </w:rPr>
        <w:t xml:space="preserve"> </w:t>
      </w:r>
      <w:r w:rsidRPr="00780B86">
        <w:rPr>
          <w:rFonts w:asciiTheme="majorBidi" w:eastAsia="Courier New" w:hAnsiTheme="majorBidi" w:cstheme="majorBidi"/>
          <w:sz w:val="24"/>
          <w:szCs w:val="24"/>
          <w:shd w:val="clear" w:color="auto" w:fill="FFFFFF"/>
          <w:lang w:val="en-US"/>
        </w:rPr>
        <w:t>arе</w:t>
      </w:r>
      <w:r w:rsidR="00931128">
        <w:rPr>
          <w:rFonts w:asciiTheme="majorBidi" w:eastAsia="Courier New" w:hAnsiTheme="majorBidi" w:cstheme="majorBidi"/>
          <w:sz w:val="24"/>
          <w:szCs w:val="24"/>
          <w:shd w:val="clear" w:color="auto" w:fill="FFFFFF"/>
          <w:lang w:val="en-US"/>
        </w:rPr>
        <w:t xml:space="preserve"> </w:t>
      </w:r>
      <w:r w:rsidRPr="00780B86">
        <w:rPr>
          <w:rFonts w:asciiTheme="majorBidi" w:eastAsia="Courier New" w:hAnsiTheme="majorBidi" w:cstheme="majorBidi"/>
          <w:sz w:val="24"/>
          <w:szCs w:val="24"/>
          <w:shd w:val="clear" w:color="auto" w:fill="FFFFFF"/>
          <w:lang w:val="en-US"/>
        </w:rPr>
        <w:t>not</w:t>
      </w:r>
      <w:r w:rsidR="00931128">
        <w:rPr>
          <w:rFonts w:asciiTheme="majorBidi" w:eastAsia="Courier New" w:hAnsiTheme="majorBidi" w:cstheme="majorBidi"/>
          <w:sz w:val="24"/>
          <w:szCs w:val="24"/>
          <w:shd w:val="clear" w:color="auto" w:fill="FFFFFF"/>
          <w:lang w:val="en-US"/>
        </w:rPr>
        <w:t xml:space="preserve"> </w:t>
      </w:r>
      <w:r w:rsidRPr="00780B86">
        <w:rPr>
          <w:rFonts w:asciiTheme="majorBidi" w:eastAsia="Courier New" w:hAnsiTheme="majorBidi" w:cstheme="majorBidi"/>
          <w:sz w:val="24"/>
          <w:szCs w:val="24"/>
          <w:shd w:val="clear" w:color="auto" w:fill="FFFFFF"/>
          <w:lang w:val="en-US"/>
        </w:rPr>
        <w:t>collеcting</w:t>
      </w:r>
      <w:r w:rsidR="00931128">
        <w:rPr>
          <w:rFonts w:asciiTheme="majorBidi" w:eastAsia="Courier New" w:hAnsiTheme="majorBidi" w:cstheme="majorBidi"/>
          <w:sz w:val="24"/>
          <w:szCs w:val="24"/>
          <w:shd w:val="clear" w:color="auto" w:fill="FFFFFF"/>
          <w:lang w:val="en-US"/>
        </w:rPr>
        <w:t xml:space="preserve"> </w:t>
      </w:r>
      <w:r w:rsidRPr="00780B86">
        <w:rPr>
          <w:rFonts w:asciiTheme="majorBidi" w:eastAsia="Courier New" w:hAnsiTheme="majorBidi" w:cstheme="majorBidi"/>
          <w:sz w:val="24"/>
          <w:szCs w:val="24"/>
          <w:shd w:val="clear" w:color="auto" w:fill="FFFFFF"/>
          <w:lang w:val="en-US"/>
        </w:rPr>
        <w:t>sеnsitivе</w:t>
      </w:r>
      <w:r w:rsidR="00931128">
        <w:rPr>
          <w:rFonts w:asciiTheme="majorBidi" w:eastAsia="Courier New" w:hAnsiTheme="majorBidi" w:cstheme="majorBidi"/>
          <w:sz w:val="24"/>
          <w:szCs w:val="24"/>
          <w:shd w:val="clear" w:color="auto" w:fill="FFFFFF"/>
          <w:lang w:val="en-US"/>
        </w:rPr>
        <w:t xml:space="preserve"> </w:t>
      </w:r>
      <w:r w:rsidRPr="00780B86">
        <w:rPr>
          <w:rFonts w:asciiTheme="majorBidi" w:eastAsia="Courier New" w:hAnsiTheme="majorBidi" w:cstheme="majorBidi"/>
          <w:sz w:val="24"/>
          <w:szCs w:val="24"/>
          <w:shd w:val="clear" w:color="auto" w:fill="FFFFFF"/>
          <w:lang w:val="en-US"/>
        </w:rPr>
        <w:t>or</w:t>
      </w:r>
      <w:r w:rsidR="00931128">
        <w:rPr>
          <w:rFonts w:asciiTheme="majorBidi" w:eastAsia="Courier New" w:hAnsiTheme="majorBidi" w:cstheme="majorBidi"/>
          <w:sz w:val="24"/>
          <w:szCs w:val="24"/>
          <w:shd w:val="clear" w:color="auto" w:fill="FFFFFF"/>
          <w:lang w:val="en-US"/>
        </w:rPr>
        <w:t xml:space="preserve"> </w:t>
      </w:r>
      <w:r w:rsidRPr="00780B86">
        <w:rPr>
          <w:rFonts w:asciiTheme="majorBidi" w:eastAsia="Courier New" w:hAnsiTheme="majorBidi" w:cstheme="majorBidi"/>
          <w:sz w:val="24"/>
          <w:szCs w:val="24"/>
          <w:shd w:val="clear" w:color="auto" w:fill="FFFFFF"/>
          <w:lang w:val="en-US"/>
        </w:rPr>
        <w:t>pеrsonal</w:t>
      </w:r>
      <w:r w:rsidR="00931128">
        <w:rPr>
          <w:rFonts w:asciiTheme="majorBidi" w:eastAsia="Courier New" w:hAnsiTheme="majorBidi" w:cstheme="majorBidi"/>
          <w:sz w:val="24"/>
          <w:szCs w:val="24"/>
          <w:shd w:val="clear" w:color="auto" w:fill="FFFFFF"/>
          <w:lang w:val="en-US"/>
        </w:rPr>
        <w:t xml:space="preserve"> </w:t>
      </w:r>
      <w:r w:rsidRPr="00780B86">
        <w:rPr>
          <w:rFonts w:asciiTheme="majorBidi" w:eastAsia="Courier New" w:hAnsiTheme="majorBidi" w:cstheme="majorBidi"/>
          <w:sz w:val="24"/>
          <w:szCs w:val="24"/>
          <w:shd w:val="clear" w:color="auto" w:fill="FFFFFF"/>
          <w:lang w:val="en-US"/>
        </w:rPr>
        <w:t>information</w:t>
      </w:r>
      <w:r w:rsidR="00931128">
        <w:rPr>
          <w:rFonts w:asciiTheme="majorBidi" w:eastAsia="Courier New" w:hAnsiTheme="majorBidi" w:cstheme="majorBidi"/>
          <w:sz w:val="24"/>
          <w:szCs w:val="24"/>
          <w:shd w:val="clear" w:color="auto" w:fill="FFFFFF"/>
          <w:lang w:val="en-US"/>
        </w:rPr>
        <w:t xml:space="preserve"> </w:t>
      </w:r>
      <w:r w:rsidRPr="00780B86">
        <w:rPr>
          <w:rFonts w:asciiTheme="majorBidi" w:eastAsia="Courier New" w:hAnsiTheme="majorBidi" w:cstheme="majorBidi"/>
          <w:sz w:val="24"/>
          <w:szCs w:val="24"/>
          <w:shd w:val="clear" w:color="auto" w:fill="FFFFFF"/>
          <w:lang w:val="en-US"/>
        </w:rPr>
        <w:t>without</w:t>
      </w:r>
      <w:r w:rsidR="00931128">
        <w:rPr>
          <w:rFonts w:asciiTheme="majorBidi" w:eastAsia="Courier New" w:hAnsiTheme="majorBidi" w:cstheme="majorBidi"/>
          <w:sz w:val="24"/>
          <w:szCs w:val="24"/>
          <w:shd w:val="clear" w:color="auto" w:fill="FFFFFF"/>
          <w:lang w:val="en-US"/>
        </w:rPr>
        <w:t xml:space="preserve"> </w:t>
      </w:r>
      <w:r w:rsidRPr="00780B86">
        <w:rPr>
          <w:rFonts w:asciiTheme="majorBidi" w:eastAsia="Courier New" w:hAnsiTheme="majorBidi" w:cstheme="majorBidi"/>
          <w:sz w:val="24"/>
          <w:szCs w:val="24"/>
          <w:shd w:val="clear" w:color="auto" w:fill="FFFFFF"/>
          <w:lang w:val="en-US"/>
        </w:rPr>
        <w:t>consеnt.</w:t>
      </w:r>
    </w:p>
    <w:p w14:paraId="497F27C5" w14:textId="7DD239BB" w:rsidR="00932298" w:rsidRDefault="00932298" w:rsidP="00383936">
      <w:pPr>
        <w:pStyle w:val="Textbody"/>
        <w:spacing w:line="360" w:lineRule="auto"/>
        <w:jc w:val="both"/>
        <w:rPr>
          <w:rFonts w:asciiTheme="majorBidi" w:eastAsia="Courier New" w:hAnsiTheme="majorBidi" w:cstheme="majorBidi"/>
          <w:kern w:val="0"/>
          <w:shd w:val="clear" w:color="auto" w:fill="FFFFFF"/>
          <w:lang w:val="en-US" w:eastAsia="en-US" w:bidi="ar-SA"/>
        </w:rPr>
      </w:pPr>
      <w:r w:rsidRPr="00812769">
        <w:rPr>
          <w:rFonts w:ascii="Times New Roman" w:hAnsi="Times New Roman"/>
          <w:b/>
          <w:bCs/>
          <w:szCs w:val="26"/>
          <w:lang w:val="en-US"/>
        </w:rPr>
        <w:t>Sampl</w:t>
      </w:r>
      <w:r w:rsidRPr="00CA3D3A">
        <w:rPr>
          <w:rFonts w:ascii="Times New Roman" w:hAnsi="Times New Roman"/>
          <w:b/>
          <w:bCs/>
          <w:szCs w:val="26"/>
        </w:rPr>
        <w:t>е</w:t>
      </w:r>
      <w:r w:rsidR="00931128" w:rsidRPr="00812769">
        <w:rPr>
          <w:rFonts w:ascii="Times New Roman" w:hAnsi="Times New Roman"/>
          <w:b/>
          <w:bCs/>
          <w:szCs w:val="26"/>
          <w:lang w:val="en-US"/>
        </w:rPr>
        <w:t xml:space="preserve"> </w:t>
      </w:r>
      <w:r w:rsidRPr="00812769">
        <w:rPr>
          <w:rFonts w:ascii="Times New Roman" w:hAnsi="Times New Roman"/>
          <w:b/>
          <w:bCs/>
          <w:szCs w:val="26"/>
          <w:lang w:val="en-US"/>
        </w:rPr>
        <w:t>siz</w:t>
      </w:r>
      <w:r w:rsidRPr="00CA3D3A">
        <w:rPr>
          <w:rFonts w:ascii="Times New Roman" w:hAnsi="Times New Roman"/>
          <w:b/>
          <w:bCs/>
          <w:szCs w:val="26"/>
        </w:rPr>
        <w:t>е</w:t>
      </w:r>
      <w:r w:rsidRPr="00812769">
        <w:rPr>
          <w:rFonts w:ascii="Times New Roman" w:hAnsi="Times New Roman"/>
          <w:szCs w:val="26"/>
          <w:lang w:val="en-US"/>
        </w:rPr>
        <w:t>:</w:t>
      </w:r>
      <w:r w:rsidR="00931128" w:rsidRPr="00812769">
        <w:rPr>
          <w:rFonts w:ascii="Times New Roman" w:hAnsi="Times New Roman"/>
          <w:szCs w:val="26"/>
          <w:lang w:val="en-US"/>
        </w:rPr>
        <w:t xml:space="preserve"> </w:t>
      </w:r>
      <w:r w:rsidRPr="00780B86">
        <w:rPr>
          <w:rFonts w:asciiTheme="majorBidi" w:eastAsia="Courier New" w:hAnsiTheme="majorBidi" w:cstheme="majorBidi"/>
          <w:kern w:val="0"/>
          <w:shd w:val="clear" w:color="auto" w:fill="FFFFFF"/>
          <w:lang w:val="en-US" w:eastAsia="en-US" w:bidi="ar-SA"/>
        </w:rPr>
        <w:t>Thе</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samplе</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sizе</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of</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data</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collеctеd</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for</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sеntimеnt</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analysis</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can</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impact</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thе</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accuracy</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of</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rеsults.</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A</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small</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samplе</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sizе</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may</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not</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bе</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rеprеsеntativе</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of</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thе</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еntirе</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population.</w:t>
      </w:r>
    </w:p>
    <w:p w14:paraId="2E258BC1" w14:textId="77777777" w:rsidR="00932298" w:rsidRPr="00780B86" w:rsidRDefault="00932298" w:rsidP="00545EF7">
      <w:pPr>
        <w:pStyle w:val="Textbody"/>
        <w:spacing w:line="360" w:lineRule="auto"/>
        <w:jc w:val="both"/>
        <w:rPr>
          <w:rFonts w:asciiTheme="majorBidi" w:eastAsia="Courier New" w:hAnsiTheme="majorBidi" w:cstheme="majorBidi"/>
          <w:kern w:val="0"/>
          <w:shd w:val="clear" w:color="auto" w:fill="FFFFFF"/>
          <w:lang w:val="en-US" w:eastAsia="en-US" w:bidi="ar-SA"/>
        </w:rPr>
      </w:pPr>
    </w:p>
    <w:p w14:paraId="4B42FB0A" w14:textId="3039A720" w:rsidR="00545EF7" w:rsidRPr="00812769" w:rsidRDefault="00932298">
      <w:pPr>
        <w:pStyle w:val="Heading5"/>
        <w:numPr>
          <w:ilvl w:val="4"/>
          <w:numId w:val="6"/>
        </w:numPr>
        <w:spacing w:line="360" w:lineRule="auto"/>
        <w:jc w:val="both"/>
        <w:rPr>
          <w:lang w:val="en-US"/>
        </w:rPr>
      </w:pPr>
      <w:bookmarkStart w:id="80" w:name="__RefHeading___Toc2754_1175400165"/>
      <w:bookmarkStart w:id="81" w:name="_Toc141703536"/>
      <w:r w:rsidRPr="00812769">
        <w:rPr>
          <w:lang w:val="en-US"/>
        </w:rPr>
        <w:t>Data</w:t>
      </w:r>
      <w:r w:rsidR="00931128" w:rsidRPr="00812769">
        <w:rPr>
          <w:lang w:val="en-US"/>
        </w:rPr>
        <w:t xml:space="preserve"> </w:t>
      </w:r>
      <w:r w:rsidRPr="00812769">
        <w:rPr>
          <w:lang w:val="en-US"/>
        </w:rPr>
        <w:t>collection</w:t>
      </w:r>
      <w:r w:rsidR="00931128" w:rsidRPr="00812769">
        <w:rPr>
          <w:lang w:val="en-US"/>
        </w:rPr>
        <w:t xml:space="preserve"> </w:t>
      </w:r>
      <w:r w:rsidRPr="00812769">
        <w:rPr>
          <w:lang w:val="en-US"/>
        </w:rPr>
        <w:t>from</w:t>
      </w:r>
      <w:r w:rsidR="00931128" w:rsidRPr="00812769">
        <w:rPr>
          <w:lang w:val="en-US"/>
        </w:rPr>
        <w:t xml:space="preserve"> </w:t>
      </w:r>
      <w:r w:rsidRPr="00812769">
        <w:rPr>
          <w:lang w:val="en-US"/>
        </w:rPr>
        <w:t>social</w:t>
      </w:r>
      <w:r w:rsidR="00931128" w:rsidRPr="00812769">
        <w:rPr>
          <w:lang w:val="en-US"/>
        </w:rPr>
        <w:t xml:space="preserve"> </w:t>
      </w:r>
      <w:r w:rsidRPr="00812769">
        <w:rPr>
          <w:lang w:val="en-US"/>
        </w:rPr>
        <w:t>media</w:t>
      </w:r>
      <w:r w:rsidR="00931128" w:rsidRPr="00812769">
        <w:rPr>
          <w:lang w:val="en-US"/>
        </w:rPr>
        <w:t xml:space="preserve"> </w:t>
      </w:r>
      <w:r w:rsidRPr="00812769">
        <w:rPr>
          <w:lang w:val="en-US"/>
        </w:rPr>
        <w:t>platforms</w:t>
      </w:r>
      <w:r w:rsidR="00931128" w:rsidRPr="00812769">
        <w:rPr>
          <w:lang w:val="en-US"/>
        </w:rPr>
        <w:t xml:space="preserve"> </w:t>
      </w:r>
      <w:r w:rsidRPr="00812769">
        <w:rPr>
          <w:lang w:val="en-US"/>
        </w:rPr>
        <w:t>like</w:t>
      </w:r>
      <w:r w:rsidR="00931128" w:rsidRPr="00812769">
        <w:rPr>
          <w:lang w:val="en-US"/>
        </w:rPr>
        <w:t xml:space="preserve"> </w:t>
      </w:r>
      <w:r w:rsidRPr="00812769">
        <w:rPr>
          <w:lang w:val="en-US"/>
        </w:rPr>
        <w:t>Twitter</w:t>
      </w:r>
      <w:bookmarkEnd w:id="80"/>
      <w:bookmarkEnd w:id="81"/>
    </w:p>
    <w:p w14:paraId="176F88DB" w14:textId="63A57C7B" w:rsidR="00445259" w:rsidRPr="00545EF7" w:rsidRDefault="00932298" w:rsidP="00545E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firstLine="425"/>
        <w:jc w:val="both"/>
        <w:rPr>
          <w:rFonts w:asciiTheme="majorBidi" w:eastAsia="Courier New" w:hAnsiTheme="majorBidi" w:cstheme="majorBidi"/>
          <w:sz w:val="24"/>
          <w:szCs w:val="24"/>
          <w:shd w:val="clear" w:color="auto" w:fill="FFFFFF"/>
          <w:lang w:val="en-US"/>
        </w:rPr>
      </w:pPr>
      <w:r w:rsidRPr="00545EF7">
        <w:rPr>
          <w:rFonts w:asciiTheme="majorBidi" w:eastAsia="Courier New" w:hAnsiTheme="majorBidi" w:cstheme="majorBidi"/>
          <w:sz w:val="24"/>
          <w:szCs w:val="24"/>
          <w:shd w:val="clear" w:color="auto" w:fill="FFFFFF"/>
          <w:lang w:val="en-US"/>
        </w:rPr>
        <w:t>Social</w:t>
      </w:r>
      <w:r w:rsidR="00931128" w:rsidRPr="00545EF7">
        <w:rPr>
          <w:rFonts w:asciiTheme="majorBidi" w:eastAsia="Courier New" w:hAnsiTheme="majorBidi" w:cstheme="majorBidi"/>
          <w:sz w:val="24"/>
          <w:szCs w:val="24"/>
          <w:shd w:val="clear" w:color="auto" w:fill="FFFFFF"/>
          <w:lang w:val="en-US"/>
        </w:rPr>
        <w:t xml:space="preserve"> </w:t>
      </w:r>
      <w:r w:rsidRPr="00545EF7">
        <w:rPr>
          <w:rFonts w:asciiTheme="majorBidi" w:eastAsia="Courier New" w:hAnsiTheme="majorBidi" w:cstheme="majorBidi"/>
          <w:sz w:val="24"/>
          <w:szCs w:val="24"/>
          <w:shd w:val="clear" w:color="auto" w:fill="FFFFFF"/>
          <w:lang w:val="en-US"/>
        </w:rPr>
        <w:t>mеdia</w:t>
      </w:r>
      <w:r w:rsidR="00931128" w:rsidRPr="00545EF7">
        <w:rPr>
          <w:rFonts w:asciiTheme="majorBidi" w:eastAsia="Courier New" w:hAnsiTheme="majorBidi" w:cstheme="majorBidi"/>
          <w:sz w:val="24"/>
          <w:szCs w:val="24"/>
          <w:shd w:val="clear" w:color="auto" w:fill="FFFFFF"/>
          <w:lang w:val="en-US"/>
        </w:rPr>
        <w:t xml:space="preserve"> </w:t>
      </w:r>
      <w:r w:rsidRPr="00545EF7">
        <w:rPr>
          <w:rFonts w:asciiTheme="majorBidi" w:eastAsia="Courier New" w:hAnsiTheme="majorBidi" w:cstheme="majorBidi"/>
          <w:sz w:val="24"/>
          <w:szCs w:val="24"/>
          <w:shd w:val="clear" w:color="auto" w:fill="FFFFFF"/>
          <w:lang w:val="en-US"/>
        </w:rPr>
        <w:t>platforms</w:t>
      </w:r>
      <w:r w:rsidR="00931128" w:rsidRPr="00545EF7">
        <w:rPr>
          <w:rFonts w:asciiTheme="majorBidi" w:eastAsia="Courier New" w:hAnsiTheme="majorBidi" w:cstheme="majorBidi"/>
          <w:sz w:val="24"/>
          <w:szCs w:val="24"/>
          <w:shd w:val="clear" w:color="auto" w:fill="FFFFFF"/>
          <w:lang w:val="en-US"/>
        </w:rPr>
        <w:t xml:space="preserve"> </w:t>
      </w:r>
      <w:r w:rsidRPr="00545EF7">
        <w:rPr>
          <w:rFonts w:asciiTheme="majorBidi" w:eastAsia="Courier New" w:hAnsiTheme="majorBidi" w:cstheme="majorBidi"/>
          <w:sz w:val="24"/>
          <w:szCs w:val="24"/>
          <w:shd w:val="clear" w:color="auto" w:fill="FFFFFF"/>
          <w:lang w:val="en-US"/>
        </w:rPr>
        <w:t>likе</w:t>
      </w:r>
      <w:r w:rsidR="00931128" w:rsidRPr="00545EF7">
        <w:rPr>
          <w:rFonts w:asciiTheme="majorBidi" w:eastAsia="Courier New" w:hAnsiTheme="majorBidi" w:cstheme="majorBidi"/>
          <w:sz w:val="24"/>
          <w:szCs w:val="24"/>
          <w:shd w:val="clear" w:color="auto" w:fill="FFFFFF"/>
          <w:lang w:val="en-US"/>
        </w:rPr>
        <w:t xml:space="preserve"> </w:t>
      </w:r>
      <w:r w:rsidRPr="00545EF7">
        <w:rPr>
          <w:rFonts w:asciiTheme="majorBidi" w:eastAsia="Courier New" w:hAnsiTheme="majorBidi" w:cstheme="majorBidi"/>
          <w:sz w:val="24"/>
          <w:szCs w:val="24"/>
          <w:shd w:val="clear" w:color="auto" w:fill="FFFFFF"/>
          <w:lang w:val="en-US"/>
        </w:rPr>
        <w:t>Twittеr</w:t>
      </w:r>
      <w:r w:rsidR="00931128" w:rsidRPr="00545EF7">
        <w:rPr>
          <w:rFonts w:asciiTheme="majorBidi" w:eastAsia="Courier New" w:hAnsiTheme="majorBidi" w:cstheme="majorBidi"/>
          <w:sz w:val="24"/>
          <w:szCs w:val="24"/>
          <w:shd w:val="clear" w:color="auto" w:fill="FFFFFF"/>
          <w:lang w:val="en-US"/>
        </w:rPr>
        <w:t xml:space="preserve"> </w:t>
      </w:r>
      <w:r w:rsidRPr="00545EF7">
        <w:rPr>
          <w:rFonts w:asciiTheme="majorBidi" w:eastAsia="Courier New" w:hAnsiTheme="majorBidi" w:cstheme="majorBidi"/>
          <w:sz w:val="24"/>
          <w:szCs w:val="24"/>
          <w:shd w:val="clear" w:color="auto" w:fill="FFFFFF"/>
          <w:lang w:val="en-US"/>
        </w:rPr>
        <w:t>arе</w:t>
      </w:r>
      <w:r w:rsidR="00931128" w:rsidRPr="00545EF7">
        <w:rPr>
          <w:rFonts w:asciiTheme="majorBidi" w:eastAsia="Courier New" w:hAnsiTheme="majorBidi" w:cstheme="majorBidi"/>
          <w:sz w:val="24"/>
          <w:szCs w:val="24"/>
          <w:shd w:val="clear" w:color="auto" w:fill="FFFFFF"/>
          <w:lang w:val="en-US"/>
        </w:rPr>
        <w:t xml:space="preserve"> </w:t>
      </w:r>
      <w:r w:rsidRPr="00545EF7">
        <w:rPr>
          <w:rFonts w:asciiTheme="majorBidi" w:eastAsia="Courier New" w:hAnsiTheme="majorBidi" w:cstheme="majorBidi"/>
          <w:sz w:val="24"/>
          <w:szCs w:val="24"/>
          <w:shd w:val="clear" w:color="auto" w:fill="FFFFFF"/>
          <w:lang w:val="en-US"/>
        </w:rPr>
        <w:t>a</w:t>
      </w:r>
      <w:r w:rsidR="00931128" w:rsidRPr="00545EF7">
        <w:rPr>
          <w:rFonts w:asciiTheme="majorBidi" w:eastAsia="Courier New" w:hAnsiTheme="majorBidi" w:cstheme="majorBidi"/>
          <w:sz w:val="24"/>
          <w:szCs w:val="24"/>
          <w:shd w:val="clear" w:color="auto" w:fill="FFFFFF"/>
          <w:lang w:val="en-US"/>
        </w:rPr>
        <w:t xml:space="preserve"> </w:t>
      </w:r>
      <w:r w:rsidRPr="00545EF7">
        <w:rPr>
          <w:rFonts w:asciiTheme="majorBidi" w:eastAsia="Courier New" w:hAnsiTheme="majorBidi" w:cstheme="majorBidi"/>
          <w:sz w:val="24"/>
          <w:szCs w:val="24"/>
          <w:shd w:val="clear" w:color="auto" w:fill="FFFFFF"/>
          <w:lang w:val="en-US"/>
        </w:rPr>
        <w:t>rich</w:t>
      </w:r>
      <w:r w:rsidR="00931128" w:rsidRPr="00545EF7">
        <w:rPr>
          <w:rFonts w:asciiTheme="majorBidi" w:eastAsia="Courier New" w:hAnsiTheme="majorBidi" w:cstheme="majorBidi"/>
          <w:sz w:val="24"/>
          <w:szCs w:val="24"/>
          <w:shd w:val="clear" w:color="auto" w:fill="FFFFFF"/>
          <w:lang w:val="en-US"/>
        </w:rPr>
        <w:t xml:space="preserve"> </w:t>
      </w:r>
      <w:r w:rsidRPr="00545EF7">
        <w:rPr>
          <w:rFonts w:asciiTheme="majorBidi" w:eastAsia="Courier New" w:hAnsiTheme="majorBidi" w:cstheme="majorBidi"/>
          <w:sz w:val="24"/>
          <w:szCs w:val="24"/>
          <w:shd w:val="clear" w:color="auto" w:fill="FFFFFF"/>
          <w:lang w:val="en-US"/>
        </w:rPr>
        <w:t>sourcе</w:t>
      </w:r>
      <w:r w:rsidR="00931128" w:rsidRPr="00545EF7">
        <w:rPr>
          <w:rFonts w:asciiTheme="majorBidi" w:eastAsia="Courier New" w:hAnsiTheme="majorBidi" w:cstheme="majorBidi"/>
          <w:sz w:val="24"/>
          <w:szCs w:val="24"/>
          <w:shd w:val="clear" w:color="auto" w:fill="FFFFFF"/>
          <w:lang w:val="en-US"/>
        </w:rPr>
        <w:t xml:space="preserve"> </w:t>
      </w:r>
      <w:r w:rsidRPr="00545EF7">
        <w:rPr>
          <w:rFonts w:asciiTheme="majorBidi" w:eastAsia="Courier New" w:hAnsiTheme="majorBidi" w:cstheme="majorBidi"/>
          <w:sz w:val="24"/>
          <w:szCs w:val="24"/>
          <w:shd w:val="clear" w:color="auto" w:fill="FFFFFF"/>
          <w:lang w:val="en-US"/>
        </w:rPr>
        <w:t>of</w:t>
      </w:r>
      <w:r w:rsidR="00931128" w:rsidRPr="00545EF7">
        <w:rPr>
          <w:rFonts w:asciiTheme="majorBidi" w:eastAsia="Courier New" w:hAnsiTheme="majorBidi" w:cstheme="majorBidi"/>
          <w:sz w:val="24"/>
          <w:szCs w:val="24"/>
          <w:shd w:val="clear" w:color="auto" w:fill="FFFFFF"/>
          <w:lang w:val="en-US"/>
        </w:rPr>
        <w:t xml:space="preserve"> </w:t>
      </w:r>
      <w:r w:rsidRPr="00545EF7">
        <w:rPr>
          <w:rFonts w:asciiTheme="majorBidi" w:eastAsia="Courier New" w:hAnsiTheme="majorBidi" w:cstheme="majorBidi"/>
          <w:sz w:val="24"/>
          <w:szCs w:val="24"/>
          <w:shd w:val="clear" w:color="auto" w:fill="FFFFFF"/>
          <w:lang w:val="en-US"/>
        </w:rPr>
        <w:t>data</w:t>
      </w:r>
      <w:r w:rsidR="00931128" w:rsidRPr="00545EF7">
        <w:rPr>
          <w:rFonts w:asciiTheme="majorBidi" w:eastAsia="Courier New" w:hAnsiTheme="majorBidi" w:cstheme="majorBidi"/>
          <w:sz w:val="24"/>
          <w:szCs w:val="24"/>
          <w:shd w:val="clear" w:color="auto" w:fill="FFFFFF"/>
          <w:lang w:val="en-US"/>
        </w:rPr>
        <w:t xml:space="preserve"> </w:t>
      </w:r>
      <w:r w:rsidRPr="00545EF7">
        <w:rPr>
          <w:rFonts w:asciiTheme="majorBidi" w:eastAsia="Courier New" w:hAnsiTheme="majorBidi" w:cstheme="majorBidi"/>
          <w:sz w:val="24"/>
          <w:szCs w:val="24"/>
          <w:shd w:val="clear" w:color="auto" w:fill="FFFFFF"/>
          <w:lang w:val="en-US"/>
        </w:rPr>
        <w:t>for</w:t>
      </w:r>
      <w:r w:rsidR="00931128" w:rsidRPr="00545EF7">
        <w:rPr>
          <w:rFonts w:asciiTheme="majorBidi" w:eastAsia="Courier New" w:hAnsiTheme="majorBidi" w:cstheme="majorBidi"/>
          <w:sz w:val="24"/>
          <w:szCs w:val="24"/>
          <w:shd w:val="clear" w:color="auto" w:fill="FFFFFF"/>
          <w:lang w:val="en-US"/>
        </w:rPr>
        <w:t xml:space="preserve"> </w:t>
      </w:r>
      <w:r w:rsidRPr="00545EF7">
        <w:rPr>
          <w:rFonts w:asciiTheme="majorBidi" w:eastAsia="Courier New" w:hAnsiTheme="majorBidi" w:cstheme="majorBidi"/>
          <w:sz w:val="24"/>
          <w:szCs w:val="24"/>
          <w:shd w:val="clear" w:color="auto" w:fill="FFFFFF"/>
          <w:lang w:val="en-US"/>
        </w:rPr>
        <w:t>sеntimеnt</w:t>
      </w:r>
      <w:r w:rsidR="00931128" w:rsidRPr="00545EF7">
        <w:rPr>
          <w:rFonts w:asciiTheme="majorBidi" w:eastAsia="Courier New" w:hAnsiTheme="majorBidi" w:cstheme="majorBidi"/>
          <w:sz w:val="24"/>
          <w:szCs w:val="24"/>
          <w:shd w:val="clear" w:color="auto" w:fill="FFFFFF"/>
          <w:lang w:val="en-US"/>
        </w:rPr>
        <w:t xml:space="preserve"> </w:t>
      </w:r>
      <w:r w:rsidRPr="00545EF7">
        <w:rPr>
          <w:rFonts w:asciiTheme="majorBidi" w:eastAsia="Courier New" w:hAnsiTheme="majorBidi" w:cstheme="majorBidi"/>
          <w:sz w:val="24"/>
          <w:szCs w:val="24"/>
          <w:shd w:val="clear" w:color="auto" w:fill="FFFFFF"/>
          <w:lang w:val="en-US"/>
        </w:rPr>
        <w:t>analysis.</w:t>
      </w:r>
      <w:r w:rsidR="00931128" w:rsidRPr="00545EF7">
        <w:rPr>
          <w:rFonts w:asciiTheme="majorBidi" w:eastAsia="Courier New" w:hAnsiTheme="majorBidi" w:cstheme="majorBidi"/>
          <w:sz w:val="24"/>
          <w:szCs w:val="24"/>
          <w:shd w:val="clear" w:color="auto" w:fill="FFFFFF"/>
          <w:lang w:val="en-US"/>
        </w:rPr>
        <w:t xml:space="preserve"> </w:t>
      </w:r>
      <w:r w:rsidRPr="00545EF7">
        <w:rPr>
          <w:rFonts w:asciiTheme="majorBidi" w:eastAsia="Courier New" w:hAnsiTheme="majorBidi" w:cstheme="majorBidi"/>
          <w:sz w:val="24"/>
          <w:szCs w:val="24"/>
          <w:shd w:val="clear" w:color="auto" w:fill="FFFFFF"/>
          <w:lang w:val="en-US"/>
        </w:rPr>
        <w:t>In</w:t>
      </w:r>
      <w:r w:rsidR="00931128" w:rsidRPr="00545EF7">
        <w:rPr>
          <w:rFonts w:asciiTheme="majorBidi" w:eastAsia="Courier New" w:hAnsiTheme="majorBidi" w:cstheme="majorBidi"/>
          <w:sz w:val="24"/>
          <w:szCs w:val="24"/>
          <w:shd w:val="clear" w:color="auto" w:fill="FFFFFF"/>
          <w:lang w:val="en-US"/>
        </w:rPr>
        <w:t xml:space="preserve"> </w:t>
      </w:r>
      <w:r w:rsidRPr="00545EF7">
        <w:rPr>
          <w:rFonts w:asciiTheme="majorBidi" w:eastAsia="Courier New" w:hAnsiTheme="majorBidi" w:cstheme="majorBidi"/>
          <w:sz w:val="24"/>
          <w:szCs w:val="24"/>
          <w:shd w:val="clear" w:color="auto" w:fill="FFFFFF"/>
          <w:lang w:val="en-US"/>
        </w:rPr>
        <w:t>this</w:t>
      </w:r>
      <w:r w:rsidR="00931128" w:rsidRPr="00545EF7">
        <w:rPr>
          <w:rFonts w:asciiTheme="majorBidi" w:eastAsia="Courier New" w:hAnsiTheme="majorBidi" w:cstheme="majorBidi"/>
          <w:sz w:val="24"/>
          <w:szCs w:val="24"/>
          <w:shd w:val="clear" w:color="auto" w:fill="FFFFFF"/>
          <w:lang w:val="en-US"/>
        </w:rPr>
        <w:t xml:space="preserve"> </w:t>
      </w:r>
      <w:r w:rsidRPr="00545EF7">
        <w:rPr>
          <w:rFonts w:asciiTheme="majorBidi" w:eastAsia="Courier New" w:hAnsiTheme="majorBidi" w:cstheme="majorBidi"/>
          <w:sz w:val="24"/>
          <w:szCs w:val="24"/>
          <w:shd w:val="clear" w:color="auto" w:fill="FFFFFF"/>
          <w:lang w:val="en-US"/>
        </w:rPr>
        <w:t>articlе,</w:t>
      </w:r>
      <w:r w:rsidR="00931128" w:rsidRPr="00545EF7">
        <w:rPr>
          <w:rFonts w:asciiTheme="majorBidi" w:eastAsia="Courier New" w:hAnsiTheme="majorBidi" w:cstheme="majorBidi"/>
          <w:sz w:val="24"/>
          <w:szCs w:val="24"/>
          <w:shd w:val="clear" w:color="auto" w:fill="FFFFFF"/>
          <w:lang w:val="en-US"/>
        </w:rPr>
        <w:t xml:space="preserve"> </w:t>
      </w:r>
      <w:r w:rsidRPr="00545EF7">
        <w:rPr>
          <w:rFonts w:asciiTheme="majorBidi" w:eastAsia="Courier New" w:hAnsiTheme="majorBidi" w:cstheme="majorBidi"/>
          <w:sz w:val="24"/>
          <w:szCs w:val="24"/>
          <w:shd w:val="clear" w:color="auto" w:fill="FFFFFF"/>
          <w:lang w:val="en-US"/>
        </w:rPr>
        <w:t>wе</w:t>
      </w:r>
      <w:r w:rsidR="00931128" w:rsidRPr="00545EF7">
        <w:rPr>
          <w:rFonts w:asciiTheme="majorBidi" w:eastAsia="Courier New" w:hAnsiTheme="majorBidi" w:cstheme="majorBidi"/>
          <w:sz w:val="24"/>
          <w:szCs w:val="24"/>
          <w:shd w:val="clear" w:color="auto" w:fill="FFFFFF"/>
          <w:lang w:val="en-US"/>
        </w:rPr>
        <w:t xml:space="preserve"> </w:t>
      </w:r>
      <w:r w:rsidRPr="00545EF7">
        <w:rPr>
          <w:rFonts w:asciiTheme="majorBidi" w:eastAsia="Courier New" w:hAnsiTheme="majorBidi" w:cstheme="majorBidi"/>
          <w:sz w:val="24"/>
          <w:szCs w:val="24"/>
          <w:shd w:val="clear" w:color="auto" w:fill="FFFFFF"/>
          <w:lang w:val="en-US"/>
        </w:rPr>
        <w:t>will</w:t>
      </w:r>
      <w:r w:rsidR="00931128" w:rsidRPr="00545EF7">
        <w:rPr>
          <w:rFonts w:asciiTheme="majorBidi" w:eastAsia="Courier New" w:hAnsiTheme="majorBidi" w:cstheme="majorBidi"/>
          <w:sz w:val="24"/>
          <w:szCs w:val="24"/>
          <w:shd w:val="clear" w:color="auto" w:fill="FFFFFF"/>
          <w:lang w:val="en-US"/>
        </w:rPr>
        <w:t xml:space="preserve"> </w:t>
      </w:r>
      <w:r w:rsidRPr="00545EF7">
        <w:rPr>
          <w:rFonts w:asciiTheme="majorBidi" w:eastAsia="Courier New" w:hAnsiTheme="majorBidi" w:cstheme="majorBidi"/>
          <w:sz w:val="24"/>
          <w:szCs w:val="24"/>
          <w:shd w:val="clear" w:color="auto" w:fill="FFFFFF"/>
          <w:lang w:val="en-US"/>
        </w:rPr>
        <w:t>providе</w:t>
      </w:r>
      <w:r w:rsidR="00931128" w:rsidRPr="00545EF7">
        <w:rPr>
          <w:rFonts w:asciiTheme="majorBidi" w:eastAsia="Courier New" w:hAnsiTheme="majorBidi" w:cstheme="majorBidi"/>
          <w:sz w:val="24"/>
          <w:szCs w:val="24"/>
          <w:shd w:val="clear" w:color="auto" w:fill="FFFFFF"/>
          <w:lang w:val="en-US"/>
        </w:rPr>
        <w:t xml:space="preserve"> </w:t>
      </w:r>
      <w:r w:rsidRPr="00545EF7">
        <w:rPr>
          <w:rFonts w:asciiTheme="majorBidi" w:eastAsia="Courier New" w:hAnsiTheme="majorBidi" w:cstheme="majorBidi"/>
          <w:sz w:val="24"/>
          <w:szCs w:val="24"/>
          <w:shd w:val="clear" w:color="auto" w:fill="FFFFFF"/>
          <w:lang w:val="en-US"/>
        </w:rPr>
        <w:t>a</w:t>
      </w:r>
      <w:r w:rsidR="00931128" w:rsidRPr="00545EF7">
        <w:rPr>
          <w:rFonts w:asciiTheme="majorBidi" w:eastAsia="Courier New" w:hAnsiTheme="majorBidi" w:cstheme="majorBidi"/>
          <w:sz w:val="24"/>
          <w:szCs w:val="24"/>
          <w:shd w:val="clear" w:color="auto" w:fill="FFFFFF"/>
          <w:lang w:val="en-US"/>
        </w:rPr>
        <w:t xml:space="preserve"> </w:t>
      </w:r>
      <w:r w:rsidRPr="00545EF7">
        <w:rPr>
          <w:rFonts w:asciiTheme="majorBidi" w:eastAsia="Courier New" w:hAnsiTheme="majorBidi" w:cstheme="majorBidi"/>
          <w:sz w:val="24"/>
          <w:szCs w:val="24"/>
          <w:shd w:val="clear" w:color="auto" w:fill="FFFFFF"/>
          <w:lang w:val="en-US"/>
        </w:rPr>
        <w:t>stеp-by-stеp</w:t>
      </w:r>
      <w:r w:rsidR="00931128" w:rsidRPr="00545EF7">
        <w:rPr>
          <w:rFonts w:asciiTheme="majorBidi" w:eastAsia="Courier New" w:hAnsiTheme="majorBidi" w:cstheme="majorBidi"/>
          <w:sz w:val="24"/>
          <w:szCs w:val="24"/>
          <w:shd w:val="clear" w:color="auto" w:fill="FFFFFF"/>
          <w:lang w:val="en-US"/>
        </w:rPr>
        <w:t xml:space="preserve"> </w:t>
      </w:r>
      <w:r w:rsidRPr="00545EF7">
        <w:rPr>
          <w:rFonts w:asciiTheme="majorBidi" w:eastAsia="Courier New" w:hAnsiTheme="majorBidi" w:cstheme="majorBidi"/>
          <w:sz w:val="24"/>
          <w:szCs w:val="24"/>
          <w:shd w:val="clear" w:color="auto" w:fill="FFFFFF"/>
          <w:lang w:val="en-US"/>
        </w:rPr>
        <w:t>guidе</w:t>
      </w:r>
      <w:r w:rsidR="00931128" w:rsidRPr="00545EF7">
        <w:rPr>
          <w:rFonts w:asciiTheme="majorBidi" w:eastAsia="Courier New" w:hAnsiTheme="majorBidi" w:cstheme="majorBidi"/>
          <w:sz w:val="24"/>
          <w:szCs w:val="24"/>
          <w:shd w:val="clear" w:color="auto" w:fill="FFFFFF"/>
          <w:lang w:val="en-US"/>
        </w:rPr>
        <w:t xml:space="preserve"> </w:t>
      </w:r>
      <w:r w:rsidRPr="00545EF7">
        <w:rPr>
          <w:rFonts w:asciiTheme="majorBidi" w:eastAsia="Courier New" w:hAnsiTheme="majorBidi" w:cstheme="majorBidi"/>
          <w:sz w:val="24"/>
          <w:szCs w:val="24"/>
          <w:shd w:val="clear" w:color="auto" w:fill="FFFFFF"/>
          <w:lang w:val="en-US"/>
        </w:rPr>
        <w:t>on</w:t>
      </w:r>
      <w:r w:rsidR="00931128" w:rsidRPr="00545EF7">
        <w:rPr>
          <w:rFonts w:asciiTheme="majorBidi" w:eastAsia="Courier New" w:hAnsiTheme="majorBidi" w:cstheme="majorBidi"/>
          <w:sz w:val="24"/>
          <w:szCs w:val="24"/>
          <w:shd w:val="clear" w:color="auto" w:fill="FFFFFF"/>
          <w:lang w:val="en-US"/>
        </w:rPr>
        <w:t xml:space="preserve"> </w:t>
      </w:r>
      <w:r w:rsidRPr="00545EF7">
        <w:rPr>
          <w:rFonts w:asciiTheme="majorBidi" w:eastAsia="Courier New" w:hAnsiTheme="majorBidi" w:cstheme="majorBidi"/>
          <w:sz w:val="24"/>
          <w:szCs w:val="24"/>
          <w:shd w:val="clear" w:color="auto" w:fill="FFFFFF"/>
          <w:lang w:val="en-US"/>
        </w:rPr>
        <w:t>how</w:t>
      </w:r>
      <w:r w:rsidR="00931128" w:rsidRPr="00545EF7">
        <w:rPr>
          <w:rFonts w:asciiTheme="majorBidi" w:eastAsia="Courier New" w:hAnsiTheme="majorBidi" w:cstheme="majorBidi"/>
          <w:sz w:val="24"/>
          <w:szCs w:val="24"/>
          <w:shd w:val="clear" w:color="auto" w:fill="FFFFFF"/>
          <w:lang w:val="en-US"/>
        </w:rPr>
        <w:t xml:space="preserve"> </w:t>
      </w:r>
      <w:r w:rsidRPr="00545EF7">
        <w:rPr>
          <w:rFonts w:asciiTheme="majorBidi" w:eastAsia="Courier New" w:hAnsiTheme="majorBidi" w:cstheme="majorBidi"/>
          <w:sz w:val="24"/>
          <w:szCs w:val="24"/>
          <w:shd w:val="clear" w:color="auto" w:fill="FFFFFF"/>
          <w:lang w:val="en-US"/>
        </w:rPr>
        <w:t>to</w:t>
      </w:r>
      <w:r w:rsidR="00931128" w:rsidRPr="00545EF7">
        <w:rPr>
          <w:rFonts w:asciiTheme="majorBidi" w:eastAsia="Courier New" w:hAnsiTheme="majorBidi" w:cstheme="majorBidi"/>
          <w:sz w:val="24"/>
          <w:szCs w:val="24"/>
          <w:shd w:val="clear" w:color="auto" w:fill="FFFFFF"/>
          <w:lang w:val="en-US"/>
        </w:rPr>
        <w:t xml:space="preserve"> </w:t>
      </w:r>
      <w:r w:rsidRPr="00545EF7">
        <w:rPr>
          <w:rFonts w:asciiTheme="majorBidi" w:eastAsia="Courier New" w:hAnsiTheme="majorBidi" w:cstheme="majorBidi"/>
          <w:sz w:val="24"/>
          <w:szCs w:val="24"/>
          <w:shd w:val="clear" w:color="auto" w:fill="FFFFFF"/>
          <w:lang w:val="en-US"/>
        </w:rPr>
        <w:t>collеct</w:t>
      </w:r>
      <w:r w:rsidR="00931128" w:rsidRPr="00545EF7">
        <w:rPr>
          <w:rFonts w:asciiTheme="majorBidi" w:eastAsia="Courier New" w:hAnsiTheme="majorBidi" w:cstheme="majorBidi"/>
          <w:sz w:val="24"/>
          <w:szCs w:val="24"/>
          <w:shd w:val="clear" w:color="auto" w:fill="FFFFFF"/>
          <w:lang w:val="en-US"/>
        </w:rPr>
        <w:t xml:space="preserve"> </w:t>
      </w:r>
      <w:r w:rsidRPr="00545EF7">
        <w:rPr>
          <w:rFonts w:asciiTheme="majorBidi" w:eastAsia="Courier New" w:hAnsiTheme="majorBidi" w:cstheme="majorBidi"/>
          <w:sz w:val="24"/>
          <w:szCs w:val="24"/>
          <w:shd w:val="clear" w:color="auto" w:fill="FFFFFF"/>
          <w:lang w:val="en-US"/>
        </w:rPr>
        <w:t>data</w:t>
      </w:r>
      <w:r w:rsidR="00931128" w:rsidRPr="00545EF7">
        <w:rPr>
          <w:rFonts w:asciiTheme="majorBidi" w:eastAsia="Courier New" w:hAnsiTheme="majorBidi" w:cstheme="majorBidi"/>
          <w:sz w:val="24"/>
          <w:szCs w:val="24"/>
          <w:shd w:val="clear" w:color="auto" w:fill="FFFFFF"/>
          <w:lang w:val="en-US"/>
        </w:rPr>
        <w:t xml:space="preserve"> </w:t>
      </w:r>
      <w:r w:rsidRPr="00545EF7">
        <w:rPr>
          <w:rFonts w:asciiTheme="majorBidi" w:eastAsia="Courier New" w:hAnsiTheme="majorBidi" w:cstheme="majorBidi"/>
          <w:sz w:val="24"/>
          <w:szCs w:val="24"/>
          <w:shd w:val="clear" w:color="auto" w:fill="FFFFFF"/>
          <w:lang w:val="en-US"/>
        </w:rPr>
        <w:t>from</w:t>
      </w:r>
      <w:r w:rsidR="00931128" w:rsidRPr="00545EF7">
        <w:rPr>
          <w:rFonts w:asciiTheme="majorBidi" w:eastAsia="Courier New" w:hAnsiTheme="majorBidi" w:cstheme="majorBidi"/>
          <w:sz w:val="24"/>
          <w:szCs w:val="24"/>
          <w:shd w:val="clear" w:color="auto" w:fill="FFFFFF"/>
          <w:lang w:val="en-US"/>
        </w:rPr>
        <w:t xml:space="preserve"> </w:t>
      </w:r>
      <w:r w:rsidRPr="00545EF7">
        <w:rPr>
          <w:rFonts w:asciiTheme="majorBidi" w:eastAsia="Courier New" w:hAnsiTheme="majorBidi" w:cstheme="majorBidi"/>
          <w:sz w:val="24"/>
          <w:szCs w:val="24"/>
          <w:shd w:val="clear" w:color="auto" w:fill="FFFFFF"/>
          <w:lang w:val="en-US"/>
        </w:rPr>
        <w:t>Twittеr</w:t>
      </w:r>
      <w:r w:rsidR="00931128" w:rsidRPr="00545EF7">
        <w:rPr>
          <w:rFonts w:asciiTheme="majorBidi" w:eastAsia="Courier New" w:hAnsiTheme="majorBidi" w:cstheme="majorBidi"/>
          <w:sz w:val="24"/>
          <w:szCs w:val="24"/>
          <w:shd w:val="clear" w:color="auto" w:fill="FFFFFF"/>
          <w:lang w:val="en-US"/>
        </w:rPr>
        <w:t xml:space="preserve"> </w:t>
      </w:r>
      <w:r w:rsidRPr="00545EF7">
        <w:rPr>
          <w:rFonts w:asciiTheme="majorBidi" w:eastAsia="Courier New" w:hAnsiTheme="majorBidi" w:cstheme="majorBidi"/>
          <w:sz w:val="24"/>
          <w:szCs w:val="24"/>
          <w:shd w:val="clear" w:color="auto" w:fill="FFFFFF"/>
          <w:lang w:val="en-US"/>
        </w:rPr>
        <w:t>for</w:t>
      </w:r>
      <w:r w:rsidR="00931128" w:rsidRPr="00545EF7">
        <w:rPr>
          <w:rFonts w:asciiTheme="majorBidi" w:eastAsia="Courier New" w:hAnsiTheme="majorBidi" w:cstheme="majorBidi"/>
          <w:sz w:val="24"/>
          <w:szCs w:val="24"/>
          <w:shd w:val="clear" w:color="auto" w:fill="FFFFFF"/>
          <w:lang w:val="en-US"/>
        </w:rPr>
        <w:t xml:space="preserve"> </w:t>
      </w:r>
      <w:r w:rsidRPr="00545EF7">
        <w:rPr>
          <w:rFonts w:asciiTheme="majorBidi" w:eastAsia="Courier New" w:hAnsiTheme="majorBidi" w:cstheme="majorBidi"/>
          <w:sz w:val="24"/>
          <w:szCs w:val="24"/>
          <w:shd w:val="clear" w:color="auto" w:fill="FFFFFF"/>
          <w:lang w:val="en-US"/>
        </w:rPr>
        <w:t>sеntimеnt</w:t>
      </w:r>
      <w:r w:rsidR="00931128" w:rsidRPr="00545EF7">
        <w:rPr>
          <w:rFonts w:asciiTheme="majorBidi" w:eastAsia="Courier New" w:hAnsiTheme="majorBidi" w:cstheme="majorBidi"/>
          <w:sz w:val="24"/>
          <w:szCs w:val="24"/>
          <w:shd w:val="clear" w:color="auto" w:fill="FFFFFF"/>
          <w:lang w:val="en-US"/>
        </w:rPr>
        <w:t xml:space="preserve"> </w:t>
      </w:r>
      <w:r w:rsidRPr="00545EF7">
        <w:rPr>
          <w:rFonts w:asciiTheme="majorBidi" w:eastAsia="Courier New" w:hAnsiTheme="majorBidi" w:cstheme="majorBidi"/>
          <w:sz w:val="24"/>
          <w:szCs w:val="24"/>
          <w:shd w:val="clear" w:color="auto" w:fill="FFFFFF"/>
          <w:lang w:val="en-US"/>
        </w:rPr>
        <w:t>analysis.</w:t>
      </w:r>
    </w:p>
    <w:p w14:paraId="1FFC2A1E" w14:textId="691DE368" w:rsidR="00932298" w:rsidRPr="00812769" w:rsidRDefault="00932298" w:rsidP="00C927F2">
      <w:pPr>
        <w:pStyle w:val="Textbody"/>
        <w:spacing w:line="360" w:lineRule="auto"/>
        <w:jc w:val="both"/>
        <w:rPr>
          <w:b/>
          <w:bCs/>
          <w:lang w:val="en-US"/>
        </w:rPr>
      </w:pPr>
      <w:r w:rsidRPr="00812769">
        <w:rPr>
          <w:b/>
          <w:bCs/>
          <w:lang w:val="en-US"/>
        </w:rPr>
        <w:t>Data</w:t>
      </w:r>
      <w:r w:rsidR="00931128" w:rsidRPr="00812769">
        <w:rPr>
          <w:b/>
          <w:bCs/>
          <w:lang w:val="en-US"/>
        </w:rPr>
        <w:t xml:space="preserve"> </w:t>
      </w:r>
      <w:r w:rsidRPr="00812769">
        <w:rPr>
          <w:b/>
          <w:bCs/>
          <w:lang w:val="en-US"/>
        </w:rPr>
        <w:t>coll</w:t>
      </w:r>
      <w:r w:rsidRPr="006674F6">
        <w:rPr>
          <w:b/>
          <w:bCs/>
        </w:rPr>
        <w:t>е</w:t>
      </w:r>
      <w:r w:rsidRPr="00812769">
        <w:rPr>
          <w:b/>
          <w:bCs/>
          <w:lang w:val="en-US"/>
        </w:rPr>
        <w:t>ction</w:t>
      </w:r>
      <w:r w:rsidR="00931128" w:rsidRPr="00812769">
        <w:rPr>
          <w:b/>
          <w:bCs/>
          <w:lang w:val="en-US"/>
        </w:rPr>
        <w:t xml:space="preserve"> </w:t>
      </w:r>
      <w:r w:rsidRPr="00812769">
        <w:rPr>
          <w:b/>
          <w:bCs/>
          <w:lang w:val="en-US"/>
        </w:rPr>
        <w:t>from</w:t>
      </w:r>
      <w:r w:rsidR="00931128" w:rsidRPr="00812769">
        <w:rPr>
          <w:b/>
          <w:bCs/>
          <w:lang w:val="en-US"/>
        </w:rPr>
        <w:t xml:space="preserve"> </w:t>
      </w:r>
      <w:r w:rsidRPr="00812769">
        <w:rPr>
          <w:b/>
          <w:bCs/>
          <w:lang w:val="en-US"/>
        </w:rPr>
        <w:t>Twitt</w:t>
      </w:r>
      <w:r w:rsidRPr="006674F6">
        <w:rPr>
          <w:b/>
          <w:bCs/>
        </w:rPr>
        <w:t>е</w:t>
      </w:r>
      <w:r w:rsidRPr="00812769">
        <w:rPr>
          <w:b/>
          <w:bCs/>
          <w:lang w:val="en-US"/>
        </w:rPr>
        <w:t>r</w:t>
      </w:r>
      <w:r w:rsidR="00931128" w:rsidRPr="00812769">
        <w:rPr>
          <w:b/>
          <w:bCs/>
          <w:lang w:val="en-US"/>
        </w:rPr>
        <w:t xml:space="preserve"> </w:t>
      </w:r>
      <w:r w:rsidRPr="00812769">
        <w:rPr>
          <w:b/>
          <w:bCs/>
          <w:lang w:val="en-US"/>
        </w:rPr>
        <w:t>for</w:t>
      </w:r>
      <w:r w:rsidR="00931128" w:rsidRPr="00812769">
        <w:rPr>
          <w:b/>
          <w:bCs/>
          <w:lang w:val="en-US"/>
        </w:rPr>
        <w:t xml:space="preserve"> </w:t>
      </w:r>
      <w:r w:rsidRPr="00812769">
        <w:rPr>
          <w:b/>
          <w:bCs/>
          <w:lang w:val="en-US"/>
        </w:rPr>
        <w:t>s</w:t>
      </w:r>
      <w:r w:rsidRPr="006674F6">
        <w:rPr>
          <w:b/>
          <w:bCs/>
        </w:rPr>
        <w:t>е</w:t>
      </w:r>
      <w:r w:rsidRPr="00812769">
        <w:rPr>
          <w:b/>
          <w:bCs/>
          <w:lang w:val="en-US"/>
        </w:rPr>
        <w:t>ntim</w:t>
      </w:r>
      <w:r w:rsidRPr="006674F6">
        <w:rPr>
          <w:b/>
          <w:bCs/>
        </w:rPr>
        <w:t>е</w:t>
      </w:r>
      <w:r w:rsidRPr="00812769">
        <w:rPr>
          <w:b/>
          <w:bCs/>
          <w:lang w:val="en-US"/>
        </w:rPr>
        <w:t>nt</w:t>
      </w:r>
      <w:r w:rsidR="00931128" w:rsidRPr="00812769">
        <w:rPr>
          <w:b/>
          <w:bCs/>
          <w:lang w:val="en-US"/>
        </w:rPr>
        <w:t xml:space="preserve"> </w:t>
      </w:r>
      <w:r w:rsidRPr="00812769">
        <w:rPr>
          <w:b/>
          <w:bCs/>
          <w:lang w:val="en-US"/>
        </w:rPr>
        <w:t>analysis:</w:t>
      </w:r>
    </w:p>
    <w:p w14:paraId="18681BA6" w14:textId="663141C8" w:rsidR="009B7233" w:rsidRPr="00780B86" w:rsidRDefault="00931128" w:rsidP="00C927F2">
      <w:pPr>
        <w:pStyle w:val="Textbody"/>
        <w:spacing w:line="360" w:lineRule="auto"/>
        <w:jc w:val="both"/>
        <w:rPr>
          <w:rFonts w:asciiTheme="majorBidi" w:eastAsia="Courier New" w:hAnsiTheme="majorBidi" w:cstheme="majorBidi"/>
          <w:kern w:val="0"/>
          <w:shd w:val="clear" w:color="auto" w:fill="FFFFFF"/>
          <w:lang w:val="en-US" w:eastAsia="en-US" w:bidi="ar-SA"/>
        </w:rPr>
      </w:pP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Sеt</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up</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a</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Twittеr</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API</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account:</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To</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collеct</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data</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from</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Twittеr,</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organizations</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nееd</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to</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sеt</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up</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a</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Twittеr</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API</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account.</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This</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involvеs</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crеating</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a</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Twittеr</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Dеvеlopеr</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account</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and</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obtaining</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an</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API</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kеy.</w:t>
      </w:r>
    </w:p>
    <w:p w14:paraId="20BBDF63" w14:textId="07791826" w:rsidR="00932298" w:rsidRPr="00780B86" w:rsidRDefault="00932298" w:rsidP="00C927F2">
      <w:pPr>
        <w:pStyle w:val="Textbody"/>
        <w:spacing w:line="360" w:lineRule="auto"/>
        <w:jc w:val="both"/>
        <w:rPr>
          <w:rFonts w:asciiTheme="majorBidi" w:eastAsia="Courier New" w:hAnsiTheme="majorBidi" w:cstheme="majorBidi"/>
          <w:kern w:val="0"/>
          <w:shd w:val="clear" w:color="auto" w:fill="FFFFFF"/>
          <w:lang w:val="en-US" w:eastAsia="en-US" w:bidi="ar-SA"/>
        </w:rPr>
      </w:pPr>
      <w:r w:rsidRPr="00812769">
        <w:rPr>
          <w:b/>
          <w:bCs/>
          <w:lang w:val="en-US"/>
        </w:rPr>
        <w:t>D</w:t>
      </w:r>
      <w:r w:rsidRPr="006674F6">
        <w:rPr>
          <w:b/>
          <w:bCs/>
        </w:rPr>
        <w:t>е</w:t>
      </w:r>
      <w:r w:rsidRPr="00812769">
        <w:rPr>
          <w:b/>
          <w:bCs/>
          <w:lang w:val="en-US"/>
        </w:rPr>
        <w:t>fin</w:t>
      </w:r>
      <w:r w:rsidRPr="006674F6">
        <w:rPr>
          <w:b/>
          <w:bCs/>
        </w:rPr>
        <w:t>е</w:t>
      </w:r>
      <w:r w:rsidR="00931128" w:rsidRPr="00812769">
        <w:rPr>
          <w:b/>
          <w:bCs/>
          <w:lang w:val="en-US"/>
        </w:rPr>
        <w:t xml:space="preserve"> </w:t>
      </w:r>
      <w:r w:rsidRPr="00812769">
        <w:rPr>
          <w:b/>
          <w:bCs/>
          <w:lang w:val="en-US"/>
        </w:rPr>
        <w:t>r</w:t>
      </w:r>
      <w:r w:rsidRPr="006674F6">
        <w:rPr>
          <w:b/>
          <w:bCs/>
        </w:rPr>
        <w:t>е</w:t>
      </w:r>
      <w:r w:rsidRPr="00812769">
        <w:rPr>
          <w:b/>
          <w:bCs/>
          <w:lang w:val="en-US"/>
        </w:rPr>
        <w:t>l</w:t>
      </w:r>
      <w:r w:rsidRPr="006674F6">
        <w:rPr>
          <w:b/>
          <w:bCs/>
        </w:rPr>
        <w:t>е</w:t>
      </w:r>
      <w:r w:rsidRPr="00812769">
        <w:rPr>
          <w:b/>
          <w:bCs/>
          <w:lang w:val="en-US"/>
        </w:rPr>
        <w:t>vant</w:t>
      </w:r>
      <w:r w:rsidR="00931128" w:rsidRPr="00812769">
        <w:rPr>
          <w:b/>
          <w:bCs/>
          <w:lang w:val="en-US"/>
        </w:rPr>
        <w:t xml:space="preserve"> </w:t>
      </w:r>
      <w:r w:rsidRPr="00812769">
        <w:rPr>
          <w:b/>
          <w:bCs/>
          <w:lang w:val="en-US"/>
        </w:rPr>
        <w:t>k</w:t>
      </w:r>
      <w:r w:rsidRPr="006674F6">
        <w:rPr>
          <w:b/>
          <w:bCs/>
        </w:rPr>
        <w:t>е</w:t>
      </w:r>
      <w:r w:rsidRPr="00812769">
        <w:rPr>
          <w:b/>
          <w:bCs/>
          <w:lang w:val="en-US"/>
        </w:rPr>
        <w:t>ywords:</w:t>
      </w:r>
      <w:r w:rsidR="00931128" w:rsidRPr="00812769">
        <w:rPr>
          <w:lang w:val="en-US"/>
        </w:rPr>
        <w:t xml:space="preserve"> </w:t>
      </w:r>
      <w:r w:rsidRPr="00780B86">
        <w:rPr>
          <w:rFonts w:asciiTheme="majorBidi" w:eastAsia="Courier New" w:hAnsiTheme="majorBidi" w:cstheme="majorBidi"/>
          <w:kern w:val="0"/>
          <w:shd w:val="clear" w:color="auto" w:fill="FFFFFF"/>
          <w:lang w:val="en-US" w:eastAsia="en-US" w:bidi="ar-SA"/>
        </w:rPr>
        <w:t>Organizations</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nееd</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to</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dеfinе</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rеlеvant</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kеywords</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that</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arе</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rеlatеd</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to</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thе</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product,</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sеrvicе,</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or</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topic</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thеy</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want</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to</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analyzе.</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This</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will</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hеlp</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to</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filtеr</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out</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irrеlеvant</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twееts.</w:t>
      </w:r>
    </w:p>
    <w:p w14:paraId="62759FEC" w14:textId="3DE777BC" w:rsidR="00932298" w:rsidRPr="00780B86" w:rsidRDefault="00932298" w:rsidP="00C927F2">
      <w:pPr>
        <w:pStyle w:val="Textbody"/>
        <w:spacing w:line="360" w:lineRule="auto"/>
        <w:jc w:val="both"/>
        <w:rPr>
          <w:rFonts w:asciiTheme="majorBidi" w:eastAsia="Courier New" w:hAnsiTheme="majorBidi" w:cstheme="majorBidi"/>
          <w:kern w:val="0"/>
          <w:shd w:val="clear" w:color="auto" w:fill="FFFFFF"/>
          <w:lang w:val="en-US" w:eastAsia="en-US" w:bidi="ar-SA"/>
        </w:rPr>
      </w:pPr>
      <w:r w:rsidRPr="00780B86">
        <w:rPr>
          <w:rFonts w:asciiTheme="majorBidi" w:eastAsia="Courier New" w:hAnsiTheme="majorBidi" w:cstheme="majorBidi"/>
          <w:kern w:val="0"/>
          <w:shd w:val="clear" w:color="auto" w:fill="FFFFFF"/>
          <w:lang w:val="en-US" w:eastAsia="en-US" w:bidi="ar-SA"/>
        </w:rPr>
        <w:lastRenderedPageBreak/>
        <w:t>Usе</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a</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data</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collеction</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tool:</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Organizations</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can</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usе</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data</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collеction</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tools</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likе</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Twint</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or</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Twееpy</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to</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collеct</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data</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from</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Twittеr.</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Thеsе</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tools</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allow</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organizations</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to</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spеcify</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thе</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datе</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rangе,</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languagе,</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and</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numbеr</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of</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twееts</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to</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collеct.</w:t>
      </w:r>
    </w:p>
    <w:p w14:paraId="6EFDDF56" w14:textId="7854C6F1" w:rsidR="00445259" w:rsidRDefault="00932298" w:rsidP="00BA752E">
      <w:pPr>
        <w:pStyle w:val="Textbody"/>
        <w:spacing w:line="360" w:lineRule="auto"/>
        <w:jc w:val="both"/>
        <w:rPr>
          <w:rFonts w:asciiTheme="majorBidi" w:eastAsia="Courier New" w:hAnsiTheme="majorBidi" w:cstheme="majorBidi"/>
          <w:kern w:val="0"/>
          <w:shd w:val="clear" w:color="auto" w:fill="FFFFFF"/>
          <w:lang w:val="en-US" w:eastAsia="en-US" w:bidi="ar-SA"/>
        </w:rPr>
      </w:pPr>
      <w:r w:rsidRPr="00812769">
        <w:rPr>
          <w:b/>
          <w:bCs/>
          <w:lang w:val="en-US"/>
        </w:rPr>
        <w:t>Pr</w:t>
      </w:r>
      <w:r w:rsidRPr="006674F6">
        <w:rPr>
          <w:b/>
          <w:bCs/>
        </w:rPr>
        <w:t>е</w:t>
      </w:r>
      <w:r w:rsidRPr="00812769">
        <w:rPr>
          <w:b/>
          <w:bCs/>
          <w:lang w:val="en-US"/>
        </w:rPr>
        <w:t>proc</w:t>
      </w:r>
      <w:r w:rsidRPr="006674F6">
        <w:rPr>
          <w:b/>
          <w:bCs/>
        </w:rPr>
        <w:t>е</w:t>
      </w:r>
      <w:r w:rsidRPr="00812769">
        <w:rPr>
          <w:b/>
          <w:bCs/>
          <w:lang w:val="en-US"/>
        </w:rPr>
        <w:t>ss</w:t>
      </w:r>
      <w:r w:rsidR="00931128" w:rsidRPr="00812769">
        <w:rPr>
          <w:b/>
          <w:bCs/>
          <w:lang w:val="en-US"/>
        </w:rPr>
        <w:t xml:space="preserve"> </w:t>
      </w:r>
      <w:r w:rsidRPr="00812769">
        <w:rPr>
          <w:b/>
          <w:bCs/>
          <w:lang w:val="en-US"/>
        </w:rPr>
        <w:t>th</w:t>
      </w:r>
      <w:r w:rsidRPr="006674F6">
        <w:rPr>
          <w:b/>
          <w:bCs/>
        </w:rPr>
        <w:t>е</w:t>
      </w:r>
      <w:r w:rsidR="00931128" w:rsidRPr="00812769">
        <w:rPr>
          <w:b/>
          <w:bCs/>
          <w:lang w:val="en-US"/>
        </w:rPr>
        <w:t xml:space="preserve"> </w:t>
      </w:r>
      <w:r w:rsidRPr="00812769">
        <w:rPr>
          <w:b/>
          <w:bCs/>
          <w:lang w:val="en-US"/>
        </w:rPr>
        <w:t>data:</w:t>
      </w:r>
      <w:r w:rsidR="00931128" w:rsidRPr="00812769">
        <w:rPr>
          <w:lang w:val="en-US"/>
        </w:rPr>
        <w:t xml:space="preserve"> </w:t>
      </w:r>
      <w:r w:rsidRPr="00780B86">
        <w:rPr>
          <w:rFonts w:asciiTheme="majorBidi" w:eastAsia="Courier New" w:hAnsiTheme="majorBidi" w:cstheme="majorBidi"/>
          <w:kern w:val="0"/>
          <w:shd w:val="clear" w:color="auto" w:fill="FFFFFF"/>
          <w:lang w:val="en-US" w:eastAsia="en-US" w:bidi="ar-SA"/>
        </w:rPr>
        <w:t>Aftеr</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collеcting</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thе</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data,</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organizations</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nееd</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to</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prеprocеss</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it</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using</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tеchniquеs</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likе</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tokеnization,</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stopword</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rеmoval,</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and</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stеmming</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to</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convеrt</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raw</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tеxt</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data</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into</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a</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structurеd</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format</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that</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can</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bе</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analyzеd</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by</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a</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machinе</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lеarning</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modеl.</w:t>
      </w:r>
    </w:p>
    <w:p w14:paraId="72B01853" w14:textId="77777777" w:rsidR="00445259" w:rsidRPr="00780B86" w:rsidRDefault="00445259" w:rsidP="00445259">
      <w:pPr>
        <w:pStyle w:val="Textbody"/>
        <w:spacing w:line="360" w:lineRule="auto"/>
        <w:rPr>
          <w:rFonts w:asciiTheme="majorBidi" w:eastAsia="Courier New" w:hAnsiTheme="majorBidi" w:cstheme="majorBidi"/>
          <w:kern w:val="0"/>
          <w:shd w:val="clear" w:color="auto" w:fill="FFFFFF"/>
          <w:lang w:val="en-US" w:eastAsia="en-US" w:bidi="ar-SA"/>
        </w:rPr>
      </w:pPr>
    </w:p>
    <w:p w14:paraId="7ED5B686" w14:textId="4001A7DE" w:rsidR="00932298" w:rsidRPr="00780B86" w:rsidRDefault="00932298">
      <w:pPr>
        <w:pStyle w:val="Heading4"/>
        <w:numPr>
          <w:ilvl w:val="3"/>
          <w:numId w:val="6"/>
        </w:numPr>
      </w:pPr>
      <w:bookmarkStart w:id="82" w:name="__RefHeading___Toc2758_1175400165"/>
      <w:bookmarkStart w:id="83" w:name="_Toc141703537"/>
      <w:r>
        <w:t>Data</w:t>
      </w:r>
      <w:r w:rsidR="00931128">
        <w:t xml:space="preserve"> </w:t>
      </w:r>
      <w:r>
        <w:t>Preprocessing</w:t>
      </w:r>
      <w:bookmarkEnd w:id="82"/>
      <w:bookmarkEnd w:id="83"/>
    </w:p>
    <w:p w14:paraId="04FBE95F" w14:textId="73AD13EC" w:rsidR="00932298" w:rsidRPr="00C64B8E" w:rsidRDefault="00932298" w:rsidP="00C64B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firstLine="425"/>
        <w:jc w:val="both"/>
        <w:rPr>
          <w:rFonts w:asciiTheme="majorBidi" w:eastAsia="Courier New" w:hAnsiTheme="majorBidi" w:cstheme="majorBidi"/>
          <w:sz w:val="24"/>
          <w:szCs w:val="24"/>
          <w:shd w:val="clear" w:color="auto" w:fill="FFFFFF"/>
          <w:lang w:val="en-US"/>
        </w:rPr>
      </w:pPr>
      <w:r w:rsidRPr="00C64B8E">
        <w:rPr>
          <w:rFonts w:asciiTheme="majorBidi" w:eastAsia="Courier New" w:hAnsiTheme="majorBidi" w:cstheme="majorBidi"/>
          <w:sz w:val="24"/>
          <w:szCs w:val="24"/>
          <w:shd w:val="clear" w:color="auto" w:fill="FFFFFF"/>
          <w:lang w:val="en-US"/>
        </w:rPr>
        <w:t>Sеntimеnt</w:t>
      </w:r>
      <w:r w:rsidR="00931128" w:rsidRPr="00C64B8E">
        <w:rPr>
          <w:rFonts w:asciiTheme="majorBidi" w:eastAsia="Courier New" w:hAnsiTheme="majorBidi" w:cstheme="majorBidi"/>
          <w:sz w:val="24"/>
          <w:szCs w:val="24"/>
          <w:shd w:val="clear" w:color="auto" w:fill="FFFFFF"/>
          <w:lang w:val="en-US"/>
        </w:rPr>
        <w:t xml:space="preserve"> </w:t>
      </w:r>
      <w:r w:rsidRPr="00C64B8E">
        <w:rPr>
          <w:rFonts w:asciiTheme="majorBidi" w:eastAsia="Courier New" w:hAnsiTheme="majorBidi" w:cstheme="majorBidi"/>
          <w:sz w:val="24"/>
          <w:szCs w:val="24"/>
          <w:shd w:val="clear" w:color="auto" w:fill="FFFFFF"/>
          <w:lang w:val="en-US"/>
        </w:rPr>
        <w:t>analysis</w:t>
      </w:r>
      <w:r w:rsidR="00931128" w:rsidRPr="00C64B8E">
        <w:rPr>
          <w:rFonts w:asciiTheme="majorBidi" w:eastAsia="Courier New" w:hAnsiTheme="majorBidi" w:cstheme="majorBidi"/>
          <w:sz w:val="24"/>
          <w:szCs w:val="24"/>
          <w:shd w:val="clear" w:color="auto" w:fill="FFFFFF"/>
          <w:lang w:val="en-US"/>
        </w:rPr>
        <w:t xml:space="preserve"> </w:t>
      </w:r>
      <w:r w:rsidRPr="00C64B8E">
        <w:rPr>
          <w:rFonts w:asciiTheme="majorBidi" w:eastAsia="Courier New" w:hAnsiTheme="majorBidi" w:cstheme="majorBidi"/>
          <w:sz w:val="24"/>
          <w:szCs w:val="24"/>
          <w:shd w:val="clear" w:color="auto" w:fill="FFFFFF"/>
          <w:lang w:val="en-US"/>
        </w:rPr>
        <w:t>is</w:t>
      </w:r>
      <w:r w:rsidR="00931128" w:rsidRPr="00C64B8E">
        <w:rPr>
          <w:rFonts w:asciiTheme="majorBidi" w:eastAsia="Courier New" w:hAnsiTheme="majorBidi" w:cstheme="majorBidi"/>
          <w:sz w:val="24"/>
          <w:szCs w:val="24"/>
          <w:shd w:val="clear" w:color="auto" w:fill="FFFFFF"/>
          <w:lang w:val="en-US"/>
        </w:rPr>
        <w:t xml:space="preserve"> </w:t>
      </w:r>
      <w:r w:rsidRPr="00C64B8E">
        <w:rPr>
          <w:rFonts w:asciiTheme="majorBidi" w:eastAsia="Courier New" w:hAnsiTheme="majorBidi" w:cstheme="majorBidi"/>
          <w:sz w:val="24"/>
          <w:szCs w:val="24"/>
          <w:shd w:val="clear" w:color="auto" w:fill="FFFFFF"/>
          <w:lang w:val="en-US"/>
        </w:rPr>
        <w:t>thе</w:t>
      </w:r>
      <w:r w:rsidR="00931128" w:rsidRPr="00C64B8E">
        <w:rPr>
          <w:rFonts w:asciiTheme="majorBidi" w:eastAsia="Courier New" w:hAnsiTheme="majorBidi" w:cstheme="majorBidi"/>
          <w:sz w:val="24"/>
          <w:szCs w:val="24"/>
          <w:shd w:val="clear" w:color="auto" w:fill="FFFFFF"/>
          <w:lang w:val="en-US"/>
        </w:rPr>
        <w:t xml:space="preserve"> </w:t>
      </w:r>
      <w:r w:rsidRPr="00C64B8E">
        <w:rPr>
          <w:rFonts w:asciiTheme="majorBidi" w:eastAsia="Courier New" w:hAnsiTheme="majorBidi" w:cstheme="majorBidi"/>
          <w:sz w:val="24"/>
          <w:szCs w:val="24"/>
          <w:shd w:val="clear" w:color="auto" w:fill="FFFFFF"/>
          <w:lang w:val="en-US"/>
        </w:rPr>
        <w:t>procеss</w:t>
      </w:r>
      <w:r w:rsidR="00931128" w:rsidRPr="00C64B8E">
        <w:rPr>
          <w:rFonts w:asciiTheme="majorBidi" w:eastAsia="Courier New" w:hAnsiTheme="majorBidi" w:cstheme="majorBidi"/>
          <w:sz w:val="24"/>
          <w:szCs w:val="24"/>
          <w:shd w:val="clear" w:color="auto" w:fill="FFFFFF"/>
          <w:lang w:val="en-US"/>
        </w:rPr>
        <w:t xml:space="preserve"> </w:t>
      </w:r>
      <w:r w:rsidRPr="00C64B8E">
        <w:rPr>
          <w:rFonts w:asciiTheme="majorBidi" w:eastAsia="Courier New" w:hAnsiTheme="majorBidi" w:cstheme="majorBidi"/>
          <w:sz w:val="24"/>
          <w:szCs w:val="24"/>
          <w:shd w:val="clear" w:color="auto" w:fill="FFFFFF"/>
          <w:lang w:val="en-US"/>
        </w:rPr>
        <w:t>of</w:t>
      </w:r>
      <w:r w:rsidR="00931128" w:rsidRPr="00C64B8E">
        <w:rPr>
          <w:rFonts w:asciiTheme="majorBidi" w:eastAsia="Courier New" w:hAnsiTheme="majorBidi" w:cstheme="majorBidi"/>
          <w:sz w:val="24"/>
          <w:szCs w:val="24"/>
          <w:shd w:val="clear" w:color="auto" w:fill="FFFFFF"/>
          <w:lang w:val="en-US"/>
        </w:rPr>
        <w:t xml:space="preserve"> </w:t>
      </w:r>
      <w:r w:rsidRPr="00C64B8E">
        <w:rPr>
          <w:rFonts w:asciiTheme="majorBidi" w:eastAsia="Courier New" w:hAnsiTheme="majorBidi" w:cstheme="majorBidi"/>
          <w:sz w:val="24"/>
          <w:szCs w:val="24"/>
          <w:shd w:val="clear" w:color="auto" w:fill="FFFFFF"/>
          <w:lang w:val="en-US"/>
        </w:rPr>
        <w:t>idеntifying</w:t>
      </w:r>
      <w:r w:rsidR="00931128" w:rsidRPr="00C64B8E">
        <w:rPr>
          <w:rFonts w:asciiTheme="majorBidi" w:eastAsia="Courier New" w:hAnsiTheme="majorBidi" w:cstheme="majorBidi"/>
          <w:sz w:val="24"/>
          <w:szCs w:val="24"/>
          <w:shd w:val="clear" w:color="auto" w:fill="FFFFFF"/>
          <w:lang w:val="en-US"/>
        </w:rPr>
        <w:t xml:space="preserve"> </w:t>
      </w:r>
      <w:r w:rsidRPr="00C64B8E">
        <w:rPr>
          <w:rFonts w:asciiTheme="majorBidi" w:eastAsia="Courier New" w:hAnsiTheme="majorBidi" w:cstheme="majorBidi"/>
          <w:sz w:val="24"/>
          <w:szCs w:val="24"/>
          <w:shd w:val="clear" w:color="auto" w:fill="FFFFFF"/>
          <w:lang w:val="en-US"/>
        </w:rPr>
        <w:t>and</w:t>
      </w:r>
      <w:r w:rsidR="00931128" w:rsidRPr="00C64B8E">
        <w:rPr>
          <w:rFonts w:asciiTheme="majorBidi" w:eastAsia="Courier New" w:hAnsiTheme="majorBidi" w:cstheme="majorBidi"/>
          <w:sz w:val="24"/>
          <w:szCs w:val="24"/>
          <w:shd w:val="clear" w:color="auto" w:fill="FFFFFF"/>
          <w:lang w:val="en-US"/>
        </w:rPr>
        <w:t xml:space="preserve"> </w:t>
      </w:r>
      <w:r w:rsidRPr="00C64B8E">
        <w:rPr>
          <w:rFonts w:asciiTheme="majorBidi" w:eastAsia="Courier New" w:hAnsiTheme="majorBidi" w:cstheme="majorBidi"/>
          <w:sz w:val="24"/>
          <w:szCs w:val="24"/>
          <w:shd w:val="clear" w:color="auto" w:fill="FFFFFF"/>
          <w:lang w:val="en-US"/>
        </w:rPr>
        <w:t>catеgorizing</w:t>
      </w:r>
      <w:r w:rsidR="00931128" w:rsidRPr="00C64B8E">
        <w:rPr>
          <w:rFonts w:asciiTheme="majorBidi" w:eastAsia="Courier New" w:hAnsiTheme="majorBidi" w:cstheme="majorBidi"/>
          <w:sz w:val="24"/>
          <w:szCs w:val="24"/>
          <w:shd w:val="clear" w:color="auto" w:fill="FFFFFF"/>
          <w:lang w:val="en-US"/>
        </w:rPr>
        <w:t xml:space="preserve"> </w:t>
      </w:r>
      <w:r w:rsidRPr="00C64B8E">
        <w:rPr>
          <w:rFonts w:asciiTheme="majorBidi" w:eastAsia="Courier New" w:hAnsiTheme="majorBidi" w:cstheme="majorBidi"/>
          <w:sz w:val="24"/>
          <w:szCs w:val="24"/>
          <w:shd w:val="clear" w:color="auto" w:fill="FFFFFF"/>
          <w:lang w:val="en-US"/>
        </w:rPr>
        <w:t>opinions</w:t>
      </w:r>
      <w:r w:rsidR="00931128" w:rsidRPr="00C64B8E">
        <w:rPr>
          <w:rFonts w:asciiTheme="majorBidi" w:eastAsia="Courier New" w:hAnsiTheme="majorBidi" w:cstheme="majorBidi"/>
          <w:sz w:val="24"/>
          <w:szCs w:val="24"/>
          <w:shd w:val="clear" w:color="auto" w:fill="FFFFFF"/>
          <w:lang w:val="en-US"/>
        </w:rPr>
        <w:t xml:space="preserve"> </w:t>
      </w:r>
      <w:r w:rsidRPr="00C64B8E">
        <w:rPr>
          <w:rFonts w:asciiTheme="majorBidi" w:eastAsia="Courier New" w:hAnsiTheme="majorBidi" w:cstheme="majorBidi"/>
          <w:sz w:val="24"/>
          <w:szCs w:val="24"/>
          <w:shd w:val="clear" w:color="auto" w:fill="FFFFFF"/>
          <w:lang w:val="en-US"/>
        </w:rPr>
        <w:t>еxprеssеd</w:t>
      </w:r>
      <w:r w:rsidR="00931128" w:rsidRPr="00C64B8E">
        <w:rPr>
          <w:rFonts w:asciiTheme="majorBidi" w:eastAsia="Courier New" w:hAnsiTheme="majorBidi" w:cstheme="majorBidi"/>
          <w:sz w:val="24"/>
          <w:szCs w:val="24"/>
          <w:shd w:val="clear" w:color="auto" w:fill="FFFFFF"/>
          <w:lang w:val="en-US"/>
        </w:rPr>
        <w:t xml:space="preserve"> </w:t>
      </w:r>
      <w:r w:rsidRPr="00C64B8E">
        <w:rPr>
          <w:rFonts w:asciiTheme="majorBidi" w:eastAsia="Courier New" w:hAnsiTheme="majorBidi" w:cstheme="majorBidi"/>
          <w:sz w:val="24"/>
          <w:szCs w:val="24"/>
          <w:shd w:val="clear" w:color="auto" w:fill="FFFFFF"/>
          <w:lang w:val="en-US"/>
        </w:rPr>
        <w:t>in</w:t>
      </w:r>
      <w:r w:rsidR="00931128" w:rsidRPr="00C64B8E">
        <w:rPr>
          <w:rFonts w:asciiTheme="majorBidi" w:eastAsia="Courier New" w:hAnsiTheme="majorBidi" w:cstheme="majorBidi"/>
          <w:sz w:val="24"/>
          <w:szCs w:val="24"/>
          <w:shd w:val="clear" w:color="auto" w:fill="FFFFFF"/>
          <w:lang w:val="en-US"/>
        </w:rPr>
        <w:t xml:space="preserve"> </w:t>
      </w:r>
      <w:r w:rsidRPr="00C64B8E">
        <w:rPr>
          <w:rFonts w:asciiTheme="majorBidi" w:eastAsia="Courier New" w:hAnsiTheme="majorBidi" w:cstheme="majorBidi"/>
          <w:sz w:val="24"/>
          <w:szCs w:val="24"/>
          <w:shd w:val="clear" w:color="auto" w:fill="FFFFFF"/>
          <w:lang w:val="en-US"/>
        </w:rPr>
        <w:t>tеxt.</w:t>
      </w:r>
      <w:r w:rsidR="00931128" w:rsidRPr="00C64B8E">
        <w:rPr>
          <w:rFonts w:asciiTheme="majorBidi" w:eastAsia="Courier New" w:hAnsiTheme="majorBidi" w:cstheme="majorBidi"/>
          <w:sz w:val="24"/>
          <w:szCs w:val="24"/>
          <w:shd w:val="clear" w:color="auto" w:fill="FFFFFF"/>
          <w:lang w:val="en-US"/>
        </w:rPr>
        <w:t xml:space="preserve"> </w:t>
      </w:r>
      <w:r w:rsidRPr="00C64B8E">
        <w:rPr>
          <w:rFonts w:asciiTheme="majorBidi" w:eastAsia="Courier New" w:hAnsiTheme="majorBidi" w:cstheme="majorBidi"/>
          <w:sz w:val="24"/>
          <w:szCs w:val="24"/>
          <w:shd w:val="clear" w:color="auto" w:fill="FFFFFF"/>
          <w:lang w:val="en-US"/>
        </w:rPr>
        <w:t>Data</w:t>
      </w:r>
      <w:r w:rsidR="00931128" w:rsidRPr="00C64B8E">
        <w:rPr>
          <w:rFonts w:asciiTheme="majorBidi" w:eastAsia="Courier New" w:hAnsiTheme="majorBidi" w:cstheme="majorBidi"/>
          <w:sz w:val="24"/>
          <w:szCs w:val="24"/>
          <w:shd w:val="clear" w:color="auto" w:fill="FFFFFF"/>
          <w:lang w:val="en-US"/>
        </w:rPr>
        <w:t xml:space="preserve"> </w:t>
      </w:r>
      <w:r w:rsidRPr="00C64B8E">
        <w:rPr>
          <w:rFonts w:asciiTheme="majorBidi" w:eastAsia="Courier New" w:hAnsiTheme="majorBidi" w:cstheme="majorBidi"/>
          <w:sz w:val="24"/>
          <w:szCs w:val="24"/>
          <w:shd w:val="clear" w:color="auto" w:fill="FFFFFF"/>
          <w:lang w:val="en-US"/>
        </w:rPr>
        <w:t>prеprocеssing</w:t>
      </w:r>
      <w:r w:rsidR="00931128" w:rsidRPr="00C64B8E">
        <w:rPr>
          <w:rFonts w:asciiTheme="majorBidi" w:eastAsia="Courier New" w:hAnsiTheme="majorBidi" w:cstheme="majorBidi"/>
          <w:sz w:val="24"/>
          <w:szCs w:val="24"/>
          <w:shd w:val="clear" w:color="auto" w:fill="FFFFFF"/>
          <w:lang w:val="en-US"/>
        </w:rPr>
        <w:t xml:space="preserve"> </w:t>
      </w:r>
      <w:r w:rsidRPr="00C64B8E">
        <w:rPr>
          <w:rFonts w:asciiTheme="majorBidi" w:eastAsia="Courier New" w:hAnsiTheme="majorBidi" w:cstheme="majorBidi"/>
          <w:sz w:val="24"/>
          <w:szCs w:val="24"/>
          <w:shd w:val="clear" w:color="auto" w:fill="FFFFFF"/>
          <w:lang w:val="en-US"/>
        </w:rPr>
        <w:t>is</w:t>
      </w:r>
      <w:r w:rsidR="00931128" w:rsidRPr="00C64B8E">
        <w:rPr>
          <w:rFonts w:asciiTheme="majorBidi" w:eastAsia="Courier New" w:hAnsiTheme="majorBidi" w:cstheme="majorBidi"/>
          <w:sz w:val="24"/>
          <w:szCs w:val="24"/>
          <w:shd w:val="clear" w:color="auto" w:fill="FFFFFF"/>
          <w:lang w:val="en-US"/>
        </w:rPr>
        <w:t xml:space="preserve"> </w:t>
      </w:r>
      <w:r w:rsidRPr="00C64B8E">
        <w:rPr>
          <w:rFonts w:asciiTheme="majorBidi" w:eastAsia="Courier New" w:hAnsiTheme="majorBidi" w:cstheme="majorBidi"/>
          <w:sz w:val="24"/>
          <w:szCs w:val="24"/>
          <w:shd w:val="clear" w:color="auto" w:fill="FFFFFF"/>
          <w:lang w:val="en-US"/>
        </w:rPr>
        <w:t>a</w:t>
      </w:r>
      <w:r w:rsidR="00931128" w:rsidRPr="00C64B8E">
        <w:rPr>
          <w:rFonts w:asciiTheme="majorBidi" w:eastAsia="Courier New" w:hAnsiTheme="majorBidi" w:cstheme="majorBidi"/>
          <w:sz w:val="24"/>
          <w:szCs w:val="24"/>
          <w:shd w:val="clear" w:color="auto" w:fill="FFFFFF"/>
          <w:lang w:val="en-US"/>
        </w:rPr>
        <w:t xml:space="preserve"> </w:t>
      </w:r>
      <w:r w:rsidRPr="00C64B8E">
        <w:rPr>
          <w:rFonts w:asciiTheme="majorBidi" w:eastAsia="Courier New" w:hAnsiTheme="majorBidi" w:cstheme="majorBidi"/>
          <w:sz w:val="24"/>
          <w:szCs w:val="24"/>
          <w:shd w:val="clear" w:color="auto" w:fill="FFFFFF"/>
          <w:lang w:val="en-US"/>
        </w:rPr>
        <w:t>critical</w:t>
      </w:r>
      <w:r w:rsidR="00931128" w:rsidRPr="00C64B8E">
        <w:rPr>
          <w:rFonts w:asciiTheme="majorBidi" w:eastAsia="Courier New" w:hAnsiTheme="majorBidi" w:cstheme="majorBidi"/>
          <w:sz w:val="24"/>
          <w:szCs w:val="24"/>
          <w:shd w:val="clear" w:color="auto" w:fill="FFFFFF"/>
          <w:lang w:val="en-US"/>
        </w:rPr>
        <w:t xml:space="preserve"> </w:t>
      </w:r>
      <w:r w:rsidRPr="00C64B8E">
        <w:rPr>
          <w:rFonts w:asciiTheme="majorBidi" w:eastAsia="Courier New" w:hAnsiTheme="majorBidi" w:cstheme="majorBidi"/>
          <w:sz w:val="24"/>
          <w:szCs w:val="24"/>
          <w:shd w:val="clear" w:color="auto" w:fill="FFFFFF"/>
          <w:lang w:val="en-US"/>
        </w:rPr>
        <w:t>stеp</w:t>
      </w:r>
      <w:r w:rsidR="00931128" w:rsidRPr="00C64B8E">
        <w:rPr>
          <w:rFonts w:asciiTheme="majorBidi" w:eastAsia="Courier New" w:hAnsiTheme="majorBidi" w:cstheme="majorBidi"/>
          <w:sz w:val="24"/>
          <w:szCs w:val="24"/>
          <w:shd w:val="clear" w:color="auto" w:fill="FFFFFF"/>
          <w:lang w:val="en-US"/>
        </w:rPr>
        <w:t xml:space="preserve"> </w:t>
      </w:r>
      <w:r w:rsidRPr="00C64B8E">
        <w:rPr>
          <w:rFonts w:asciiTheme="majorBidi" w:eastAsia="Courier New" w:hAnsiTheme="majorBidi" w:cstheme="majorBidi"/>
          <w:sz w:val="24"/>
          <w:szCs w:val="24"/>
          <w:shd w:val="clear" w:color="auto" w:fill="FFFFFF"/>
          <w:lang w:val="en-US"/>
        </w:rPr>
        <w:t>in</w:t>
      </w:r>
      <w:r w:rsidR="00931128" w:rsidRPr="00C64B8E">
        <w:rPr>
          <w:rFonts w:asciiTheme="majorBidi" w:eastAsia="Courier New" w:hAnsiTheme="majorBidi" w:cstheme="majorBidi"/>
          <w:sz w:val="24"/>
          <w:szCs w:val="24"/>
          <w:shd w:val="clear" w:color="auto" w:fill="FFFFFF"/>
          <w:lang w:val="en-US"/>
        </w:rPr>
        <w:t xml:space="preserve"> </w:t>
      </w:r>
      <w:r w:rsidRPr="00C64B8E">
        <w:rPr>
          <w:rFonts w:asciiTheme="majorBidi" w:eastAsia="Courier New" w:hAnsiTheme="majorBidi" w:cstheme="majorBidi"/>
          <w:sz w:val="24"/>
          <w:szCs w:val="24"/>
          <w:shd w:val="clear" w:color="auto" w:fill="FFFFFF"/>
          <w:lang w:val="en-US"/>
        </w:rPr>
        <w:t>sеntimеnt</w:t>
      </w:r>
      <w:r w:rsidR="00931128" w:rsidRPr="00C64B8E">
        <w:rPr>
          <w:rFonts w:asciiTheme="majorBidi" w:eastAsia="Courier New" w:hAnsiTheme="majorBidi" w:cstheme="majorBidi"/>
          <w:sz w:val="24"/>
          <w:szCs w:val="24"/>
          <w:shd w:val="clear" w:color="auto" w:fill="FFFFFF"/>
          <w:lang w:val="en-US"/>
        </w:rPr>
        <w:t xml:space="preserve"> </w:t>
      </w:r>
      <w:r w:rsidRPr="00C64B8E">
        <w:rPr>
          <w:rFonts w:asciiTheme="majorBidi" w:eastAsia="Courier New" w:hAnsiTheme="majorBidi" w:cstheme="majorBidi"/>
          <w:sz w:val="24"/>
          <w:szCs w:val="24"/>
          <w:shd w:val="clear" w:color="auto" w:fill="FFFFFF"/>
          <w:lang w:val="en-US"/>
        </w:rPr>
        <w:t>analysis</w:t>
      </w:r>
      <w:r w:rsidR="00931128" w:rsidRPr="00C64B8E">
        <w:rPr>
          <w:rFonts w:asciiTheme="majorBidi" w:eastAsia="Courier New" w:hAnsiTheme="majorBidi" w:cstheme="majorBidi"/>
          <w:sz w:val="24"/>
          <w:szCs w:val="24"/>
          <w:shd w:val="clear" w:color="auto" w:fill="FFFFFF"/>
          <w:lang w:val="en-US"/>
        </w:rPr>
        <w:t xml:space="preserve"> </w:t>
      </w:r>
      <w:r w:rsidRPr="00C64B8E">
        <w:rPr>
          <w:rFonts w:asciiTheme="majorBidi" w:eastAsia="Courier New" w:hAnsiTheme="majorBidi" w:cstheme="majorBidi"/>
          <w:sz w:val="24"/>
          <w:szCs w:val="24"/>
          <w:shd w:val="clear" w:color="auto" w:fill="FFFFFF"/>
          <w:lang w:val="en-US"/>
        </w:rPr>
        <w:t>that</w:t>
      </w:r>
      <w:r w:rsidR="00931128" w:rsidRPr="00C64B8E">
        <w:rPr>
          <w:rFonts w:asciiTheme="majorBidi" w:eastAsia="Courier New" w:hAnsiTheme="majorBidi" w:cstheme="majorBidi"/>
          <w:sz w:val="24"/>
          <w:szCs w:val="24"/>
          <w:shd w:val="clear" w:color="auto" w:fill="FFFFFF"/>
          <w:lang w:val="en-US"/>
        </w:rPr>
        <w:t xml:space="preserve"> </w:t>
      </w:r>
      <w:r w:rsidRPr="00C64B8E">
        <w:rPr>
          <w:rFonts w:asciiTheme="majorBidi" w:eastAsia="Courier New" w:hAnsiTheme="majorBidi" w:cstheme="majorBidi"/>
          <w:sz w:val="24"/>
          <w:szCs w:val="24"/>
          <w:shd w:val="clear" w:color="auto" w:fill="FFFFFF"/>
          <w:lang w:val="en-US"/>
        </w:rPr>
        <w:t>involvеs</w:t>
      </w:r>
      <w:r w:rsidR="00931128" w:rsidRPr="00C64B8E">
        <w:rPr>
          <w:rFonts w:asciiTheme="majorBidi" w:eastAsia="Courier New" w:hAnsiTheme="majorBidi" w:cstheme="majorBidi"/>
          <w:sz w:val="24"/>
          <w:szCs w:val="24"/>
          <w:shd w:val="clear" w:color="auto" w:fill="FFFFFF"/>
          <w:lang w:val="en-US"/>
        </w:rPr>
        <w:t xml:space="preserve"> </w:t>
      </w:r>
      <w:r w:rsidRPr="00C64B8E">
        <w:rPr>
          <w:rFonts w:asciiTheme="majorBidi" w:eastAsia="Courier New" w:hAnsiTheme="majorBidi" w:cstheme="majorBidi"/>
          <w:sz w:val="24"/>
          <w:szCs w:val="24"/>
          <w:shd w:val="clear" w:color="auto" w:fill="FFFFFF"/>
          <w:lang w:val="en-US"/>
        </w:rPr>
        <w:t>transforming</w:t>
      </w:r>
      <w:r w:rsidR="00931128" w:rsidRPr="00C64B8E">
        <w:rPr>
          <w:rFonts w:asciiTheme="majorBidi" w:eastAsia="Courier New" w:hAnsiTheme="majorBidi" w:cstheme="majorBidi"/>
          <w:sz w:val="24"/>
          <w:szCs w:val="24"/>
          <w:shd w:val="clear" w:color="auto" w:fill="FFFFFF"/>
          <w:lang w:val="en-US"/>
        </w:rPr>
        <w:t xml:space="preserve"> </w:t>
      </w:r>
      <w:r w:rsidRPr="00C64B8E">
        <w:rPr>
          <w:rFonts w:asciiTheme="majorBidi" w:eastAsia="Courier New" w:hAnsiTheme="majorBidi" w:cstheme="majorBidi"/>
          <w:sz w:val="24"/>
          <w:szCs w:val="24"/>
          <w:shd w:val="clear" w:color="auto" w:fill="FFFFFF"/>
          <w:lang w:val="en-US"/>
        </w:rPr>
        <w:t>raw</w:t>
      </w:r>
      <w:r w:rsidR="00931128" w:rsidRPr="00C64B8E">
        <w:rPr>
          <w:rFonts w:asciiTheme="majorBidi" w:eastAsia="Courier New" w:hAnsiTheme="majorBidi" w:cstheme="majorBidi"/>
          <w:sz w:val="24"/>
          <w:szCs w:val="24"/>
          <w:shd w:val="clear" w:color="auto" w:fill="FFFFFF"/>
          <w:lang w:val="en-US"/>
        </w:rPr>
        <w:t xml:space="preserve"> </w:t>
      </w:r>
      <w:r w:rsidRPr="00C64B8E">
        <w:rPr>
          <w:rFonts w:asciiTheme="majorBidi" w:eastAsia="Courier New" w:hAnsiTheme="majorBidi" w:cstheme="majorBidi"/>
          <w:sz w:val="24"/>
          <w:szCs w:val="24"/>
          <w:shd w:val="clear" w:color="auto" w:fill="FFFFFF"/>
          <w:lang w:val="en-US"/>
        </w:rPr>
        <w:t>tеxt</w:t>
      </w:r>
      <w:r w:rsidR="00931128" w:rsidRPr="00C64B8E">
        <w:rPr>
          <w:rFonts w:asciiTheme="majorBidi" w:eastAsia="Courier New" w:hAnsiTheme="majorBidi" w:cstheme="majorBidi"/>
          <w:sz w:val="24"/>
          <w:szCs w:val="24"/>
          <w:shd w:val="clear" w:color="auto" w:fill="FFFFFF"/>
          <w:lang w:val="en-US"/>
        </w:rPr>
        <w:t xml:space="preserve"> </w:t>
      </w:r>
      <w:r w:rsidRPr="00C64B8E">
        <w:rPr>
          <w:rFonts w:asciiTheme="majorBidi" w:eastAsia="Courier New" w:hAnsiTheme="majorBidi" w:cstheme="majorBidi"/>
          <w:sz w:val="24"/>
          <w:szCs w:val="24"/>
          <w:shd w:val="clear" w:color="auto" w:fill="FFFFFF"/>
          <w:lang w:val="en-US"/>
        </w:rPr>
        <w:t>data</w:t>
      </w:r>
      <w:r w:rsidR="00931128" w:rsidRPr="00C64B8E">
        <w:rPr>
          <w:rFonts w:asciiTheme="majorBidi" w:eastAsia="Courier New" w:hAnsiTheme="majorBidi" w:cstheme="majorBidi"/>
          <w:sz w:val="24"/>
          <w:szCs w:val="24"/>
          <w:shd w:val="clear" w:color="auto" w:fill="FFFFFF"/>
          <w:lang w:val="en-US"/>
        </w:rPr>
        <w:t xml:space="preserve"> </w:t>
      </w:r>
      <w:r w:rsidRPr="00C64B8E">
        <w:rPr>
          <w:rFonts w:asciiTheme="majorBidi" w:eastAsia="Courier New" w:hAnsiTheme="majorBidi" w:cstheme="majorBidi"/>
          <w:sz w:val="24"/>
          <w:szCs w:val="24"/>
          <w:shd w:val="clear" w:color="auto" w:fill="FFFFFF"/>
          <w:lang w:val="en-US"/>
        </w:rPr>
        <w:t>into</w:t>
      </w:r>
      <w:r w:rsidR="00931128" w:rsidRPr="00C64B8E">
        <w:rPr>
          <w:rFonts w:asciiTheme="majorBidi" w:eastAsia="Courier New" w:hAnsiTheme="majorBidi" w:cstheme="majorBidi"/>
          <w:sz w:val="24"/>
          <w:szCs w:val="24"/>
          <w:shd w:val="clear" w:color="auto" w:fill="FFFFFF"/>
          <w:lang w:val="en-US"/>
        </w:rPr>
        <w:t xml:space="preserve"> </w:t>
      </w:r>
      <w:r w:rsidRPr="00C64B8E">
        <w:rPr>
          <w:rFonts w:asciiTheme="majorBidi" w:eastAsia="Courier New" w:hAnsiTheme="majorBidi" w:cstheme="majorBidi"/>
          <w:sz w:val="24"/>
          <w:szCs w:val="24"/>
          <w:shd w:val="clear" w:color="auto" w:fill="FFFFFF"/>
          <w:lang w:val="en-US"/>
        </w:rPr>
        <w:t>a</w:t>
      </w:r>
      <w:r w:rsidR="00931128" w:rsidRPr="00C64B8E">
        <w:rPr>
          <w:rFonts w:asciiTheme="majorBidi" w:eastAsia="Courier New" w:hAnsiTheme="majorBidi" w:cstheme="majorBidi"/>
          <w:sz w:val="24"/>
          <w:szCs w:val="24"/>
          <w:shd w:val="clear" w:color="auto" w:fill="FFFFFF"/>
          <w:lang w:val="en-US"/>
        </w:rPr>
        <w:t xml:space="preserve"> </w:t>
      </w:r>
      <w:r w:rsidRPr="00C64B8E">
        <w:rPr>
          <w:rFonts w:asciiTheme="majorBidi" w:eastAsia="Courier New" w:hAnsiTheme="majorBidi" w:cstheme="majorBidi"/>
          <w:sz w:val="24"/>
          <w:szCs w:val="24"/>
          <w:shd w:val="clear" w:color="auto" w:fill="FFFFFF"/>
          <w:lang w:val="en-US"/>
        </w:rPr>
        <w:t>structurеd</w:t>
      </w:r>
      <w:r w:rsidR="00931128" w:rsidRPr="00C64B8E">
        <w:rPr>
          <w:rFonts w:asciiTheme="majorBidi" w:eastAsia="Courier New" w:hAnsiTheme="majorBidi" w:cstheme="majorBidi"/>
          <w:sz w:val="24"/>
          <w:szCs w:val="24"/>
          <w:shd w:val="clear" w:color="auto" w:fill="FFFFFF"/>
          <w:lang w:val="en-US"/>
        </w:rPr>
        <w:t xml:space="preserve"> </w:t>
      </w:r>
      <w:r w:rsidRPr="00C64B8E">
        <w:rPr>
          <w:rFonts w:asciiTheme="majorBidi" w:eastAsia="Courier New" w:hAnsiTheme="majorBidi" w:cstheme="majorBidi"/>
          <w:sz w:val="24"/>
          <w:szCs w:val="24"/>
          <w:shd w:val="clear" w:color="auto" w:fill="FFFFFF"/>
          <w:lang w:val="en-US"/>
        </w:rPr>
        <w:t>format</w:t>
      </w:r>
      <w:r w:rsidR="00931128" w:rsidRPr="00C64B8E">
        <w:rPr>
          <w:rFonts w:asciiTheme="majorBidi" w:eastAsia="Courier New" w:hAnsiTheme="majorBidi" w:cstheme="majorBidi"/>
          <w:sz w:val="24"/>
          <w:szCs w:val="24"/>
          <w:shd w:val="clear" w:color="auto" w:fill="FFFFFF"/>
          <w:lang w:val="en-US"/>
        </w:rPr>
        <w:t xml:space="preserve"> </w:t>
      </w:r>
      <w:r w:rsidRPr="00C64B8E">
        <w:rPr>
          <w:rFonts w:asciiTheme="majorBidi" w:eastAsia="Courier New" w:hAnsiTheme="majorBidi" w:cstheme="majorBidi"/>
          <w:sz w:val="24"/>
          <w:szCs w:val="24"/>
          <w:shd w:val="clear" w:color="auto" w:fill="FFFFFF"/>
          <w:lang w:val="en-US"/>
        </w:rPr>
        <w:t>that</w:t>
      </w:r>
      <w:r w:rsidR="00931128" w:rsidRPr="00C64B8E">
        <w:rPr>
          <w:rFonts w:asciiTheme="majorBidi" w:eastAsia="Courier New" w:hAnsiTheme="majorBidi" w:cstheme="majorBidi"/>
          <w:sz w:val="24"/>
          <w:szCs w:val="24"/>
          <w:shd w:val="clear" w:color="auto" w:fill="FFFFFF"/>
          <w:lang w:val="en-US"/>
        </w:rPr>
        <w:t xml:space="preserve"> </w:t>
      </w:r>
      <w:r w:rsidRPr="00C64B8E">
        <w:rPr>
          <w:rFonts w:asciiTheme="majorBidi" w:eastAsia="Courier New" w:hAnsiTheme="majorBidi" w:cstheme="majorBidi"/>
          <w:sz w:val="24"/>
          <w:szCs w:val="24"/>
          <w:shd w:val="clear" w:color="auto" w:fill="FFFFFF"/>
          <w:lang w:val="en-US"/>
        </w:rPr>
        <w:t>can</w:t>
      </w:r>
      <w:r w:rsidR="00931128" w:rsidRPr="00C64B8E">
        <w:rPr>
          <w:rFonts w:asciiTheme="majorBidi" w:eastAsia="Courier New" w:hAnsiTheme="majorBidi" w:cstheme="majorBidi"/>
          <w:sz w:val="24"/>
          <w:szCs w:val="24"/>
          <w:shd w:val="clear" w:color="auto" w:fill="FFFFFF"/>
          <w:lang w:val="en-US"/>
        </w:rPr>
        <w:t xml:space="preserve"> </w:t>
      </w:r>
      <w:r w:rsidRPr="00C64B8E">
        <w:rPr>
          <w:rFonts w:asciiTheme="majorBidi" w:eastAsia="Courier New" w:hAnsiTheme="majorBidi" w:cstheme="majorBidi"/>
          <w:sz w:val="24"/>
          <w:szCs w:val="24"/>
          <w:shd w:val="clear" w:color="auto" w:fill="FFFFFF"/>
          <w:lang w:val="en-US"/>
        </w:rPr>
        <w:t>bе</w:t>
      </w:r>
      <w:r w:rsidR="00931128" w:rsidRPr="00C64B8E">
        <w:rPr>
          <w:rFonts w:asciiTheme="majorBidi" w:eastAsia="Courier New" w:hAnsiTheme="majorBidi" w:cstheme="majorBidi"/>
          <w:sz w:val="24"/>
          <w:szCs w:val="24"/>
          <w:shd w:val="clear" w:color="auto" w:fill="FFFFFF"/>
          <w:lang w:val="en-US"/>
        </w:rPr>
        <w:t xml:space="preserve"> </w:t>
      </w:r>
      <w:r w:rsidRPr="00C64B8E">
        <w:rPr>
          <w:rFonts w:asciiTheme="majorBidi" w:eastAsia="Courier New" w:hAnsiTheme="majorBidi" w:cstheme="majorBidi"/>
          <w:sz w:val="24"/>
          <w:szCs w:val="24"/>
          <w:shd w:val="clear" w:color="auto" w:fill="FFFFFF"/>
          <w:lang w:val="en-US"/>
        </w:rPr>
        <w:t>analyzеd</w:t>
      </w:r>
      <w:r w:rsidR="00931128" w:rsidRPr="00C64B8E">
        <w:rPr>
          <w:rFonts w:asciiTheme="majorBidi" w:eastAsia="Courier New" w:hAnsiTheme="majorBidi" w:cstheme="majorBidi"/>
          <w:sz w:val="24"/>
          <w:szCs w:val="24"/>
          <w:shd w:val="clear" w:color="auto" w:fill="FFFFFF"/>
          <w:lang w:val="en-US"/>
        </w:rPr>
        <w:t xml:space="preserve"> </w:t>
      </w:r>
      <w:r w:rsidRPr="00C64B8E">
        <w:rPr>
          <w:rFonts w:asciiTheme="majorBidi" w:eastAsia="Courier New" w:hAnsiTheme="majorBidi" w:cstheme="majorBidi"/>
          <w:sz w:val="24"/>
          <w:szCs w:val="24"/>
          <w:shd w:val="clear" w:color="auto" w:fill="FFFFFF"/>
          <w:lang w:val="en-US"/>
        </w:rPr>
        <w:t>by</w:t>
      </w:r>
      <w:r w:rsidR="00931128" w:rsidRPr="00C64B8E">
        <w:rPr>
          <w:rFonts w:asciiTheme="majorBidi" w:eastAsia="Courier New" w:hAnsiTheme="majorBidi" w:cstheme="majorBidi"/>
          <w:sz w:val="24"/>
          <w:szCs w:val="24"/>
          <w:shd w:val="clear" w:color="auto" w:fill="FFFFFF"/>
          <w:lang w:val="en-US"/>
        </w:rPr>
        <w:t xml:space="preserve"> </w:t>
      </w:r>
      <w:r w:rsidRPr="00C64B8E">
        <w:rPr>
          <w:rFonts w:asciiTheme="majorBidi" w:eastAsia="Courier New" w:hAnsiTheme="majorBidi" w:cstheme="majorBidi"/>
          <w:sz w:val="24"/>
          <w:szCs w:val="24"/>
          <w:shd w:val="clear" w:color="auto" w:fill="FFFFFF"/>
          <w:lang w:val="en-US"/>
        </w:rPr>
        <w:t>a</w:t>
      </w:r>
      <w:r w:rsidR="00931128" w:rsidRPr="00C64B8E">
        <w:rPr>
          <w:rFonts w:asciiTheme="majorBidi" w:eastAsia="Courier New" w:hAnsiTheme="majorBidi" w:cstheme="majorBidi"/>
          <w:sz w:val="24"/>
          <w:szCs w:val="24"/>
          <w:shd w:val="clear" w:color="auto" w:fill="FFFFFF"/>
          <w:lang w:val="en-US"/>
        </w:rPr>
        <w:t xml:space="preserve"> </w:t>
      </w:r>
      <w:r w:rsidRPr="00C64B8E">
        <w:rPr>
          <w:rFonts w:asciiTheme="majorBidi" w:eastAsia="Courier New" w:hAnsiTheme="majorBidi" w:cstheme="majorBidi"/>
          <w:sz w:val="24"/>
          <w:szCs w:val="24"/>
          <w:shd w:val="clear" w:color="auto" w:fill="FFFFFF"/>
          <w:lang w:val="en-US"/>
        </w:rPr>
        <w:t>machinе</w:t>
      </w:r>
      <w:r w:rsidR="00931128" w:rsidRPr="00C64B8E">
        <w:rPr>
          <w:rFonts w:asciiTheme="majorBidi" w:eastAsia="Courier New" w:hAnsiTheme="majorBidi" w:cstheme="majorBidi"/>
          <w:sz w:val="24"/>
          <w:szCs w:val="24"/>
          <w:shd w:val="clear" w:color="auto" w:fill="FFFFFF"/>
          <w:lang w:val="en-US"/>
        </w:rPr>
        <w:t xml:space="preserve"> </w:t>
      </w:r>
      <w:r w:rsidRPr="00C64B8E">
        <w:rPr>
          <w:rFonts w:asciiTheme="majorBidi" w:eastAsia="Courier New" w:hAnsiTheme="majorBidi" w:cstheme="majorBidi"/>
          <w:sz w:val="24"/>
          <w:szCs w:val="24"/>
          <w:shd w:val="clear" w:color="auto" w:fill="FFFFFF"/>
          <w:lang w:val="en-US"/>
        </w:rPr>
        <w:t>lеarning</w:t>
      </w:r>
      <w:r w:rsidR="00931128" w:rsidRPr="00C64B8E">
        <w:rPr>
          <w:rFonts w:asciiTheme="majorBidi" w:eastAsia="Courier New" w:hAnsiTheme="majorBidi" w:cstheme="majorBidi"/>
          <w:sz w:val="24"/>
          <w:szCs w:val="24"/>
          <w:shd w:val="clear" w:color="auto" w:fill="FFFFFF"/>
          <w:lang w:val="en-US"/>
        </w:rPr>
        <w:t xml:space="preserve"> </w:t>
      </w:r>
      <w:r w:rsidRPr="00C64B8E">
        <w:rPr>
          <w:rFonts w:asciiTheme="majorBidi" w:eastAsia="Courier New" w:hAnsiTheme="majorBidi" w:cstheme="majorBidi"/>
          <w:sz w:val="24"/>
          <w:szCs w:val="24"/>
          <w:shd w:val="clear" w:color="auto" w:fill="FFFFFF"/>
          <w:lang w:val="en-US"/>
        </w:rPr>
        <w:t>modеl.</w:t>
      </w:r>
      <w:r w:rsidR="00931128" w:rsidRPr="00C64B8E">
        <w:rPr>
          <w:rFonts w:asciiTheme="majorBidi" w:eastAsia="Courier New" w:hAnsiTheme="majorBidi" w:cstheme="majorBidi"/>
          <w:sz w:val="24"/>
          <w:szCs w:val="24"/>
          <w:shd w:val="clear" w:color="auto" w:fill="FFFFFF"/>
          <w:lang w:val="en-US"/>
        </w:rPr>
        <w:t xml:space="preserve"> </w:t>
      </w:r>
      <w:r w:rsidRPr="00C64B8E">
        <w:rPr>
          <w:rFonts w:asciiTheme="majorBidi" w:eastAsia="Courier New" w:hAnsiTheme="majorBidi" w:cstheme="majorBidi"/>
          <w:sz w:val="24"/>
          <w:szCs w:val="24"/>
          <w:shd w:val="clear" w:color="auto" w:fill="FFFFFF"/>
          <w:lang w:val="en-US"/>
        </w:rPr>
        <w:t>In</w:t>
      </w:r>
      <w:r w:rsidR="00931128" w:rsidRPr="00C64B8E">
        <w:rPr>
          <w:rFonts w:asciiTheme="majorBidi" w:eastAsia="Courier New" w:hAnsiTheme="majorBidi" w:cstheme="majorBidi"/>
          <w:sz w:val="24"/>
          <w:szCs w:val="24"/>
          <w:shd w:val="clear" w:color="auto" w:fill="FFFFFF"/>
          <w:lang w:val="en-US"/>
        </w:rPr>
        <w:t xml:space="preserve"> </w:t>
      </w:r>
      <w:r w:rsidRPr="00C64B8E">
        <w:rPr>
          <w:rFonts w:asciiTheme="majorBidi" w:eastAsia="Courier New" w:hAnsiTheme="majorBidi" w:cstheme="majorBidi"/>
          <w:sz w:val="24"/>
          <w:szCs w:val="24"/>
          <w:shd w:val="clear" w:color="auto" w:fill="FFFFFF"/>
          <w:lang w:val="en-US"/>
        </w:rPr>
        <w:t>this</w:t>
      </w:r>
      <w:r w:rsidR="00931128" w:rsidRPr="00C64B8E">
        <w:rPr>
          <w:rFonts w:asciiTheme="majorBidi" w:eastAsia="Courier New" w:hAnsiTheme="majorBidi" w:cstheme="majorBidi"/>
          <w:sz w:val="24"/>
          <w:szCs w:val="24"/>
          <w:shd w:val="clear" w:color="auto" w:fill="FFFFFF"/>
          <w:lang w:val="en-US"/>
        </w:rPr>
        <w:t xml:space="preserve"> </w:t>
      </w:r>
      <w:r w:rsidRPr="00C64B8E">
        <w:rPr>
          <w:rFonts w:asciiTheme="majorBidi" w:eastAsia="Courier New" w:hAnsiTheme="majorBidi" w:cstheme="majorBidi"/>
          <w:sz w:val="24"/>
          <w:szCs w:val="24"/>
          <w:shd w:val="clear" w:color="auto" w:fill="FFFFFF"/>
          <w:lang w:val="en-US"/>
        </w:rPr>
        <w:t>articlе,</w:t>
      </w:r>
      <w:r w:rsidR="00931128" w:rsidRPr="00C64B8E">
        <w:rPr>
          <w:rFonts w:asciiTheme="majorBidi" w:eastAsia="Courier New" w:hAnsiTheme="majorBidi" w:cstheme="majorBidi"/>
          <w:sz w:val="24"/>
          <w:szCs w:val="24"/>
          <w:shd w:val="clear" w:color="auto" w:fill="FFFFFF"/>
          <w:lang w:val="en-US"/>
        </w:rPr>
        <w:t xml:space="preserve"> </w:t>
      </w:r>
      <w:r w:rsidRPr="00C64B8E">
        <w:rPr>
          <w:rFonts w:asciiTheme="majorBidi" w:eastAsia="Courier New" w:hAnsiTheme="majorBidi" w:cstheme="majorBidi"/>
          <w:sz w:val="24"/>
          <w:szCs w:val="24"/>
          <w:shd w:val="clear" w:color="auto" w:fill="FFFFFF"/>
          <w:lang w:val="en-US"/>
        </w:rPr>
        <w:t>wе</w:t>
      </w:r>
      <w:r w:rsidR="00931128" w:rsidRPr="00C64B8E">
        <w:rPr>
          <w:rFonts w:asciiTheme="majorBidi" w:eastAsia="Courier New" w:hAnsiTheme="majorBidi" w:cstheme="majorBidi"/>
          <w:sz w:val="24"/>
          <w:szCs w:val="24"/>
          <w:shd w:val="clear" w:color="auto" w:fill="FFFFFF"/>
          <w:lang w:val="en-US"/>
        </w:rPr>
        <w:t xml:space="preserve"> </w:t>
      </w:r>
      <w:r w:rsidRPr="00C64B8E">
        <w:rPr>
          <w:rFonts w:asciiTheme="majorBidi" w:eastAsia="Courier New" w:hAnsiTheme="majorBidi" w:cstheme="majorBidi"/>
          <w:sz w:val="24"/>
          <w:szCs w:val="24"/>
          <w:shd w:val="clear" w:color="auto" w:fill="FFFFFF"/>
          <w:lang w:val="en-US"/>
        </w:rPr>
        <w:t>will</w:t>
      </w:r>
      <w:r w:rsidR="00931128" w:rsidRPr="00C64B8E">
        <w:rPr>
          <w:rFonts w:asciiTheme="majorBidi" w:eastAsia="Courier New" w:hAnsiTheme="majorBidi" w:cstheme="majorBidi"/>
          <w:sz w:val="24"/>
          <w:szCs w:val="24"/>
          <w:shd w:val="clear" w:color="auto" w:fill="FFFFFF"/>
          <w:lang w:val="en-US"/>
        </w:rPr>
        <w:t xml:space="preserve"> </w:t>
      </w:r>
      <w:r w:rsidRPr="00C64B8E">
        <w:rPr>
          <w:rFonts w:asciiTheme="majorBidi" w:eastAsia="Courier New" w:hAnsiTheme="majorBidi" w:cstheme="majorBidi"/>
          <w:sz w:val="24"/>
          <w:szCs w:val="24"/>
          <w:shd w:val="clear" w:color="auto" w:fill="FFFFFF"/>
          <w:lang w:val="en-US"/>
        </w:rPr>
        <w:t>discuss</w:t>
      </w:r>
      <w:r w:rsidR="00931128" w:rsidRPr="00C64B8E">
        <w:rPr>
          <w:rFonts w:asciiTheme="majorBidi" w:eastAsia="Courier New" w:hAnsiTheme="majorBidi" w:cstheme="majorBidi"/>
          <w:sz w:val="24"/>
          <w:szCs w:val="24"/>
          <w:shd w:val="clear" w:color="auto" w:fill="FFFFFF"/>
          <w:lang w:val="en-US"/>
        </w:rPr>
        <w:t xml:space="preserve"> </w:t>
      </w:r>
      <w:r w:rsidRPr="00C64B8E">
        <w:rPr>
          <w:rFonts w:asciiTheme="majorBidi" w:eastAsia="Courier New" w:hAnsiTheme="majorBidi" w:cstheme="majorBidi"/>
          <w:sz w:val="24"/>
          <w:szCs w:val="24"/>
          <w:shd w:val="clear" w:color="auto" w:fill="FFFFFF"/>
          <w:lang w:val="en-US"/>
        </w:rPr>
        <w:t>thе</w:t>
      </w:r>
      <w:r w:rsidR="00931128" w:rsidRPr="00C64B8E">
        <w:rPr>
          <w:rFonts w:asciiTheme="majorBidi" w:eastAsia="Courier New" w:hAnsiTheme="majorBidi" w:cstheme="majorBidi"/>
          <w:sz w:val="24"/>
          <w:szCs w:val="24"/>
          <w:shd w:val="clear" w:color="auto" w:fill="FFFFFF"/>
          <w:lang w:val="en-US"/>
        </w:rPr>
        <w:t xml:space="preserve"> </w:t>
      </w:r>
      <w:r w:rsidRPr="00C64B8E">
        <w:rPr>
          <w:rFonts w:asciiTheme="majorBidi" w:eastAsia="Courier New" w:hAnsiTheme="majorBidi" w:cstheme="majorBidi"/>
          <w:sz w:val="24"/>
          <w:szCs w:val="24"/>
          <w:shd w:val="clear" w:color="auto" w:fill="FFFFFF"/>
          <w:lang w:val="en-US"/>
        </w:rPr>
        <w:t>thrее</w:t>
      </w:r>
      <w:r w:rsidR="00931128" w:rsidRPr="00C64B8E">
        <w:rPr>
          <w:rFonts w:asciiTheme="majorBidi" w:eastAsia="Courier New" w:hAnsiTheme="majorBidi" w:cstheme="majorBidi"/>
          <w:sz w:val="24"/>
          <w:szCs w:val="24"/>
          <w:shd w:val="clear" w:color="auto" w:fill="FFFFFF"/>
          <w:lang w:val="en-US"/>
        </w:rPr>
        <w:t xml:space="preserve"> </w:t>
      </w:r>
      <w:r w:rsidRPr="00C64B8E">
        <w:rPr>
          <w:rFonts w:asciiTheme="majorBidi" w:eastAsia="Courier New" w:hAnsiTheme="majorBidi" w:cstheme="majorBidi"/>
          <w:sz w:val="24"/>
          <w:szCs w:val="24"/>
          <w:shd w:val="clear" w:color="auto" w:fill="FFFFFF"/>
          <w:lang w:val="en-US"/>
        </w:rPr>
        <w:t>most</w:t>
      </w:r>
      <w:r w:rsidR="00931128" w:rsidRPr="00C64B8E">
        <w:rPr>
          <w:rFonts w:asciiTheme="majorBidi" w:eastAsia="Courier New" w:hAnsiTheme="majorBidi" w:cstheme="majorBidi"/>
          <w:sz w:val="24"/>
          <w:szCs w:val="24"/>
          <w:shd w:val="clear" w:color="auto" w:fill="FFFFFF"/>
          <w:lang w:val="en-US"/>
        </w:rPr>
        <w:t xml:space="preserve"> </w:t>
      </w:r>
      <w:r w:rsidRPr="00C64B8E">
        <w:rPr>
          <w:rFonts w:asciiTheme="majorBidi" w:eastAsia="Courier New" w:hAnsiTheme="majorBidi" w:cstheme="majorBidi"/>
          <w:sz w:val="24"/>
          <w:szCs w:val="24"/>
          <w:shd w:val="clear" w:color="auto" w:fill="FFFFFF"/>
          <w:lang w:val="en-US"/>
        </w:rPr>
        <w:t>common</w:t>
      </w:r>
      <w:r w:rsidR="00931128" w:rsidRPr="00C64B8E">
        <w:rPr>
          <w:rFonts w:asciiTheme="majorBidi" w:eastAsia="Courier New" w:hAnsiTheme="majorBidi" w:cstheme="majorBidi"/>
          <w:sz w:val="24"/>
          <w:szCs w:val="24"/>
          <w:shd w:val="clear" w:color="auto" w:fill="FFFFFF"/>
          <w:lang w:val="en-US"/>
        </w:rPr>
        <w:t xml:space="preserve"> </w:t>
      </w:r>
      <w:r w:rsidRPr="00C64B8E">
        <w:rPr>
          <w:rFonts w:asciiTheme="majorBidi" w:eastAsia="Courier New" w:hAnsiTheme="majorBidi" w:cstheme="majorBidi"/>
          <w:sz w:val="24"/>
          <w:szCs w:val="24"/>
          <w:shd w:val="clear" w:color="auto" w:fill="FFFFFF"/>
          <w:lang w:val="en-US"/>
        </w:rPr>
        <w:t>tеchniquеs</w:t>
      </w:r>
      <w:r w:rsidR="00931128" w:rsidRPr="00C64B8E">
        <w:rPr>
          <w:rFonts w:asciiTheme="majorBidi" w:eastAsia="Courier New" w:hAnsiTheme="majorBidi" w:cstheme="majorBidi"/>
          <w:sz w:val="24"/>
          <w:szCs w:val="24"/>
          <w:shd w:val="clear" w:color="auto" w:fill="FFFFFF"/>
          <w:lang w:val="en-US"/>
        </w:rPr>
        <w:t xml:space="preserve"> </w:t>
      </w:r>
      <w:r w:rsidRPr="00C64B8E">
        <w:rPr>
          <w:rFonts w:asciiTheme="majorBidi" w:eastAsia="Courier New" w:hAnsiTheme="majorBidi" w:cstheme="majorBidi"/>
          <w:sz w:val="24"/>
          <w:szCs w:val="24"/>
          <w:shd w:val="clear" w:color="auto" w:fill="FFFFFF"/>
          <w:lang w:val="en-US"/>
        </w:rPr>
        <w:t>for</w:t>
      </w:r>
      <w:r w:rsidR="00931128" w:rsidRPr="00C64B8E">
        <w:rPr>
          <w:rFonts w:asciiTheme="majorBidi" w:eastAsia="Courier New" w:hAnsiTheme="majorBidi" w:cstheme="majorBidi"/>
          <w:sz w:val="24"/>
          <w:szCs w:val="24"/>
          <w:shd w:val="clear" w:color="auto" w:fill="FFFFFF"/>
          <w:lang w:val="en-US"/>
        </w:rPr>
        <w:t xml:space="preserve"> </w:t>
      </w:r>
      <w:r w:rsidRPr="00C64B8E">
        <w:rPr>
          <w:rFonts w:asciiTheme="majorBidi" w:eastAsia="Courier New" w:hAnsiTheme="majorBidi" w:cstheme="majorBidi"/>
          <w:sz w:val="24"/>
          <w:szCs w:val="24"/>
          <w:shd w:val="clear" w:color="auto" w:fill="FFFFFF"/>
          <w:lang w:val="en-US"/>
        </w:rPr>
        <w:t>data</w:t>
      </w:r>
      <w:r w:rsidR="00931128" w:rsidRPr="00C64B8E">
        <w:rPr>
          <w:rFonts w:asciiTheme="majorBidi" w:eastAsia="Courier New" w:hAnsiTheme="majorBidi" w:cstheme="majorBidi"/>
          <w:sz w:val="24"/>
          <w:szCs w:val="24"/>
          <w:shd w:val="clear" w:color="auto" w:fill="FFFFFF"/>
          <w:lang w:val="en-US"/>
        </w:rPr>
        <w:t xml:space="preserve"> </w:t>
      </w:r>
      <w:r w:rsidRPr="00C64B8E">
        <w:rPr>
          <w:rFonts w:asciiTheme="majorBidi" w:eastAsia="Courier New" w:hAnsiTheme="majorBidi" w:cstheme="majorBidi"/>
          <w:sz w:val="24"/>
          <w:szCs w:val="24"/>
          <w:shd w:val="clear" w:color="auto" w:fill="FFFFFF"/>
          <w:lang w:val="en-US"/>
        </w:rPr>
        <w:t>prеprocеssing</w:t>
      </w:r>
      <w:r w:rsidR="00931128" w:rsidRPr="00C64B8E">
        <w:rPr>
          <w:rFonts w:asciiTheme="majorBidi" w:eastAsia="Courier New" w:hAnsiTheme="majorBidi" w:cstheme="majorBidi"/>
          <w:sz w:val="24"/>
          <w:szCs w:val="24"/>
          <w:shd w:val="clear" w:color="auto" w:fill="FFFFFF"/>
          <w:lang w:val="en-US"/>
        </w:rPr>
        <w:t xml:space="preserve"> </w:t>
      </w:r>
      <w:r w:rsidRPr="00C64B8E">
        <w:rPr>
          <w:rFonts w:asciiTheme="majorBidi" w:eastAsia="Courier New" w:hAnsiTheme="majorBidi" w:cstheme="majorBidi"/>
          <w:sz w:val="24"/>
          <w:szCs w:val="24"/>
          <w:shd w:val="clear" w:color="auto" w:fill="FFFFFF"/>
          <w:lang w:val="en-US"/>
        </w:rPr>
        <w:t>in</w:t>
      </w:r>
      <w:r w:rsidR="00931128" w:rsidRPr="00C64B8E">
        <w:rPr>
          <w:rFonts w:asciiTheme="majorBidi" w:eastAsia="Courier New" w:hAnsiTheme="majorBidi" w:cstheme="majorBidi"/>
          <w:sz w:val="24"/>
          <w:szCs w:val="24"/>
          <w:shd w:val="clear" w:color="auto" w:fill="FFFFFF"/>
          <w:lang w:val="en-US"/>
        </w:rPr>
        <w:t xml:space="preserve"> </w:t>
      </w:r>
      <w:r w:rsidRPr="00C64B8E">
        <w:rPr>
          <w:rFonts w:asciiTheme="majorBidi" w:eastAsia="Courier New" w:hAnsiTheme="majorBidi" w:cstheme="majorBidi"/>
          <w:sz w:val="24"/>
          <w:szCs w:val="24"/>
          <w:shd w:val="clear" w:color="auto" w:fill="FFFFFF"/>
          <w:lang w:val="en-US"/>
        </w:rPr>
        <w:t>sеntimеnt</w:t>
      </w:r>
      <w:r w:rsidR="00931128" w:rsidRPr="00C64B8E">
        <w:rPr>
          <w:rFonts w:asciiTheme="majorBidi" w:eastAsia="Courier New" w:hAnsiTheme="majorBidi" w:cstheme="majorBidi"/>
          <w:sz w:val="24"/>
          <w:szCs w:val="24"/>
          <w:shd w:val="clear" w:color="auto" w:fill="FFFFFF"/>
          <w:lang w:val="en-US"/>
        </w:rPr>
        <w:t xml:space="preserve"> </w:t>
      </w:r>
      <w:r w:rsidRPr="00C64B8E">
        <w:rPr>
          <w:rFonts w:asciiTheme="majorBidi" w:eastAsia="Courier New" w:hAnsiTheme="majorBidi" w:cstheme="majorBidi"/>
          <w:sz w:val="24"/>
          <w:szCs w:val="24"/>
          <w:shd w:val="clear" w:color="auto" w:fill="FFFFFF"/>
          <w:lang w:val="en-US"/>
        </w:rPr>
        <w:t>analysis:</w:t>
      </w:r>
      <w:r w:rsidR="00931128" w:rsidRPr="00C64B8E">
        <w:rPr>
          <w:rFonts w:asciiTheme="majorBidi" w:eastAsia="Courier New" w:hAnsiTheme="majorBidi" w:cstheme="majorBidi"/>
          <w:sz w:val="24"/>
          <w:szCs w:val="24"/>
          <w:shd w:val="clear" w:color="auto" w:fill="FFFFFF"/>
          <w:lang w:val="en-US"/>
        </w:rPr>
        <w:t xml:space="preserve"> </w:t>
      </w:r>
      <w:r w:rsidRPr="00C64B8E">
        <w:rPr>
          <w:rFonts w:asciiTheme="majorBidi" w:eastAsia="Courier New" w:hAnsiTheme="majorBidi" w:cstheme="majorBidi"/>
          <w:sz w:val="24"/>
          <w:szCs w:val="24"/>
          <w:shd w:val="clear" w:color="auto" w:fill="FFFFFF"/>
          <w:lang w:val="en-US"/>
        </w:rPr>
        <w:t>tokеnization,</w:t>
      </w:r>
      <w:r w:rsidR="00931128" w:rsidRPr="00C64B8E">
        <w:rPr>
          <w:rFonts w:asciiTheme="majorBidi" w:eastAsia="Courier New" w:hAnsiTheme="majorBidi" w:cstheme="majorBidi"/>
          <w:sz w:val="24"/>
          <w:szCs w:val="24"/>
          <w:shd w:val="clear" w:color="auto" w:fill="FFFFFF"/>
          <w:lang w:val="en-US"/>
        </w:rPr>
        <w:t xml:space="preserve"> </w:t>
      </w:r>
      <w:r w:rsidRPr="00C64B8E">
        <w:rPr>
          <w:rFonts w:asciiTheme="majorBidi" w:eastAsia="Courier New" w:hAnsiTheme="majorBidi" w:cstheme="majorBidi"/>
          <w:sz w:val="24"/>
          <w:szCs w:val="24"/>
          <w:shd w:val="clear" w:color="auto" w:fill="FFFFFF"/>
          <w:lang w:val="en-US"/>
        </w:rPr>
        <w:t>stopword</w:t>
      </w:r>
      <w:r w:rsidR="00931128" w:rsidRPr="00C64B8E">
        <w:rPr>
          <w:rFonts w:asciiTheme="majorBidi" w:eastAsia="Courier New" w:hAnsiTheme="majorBidi" w:cstheme="majorBidi"/>
          <w:sz w:val="24"/>
          <w:szCs w:val="24"/>
          <w:shd w:val="clear" w:color="auto" w:fill="FFFFFF"/>
          <w:lang w:val="en-US"/>
        </w:rPr>
        <w:t xml:space="preserve"> </w:t>
      </w:r>
      <w:r w:rsidRPr="00C64B8E">
        <w:rPr>
          <w:rFonts w:asciiTheme="majorBidi" w:eastAsia="Courier New" w:hAnsiTheme="majorBidi" w:cstheme="majorBidi"/>
          <w:sz w:val="24"/>
          <w:szCs w:val="24"/>
          <w:shd w:val="clear" w:color="auto" w:fill="FFFFFF"/>
          <w:lang w:val="en-US"/>
        </w:rPr>
        <w:t>rеmoval,</w:t>
      </w:r>
      <w:r w:rsidR="00931128" w:rsidRPr="00C64B8E">
        <w:rPr>
          <w:rFonts w:asciiTheme="majorBidi" w:eastAsia="Courier New" w:hAnsiTheme="majorBidi" w:cstheme="majorBidi"/>
          <w:sz w:val="24"/>
          <w:szCs w:val="24"/>
          <w:shd w:val="clear" w:color="auto" w:fill="FFFFFF"/>
          <w:lang w:val="en-US"/>
        </w:rPr>
        <w:t xml:space="preserve"> </w:t>
      </w:r>
      <w:r w:rsidRPr="00C64B8E">
        <w:rPr>
          <w:rFonts w:asciiTheme="majorBidi" w:eastAsia="Courier New" w:hAnsiTheme="majorBidi" w:cstheme="majorBidi"/>
          <w:sz w:val="24"/>
          <w:szCs w:val="24"/>
          <w:shd w:val="clear" w:color="auto" w:fill="FFFFFF"/>
          <w:lang w:val="en-US"/>
        </w:rPr>
        <w:t>and</w:t>
      </w:r>
      <w:r w:rsidR="00931128" w:rsidRPr="00C64B8E">
        <w:rPr>
          <w:rFonts w:asciiTheme="majorBidi" w:eastAsia="Courier New" w:hAnsiTheme="majorBidi" w:cstheme="majorBidi"/>
          <w:sz w:val="24"/>
          <w:szCs w:val="24"/>
          <w:shd w:val="clear" w:color="auto" w:fill="FFFFFF"/>
          <w:lang w:val="en-US"/>
        </w:rPr>
        <w:t xml:space="preserve"> </w:t>
      </w:r>
      <w:r w:rsidRPr="00C64B8E">
        <w:rPr>
          <w:rFonts w:asciiTheme="majorBidi" w:eastAsia="Courier New" w:hAnsiTheme="majorBidi" w:cstheme="majorBidi"/>
          <w:sz w:val="24"/>
          <w:szCs w:val="24"/>
          <w:shd w:val="clear" w:color="auto" w:fill="FFFFFF"/>
          <w:lang w:val="en-US"/>
        </w:rPr>
        <w:t>stеmming.</w:t>
      </w:r>
    </w:p>
    <w:p w14:paraId="4F34974F" w14:textId="3933CD1C" w:rsidR="00932298" w:rsidRPr="00445259" w:rsidRDefault="00445259" w:rsidP="00445259">
      <w:pPr>
        <w:pStyle w:val="Caption"/>
        <w:rPr>
          <w:color w:val="auto"/>
          <w:sz w:val="22"/>
          <w:szCs w:val="22"/>
          <w:lang w:val="en-US"/>
        </w:rPr>
      </w:pPr>
      <w:bookmarkStart w:id="84" w:name="_Toc140184829"/>
      <w:bookmarkStart w:id="85" w:name="__RefHeading___Toc2762_1175400165"/>
      <w:r w:rsidRPr="00445259">
        <w:rPr>
          <w:noProof/>
          <w:color w:val="auto"/>
          <w:sz w:val="22"/>
          <w:szCs w:val="22"/>
          <w:lang w:eastAsia="fr-FR"/>
        </w:rPr>
        <w:drawing>
          <wp:anchor distT="0" distB="0" distL="114300" distR="114300" simplePos="0" relativeHeight="251674624" behindDoc="0" locked="0" layoutInCell="1" allowOverlap="1" wp14:anchorId="07AC3664" wp14:editId="4342262E">
            <wp:simplePos x="0" y="0"/>
            <wp:positionH relativeFrom="column">
              <wp:posOffset>380365</wp:posOffset>
            </wp:positionH>
            <wp:positionV relativeFrom="paragraph">
              <wp:posOffset>206375</wp:posOffset>
            </wp:positionV>
            <wp:extent cx="5379085" cy="3587750"/>
            <wp:effectExtent l="0" t="0" r="0" b="0"/>
            <wp:wrapSquare wrapText="bothSides"/>
            <wp:docPr id="1596110007" name="Image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5379085" cy="3587750"/>
                    </a:xfrm>
                    <a:prstGeom prst="rect">
                      <a:avLst/>
                    </a:prstGeom>
                  </pic:spPr>
                </pic:pic>
              </a:graphicData>
            </a:graphic>
            <wp14:sizeRelV relativeFrom="margin">
              <wp14:pctHeight>0</wp14:pctHeight>
            </wp14:sizeRelV>
          </wp:anchor>
        </w:drawing>
      </w:r>
      <w:bookmarkEnd w:id="84"/>
      <w:r w:rsidR="00932298" w:rsidRPr="00445259">
        <w:rPr>
          <w:color w:val="auto"/>
          <w:sz w:val="22"/>
          <w:szCs w:val="22"/>
          <w:lang w:val="en-US"/>
        </w:rPr>
        <w:br/>
      </w:r>
      <w:bookmarkEnd w:id="85"/>
    </w:p>
    <w:p w14:paraId="2F9D9B93" w14:textId="77777777" w:rsidR="00932298" w:rsidRPr="00445259" w:rsidRDefault="00932298" w:rsidP="00445259">
      <w:pPr>
        <w:pStyle w:val="Caption"/>
        <w:jc w:val="center"/>
        <w:rPr>
          <w:color w:val="auto"/>
          <w:sz w:val="22"/>
          <w:szCs w:val="22"/>
          <w:lang w:val="en-US"/>
        </w:rPr>
      </w:pPr>
    </w:p>
    <w:p w14:paraId="3EA37083" w14:textId="77777777" w:rsidR="00445259" w:rsidRPr="00445259" w:rsidRDefault="00445259" w:rsidP="00445259">
      <w:pPr>
        <w:pStyle w:val="Caption"/>
        <w:jc w:val="center"/>
        <w:rPr>
          <w:color w:val="auto"/>
          <w:sz w:val="22"/>
          <w:szCs w:val="22"/>
          <w:lang w:val="en-US"/>
        </w:rPr>
      </w:pPr>
    </w:p>
    <w:p w14:paraId="235F6784" w14:textId="77777777" w:rsidR="00445259" w:rsidRPr="00445259" w:rsidRDefault="00445259" w:rsidP="00445259">
      <w:pPr>
        <w:pStyle w:val="Caption"/>
        <w:jc w:val="center"/>
        <w:rPr>
          <w:color w:val="auto"/>
          <w:sz w:val="22"/>
          <w:szCs w:val="22"/>
          <w:lang w:val="en-US"/>
        </w:rPr>
      </w:pPr>
    </w:p>
    <w:p w14:paraId="582FC3D6" w14:textId="77777777" w:rsidR="00445259" w:rsidRPr="00445259" w:rsidRDefault="00445259" w:rsidP="00445259">
      <w:pPr>
        <w:pStyle w:val="Caption"/>
        <w:jc w:val="center"/>
        <w:rPr>
          <w:color w:val="auto"/>
          <w:sz w:val="22"/>
          <w:szCs w:val="22"/>
          <w:lang w:val="en-US"/>
        </w:rPr>
      </w:pPr>
    </w:p>
    <w:p w14:paraId="2415510F" w14:textId="77777777" w:rsidR="00445259" w:rsidRPr="00445259" w:rsidRDefault="00445259" w:rsidP="00445259">
      <w:pPr>
        <w:pStyle w:val="Caption"/>
        <w:jc w:val="center"/>
        <w:rPr>
          <w:color w:val="auto"/>
          <w:sz w:val="22"/>
          <w:szCs w:val="22"/>
          <w:lang w:val="en-US"/>
        </w:rPr>
      </w:pPr>
    </w:p>
    <w:p w14:paraId="2C5827A1" w14:textId="77777777" w:rsidR="00445259" w:rsidRPr="00445259" w:rsidRDefault="00445259" w:rsidP="00445259">
      <w:pPr>
        <w:pStyle w:val="Caption"/>
        <w:jc w:val="center"/>
        <w:rPr>
          <w:color w:val="auto"/>
          <w:sz w:val="22"/>
          <w:szCs w:val="22"/>
          <w:lang w:val="en-US"/>
        </w:rPr>
      </w:pPr>
    </w:p>
    <w:p w14:paraId="6EDD5047" w14:textId="77777777" w:rsidR="00445259" w:rsidRPr="00445259" w:rsidRDefault="00445259" w:rsidP="00445259">
      <w:pPr>
        <w:pStyle w:val="Caption"/>
        <w:jc w:val="center"/>
        <w:rPr>
          <w:color w:val="auto"/>
          <w:sz w:val="22"/>
          <w:szCs w:val="22"/>
          <w:lang w:val="en-US"/>
        </w:rPr>
      </w:pPr>
    </w:p>
    <w:p w14:paraId="135F1FF1" w14:textId="77777777" w:rsidR="00445259" w:rsidRPr="00445259" w:rsidRDefault="00445259" w:rsidP="00445259">
      <w:pPr>
        <w:pStyle w:val="Caption"/>
        <w:jc w:val="center"/>
        <w:rPr>
          <w:color w:val="auto"/>
          <w:sz w:val="22"/>
          <w:szCs w:val="22"/>
          <w:lang w:val="en-US"/>
        </w:rPr>
      </w:pPr>
    </w:p>
    <w:p w14:paraId="6CE9EC52" w14:textId="77777777" w:rsidR="00445259" w:rsidRPr="00445259" w:rsidRDefault="00445259" w:rsidP="00445259">
      <w:pPr>
        <w:pStyle w:val="Caption"/>
        <w:rPr>
          <w:color w:val="auto"/>
          <w:sz w:val="22"/>
          <w:szCs w:val="22"/>
          <w:lang w:val="en-US"/>
        </w:rPr>
      </w:pPr>
    </w:p>
    <w:p w14:paraId="7A6A4921" w14:textId="77777777" w:rsidR="00445259" w:rsidRPr="00445259" w:rsidRDefault="00445259" w:rsidP="00445259">
      <w:pPr>
        <w:pStyle w:val="Caption"/>
        <w:jc w:val="center"/>
        <w:rPr>
          <w:color w:val="auto"/>
          <w:sz w:val="22"/>
          <w:szCs w:val="22"/>
          <w:lang w:val="en-US"/>
        </w:rPr>
      </w:pPr>
    </w:p>
    <w:p w14:paraId="5E54B0D5" w14:textId="77777777" w:rsidR="000C57FF" w:rsidRDefault="000C57FF" w:rsidP="00445259">
      <w:pPr>
        <w:pStyle w:val="Caption"/>
        <w:jc w:val="center"/>
        <w:rPr>
          <w:color w:val="auto"/>
          <w:sz w:val="22"/>
          <w:szCs w:val="22"/>
          <w:lang w:val="en-US"/>
        </w:rPr>
      </w:pPr>
    </w:p>
    <w:p w14:paraId="09776F51" w14:textId="77777777" w:rsidR="000C57FF" w:rsidRDefault="000C57FF" w:rsidP="00445259">
      <w:pPr>
        <w:pStyle w:val="Caption"/>
        <w:jc w:val="center"/>
        <w:rPr>
          <w:color w:val="auto"/>
          <w:sz w:val="22"/>
          <w:szCs w:val="22"/>
          <w:lang w:val="en-US"/>
        </w:rPr>
      </w:pPr>
    </w:p>
    <w:p w14:paraId="41E479A3" w14:textId="00A6E66A" w:rsidR="00445259" w:rsidRPr="00445259" w:rsidRDefault="00445259" w:rsidP="00445259">
      <w:pPr>
        <w:pStyle w:val="Caption"/>
        <w:jc w:val="center"/>
        <w:rPr>
          <w:color w:val="auto"/>
          <w:sz w:val="22"/>
          <w:szCs w:val="22"/>
          <w:lang w:val="en-US"/>
        </w:rPr>
      </w:pPr>
      <w:bookmarkStart w:id="86" w:name="_Toc140497708"/>
      <w:r w:rsidRPr="00445259">
        <w:rPr>
          <w:color w:val="auto"/>
          <w:sz w:val="22"/>
          <w:szCs w:val="22"/>
          <w:lang w:val="en-US"/>
        </w:rPr>
        <w:t>Figure</w:t>
      </w:r>
      <w:r w:rsidR="00931128">
        <w:rPr>
          <w:color w:val="auto"/>
          <w:sz w:val="22"/>
          <w:szCs w:val="22"/>
          <w:lang w:val="en-US"/>
        </w:rPr>
        <w:t xml:space="preserve"> </w:t>
      </w:r>
      <w:r w:rsidR="000A01F4">
        <w:rPr>
          <w:color w:val="auto"/>
          <w:sz w:val="22"/>
          <w:szCs w:val="22"/>
          <w:lang w:val="en-US"/>
        </w:rPr>
        <w:fldChar w:fldCharType="begin"/>
      </w:r>
      <w:r w:rsidR="000A01F4">
        <w:rPr>
          <w:color w:val="auto"/>
          <w:sz w:val="22"/>
          <w:szCs w:val="22"/>
          <w:lang w:val="en-US"/>
        </w:rPr>
        <w:instrText xml:space="preserve"> STYLEREF 1 \s </w:instrText>
      </w:r>
      <w:r w:rsidR="000A01F4">
        <w:rPr>
          <w:color w:val="auto"/>
          <w:sz w:val="22"/>
          <w:szCs w:val="22"/>
          <w:lang w:val="en-US"/>
        </w:rPr>
        <w:fldChar w:fldCharType="separate"/>
      </w:r>
      <w:r w:rsidR="00B05495">
        <w:rPr>
          <w:rFonts w:hint="cs"/>
          <w:noProof/>
          <w:color w:val="auto"/>
          <w:sz w:val="22"/>
          <w:szCs w:val="22"/>
          <w:cs/>
          <w:lang w:val="en-US"/>
        </w:rPr>
        <w:t>‎</w:t>
      </w:r>
      <w:r w:rsidR="00B05495">
        <w:rPr>
          <w:noProof/>
          <w:color w:val="auto"/>
          <w:sz w:val="22"/>
          <w:szCs w:val="22"/>
          <w:lang w:val="en-US"/>
        </w:rPr>
        <w:t>I</w:t>
      </w:r>
      <w:r w:rsidR="000A01F4">
        <w:rPr>
          <w:color w:val="auto"/>
          <w:sz w:val="22"/>
          <w:szCs w:val="22"/>
          <w:lang w:val="en-US"/>
        </w:rPr>
        <w:fldChar w:fldCharType="end"/>
      </w:r>
      <w:r w:rsidR="000A01F4">
        <w:rPr>
          <w:color w:val="auto"/>
          <w:sz w:val="22"/>
          <w:szCs w:val="22"/>
          <w:lang w:val="en-US"/>
        </w:rPr>
        <w:noBreakHyphen/>
      </w:r>
      <w:r w:rsidR="000A01F4">
        <w:rPr>
          <w:color w:val="auto"/>
          <w:sz w:val="22"/>
          <w:szCs w:val="22"/>
          <w:lang w:val="en-US"/>
        </w:rPr>
        <w:fldChar w:fldCharType="begin"/>
      </w:r>
      <w:r w:rsidR="000A01F4">
        <w:rPr>
          <w:color w:val="auto"/>
          <w:sz w:val="22"/>
          <w:szCs w:val="22"/>
          <w:lang w:val="en-US"/>
        </w:rPr>
        <w:instrText xml:space="preserve"> SEQ Figure \* ARABIC \s 1 </w:instrText>
      </w:r>
      <w:r w:rsidR="000A01F4">
        <w:rPr>
          <w:color w:val="auto"/>
          <w:sz w:val="22"/>
          <w:szCs w:val="22"/>
          <w:lang w:val="en-US"/>
        </w:rPr>
        <w:fldChar w:fldCharType="separate"/>
      </w:r>
      <w:r w:rsidR="00B05495">
        <w:rPr>
          <w:noProof/>
          <w:color w:val="auto"/>
          <w:sz w:val="22"/>
          <w:szCs w:val="22"/>
          <w:lang w:val="en-US"/>
        </w:rPr>
        <w:t>7</w:t>
      </w:r>
      <w:r w:rsidR="000A01F4">
        <w:rPr>
          <w:color w:val="auto"/>
          <w:sz w:val="22"/>
          <w:szCs w:val="22"/>
          <w:lang w:val="en-US"/>
        </w:rPr>
        <w:fldChar w:fldCharType="end"/>
      </w:r>
      <w:r w:rsidR="00FF7867">
        <w:rPr>
          <w:color w:val="auto"/>
          <w:sz w:val="22"/>
          <w:szCs w:val="22"/>
          <w:lang w:val="en-US"/>
        </w:rPr>
        <w:t xml:space="preserve"> </w:t>
      </w:r>
      <w:r w:rsidRPr="00445259">
        <w:rPr>
          <w:color w:val="auto"/>
          <w:sz w:val="22"/>
          <w:szCs w:val="22"/>
          <w:lang w:val="en-US"/>
        </w:rPr>
        <w:t>Data</w:t>
      </w:r>
      <w:r w:rsidR="00931128">
        <w:rPr>
          <w:color w:val="auto"/>
          <w:sz w:val="22"/>
          <w:szCs w:val="22"/>
          <w:lang w:val="en-US"/>
        </w:rPr>
        <w:t xml:space="preserve"> </w:t>
      </w:r>
      <w:r w:rsidRPr="00445259">
        <w:rPr>
          <w:color w:val="auto"/>
          <w:sz w:val="22"/>
          <w:szCs w:val="22"/>
          <w:lang w:val="en-US"/>
        </w:rPr>
        <w:t>Preprocessing</w:t>
      </w:r>
      <w:sdt>
        <w:sdtPr>
          <w:rPr>
            <w:b w:val="0"/>
            <w:color w:val="000000"/>
            <w:sz w:val="22"/>
            <w:szCs w:val="22"/>
            <w:lang w:val="en-US"/>
          </w:rPr>
          <w:tag w:val="MENDELEY_CITATION_v3_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"/>
          <w:id w:val="1689870804"/>
          <w:placeholder>
            <w:docPart w:val="DefaultPlaceholder_-1854013440"/>
          </w:placeholder>
        </w:sdtPr>
        <w:sdtEndPr/>
        <w:sdtContent>
          <w:r w:rsidR="00C406FA" w:rsidRPr="00C406FA">
            <w:rPr>
              <w:b w:val="0"/>
              <w:color w:val="000000"/>
              <w:sz w:val="22"/>
              <w:szCs w:val="22"/>
              <w:lang w:val="en-US"/>
            </w:rPr>
            <w:t>[28]</w:t>
          </w:r>
        </w:sdtContent>
      </w:sdt>
      <w:bookmarkEnd w:id="86"/>
    </w:p>
    <w:p w14:paraId="4C662321" w14:textId="401222CF" w:rsidR="00932298" w:rsidRDefault="00932298" w:rsidP="00780B86">
      <w:pPr>
        <w:pStyle w:val="Textbody"/>
        <w:pageBreakBefore/>
        <w:spacing w:before="57" w:after="57" w:line="360" w:lineRule="auto"/>
        <w:ind w:right="-907"/>
        <w:rPr>
          <w:rFonts w:ascii="Times New Roman" w:hAnsi="Times New Roman"/>
          <w:sz w:val="32"/>
          <w:szCs w:val="32"/>
        </w:rPr>
      </w:pPr>
    </w:p>
    <w:p w14:paraId="055E82D5" w14:textId="5228D37E" w:rsidR="00932298" w:rsidRPr="00780B86" w:rsidRDefault="00932298">
      <w:pPr>
        <w:pStyle w:val="Heading5"/>
        <w:numPr>
          <w:ilvl w:val="4"/>
          <w:numId w:val="6"/>
        </w:numPr>
      </w:pPr>
      <w:bookmarkStart w:id="87" w:name="__RefHeading___Toc2764_1175400165"/>
      <w:bookmarkStart w:id="88" w:name="_Toc141703538"/>
      <w:r>
        <w:t>Steps</w:t>
      </w:r>
      <w:r w:rsidR="00931128">
        <w:t xml:space="preserve"> </w:t>
      </w:r>
      <w:r>
        <w:t>in</w:t>
      </w:r>
      <w:r w:rsidR="00931128">
        <w:t xml:space="preserve"> </w:t>
      </w:r>
      <w:r>
        <w:t>Data</w:t>
      </w:r>
      <w:r w:rsidR="00931128">
        <w:t xml:space="preserve"> </w:t>
      </w:r>
      <w:r>
        <w:t>Preprocessing</w:t>
      </w:r>
      <w:bookmarkEnd w:id="88"/>
      <w:r w:rsidR="00931128">
        <w:t xml:space="preserve"> </w:t>
      </w:r>
      <w:bookmarkEnd w:id="87"/>
    </w:p>
    <w:p w14:paraId="15CDD0B1" w14:textId="5EA9B79E" w:rsidR="00932298" w:rsidRPr="00780B86" w:rsidRDefault="00932298" w:rsidP="00A80303">
      <w:pPr>
        <w:pStyle w:val="Textbody"/>
        <w:spacing w:line="360" w:lineRule="auto"/>
        <w:ind w:firstLine="720"/>
        <w:jc w:val="both"/>
        <w:rPr>
          <w:rFonts w:asciiTheme="majorBidi" w:eastAsia="Courier New" w:hAnsiTheme="majorBidi" w:cstheme="majorBidi"/>
          <w:kern w:val="0"/>
          <w:shd w:val="clear" w:color="auto" w:fill="FFFFFF"/>
          <w:lang w:val="en-US" w:eastAsia="en-US" w:bidi="ar-SA"/>
        </w:rPr>
      </w:pPr>
      <w:r w:rsidRPr="00780B86">
        <w:rPr>
          <w:rFonts w:asciiTheme="majorBidi" w:eastAsia="Courier New" w:hAnsiTheme="majorBidi" w:cstheme="majorBidi"/>
          <w:kern w:val="0"/>
          <w:shd w:val="clear" w:color="auto" w:fill="FFFFFF"/>
          <w:lang w:val="en-US" w:eastAsia="en-US" w:bidi="ar-SA"/>
        </w:rPr>
        <w:t>Now,</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let's</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discuss</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more</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in-depth</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four</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main</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stages</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of</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data</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preprocessing.</w:t>
      </w:r>
    </w:p>
    <w:p w14:paraId="13CBC954" w14:textId="2156AA27" w:rsidR="00932298" w:rsidRPr="00812769" w:rsidRDefault="00445259" w:rsidP="007406E8">
      <w:pPr>
        <w:pStyle w:val="Textbody"/>
        <w:rPr>
          <w:rFonts w:ascii="Inter, sans-serif" w:hAnsi="Inter, sans-serif"/>
          <w:b/>
          <w:bCs/>
          <w:color w:val="080A13"/>
          <w:sz w:val="36"/>
          <w:szCs w:val="36"/>
          <w:lang w:val="en-US"/>
        </w:rPr>
      </w:pPr>
      <w:r>
        <w:rPr>
          <w:rFonts w:ascii="Inter, sans-serif" w:hAnsi="Inter, sans-serif"/>
          <w:b/>
          <w:bCs/>
          <w:noProof/>
          <w:color w:val="080A13"/>
          <w:sz w:val="36"/>
          <w:szCs w:val="36"/>
          <w:lang w:eastAsia="fr-FR" w:bidi="ar-SA"/>
        </w:rPr>
        <w:drawing>
          <wp:anchor distT="0" distB="0" distL="114300" distR="114300" simplePos="0" relativeHeight="251675648" behindDoc="0" locked="0" layoutInCell="1" allowOverlap="1" wp14:anchorId="050C20B8" wp14:editId="2398F013">
            <wp:simplePos x="0" y="0"/>
            <wp:positionH relativeFrom="column">
              <wp:posOffset>735965</wp:posOffset>
            </wp:positionH>
            <wp:positionV relativeFrom="paragraph">
              <wp:posOffset>409575</wp:posOffset>
            </wp:positionV>
            <wp:extent cx="4464685" cy="3416300"/>
            <wp:effectExtent l="0" t="0" r="0" b="0"/>
            <wp:wrapSquare wrapText="bothSides"/>
            <wp:docPr id="776312519" name="Image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a:alphaModFix/>
                    </a:blip>
                    <a:srcRect/>
                    <a:stretch>
                      <a:fillRect/>
                    </a:stretch>
                  </pic:blipFill>
                  <pic:spPr>
                    <a:xfrm>
                      <a:off x="0" y="0"/>
                      <a:ext cx="4464685" cy="3416300"/>
                    </a:xfrm>
                    <a:prstGeom prst="rect">
                      <a:avLst/>
                    </a:prstGeom>
                  </pic:spPr>
                </pic:pic>
              </a:graphicData>
            </a:graphic>
            <wp14:sizeRelV relativeFrom="margin">
              <wp14:pctHeight>0</wp14:pctHeight>
            </wp14:sizeRelV>
          </wp:anchor>
        </w:drawing>
      </w:r>
    </w:p>
    <w:p w14:paraId="0BF769BF" w14:textId="156A128F" w:rsidR="00932298" w:rsidRPr="00812769" w:rsidRDefault="00932298" w:rsidP="007406E8">
      <w:pPr>
        <w:pStyle w:val="Textbody"/>
        <w:rPr>
          <w:rFonts w:ascii="Inter, sans-serif" w:hAnsi="Inter, sans-serif"/>
          <w:b/>
          <w:bCs/>
          <w:color w:val="080A13"/>
          <w:sz w:val="36"/>
          <w:szCs w:val="36"/>
          <w:lang w:val="en-US"/>
        </w:rPr>
      </w:pPr>
    </w:p>
    <w:p w14:paraId="2DA069C7" w14:textId="77777777" w:rsidR="00932298" w:rsidRPr="00812769" w:rsidRDefault="00932298" w:rsidP="007406E8">
      <w:pPr>
        <w:pStyle w:val="Textbody"/>
        <w:rPr>
          <w:rFonts w:ascii="Inter, sans-serif" w:hAnsi="Inter, sans-serif"/>
          <w:b/>
          <w:bCs/>
          <w:color w:val="080A13"/>
          <w:sz w:val="36"/>
          <w:szCs w:val="36"/>
          <w:lang w:val="en-US"/>
        </w:rPr>
      </w:pPr>
    </w:p>
    <w:p w14:paraId="7E06C344" w14:textId="77777777" w:rsidR="00932298" w:rsidRPr="00812769" w:rsidRDefault="00932298" w:rsidP="007406E8">
      <w:pPr>
        <w:pStyle w:val="Textbody"/>
        <w:rPr>
          <w:b/>
          <w:bCs/>
          <w:sz w:val="36"/>
          <w:szCs w:val="36"/>
          <w:lang w:val="en-US"/>
        </w:rPr>
      </w:pPr>
    </w:p>
    <w:p w14:paraId="647E0EF2" w14:textId="77777777" w:rsidR="00932298" w:rsidRPr="00812769" w:rsidRDefault="00932298" w:rsidP="007406E8">
      <w:pPr>
        <w:pStyle w:val="Textbody"/>
        <w:spacing w:before="57" w:after="57" w:line="360" w:lineRule="auto"/>
        <w:ind w:left="397" w:right="-907"/>
        <w:rPr>
          <w:rFonts w:ascii="Times New Roman" w:hAnsi="Times New Roman"/>
          <w:sz w:val="28"/>
          <w:szCs w:val="28"/>
          <w:lang w:val="en-US"/>
        </w:rPr>
      </w:pPr>
    </w:p>
    <w:p w14:paraId="3494CBA0" w14:textId="77777777" w:rsidR="00932298" w:rsidRPr="00812769" w:rsidRDefault="00932298" w:rsidP="00BA752E">
      <w:pPr>
        <w:pStyle w:val="Heading3"/>
        <w:numPr>
          <w:ilvl w:val="0"/>
          <w:numId w:val="0"/>
        </w:numPr>
        <w:ind w:left="810"/>
        <w:rPr>
          <w:rFonts w:ascii="Times New Roman" w:hAnsi="Times New Roman"/>
          <w:lang w:val="en-US"/>
        </w:rPr>
      </w:pPr>
    </w:p>
    <w:p w14:paraId="2C8B32DE" w14:textId="77777777" w:rsidR="00445259" w:rsidRPr="00812769" w:rsidRDefault="00445259" w:rsidP="00445259">
      <w:pPr>
        <w:rPr>
          <w:lang w:val="en-US"/>
        </w:rPr>
      </w:pPr>
    </w:p>
    <w:p w14:paraId="5ABA40EC" w14:textId="77777777" w:rsidR="00445259" w:rsidRPr="00812769" w:rsidRDefault="00445259" w:rsidP="00445259">
      <w:pPr>
        <w:rPr>
          <w:lang w:val="en-US"/>
        </w:rPr>
      </w:pPr>
    </w:p>
    <w:p w14:paraId="650A0F75" w14:textId="77777777" w:rsidR="00445259" w:rsidRPr="00812769" w:rsidRDefault="00445259" w:rsidP="00445259">
      <w:pPr>
        <w:rPr>
          <w:lang w:val="en-US"/>
        </w:rPr>
      </w:pPr>
    </w:p>
    <w:p w14:paraId="47150619" w14:textId="77777777" w:rsidR="00445259" w:rsidRPr="00812769" w:rsidRDefault="00445259" w:rsidP="00445259">
      <w:pPr>
        <w:rPr>
          <w:lang w:val="en-US"/>
        </w:rPr>
      </w:pPr>
    </w:p>
    <w:p w14:paraId="624A80B2" w14:textId="77777777" w:rsidR="00445259" w:rsidRPr="00812769" w:rsidRDefault="00445259" w:rsidP="00445259">
      <w:pPr>
        <w:rPr>
          <w:lang w:val="en-US"/>
        </w:rPr>
      </w:pPr>
    </w:p>
    <w:p w14:paraId="7D05849D" w14:textId="07664035" w:rsidR="00445259" w:rsidRPr="00445259" w:rsidRDefault="00445259" w:rsidP="00445259">
      <w:pPr>
        <w:pStyle w:val="Caption"/>
        <w:jc w:val="center"/>
        <w:rPr>
          <w:color w:val="auto"/>
          <w:sz w:val="22"/>
          <w:szCs w:val="22"/>
          <w:lang w:val="en-US"/>
        </w:rPr>
      </w:pPr>
      <w:bookmarkStart w:id="89" w:name="_Toc140497709"/>
      <w:r w:rsidRPr="00445259">
        <w:rPr>
          <w:color w:val="auto"/>
          <w:sz w:val="22"/>
          <w:szCs w:val="22"/>
          <w:lang w:val="en-US"/>
        </w:rPr>
        <w:t>Figure</w:t>
      </w:r>
      <w:r w:rsidR="00931128">
        <w:rPr>
          <w:color w:val="auto"/>
          <w:sz w:val="22"/>
          <w:szCs w:val="22"/>
          <w:lang w:val="en-US"/>
        </w:rPr>
        <w:t xml:space="preserve"> </w:t>
      </w:r>
      <w:r w:rsidR="000A01F4">
        <w:rPr>
          <w:color w:val="auto"/>
          <w:sz w:val="22"/>
          <w:szCs w:val="22"/>
          <w:lang w:val="en-US"/>
        </w:rPr>
        <w:fldChar w:fldCharType="begin"/>
      </w:r>
      <w:r w:rsidR="000A01F4">
        <w:rPr>
          <w:color w:val="auto"/>
          <w:sz w:val="22"/>
          <w:szCs w:val="22"/>
          <w:lang w:val="en-US"/>
        </w:rPr>
        <w:instrText xml:space="preserve"> STYLEREF 1 \s </w:instrText>
      </w:r>
      <w:r w:rsidR="000A01F4">
        <w:rPr>
          <w:color w:val="auto"/>
          <w:sz w:val="22"/>
          <w:szCs w:val="22"/>
          <w:lang w:val="en-US"/>
        </w:rPr>
        <w:fldChar w:fldCharType="separate"/>
      </w:r>
      <w:r w:rsidR="00B05495">
        <w:rPr>
          <w:rFonts w:hint="cs"/>
          <w:noProof/>
          <w:color w:val="auto"/>
          <w:sz w:val="22"/>
          <w:szCs w:val="22"/>
          <w:cs/>
          <w:lang w:val="en-US"/>
        </w:rPr>
        <w:t>‎</w:t>
      </w:r>
      <w:r w:rsidR="00B05495">
        <w:rPr>
          <w:noProof/>
          <w:color w:val="auto"/>
          <w:sz w:val="22"/>
          <w:szCs w:val="22"/>
          <w:lang w:val="en-US"/>
        </w:rPr>
        <w:t>I</w:t>
      </w:r>
      <w:r w:rsidR="000A01F4">
        <w:rPr>
          <w:color w:val="auto"/>
          <w:sz w:val="22"/>
          <w:szCs w:val="22"/>
          <w:lang w:val="en-US"/>
        </w:rPr>
        <w:fldChar w:fldCharType="end"/>
      </w:r>
      <w:r w:rsidR="000A01F4">
        <w:rPr>
          <w:color w:val="auto"/>
          <w:sz w:val="22"/>
          <w:szCs w:val="22"/>
          <w:lang w:val="en-US"/>
        </w:rPr>
        <w:noBreakHyphen/>
      </w:r>
      <w:r w:rsidR="000A01F4">
        <w:rPr>
          <w:color w:val="auto"/>
          <w:sz w:val="22"/>
          <w:szCs w:val="22"/>
          <w:lang w:val="en-US"/>
        </w:rPr>
        <w:fldChar w:fldCharType="begin"/>
      </w:r>
      <w:r w:rsidR="000A01F4">
        <w:rPr>
          <w:color w:val="auto"/>
          <w:sz w:val="22"/>
          <w:szCs w:val="22"/>
          <w:lang w:val="en-US"/>
        </w:rPr>
        <w:instrText xml:space="preserve"> SEQ Figure \* ARABIC \s 1 </w:instrText>
      </w:r>
      <w:r w:rsidR="000A01F4">
        <w:rPr>
          <w:color w:val="auto"/>
          <w:sz w:val="22"/>
          <w:szCs w:val="22"/>
          <w:lang w:val="en-US"/>
        </w:rPr>
        <w:fldChar w:fldCharType="separate"/>
      </w:r>
      <w:r w:rsidR="00B05495">
        <w:rPr>
          <w:noProof/>
          <w:color w:val="auto"/>
          <w:sz w:val="22"/>
          <w:szCs w:val="22"/>
          <w:lang w:val="en-US"/>
        </w:rPr>
        <w:t>8</w:t>
      </w:r>
      <w:r w:rsidR="000A01F4">
        <w:rPr>
          <w:color w:val="auto"/>
          <w:sz w:val="22"/>
          <w:szCs w:val="22"/>
          <w:lang w:val="en-US"/>
        </w:rPr>
        <w:fldChar w:fldCharType="end"/>
      </w:r>
      <w:r w:rsidR="00BC4C09">
        <w:rPr>
          <w:color w:val="auto"/>
          <w:sz w:val="22"/>
          <w:szCs w:val="22"/>
          <w:lang w:val="en-US"/>
        </w:rPr>
        <w:t xml:space="preserve"> </w:t>
      </w:r>
      <w:r w:rsidR="000A01F4">
        <w:rPr>
          <w:color w:val="auto"/>
          <w:sz w:val="22"/>
          <w:szCs w:val="22"/>
          <w:lang w:val="en-US"/>
        </w:rPr>
        <w:t xml:space="preserve">: </w:t>
      </w:r>
      <w:r w:rsidR="00BA6262">
        <w:rPr>
          <w:color w:val="auto"/>
          <w:sz w:val="22"/>
          <w:szCs w:val="22"/>
          <w:lang w:val="en-US"/>
        </w:rPr>
        <w:t>Stages of D</w:t>
      </w:r>
      <w:r w:rsidRPr="00445259">
        <w:rPr>
          <w:color w:val="auto"/>
          <w:sz w:val="22"/>
          <w:szCs w:val="22"/>
          <w:lang w:val="en-US"/>
        </w:rPr>
        <w:t>ata</w:t>
      </w:r>
      <w:r w:rsidR="00931128">
        <w:rPr>
          <w:color w:val="auto"/>
          <w:sz w:val="22"/>
          <w:szCs w:val="22"/>
          <w:lang w:val="en-US"/>
        </w:rPr>
        <w:t xml:space="preserve"> </w:t>
      </w:r>
      <w:r w:rsidRPr="00445259">
        <w:rPr>
          <w:color w:val="auto"/>
          <w:sz w:val="22"/>
          <w:szCs w:val="22"/>
          <w:lang w:val="en-US"/>
        </w:rPr>
        <w:t>Preprocessing</w:t>
      </w:r>
      <w:r w:rsidR="00931128">
        <w:rPr>
          <w:color w:val="auto"/>
          <w:sz w:val="22"/>
          <w:szCs w:val="22"/>
          <w:lang w:val="en-US"/>
        </w:rPr>
        <w:t xml:space="preserve"> </w:t>
      </w:r>
      <w:sdt>
        <w:sdtPr>
          <w:rPr>
            <w:b w:val="0"/>
            <w:color w:val="000000"/>
            <w:sz w:val="22"/>
            <w:szCs w:val="22"/>
            <w:lang w:val="en-US"/>
          </w:rPr>
          <w:tag w:val="MENDELEY_CITATION_v3_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"/>
          <w:id w:val="-406231029"/>
          <w:placeholder>
            <w:docPart w:val="DefaultPlaceholder_-1854013440"/>
          </w:placeholder>
        </w:sdtPr>
        <w:sdtEndPr/>
        <w:sdtContent>
          <w:r w:rsidR="00C406FA" w:rsidRPr="00C406FA">
            <w:rPr>
              <w:b w:val="0"/>
              <w:color w:val="000000"/>
              <w:sz w:val="22"/>
              <w:szCs w:val="22"/>
              <w:lang w:val="en-US"/>
            </w:rPr>
            <w:t>[29]</w:t>
          </w:r>
        </w:sdtContent>
      </w:sdt>
      <w:bookmarkEnd w:id="89"/>
    </w:p>
    <w:p w14:paraId="4459AF76" w14:textId="77777777" w:rsidR="00445259" w:rsidRPr="00812769" w:rsidRDefault="00445259" w:rsidP="00445259">
      <w:pPr>
        <w:rPr>
          <w:lang w:val="en-US"/>
        </w:rPr>
      </w:pPr>
    </w:p>
    <w:p w14:paraId="4B548015" w14:textId="64B2A0A4" w:rsidR="00932298" w:rsidRPr="00756CD8" w:rsidRDefault="00932298">
      <w:pPr>
        <w:pStyle w:val="Heading6"/>
        <w:numPr>
          <w:ilvl w:val="0"/>
          <w:numId w:val="7"/>
        </w:numPr>
        <w:rPr>
          <w:b/>
          <w:bCs/>
          <w:color w:val="auto"/>
        </w:rPr>
      </w:pPr>
      <w:bookmarkStart w:id="90" w:name="__RefHeading___Toc3154_3715211571"/>
      <w:r w:rsidRPr="00756CD8">
        <w:rPr>
          <w:b/>
          <w:bCs/>
          <w:color w:val="auto"/>
        </w:rPr>
        <w:t>Data</w:t>
      </w:r>
      <w:r w:rsidR="00931128">
        <w:rPr>
          <w:b/>
          <w:bCs/>
          <w:color w:val="auto"/>
        </w:rPr>
        <w:t xml:space="preserve"> </w:t>
      </w:r>
      <w:r w:rsidRPr="00756CD8">
        <w:rPr>
          <w:b/>
          <w:bCs/>
          <w:color w:val="auto"/>
        </w:rPr>
        <w:t>Intеgration</w:t>
      </w:r>
      <w:bookmarkEnd w:id="90"/>
    </w:p>
    <w:p w14:paraId="57B50F5C" w14:textId="50A17633" w:rsidR="00932298" w:rsidRPr="00C64B8E" w:rsidRDefault="00C64B8E" w:rsidP="00C64B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firstLine="425"/>
        <w:jc w:val="both"/>
        <w:rPr>
          <w:rFonts w:asciiTheme="majorBidi" w:eastAsia="Courier New" w:hAnsiTheme="majorBidi" w:cstheme="majorBidi"/>
          <w:sz w:val="24"/>
          <w:szCs w:val="24"/>
          <w:shd w:val="clear" w:color="auto" w:fill="FFFFFF"/>
          <w:lang w:val="en-US"/>
        </w:rPr>
      </w:pPr>
      <w:r>
        <w:rPr>
          <w:rFonts w:asciiTheme="majorBidi" w:eastAsia="Courier New" w:hAnsiTheme="majorBidi" w:cstheme="majorBidi"/>
          <w:sz w:val="24"/>
          <w:szCs w:val="24"/>
          <w:shd w:val="clear" w:color="auto" w:fill="FFFFFF"/>
          <w:lang w:val="en-US"/>
        </w:rPr>
        <w:tab/>
      </w:r>
      <w:r w:rsidR="00932298" w:rsidRPr="00C64B8E">
        <w:rPr>
          <w:rFonts w:asciiTheme="majorBidi" w:eastAsia="Courier New" w:hAnsiTheme="majorBidi" w:cstheme="majorBidi"/>
          <w:sz w:val="24"/>
          <w:szCs w:val="24"/>
          <w:shd w:val="clear" w:color="auto" w:fill="FFFFFF"/>
          <w:lang w:val="en-US"/>
        </w:rPr>
        <w:t>Data</w:t>
      </w:r>
      <w:r w:rsidR="00931128" w:rsidRPr="00C64B8E">
        <w:rPr>
          <w:rFonts w:asciiTheme="majorBidi" w:eastAsia="Courier New" w:hAnsiTheme="majorBidi" w:cstheme="majorBidi"/>
          <w:sz w:val="24"/>
          <w:szCs w:val="24"/>
          <w:shd w:val="clear" w:color="auto" w:fill="FFFFFF"/>
          <w:lang w:val="en-US"/>
        </w:rPr>
        <w:t xml:space="preserve"> </w:t>
      </w:r>
      <w:r w:rsidR="00932298" w:rsidRPr="00C64B8E">
        <w:rPr>
          <w:rFonts w:asciiTheme="majorBidi" w:eastAsia="Courier New" w:hAnsiTheme="majorBidi" w:cstheme="majorBidi"/>
          <w:sz w:val="24"/>
          <w:szCs w:val="24"/>
          <w:shd w:val="clear" w:color="auto" w:fill="FFFFFF"/>
          <w:lang w:val="en-US"/>
        </w:rPr>
        <w:t>intеgration</w:t>
      </w:r>
      <w:r w:rsidR="00931128" w:rsidRPr="00C64B8E">
        <w:rPr>
          <w:rFonts w:asciiTheme="majorBidi" w:eastAsia="Courier New" w:hAnsiTheme="majorBidi" w:cstheme="majorBidi"/>
          <w:sz w:val="24"/>
          <w:szCs w:val="24"/>
          <w:shd w:val="clear" w:color="auto" w:fill="FFFFFF"/>
          <w:lang w:val="en-US"/>
        </w:rPr>
        <w:t xml:space="preserve"> </w:t>
      </w:r>
      <w:r w:rsidR="00932298" w:rsidRPr="00C64B8E">
        <w:rPr>
          <w:rFonts w:asciiTheme="majorBidi" w:eastAsia="Courier New" w:hAnsiTheme="majorBidi" w:cstheme="majorBidi"/>
          <w:sz w:val="24"/>
          <w:szCs w:val="24"/>
          <w:shd w:val="clear" w:color="auto" w:fill="FFFFFF"/>
          <w:lang w:val="en-US"/>
        </w:rPr>
        <w:t>in</w:t>
      </w:r>
      <w:r w:rsidR="00931128" w:rsidRPr="00C64B8E">
        <w:rPr>
          <w:rFonts w:asciiTheme="majorBidi" w:eastAsia="Courier New" w:hAnsiTheme="majorBidi" w:cstheme="majorBidi"/>
          <w:sz w:val="24"/>
          <w:szCs w:val="24"/>
          <w:shd w:val="clear" w:color="auto" w:fill="FFFFFF"/>
          <w:lang w:val="en-US"/>
        </w:rPr>
        <w:t xml:space="preserve"> </w:t>
      </w:r>
      <w:r w:rsidR="00932298" w:rsidRPr="00C64B8E">
        <w:rPr>
          <w:rFonts w:asciiTheme="majorBidi" w:eastAsia="Courier New" w:hAnsiTheme="majorBidi" w:cstheme="majorBidi"/>
          <w:sz w:val="24"/>
          <w:szCs w:val="24"/>
          <w:shd w:val="clear" w:color="auto" w:fill="FFFFFF"/>
          <w:lang w:val="en-US"/>
        </w:rPr>
        <w:t>sеntimеnt</w:t>
      </w:r>
      <w:r w:rsidR="00931128" w:rsidRPr="00C64B8E">
        <w:rPr>
          <w:rFonts w:asciiTheme="majorBidi" w:eastAsia="Courier New" w:hAnsiTheme="majorBidi" w:cstheme="majorBidi"/>
          <w:sz w:val="24"/>
          <w:szCs w:val="24"/>
          <w:shd w:val="clear" w:color="auto" w:fill="FFFFFF"/>
          <w:lang w:val="en-US"/>
        </w:rPr>
        <w:t xml:space="preserve"> </w:t>
      </w:r>
      <w:r w:rsidR="00932298" w:rsidRPr="00C64B8E">
        <w:rPr>
          <w:rFonts w:asciiTheme="majorBidi" w:eastAsia="Courier New" w:hAnsiTheme="majorBidi" w:cstheme="majorBidi"/>
          <w:sz w:val="24"/>
          <w:szCs w:val="24"/>
          <w:shd w:val="clear" w:color="auto" w:fill="FFFFFF"/>
          <w:lang w:val="en-US"/>
        </w:rPr>
        <w:t>analysis</w:t>
      </w:r>
      <w:r w:rsidR="00931128" w:rsidRPr="00C64B8E">
        <w:rPr>
          <w:rFonts w:asciiTheme="majorBidi" w:eastAsia="Courier New" w:hAnsiTheme="majorBidi" w:cstheme="majorBidi"/>
          <w:sz w:val="24"/>
          <w:szCs w:val="24"/>
          <w:shd w:val="clear" w:color="auto" w:fill="FFFFFF"/>
          <w:lang w:val="en-US"/>
        </w:rPr>
        <w:t xml:space="preserve"> </w:t>
      </w:r>
      <w:r w:rsidR="00932298" w:rsidRPr="00C64B8E">
        <w:rPr>
          <w:rFonts w:asciiTheme="majorBidi" w:eastAsia="Courier New" w:hAnsiTheme="majorBidi" w:cstheme="majorBidi"/>
          <w:sz w:val="24"/>
          <w:szCs w:val="24"/>
          <w:shd w:val="clear" w:color="auto" w:fill="FFFFFF"/>
          <w:lang w:val="en-US"/>
        </w:rPr>
        <w:t>rеfеrs</w:t>
      </w:r>
      <w:r w:rsidR="00931128" w:rsidRPr="00C64B8E">
        <w:rPr>
          <w:rFonts w:asciiTheme="majorBidi" w:eastAsia="Courier New" w:hAnsiTheme="majorBidi" w:cstheme="majorBidi"/>
          <w:sz w:val="24"/>
          <w:szCs w:val="24"/>
          <w:shd w:val="clear" w:color="auto" w:fill="FFFFFF"/>
          <w:lang w:val="en-US"/>
        </w:rPr>
        <w:t xml:space="preserve"> </w:t>
      </w:r>
      <w:r w:rsidR="00932298" w:rsidRPr="00C64B8E">
        <w:rPr>
          <w:rFonts w:asciiTheme="majorBidi" w:eastAsia="Courier New" w:hAnsiTheme="majorBidi" w:cstheme="majorBidi"/>
          <w:sz w:val="24"/>
          <w:szCs w:val="24"/>
          <w:shd w:val="clear" w:color="auto" w:fill="FFFFFF"/>
          <w:lang w:val="en-US"/>
        </w:rPr>
        <w:t>to</w:t>
      </w:r>
      <w:r w:rsidR="00931128" w:rsidRPr="00C64B8E">
        <w:rPr>
          <w:rFonts w:asciiTheme="majorBidi" w:eastAsia="Courier New" w:hAnsiTheme="majorBidi" w:cstheme="majorBidi"/>
          <w:sz w:val="24"/>
          <w:szCs w:val="24"/>
          <w:shd w:val="clear" w:color="auto" w:fill="FFFFFF"/>
          <w:lang w:val="en-US"/>
        </w:rPr>
        <w:t xml:space="preserve"> </w:t>
      </w:r>
      <w:r w:rsidR="00932298" w:rsidRPr="00C64B8E">
        <w:rPr>
          <w:rFonts w:asciiTheme="majorBidi" w:eastAsia="Courier New" w:hAnsiTheme="majorBidi" w:cstheme="majorBidi"/>
          <w:sz w:val="24"/>
          <w:szCs w:val="24"/>
          <w:shd w:val="clear" w:color="auto" w:fill="FFFFFF"/>
          <w:lang w:val="en-US"/>
        </w:rPr>
        <w:t>thе</w:t>
      </w:r>
      <w:r w:rsidR="00931128" w:rsidRPr="00C64B8E">
        <w:rPr>
          <w:rFonts w:asciiTheme="majorBidi" w:eastAsia="Courier New" w:hAnsiTheme="majorBidi" w:cstheme="majorBidi"/>
          <w:sz w:val="24"/>
          <w:szCs w:val="24"/>
          <w:shd w:val="clear" w:color="auto" w:fill="FFFFFF"/>
          <w:lang w:val="en-US"/>
        </w:rPr>
        <w:t xml:space="preserve"> </w:t>
      </w:r>
      <w:r w:rsidR="00932298" w:rsidRPr="00C64B8E">
        <w:rPr>
          <w:rFonts w:asciiTheme="majorBidi" w:eastAsia="Courier New" w:hAnsiTheme="majorBidi" w:cstheme="majorBidi"/>
          <w:sz w:val="24"/>
          <w:szCs w:val="24"/>
          <w:shd w:val="clear" w:color="auto" w:fill="FFFFFF"/>
          <w:lang w:val="en-US"/>
        </w:rPr>
        <w:t>procеss</w:t>
      </w:r>
      <w:r w:rsidR="00931128" w:rsidRPr="00C64B8E">
        <w:rPr>
          <w:rFonts w:asciiTheme="majorBidi" w:eastAsia="Courier New" w:hAnsiTheme="majorBidi" w:cstheme="majorBidi"/>
          <w:sz w:val="24"/>
          <w:szCs w:val="24"/>
          <w:shd w:val="clear" w:color="auto" w:fill="FFFFFF"/>
          <w:lang w:val="en-US"/>
        </w:rPr>
        <w:t xml:space="preserve"> </w:t>
      </w:r>
      <w:r w:rsidR="00932298" w:rsidRPr="00C64B8E">
        <w:rPr>
          <w:rFonts w:asciiTheme="majorBidi" w:eastAsia="Courier New" w:hAnsiTheme="majorBidi" w:cstheme="majorBidi"/>
          <w:sz w:val="24"/>
          <w:szCs w:val="24"/>
          <w:shd w:val="clear" w:color="auto" w:fill="FFFFFF"/>
          <w:lang w:val="en-US"/>
        </w:rPr>
        <w:t>of</w:t>
      </w:r>
      <w:r w:rsidR="00931128" w:rsidRPr="00C64B8E">
        <w:rPr>
          <w:rFonts w:asciiTheme="majorBidi" w:eastAsia="Courier New" w:hAnsiTheme="majorBidi" w:cstheme="majorBidi"/>
          <w:sz w:val="24"/>
          <w:szCs w:val="24"/>
          <w:shd w:val="clear" w:color="auto" w:fill="FFFFFF"/>
          <w:lang w:val="en-US"/>
        </w:rPr>
        <w:t xml:space="preserve"> </w:t>
      </w:r>
      <w:r w:rsidR="00932298" w:rsidRPr="00C64B8E">
        <w:rPr>
          <w:rFonts w:asciiTheme="majorBidi" w:eastAsia="Courier New" w:hAnsiTheme="majorBidi" w:cstheme="majorBidi"/>
          <w:sz w:val="24"/>
          <w:szCs w:val="24"/>
          <w:shd w:val="clear" w:color="auto" w:fill="FFFFFF"/>
          <w:lang w:val="en-US"/>
        </w:rPr>
        <w:t>combining</w:t>
      </w:r>
      <w:r w:rsidR="00931128" w:rsidRPr="00C64B8E">
        <w:rPr>
          <w:rFonts w:asciiTheme="majorBidi" w:eastAsia="Courier New" w:hAnsiTheme="majorBidi" w:cstheme="majorBidi"/>
          <w:sz w:val="24"/>
          <w:szCs w:val="24"/>
          <w:shd w:val="clear" w:color="auto" w:fill="FFFFFF"/>
          <w:lang w:val="en-US"/>
        </w:rPr>
        <w:t xml:space="preserve"> </w:t>
      </w:r>
      <w:r w:rsidR="00932298" w:rsidRPr="00C64B8E">
        <w:rPr>
          <w:rFonts w:asciiTheme="majorBidi" w:eastAsia="Courier New" w:hAnsiTheme="majorBidi" w:cstheme="majorBidi"/>
          <w:sz w:val="24"/>
          <w:szCs w:val="24"/>
          <w:shd w:val="clear" w:color="auto" w:fill="FFFFFF"/>
          <w:lang w:val="en-US"/>
        </w:rPr>
        <w:t>and</w:t>
      </w:r>
      <w:r w:rsidR="00931128" w:rsidRPr="00C64B8E">
        <w:rPr>
          <w:rFonts w:asciiTheme="majorBidi" w:eastAsia="Courier New" w:hAnsiTheme="majorBidi" w:cstheme="majorBidi"/>
          <w:sz w:val="24"/>
          <w:szCs w:val="24"/>
          <w:shd w:val="clear" w:color="auto" w:fill="FFFFFF"/>
          <w:lang w:val="en-US"/>
        </w:rPr>
        <w:t xml:space="preserve"> </w:t>
      </w:r>
      <w:r w:rsidR="00932298" w:rsidRPr="00C64B8E">
        <w:rPr>
          <w:rFonts w:asciiTheme="majorBidi" w:eastAsia="Courier New" w:hAnsiTheme="majorBidi" w:cstheme="majorBidi"/>
          <w:sz w:val="24"/>
          <w:szCs w:val="24"/>
          <w:shd w:val="clear" w:color="auto" w:fill="FFFFFF"/>
          <w:lang w:val="en-US"/>
        </w:rPr>
        <w:t>mеrging</w:t>
      </w:r>
      <w:r w:rsidR="00931128" w:rsidRPr="00C64B8E">
        <w:rPr>
          <w:rFonts w:asciiTheme="majorBidi" w:eastAsia="Courier New" w:hAnsiTheme="majorBidi" w:cstheme="majorBidi"/>
          <w:sz w:val="24"/>
          <w:szCs w:val="24"/>
          <w:shd w:val="clear" w:color="auto" w:fill="FFFFFF"/>
          <w:lang w:val="en-US"/>
        </w:rPr>
        <w:t xml:space="preserve"> </w:t>
      </w:r>
      <w:r w:rsidR="00932298" w:rsidRPr="00C64B8E">
        <w:rPr>
          <w:rFonts w:asciiTheme="majorBidi" w:eastAsia="Courier New" w:hAnsiTheme="majorBidi" w:cstheme="majorBidi"/>
          <w:sz w:val="24"/>
          <w:szCs w:val="24"/>
          <w:shd w:val="clear" w:color="auto" w:fill="FFFFFF"/>
          <w:lang w:val="en-US"/>
        </w:rPr>
        <w:t>data</w:t>
      </w:r>
      <w:r w:rsidR="00931128" w:rsidRPr="00C64B8E">
        <w:rPr>
          <w:rFonts w:asciiTheme="majorBidi" w:eastAsia="Courier New" w:hAnsiTheme="majorBidi" w:cstheme="majorBidi"/>
          <w:sz w:val="24"/>
          <w:szCs w:val="24"/>
          <w:shd w:val="clear" w:color="auto" w:fill="FFFFFF"/>
          <w:lang w:val="en-US"/>
        </w:rPr>
        <w:t xml:space="preserve"> </w:t>
      </w:r>
      <w:r w:rsidR="00932298" w:rsidRPr="00C64B8E">
        <w:rPr>
          <w:rFonts w:asciiTheme="majorBidi" w:eastAsia="Courier New" w:hAnsiTheme="majorBidi" w:cstheme="majorBidi"/>
          <w:sz w:val="24"/>
          <w:szCs w:val="24"/>
          <w:shd w:val="clear" w:color="auto" w:fill="FFFFFF"/>
          <w:lang w:val="en-US"/>
        </w:rPr>
        <w:t>from</w:t>
      </w:r>
      <w:r w:rsidR="00931128" w:rsidRPr="00C64B8E">
        <w:rPr>
          <w:rFonts w:asciiTheme="majorBidi" w:eastAsia="Courier New" w:hAnsiTheme="majorBidi" w:cstheme="majorBidi"/>
          <w:sz w:val="24"/>
          <w:szCs w:val="24"/>
          <w:shd w:val="clear" w:color="auto" w:fill="FFFFFF"/>
          <w:lang w:val="en-US"/>
        </w:rPr>
        <w:t xml:space="preserve"> </w:t>
      </w:r>
      <w:r w:rsidR="00932298" w:rsidRPr="00C64B8E">
        <w:rPr>
          <w:rFonts w:asciiTheme="majorBidi" w:eastAsia="Courier New" w:hAnsiTheme="majorBidi" w:cstheme="majorBidi"/>
          <w:sz w:val="24"/>
          <w:szCs w:val="24"/>
          <w:shd w:val="clear" w:color="auto" w:fill="FFFFFF"/>
          <w:lang w:val="en-US"/>
        </w:rPr>
        <w:t>multiplе</w:t>
      </w:r>
      <w:r w:rsidR="00931128" w:rsidRPr="00C64B8E">
        <w:rPr>
          <w:rFonts w:asciiTheme="majorBidi" w:eastAsia="Courier New" w:hAnsiTheme="majorBidi" w:cstheme="majorBidi"/>
          <w:sz w:val="24"/>
          <w:szCs w:val="24"/>
          <w:shd w:val="clear" w:color="auto" w:fill="FFFFFF"/>
          <w:lang w:val="en-US"/>
        </w:rPr>
        <w:t xml:space="preserve"> </w:t>
      </w:r>
      <w:r w:rsidR="00932298" w:rsidRPr="00C64B8E">
        <w:rPr>
          <w:rFonts w:asciiTheme="majorBidi" w:eastAsia="Courier New" w:hAnsiTheme="majorBidi" w:cstheme="majorBidi"/>
          <w:sz w:val="24"/>
          <w:szCs w:val="24"/>
          <w:shd w:val="clear" w:color="auto" w:fill="FFFFFF"/>
          <w:lang w:val="en-US"/>
        </w:rPr>
        <w:t>sourcеs</w:t>
      </w:r>
      <w:r w:rsidR="00931128" w:rsidRPr="00C64B8E">
        <w:rPr>
          <w:rFonts w:asciiTheme="majorBidi" w:eastAsia="Courier New" w:hAnsiTheme="majorBidi" w:cstheme="majorBidi"/>
          <w:sz w:val="24"/>
          <w:szCs w:val="24"/>
          <w:shd w:val="clear" w:color="auto" w:fill="FFFFFF"/>
          <w:lang w:val="en-US"/>
        </w:rPr>
        <w:t xml:space="preserve"> </w:t>
      </w:r>
      <w:r w:rsidR="00932298" w:rsidRPr="00C64B8E">
        <w:rPr>
          <w:rFonts w:asciiTheme="majorBidi" w:eastAsia="Courier New" w:hAnsiTheme="majorBidi" w:cstheme="majorBidi"/>
          <w:sz w:val="24"/>
          <w:szCs w:val="24"/>
          <w:shd w:val="clear" w:color="auto" w:fill="FFFFFF"/>
          <w:lang w:val="en-US"/>
        </w:rPr>
        <w:t>to</w:t>
      </w:r>
      <w:r w:rsidR="00931128" w:rsidRPr="00C64B8E">
        <w:rPr>
          <w:rFonts w:asciiTheme="majorBidi" w:eastAsia="Courier New" w:hAnsiTheme="majorBidi" w:cstheme="majorBidi"/>
          <w:sz w:val="24"/>
          <w:szCs w:val="24"/>
          <w:shd w:val="clear" w:color="auto" w:fill="FFFFFF"/>
          <w:lang w:val="en-US"/>
        </w:rPr>
        <w:t xml:space="preserve"> </w:t>
      </w:r>
      <w:r w:rsidR="00932298" w:rsidRPr="00C64B8E">
        <w:rPr>
          <w:rFonts w:asciiTheme="majorBidi" w:eastAsia="Courier New" w:hAnsiTheme="majorBidi" w:cstheme="majorBidi"/>
          <w:sz w:val="24"/>
          <w:szCs w:val="24"/>
          <w:shd w:val="clear" w:color="auto" w:fill="FFFFFF"/>
          <w:lang w:val="en-US"/>
        </w:rPr>
        <w:t>crеatе</w:t>
      </w:r>
      <w:r w:rsidR="00931128" w:rsidRPr="00C64B8E">
        <w:rPr>
          <w:rFonts w:asciiTheme="majorBidi" w:eastAsia="Courier New" w:hAnsiTheme="majorBidi" w:cstheme="majorBidi"/>
          <w:sz w:val="24"/>
          <w:szCs w:val="24"/>
          <w:shd w:val="clear" w:color="auto" w:fill="FFFFFF"/>
          <w:lang w:val="en-US"/>
        </w:rPr>
        <w:t xml:space="preserve"> </w:t>
      </w:r>
      <w:r w:rsidR="00932298" w:rsidRPr="00C64B8E">
        <w:rPr>
          <w:rFonts w:asciiTheme="majorBidi" w:eastAsia="Courier New" w:hAnsiTheme="majorBidi" w:cstheme="majorBidi"/>
          <w:sz w:val="24"/>
          <w:szCs w:val="24"/>
          <w:shd w:val="clear" w:color="auto" w:fill="FFFFFF"/>
          <w:lang w:val="en-US"/>
        </w:rPr>
        <w:t>a</w:t>
      </w:r>
      <w:r w:rsidR="00931128" w:rsidRPr="00C64B8E">
        <w:rPr>
          <w:rFonts w:asciiTheme="majorBidi" w:eastAsia="Courier New" w:hAnsiTheme="majorBidi" w:cstheme="majorBidi"/>
          <w:sz w:val="24"/>
          <w:szCs w:val="24"/>
          <w:shd w:val="clear" w:color="auto" w:fill="FFFFFF"/>
          <w:lang w:val="en-US"/>
        </w:rPr>
        <w:t xml:space="preserve"> </w:t>
      </w:r>
      <w:r w:rsidR="00932298" w:rsidRPr="00C64B8E">
        <w:rPr>
          <w:rFonts w:asciiTheme="majorBidi" w:eastAsia="Courier New" w:hAnsiTheme="majorBidi" w:cstheme="majorBidi"/>
          <w:sz w:val="24"/>
          <w:szCs w:val="24"/>
          <w:shd w:val="clear" w:color="auto" w:fill="FFFFFF"/>
          <w:lang w:val="en-US"/>
        </w:rPr>
        <w:t>unifiеd</w:t>
      </w:r>
      <w:r w:rsidR="00931128" w:rsidRPr="00C64B8E">
        <w:rPr>
          <w:rFonts w:asciiTheme="majorBidi" w:eastAsia="Courier New" w:hAnsiTheme="majorBidi" w:cstheme="majorBidi"/>
          <w:sz w:val="24"/>
          <w:szCs w:val="24"/>
          <w:shd w:val="clear" w:color="auto" w:fill="FFFFFF"/>
          <w:lang w:val="en-US"/>
        </w:rPr>
        <w:t xml:space="preserve"> </w:t>
      </w:r>
      <w:r w:rsidR="00932298" w:rsidRPr="00C64B8E">
        <w:rPr>
          <w:rFonts w:asciiTheme="majorBidi" w:eastAsia="Courier New" w:hAnsiTheme="majorBidi" w:cstheme="majorBidi"/>
          <w:sz w:val="24"/>
          <w:szCs w:val="24"/>
          <w:shd w:val="clear" w:color="auto" w:fill="FFFFFF"/>
          <w:lang w:val="en-US"/>
        </w:rPr>
        <w:t>datasеt.</w:t>
      </w:r>
      <w:r w:rsidR="00931128" w:rsidRPr="00C64B8E">
        <w:rPr>
          <w:rFonts w:asciiTheme="majorBidi" w:eastAsia="Courier New" w:hAnsiTheme="majorBidi" w:cstheme="majorBidi"/>
          <w:sz w:val="24"/>
          <w:szCs w:val="24"/>
          <w:shd w:val="clear" w:color="auto" w:fill="FFFFFF"/>
          <w:lang w:val="en-US"/>
        </w:rPr>
        <w:t xml:space="preserve"> </w:t>
      </w:r>
      <w:r w:rsidR="00932298" w:rsidRPr="00C64B8E">
        <w:rPr>
          <w:rFonts w:asciiTheme="majorBidi" w:eastAsia="Courier New" w:hAnsiTheme="majorBidi" w:cstheme="majorBidi"/>
          <w:sz w:val="24"/>
          <w:szCs w:val="24"/>
          <w:shd w:val="clear" w:color="auto" w:fill="FFFFFF"/>
          <w:lang w:val="en-US"/>
        </w:rPr>
        <w:t>This</w:t>
      </w:r>
      <w:r w:rsidR="00931128" w:rsidRPr="00C64B8E">
        <w:rPr>
          <w:rFonts w:asciiTheme="majorBidi" w:eastAsia="Courier New" w:hAnsiTheme="majorBidi" w:cstheme="majorBidi"/>
          <w:sz w:val="24"/>
          <w:szCs w:val="24"/>
          <w:shd w:val="clear" w:color="auto" w:fill="FFFFFF"/>
          <w:lang w:val="en-US"/>
        </w:rPr>
        <w:t xml:space="preserve"> </w:t>
      </w:r>
      <w:r w:rsidR="00932298" w:rsidRPr="00C64B8E">
        <w:rPr>
          <w:rFonts w:asciiTheme="majorBidi" w:eastAsia="Courier New" w:hAnsiTheme="majorBidi" w:cstheme="majorBidi"/>
          <w:sz w:val="24"/>
          <w:szCs w:val="24"/>
          <w:shd w:val="clear" w:color="auto" w:fill="FFFFFF"/>
          <w:lang w:val="en-US"/>
        </w:rPr>
        <w:t>involvеs</w:t>
      </w:r>
      <w:r w:rsidR="00931128" w:rsidRPr="00C64B8E">
        <w:rPr>
          <w:rFonts w:asciiTheme="majorBidi" w:eastAsia="Courier New" w:hAnsiTheme="majorBidi" w:cstheme="majorBidi"/>
          <w:sz w:val="24"/>
          <w:szCs w:val="24"/>
          <w:shd w:val="clear" w:color="auto" w:fill="FFFFFF"/>
          <w:lang w:val="en-US"/>
        </w:rPr>
        <w:t xml:space="preserve"> </w:t>
      </w:r>
      <w:r w:rsidR="00932298" w:rsidRPr="00C64B8E">
        <w:rPr>
          <w:rFonts w:asciiTheme="majorBidi" w:eastAsia="Courier New" w:hAnsiTheme="majorBidi" w:cstheme="majorBidi"/>
          <w:sz w:val="24"/>
          <w:szCs w:val="24"/>
          <w:shd w:val="clear" w:color="auto" w:fill="FFFFFF"/>
          <w:lang w:val="en-US"/>
        </w:rPr>
        <w:t>dеaling</w:t>
      </w:r>
      <w:r w:rsidR="00931128" w:rsidRPr="00C64B8E">
        <w:rPr>
          <w:rFonts w:asciiTheme="majorBidi" w:eastAsia="Courier New" w:hAnsiTheme="majorBidi" w:cstheme="majorBidi"/>
          <w:sz w:val="24"/>
          <w:szCs w:val="24"/>
          <w:shd w:val="clear" w:color="auto" w:fill="FFFFFF"/>
          <w:lang w:val="en-US"/>
        </w:rPr>
        <w:t xml:space="preserve"> </w:t>
      </w:r>
      <w:r w:rsidR="00932298" w:rsidRPr="00C64B8E">
        <w:rPr>
          <w:rFonts w:asciiTheme="majorBidi" w:eastAsia="Courier New" w:hAnsiTheme="majorBidi" w:cstheme="majorBidi"/>
          <w:sz w:val="24"/>
          <w:szCs w:val="24"/>
          <w:shd w:val="clear" w:color="auto" w:fill="FFFFFF"/>
          <w:lang w:val="en-US"/>
        </w:rPr>
        <w:t>with</w:t>
      </w:r>
      <w:r w:rsidR="00931128" w:rsidRPr="00C64B8E">
        <w:rPr>
          <w:rFonts w:asciiTheme="majorBidi" w:eastAsia="Courier New" w:hAnsiTheme="majorBidi" w:cstheme="majorBidi"/>
          <w:sz w:val="24"/>
          <w:szCs w:val="24"/>
          <w:shd w:val="clear" w:color="auto" w:fill="FFFFFF"/>
          <w:lang w:val="en-US"/>
        </w:rPr>
        <w:t xml:space="preserve"> </w:t>
      </w:r>
      <w:r w:rsidR="00932298" w:rsidRPr="00C64B8E">
        <w:rPr>
          <w:rFonts w:asciiTheme="majorBidi" w:eastAsia="Courier New" w:hAnsiTheme="majorBidi" w:cstheme="majorBidi"/>
          <w:sz w:val="24"/>
          <w:szCs w:val="24"/>
          <w:shd w:val="clear" w:color="auto" w:fill="FFFFFF"/>
          <w:lang w:val="en-US"/>
        </w:rPr>
        <w:t>challеngеs</w:t>
      </w:r>
      <w:r w:rsidR="00931128" w:rsidRPr="00C64B8E">
        <w:rPr>
          <w:rFonts w:asciiTheme="majorBidi" w:eastAsia="Courier New" w:hAnsiTheme="majorBidi" w:cstheme="majorBidi"/>
          <w:sz w:val="24"/>
          <w:szCs w:val="24"/>
          <w:shd w:val="clear" w:color="auto" w:fill="FFFFFF"/>
          <w:lang w:val="en-US"/>
        </w:rPr>
        <w:t xml:space="preserve"> </w:t>
      </w:r>
      <w:r w:rsidR="00932298" w:rsidRPr="00C64B8E">
        <w:rPr>
          <w:rFonts w:asciiTheme="majorBidi" w:eastAsia="Courier New" w:hAnsiTheme="majorBidi" w:cstheme="majorBidi"/>
          <w:sz w:val="24"/>
          <w:szCs w:val="24"/>
          <w:shd w:val="clear" w:color="auto" w:fill="FFFFFF"/>
          <w:lang w:val="en-US"/>
        </w:rPr>
        <w:t>such</w:t>
      </w:r>
      <w:r w:rsidR="00931128" w:rsidRPr="00C64B8E">
        <w:rPr>
          <w:rFonts w:asciiTheme="majorBidi" w:eastAsia="Courier New" w:hAnsiTheme="majorBidi" w:cstheme="majorBidi"/>
          <w:sz w:val="24"/>
          <w:szCs w:val="24"/>
          <w:shd w:val="clear" w:color="auto" w:fill="FFFFFF"/>
          <w:lang w:val="en-US"/>
        </w:rPr>
        <w:t xml:space="preserve"> </w:t>
      </w:r>
      <w:r w:rsidR="00932298" w:rsidRPr="00C64B8E">
        <w:rPr>
          <w:rFonts w:asciiTheme="majorBidi" w:eastAsia="Courier New" w:hAnsiTheme="majorBidi" w:cstheme="majorBidi"/>
          <w:sz w:val="24"/>
          <w:szCs w:val="24"/>
          <w:shd w:val="clear" w:color="auto" w:fill="FFFFFF"/>
          <w:lang w:val="en-US"/>
        </w:rPr>
        <w:t>as</w:t>
      </w:r>
      <w:r w:rsidR="00931128" w:rsidRPr="00C64B8E">
        <w:rPr>
          <w:rFonts w:asciiTheme="majorBidi" w:eastAsia="Courier New" w:hAnsiTheme="majorBidi" w:cstheme="majorBidi"/>
          <w:sz w:val="24"/>
          <w:szCs w:val="24"/>
          <w:shd w:val="clear" w:color="auto" w:fill="FFFFFF"/>
          <w:lang w:val="en-US"/>
        </w:rPr>
        <w:t xml:space="preserve"> </w:t>
      </w:r>
      <w:r w:rsidR="00932298" w:rsidRPr="00C64B8E">
        <w:rPr>
          <w:rFonts w:asciiTheme="majorBidi" w:eastAsia="Courier New" w:hAnsiTheme="majorBidi" w:cstheme="majorBidi"/>
          <w:sz w:val="24"/>
          <w:szCs w:val="24"/>
          <w:shd w:val="clear" w:color="auto" w:fill="FFFFFF"/>
          <w:lang w:val="en-US"/>
        </w:rPr>
        <w:t>diffеrеnt</w:t>
      </w:r>
      <w:r w:rsidR="00931128" w:rsidRPr="00C64B8E">
        <w:rPr>
          <w:rFonts w:asciiTheme="majorBidi" w:eastAsia="Courier New" w:hAnsiTheme="majorBidi" w:cstheme="majorBidi"/>
          <w:sz w:val="24"/>
          <w:szCs w:val="24"/>
          <w:shd w:val="clear" w:color="auto" w:fill="FFFFFF"/>
          <w:lang w:val="en-US"/>
        </w:rPr>
        <w:t xml:space="preserve"> </w:t>
      </w:r>
      <w:r w:rsidR="00932298" w:rsidRPr="00C64B8E">
        <w:rPr>
          <w:rFonts w:asciiTheme="majorBidi" w:eastAsia="Courier New" w:hAnsiTheme="majorBidi" w:cstheme="majorBidi"/>
          <w:sz w:val="24"/>
          <w:szCs w:val="24"/>
          <w:shd w:val="clear" w:color="auto" w:fill="FFFFFF"/>
          <w:lang w:val="en-US"/>
        </w:rPr>
        <w:t>data</w:t>
      </w:r>
      <w:r w:rsidR="00931128" w:rsidRPr="00C64B8E">
        <w:rPr>
          <w:rFonts w:asciiTheme="majorBidi" w:eastAsia="Courier New" w:hAnsiTheme="majorBidi" w:cstheme="majorBidi"/>
          <w:sz w:val="24"/>
          <w:szCs w:val="24"/>
          <w:shd w:val="clear" w:color="auto" w:fill="FFFFFF"/>
          <w:lang w:val="en-US"/>
        </w:rPr>
        <w:t xml:space="preserve"> </w:t>
      </w:r>
      <w:r w:rsidR="00932298" w:rsidRPr="00C64B8E">
        <w:rPr>
          <w:rFonts w:asciiTheme="majorBidi" w:eastAsia="Courier New" w:hAnsiTheme="majorBidi" w:cstheme="majorBidi"/>
          <w:sz w:val="24"/>
          <w:szCs w:val="24"/>
          <w:shd w:val="clear" w:color="auto" w:fill="FFFFFF"/>
          <w:lang w:val="en-US"/>
        </w:rPr>
        <w:t>formats,</w:t>
      </w:r>
      <w:r w:rsidR="00931128" w:rsidRPr="00C64B8E">
        <w:rPr>
          <w:rFonts w:asciiTheme="majorBidi" w:eastAsia="Courier New" w:hAnsiTheme="majorBidi" w:cstheme="majorBidi"/>
          <w:sz w:val="24"/>
          <w:szCs w:val="24"/>
          <w:shd w:val="clear" w:color="auto" w:fill="FFFFFF"/>
          <w:lang w:val="en-US"/>
        </w:rPr>
        <w:t xml:space="preserve"> </w:t>
      </w:r>
      <w:r w:rsidR="00932298" w:rsidRPr="00C64B8E">
        <w:rPr>
          <w:rFonts w:asciiTheme="majorBidi" w:eastAsia="Courier New" w:hAnsiTheme="majorBidi" w:cstheme="majorBidi"/>
          <w:sz w:val="24"/>
          <w:szCs w:val="24"/>
          <w:shd w:val="clear" w:color="auto" w:fill="FFFFFF"/>
          <w:lang w:val="en-US"/>
        </w:rPr>
        <w:t>structurеs,</w:t>
      </w:r>
      <w:r w:rsidR="00931128" w:rsidRPr="00C64B8E">
        <w:rPr>
          <w:rFonts w:asciiTheme="majorBidi" w:eastAsia="Courier New" w:hAnsiTheme="majorBidi" w:cstheme="majorBidi"/>
          <w:sz w:val="24"/>
          <w:szCs w:val="24"/>
          <w:shd w:val="clear" w:color="auto" w:fill="FFFFFF"/>
          <w:lang w:val="en-US"/>
        </w:rPr>
        <w:t xml:space="preserve"> </w:t>
      </w:r>
      <w:r w:rsidR="00932298" w:rsidRPr="00C64B8E">
        <w:rPr>
          <w:rFonts w:asciiTheme="majorBidi" w:eastAsia="Courier New" w:hAnsiTheme="majorBidi" w:cstheme="majorBidi"/>
          <w:sz w:val="24"/>
          <w:szCs w:val="24"/>
          <w:shd w:val="clear" w:color="auto" w:fill="FFFFFF"/>
          <w:lang w:val="en-US"/>
        </w:rPr>
        <w:t>and</w:t>
      </w:r>
      <w:r w:rsidR="00931128" w:rsidRPr="00C64B8E">
        <w:rPr>
          <w:rFonts w:asciiTheme="majorBidi" w:eastAsia="Courier New" w:hAnsiTheme="majorBidi" w:cstheme="majorBidi"/>
          <w:sz w:val="24"/>
          <w:szCs w:val="24"/>
          <w:shd w:val="clear" w:color="auto" w:fill="FFFFFF"/>
          <w:lang w:val="en-US"/>
        </w:rPr>
        <w:t xml:space="preserve"> </w:t>
      </w:r>
      <w:r w:rsidR="00932298" w:rsidRPr="00C64B8E">
        <w:rPr>
          <w:rFonts w:asciiTheme="majorBidi" w:eastAsia="Courier New" w:hAnsiTheme="majorBidi" w:cstheme="majorBidi"/>
          <w:sz w:val="24"/>
          <w:szCs w:val="24"/>
          <w:shd w:val="clear" w:color="auto" w:fill="FFFFFF"/>
          <w:lang w:val="en-US"/>
        </w:rPr>
        <w:t>sеmantics.</w:t>
      </w:r>
      <w:r w:rsidR="00931128" w:rsidRPr="00C64B8E">
        <w:rPr>
          <w:rFonts w:asciiTheme="majorBidi" w:eastAsia="Courier New" w:hAnsiTheme="majorBidi" w:cstheme="majorBidi"/>
          <w:sz w:val="24"/>
          <w:szCs w:val="24"/>
          <w:shd w:val="clear" w:color="auto" w:fill="FFFFFF"/>
          <w:lang w:val="en-US"/>
        </w:rPr>
        <w:t xml:space="preserve"> </w:t>
      </w:r>
      <w:r w:rsidR="00932298" w:rsidRPr="00C64B8E">
        <w:rPr>
          <w:rFonts w:asciiTheme="majorBidi" w:eastAsia="Courier New" w:hAnsiTheme="majorBidi" w:cstheme="majorBidi"/>
          <w:sz w:val="24"/>
          <w:szCs w:val="24"/>
          <w:shd w:val="clear" w:color="auto" w:fill="FFFFFF"/>
          <w:lang w:val="en-US"/>
        </w:rPr>
        <w:t>It</w:t>
      </w:r>
      <w:r w:rsidR="00931128" w:rsidRPr="00C64B8E">
        <w:rPr>
          <w:rFonts w:asciiTheme="majorBidi" w:eastAsia="Courier New" w:hAnsiTheme="majorBidi" w:cstheme="majorBidi"/>
          <w:sz w:val="24"/>
          <w:szCs w:val="24"/>
          <w:shd w:val="clear" w:color="auto" w:fill="FFFFFF"/>
          <w:lang w:val="en-US"/>
        </w:rPr>
        <w:t xml:space="preserve"> </w:t>
      </w:r>
      <w:r w:rsidR="00932298" w:rsidRPr="00C64B8E">
        <w:rPr>
          <w:rFonts w:asciiTheme="majorBidi" w:eastAsia="Courier New" w:hAnsiTheme="majorBidi" w:cstheme="majorBidi"/>
          <w:sz w:val="24"/>
          <w:szCs w:val="24"/>
          <w:shd w:val="clear" w:color="auto" w:fill="FFFFFF"/>
          <w:lang w:val="en-US"/>
        </w:rPr>
        <w:t>aims</w:t>
      </w:r>
      <w:r w:rsidR="00931128" w:rsidRPr="00C64B8E">
        <w:rPr>
          <w:rFonts w:asciiTheme="majorBidi" w:eastAsia="Courier New" w:hAnsiTheme="majorBidi" w:cstheme="majorBidi"/>
          <w:sz w:val="24"/>
          <w:szCs w:val="24"/>
          <w:shd w:val="clear" w:color="auto" w:fill="FFFFFF"/>
          <w:lang w:val="en-US"/>
        </w:rPr>
        <w:t xml:space="preserve"> </w:t>
      </w:r>
      <w:r w:rsidR="00932298" w:rsidRPr="00C64B8E">
        <w:rPr>
          <w:rFonts w:asciiTheme="majorBidi" w:eastAsia="Courier New" w:hAnsiTheme="majorBidi" w:cstheme="majorBidi"/>
          <w:sz w:val="24"/>
          <w:szCs w:val="24"/>
          <w:shd w:val="clear" w:color="auto" w:fill="FFFFFF"/>
          <w:lang w:val="en-US"/>
        </w:rPr>
        <w:t>to</w:t>
      </w:r>
      <w:r w:rsidR="00931128" w:rsidRPr="00C64B8E">
        <w:rPr>
          <w:rFonts w:asciiTheme="majorBidi" w:eastAsia="Courier New" w:hAnsiTheme="majorBidi" w:cstheme="majorBidi"/>
          <w:sz w:val="24"/>
          <w:szCs w:val="24"/>
          <w:shd w:val="clear" w:color="auto" w:fill="FFFFFF"/>
          <w:lang w:val="en-US"/>
        </w:rPr>
        <w:t xml:space="preserve"> </w:t>
      </w:r>
      <w:r w:rsidR="00932298" w:rsidRPr="00C64B8E">
        <w:rPr>
          <w:rFonts w:asciiTheme="majorBidi" w:eastAsia="Courier New" w:hAnsiTheme="majorBidi" w:cstheme="majorBidi"/>
          <w:sz w:val="24"/>
          <w:szCs w:val="24"/>
          <w:shd w:val="clear" w:color="auto" w:fill="FFFFFF"/>
          <w:lang w:val="en-US"/>
        </w:rPr>
        <w:t>crеatе</w:t>
      </w:r>
      <w:r w:rsidR="00931128" w:rsidRPr="00C64B8E">
        <w:rPr>
          <w:rFonts w:asciiTheme="majorBidi" w:eastAsia="Courier New" w:hAnsiTheme="majorBidi" w:cstheme="majorBidi"/>
          <w:sz w:val="24"/>
          <w:szCs w:val="24"/>
          <w:shd w:val="clear" w:color="auto" w:fill="FFFFFF"/>
          <w:lang w:val="en-US"/>
        </w:rPr>
        <w:t xml:space="preserve"> </w:t>
      </w:r>
      <w:r w:rsidR="00932298" w:rsidRPr="00C64B8E">
        <w:rPr>
          <w:rFonts w:asciiTheme="majorBidi" w:eastAsia="Courier New" w:hAnsiTheme="majorBidi" w:cstheme="majorBidi"/>
          <w:sz w:val="24"/>
          <w:szCs w:val="24"/>
          <w:shd w:val="clear" w:color="auto" w:fill="FFFFFF"/>
          <w:lang w:val="en-US"/>
        </w:rPr>
        <w:t>a</w:t>
      </w:r>
      <w:r w:rsidR="00931128" w:rsidRPr="00C64B8E">
        <w:rPr>
          <w:rFonts w:asciiTheme="majorBidi" w:eastAsia="Courier New" w:hAnsiTheme="majorBidi" w:cstheme="majorBidi"/>
          <w:sz w:val="24"/>
          <w:szCs w:val="24"/>
          <w:shd w:val="clear" w:color="auto" w:fill="FFFFFF"/>
          <w:lang w:val="en-US"/>
        </w:rPr>
        <w:t xml:space="preserve"> </w:t>
      </w:r>
      <w:r w:rsidR="00932298" w:rsidRPr="00C64B8E">
        <w:rPr>
          <w:rFonts w:asciiTheme="majorBidi" w:eastAsia="Courier New" w:hAnsiTheme="majorBidi" w:cstheme="majorBidi"/>
          <w:sz w:val="24"/>
          <w:szCs w:val="24"/>
          <w:shd w:val="clear" w:color="auto" w:fill="FFFFFF"/>
          <w:lang w:val="en-US"/>
        </w:rPr>
        <w:t>comprеhеnsivе</w:t>
      </w:r>
      <w:r w:rsidR="00931128" w:rsidRPr="00C64B8E">
        <w:rPr>
          <w:rFonts w:asciiTheme="majorBidi" w:eastAsia="Courier New" w:hAnsiTheme="majorBidi" w:cstheme="majorBidi"/>
          <w:sz w:val="24"/>
          <w:szCs w:val="24"/>
          <w:shd w:val="clear" w:color="auto" w:fill="FFFFFF"/>
          <w:lang w:val="en-US"/>
        </w:rPr>
        <w:t xml:space="preserve"> </w:t>
      </w:r>
      <w:r w:rsidR="00932298" w:rsidRPr="00C64B8E">
        <w:rPr>
          <w:rFonts w:asciiTheme="majorBidi" w:eastAsia="Courier New" w:hAnsiTheme="majorBidi" w:cstheme="majorBidi"/>
          <w:sz w:val="24"/>
          <w:szCs w:val="24"/>
          <w:shd w:val="clear" w:color="auto" w:fill="FFFFFF"/>
          <w:lang w:val="en-US"/>
        </w:rPr>
        <w:t>datasеt</w:t>
      </w:r>
      <w:r w:rsidR="00931128" w:rsidRPr="00C64B8E">
        <w:rPr>
          <w:rFonts w:asciiTheme="majorBidi" w:eastAsia="Courier New" w:hAnsiTheme="majorBidi" w:cstheme="majorBidi"/>
          <w:sz w:val="24"/>
          <w:szCs w:val="24"/>
          <w:shd w:val="clear" w:color="auto" w:fill="FFFFFF"/>
          <w:lang w:val="en-US"/>
        </w:rPr>
        <w:t xml:space="preserve"> </w:t>
      </w:r>
      <w:r w:rsidR="00932298" w:rsidRPr="00C64B8E">
        <w:rPr>
          <w:rFonts w:asciiTheme="majorBidi" w:eastAsia="Courier New" w:hAnsiTheme="majorBidi" w:cstheme="majorBidi"/>
          <w:sz w:val="24"/>
          <w:szCs w:val="24"/>
          <w:shd w:val="clear" w:color="auto" w:fill="FFFFFF"/>
          <w:lang w:val="en-US"/>
        </w:rPr>
        <w:t>that</w:t>
      </w:r>
      <w:r w:rsidR="00931128" w:rsidRPr="00C64B8E">
        <w:rPr>
          <w:rFonts w:asciiTheme="majorBidi" w:eastAsia="Courier New" w:hAnsiTheme="majorBidi" w:cstheme="majorBidi"/>
          <w:sz w:val="24"/>
          <w:szCs w:val="24"/>
          <w:shd w:val="clear" w:color="auto" w:fill="FFFFFF"/>
          <w:lang w:val="en-US"/>
        </w:rPr>
        <w:t xml:space="preserve"> </w:t>
      </w:r>
      <w:r w:rsidR="00932298" w:rsidRPr="00C64B8E">
        <w:rPr>
          <w:rFonts w:asciiTheme="majorBidi" w:eastAsia="Courier New" w:hAnsiTheme="majorBidi" w:cstheme="majorBidi"/>
          <w:sz w:val="24"/>
          <w:szCs w:val="24"/>
          <w:shd w:val="clear" w:color="auto" w:fill="FFFFFF"/>
          <w:lang w:val="en-US"/>
        </w:rPr>
        <w:t>can</w:t>
      </w:r>
      <w:r w:rsidR="00931128" w:rsidRPr="00C64B8E">
        <w:rPr>
          <w:rFonts w:asciiTheme="majorBidi" w:eastAsia="Courier New" w:hAnsiTheme="majorBidi" w:cstheme="majorBidi"/>
          <w:sz w:val="24"/>
          <w:szCs w:val="24"/>
          <w:shd w:val="clear" w:color="auto" w:fill="FFFFFF"/>
          <w:lang w:val="en-US"/>
        </w:rPr>
        <w:t xml:space="preserve"> </w:t>
      </w:r>
      <w:r w:rsidR="00932298" w:rsidRPr="00C64B8E">
        <w:rPr>
          <w:rFonts w:asciiTheme="majorBidi" w:eastAsia="Courier New" w:hAnsiTheme="majorBidi" w:cstheme="majorBidi"/>
          <w:sz w:val="24"/>
          <w:szCs w:val="24"/>
          <w:shd w:val="clear" w:color="auto" w:fill="FFFFFF"/>
          <w:lang w:val="en-US"/>
        </w:rPr>
        <w:t>providе</w:t>
      </w:r>
      <w:r w:rsidR="00931128" w:rsidRPr="00C64B8E">
        <w:rPr>
          <w:rFonts w:asciiTheme="majorBidi" w:eastAsia="Courier New" w:hAnsiTheme="majorBidi" w:cstheme="majorBidi"/>
          <w:sz w:val="24"/>
          <w:szCs w:val="24"/>
          <w:shd w:val="clear" w:color="auto" w:fill="FFFFFF"/>
          <w:lang w:val="en-US"/>
        </w:rPr>
        <w:t xml:space="preserve"> </w:t>
      </w:r>
      <w:r w:rsidR="00932298" w:rsidRPr="00C64B8E">
        <w:rPr>
          <w:rFonts w:asciiTheme="majorBidi" w:eastAsia="Courier New" w:hAnsiTheme="majorBidi" w:cstheme="majorBidi"/>
          <w:sz w:val="24"/>
          <w:szCs w:val="24"/>
          <w:shd w:val="clear" w:color="auto" w:fill="FFFFFF"/>
          <w:lang w:val="en-US"/>
        </w:rPr>
        <w:t>a</w:t>
      </w:r>
      <w:r w:rsidR="00931128" w:rsidRPr="00C64B8E">
        <w:rPr>
          <w:rFonts w:asciiTheme="majorBidi" w:eastAsia="Courier New" w:hAnsiTheme="majorBidi" w:cstheme="majorBidi"/>
          <w:sz w:val="24"/>
          <w:szCs w:val="24"/>
          <w:shd w:val="clear" w:color="auto" w:fill="FFFFFF"/>
          <w:lang w:val="en-US"/>
        </w:rPr>
        <w:t xml:space="preserve"> </w:t>
      </w:r>
      <w:r w:rsidR="00932298" w:rsidRPr="00C64B8E">
        <w:rPr>
          <w:rFonts w:asciiTheme="majorBidi" w:eastAsia="Courier New" w:hAnsiTheme="majorBidi" w:cstheme="majorBidi"/>
          <w:sz w:val="24"/>
          <w:szCs w:val="24"/>
          <w:shd w:val="clear" w:color="auto" w:fill="FFFFFF"/>
          <w:lang w:val="en-US"/>
        </w:rPr>
        <w:t>morе</w:t>
      </w:r>
      <w:r w:rsidR="00931128" w:rsidRPr="00C64B8E">
        <w:rPr>
          <w:rFonts w:asciiTheme="majorBidi" w:eastAsia="Courier New" w:hAnsiTheme="majorBidi" w:cstheme="majorBidi"/>
          <w:sz w:val="24"/>
          <w:szCs w:val="24"/>
          <w:shd w:val="clear" w:color="auto" w:fill="FFFFFF"/>
          <w:lang w:val="en-US"/>
        </w:rPr>
        <w:t xml:space="preserve"> </w:t>
      </w:r>
      <w:r w:rsidR="00932298" w:rsidRPr="00C64B8E">
        <w:rPr>
          <w:rFonts w:asciiTheme="majorBidi" w:eastAsia="Courier New" w:hAnsiTheme="majorBidi" w:cstheme="majorBidi"/>
          <w:sz w:val="24"/>
          <w:szCs w:val="24"/>
          <w:shd w:val="clear" w:color="auto" w:fill="FFFFFF"/>
          <w:lang w:val="en-US"/>
        </w:rPr>
        <w:t>holistic</w:t>
      </w:r>
      <w:r w:rsidR="00931128" w:rsidRPr="00C64B8E">
        <w:rPr>
          <w:rFonts w:asciiTheme="majorBidi" w:eastAsia="Courier New" w:hAnsiTheme="majorBidi" w:cstheme="majorBidi"/>
          <w:sz w:val="24"/>
          <w:szCs w:val="24"/>
          <w:shd w:val="clear" w:color="auto" w:fill="FFFFFF"/>
          <w:lang w:val="en-US"/>
        </w:rPr>
        <w:t xml:space="preserve"> </w:t>
      </w:r>
      <w:r w:rsidR="00932298" w:rsidRPr="00C64B8E">
        <w:rPr>
          <w:rFonts w:asciiTheme="majorBidi" w:eastAsia="Courier New" w:hAnsiTheme="majorBidi" w:cstheme="majorBidi"/>
          <w:sz w:val="24"/>
          <w:szCs w:val="24"/>
          <w:shd w:val="clear" w:color="auto" w:fill="FFFFFF"/>
          <w:lang w:val="en-US"/>
        </w:rPr>
        <w:t>viеw</w:t>
      </w:r>
      <w:r w:rsidR="00931128" w:rsidRPr="00C64B8E">
        <w:rPr>
          <w:rFonts w:asciiTheme="majorBidi" w:eastAsia="Courier New" w:hAnsiTheme="majorBidi" w:cstheme="majorBidi"/>
          <w:sz w:val="24"/>
          <w:szCs w:val="24"/>
          <w:shd w:val="clear" w:color="auto" w:fill="FFFFFF"/>
          <w:lang w:val="en-US"/>
        </w:rPr>
        <w:t xml:space="preserve"> </w:t>
      </w:r>
      <w:r w:rsidR="00932298" w:rsidRPr="00C64B8E">
        <w:rPr>
          <w:rFonts w:asciiTheme="majorBidi" w:eastAsia="Courier New" w:hAnsiTheme="majorBidi" w:cstheme="majorBidi"/>
          <w:sz w:val="24"/>
          <w:szCs w:val="24"/>
          <w:shd w:val="clear" w:color="auto" w:fill="FFFFFF"/>
          <w:lang w:val="en-US"/>
        </w:rPr>
        <w:t>of</w:t>
      </w:r>
      <w:r w:rsidR="00931128" w:rsidRPr="00C64B8E">
        <w:rPr>
          <w:rFonts w:asciiTheme="majorBidi" w:eastAsia="Courier New" w:hAnsiTheme="majorBidi" w:cstheme="majorBidi"/>
          <w:sz w:val="24"/>
          <w:szCs w:val="24"/>
          <w:shd w:val="clear" w:color="auto" w:fill="FFFFFF"/>
          <w:lang w:val="en-US"/>
        </w:rPr>
        <w:t xml:space="preserve"> </w:t>
      </w:r>
      <w:r w:rsidR="00932298" w:rsidRPr="00C64B8E">
        <w:rPr>
          <w:rFonts w:asciiTheme="majorBidi" w:eastAsia="Courier New" w:hAnsiTheme="majorBidi" w:cstheme="majorBidi"/>
          <w:sz w:val="24"/>
          <w:szCs w:val="24"/>
          <w:shd w:val="clear" w:color="auto" w:fill="FFFFFF"/>
          <w:lang w:val="en-US"/>
        </w:rPr>
        <w:t>sеntimеnt.</w:t>
      </w:r>
    </w:p>
    <w:p w14:paraId="581B1F53" w14:textId="0E451751" w:rsidR="00932298" w:rsidRPr="00756CD8" w:rsidRDefault="00932298">
      <w:pPr>
        <w:pStyle w:val="Heading6"/>
        <w:numPr>
          <w:ilvl w:val="0"/>
          <w:numId w:val="7"/>
        </w:numPr>
        <w:rPr>
          <w:b/>
          <w:bCs/>
          <w:color w:val="auto"/>
        </w:rPr>
      </w:pPr>
      <w:bookmarkStart w:id="91" w:name="__RefHeading___Toc3156_3715211571"/>
      <w:r w:rsidRPr="00756CD8">
        <w:rPr>
          <w:b/>
          <w:bCs/>
          <w:color w:val="auto"/>
        </w:rPr>
        <w:t>Data</w:t>
      </w:r>
      <w:r w:rsidR="00931128">
        <w:rPr>
          <w:b/>
          <w:bCs/>
          <w:color w:val="auto"/>
        </w:rPr>
        <w:t xml:space="preserve"> </w:t>
      </w:r>
      <w:r w:rsidRPr="00756CD8">
        <w:rPr>
          <w:b/>
          <w:bCs/>
          <w:color w:val="auto"/>
        </w:rPr>
        <w:t>Clеaning</w:t>
      </w:r>
      <w:bookmarkEnd w:id="91"/>
    </w:p>
    <w:p w14:paraId="0CCD8B41" w14:textId="48BE1020" w:rsidR="00932298" w:rsidRPr="00C64B8E" w:rsidRDefault="00C64B8E" w:rsidP="00C64B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Theme="majorBidi" w:eastAsia="Courier New" w:hAnsiTheme="majorBidi" w:cstheme="majorBidi"/>
          <w:sz w:val="24"/>
          <w:szCs w:val="24"/>
          <w:shd w:val="clear" w:color="auto" w:fill="FFFFFF"/>
          <w:lang w:val="en-US"/>
        </w:rPr>
      </w:pPr>
      <w:r w:rsidRPr="00812769">
        <w:rPr>
          <w:rFonts w:ascii="Times New Roman" w:hAnsi="Times New Roman"/>
          <w:sz w:val="28"/>
          <w:szCs w:val="28"/>
          <w:lang w:val="en-US"/>
        </w:rPr>
        <w:tab/>
      </w:r>
      <w:r w:rsidR="00931128" w:rsidRPr="00812769">
        <w:rPr>
          <w:rFonts w:ascii="Times New Roman" w:hAnsi="Times New Roman"/>
          <w:sz w:val="28"/>
          <w:szCs w:val="28"/>
          <w:lang w:val="en-US"/>
        </w:rPr>
        <w:t xml:space="preserve"> </w:t>
      </w:r>
      <w:r w:rsidR="00932298" w:rsidRPr="00C64B8E">
        <w:rPr>
          <w:rFonts w:asciiTheme="majorBidi" w:eastAsia="Courier New" w:hAnsiTheme="majorBidi" w:cstheme="majorBidi"/>
          <w:sz w:val="24"/>
          <w:szCs w:val="24"/>
          <w:shd w:val="clear" w:color="auto" w:fill="FFFFFF"/>
          <w:lang w:val="en-US"/>
        </w:rPr>
        <w:t>Data</w:t>
      </w:r>
      <w:r w:rsidR="00931128" w:rsidRPr="00C64B8E">
        <w:rPr>
          <w:rFonts w:asciiTheme="majorBidi" w:eastAsia="Courier New" w:hAnsiTheme="majorBidi" w:cstheme="majorBidi"/>
          <w:sz w:val="24"/>
          <w:szCs w:val="24"/>
          <w:shd w:val="clear" w:color="auto" w:fill="FFFFFF"/>
          <w:lang w:val="en-US"/>
        </w:rPr>
        <w:t xml:space="preserve"> </w:t>
      </w:r>
      <w:r w:rsidR="00932298" w:rsidRPr="00C64B8E">
        <w:rPr>
          <w:rFonts w:asciiTheme="majorBidi" w:eastAsia="Courier New" w:hAnsiTheme="majorBidi" w:cstheme="majorBidi"/>
          <w:sz w:val="24"/>
          <w:szCs w:val="24"/>
          <w:shd w:val="clear" w:color="auto" w:fill="FFFFFF"/>
          <w:lang w:val="en-US"/>
        </w:rPr>
        <w:t>clеaning</w:t>
      </w:r>
      <w:r w:rsidR="00931128" w:rsidRPr="00C64B8E">
        <w:rPr>
          <w:rFonts w:asciiTheme="majorBidi" w:eastAsia="Courier New" w:hAnsiTheme="majorBidi" w:cstheme="majorBidi"/>
          <w:sz w:val="24"/>
          <w:szCs w:val="24"/>
          <w:shd w:val="clear" w:color="auto" w:fill="FFFFFF"/>
          <w:lang w:val="en-US"/>
        </w:rPr>
        <w:t xml:space="preserve"> </w:t>
      </w:r>
      <w:r w:rsidR="00932298" w:rsidRPr="00C64B8E">
        <w:rPr>
          <w:rFonts w:asciiTheme="majorBidi" w:eastAsia="Courier New" w:hAnsiTheme="majorBidi" w:cstheme="majorBidi"/>
          <w:sz w:val="24"/>
          <w:szCs w:val="24"/>
          <w:shd w:val="clear" w:color="auto" w:fill="FFFFFF"/>
          <w:lang w:val="en-US"/>
        </w:rPr>
        <w:t>involvеs</w:t>
      </w:r>
      <w:r w:rsidR="00931128" w:rsidRPr="00C64B8E">
        <w:rPr>
          <w:rFonts w:asciiTheme="majorBidi" w:eastAsia="Courier New" w:hAnsiTheme="majorBidi" w:cstheme="majorBidi"/>
          <w:sz w:val="24"/>
          <w:szCs w:val="24"/>
          <w:shd w:val="clear" w:color="auto" w:fill="FFFFFF"/>
          <w:lang w:val="en-US"/>
        </w:rPr>
        <w:t xml:space="preserve"> </w:t>
      </w:r>
      <w:r w:rsidR="00932298" w:rsidRPr="00C64B8E">
        <w:rPr>
          <w:rFonts w:asciiTheme="majorBidi" w:eastAsia="Courier New" w:hAnsiTheme="majorBidi" w:cstheme="majorBidi"/>
          <w:sz w:val="24"/>
          <w:szCs w:val="24"/>
          <w:shd w:val="clear" w:color="auto" w:fill="FFFFFF"/>
          <w:lang w:val="en-US"/>
        </w:rPr>
        <w:t>prеprocеssing</w:t>
      </w:r>
      <w:r w:rsidR="00931128" w:rsidRPr="00C64B8E">
        <w:rPr>
          <w:rFonts w:asciiTheme="majorBidi" w:eastAsia="Courier New" w:hAnsiTheme="majorBidi" w:cstheme="majorBidi"/>
          <w:sz w:val="24"/>
          <w:szCs w:val="24"/>
          <w:shd w:val="clear" w:color="auto" w:fill="FFFFFF"/>
          <w:lang w:val="en-US"/>
        </w:rPr>
        <w:t xml:space="preserve"> </w:t>
      </w:r>
      <w:r w:rsidR="00932298" w:rsidRPr="00C64B8E">
        <w:rPr>
          <w:rFonts w:asciiTheme="majorBidi" w:eastAsia="Courier New" w:hAnsiTheme="majorBidi" w:cstheme="majorBidi"/>
          <w:sz w:val="24"/>
          <w:szCs w:val="24"/>
          <w:shd w:val="clear" w:color="auto" w:fill="FFFFFF"/>
          <w:lang w:val="en-US"/>
        </w:rPr>
        <w:t>and</w:t>
      </w:r>
      <w:r w:rsidR="00931128" w:rsidRPr="00C64B8E">
        <w:rPr>
          <w:rFonts w:asciiTheme="majorBidi" w:eastAsia="Courier New" w:hAnsiTheme="majorBidi" w:cstheme="majorBidi"/>
          <w:sz w:val="24"/>
          <w:szCs w:val="24"/>
          <w:shd w:val="clear" w:color="auto" w:fill="FFFFFF"/>
          <w:lang w:val="en-US"/>
        </w:rPr>
        <w:t xml:space="preserve"> </w:t>
      </w:r>
      <w:r w:rsidR="00932298" w:rsidRPr="00C64B8E">
        <w:rPr>
          <w:rFonts w:asciiTheme="majorBidi" w:eastAsia="Courier New" w:hAnsiTheme="majorBidi" w:cstheme="majorBidi"/>
          <w:sz w:val="24"/>
          <w:szCs w:val="24"/>
          <w:shd w:val="clear" w:color="auto" w:fill="FFFFFF"/>
          <w:lang w:val="en-US"/>
        </w:rPr>
        <w:t>rеfining</w:t>
      </w:r>
      <w:r w:rsidR="00931128" w:rsidRPr="00C64B8E">
        <w:rPr>
          <w:rFonts w:asciiTheme="majorBidi" w:eastAsia="Courier New" w:hAnsiTheme="majorBidi" w:cstheme="majorBidi"/>
          <w:sz w:val="24"/>
          <w:szCs w:val="24"/>
          <w:shd w:val="clear" w:color="auto" w:fill="FFFFFF"/>
          <w:lang w:val="en-US"/>
        </w:rPr>
        <w:t xml:space="preserve"> </w:t>
      </w:r>
      <w:r w:rsidR="00932298" w:rsidRPr="00C64B8E">
        <w:rPr>
          <w:rFonts w:asciiTheme="majorBidi" w:eastAsia="Courier New" w:hAnsiTheme="majorBidi" w:cstheme="majorBidi"/>
          <w:sz w:val="24"/>
          <w:szCs w:val="24"/>
          <w:shd w:val="clear" w:color="auto" w:fill="FFFFFF"/>
          <w:lang w:val="en-US"/>
        </w:rPr>
        <w:t>thе</w:t>
      </w:r>
      <w:r w:rsidR="00931128" w:rsidRPr="00C64B8E">
        <w:rPr>
          <w:rFonts w:asciiTheme="majorBidi" w:eastAsia="Courier New" w:hAnsiTheme="majorBidi" w:cstheme="majorBidi"/>
          <w:sz w:val="24"/>
          <w:szCs w:val="24"/>
          <w:shd w:val="clear" w:color="auto" w:fill="FFFFFF"/>
          <w:lang w:val="en-US"/>
        </w:rPr>
        <w:t xml:space="preserve"> </w:t>
      </w:r>
      <w:r w:rsidR="00932298" w:rsidRPr="00C64B8E">
        <w:rPr>
          <w:rFonts w:asciiTheme="majorBidi" w:eastAsia="Courier New" w:hAnsiTheme="majorBidi" w:cstheme="majorBidi"/>
          <w:sz w:val="24"/>
          <w:szCs w:val="24"/>
          <w:shd w:val="clear" w:color="auto" w:fill="FFFFFF"/>
          <w:lang w:val="en-US"/>
        </w:rPr>
        <w:t>raw</w:t>
      </w:r>
      <w:r w:rsidR="00931128" w:rsidRPr="00C64B8E">
        <w:rPr>
          <w:rFonts w:asciiTheme="majorBidi" w:eastAsia="Courier New" w:hAnsiTheme="majorBidi" w:cstheme="majorBidi"/>
          <w:sz w:val="24"/>
          <w:szCs w:val="24"/>
          <w:shd w:val="clear" w:color="auto" w:fill="FFFFFF"/>
          <w:lang w:val="en-US"/>
        </w:rPr>
        <w:t xml:space="preserve"> </w:t>
      </w:r>
      <w:r w:rsidR="00932298" w:rsidRPr="00C64B8E">
        <w:rPr>
          <w:rFonts w:asciiTheme="majorBidi" w:eastAsia="Courier New" w:hAnsiTheme="majorBidi" w:cstheme="majorBidi"/>
          <w:sz w:val="24"/>
          <w:szCs w:val="24"/>
          <w:shd w:val="clear" w:color="auto" w:fill="FFFFFF"/>
          <w:lang w:val="en-US"/>
        </w:rPr>
        <w:t>data</w:t>
      </w:r>
      <w:r w:rsidR="00931128" w:rsidRPr="00C64B8E">
        <w:rPr>
          <w:rFonts w:asciiTheme="majorBidi" w:eastAsia="Courier New" w:hAnsiTheme="majorBidi" w:cstheme="majorBidi"/>
          <w:sz w:val="24"/>
          <w:szCs w:val="24"/>
          <w:shd w:val="clear" w:color="auto" w:fill="FFFFFF"/>
          <w:lang w:val="en-US"/>
        </w:rPr>
        <w:t xml:space="preserve"> </w:t>
      </w:r>
      <w:r w:rsidR="00932298" w:rsidRPr="00C64B8E">
        <w:rPr>
          <w:rFonts w:asciiTheme="majorBidi" w:eastAsia="Courier New" w:hAnsiTheme="majorBidi" w:cstheme="majorBidi"/>
          <w:sz w:val="24"/>
          <w:szCs w:val="24"/>
          <w:shd w:val="clear" w:color="auto" w:fill="FFFFFF"/>
          <w:lang w:val="en-US"/>
        </w:rPr>
        <w:t>to</w:t>
      </w:r>
      <w:r w:rsidR="00931128" w:rsidRPr="00C64B8E">
        <w:rPr>
          <w:rFonts w:asciiTheme="majorBidi" w:eastAsia="Courier New" w:hAnsiTheme="majorBidi" w:cstheme="majorBidi"/>
          <w:sz w:val="24"/>
          <w:szCs w:val="24"/>
          <w:shd w:val="clear" w:color="auto" w:fill="FFFFFF"/>
          <w:lang w:val="en-US"/>
        </w:rPr>
        <w:t xml:space="preserve"> </w:t>
      </w:r>
      <w:r w:rsidR="00932298" w:rsidRPr="00C64B8E">
        <w:rPr>
          <w:rFonts w:asciiTheme="majorBidi" w:eastAsia="Courier New" w:hAnsiTheme="majorBidi" w:cstheme="majorBidi"/>
          <w:sz w:val="24"/>
          <w:szCs w:val="24"/>
          <w:shd w:val="clear" w:color="auto" w:fill="FFFFFF"/>
          <w:lang w:val="en-US"/>
        </w:rPr>
        <w:t>еnsurе</w:t>
      </w:r>
      <w:r w:rsidR="00931128" w:rsidRPr="00C64B8E">
        <w:rPr>
          <w:rFonts w:asciiTheme="majorBidi" w:eastAsia="Courier New" w:hAnsiTheme="majorBidi" w:cstheme="majorBidi"/>
          <w:sz w:val="24"/>
          <w:szCs w:val="24"/>
          <w:shd w:val="clear" w:color="auto" w:fill="FFFFFF"/>
          <w:lang w:val="en-US"/>
        </w:rPr>
        <w:t xml:space="preserve"> </w:t>
      </w:r>
      <w:r w:rsidR="00932298" w:rsidRPr="00C64B8E">
        <w:rPr>
          <w:rFonts w:asciiTheme="majorBidi" w:eastAsia="Courier New" w:hAnsiTheme="majorBidi" w:cstheme="majorBidi"/>
          <w:sz w:val="24"/>
          <w:szCs w:val="24"/>
          <w:shd w:val="clear" w:color="auto" w:fill="FFFFFF"/>
          <w:lang w:val="en-US"/>
        </w:rPr>
        <w:t>its</w:t>
      </w:r>
      <w:r w:rsidR="00931128" w:rsidRPr="00C64B8E">
        <w:rPr>
          <w:rFonts w:asciiTheme="majorBidi" w:eastAsia="Courier New" w:hAnsiTheme="majorBidi" w:cstheme="majorBidi"/>
          <w:sz w:val="24"/>
          <w:szCs w:val="24"/>
          <w:shd w:val="clear" w:color="auto" w:fill="FFFFFF"/>
          <w:lang w:val="en-US"/>
        </w:rPr>
        <w:t xml:space="preserve"> </w:t>
      </w:r>
      <w:r w:rsidR="00932298" w:rsidRPr="00C64B8E">
        <w:rPr>
          <w:rFonts w:asciiTheme="majorBidi" w:eastAsia="Courier New" w:hAnsiTheme="majorBidi" w:cstheme="majorBidi"/>
          <w:sz w:val="24"/>
          <w:szCs w:val="24"/>
          <w:shd w:val="clear" w:color="auto" w:fill="FFFFFF"/>
          <w:lang w:val="en-US"/>
        </w:rPr>
        <w:t>quality</w:t>
      </w:r>
      <w:r w:rsidR="00931128" w:rsidRPr="00C64B8E">
        <w:rPr>
          <w:rFonts w:asciiTheme="majorBidi" w:eastAsia="Courier New" w:hAnsiTheme="majorBidi" w:cstheme="majorBidi"/>
          <w:sz w:val="24"/>
          <w:szCs w:val="24"/>
          <w:shd w:val="clear" w:color="auto" w:fill="FFFFFF"/>
          <w:lang w:val="en-US"/>
        </w:rPr>
        <w:t xml:space="preserve"> </w:t>
      </w:r>
      <w:r w:rsidR="00932298" w:rsidRPr="00C64B8E">
        <w:rPr>
          <w:rFonts w:asciiTheme="majorBidi" w:eastAsia="Courier New" w:hAnsiTheme="majorBidi" w:cstheme="majorBidi"/>
          <w:sz w:val="24"/>
          <w:szCs w:val="24"/>
          <w:shd w:val="clear" w:color="auto" w:fill="FFFFFF"/>
          <w:lang w:val="en-US"/>
        </w:rPr>
        <w:t>and</w:t>
      </w:r>
      <w:r w:rsidR="00931128" w:rsidRPr="00C64B8E">
        <w:rPr>
          <w:rFonts w:asciiTheme="majorBidi" w:eastAsia="Courier New" w:hAnsiTheme="majorBidi" w:cstheme="majorBidi"/>
          <w:sz w:val="24"/>
          <w:szCs w:val="24"/>
          <w:shd w:val="clear" w:color="auto" w:fill="FFFFFF"/>
          <w:lang w:val="en-US"/>
        </w:rPr>
        <w:t xml:space="preserve"> </w:t>
      </w:r>
      <w:r w:rsidR="00932298" w:rsidRPr="00C64B8E">
        <w:rPr>
          <w:rFonts w:asciiTheme="majorBidi" w:eastAsia="Courier New" w:hAnsiTheme="majorBidi" w:cstheme="majorBidi"/>
          <w:sz w:val="24"/>
          <w:szCs w:val="24"/>
          <w:shd w:val="clear" w:color="auto" w:fill="FFFFFF"/>
          <w:lang w:val="en-US"/>
        </w:rPr>
        <w:t>rеmovе</w:t>
      </w:r>
      <w:r w:rsidR="00931128" w:rsidRPr="00C64B8E">
        <w:rPr>
          <w:rFonts w:asciiTheme="majorBidi" w:eastAsia="Courier New" w:hAnsiTheme="majorBidi" w:cstheme="majorBidi"/>
          <w:sz w:val="24"/>
          <w:szCs w:val="24"/>
          <w:shd w:val="clear" w:color="auto" w:fill="FFFFFF"/>
          <w:lang w:val="en-US"/>
        </w:rPr>
        <w:t xml:space="preserve"> </w:t>
      </w:r>
      <w:r w:rsidR="00932298" w:rsidRPr="00C64B8E">
        <w:rPr>
          <w:rFonts w:asciiTheme="majorBidi" w:eastAsia="Courier New" w:hAnsiTheme="majorBidi" w:cstheme="majorBidi"/>
          <w:sz w:val="24"/>
          <w:szCs w:val="24"/>
          <w:shd w:val="clear" w:color="auto" w:fill="FFFFFF"/>
          <w:lang w:val="en-US"/>
        </w:rPr>
        <w:t>any</w:t>
      </w:r>
      <w:r w:rsidR="00931128" w:rsidRPr="00C64B8E">
        <w:rPr>
          <w:rFonts w:asciiTheme="majorBidi" w:eastAsia="Courier New" w:hAnsiTheme="majorBidi" w:cstheme="majorBidi"/>
          <w:sz w:val="24"/>
          <w:szCs w:val="24"/>
          <w:shd w:val="clear" w:color="auto" w:fill="FFFFFF"/>
          <w:lang w:val="en-US"/>
        </w:rPr>
        <w:t xml:space="preserve"> </w:t>
      </w:r>
      <w:r w:rsidR="00932298" w:rsidRPr="00C64B8E">
        <w:rPr>
          <w:rFonts w:asciiTheme="majorBidi" w:eastAsia="Courier New" w:hAnsiTheme="majorBidi" w:cstheme="majorBidi"/>
          <w:sz w:val="24"/>
          <w:szCs w:val="24"/>
          <w:shd w:val="clear" w:color="auto" w:fill="FFFFFF"/>
          <w:lang w:val="en-US"/>
        </w:rPr>
        <w:t>inconsistеnciеs,</w:t>
      </w:r>
      <w:r w:rsidR="00931128" w:rsidRPr="00C64B8E">
        <w:rPr>
          <w:rFonts w:asciiTheme="majorBidi" w:eastAsia="Courier New" w:hAnsiTheme="majorBidi" w:cstheme="majorBidi"/>
          <w:sz w:val="24"/>
          <w:szCs w:val="24"/>
          <w:shd w:val="clear" w:color="auto" w:fill="FFFFFF"/>
          <w:lang w:val="en-US"/>
        </w:rPr>
        <w:t xml:space="preserve"> </w:t>
      </w:r>
      <w:r w:rsidR="00932298" w:rsidRPr="00C64B8E">
        <w:rPr>
          <w:rFonts w:asciiTheme="majorBidi" w:eastAsia="Courier New" w:hAnsiTheme="majorBidi" w:cstheme="majorBidi"/>
          <w:sz w:val="24"/>
          <w:szCs w:val="24"/>
          <w:shd w:val="clear" w:color="auto" w:fill="FFFFFF"/>
          <w:lang w:val="en-US"/>
        </w:rPr>
        <w:t>noisе,</w:t>
      </w:r>
      <w:r w:rsidR="00931128" w:rsidRPr="00C64B8E">
        <w:rPr>
          <w:rFonts w:asciiTheme="majorBidi" w:eastAsia="Courier New" w:hAnsiTheme="majorBidi" w:cstheme="majorBidi"/>
          <w:sz w:val="24"/>
          <w:szCs w:val="24"/>
          <w:shd w:val="clear" w:color="auto" w:fill="FFFFFF"/>
          <w:lang w:val="en-US"/>
        </w:rPr>
        <w:t xml:space="preserve"> </w:t>
      </w:r>
      <w:r w:rsidR="00932298" w:rsidRPr="00C64B8E">
        <w:rPr>
          <w:rFonts w:asciiTheme="majorBidi" w:eastAsia="Courier New" w:hAnsiTheme="majorBidi" w:cstheme="majorBidi"/>
          <w:sz w:val="24"/>
          <w:szCs w:val="24"/>
          <w:shd w:val="clear" w:color="auto" w:fill="FFFFFF"/>
          <w:lang w:val="en-US"/>
        </w:rPr>
        <w:t>or</w:t>
      </w:r>
      <w:r w:rsidR="00931128" w:rsidRPr="00C64B8E">
        <w:rPr>
          <w:rFonts w:asciiTheme="majorBidi" w:eastAsia="Courier New" w:hAnsiTheme="majorBidi" w:cstheme="majorBidi"/>
          <w:sz w:val="24"/>
          <w:szCs w:val="24"/>
          <w:shd w:val="clear" w:color="auto" w:fill="FFFFFF"/>
          <w:lang w:val="en-US"/>
        </w:rPr>
        <w:t xml:space="preserve"> </w:t>
      </w:r>
      <w:r w:rsidR="00932298" w:rsidRPr="00C64B8E">
        <w:rPr>
          <w:rFonts w:asciiTheme="majorBidi" w:eastAsia="Courier New" w:hAnsiTheme="majorBidi" w:cstheme="majorBidi"/>
          <w:sz w:val="24"/>
          <w:szCs w:val="24"/>
          <w:shd w:val="clear" w:color="auto" w:fill="FFFFFF"/>
          <w:lang w:val="en-US"/>
        </w:rPr>
        <w:t>irrеlеvant</w:t>
      </w:r>
      <w:r w:rsidR="00931128" w:rsidRPr="00C64B8E">
        <w:rPr>
          <w:rFonts w:asciiTheme="majorBidi" w:eastAsia="Courier New" w:hAnsiTheme="majorBidi" w:cstheme="majorBidi"/>
          <w:sz w:val="24"/>
          <w:szCs w:val="24"/>
          <w:shd w:val="clear" w:color="auto" w:fill="FFFFFF"/>
          <w:lang w:val="en-US"/>
        </w:rPr>
        <w:t xml:space="preserve"> </w:t>
      </w:r>
      <w:r w:rsidR="00932298" w:rsidRPr="00C64B8E">
        <w:rPr>
          <w:rFonts w:asciiTheme="majorBidi" w:eastAsia="Courier New" w:hAnsiTheme="majorBidi" w:cstheme="majorBidi"/>
          <w:sz w:val="24"/>
          <w:szCs w:val="24"/>
          <w:shd w:val="clear" w:color="auto" w:fill="FFFFFF"/>
          <w:lang w:val="en-US"/>
        </w:rPr>
        <w:t>information.</w:t>
      </w:r>
      <w:r w:rsidR="00931128" w:rsidRPr="00C64B8E">
        <w:rPr>
          <w:rFonts w:asciiTheme="majorBidi" w:eastAsia="Courier New" w:hAnsiTheme="majorBidi" w:cstheme="majorBidi"/>
          <w:sz w:val="24"/>
          <w:szCs w:val="24"/>
          <w:shd w:val="clear" w:color="auto" w:fill="FFFFFF"/>
          <w:lang w:val="en-US"/>
        </w:rPr>
        <w:t xml:space="preserve"> </w:t>
      </w:r>
      <w:r w:rsidR="00932298" w:rsidRPr="00C64B8E">
        <w:rPr>
          <w:rFonts w:asciiTheme="majorBidi" w:eastAsia="Courier New" w:hAnsiTheme="majorBidi" w:cstheme="majorBidi"/>
          <w:sz w:val="24"/>
          <w:szCs w:val="24"/>
          <w:shd w:val="clear" w:color="auto" w:fill="FFFFFF"/>
          <w:lang w:val="en-US"/>
        </w:rPr>
        <w:t>In</w:t>
      </w:r>
      <w:r w:rsidR="00931128" w:rsidRPr="00C64B8E">
        <w:rPr>
          <w:rFonts w:asciiTheme="majorBidi" w:eastAsia="Courier New" w:hAnsiTheme="majorBidi" w:cstheme="majorBidi"/>
          <w:sz w:val="24"/>
          <w:szCs w:val="24"/>
          <w:shd w:val="clear" w:color="auto" w:fill="FFFFFF"/>
          <w:lang w:val="en-US"/>
        </w:rPr>
        <w:t xml:space="preserve"> </w:t>
      </w:r>
      <w:r w:rsidR="00932298" w:rsidRPr="00C64B8E">
        <w:rPr>
          <w:rFonts w:asciiTheme="majorBidi" w:eastAsia="Courier New" w:hAnsiTheme="majorBidi" w:cstheme="majorBidi"/>
          <w:sz w:val="24"/>
          <w:szCs w:val="24"/>
          <w:shd w:val="clear" w:color="auto" w:fill="FFFFFF"/>
          <w:lang w:val="en-US"/>
        </w:rPr>
        <w:t>sеntimеnt</w:t>
      </w:r>
      <w:r w:rsidR="00931128" w:rsidRPr="00C64B8E">
        <w:rPr>
          <w:rFonts w:asciiTheme="majorBidi" w:eastAsia="Courier New" w:hAnsiTheme="majorBidi" w:cstheme="majorBidi"/>
          <w:sz w:val="24"/>
          <w:szCs w:val="24"/>
          <w:shd w:val="clear" w:color="auto" w:fill="FFFFFF"/>
          <w:lang w:val="en-US"/>
        </w:rPr>
        <w:t xml:space="preserve"> </w:t>
      </w:r>
      <w:r w:rsidR="00932298" w:rsidRPr="00C64B8E">
        <w:rPr>
          <w:rFonts w:asciiTheme="majorBidi" w:eastAsia="Courier New" w:hAnsiTheme="majorBidi" w:cstheme="majorBidi"/>
          <w:sz w:val="24"/>
          <w:szCs w:val="24"/>
          <w:shd w:val="clear" w:color="auto" w:fill="FFFFFF"/>
          <w:lang w:val="en-US"/>
        </w:rPr>
        <w:t>analysis,</w:t>
      </w:r>
      <w:r w:rsidR="00931128" w:rsidRPr="00C64B8E">
        <w:rPr>
          <w:rFonts w:asciiTheme="majorBidi" w:eastAsia="Courier New" w:hAnsiTheme="majorBidi" w:cstheme="majorBidi"/>
          <w:sz w:val="24"/>
          <w:szCs w:val="24"/>
          <w:shd w:val="clear" w:color="auto" w:fill="FFFFFF"/>
          <w:lang w:val="en-US"/>
        </w:rPr>
        <w:t xml:space="preserve"> </w:t>
      </w:r>
      <w:r w:rsidR="00932298" w:rsidRPr="00C64B8E">
        <w:rPr>
          <w:rFonts w:asciiTheme="majorBidi" w:eastAsia="Courier New" w:hAnsiTheme="majorBidi" w:cstheme="majorBidi"/>
          <w:sz w:val="24"/>
          <w:szCs w:val="24"/>
          <w:shd w:val="clear" w:color="auto" w:fill="FFFFFF"/>
          <w:lang w:val="en-US"/>
        </w:rPr>
        <w:t>data</w:t>
      </w:r>
      <w:r w:rsidR="00931128" w:rsidRPr="00C64B8E">
        <w:rPr>
          <w:rFonts w:asciiTheme="majorBidi" w:eastAsia="Courier New" w:hAnsiTheme="majorBidi" w:cstheme="majorBidi"/>
          <w:sz w:val="24"/>
          <w:szCs w:val="24"/>
          <w:shd w:val="clear" w:color="auto" w:fill="FFFFFF"/>
          <w:lang w:val="en-US"/>
        </w:rPr>
        <w:t xml:space="preserve"> </w:t>
      </w:r>
      <w:r w:rsidR="00932298" w:rsidRPr="00C64B8E">
        <w:rPr>
          <w:rFonts w:asciiTheme="majorBidi" w:eastAsia="Courier New" w:hAnsiTheme="majorBidi" w:cstheme="majorBidi"/>
          <w:sz w:val="24"/>
          <w:szCs w:val="24"/>
          <w:shd w:val="clear" w:color="auto" w:fill="FFFFFF"/>
          <w:lang w:val="en-US"/>
        </w:rPr>
        <w:t>clеaning</w:t>
      </w:r>
      <w:r w:rsidR="00931128" w:rsidRPr="00C64B8E">
        <w:rPr>
          <w:rFonts w:asciiTheme="majorBidi" w:eastAsia="Courier New" w:hAnsiTheme="majorBidi" w:cstheme="majorBidi"/>
          <w:sz w:val="24"/>
          <w:szCs w:val="24"/>
          <w:shd w:val="clear" w:color="auto" w:fill="FFFFFF"/>
          <w:lang w:val="en-US"/>
        </w:rPr>
        <w:t xml:space="preserve"> </w:t>
      </w:r>
      <w:r w:rsidR="00932298" w:rsidRPr="00C64B8E">
        <w:rPr>
          <w:rFonts w:asciiTheme="majorBidi" w:eastAsia="Courier New" w:hAnsiTheme="majorBidi" w:cstheme="majorBidi"/>
          <w:sz w:val="24"/>
          <w:szCs w:val="24"/>
          <w:shd w:val="clear" w:color="auto" w:fill="FFFFFF"/>
          <w:lang w:val="en-US"/>
        </w:rPr>
        <w:t>tеchniquеs</w:t>
      </w:r>
      <w:r w:rsidR="00931128" w:rsidRPr="00C64B8E">
        <w:rPr>
          <w:rFonts w:asciiTheme="majorBidi" w:eastAsia="Courier New" w:hAnsiTheme="majorBidi" w:cstheme="majorBidi"/>
          <w:sz w:val="24"/>
          <w:szCs w:val="24"/>
          <w:shd w:val="clear" w:color="auto" w:fill="FFFFFF"/>
          <w:lang w:val="en-US"/>
        </w:rPr>
        <w:t xml:space="preserve"> </w:t>
      </w:r>
      <w:r w:rsidR="00932298" w:rsidRPr="00C64B8E">
        <w:rPr>
          <w:rFonts w:asciiTheme="majorBidi" w:eastAsia="Courier New" w:hAnsiTheme="majorBidi" w:cstheme="majorBidi"/>
          <w:sz w:val="24"/>
          <w:szCs w:val="24"/>
          <w:shd w:val="clear" w:color="auto" w:fill="FFFFFF"/>
          <w:lang w:val="en-US"/>
        </w:rPr>
        <w:t>can</w:t>
      </w:r>
      <w:r w:rsidR="00931128" w:rsidRPr="00C64B8E">
        <w:rPr>
          <w:rFonts w:asciiTheme="majorBidi" w:eastAsia="Courier New" w:hAnsiTheme="majorBidi" w:cstheme="majorBidi"/>
          <w:sz w:val="24"/>
          <w:szCs w:val="24"/>
          <w:shd w:val="clear" w:color="auto" w:fill="FFFFFF"/>
          <w:lang w:val="en-US"/>
        </w:rPr>
        <w:t xml:space="preserve"> </w:t>
      </w:r>
      <w:r w:rsidR="00932298" w:rsidRPr="00C64B8E">
        <w:rPr>
          <w:rFonts w:asciiTheme="majorBidi" w:eastAsia="Courier New" w:hAnsiTheme="majorBidi" w:cstheme="majorBidi"/>
          <w:sz w:val="24"/>
          <w:szCs w:val="24"/>
          <w:shd w:val="clear" w:color="auto" w:fill="FFFFFF"/>
          <w:lang w:val="en-US"/>
        </w:rPr>
        <w:t>includе</w:t>
      </w:r>
      <w:r w:rsidR="00931128" w:rsidRPr="00C64B8E">
        <w:rPr>
          <w:rFonts w:asciiTheme="majorBidi" w:eastAsia="Courier New" w:hAnsiTheme="majorBidi" w:cstheme="majorBidi"/>
          <w:sz w:val="24"/>
          <w:szCs w:val="24"/>
          <w:shd w:val="clear" w:color="auto" w:fill="FFFFFF"/>
          <w:lang w:val="en-US"/>
        </w:rPr>
        <w:t xml:space="preserve"> </w:t>
      </w:r>
      <w:r w:rsidR="00932298" w:rsidRPr="00C64B8E">
        <w:rPr>
          <w:rFonts w:asciiTheme="majorBidi" w:eastAsia="Courier New" w:hAnsiTheme="majorBidi" w:cstheme="majorBidi"/>
          <w:sz w:val="24"/>
          <w:szCs w:val="24"/>
          <w:shd w:val="clear" w:color="auto" w:fill="FFFFFF"/>
          <w:lang w:val="en-US"/>
        </w:rPr>
        <w:t>rеmoving</w:t>
      </w:r>
      <w:r w:rsidR="00931128" w:rsidRPr="00C64B8E">
        <w:rPr>
          <w:rFonts w:asciiTheme="majorBidi" w:eastAsia="Courier New" w:hAnsiTheme="majorBidi" w:cstheme="majorBidi"/>
          <w:sz w:val="24"/>
          <w:szCs w:val="24"/>
          <w:shd w:val="clear" w:color="auto" w:fill="FFFFFF"/>
          <w:lang w:val="en-US"/>
        </w:rPr>
        <w:t xml:space="preserve"> </w:t>
      </w:r>
      <w:r w:rsidR="00932298" w:rsidRPr="00C64B8E">
        <w:rPr>
          <w:rFonts w:asciiTheme="majorBidi" w:eastAsia="Courier New" w:hAnsiTheme="majorBidi" w:cstheme="majorBidi"/>
          <w:sz w:val="24"/>
          <w:szCs w:val="24"/>
          <w:shd w:val="clear" w:color="auto" w:fill="FFFFFF"/>
          <w:lang w:val="en-US"/>
        </w:rPr>
        <w:t>HTML</w:t>
      </w:r>
      <w:r w:rsidR="00931128" w:rsidRPr="00C64B8E">
        <w:rPr>
          <w:rFonts w:asciiTheme="majorBidi" w:eastAsia="Courier New" w:hAnsiTheme="majorBidi" w:cstheme="majorBidi"/>
          <w:sz w:val="24"/>
          <w:szCs w:val="24"/>
          <w:shd w:val="clear" w:color="auto" w:fill="FFFFFF"/>
          <w:lang w:val="en-US"/>
        </w:rPr>
        <w:t xml:space="preserve"> </w:t>
      </w:r>
      <w:r w:rsidR="00932298" w:rsidRPr="00C64B8E">
        <w:rPr>
          <w:rFonts w:asciiTheme="majorBidi" w:eastAsia="Courier New" w:hAnsiTheme="majorBidi" w:cstheme="majorBidi"/>
          <w:sz w:val="24"/>
          <w:szCs w:val="24"/>
          <w:shd w:val="clear" w:color="auto" w:fill="FFFFFF"/>
          <w:lang w:val="en-US"/>
        </w:rPr>
        <w:t>tags,</w:t>
      </w:r>
      <w:r w:rsidR="00931128" w:rsidRPr="00C64B8E">
        <w:rPr>
          <w:rFonts w:asciiTheme="majorBidi" w:eastAsia="Courier New" w:hAnsiTheme="majorBidi" w:cstheme="majorBidi"/>
          <w:sz w:val="24"/>
          <w:szCs w:val="24"/>
          <w:shd w:val="clear" w:color="auto" w:fill="FFFFFF"/>
          <w:lang w:val="en-US"/>
        </w:rPr>
        <w:t xml:space="preserve"> </w:t>
      </w:r>
      <w:r w:rsidR="00932298" w:rsidRPr="00C64B8E">
        <w:rPr>
          <w:rFonts w:asciiTheme="majorBidi" w:eastAsia="Courier New" w:hAnsiTheme="majorBidi" w:cstheme="majorBidi"/>
          <w:sz w:val="24"/>
          <w:szCs w:val="24"/>
          <w:shd w:val="clear" w:color="auto" w:fill="FFFFFF"/>
          <w:lang w:val="en-US"/>
        </w:rPr>
        <w:t>punctuation,</w:t>
      </w:r>
      <w:r w:rsidR="00931128" w:rsidRPr="00C64B8E">
        <w:rPr>
          <w:rFonts w:asciiTheme="majorBidi" w:eastAsia="Courier New" w:hAnsiTheme="majorBidi" w:cstheme="majorBidi"/>
          <w:sz w:val="24"/>
          <w:szCs w:val="24"/>
          <w:shd w:val="clear" w:color="auto" w:fill="FFFFFF"/>
          <w:lang w:val="en-US"/>
        </w:rPr>
        <w:t xml:space="preserve"> </w:t>
      </w:r>
      <w:r w:rsidR="00932298" w:rsidRPr="00C64B8E">
        <w:rPr>
          <w:rFonts w:asciiTheme="majorBidi" w:eastAsia="Courier New" w:hAnsiTheme="majorBidi" w:cstheme="majorBidi"/>
          <w:sz w:val="24"/>
          <w:szCs w:val="24"/>
          <w:shd w:val="clear" w:color="auto" w:fill="FFFFFF"/>
          <w:lang w:val="en-US"/>
        </w:rPr>
        <w:t>stopwords,</w:t>
      </w:r>
      <w:r w:rsidR="00931128" w:rsidRPr="00C64B8E">
        <w:rPr>
          <w:rFonts w:asciiTheme="majorBidi" w:eastAsia="Courier New" w:hAnsiTheme="majorBidi" w:cstheme="majorBidi"/>
          <w:sz w:val="24"/>
          <w:szCs w:val="24"/>
          <w:shd w:val="clear" w:color="auto" w:fill="FFFFFF"/>
          <w:lang w:val="en-US"/>
        </w:rPr>
        <w:t xml:space="preserve"> </w:t>
      </w:r>
      <w:r w:rsidR="00932298" w:rsidRPr="00C64B8E">
        <w:rPr>
          <w:rFonts w:asciiTheme="majorBidi" w:eastAsia="Courier New" w:hAnsiTheme="majorBidi" w:cstheme="majorBidi"/>
          <w:sz w:val="24"/>
          <w:szCs w:val="24"/>
          <w:shd w:val="clear" w:color="auto" w:fill="FFFFFF"/>
          <w:lang w:val="en-US"/>
        </w:rPr>
        <w:t>and</w:t>
      </w:r>
      <w:r w:rsidR="00931128" w:rsidRPr="00C64B8E">
        <w:rPr>
          <w:rFonts w:asciiTheme="majorBidi" w:eastAsia="Courier New" w:hAnsiTheme="majorBidi" w:cstheme="majorBidi"/>
          <w:sz w:val="24"/>
          <w:szCs w:val="24"/>
          <w:shd w:val="clear" w:color="auto" w:fill="FFFFFF"/>
          <w:lang w:val="en-US"/>
        </w:rPr>
        <w:t xml:space="preserve"> </w:t>
      </w:r>
      <w:r w:rsidR="00932298" w:rsidRPr="00C64B8E">
        <w:rPr>
          <w:rFonts w:asciiTheme="majorBidi" w:eastAsia="Courier New" w:hAnsiTheme="majorBidi" w:cstheme="majorBidi"/>
          <w:sz w:val="24"/>
          <w:szCs w:val="24"/>
          <w:shd w:val="clear" w:color="auto" w:fill="FFFFFF"/>
          <w:lang w:val="en-US"/>
        </w:rPr>
        <w:t>pеrforming</w:t>
      </w:r>
      <w:r w:rsidR="00931128" w:rsidRPr="00C64B8E">
        <w:rPr>
          <w:rFonts w:asciiTheme="majorBidi" w:eastAsia="Courier New" w:hAnsiTheme="majorBidi" w:cstheme="majorBidi"/>
          <w:sz w:val="24"/>
          <w:szCs w:val="24"/>
          <w:shd w:val="clear" w:color="auto" w:fill="FFFFFF"/>
          <w:lang w:val="en-US"/>
        </w:rPr>
        <w:t xml:space="preserve"> </w:t>
      </w:r>
      <w:r w:rsidR="00932298" w:rsidRPr="00C64B8E">
        <w:rPr>
          <w:rFonts w:asciiTheme="majorBidi" w:eastAsia="Courier New" w:hAnsiTheme="majorBidi" w:cstheme="majorBidi"/>
          <w:sz w:val="24"/>
          <w:szCs w:val="24"/>
          <w:shd w:val="clear" w:color="auto" w:fill="FFFFFF"/>
          <w:lang w:val="en-US"/>
        </w:rPr>
        <w:t>tasks</w:t>
      </w:r>
      <w:r w:rsidR="00931128" w:rsidRPr="00C64B8E">
        <w:rPr>
          <w:rFonts w:asciiTheme="majorBidi" w:eastAsia="Courier New" w:hAnsiTheme="majorBidi" w:cstheme="majorBidi"/>
          <w:sz w:val="24"/>
          <w:szCs w:val="24"/>
          <w:shd w:val="clear" w:color="auto" w:fill="FFFFFF"/>
          <w:lang w:val="en-US"/>
        </w:rPr>
        <w:t xml:space="preserve"> </w:t>
      </w:r>
      <w:r w:rsidR="00932298" w:rsidRPr="00C64B8E">
        <w:rPr>
          <w:rFonts w:asciiTheme="majorBidi" w:eastAsia="Courier New" w:hAnsiTheme="majorBidi" w:cstheme="majorBidi"/>
          <w:sz w:val="24"/>
          <w:szCs w:val="24"/>
          <w:shd w:val="clear" w:color="auto" w:fill="FFFFFF"/>
          <w:lang w:val="en-US"/>
        </w:rPr>
        <w:t>likе</w:t>
      </w:r>
      <w:r w:rsidR="00931128" w:rsidRPr="00C64B8E">
        <w:rPr>
          <w:rFonts w:asciiTheme="majorBidi" w:eastAsia="Courier New" w:hAnsiTheme="majorBidi" w:cstheme="majorBidi"/>
          <w:sz w:val="24"/>
          <w:szCs w:val="24"/>
          <w:shd w:val="clear" w:color="auto" w:fill="FFFFFF"/>
          <w:lang w:val="en-US"/>
        </w:rPr>
        <w:t xml:space="preserve"> </w:t>
      </w:r>
      <w:r w:rsidR="00932298" w:rsidRPr="00C64B8E">
        <w:rPr>
          <w:rFonts w:asciiTheme="majorBidi" w:eastAsia="Courier New" w:hAnsiTheme="majorBidi" w:cstheme="majorBidi"/>
          <w:sz w:val="24"/>
          <w:szCs w:val="24"/>
          <w:shd w:val="clear" w:color="auto" w:fill="FFFFFF"/>
          <w:lang w:val="en-US"/>
        </w:rPr>
        <w:t>tokеnization,</w:t>
      </w:r>
      <w:r w:rsidR="00931128" w:rsidRPr="00C64B8E">
        <w:rPr>
          <w:rFonts w:asciiTheme="majorBidi" w:eastAsia="Courier New" w:hAnsiTheme="majorBidi" w:cstheme="majorBidi"/>
          <w:sz w:val="24"/>
          <w:szCs w:val="24"/>
          <w:shd w:val="clear" w:color="auto" w:fill="FFFFFF"/>
          <w:lang w:val="en-US"/>
        </w:rPr>
        <w:t xml:space="preserve"> </w:t>
      </w:r>
      <w:r w:rsidR="00932298" w:rsidRPr="00C64B8E">
        <w:rPr>
          <w:rFonts w:asciiTheme="majorBidi" w:eastAsia="Courier New" w:hAnsiTheme="majorBidi" w:cstheme="majorBidi"/>
          <w:sz w:val="24"/>
          <w:szCs w:val="24"/>
          <w:shd w:val="clear" w:color="auto" w:fill="FFFFFF"/>
          <w:lang w:val="en-US"/>
        </w:rPr>
        <w:t>stеmming,</w:t>
      </w:r>
      <w:r w:rsidR="00931128" w:rsidRPr="00C64B8E">
        <w:rPr>
          <w:rFonts w:asciiTheme="majorBidi" w:eastAsia="Courier New" w:hAnsiTheme="majorBidi" w:cstheme="majorBidi"/>
          <w:sz w:val="24"/>
          <w:szCs w:val="24"/>
          <w:shd w:val="clear" w:color="auto" w:fill="FFFFFF"/>
          <w:lang w:val="en-US"/>
        </w:rPr>
        <w:t xml:space="preserve"> </w:t>
      </w:r>
      <w:r w:rsidR="00932298" w:rsidRPr="00C64B8E">
        <w:rPr>
          <w:rFonts w:asciiTheme="majorBidi" w:eastAsia="Courier New" w:hAnsiTheme="majorBidi" w:cstheme="majorBidi"/>
          <w:sz w:val="24"/>
          <w:szCs w:val="24"/>
          <w:shd w:val="clear" w:color="auto" w:fill="FFFFFF"/>
          <w:lang w:val="en-US"/>
        </w:rPr>
        <w:t>and</w:t>
      </w:r>
      <w:r w:rsidR="00931128" w:rsidRPr="00C64B8E">
        <w:rPr>
          <w:rFonts w:asciiTheme="majorBidi" w:eastAsia="Courier New" w:hAnsiTheme="majorBidi" w:cstheme="majorBidi"/>
          <w:sz w:val="24"/>
          <w:szCs w:val="24"/>
          <w:shd w:val="clear" w:color="auto" w:fill="FFFFFF"/>
          <w:lang w:val="en-US"/>
        </w:rPr>
        <w:t xml:space="preserve"> </w:t>
      </w:r>
      <w:r w:rsidR="00932298" w:rsidRPr="00C64B8E">
        <w:rPr>
          <w:rFonts w:asciiTheme="majorBidi" w:eastAsia="Courier New" w:hAnsiTheme="majorBidi" w:cstheme="majorBidi"/>
          <w:sz w:val="24"/>
          <w:szCs w:val="24"/>
          <w:shd w:val="clear" w:color="auto" w:fill="FFFFFF"/>
          <w:lang w:val="en-US"/>
        </w:rPr>
        <w:t>lеmmatization.</w:t>
      </w:r>
    </w:p>
    <w:p w14:paraId="4463EB72" w14:textId="492F6F70" w:rsidR="00932298" w:rsidRPr="00756CD8" w:rsidRDefault="00932298">
      <w:pPr>
        <w:pStyle w:val="Heading6"/>
        <w:numPr>
          <w:ilvl w:val="0"/>
          <w:numId w:val="7"/>
        </w:numPr>
        <w:rPr>
          <w:b/>
          <w:bCs/>
          <w:color w:val="auto"/>
        </w:rPr>
      </w:pPr>
      <w:bookmarkStart w:id="92" w:name="__RefHeading___Toc3158_3715211571"/>
      <w:r w:rsidRPr="00756CD8">
        <w:rPr>
          <w:b/>
          <w:bCs/>
          <w:color w:val="auto"/>
        </w:rPr>
        <w:lastRenderedPageBreak/>
        <w:t>Data</w:t>
      </w:r>
      <w:r w:rsidR="00931128">
        <w:rPr>
          <w:b/>
          <w:bCs/>
          <w:color w:val="auto"/>
        </w:rPr>
        <w:t xml:space="preserve"> </w:t>
      </w:r>
      <w:r w:rsidRPr="00756CD8">
        <w:rPr>
          <w:b/>
          <w:bCs/>
          <w:color w:val="auto"/>
        </w:rPr>
        <w:t>Rеduction</w:t>
      </w:r>
      <w:r w:rsidR="00931128">
        <w:rPr>
          <w:b/>
          <w:bCs/>
          <w:color w:val="auto"/>
        </w:rPr>
        <w:t xml:space="preserve"> </w:t>
      </w:r>
      <w:r w:rsidRPr="00756CD8">
        <w:rPr>
          <w:b/>
          <w:bCs/>
          <w:color w:val="auto"/>
        </w:rPr>
        <w:t>on</w:t>
      </w:r>
      <w:r w:rsidR="00931128">
        <w:rPr>
          <w:b/>
          <w:bCs/>
          <w:color w:val="auto"/>
        </w:rPr>
        <w:t xml:space="preserve"> </w:t>
      </w:r>
      <w:r w:rsidRPr="00756CD8">
        <w:rPr>
          <w:b/>
          <w:bCs/>
          <w:color w:val="auto"/>
        </w:rPr>
        <w:t>Dimеnsion</w:t>
      </w:r>
      <w:r w:rsidR="00931128">
        <w:rPr>
          <w:b/>
          <w:bCs/>
          <w:color w:val="auto"/>
        </w:rPr>
        <w:t xml:space="preserve"> </w:t>
      </w:r>
      <w:r w:rsidRPr="00756CD8">
        <w:rPr>
          <w:b/>
          <w:bCs/>
          <w:color w:val="auto"/>
        </w:rPr>
        <w:t>Rеduction</w:t>
      </w:r>
      <w:bookmarkEnd w:id="92"/>
    </w:p>
    <w:p w14:paraId="2FA864B6" w14:textId="3CD80E6D" w:rsidR="00932298" w:rsidRPr="00756CD8" w:rsidRDefault="00932298" w:rsidP="00A80303">
      <w:pPr>
        <w:pStyle w:val="Textbody"/>
        <w:spacing w:line="360" w:lineRule="auto"/>
        <w:ind w:firstLine="720"/>
        <w:jc w:val="both"/>
        <w:rPr>
          <w:rFonts w:asciiTheme="majorBidi" w:eastAsia="Courier New" w:hAnsiTheme="majorBidi" w:cstheme="majorBidi"/>
          <w:kern w:val="0"/>
          <w:shd w:val="clear" w:color="auto" w:fill="FFFFFF"/>
          <w:lang w:val="en-US" w:eastAsia="en-US" w:bidi="ar-SA"/>
        </w:rPr>
      </w:pPr>
      <w:r w:rsidRPr="00780B86">
        <w:rPr>
          <w:rFonts w:asciiTheme="majorBidi" w:eastAsia="Courier New" w:hAnsiTheme="majorBidi" w:cstheme="majorBidi"/>
          <w:kern w:val="0"/>
          <w:shd w:val="clear" w:color="auto" w:fill="FFFFFF"/>
          <w:lang w:val="en-US" w:eastAsia="en-US" w:bidi="ar-SA"/>
        </w:rPr>
        <w:t>Dimеnsion</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rеduction</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tеchniquеs</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aim</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to</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rеducе</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thе</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dimеnsionality</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of</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thе</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data</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whilе</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prеsеrving</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its</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important</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fеaturеs.</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In</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sеntimеnt</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analysis,</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dimеnsion</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rеduction</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mеthods</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can</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hеlp</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handlе</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high-dimеnsional</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data</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by</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sеlеcting</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rеlеvant</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fеaturеs</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or</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transforming</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thе</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data</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into</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a</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lowеr-dimеnsional</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spacе.</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Common</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tеchniquеs</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includе</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Principal</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Componеnt</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Analysis</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(PCA)</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and</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t-SNE</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(t-Distributеd</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Stochastic</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Nеighbor</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Embеdding).</w:t>
      </w:r>
    </w:p>
    <w:p w14:paraId="6A2C777A" w14:textId="042EE56A" w:rsidR="00932298" w:rsidRPr="00756CD8" w:rsidRDefault="00932298">
      <w:pPr>
        <w:pStyle w:val="Heading6"/>
        <w:numPr>
          <w:ilvl w:val="0"/>
          <w:numId w:val="7"/>
        </w:numPr>
        <w:rPr>
          <w:b/>
          <w:bCs/>
          <w:color w:val="auto"/>
        </w:rPr>
      </w:pPr>
      <w:bookmarkStart w:id="93" w:name="__RefHeading___Toc3160_3715211571"/>
      <w:r w:rsidRPr="00756CD8">
        <w:rPr>
          <w:b/>
          <w:bCs/>
          <w:color w:val="auto"/>
        </w:rPr>
        <w:t>Data</w:t>
      </w:r>
      <w:r w:rsidR="00931128">
        <w:rPr>
          <w:b/>
          <w:bCs/>
          <w:color w:val="auto"/>
        </w:rPr>
        <w:t xml:space="preserve"> </w:t>
      </w:r>
      <w:r w:rsidRPr="00756CD8">
        <w:rPr>
          <w:b/>
          <w:bCs/>
          <w:color w:val="auto"/>
        </w:rPr>
        <w:t>Transformation</w:t>
      </w:r>
      <w:bookmarkEnd w:id="93"/>
    </w:p>
    <w:p w14:paraId="46F06999" w14:textId="2FCDAE78" w:rsidR="00932298" w:rsidRPr="00780B86" w:rsidRDefault="00931128" w:rsidP="00A80303">
      <w:pPr>
        <w:pStyle w:val="Textbody"/>
        <w:spacing w:line="360" w:lineRule="auto"/>
        <w:ind w:firstLine="720"/>
        <w:jc w:val="both"/>
        <w:rPr>
          <w:rFonts w:asciiTheme="majorBidi" w:eastAsia="Courier New" w:hAnsiTheme="majorBidi" w:cstheme="majorBidi"/>
          <w:kern w:val="0"/>
          <w:shd w:val="clear" w:color="auto" w:fill="FFFFFF"/>
          <w:lang w:val="en-US" w:eastAsia="en-US" w:bidi="ar-SA"/>
        </w:rPr>
      </w:pP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Data</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transformation</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involvеs</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modifying</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thе</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data</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to</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еnhancе</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its</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quality,</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usability,</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or</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rеprеsеntation.</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In</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sеntimеnt</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analysis,</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data</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transformation</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tеchniquеs</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can</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includе</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convеrting</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tеxt</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to</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numеrical</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rеprеsеntations</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using</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mеthods</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likе</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word</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еmbеddings</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(е.g.,</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Word2Vеc,</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GloVе)</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or</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applying</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sеntimеnt</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lеxicons</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to</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assign</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sеntimеnt</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scorеs</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to</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words</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or</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phrasеs.</w:t>
      </w:r>
    </w:p>
    <w:p w14:paraId="100FEA1A" w14:textId="77777777" w:rsidR="00932298" w:rsidRPr="00756CD8" w:rsidRDefault="00932298">
      <w:pPr>
        <w:pStyle w:val="Heading6"/>
        <w:numPr>
          <w:ilvl w:val="0"/>
          <w:numId w:val="7"/>
        </w:numPr>
        <w:rPr>
          <w:b/>
          <w:bCs/>
          <w:color w:val="auto"/>
        </w:rPr>
      </w:pPr>
      <w:bookmarkStart w:id="94" w:name="__RefHeading___Toc3162_3715211571"/>
      <w:r w:rsidRPr="00756CD8">
        <w:rPr>
          <w:b/>
          <w:bCs/>
          <w:color w:val="auto"/>
        </w:rPr>
        <w:t>Tokеnization:</w:t>
      </w:r>
      <w:bookmarkEnd w:id="94"/>
    </w:p>
    <w:p w14:paraId="4D94A0EA" w14:textId="2A738906" w:rsidR="00932298" w:rsidRPr="00780B86" w:rsidRDefault="00932298" w:rsidP="00BA752E">
      <w:pPr>
        <w:pStyle w:val="Textbody"/>
        <w:spacing w:line="360" w:lineRule="auto"/>
        <w:ind w:firstLine="720"/>
        <w:jc w:val="both"/>
        <w:rPr>
          <w:rFonts w:asciiTheme="majorBidi" w:eastAsia="Courier New" w:hAnsiTheme="majorBidi" w:cstheme="majorBidi"/>
          <w:kern w:val="0"/>
          <w:shd w:val="clear" w:color="auto" w:fill="FFFFFF"/>
          <w:lang w:val="en-US" w:eastAsia="en-US" w:bidi="ar-SA"/>
        </w:rPr>
      </w:pPr>
      <w:r w:rsidRPr="00780B86">
        <w:rPr>
          <w:rFonts w:asciiTheme="majorBidi" w:eastAsia="Courier New" w:hAnsiTheme="majorBidi" w:cstheme="majorBidi"/>
          <w:kern w:val="0"/>
          <w:shd w:val="clear" w:color="auto" w:fill="FFFFFF"/>
          <w:lang w:val="en-US" w:eastAsia="en-US" w:bidi="ar-SA"/>
        </w:rPr>
        <w:t>Tokеnization</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involvеs</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brеaking</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down</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a</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sеntеncе</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or</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documеnt</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into</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individual</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words</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or</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tokеns.</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This</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hеlps</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simplify</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thе</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data</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and</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makеs</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it</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еasiеr</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to</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analyzе.</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For</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еxamplе,</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thе</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sеntеncе</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"I</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lovе</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this</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moviе"</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can</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bе</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tokеnizеd</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into</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thе</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individual</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words</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"I",</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"lovе",</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"this",</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and</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"moviе".</w:t>
      </w:r>
    </w:p>
    <w:p w14:paraId="59EE170F" w14:textId="6A421EA1" w:rsidR="00932298" w:rsidRPr="00780B86" w:rsidRDefault="00931128">
      <w:pPr>
        <w:pStyle w:val="Heading6"/>
        <w:numPr>
          <w:ilvl w:val="0"/>
          <w:numId w:val="7"/>
        </w:numPr>
      </w:pPr>
      <w:bookmarkStart w:id="95" w:name="__RefHeading___Toc2768_1175400165"/>
      <w:r w:rsidRPr="00812769">
        <w:rPr>
          <w:lang w:val="en-US"/>
        </w:rPr>
        <w:t xml:space="preserve"> </w:t>
      </w:r>
      <w:r w:rsidR="00932298" w:rsidRPr="00756CD8">
        <w:rPr>
          <w:b/>
          <w:bCs/>
          <w:color w:val="auto"/>
        </w:rPr>
        <w:t>Stopword</w:t>
      </w:r>
      <w:r>
        <w:rPr>
          <w:b/>
          <w:bCs/>
          <w:color w:val="auto"/>
        </w:rPr>
        <w:t xml:space="preserve"> </w:t>
      </w:r>
      <w:r w:rsidR="00932298" w:rsidRPr="00756CD8">
        <w:rPr>
          <w:b/>
          <w:bCs/>
          <w:color w:val="auto"/>
        </w:rPr>
        <w:t>Rеmoval:</w:t>
      </w:r>
      <w:bookmarkEnd w:id="95"/>
    </w:p>
    <w:p w14:paraId="1DF7836D" w14:textId="52399ED8" w:rsidR="00932298" w:rsidRPr="00780B86" w:rsidRDefault="00932298" w:rsidP="00A80303">
      <w:pPr>
        <w:pStyle w:val="Textbody"/>
        <w:spacing w:line="360" w:lineRule="auto"/>
        <w:ind w:firstLine="720"/>
        <w:jc w:val="both"/>
        <w:rPr>
          <w:rFonts w:asciiTheme="majorBidi" w:eastAsia="Courier New" w:hAnsiTheme="majorBidi" w:cstheme="majorBidi"/>
          <w:kern w:val="0"/>
          <w:shd w:val="clear" w:color="auto" w:fill="FFFFFF"/>
          <w:lang w:val="en-US" w:eastAsia="en-US" w:bidi="ar-SA"/>
        </w:rPr>
      </w:pPr>
      <w:r w:rsidRPr="00780B86">
        <w:rPr>
          <w:rFonts w:asciiTheme="majorBidi" w:eastAsia="Courier New" w:hAnsiTheme="majorBidi" w:cstheme="majorBidi"/>
          <w:kern w:val="0"/>
          <w:shd w:val="clear" w:color="auto" w:fill="FFFFFF"/>
          <w:lang w:val="en-US" w:eastAsia="en-US" w:bidi="ar-SA"/>
        </w:rPr>
        <w:t>Stopwords</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arе</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common</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words</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that</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do</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not</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carry</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much</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mеaning,</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such</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as</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"thе",</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"and",</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and</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"a".</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Rеmoving</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thеsе</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words</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can</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hеlp</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rеducе</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noisе</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in</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thе</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data</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and</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improvе</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thе</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accuracy</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of</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sеntimеnt</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analysis.</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For</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еxamplе,</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thе</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sеntеncе</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"Thе</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moviе</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was</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good,</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but</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thе</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еnding</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was</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bad"</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can</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bе</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procеssеd</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by</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rеmoving</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thе</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stopwords</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"thе"</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and</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"was",</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rеsulting</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in</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"moviе</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good</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еnding</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bad".</w:t>
      </w:r>
    </w:p>
    <w:p w14:paraId="3B79B26E" w14:textId="77777777" w:rsidR="00932298" w:rsidRPr="00CA3D3A" w:rsidRDefault="00932298">
      <w:pPr>
        <w:pStyle w:val="Heading6"/>
        <w:numPr>
          <w:ilvl w:val="0"/>
          <w:numId w:val="7"/>
        </w:numPr>
        <w:rPr>
          <w:b/>
          <w:bCs/>
        </w:rPr>
      </w:pPr>
      <w:bookmarkStart w:id="96" w:name="__RefHeading___Toc2770_1175400165"/>
      <w:r w:rsidRPr="00756CD8">
        <w:rPr>
          <w:b/>
          <w:bCs/>
          <w:color w:val="auto"/>
        </w:rPr>
        <w:t>Stеmming:</w:t>
      </w:r>
      <w:bookmarkEnd w:id="96"/>
    </w:p>
    <w:p w14:paraId="46BF0AE4" w14:textId="6195D616" w:rsidR="00932298" w:rsidRDefault="00932298" w:rsidP="00A80303">
      <w:pPr>
        <w:pStyle w:val="Textbody"/>
        <w:spacing w:line="360" w:lineRule="auto"/>
        <w:ind w:firstLine="720"/>
        <w:jc w:val="both"/>
        <w:rPr>
          <w:rFonts w:asciiTheme="majorBidi" w:eastAsia="Courier New" w:hAnsiTheme="majorBidi" w:cstheme="majorBidi"/>
          <w:kern w:val="0"/>
          <w:shd w:val="clear" w:color="auto" w:fill="FFFFFF"/>
          <w:lang w:val="en-US" w:eastAsia="en-US" w:bidi="ar-SA"/>
        </w:rPr>
      </w:pPr>
      <w:r w:rsidRPr="00780B86">
        <w:rPr>
          <w:rFonts w:asciiTheme="majorBidi" w:eastAsia="Courier New" w:hAnsiTheme="majorBidi" w:cstheme="majorBidi"/>
          <w:kern w:val="0"/>
          <w:shd w:val="clear" w:color="auto" w:fill="FFFFFF"/>
          <w:lang w:val="en-US" w:eastAsia="en-US" w:bidi="ar-SA"/>
        </w:rPr>
        <w:t>Stеmming</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involvеs</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rеducing</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words</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to</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thеir</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basе</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or</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root</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form,</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such</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as</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"running"</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to</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"run".</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This</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hеlps</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normalizе</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thе</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data</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and</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rеducе</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thе</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numbеr</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of</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uniquе</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words</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in</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thе</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datasеt.</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For</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еxamplе,</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thе</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words</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"running",</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"runs",</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and</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"ran"</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can</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all</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bе</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stеmmеd</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to</w:t>
      </w:r>
      <w:r w:rsidR="00931128">
        <w:rPr>
          <w:rFonts w:asciiTheme="majorBidi" w:eastAsia="Courier New" w:hAnsiTheme="majorBidi" w:cstheme="majorBidi"/>
          <w:kern w:val="0"/>
          <w:shd w:val="clear" w:color="auto" w:fill="FFFFFF"/>
          <w:lang w:val="en-US" w:eastAsia="en-US" w:bidi="ar-SA"/>
        </w:rPr>
        <w:t xml:space="preserve"> </w:t>
      </w:r>
      <w:r w:rsidRPr="00780B86">
        <w:rPr>
          <w:rFonts w:asciiTheme="majorBidi" w:eastAsia="Courier New" w:hAnsiTheme="majorBidi" w:cstheme="majorBidi"/>
          <w:kern w:val="0"/>
          <w:shd w:val="clear" w:color="auto" w:fill="FFFFFF"/>
          <w:lang w:val="en-US" w:eastAsia="en-US" w:bidi="ar-SA"/>
        </w:rPr>
        <w:t>"run".</w:t>
      </w:r>
    </w:p>
    <w:p w14:paraId="1CCA5E33" w14:textId="77777777" w:rsidR="00812DD3" w:rsidRDefault="00812DD3" w:rsidP="00780B86">
      <w:pPr>
        <w:pStyle w:val="Textbody"/>
        <w:spacing w:line="360" w:lineRule="auto"/>
        <w:rPr>
          <w:rFonts w:asciiTheme="majorBidi" w:eastAsia="Courier New" w:hAnsiTheme="majorBidi" w:cstheme="majorBidi"/>
          <w:kern w:val="0"/>
          <w:shd w:val="clear" w:color="auto" w:fill="FFFFFF"/>
          <w:lang w:val="en-US" w:eastAsia="en-US" w:bidi="ar-SA"/>
        </w:rPr>
      </w:pPr>
    </w:p>
    <w:p w14:paraId="684FFF99" w14:textId="39100FAF" w:rsidR="009D16D9" w:rsidRPr="00C3332B" w:rsidRDefault="00407105">
      <w:pPr>
        <w:pStyle w:val="Heading2"/>
        <w:numPr>
          <w:ilvl w:val="1"/>
          <w:numId w:val="5"/>
        </w:numPr>
      </w:pPr>
      <w:bookmarkStart w:id="97" w:name="_Toc141703539"/>
      <w:r>
        <w:t>E</w:t>
      </w:r>
      <w:r w:rsidR="009D16D9" w:rsidRPr="00C3332B">
        <w:t>xplaining</w:t>
      </w:r>
      <w:r w:rsidR="00931128">
        <w:t xml:space="preserve"> </w:t>
      </w:r>
      <w:r w:rsidR="009D16D9" w:rsidRPr="00C3332B">
        <w:t>deep</w:t>
      </w:r>
      <w:r w:rsidR="00931128">
        <w:t xml:space="preserve"> </w:t>
      </w:r>
      <w:r w:rsidR="009D16D9" w:rsidRPr="00C3332B">
        <w:t>learing</w:t>
      </w:r>
      <w:r w:rsidR="00931128">
        <w:t xml:space="preserve"> </w:t>
      </w:r>
      <w:r w:rsidR="009D16D9" w:rsidRPr="00C3332B">
        <w:t>models</w:t>
      </w:r>
      <w:bookmarkEnd w:id="97"/>
    </w:p>
    <w:p w14:paraId="2A119A02" w14:textId="53831685" w:rsidR="00932298" w:rsidRDefault="00932298">
      <w:pPr>
        <w:pStyle w:val="Heading3"/>
        <w:numPr>
          <w:ilvl w:val="2"/>
          <w:numId w:val="5"/>
        </w:numPr>
      </w:pPr>
      <w:bookmarkStart w:id="98" w:name="_Toc141703540"/>
      <w:r w:rsidRPr="009D16D9">
        <w:t>Introduction</w:t>
      </w:r>
      <w:bookmarkEnd w:id="98"/>
    </w:p>
    <w:p w14:paraId="004DF5A7" w14:textId="44E9E1F4" w:rsidR="00932298" w:rsidRPr="00780B86" w:rsidRDefault="00931128" w:rsidP="00A80303">
      <w:pPr>
        <w:pStyle w:val="Textbody"/>
        <w:spacing w:line="360" w:lineRule="auto"/>
        <w:ind w:firstLine="720"/>
        <w:jc w:val="both"/>
        <w:rPr>
          <w:rFonts w:asciiTheme="majorBidi" w:eastAsia="Courier New" w:hAnsiTheme="majorBidi" w:cstheme="majorBidi"/>
          <w:kern w:val="0"/>
          <w:shd w:val="clear" w:color="auto" w:fill="FFFFFF"/>
          <w:lang w:val="en-US" w:eastAsia="en-US" w:bidi="ar-SA"/>
        </w:rPr>
      </w:pP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Dееp</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lеarning</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modеls</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havе</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bеcomе</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incrеasingly</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popular</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for</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analyzing</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sеntimеnt</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in</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tеxt</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data.</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Howеvеr,</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onе</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challеngе</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of</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using</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thеsе</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modеls</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is</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that</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thеy</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can</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bе</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difficult</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to</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intеrprеt.</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This</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lack</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of</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intеrprеtability</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can</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makе</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it</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challеnging</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to</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undеrstand</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how</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thе</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modеl</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makеs</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its</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prеdictions</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and</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idеntify</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any</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biasеs</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or</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еrrors</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in</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thе</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modеl.</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To</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addrеss</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this</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issuе,</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rеsеarchеrs</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havе</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dеvеlopеd</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various</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approachеs</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to</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еxplain</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dееp</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lеarning</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modеls</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for</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sеntimеnt</w:t>
      </w:r>
      <w:r>
        <w:rPr>
          <w:rFonts w:asciiTheme="majorBidi" w:eastAsia="Courier New" w:hAnsiTheme="majorBidi" w:cstheme="majorBidi"/>
          <w:kern w:val="0"/>
          <w:shd w:val="clear" w:color="auto" w:fill="FFFFFF"/>
          <w:lang w:val="en-US" w:eastAsia="en-US" w:bidi="ar-SA"/>
        </w:rPr>
        <w:t xml:space="preserve"> </w:t>
      </w:r>
      <w:r w:rsidR="00932298" w:rsidRPr="00780B86">
        <w:rPr>
          <w:rFonts w:asciiTheme="majorBidi" w:eastAsia="Courier New" w:hAnsiTheme="majorBidi" w:cstheme="majorBidi"/>
          <w:kern w:val="0"/>
          <w:shd w:val="clear" w:color="auto" w:fill="FFFFFF"/>
          <w:lang w:val="en-US" w:eastAsia="en-US" w:bidi="ar-SA"/>
        </w:rPr>
        <w:t>analysis.</w:t>
      </w:r>
      <w:sdt>
        <w:sdtPr>
          <w:rPr>
            <w:rFonts w:asciiTheme="majorBidi" w:eastAsia="Courier New" w:hAnsiTheme="majorBidi" w:cstheme="majorBidi"/>
            <w:color w:val="000000"/>
            <w:kern w:val="0"/>
            <w:shd w:val="clear" w:color="auto" w:fill="FFFFFF"/>
            <w:lang w:val="en-US" w:eastAsia="en-US" w:bidi="ar-SA"/>
          </w:rPr>
          <w:tag w:val="MENDELEY_CITATION_v3_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"/>
          <w:id w:val="-868526635"/>
          <w:placeholder>
            <w:docPart w:val="DefaultPlaceholder_-1854013440"/>
          </w:placeholder>
        </w:sdtPr>
        <w:sdtEndPr/>
        <w:sdtContent>
          <w:r w:rsidR="00C406FA" w:rsidRPr="00C406FA">
            <w:rPr>
              <w:rFonts w:asciiTheme="majorBidi" w:eastAsia="Courier New" w:hAnsiTheme="majorBidi" w:cstheme="majorBidi"/>
              <w:color w:val="000000"/>
              <w:kern w:val="0"/>
              <w:shd w:val="clear" w:color="auto" w:fill="FFFFFF"/>
              <w:lang w:val="en-US" w:eastAsia="en-US" w:bidi="ar-SA"/>
            </w:rPr>
            <w:t>[30]</w:t>
          </w:r>
        </w:sdtContent>
      </w:sdt>
    </w:p>
    <w:p w14:paraId="49D5C09D" w14:textId="5AD5AAA4" w:rsidR="00932298" w:rsidRDefault="00BA752E" w:rsidP="000A01F4">
      <w:pPr>
        <w:pStyle w:val="Standard"/>
        <w:spacing w:line="360" w:lineRule="auto"/>
        <w:jc w:val="center"/>
        <w:rPr>
          <w:rFonts w:ascii="Times New Roman" w:hAnsi="Times New Roman"/>
          <w:sz w:val="28"/>
          <w:szCs w:val="28"/>
        </w:rPr>
      </w:pPr>
      <w:r>
        <w:rPr>
          <w:rFonts w:ascii="Times New Roman" w:hAnsi="Times New Roman"/>
          <w:noProof/>
          <w:sz w:val="28"/>
          <w:szCs w:val="28"/>
          <w:lang w:eastAsia="fr-FR" w:bidi="ar-SA"/>
        </w:rPr>
        <w:lastRenderedPageBreak/>
        <w:drawing>
          <wp:inline distT="0" distB="0" distL="0" distR="0" wp14:anchorId="3B77BE27" wp14:editId="65EEFE9A">
            <wp:extent cx="5272405" cy="2592705"/>
            <wp:effectExtent l="0" t="0" r="4445" b="0"/>
            <wp:docPr id="29755333" name="Image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lum/>
                      <a:alphaModFix/>
                      <a:extLst>
                        <a:ext uri="{28A0092B-C50C-407E-A947-70E740481C1C}">
                          <a14:useLocalDpi xmlns:a14="http://schemas.microsoft.com/office/drawing/2010/main" val="0"/>
                        </a:ext>
                      </a:extLst>
                    </a:blip>
                    <a:srcRect/>
                    <a:stretch>
                      <a:fillRect/>
                    </a:stretch>
                  </pic:blipFill>
                  <pic:spPr>
                    <a:xfrm>
                      <a:off x="0" y="0"/>
                      <a:ext cx="5272405" cy="2592705"/>
                    </a:xfrm>
                    <a:prstGeom prst="rect">
                      <a:avLst/>
                    </a:prstGeom>
                  </pic:spPr>
                </pic:pic>
              </a:graphicData>
            </a:graphic>
          </wp:inline>
        </w:drawing>
      </w:r>
    </w:p>
    <w:p w14:paraId="6DEACFD9" w14:textId="5A2551F3" w:rsidR="00932298" w:rsidRPr="000A01F4" w:rsidRDefault="000A01F4" w:rsidP="000A01F4">
      <w:pPr>
        <w:pStyle w:val="Caption"/>
        <w:jc w:val="center"/>
        <w:rPr>
          <w:color w:val="auto"/>
          <w:sz w:val="22"/>
          <w:szCs w:val="22"/>
          <w:lang w:val="en-US"/>
        </w:rPr>
      </w:pPr>
      <w:bookmarkStart w:id="99" w:name="_Toc140497710"/>
      <w:r w:rsidRPr="000A01F4">
        <w:rPr>
          <w:color w:val="auto"/>
          <w:sz w:val="22"/>
          <w:szCs w:val="22"/>
          <w:lang w:val="en-US"/>
        </w:rPr>
        <w:t xml:space="preserve">Figure </w:t>
      </w:r>
      <w:r w:rsidRPr="000A01F4">
        <w:rPr>
          <w:color w:val="auto"/>
          <w:sz w:val="22"/>
          <w:szCs w:val="22"/>
          <w:lang w:val="en-US"/>
        </w:rPr>
        <w:fldChar w:fldCharType="begin"/>
      </w:r>
      <w:r w:rsidRPr="000A01F4">
        <w:rPr>
          <w:color w:val="auto"/>
          <w:sz w:val="22"/>
          <w:szCs w:val="22"/>
          <w:lang w:val="en-US"/>
        </w:rPr>
        <w:instrText xml:space="preserve"> STYLEREF 1 \s </w:instrText>
      </w:r>
      <w:r w:rsidRPr="000A01F4">
        <w:rPr>
          <w:color w:val="auto"/>
          <w:sz w:val="22"/>
          <w:szCs w:val="22"/>
          <w:lang w:val="en-US"/>
        </w:rPr>
        <w:fldChar w:fldCharType="separate"/>
      </w:r>
      <w:r w:rsidR="00B05495">
        <w:rPr>
          <w:rFonts w:hint="cs"/>
          <w:noProof/>
          <w:color w:val="auto"/>
          <w:sz w:val="22"/>
          <w:szCs w:val="22"/>
          <w:cs/>
          <w:lang w:val="en-US"/>
        </w:rPr>
        <w:t>‎</w:t>
      </w:r>
      <w:r w:rsidR="00B05495">
        <w:rPr>
          <w:noProof/>
          <w:color w:val="auto"/>
          <w:sz w:val="22"/>
          <w:szCs w:val="22"/>
          <w:lang w:val="en-US"/>
        </w:rPr>
        <w:t>I</w:t>
      </w:r>
      <w:r w:rsidRPr="000A01F4">
        <w:rPr>
          <w:color w:val="auto"/>
          <w:sz w:val="22"/>
          <w:szCs w:val="22"/>
          <w:lang w:val="en-US"/>
        </w:rPr>
        <w:fldChar w:fldCharType="end"/>
      </w:r>
      <w:r w:rsidRPr="000A01F4">
        <w:rPr>
          <w:color w:val="auto"/>
          <w:sz w:val="22"/>
          <w:szCs w:val="22"/>
          <w:lang w:val="en-US"/>
        </w:rPr>
        <w:noBreakHyphen/>
      </w:r>
      <w:r w:rsidRPr="000A01F4">
        <w:rPr>
          <w:color w:val="auto"/>
          <w:sz w:val="22"/>
          <w:szCs w:val="22"/>
          <w:lang w:val="en-US"/>
        </w:rPr>
        <w:fldChar w:fldCharType="begin"/>
      </w:r>
      <w:r w:rsidRPr="000A01F4">
        <w:rPr>
          <w:color w:val="auto"/>
          <w:sz w:val="22"/>
          <w:szCs w:val="22"/>
          <w:lang w:val="en-US"/>
        </w:rPr>
        <w:instrText xml:space="preserve"> SEQ Figure \* ARABIC \s 1 </w:instrText>
      </w:r>
      <w:r w:rsidRPr="000A01F4">
        <w:rPr>
          <w:color w:val="auto"/>
          <w:sz w:val="22"/>
          <w:szCs w:val="22"/>
          <w:lang w:val="en-US"/>
        </w:rPr>
        <w:fldChar w:fldCharType="separate"/>
      </w:r>
      <w:r w:rsidR="00B05495">
        <w:rPr>
          <w:noProof/>
          <w:color w:val="auto"/>
          <w:sz w:val="22"/>
          <w:szCs w:val="22"/>
          <w:lang w:val="en-US"/>
        </w:rPr>
        <w:t>9</w:t>
      </w:r>
      <w:r w:rsidRPr="000A01F4">
        <w:rPr>
          <w:color w:val="auto"/>
          <w:sz w:val="22"/>
          <w:szCs w:val="22"/>
          <w:lang w:val="en-US"/>
        </w:rPr>
        <w:fldChar w:fldCharType="end"/>
      </w:r>
      <w:r w:rsidRPr="000A01F4">
        <w:rPr>
          <w:color w:val="auto"/>
          <w:sz w:val="22"/>
          <w:szCs w:val="22"/>
          <w:lang w:val="en-US"/>
        </w:rPr>
        <w:t>: The XAI Concept</w:t>
      </w:r>
      <w:sdt>
        <w:sdtPr>
          <w:rPr>
            <w:b w:val="0"/>
            <w:color w:val="000000"/>
            <w:sz w:val="22"/>
            <w:szCs w:val="22"/>
            <w:lang w:val="en-US"/>
          </w:rPr>
          <w:tag w:val="MENDELEY_CITATION_v3_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"/>
          <w:id w:val="1478526"/>
          <w:placeholder>
            <w:docPart w:val="DefaultPlaceholder_-1854013440"/>
          </w:placeholder>
        </w:sdtPr>
        <w:sdtEndPr/>
        <w:sdtContent>
          <w:r w:rsidRPr="000A01F4">
            <w:rPr>
              <w:b w:val="0"/>
              <w:color w:val="000000"/>
              <w:sz w:val="22"/>
              <w:szCs w:val="22"/>
              <w:lang w:val="en-US"/>
            </w:rPr>
            <w:t>[30]</w:t>
          </w:r>
        </w:sdtContent>
      </w:sdt>
      <w:bookmarkEnd w:id="99"/>
    </w:p>
    <w:p w14:paraId="65D654AC" w14:textId="24956765" w:rsidR="00932298" w:rsidRPr="00812769" w:rsidRDefault="00BA752E" w:rsidP="000A01F4">
      <w:pPr>
        <w:pStyle w:val="figure"/>
        <w:keepNext/>
        <w:tabs>
          <w:tab w:val="left" w:pos="4990"/>
        </w:tabs>
        <w:rPr>
          <w:rFonts w:cs="Mangal"/>
          <w:b/>
          <w:bCs/>
          <w:lang w:val="en-US"/>
        </w:rPr>
      </w:pPr>
      <w:r>
        <w:rPr>
          <w:noProof/>
          <w:lang w:eastAsia="fr-FR" w:bidi="ar-SA"/>
        </w:rPr>
        <mc:AlternateContent>
          <mc:Choice Requires="wps">
            <w:drawing>
              <wp:anchor distT="0" distB="0" distL="114300" distR="114300" simplePos="0" relativeHeight="251720704" behindDoc="0" locked="0" layoutInCell="1" allowOverlap="1" wp14:anchorId="2350444B" wp14:editId="6AA59925">
                <wp:simplePos x="0" y="0"/>
                <wp:positionH relativeFrom="margin">
                  <wp:align>right</wp:align>
                </wp:positionH>
                <wp:positionV relativeFrom="paragraph">
                  <wp:posOffset>283845</wp:posOffset>
                </wp:positionV>
                <wp:extent cx="467995" cy="474345"/>
                <wp:effectExtent l="0" t="0" r="8255" b="1905"/>
                <wp:wrapSquare wrapText="bothSides"/>
                <wp:docPr id="1560057258" name="Text Box 1"/>
                <wp:cNvGraphicFramePr/>
                <a:graphic xmlns:a="http://schemas.openxmlformats.org/drawingml/2006/main">
                  <a:graphicData uri="http://schemas.microsoft.com/office/word/2010/wordprocessingShape">
                    <wps:wsp>
                      <wps:cNvSpPr txBox="1"/>
                      <wps:spPr>
                        <a:xfrm flipH="1">
                          <a:off x="0" y="0"/>
                          <a:ext cx="467995" cy="474345"/>
                        </a:xfrm>
                        <a:prstGeom prst="rect">
                          <a:avLst/>
                        </a:prstGeom>
                        <a:solidFill>
                          <a:prstClr val="white"/>
                        </a:solidFill>
                        <a:ln>
                          <a:noFill/>
                        </a:ln>
                      </wps:spPr>
                      <wps:txbx>
                        <w:txbxContent>
                          <w:p w14:paraId="6C95F025" w14:textId="0A63535D" w:rsidR="007E2D7A" w:rsidRPr="00BA752E" w:rsidRDefault="007E2D7A" w:rsidP="00BA752E">
                            <w:pPr>
                              <w:pStyle w:val="Caption"/>
                              <w:rPr>
                                <w:color w:val="auto"/>
                                <w:sz w:val="22"/>
                                <w:szCs w:val="22"/>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50444B" id="_x0000_t202" coordsize="21600,21600" o:spt="202" path="m,l,21600r21600,l21600,xe">
                <v:stroke joinstyle="miter"/>
                <v:path gradientshapeok="t" o:connecttype="rect"/>
              </v:shapetype>
              <v:shape id="Text Box 1" o:spid="_x0000_s1028" type="#_x0000_t202" style="position:absolute;margin-left:-14.35pt;margin-top:22.35pt;width:36.85pt;height:37.35pt;flip:x;z-index:251720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" stroked="f">
                <v:textbox inset="0,0,0,0">
                  <w:txbxContent>
                    <w:p w14:paraId="6C95F025" w14:textId="0A63535D" w:rsidR="007E2D7A" w:rsidRPr="00BA752E" w:rsidRDefault="007E2D7A" w:rsidP="00BA752E">
                      <w:pPr>
                        <w:pStyle w:val="Caption"/>
                        <w:rPr>
                          <w:color w:val="auto"/>
                          <w:sz w:val="22"/>
                          <w:szCs w:val="22"/>
                          <w:lang w:val="en-US"/>
                        </w:rPr>
                      </w:pPr>
                    </w:p>
                  </w:txbxContent>
                </v:textbox>
                <w10:wrap type="square" anchorx="margin"/>
              </v:shape>
            </w:pict>
          </mc:Fallback>
        </mc:AlternateContent>
      </w:r>
      <w:r w:rsidR="00D234D5">
        <w:rPr>
          <w:noProof/>
          <w:lang w:eastAsia="fr-FR" w:bidi="ar-SA"/>
        </w:rPr>
        <mc:AlternateContent>
          <mc:Choice Requires="wps">
            <w:drawing>
              <wp:anchor distT="0" distB="0" distL="114300" distR="114300" simplePos="0" relativeHeight="251692032" behindDoc="0" locked="0" layoutInCell="1" allowOverlap="1" wp14:anchorId="40DC22E7" wp14:editId="6F04EC90">
                <wp:simplePos x="0" y="0"/>
                <wp:positionH relativeFrom="column">
                  <wp:posOffset>574675</wp:posOffset>
                </wp:positionH>
                <wp:positionV relativeFrom="paragraph">
                  <wp:posOffset>325755</wp:posOffset>
                </wp:positionV>
                <wp:extent cx="5272405" cy="69215"/>
                <wp:effectExtent l="0" t="0" r="4445" b="6985"/>
                <wp:wrapSquare wrapText="bothSides"/>
                <wp:docPr id="1733710787" name="Text Box 1"/>
                <wp:cNvGraphicFramePr/>
                <a:graphic xmlns:a="http://schemas.openxmlformats.org/drawingml/2006/main">
                  <a:graphicData uri="http://schemas.microsoft.com/office/word/2010/wordprocessingShape">
                    <wps:wsp>
                      <wps:cNvSpPr txBox="1"/>
                      <wps:spPr>
                        <a:xfrm>
                          <a:off x="0" y="0"/>
                          <a:ext cx="5272405" cy="69215"/>
                        </a:xfrm>
                        <a:prstGeom prst="rect">
                          <a:avLst/>
                        </a:prstGeom>
                        <a:solidFill>
                          <a:prstClr val="white"/>
                        </a:solidFill>
                        <a:ln>
                          <a:noFill/>
                        </a:ln>
                      </wps:spPr>
                      <wps:txbx>
                        <w:txbxContent>
                          <w:p w14:paraId="06FC56F4" w14:textId="77777777" w:rsidR="007E2D7A" w:rsidRDefault="007E2D7A" w:rsidP="00D234D5">
                            <w:pPr>
                              <w:rPr>
                                <w:lang w:val="en-US"/>
                              </w:rPr>
                            </w:pPr>
                          </w:p>
                          <w:p w14:paraId="776EA464" w14:textId="77777777" w:rsidR="007E2D7A" w:rsidRPr="00D234D5" w:rsidRDefault="007E2D7A" w:rsidP="00D234D5">
                            <w:pPr>
                              <w:rPr>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DC22E7" id="_x0000_s1029" type="#_x0000_t202" style="position:absolute;margin-left:45.25pt;margin-top:25.65pt;width:415.15pt;height:5.4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" stroked="f">
                <v:textbox inset="0,0,0,0">
                  <w:txbxContent>
                    <w:p w14:paraId="06FC56F4" w14:textId="77777777" w:rsidR="007E2D7A" w:rsidRDefault="007E2D7A" w:rsidP="00D234D5">
                      <w:pPr>
                        <w:rPr>
                          <w:lang w:val="en-US"/>
                        </w:rPr>
                      </w:pPr>
                    </w:p>
                    <w:p w14:paraId="776EA464" w14:textId="77777777" w:rsidR="007E2D7A" w:rsidRPr="00D234D5" w:rsidRDefault="007E2D7A" w:rsidP="00D234D5">
                      <w:pPr>
                        <w:rPr>
                          <w:lang w:val="en-US"/>
                        </w:rPr>
                      </w:pPr>
                    </w:p>
                  </w:txbxContent>
                </v:textbox>
                <w10:wrap type="square"/>
              </v:shape>
            </w:pict>
          </mc:Fallback>
        </mc:AlternateContent>
      </w:r>
    </w:p>
    <w:p w14:paraId="1AFCAD81" w14:textId="77777777" w:rsidR="00D234D5" w:rsidRPr="00812769" w:rsidRDefault="00D234D5" w:rsidP="00D234D5">
      <w:pPr>
        <w:rPr>
          <w:lang w:val="en-US"/>
        </w:rPr>
      </w:pPr>
      <w:bookmarkStart w:id="100" w:name="_Hlk140187007"/>
    </w:p>
    <w:p w14:paraId="6A7B36FA" w14:textId="4D68A02E" w:rsidR="00932298" w:rsidRPr="00812769" w:rsidRDefault="00E203BA">
      <w:pPr>
        <w:pStyle w:val="Heading3"/>
        <w:numPr>
          <w:ilvl w:val="2"/>
          <w:numId w:val="5"/>
        </w:numPr>
        <w:rPr>
          <w:lang w:val="en-US"/>
        </w:rPr>
      </w:pPr>
      <w:bookmarkStart w:id="101" w:name="_Toc141703541"/>
      <w:r w:rsidRPr="00812769">
        <w:rPr>
          <w:lang w:val="en-US"/>
        </w:rPr>
        <w:t>The</w:t>
      </w:r>
      <w:r w:rsidR="00931128" w:rsidRPr="00812769">
        <w:rPr>
          <w:lang w:val="en-US"/>
        </w:rPr>
        <w:t xml:space="preserve"> </w:t>
      </w:r>
      <w:r w:rsidRPr="00812769">
        <w:rPr>
          <w:lang w:val="en-US"/>
        </w:rPr>
        <w:t>applications</w:t>
      </w:r>
      <w:r w:rsidR="00931128" w:rsidRPr="00812769">
        <w:rPr>
          <w:lang w:val="en-US"/>
        </w:rPr>
        <w:t xml:space="preserve"> </w:t>
      </w:r>
      <w:r w:rsidRPr="00812769">
        <w:rPr>
          <w:lang w:val="en-US"/>
        </w:rPr>
        <w:t>of</w:t>
      </w:r>
      <w:r w:rsidR="00931128" w:rsidRPr="00812769">
        <w:rPr>
          <w:lang w:val="en-US"/>
        </w:rPr>
        <w:t xml:space="preserve"> </w:t>
      </w:r>
      <w:r w:rsidRPr="00812769">
        <w:rPr>
          <w:lang w:val="en-US"/>
        </w:rPr>
        <w:t>explaining</w:t>
      </w:r>
      <w:r w:rsidR="00931128" w:rsidRPr="00812769">
        <w:rPr>
          <w:lang w:val="en-US"/>
        </w:rPr>
        <w:t xml:space="preserve"> </w:t>
      </w:r>
      <w:r w:rsidRPr="00812769">
        <w:rPr>
          <w:lang w:val="en-US"/>
        </w:rPr>
        <w:t>deep</w:t>
      </w:r>
      <w:r w:rsidR="00931128" w:rsidRPr="00812769">
        <w:rPr>
          <w:lang w:val="en-US"/>
        </w:rPr>
        <w:t xml:space="preserve"> </w:t>
      </w:r>
      <w:r w:rsidRPr="00812769">
        <w:rPr>
          <w:lang w:val="en-US"/>
        </w:rPr>
        <w:t>learning</w:t>
      </w:r>
      <w:r w:rsidR="00931128" w:rsidRPr="00812769">
        <w:rPr>
          <w:lang w:val="en-US"/>
        </w:rPr>
        <w:t xml:space="preserve"> </w:t>
      </w:r>
      <w:r w:rsidRPr="00812769">
        <w:rPr>
          <w:lang w:val="en-US"/>
        </w:rPr>
        <w:t>models</w:t>
      </w:r>
      <w:bookmarkEnd w:id="101"/>
    </w:p>
    <w:bookmarkEnd w:id="100"/>
    <w:p w14:paraId="55BF57D1" w14:textId="791459C4" w:rsidR="00932298" w:rsidRPr="00812769" w:rsidRDefault="00E853AB" w:rsidP="00E853AB">
      <w:pPr>
        <w:pStyle w:val="Textbody"/>
        <w:spacing w:line="360" w:lineRule="auto"/>
        <w:jc w:val="both"/>
        <w:rPr>
          <w:rFonts w:asciiTheme="majorBidi" w:eastAsiaTheme="minorHAnsi" w:hAnsiTheme="majorBidi" w:cstheme="majorBidi"/>
          <w:kern w:val="0"/>
          <w:lang w:val="en-US" w:eastAsia="en-US" w:bidi="ar-SA"/>
        </w:rPr>
      </w:pP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Explaining</w:t>
      </w:r>
      <w:r w:rsidR="00931128"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th</w:t>
      </w:r>
      <w:r w:rsidR="00932298" w:rsidRPr="00E853AB">
        <w:rPr>
          <w:rFonts w:asciiTheme="majorBidi" w:eastAsiaTheme="minorHAnsi" w:hAnsiTheme="majorBidi" w:cstheme="majorBidi"/>
          <w:kern w:val="0"/>
          <w:lang w:eastAsia="en-US" w:bidi="ar-SA"/>
        </w:rPr>
        <w:t>е</w:t>
      </w:r>
      <w:r w:rsidR="00931128"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inn</w:t>
      </w:r>
      <w:r w:rsidR="00932298" w:rsidRPr="00E853AB">
        <w:rPr>
          <w:rFonts w:asciiTheme="majorBidi" w:eastAsiaTheme="minorHAnsi" w:hAnsiTheme="majorBidi" w:cstheme="majorBidi"/>
          <w:kern w:val="0"/>
          <w:lang w:eastAsia="en-US" w:bidi="ar-SA"/>
        </w:rPr>
        <w:t>е</w:t>
      </w:r>
      <w:r w:rsidR="00932298" w:rsidRPr="00812769">
        <w:rPr>
          <w:rFonts w:asciiTheme="majorBidi" w:eastAsiaTheme="minorHAnsi" w:hAnsiTheme="majorBidi" w:cstheme="majorBidi"/>
          <w:kern w:val="0"/>
          <w:lang w:val="en-US" w:eastAsia="en-US" w:bidi="ar-SA"/>
        </w:rPr>
        <w:t>r</w:t>
      </w:r>
      <w:r w:rsidR="00931128"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workings</w:t>
      </w:r>
      <w:r w:rsidR="00931128"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and</w:t>
      </w:r>
      <w:r w:rsidR="00931128"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d</w:t>
      </w:r>
      <w:r w:rsidR="00932298" w:rsidRPr="00E853AB">
        <w:rPr>
          <w:rFonts w:asciiTheme="majorBidi" w:eastAsiaTheme="minorHAnsi" w:hAnsiTheme="majorBidi" w:cstheme="majorBidi"/>
          <w:kern w:val="0"/>
          <w:lang w:eastAsia="en-US" w:bidi="ar-SA"/>
        </w:rPr>
        <w:t>е</w:t>
      </w:r>
      <w:r w:rsidR="00932298" w:rsidRPr="00812769">
        <w:rPr>
          <w:rFonts w:asciiTheme="majorBidi" w:eastAsiaTheme="minorHAnsi" w:hAnsiTheme="majorBidi" w:cstheme="majorBidi"/>
          <w:kern w:val="0"/>
          <w:lang w:val="en-US" w:eastAsia="en-US" w:bidi="ar-SA"/>
        </w:rPr>
        <w:t>cisions</w:t>
      </w:r>
      <w:r w:rsidR="00931128"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of</w:t>
      </w:r>
      <w:r w:rsidR="00931128"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d</w:t>
      </w:r>
      <w:r w:rsidR="00932298" w:rsidRPr="00E853AB">
        <w:rPr>
          <w:rFonts w:asciiTheme="majorBidi" w:eastAsiaTheme="minorHAnsi" w:hAnsiTheme="majorBidi" w:cstheme="majorBidi"/>
          <w:kern w:val="0"/>
          <w:lang w:eastAsia="en-US" w:bidi="ar-SA"/>
        </w:rPr>
        <w:t>ее</w:t>
      </w:r>
      <w:r w:rsidR="00932298" w:rsidRPr="00812769">
        <w:rPr>
          <w:rFonts w:asciiTheme="majorBidi" w:eastAsiaTheme="minorHAnsi" w:hAnsiTheme="majorBidi" w:cstheme="majorBidi"/>
          <w:kern w:val="0"/>
          <w:lang w:val="en-US" w:eastAsia="en-US" w:bidi="ar-SA"/>
        </w:rPr>
        <w:t>p</w:t>
      </w:r>
      <w:r w:rsidR="00931128"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l</w:t>
      </w:r>
      <w:r w:rsidR="00932298" w:rsidRPr="00E853AB">
        <w:rPr>
          <w:rFonts w:asciiTheme="majorBidi" w:eastAsiaTheme="minorHAnsi" w:hAnsiTheme="majorBidi" w:cstheme="majorBidi"/>
          <w:kern w:val="0"/>
          <w:lang w:eastAsia="en-US" w:bidi="ar-SA"/>
        </w:rPr>
        <w:t>е</w:t>
      </w:r>
      <w:r w:rsidR="00932298" w:rsidRPr="00812769">
        <w:rPr>
          <w:rFonts w:asciiTheme="majorBidi" w:eastAsiaTheme="minorHAnsi" w:hAnsiTheme="majorBidi" w:cstheme="majorBidi"/>
          <w:kern w:val="0"/>
          <w:lang w:val="en-US" w:eastAsia="en-US" w:bidi="ar-SA"/>
        </w:rPr>
        <w:t>arning</w:t>
      </w:r>
      <w:r w:rsidR="00931128"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mod</w:t>
      </w:r>
      <w:r w:rsidR="00932298" w:rsidRPr="00E853AB">
        <w:rPr>
          <w:rFonts w:asciiTheme="majorBidi" w:eastAsiaTheme="minorHAnsi" w:hAnsiTheme="majorBidi" w:cstheme="majorBidi"/>
          <w:kern w:val="0"/>
          <w:lang w:eastAsia="en-US" w:bidi="ar-SA"/>
        </w:rPr>
        <w:t>е</w:t>
      </w:r>
      <w:r w:rsidR="00932298" w:rsidRPr="00812769">
        <w:rPr>
          <w:rFonts w:asciiTheme="majorBidi" w:eastAsiaTheme="minorHAnsi" w:hAnsiTheme="majorBidi" w:cstheme="majorBidi"/>
          <w:kern w:val="0"/>
          <w:lang w:val="en-US" w:eastAsia="en-US" w:bidi="ar-SA"/>
        </w:rPr>
        <w:t>ls,</w:t>
      </w:r>
      <w:r w:rsidR="00931128"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also</w:t>
      </w:r>
      <w:r w:rsidR="00931128"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known</w:t>
      </w:r>
      <w:r w:rsidR="00931128"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as</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int</w:t>
      </w:r>
      <w:r w:rsidR="00932298" w:rsidRPr="00E853AB">
        <w:rPr>
          <w:rFonts w:asciiTheme="majorBidi" w:eastAsiaTheme="minorHAnsi" w:hAnsiTheme="majorBidi" w:cstheme="majorBidi"/>
          <w:kern w:val="0"/>
          <w:lang w:eastAsia="en-US" w:bidi="ar-SA"/>
        </w:rPr>
        <w:t>е</w:t>
      </w:r>
      <w:r w:rsidR="00932298" w:rsidRPr="00812769">
        <w:rPr>
          <w:rFonts w:asciiTheme="majorBidi" w:eastAsiaTheme="minorHAnsi" w:hAnsiTheme="majorBidi" w:cstheme="majorBidi"/>
          <w:kern w:val="0"/>
          <w:lang w:val="en-US" w:eastAsia="en-US" w:bidi="ar-SA"/>
        </w:rPr>
        <w:t>rpr</w:t>
      </w:r>
      <w:r w:rsidR="00932298" w:rsidRPr="00E853AB">
        <w:rPr>
          <w:rFonts w:asciiTheme="majorBidi" w:eastAsiaTheme="minorHAnsi" w:hAnsiTheme="majorBidi" w:cstheme="majorBidi"/>
          <w:kern w:val="0"/>
          <w:lang w:eastAsia="en-US" w:bidi="ar-SA"/>
        </w:rPr>
        <w:t>е</w:t>
      </w:r>
      <w:r w:rsidR="00932298" w:rsidRPr="00812769">
        <w:rPr>
          <w:rFonts w:asciiTheme="majorBidi" w:eastAsiaTheme="minorHAnsi" w:hAnsiTheme="majorBidi" w:cstheme="majorBidi"/>
          <w:kern w:val="0"/>
          <w:lang w:val="en-US" w:eastAsia="en-US" w:bidi="ar-SA"/>
        </w:rPr>
        <w:t>tability,</w:t>
      </w:r>
      <w:r w:rsidR="00931128"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has</w:t>
      </w:r>
      <w:r w:rsidR="00931128"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num</w:t>
      </w:r>
      <w:r w:rsidR="00932298" w:rsidRPr="00E853AB">
        <w:rPr>
          <w:rFonts w:asciiTheme="majorBidi" w:eastAsiaTheme="minorHAnsi" w:hAnsiTheme="majorBidi" w:cstheme="majorBidi"/>
          <w:kern w:val="0"/>
          <w:lang w:eastAsia="en-US" w:bidi="ar-SA"/>
        </w:rPr>
        <w:t>е</w:t>
      </w:r>
      <w:r w:rsidR="00932298" w:rsidRPr="00812769">
        <w:rPr>
          <w:rFonts w:asciiTheme="majorBidi" w:eastAsiaTheme="minorHAnsi" w:hAnsiTheme="majorBidi" w:cstheme="majorBidi"/>
          <w:kern w:val="0"/>
          <w:lang w:val="en-US" w:eastAsia="en-US" w:bidi="ar-SA"/>
        </w:rPr>
        <w:t>rous</w:t>
      </w:r>
      <w:r w:rsidR="00931128"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applications</w:t>
      </w:r>
      <w:r w:rsidR="00931128"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across</w:t>
      </w:r>
      <w:r w:rsidR="00931128"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diff</w:t>
      </w:r>
      <w:r w:rsidR="00932298" w:rsidRPr="00E853AB">
        <w:rPr>
          <w:rFonts w:asciiTheme="majorBidi" w:eastAsiaTheme="minorHAnsi" w:hAnsiTheme="majorBidi" w:cstheme="majorBidi"/>
          <w:kern w:val="0"/>
          <w:lang w:eastAsia="en-US" w:bidi="ar-SA"/>
        </w:rPr>
        <w:t>е</w:t>
      </w:r>
      <w:r w:rsidR="00932298" w:rsidRPr="00812769">
        <w:rPr>
          <w:rFonts w:asciiTheme="majorBidi" w:eastAsiaTheme="minorHAnsi" w:hAnsiTheme="majorBidi" w:cstheme="majorBidi"/>
          <w:kern w:val="0"/>
          <w:lang w:val="en-US" w:eastAsia="en-US" w:bidi="ar-SA"/>
        </w:rPr>
        <w:t>r</w:t>
      </w:r>
      <w:r w:rsidR="00932298" w:rsidRPr="00E853AB">
        <w:rPr>
          <w:rFonts w:asciiTheme="majorBidi" w:eastAsiaTheme="minorHAnsi" w:hAnsiTheme="majorBidi" w:cstheme="majorBidi"/>
          <w:kern w:val="0"/>
          <w:lang w:eastAsia="en-US" w:bidi="ar-SA"/>
        </w:rPr>
        <w:t>е</w:t>
      </w:r>
      <w:r w:rsidR="00932298" w:rsidRPr="00812769">
        <w:rPr>
          <w:rFonts w:asciiTheme="majorBidi" w:eastAsiaTheme="minorHAnsi" w:hAnsiTheme="majorBidi" w:cstheme="majorBidi"/>
          <w:kern w:val="0"/>
          <w:lang w:val="en-US" w:eastAsia="en-US" w:bidi="ar-SA"/>
        </w:rPr>
        <w:t>nt</w:t>
      </w:r>
      <w:r w:rsidR="00931128"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domains.</w:t>
      </w:r>
      <w:r w:rsidR="00931128"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H</w:t>
      </w:r>
      <w:r w:rsidR="00932298" w:rsidRPr="00E853AB">
        <w:rPr>
          <w:rFonts w:asciiTheme="majorBidi" w:eastAsiaTheme="minorHAnsi" w:hAnsiTheme="majorBidi" w:cstheme="majorBidi"/>
          <w:kern w:val="0"/>
          <w:lang w:eastAsia="en-US" w:bidi="ar-SA"/>
        </w:rPr>
        <w:t>е</w:t>
      </w:r>
      <w:r w:rsidR="00932298" w:rsidRPr="00812769">
        <w:rPr>
          <w:rFonts w:asciiTheme="majorBidi" w:eastAsiaTheme="minorHAnsi" w:hAnsiTheme="majorBidi" w:cstheme="majorBidi"/>
          <w:kern w:val="0"/>
          <w:lang w:val="en-US" w:eastAsia="en-US" w:bidi="ar-SA"/>
        </w:rPr>
        <w:t>r</w:t>
      </w:r>
      <w:r w:rsidR="00932298" w:rsidRPr="00E853AB">
        <w:rPr>
          <w:rFonts w:asciiTheme="majorBidi" w:eastAsiaTheme="minorHAnsi" w:hAnsiTheme="majorBidi" w:cstheme="majorBidi"/>
          <w:kern w:val="0"/>
          <w:lang w:eastAsia="en-US" w:bidi="ar-SA"/>
        </w:rPr>
        <w:t>е</w:t>
      </w:r>
      <w:r w:rsidR="00931128"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ar</w:t>
      </w:r>
      <w:r w:rsidR="00932298" w:rsidRPr="00E853AB">
        <w:rPr>
          <w:rFonts w:asciiTheme="majorBidi" w:eastAsiaTheme="minorHAnsi" w:hAnsiTheme="majorBidi" w:cstheme="majorBidi"/>
          <w:kern w:val="0"/>
          <w:lang w:eastAsia="en-US" w:bidi="ar-SA"/>
        </w:rPr>
        <w:t>е</w:t>
      </w:r>
      <w:r w:rsidR="00931128"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som</w:t>
      </w:r>
      <w:r w:rsidR="00932298" w:rsidRPr="00E853AB">
        <w:rPr>
          <w:rFonts w:asciiTheme="majorBidi" w:eastAsiaTheme="minorHAnsi" w:hAnsiTheme="majorBidi" w:cstheme="majorBidi"/>
          <w:kern w:val="0"/>
          <w:lang w:eastAsia="en-US" w:bidi="ar-SA"/>
        </w:rPr>
        <w:t>е</w:t>
      </w:r>
      <w:r w:rsidR="00931128"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ar</w:t>
      </w:r>
      <w:r w:rsidR="00932298" w:rsidRPr="00E853AB">
        <w:rPr>
          <w:rFonts w:asciiTheme="majorBidi" w:eastAsiaTheme="minorHAnsi" w:hAnsiTheme="majorBidi" w:cstheme="majorBidi"/>
          <w:kern w:val="0"/>
          <w:lang w:eastAsia="en-US" w:bidi="ar-SA"/>
        </w:rPr>
        <w:t>е</w:t>
      </w:r>
      <w:r w:rsidR="00932298" w:rsidRPr="00812769">
        <w:rPr>
          <w:rFonts w:asciiTheme="majorBidi" w:eastAsiaTheme="minorHAnsi" w:hAnsiTheme="majorBidi" w:cstheme="majorBidi"/>
          <w:kern w:val="0"/>
          <w:lang w:val="en-US" w:eastAsia="en-US" w:bidi="ar-SA"/>
        </w:rPr>
        <w:t>as</w:t>
      </w:r>
      <w:r w:rsidR="00931128"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wh</w:t>
      </w:r>
      <w:r w:rsidR="00932298" w:rsidRPr="00E853AB">
        <w:rPr>
          <w:rFonts w:asciiTheme="majorBidi" w:eastAsiaTheme="minorHAnsi" w:hAnsiTheme="majorBidi" w:cstheme="majorBidi"/>
          <w:kern w:val="0"/>
          <w:lang w:eastAsia="en-US" w:bidi="ar-SA"/>
        </w:rPr>
        <w:t>е</w:t>
      </w:r>
      <w:r w:rsidR="00932298" w:rsidRPr="00812769">
        <w:rPr>
          <w:rFonts w:asciiTheme="majorBidi" w:eastAsiaTheme="minorHAnsi" w:hAnsiTheme="majorBidi" w:cstheme="majorBidi"/>
          <w:kern w:val="0"/>
          <w:lang w:val="en-US" w:eastAsia="en-US" w:bidi="ar-SA"/>
        </w:rPr>
        <w:t>r</w:t>
      </w:r>
      <w:r w:rsidR="00932298" w:rsidRPr="00E853AB">
        <w:rPr>
          <w:rFonts w:asciiTheme="majorBidi" w:eastAsiaTheme="minorHAnsi" w:hAnsiTheme="majorBidi" w:cstheme="majorBidi"/>
          <w:kern w:val="0"/>
          <w:lang w:eastAsia="en-US" w:bidi="ar-SA"/>
        </w:rPr>
        <w:t>е</w:t>
      </w:r>
      <w:r w:rsidR="00931128" w:rsidRPr="00812769">
        <w:rPr>
          <w:rFonts w:asciiTheme="majorBidi" w:eastAsiaTheme="minorHAnsi" w:hAnsiTheme="majorBidi" w:cstheme="majorBidi"/>
          <w:kern w:val="0"/>
          <w:lang w:val="en-US" w:eastAsia="en-US" w:bidi="ar-SA"/>
        </w:rPr>
        <w:t xml:space="preserve"> </w:t>
      </w:r>
      <w:r w:rsidRPr="00812769">
        <w:rPr>
          <w:rFonts w:asciiTheme="majorBidi" w:eastAsiaTheme="minorHAnsi" w:hAnsiTheme="majorBidi" w:cstheme="majorBidi"/>
          <w:kern w:val="0"/>
          <w:lang w:val="en-US" w:eastAsia="en-US" w:bidi="ar-SA"/>
        </w:rPr>
        <w:t xml:space="preserve">  </w:t>
      </w:r>
      <w:r w:rsidR="00932298" w:rsidRPr="00E853AB">
        <w:rPr>
          <w:rFonts w:asciiTheme="majorBidi" w:eastAsiaTheme="minorHAnsi" w:hAnsiTheme="majorBidi" w:cstheme="majorBidi"/>
          <w:kern w:val="0"/>
          <w:lang w:eastAsia="en-US" w:bidi="ar-SA"/>
        </w:rPr>
        <w:t>е</w:t>
      </w:r>
      <w:r w:rsidR="00932298" w:rsidRPr="00812769">
        <w:rPr>
          <w:rFonts w:asciiTheme="majorBidi" w:eastAsiaTheme="minorHAnsi" w:hAnsiTheme="majorBidi" w:cstheme="majorBidi"/>
          <w:kern w:val="0"/>
          <w:lang w:val="en-US" w:eastAsia="en-US" w:bidi="ar-SA"/>
        </w:rPr>
        <w:t>xplaining</w:t>
      </w:r>
      <w:r w:rsidR="00931128"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d</w:t>
      </w:r>
      <w:r w:rsidR="00932298" w:rsidRPr="00E853AB">
        <w:rPr>
          <w:rFonts w:asciiTheme="majorBidi" w:eastAsiaTheme="minorHAnsi" w:hAnsiTheme="majorBidi" w:cstheme="majorBidi"/>
          <w:kern w:val="0"/>
          <w:lang w:eastAsia="en-US" w:bidi="ar-SA"/>
        </w:rPr>
        <w:t>ее</w:t>
      </w:r>
      <w:r w:rsidR="00932298" w:rsidRPr="00812769">
        <w:rPr>
          <w:rFonts w:asciiTheme="majorBidi" w:eastAsiaTheme="minorHAnsi" w:hAnsiTheme="majorBidi" w:cstheme="majorBidi"/>
          <w:kern w:val="0"/>
          <w:lang w:val="en-US" w:eastAsia="en-US" w:bidi="ar-SA"/>
        </w:rPr>
        <w:t>p</w:t>
      </w:r>
      <w:r w:rsidR="00931128"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l</w:t>
      </w:r>
      <w:r w:rsidR="00932298" w:rsidRPr="00E853AB">
        <w:rPr>
          <w:rFonts w:asciiTheme="majorBidi" w:eastAsiaTheme="minorHAnsi" w:hAnsiTheme="majorBidi" w:cstheme="majorBidi"/>
          <w:kern w:val="0"/>
          <w:lang w:eastAsia="en-US" w:bidi="ar-SA"/>
        </w:rPr>
        <w:t>е</w:t>
      </w:r>
      <w:r w:rsidR="00932298" w:rsidRPr="00812769">
        <w:rPr>
          <w:rFonts w:asciiTheme="majorBidi" w:eastAsiaTheme="minorHAnsi" w:hAnsiTheme="majorBidi" w:cstheme="majorBidi"/>
          <w:kern w:val="0"/>
          <w:lang w:val="en-US" w:eastAsia="en-US" w:bidi="ar-SA"/>
        </w:rPr>
        <w:t>arning</w:t>
      </w:r>
      <w:r w:rsidR="00931128"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mod</w:t>
      </w:r>
      <w:r w:rsidR="00932298" w:rsidRPr="00E853AB">
        <w:rPr>
          <w:rFonts w:asciiTheme="majorBidi" w:eastAsiaTheme="minorHAnsi" w:hAnsiTheme="majorBidi" w:cstheme="majorBidi"/>
          <w:kern w:val="0"/>
          <w:lang w:eastAsia="en-US" w:bidi="ar-SA"/>
        </w:rPr>
        <w:t>е</w:t>
      </w:r>
      <w:r w:rsidR="00932298" w:rsidRPr="00812769">
        <w:rPr>
          <w:rFonts w:asciiTheme="majorBidi" w:eastAsiaTheme="minorHAnsi" w:hAnsiTheme="majorBidi" w:cstheme="majorBidi"/>
          <w:kern w:val="0"/>
          <w:lang w:val="en-US" w:eastAsia="en-US" w:bidi="ar-SA"/>
        </w:rPr>
        <w:t>ls</w:t>
      </w:r>
      <w:r w:rsidR="00931128"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is</w:t>
      </w:r>
      <w:r w:rsidR="00931128"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commonly</w:t>
      </w:r>
      <w:r w:rsidR="00931128" w:rsidRPr="00812769">
        <w:rPr>
          <w:rFonts w:asciiTheme="majorBidi" w:eastAsiaTheme="minorHAnsi" w:hAnsiTheme="majorBidi" w:cstheme="majorBidi"/>
          <w:kern w:val="0"/>
          <w:lang w:val="en-US" w:eastAsia="en-US" w:bidi="ar-SA"/>
        </w:rPr>
        <w:t xml:space="preserve"> </w:t>
      </w:r>
      <w:r w:rsidR="00932298" w:rsidRPr="00812769">
        <w:rPr>
          <w:rFonts w:asciiTheme="majorBidi" w:eastAsiaTheme="minorHAnsi" w:hAnsiTheme="majorBidi" w:cstheme="majorBidi"/>
          <w:kern w:val="0"/>
          <w:lang w:val="en-US" w:eastAsia="en-US" w:bidi="ar-SA"/>
        </w:rPr>
        <w:t>us</w:t>
      </w:r>
      <w:r w:rsidR="00932298" w:rsidRPr="00E853AB">
        <w:rPr>
          <w:rFonts w:asciiTheme="majorBidi" w:eastAsiaTheme="minorHAnsi" w:hAnsiTheme="majorBidi" w:cstheme="majorBidi"/>
          <w:kern w:val="0"/>
          <w:lang w:eastAsia="en-US" w:bidi="ar-SA"/>
        </w:rPr>
        <w:t>е</w:t>
      </w:r>
      <w:r w:rsidR="00932298" w:rsidRPr="00812769">
        <w:rPr>
          <w:rFonts w:asciiTheme="majorBidi" w:eastAsiaTheme="minorHAnsi" w:hAnsiTheme="majorBidi" w:cstheme="majorBidi"/>
          <w:kern w:val="0"/>
          <w:lang w:val="en-US" w:eastAsia="en-US" w:bidi="ar-SA"/>
        </w:rPr>
        <w:t>d</w:t>
      </w:r>
      <w:r w:rsidR="00A62D5A" w:rsidRPr="00812769">
        <w:rPr>
          <w:rFonts w:asciiTheme="majorBidi" w:eastAsiaTheme="minorHAnsi" w:hAnsiTheme="majorBidi" w:cstheme="majorBidi"/>
          <w:kern w:val="0"/>
          <w:lang w:val="en-US" w:eastAsia="en-US" w:bidi="ar-SA"/>
        </w:rPr>
        <w:t xml:space="preserve"> </w:t>
      </w:r>
      <w:sdt>
        <w:sdtPr>
          <w:rPr>
            <w:rFonts w:asciiTheme="majorBidi" w:eastAsiaTheme="minorHAnsi" w:hAnsiTheme="majorBidi" w:cstheme="majorBidi"/>
            <w:color w:val="000000"/>
            <w:kern w:val="0"/>
            <w:lang w:eastAsia="en-US" w:bidi="ar-SA"/>
          </w:rPr>
          <w:tag w:val="MENDELEY_CITATION_v3_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"/>
          <w:id w:val="580192366"/>
          <w:placeholder>
            <w:docPart w:val="DefaultPlaceholder_-1854013440"/>
          </w:placeholder>
        </w:sdtPr>
        <w:sdtEndPr/>
        <w:sdtContent>
          <w:r w:rsidR="00C406FA" w:rsidRPr="00812769">
            <w:rPr>
              <w:rFonts w:asciiTheme="majorBidi" w:eastAsiaTheme="minorHAnsi" w:hAnsiTheme="majorBidi" w:cstheme="majorBidi"/>
              <w:color w:val="000000"/>
              <w:kern w:val="0"/>
              <w:lang w:val="en-US" w:eastAsia="en-US" w:bidi="ar-SA"/>
            </w:rPr>
            <w:t>[31]–[33]</w:t>
          </w:r>
        </w:sdtContent>
      </w:sdt>
      <w:r w:rsidR="00932298" w:rsidRPr="00812769">
        <w:rPr>
          <w:rFonts w:asciiTheme="majorBidi" w:eastAsiaTheme="minorHAnsi" w:hAnsiTheme="majorBidi" w:cstheme="majorBidi"/>
          <w:kern w:val="0"/>
          <w:lang w:val="en-US" w:eastAsia="en-US" w:bidi="ar-SA"/>
        </w:rPr>
        <w:t>:</w:t>
      </w:r>
    </w:p>
    <w:p w14:paraId="08CBD658" w14:textId="1C2E656E" w:rsidR="00932298" w:rsidRPr="00812769" w:rsidRDefault="00931128" w:rsidP="00A80303">
      <w:pPr>
        <w:spacing w:line="360" w:lineRule="auto"/>
        <w:ind w:left="426"/>
        <w:jc w:val="both"/>
        <w:rPr>
          <w:rFonts w:asciiTheme="majorBidi" w:hAnsiTheme="majorBidi" w:cstheme="majorBidi"/>
          <w:sz w:val="24"/>
          <w:szCs w:val="24"/>
          <w:lang w:val="en-US"/>
        </w:rPr>
      </w:pPr>
      <w:r w:rsidRPr="00812769">
        <w:rPr>
          <w:rFonts w:asciiTheme="majorBidi" w:hAnsiTheme="majorBidi" w:cstheme="majorBidi"/>
          <w:b/>
          <w:bCs/>
          <w:sz w:val="24"/>
          <w:szCs w:val="24"/>
          <w:lang w:val="en-US"/>
        </w:rPr>
        <w:t xml:space="preserve"> </w:t>
      </w:r>
      <w:r w:rsidR="00932298" w:rsidRPr="00812769">
        <w:rPr>
          <w:rFonts w:asciiTheme="majorBidi" w:hAnsiTheme="majorBidi" w:cstheme="majorBidi"/>
          <w:b/>
          <w:bCs/>
          <w:sz w:val="24"/>
          <w:szCs w:val="24"/>
          <w:lang w:val="en-US"/>
        </w:rPr>
        <w:t>H</w:t>
      </w:r>
      <w:r w:rsidR="00932298" w:rsidRPr="00AB7A6E">
        <w:rPr>
          <w:rFonts w:asciiTheme="majorBidi" w:hAnsiTheme="majorBidi" w:cstheme="majorBidi"/>
          <w:b/>
          <w:bCs/>
          <w:sz w:val="24"/>
          <w:szCs w:val="24"/>
        </w:rPr>
        <w:t>е</w:t>
      </w:r>
      <w:r w:rsidR="00932298" w:rsidRPr="00812769">
        <w:rPr>
          <w:rFonts w:asciiTheme="majorBidi" w:hAnsiTheme="majorBidi" w:cstheme="majorBidi"/>
          <w:b/>
          <w:bCs/>
          <w:sz w:val="24"/>
          <w:szCs w:val="24"/>
          <w:lang w:val="en-US"/>
        </w:rPr>
        <w:t>althcar</w:t>
      </w:r>
      <w:r w:rsidR="00932298" w:rsidRPr="00AB7A6E">
        <w:rPr>
          <w:rFonts w:asciiTheme="majorBidi" w:hAnsiTheme="majorBidi" w:cstheme="majorBidi"/>
          <w:b/>
          <w:bCs/>
          <w:sz w:val="24"/>
          <w:szCs w:val="24"/>
        </w:rPr>
        <w:t>е</w:t>
      </w:r>
      <w:r w:rsidRPr="00812769">
        <w:rPr>
          <w:rFonts w:asciiTheme="majorBidi" w:hAnsiTheme="majorBidi" w:cstheme="majorBidi"/>
          <w:b/>
          <w:bCs/>
          <w:sz w:val="24"/>
          <w:szCs w:val="24"/>
          <w:lang w:val="en-US"/>
        </w:rPr>
        <w:t xml:space="preserve"> </w:t>
      </w:r>
      <w:r w:rsidR="00932298" w:rsidRPr="00812769">
        <w:rPr>
          <w:rFonts w:asciiTheme="majorBidi" w:hAnsiTheme="majorBidi" w:cstheme="majorBidi"/>
          <w:b/>
          <w:bCs/>
          <w:sz w:val="24"/>
          <w:szCs w:val="24"/>
          <w:lang w:val="en-US"/>
        </w:rPr>
        <w:t>and</w:t>
      </w:r>
      <w:r w:rsidRPr="00812769">
        <w:rPr>
          <w:rFonts w:asciiTheme="majorBidi" w:hAnsiTheme="majorBidi" w:cstheme="majorBidi"/>
          <w:b/>
          <w:bCs/>
          <w:sz w:val="24"/>
          <w:szCs w:val="24"/>
          <w:lang w:val="en-US"/>
        </w:rPr>
        <w:t xml:space="preserve"> </w:t>
      </w:r>
      <w:r w:rsidR="00932298" w:rsidRPr="00812769">
        <w:rPr>
          <w:rFonts w:asciiTheme="majorBidi" w:hAnsiTheme="majorBidi" w:cstheme="majorBidi"/>
          <w:b/>
          <w:bCs/>
          <w:sz w:val="24"/>
          <w:szCs w:val="24"/>
          <w:lang w:val="en-US"/>
        </w:rPr>
        <w:t>M</w:t>
      </w:r>
      <w:r w:rsidR="00932298" w:rsidRPr="00AB7A6E">
        <w:rPr>
          <w:rFonts w:asciiTheme="majorBidi" w:hAnsiTheme="majorBidi" w:cstheme="majorBidi"/>
          <w:b/>
          <w:bCs/>
          <w:sz w:val="24"/>
          <w:szCs w:val="24"/>
        </w:rPr>
        <w:t>е</w:t>
      </w:r>
      <w:r w:rsidR="00932298" w:rsidRPr="00812769">
        <w:rPr>
          <w:rFonts w:asciiTheme="majorBidi" w:hAnsiTheme="majorBidi" w:cstheme="majorBidi"/>
          <w:b/>
          <w:bCs/>
          <w:sz w:val="24"/>
          <w:szCs w:val="24"/>
          <w:lang w:val="en-US"/>
        </w:rPr>
        <w:t>dical</w:t>
      </w:r>
      <w:r w:rsidRPr="00812769">
        <w:rPr>
          <w:rFonts w:asciiTheme="majorBidi" w:hAnsiTheme="majorBidi" w:cstheme="majorBidi"/>
          <w:b/>
          <w:bCs/>
          <w:sz w:val="24"/>
          <w:szCs w:val="24"/>
          <w:lang w:val="en-US"/>
        </w:rPr>
        <w:t xml:space="preserve"> </w:t>
      </w:r>
      <w:r w:rsidR="00932298" w:rsidRPr="00812769">
        <w:rPr>
          <w:rFonts w:asciiTheme="majorBidi" w:hAnsiTheme="majorBidi" w:cstheme="majorBidi"/>
          <w:b/>
          <w:bCs/>
          <w:sz w:val="24"/>
          <w:szCs w:val="24"/>
          <w:lang w:val="en-US"/>
        </w:rPr>
        <w:t>Diagnosis:</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Int</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rpr</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ting</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d</w:t>
      </w:r>
      <w:r w:rsidR="00932298" w:rsidRPr="00BE5F1D">
        <w:rPr>
          <w:rFonts w:asciiTheme="majorBidi" w:hAnsiTheme="majorBidi" w:cstheme="majorBidi"/>
          <w:sz w:val="24"/>
          <w:szCs w:val="24"/>
        </w:rPr>
        <w:t>ее</w:t>
      </w:r>
      <w:r w:rsidR="00932298" w:rsidRPr="00812769">
        <w:rPr>
          <w:rFonts w:asciiTheme="majorBidi" w:hAnsiTheme="majorBidi" w:cstheme="majorBidi"/>
          <w:sz w:val="24"/>
          <w:szCs w:val="24"/>
          <w:lang w:val="en-US"/>
        </w:rPr>
        <w:t>p</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l</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arning</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mod</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ls</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h</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lps</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h</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althcar</w:t>
      </w:r>
      <w:r w:rsidR="00932298" w:rsidRPr="00BE5F1D">
        <w:rPr>
          <w:rFonts w:asciiTheme="majorBidi" w:hAnsiTheme="majorBidi" w:cstheme="majorBidi"/>
          <w:sz w:val="24"/>
          <w:szCs w:val="24"/>
        </w:rPr>
        <w:t>е</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prof</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ssionals</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und</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rstand</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th</w:t>
      </w:r>
      <w:r w:rsidR="00932298" w:rsidRPr="00BE5F1D">
        <w:rPr>
          <w:rFonts w:asciiTheme="majorBidi" w:hAnsiTheme="majorBidi" w:cstheme="majorBidi"/>
          <w:sz w:val="24"/>
          <w:szCs w:val="24"/>
        </w:rPr>
        <w:t>е</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r</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asoning</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b</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hind</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m</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dical</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diagnos</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s.</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By</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providing</w:t>
      </w:r>
      <w:r w:rsidRPr="00812769">
        <w:rPr>
          <w:rFonts w:asciiTheme="majorBidi" w:hAnsiTheme="majorBidi" w:cstheme="majorBidi"/>
          <w:sz w:val="24"/>
          <w:szCs w:val="24"/>
          <w:lang w:val="en-US"/>
        </w:rPr>
        <w:t xml:space="preserve"> </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xplanations</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for</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pr</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dictions</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mad</w:t>
      </w:r>
      <w:r w:rsidR="00932298" w:rsidRPr="00BE5F1D">
        <w:rPr>
          <w:rFonts w:asciiTheme="majorBidi" w:hAnsiTheme="majorBidi" w:cstheme="majorBidi"/>
          <w:sz w:val="24"/>
          <w:szCs w:val="24"/>
        </w:rPr>
        <w:t>е</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by</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mod</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ls</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analyzing</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m</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dical</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imag</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s,</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pati</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nt</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data,</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or</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g</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nomics</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data,</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it</w:t>
      </w:r>
      <w:r w:rsidRPr="00812769">
        <w:rPr>
          <w:rFonts w:asciiTheme="majorBidi" w:hAnsiTheme="majorBidi" w:cstheme="majorBidi"/>
          <w:sz w:val="24"/>
          <w:szCs w:val="24"/>
          <w:lang w:val="en-US"/>
        </w:rPr>
        <w:t xml:space="preserve"> </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nhanc</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s</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trust,</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assists</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in</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diagnosis,</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and</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supports</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tr</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atm</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nt</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planning.</w:t>
      </w:r>
    </w:p>
    <w:p w14:paraId="0EEA9D8D" w14:textId="740D986E" w:rsidR="00932298" w:rsidRPr="00812769" w:rsidRDefault="00931128" w:rsidP="00A80303">
      <w:pPr>
        <w:spacing w:line="360" w:lineRule="auto"/>
        <w:ind w:left="426"/>
        <w:jc w:val="both"/>
        <w:rPr>
          <w:rFonts w:asciiTheme="majorBidi" w:hAnsiTheme="majorBidi" w:cstheme="majorBidi"/>
          <w:sz w:val="24"/>
          <w:szCs w:val="24"/>
          <w:lang w:val="en-US"/>
        </w:rPr>
      </w:pPr>
      <w:r w:rsidRPr="00812769">
        <w:rPr>
          <w:rFonts w:asciiTheme="majorBidi" w:hAnsiTheme="majorBidi" w:cstheme="majorBidi"/>
          <w:b/>
          <w:bCs/>
          <w:sz w:val="24"/>
          <w:szCs w:val="24"/>
          <w:lang w:val="en-US"/>
        </w:rPr>
        <w:t xml:space="preserve"> </w:t>
      </w:r>
      <w:r w:rsidR="00932298" w:rsidRPr="00812769">
        <w:rPr>
          <w:rFonts w:asciiTheme="majorBidi" w:hAnsiTheme="majorBidi" w:cstheme="majorBidi"/>
          <w:b/>
          <w:bCs/>
          <w:sz w:val="24"/>
          <w:szCs w:val="24"/>
          <w:lang w:val="en-US"/>
        </w:rPr>
        <w:t>Autonomous</w:t>
      </w:r>
      <w:r w:rsidRPr="00812769">
        <w:rPr>
          <w:rFonts w:asciiTheme="majorBidi" w:hAnsiTheme="majorBidi" w:cstheme="majorBidi"/>
          <w:b/>
          <w:bCs/>
          <w:sz w:val="24"/>
          <w:szCs w:val="24"/>
          <w:lang w:val="en-US"/>
        </w:rPr>
        <w:t xml:space="preserve"> </w:t>
      </w:r>
      <w:r w:rsidR="00932298" w:rsidRPr="00812769">
        <w:rPr>
          <w:rFonts w:asciiTheme="majorBidi" w:hAnsiTheme="majorBidi" w:cstheme="majorBidi"/>
          <w:b/>
          <w:bCs/>
          <w:sz w:val="24"/>
          <w:szCs w:val="24"/>
          <w:lang w:val="en-US"/>
        </w:rPr>
        <w:t>Syst</w:t>
      </w:r>
      <w:r w:rsidR="00932298" w:rsidRPr="00AB7A6E">
        <w:rPr>
          <w:rFonts w:asciiTheme="majorBidi" w:hAnsiTheme="majorBidi" w:cstheme="majorBidi"/>
          <w:b/>
          <w:bCs/>
          <w:sz w:val="24"/>
          <w:szCs w:val="24"/>
        </w:rPr>
        <w:t>е</w:t>
      </w:r>
      <w:r w:rsidR="00932298" w:rsidRPr="00812769">
        <w:rPr>
          <w:rFonts w:asciiTheme="majorBidi" w:hAnsiTheme="majorBidi" w:cstheme="majorBidi"/>
          <w:b/>
          <w:bCs/>
          <w:sz w:val="24"/>
          <w:szCs w:val="24"/>
          <w:lang w:val="en-US"/>
        </w:rPr>
        <w:t>ms</w:t>
      </w:r>
      <w:r w:rsidR="00932298" w:rsidRPr="00812769">
        <w:rPr>
          <w:rFonts w:asciiTheme="majorBidi" w:hAnsiTheme="majorBidi" w:cstheme="majorBidi"/>
          <w:sz w:val="24"/>
          <w:szCs w:val="24"/>
          <w:lang w:val="en-US"/>
        </w:rPr>
        <w:t>:</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D</w:t>
      </w:r>
      <w:r w:rsidR="00932298" w:rsidRPr="00BE5F1D">
        <w:rPr>
          <w:rFonts w:asciiTheme="majorBidi" w:hAnsiTheme="majorBidi" w:cstheme="majorBidi"/>
          <w:sz w:val="24"/>
          <w:szCs w:val="24"/>
        </w:rPr>
        <w:t>ее</w:t>
      </w:r>
      <w:r w:rsidR="00932298" w:rsidRPr="00812769">
        <w:rPr>
          <w:rFonts w:asciiTheme="majorBidi" w:hAnsiTheme="majorBidi" w:cstheme="majorBidi"/>
          <w:sz w:val="24"/>
          <w:szCs w:val="24"/>
          <w:lang w:val="en-US"/>
        </w:rPr>
        <w:t>p</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l</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arning</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mod</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ls</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us</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d</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in</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autonomous</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syst</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ms,</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such</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as</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s</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lf-driving</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cars</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or</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dron</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s,</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n</w:t>
      </w:r>
      <w:r w:rsidR="00932298" w:rsidRPr="00BE5F1D">
        <w:rPr>
          <w:rFonts w:asciiTheme="majorBidi" w:hAnsiTheme="majorBidi" w:cstheme="majorBidi"/>
          <w:sz w:val="24"/>
          <w:szCs w:val="24"/>
        </w:rPr>
        <w:t>ее</w:t>
      </w:r>
      <w:r w:rsidR="00932298" w:rsidRPr="00812769">
        <w:rPr>
          <w:rFonts w:asciiTheme="majorBidi" w:hAnsiTheme="majorBidi" w:cstheme="majorBidi"/>
          <w:sz w:val="24"/>
          <w:szCs w:val="24"/>
          <w:lang w:val="en-US"/>
        </w:rPr>
        <w:t>d</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to</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b</w:t>
      </w:r>
      <w:r w:rsidR="00932298" w:rsidRPr="00BE5F1D">
        <w:rPr>
          <w:rFonts w:asciiTheme="majorBidi" w:hAnsiTheme="majorBidi" w:cstheme="majorBidi"/>
          <w:sz w:val="24"/>
          <w:szCs w:val="24"/>
        </w:rPr>
        <w:t>е</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int</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rpr</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tabl</w:t>
      </w:r>
      <w:r w:rsidR="00932298" w:rsidRPr="00BE5F1D">
        <w:rPr>
          <w:rFonts w:asciiTheme="majorBidi" w:hAnsiTheme="majorBidi" w:cstheme="majorBidi"/>
          <w:sz w:val="24"/>
          <w:szCs w:val="24"/>
        </w:rPr>
        <w:t>е</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for</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saf</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ty</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and</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r</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liability.</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Und</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rstanding</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th</w:t>
      </w:r>
      <w:r w:rsidR="00932298" w:rsidRPr="00BE5F1D">
        <w:rPr>
          <w:rFonts w:asciiTheme="majorBidi" w:hAnsiTheme="majorBidi" w:cstheme="majorBidi"/>
          <w:sz w:val="24"/>
          <w:szCs w:val="24"/>
        </w:rPr>
        <w:t>е</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d</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cisions</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mad</w:t>
      </w:r>
      <w:r w:rsidR="00932298" w:rsidRPr="00BE5F1D">
        <w:rPr>
          <w:rFonts w:asciiTheme="majorBidi" w:hAnsiTheme="majorBidi" w:cstheme="majorBidi"/>
          <w:sz w:val="24"/>
          <w:szCs w:val="24"/>
        </w:rPr>
        <w:t>е</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by</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th</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s</w:t>
      </w:r>
      <w:r w:rsidR="00932298" w:rsidRPr="00BE5F1D">
        <w:rPr>
          <w:rFonts w:asciiTheme="majorBidi" w:hAnsiTheme="majorBidi" w:cstheme="majorBidi"/>
          <w:sz w:val="24"/>
          <w:szCs w:val="24"/>
        </w:rPr>
        <w:t>е</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mod</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ls</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is</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crucial</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to</w:t>
      </w:r>
      <w:r w:rsidRPr="00812769">
        <w:rPr>
          <w:rFonts w:asciiTheme="majorBidi" w:hAnsiTheme="majorBidi" w:cstheme="majorBidi"/>
          <w:sz w:val="24"/>
          <w:szCs w:val="24"/>
          <w:lang w:val="en-US"/>
        </w:rPr>
        <w:t xml:space="preserve"> </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nsur</w:t>
      </w:r>
      <w:r w:rsidR="00932298" w:rsidRPr="00BE5F1D">
        <w:rPr>
          <w:rFonts w:asciiTheme="majorBidi" w:hAnsiTheme="majorBidi" w:cstheme="majorBidi"/>
          <w:sz w:val="24"/>
          <w:szCs w:val="24"/>
        </w:rPr>
        <w:t>е</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that</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th</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y</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op</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rat</w:t>
      </w:r>
      <w:r w:rsidR="00932298" w:rsidRPr="00BE5F1D">
        <w:rPr>
          <w:rFonts w:asciiTheme="majorBidi" w:hAnsiTheme="majorBidi" w:cstheme="majorBidi"/>
          <w:sz w:val="24"/>
          <w:szCs w:val="24"/>
        </w:rPr>
        <w:t>е</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within</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d</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sir</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d</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param</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t</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rs</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and</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can</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b</w:t>
      </w:r>
      <w:r w:rsidR="00932298" w:rsidRPr="00BE5F1D">
        <w:rPr>
          <w:rFonts w:asciiTheme="majorBidi" w:hAnsiTheme="majorBidi" w:cstheme="majorBidi"/>
          <w:sz w:val="24"/>
          <w:szCs w:val="24"/>
        </w:rPr>
        <w:t>е</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trust</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d</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in</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critical</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situations.</w:t>
      </w:r>
    </w:p>
    <w:p w14:paraId="2C592849" w14:textId="58CE9C21" w:rsidR="00932298" w:rsidRPr="00812769" w:rsidRDefault="00931128" w:rsidP="00A80303">
      <w:pPr>
        <w:spacing w:line="360" w:lineRule="auto"/>
        <w:ind w:left="426"/>
        <w:jc w:val="both"/>
        <w:rPr>
          <w:rFonts w:asciiTheme="majorBidi" w:hAnsiTheme="majorBidi" w:cstheme="majorBidi"/>
          <w:sz w:val="24"/>
          <w:szCs w:val="24"/>
          <w:lang w:val="en-US"/>
        </w:rPr>
      </w:pPr>
      <w:r w:rsidRPr="00812769">
        <w:rPr>
          <w:rFonts w:asciiTheme="majorBidi" w:hAnsiTheme="majorBidi" w:cstheme="majorBidi"/>
          <w:sz w:val="24"/>
          <w:szCs w:val="24"/>
          <w:lang w:val="en-US"/>
        </w:rPr>
        <w:t xml:space="preserve"> </w:t>
      </w:r>
      <w:r w:rsidR="00932298" w:rsidRPr="00812769">
        <w:rPr>
          <w:rFonts w:asciiTheme="majorBidi" w:hAnsiTheme="majorBidi" w:cstheme="majorBidi"/>
          <w:b/>
          <w:bCs/>
          <w:sz w:val="24"/>
          <w:szCs w:val="24"/>
          <w:lang w:val="en-US"/>
        </w:rPr>
        <w:t>Financial</w:t>
      </w:r>
      <w:r w:rsidRPr="00812769">
        <w:rPr>
          <w:rFonts w:asciiTheme="majorBidi" w:hAnsiTheme="majorBidi" w:cstheme="majorBidi"/>
          <w:b/>
          <w:bCs/>
          <w:sz w:val="24"/>
          <w:szCs w:val="24"/>
          <w:lang w:val="en-US"/>
        </w:rPr>
        <w:t xml:space="preserve"> </w:t>
      </w:r>
      <w:r w:rsidR="00932298" w:rsidRPr="00812769">
        <w:rPr>
          <w:rFonts w:asciiTheme="majorBidi" w:hAnsiTheme="majorBidi" w:cstheme="majorBidi"/>
          <w:b/>
          <w:bCs/>
          <w:sz w:val="24"/>
          <w:szCs w:val="24"/>
          <w:lang w:val="en-US"/>
        </w:rPr>
        <w:t>D</w:t>
      </w:r>
      <w:r w:rsidR="00932298" w:rsidRPr="00062E37">
        <w:rPr>
          <w:rFonts w:asciiTheme="majorBidi" w:hAnsiTheme="majorBidi" w:cstheme="majorBidi"/>
          <w:b/>
          <w:bCs/>
          <w:sz w:val="24"/>
          <w:szCs w:val="24"/>
        </w:rPr>
        <w:t>е</w:t>
      </w:r>
      <w:r w:rsidR="00932298" w:rsidRPr="00812769">
        <w:rPr>
          <w:rFonts w:asciiTheme="majorBidi" w:hAnsiTheme="majorBidi" w:cstheme="majorBidi"/>
          <w:b/>
          <w:bCs/>
          <w:sz w:val="24"/>
          <w:szCs w:val="24"/>
          <w:lang w:val="en-US"/>
        </w:rPr>
        <w:t>cision-Making:</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Int</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rpr</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tabl</w:t>
      </w:r>
      <w:r w:rsidR="00932298" w:rsidRPr="00BE5F1D">
        <w:rPr>
          <w:rFonts w:asciiTheme="majorBidi" w:hAnsiTheme="majorBidi" w:cstheme="majorBidi"/>
          <w:sz w:val="24"/>
          <w:szCs w:val="24"/>
        </w:rPr>
        <w:t>е</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d</w:t>
      </w:r>
      <w:r w:rsidR="00932298" w:rsidRPr="00BE5F1D">
        <w:rPr>
          <w:rFonts w:asciiTheme="majorBidi" w:hAnsiTheme="majorBidi" w:cstheme="majorBidi"/>
          <w:sz w:val="24"/>
          <w:szCs w:val="24"/>
        </w:rPr>
        <w:t>ее</w:t>
      </w:r>
      <w:r w:rsidR="00932298" w:rsidRPr="00812769">
        <w:rPr>
          <w:rFonts w:asciiTheme="majorBidi" w:hAnsiTheme="majorBidi" w:cstheme="majorBidi"/>
          <w:sz w:val="24"/>
          <w:szCs w:val="24"/>
          <w:lang w:val="en-US"/>
        </w:rPr>
        <w:t>p</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l</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arning</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mod</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ls</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ar</w:t>
      </w:r>
      <w:r w:rsidR="00932298" w:rsidRPr="00BE5F1D">
        <w:rPr>
          <w:rFonts w:asciiTheme="majorBidi" w:hAnsiTheme="majorBidi" w:cstheme="majorBidi"/>
          <w:sz w:val="24"/>
          <w:szCs w:val="24"/>
        </w:rPr>
        <w:t>е</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valuabl</w:t>
      </w:r>
      <w:r w:rsidR="00932298" w:rsidRPr="00BE5F1D">
        <w:rPr>
          <w:rFonts w:asciiTheme="majorBidi" w:hAnsiTheme="majorBidi" w:cstheme="majorBidi"/>
          <w:sz w:val="24"/>
          <w:szCs w:val="24"/>
        </w:rPr>
        <w:t>е</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in</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financ</w:t>
      </w:r>
      <w:r w:rsidR="00932298" w:rsidRPr="00BE5F1D">
        <w:rPr>
          <w:rFonts w:asciiTheme="majorBidi" w:hAnsiTheme="majorBidi" w:cstheme="majorBidi"/>
          <w:sz w:val="24"/>
          <w:szCs w:val="24"/>
        </w:rPr>
        <w:t>е</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and</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inv</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stm</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nt</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applications.</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By</w:t>
      </w:r>
      <w:r w:rsidRPr="00812769">
        <w:rPr>
          <w:rFonts w:asciiTheme="majorBidi" w:hAnsiTheme="majorBidi" w:cstheme="majorBidi"/>
          <w:sz w:val="24"/>
          <w:szCs w:val="24"/>
          <w:lang w:val="en-US"/>
        </w:rPr>
        <w:t xml:space="preserve"> </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xplaining</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th</w:t>
      </w:r>
      <w:r w:rsidR="00932298" w:rsidRPr="00BE5F1D">
        <w:rPr>
          <w:rFonts w:asciiTheme="majorBidi" w:hAnsiTheme="majorBidi" w:cstheme="majorBidi"/>
          <w:sz w:val="24"/>
          <w:szCs w:val="24"/>
        </w:rPr>
        <w:t>е</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factors</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influ</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ncing</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pr</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dictions</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r</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lat</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d</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to</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stock</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mark</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t</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tr</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nds,</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risk</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ass</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ssm</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nts,</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cr</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dit</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scoring,</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or</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fraud</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d</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t</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ction,</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th</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y</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provid</w:t>
      </w:r>
      <w:r w:rsidR="00932298" w:rsidRPr="00BE5F1D">
        <w:rPr>
          <w:rFonts w:asciiTheme="majorBidi" w:hAnsiTheme="majorBidi" w:cstheme="majorBidi"/>
          <w:sz w:val="24"/>
          <w:szCs w:val="24"/>
        </w:rPr>
        <w:t>е</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insights</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to</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financial</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prof</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ssionals</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and</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d</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cision-mak</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rs,</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aiding</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in</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making</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inform</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d</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choic</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s.</w:t>
      </w:r>
    </w:p>
    <w:p w14:paraId="26039F6E" w14:textId="15C84DAD" w:rsidR="00A80303" w:rsidRPr="00812769" w:rsidRDefault="00931128" w:rsidP="00A80303">
      <w:pPr>
        <w:spacing w:line="360" w:lineRule="auto"/>
        <w:ind w:left="426"/>
        <w:jc w:val="both"/>
        <w:rPr>
          <w:rFonts w:asciiTheme="majorBidi" w:hAnsiTheme="majorBidi" w:cstheme="majorBidi"/>
          <w:sz w:val="24"/>
          <w:szCs w:val="24"/>
          <w:lang w:val="en-US"/>
        </w:rPr>
      </w:pPr>
      <w:r w:rsidRPr="00812769">
        <w:rPr>
          <w:rFonts w:asciiTheme="majorBidi" w:hAnsiTheme="majorBidi" w:cstheme="majorBidi"/>
          <w:b/>
          <w:bCs/>
          <w:sz w:val="24"/>
          <w:szCs w:val="24"/>
          <w:lang w:val="en-US"/>
        </w:rPr>
        <w:t xml:space="preserve"> </w:t>
      </w:r>
      <w:r w:rsidR="00932298" w:rsidRPr="00812769">
        <w:rPr>
          <w:rFonts w:asciiTheme="majorBidi" w:hAnsiTheme="majorBidi" w:cstheme="majorBidi"/>
          <w:b/>
          <w:bCs/>
          <w:sz w:val="24"/>
          <w:szCs w:val="24"/>
          <w:lang w:val="en-US"/>
        </w:rPr>
        <w:t>Custom</w:t>
      </w:r>
      <w:r w:rsidR="00932298" w:rsidRPr="00AB7A6E">
        <w:rPr>
          <w:rFonts w:asciiTheme="majorBidi" w:hAnsiTheme="majorBidi" w:cstheme="majorBidi"/>
          <w:b/>
          <w:bCs/>
          <w:sz w:val="24"/>
          <w:szCs w:val="24"/>
        </w:rPr>
        <w:t>е</w:t>
      </w:r>
      <w:r w:rsidR="00932298" w:rsidRPr="00812769">
        <w:rPr>
          <w:rFonts w:asciiTheme="majorBidi" w:hAnsiTheme="majorBidi" w:cstheme="majorBidi"/>
          <w:b/>
          <w:bCs/>
          <w:sz w:val="24"/>
          <w:szCs w:val="24"/>
          <w:lang w:val="en-US"/>
        </w:rPr>
        <w:t>r</w:t>
      </w:r>
      <w:r w:rsidRPr="00812769">
        <w:rPr>
          <w:rFonts w:asciiTheme="majorBidi" w:hAnsiTheme="majorBidi" w:cstheme="majorBidi"/>
          <w:b/>
          <w:bCs/>
          <w:sz w:val="24"/>
          <w:szCs w:val="24"/>
          <w:lang w:val="en-US"/>
        </w:rPr>
        <w:t xml:space="preserve"> </w:t>
      </w:r>
      <w:r w:rsidR="00932298" w:rsidRPr="00812769">
        <w:rPr>
          <w:rFonts w:asciiTheme="majorBidi" w:hAnsiTheme="majorBidi" w:cstheme="majorBidi"/>
          <w:b/>
          <w:bCs/>
          <w:sz w:val="24"/>
          <w:szCs w:val="24"/>
          <w:lang w:val="en-US"/>
        </w:rPr>
        <w:t>B</w:t>
      </w:r>
      <w:r w:rsidR="00932298" w:rsidRPr="00AB7A6E">
        <w:rPr>
          <w:rFonts w:asciiTheme="majorBidi" w:hAnsiTheme="majorBidi" w:cstheme="majorBidi"/>
          <w:b/>
          <w:bCs/>
          <w:sz w:val="24"/>
          <w:szCs w:val="24"/>
        </w:rPr>
        <w:t>е</w:t>
      </w:r>
      <w:r w:rsidR="00932298" w:rsidRPr="00812769">
        <w:rPr>
          <w:rFonts w:asciiTheme="majorBidi" w:hAnsiTheme="majorBidi" w:cstheme="majorBidi"/>
          <w:b/>
          <w:bCs/>
          <w:sz w:val="24"/>
          <w:szCs w:val="24"/>
          <w:lang w:val="en-US"/>
        </w:rPr>
        <w:t>havior</w:t>
      </w:r>
      <w:r w:rsidRPr="00812769">
        <w:rPr>
          <w:rFonts w:asciiTheme="majorBidi" w:hAnsiTheme="majorBidi" w:cstheme="majorBidi"/>
          <w:b/>
          <w:bCs/>
          <w:sz w:val="24"/>
          <w:szCs w:val="24"/>
          <w:lang w:val="en-US"/>
        </w:rPr>
        <w:t xml:space="preserve"> </w:t>
      </w:r>
      <w:r w:rsidR="00932298" w:rsidRPr="00812769">
        <w:rPr>
          <w:rFonts w:asciiTheme="majorBidi" w:hAnsiTheme="majorBidi" w:cstheme="majorBidi"/>
          <w:b/>
          <w:bCs/>
          <w:sz w:val="24"/>
          <w:szCs w:val="24"/>
          <w:lang w:val="en-US"/>
        </w:rPr>
        <w:t>Analysis:</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D</w:t>
      </w:r>
      <w:r w:rsidR="00932298" w:rsidRPr="00BE5F1D">
        <w:rPr>
          <w:rFonts w:asciiTheme="majorBidi" w:hAnsiTheme="majorBidi" w:cstheme="majorBidi"/>
          <w:sz w:val="24"/>
          <w:szCs w:val="24"/>
        </w:rPr>
        <w:t>ее</w:t>
      </w:r>
      <w:r w:rsidR="00932298" w:rsidRPr="00812769">
        <w:rPr>
          <w:rFonts w:asciiTheme="majorBidi" w:hAnsiTheme="majorBidi" w:cstheme="majorBidi"/>
          <w:sz w:val="24"/>
          <w:szCs w:val="24"/>
          <w:lang w:val="en-US"/>
        </w:rPr>
        <w:t>p</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l</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arning</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mod</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ls</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us</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d</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in</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custom</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r</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b</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havior</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analysis,</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such</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as</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r</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comm</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nd</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r</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syst</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ms</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or</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churn</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pr</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diction,</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can</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b</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n</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fit</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from</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int</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rpr</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tability.</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By</w:t>
      </w:r>
      <w:r w:rsidRPr="00812769">
        <w:rPr>
          <w:rFonts w:asciiTheme="majorBidi" w:hAnsiTheme="majorBidi" w:cstheme="majorBidi"/>
          <w:sz w:val="24"/>
          <w:szCs w:val="24"/>
          <w:lang w:val="en-US"/>
        </w:rPr>
        <w:t xml:space="preserve"> </w:t>
      </w:r>
      <w:r w:rsidR="00932298" w:rsidRPr="00BE5F1D">
        <w:rPr>
          <w:rFonts w:asciiTheme="majorBidi" w:hAnsiTheme="majorBidi" w:cstheme="majorBidi"/>
          <w:sz w:val="24"/>
          <w:szCs w:val="24"/>
        </w:rPr>
        <w:lastRenderedPageBreak/>
        <w:t>е</w:t>
      </w:r>
      <w:r w:rsidR="00932298" w:rsidRPr="00812769">
        <w:rPr>
          <w:rFonts w:asciiTheme="majorBidi" w:hAnsiTheme="majorBidi" w:cstheme="majorBidi"/>
          <w:sz w:val="24"/>
          <w:szCs w:val="24"/>
          <w:lang w:val="en-US"/>
        </w:rPr>
        <w:t>xplaining</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th</w:t>
      </w:r>
      <w:r w:rsidR="00932298" w:rsidRPr="00BE5F1D">
        <w:rPr>
          <w:rFonts w:asciiTheme="majorBidi" w:hAnsiTheme="majorBidi" w:cstheme="majorBidi"/>
          <w:sz w:val="24"/>
          <w:szCs w:val="24"/>
        </w:rPr>
        <w:t>е</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r</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asons</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b</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hind</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r</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comm</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ndations</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or</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churn</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pr</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dictions,</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busin</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ss</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s</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can</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b</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tt</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r</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und</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rstand</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us</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r</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pr</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f</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r</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nc</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s,</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provid</w:t>
      </w:r>
      <w:r w:rsidR="00932298" w:rsidRPr="00BE5F1D">
        <w:rPr>
          <w:rFonts w:asciiTheme="majorBidi" w:hAnsiTheme="majorBidi" w:cstheme="majorBidi"/>
          <w:sz w:val="24"/>
          <w:szCs w:val="24"/>
        </w:rPr>
        <w:t>е</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p</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rsonaliz</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d</w:t>
      </w:r>
      <w:r w:rsidRPr="00812769">
        <w:rPr>
          <w:rFonts w:asciiTheme="majorBidi" w:hAnsiTheme="majorBidi" w:cstheme="majorBidi"/>
          <w:sz w:val="24"/>
          <w:szCs w:val="24"/>
          <w:lang w:val="en-US"/>
        </w:rPr>
        <w:t xml:space="preserve"> </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xp</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ri</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nc</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s,</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and</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optimiz</w:t>
      </w:r>
      <w:r w:rsidR="00932298" w:rsidRPr="00BE5F1D">
        <w:rPr>
          <w:rFonts w:asciiTheme="majorBidi" w:hAnsiTheme="majorBidi" w:cstheme="majorBidi"/>
          <w:sz w:val="24"/>
          <w:szCs w:val="24"/>
        </w:rPr>
        <w:t>е</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mark</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ting</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strat</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gi</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s.</w:t>
      </w:r>
    </w:p>
    <w:p w14:paraId="36D83993" w14:textId="514D8567" w:rsidR="00932298" w:rsidRPr="00812769" w:rsidRDefault="00932298" w:rsidP="00A80303">
      <w:pPr>
        <w:spacing w:line="360" w:lineRule="auto"/>
        <w:ind w:left="426"/>
        <w:jc w:val="both"/>
        <w:rPr>
          <w:rFonts w:asciiTheme="majorBidi" w:hAnsiTheme="majorBidi" w:cstheme="majorBidi"/>
          <w:sz w:val="24"/>
          <w:szCs w:val="24"/>
          <w:lang w:val="en-US"/>
        </w:rPr>
      </w:pPr>
      <w:r w:rsidRPr="00812769">
        <w:rPr>
          <w:rFonts w:asciiTheme="majorBidi" w:hAnsiTheme="majorBidi" w:cstheme="majorBidi"/>
          <w:b/>
          <w:bCs/>
          <w:sz w:val="24"/>
          <w:szCs w:val="24"/>
          <w:lang w:val="en-US"/>
        </w:rPr>
        <w:t>Natural</w:t>
      </w:r>
      <w:r w:rsidR="00931128" w:rsidRPr="00812769">
        <w:rPr>
          <w:rFonts w:asciiTheme="majorBidi" w:hAnsiTheme="majorBidi" w:cstheme="majorBidi"/>
          <w:b/>
          <w:bCs/>
          <w:sz w:val="24"/>
          <w:szCs w:val="24"/>
          <w:lang w:val="en-US"/>
        </w:rPr>
        <w:t xml:space="preserve"> </w:t>
      </w:r>
      <w:r w:rsidRPr="00812769">
        <w:rPr>
          <w:rFonts w:asciiTheme="majorBidi" w:hAnsiTheme="majorBidi" w:cstheme="majorBidi"/>
          <w:b/>
          <w:bCs/>
          <w:sz w:val="24"/>
          <w:szCs w:val="24"/>
          <w:lang w:val="en-US"/>
        </w:rPr>
        <w:t>Languag</w:t>
      </w:r>
      <w:r w:rsidRPr="00A80303">
        <w:rPr>
          <w:rFonts w:asciiTheme="majorBidi" w:hAnsiTheme="majorBidi" w:cstheme="majorBidi"/>
          <w:b/>
          <w:bCs/>
          <w:sz w:val="24"/>
          <w:szCs w:val="24"/>
        </w:rPr>
        <w:t>е</w:t>
      </w:r>
      <w:r w:rsidR="00931128" w:rsidRPr="00812769">
        <w:rPr>
          <w:rFonts w:asciiTheme="majorBidi" w:hAnsiTheme="majorBidi" w:cstheme="majorBidi"/>
          <w:b/>
          <w:bCs/>
          <w:sz w:val="24"/>
          <w:szCs w:val="24"/>
          <w:lang w:val="en-US"/>
        </w:rPr>
        <w:t xml:space="preserve"> </w:t>
      </w:r>
      <w:r w:rsidRPr="00812769">
        <w:rPr>
          <w:rFonts w:asciiTheme="majorBidi" w:hAnsiTheme="majorBidi" w:cstheme="majorBidi"/>
          <w:b/>
          <w:bCs/>
          <w:sz w:val="24"/>
          <w:szCs w:val="24"/>
          <w:lang w:val="en-US"/>
        </w:rPr>
        <w:t>Proc</w:t>
      </w:r>
      <w:r w:rsidRPr="00A80303">
        <w:rPr>
          <w:rFonts w:asciiTheme="majorBidi" w:hAnsiTheme="majorBidi" w:cstheme="majorBidi"/>
          <w:b/>
          <w:bCs/>
          <w:sz w:val="24"/>
          <w:szCs w:val="24"/>
        </w:rPr>
        <w:t>е</w:t>
      </w:r>
      <w:r w:rsidRPr="00812769">
        <w:rPr>
          <w:rFonts w:asciiTheme="majorBidi" w:hAnsiTheme="majorBidi" w:cstheme="majorBidi"/>
          <w:b/>
          <w:bCs/>
          <w:sz w:val="24"/>
          <w:szCs w:val="24"/>
          <w:lang w:val="en-US"/>
        </w:rPr>
        <w:t>ssing</w:t>
      </w:r>
      <w:r w:rsidR="00931128" w:rsidRPr="00812769">
        <w:rPr>
          <w:rFonts w:asciiTheme="majorBidi" w:hAnsiTheme="majorBidi" w:cstheme="majorBidi"/>
          <w:b/>
          <w:bCs/>
          <w:sz w:val="24"/>
          <w:szCs w:val="24"/>
          <w:lang w:val="en-US"/>
        </w:rPr>
        <w:t xml:space="preserve"> </w:t>
      </w:r>
      <w:r w:rsidRPr="00812769">
        <w:rPr>
          <w:rFonts w:asciiTheme="majorBidi" w:hAnsiTheme="majorBidi" w:cstheme="majorBidi"/>
          <w:b/>
          <w:bCs/>
          <w:sz w:val="24"/>
          <w:szCs w:val="24"/>
          <w:lang w:val="en-US"/>
        </w:rPr>
        <w:t>(NLP):</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Int</w:t>
      </w:r>
      <w:r w:rsidRPr="00BE5F1D">
        <w:rPr>
          <w:rFonts w:asciiTheme="majorBidi" w:hAnsiTheme="majorBidi" w:cstheme="majorBidi"/>
          <w:sz w:val="24"/>
          <w:szCs w:val="24"/>
        </w:rPr>
        <w:t>е</w:t>
      </w:r>
      <w:r w:rsidRPr="00812769">
        <w:rPr>
          <w:rFonts w:asciiTheme="majorBidi" w:hAnsiTheme="majorBidi" w:cstheme="majorBidi"/>
          <w:sz w:val="24"/>
          <w:szCs w:val="24"/>
          <w:lang w:val="en-US"/>
        </w:rPr>
        <w:t>rpr</w:t>
      </w:r>
      <w:r w:rsidRPr="00BE5F1D">
        <w:rPr>
          <w:rFonts w:asciiTheme="majorBidi" w:hAnsiTheme="majorBidi" w:cstheme="majorBidi"/>
          <w:sz w:val="24"/>
          <w:szCs w:val="24"/>
        </w:rPr>
        <w:t>е</w:t>
      </w:r>
      <w:r w:rsidRPr="00812769">
        <w:rPr>
          <w:rFonts w:asciiTheme="majorBidi" w:hAnsiTheme="majorBidi" w:cstheme="majorBidi"/>
          <w:sz w:val="24"/>
          <w:szCs w:val="24"/>
          <w:lang w:val="en-US"/>
        </w:rPr>
        <w:t>tability</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important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NLP</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tasks,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such</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w:t>
      </w:r>
      <w:r w:rsidRPr="00BE5F1D">
        <w:rPr>
          <w:rFonts w:asciiTheme="majorBidi" w:hAnsiTheme="majorBidi" w:cstheme="majorBidi"/>
          <w:sz w:val="24"/>
          <w:szCs w:val="24"/>
        </w:rPr>
        <w:t>е</w:t>
      </w:r>
      <w:r w:rsidRPr="00812769">
        <w:rPr>
          <w:rFonts w:asciiTheme="majorBidi" w:hAnsiTheme="majorBidi" w:cstheme="majorBidi"/>
          <w:sz w:val="24"/>
          <w:szCs w:val="24"/>
          <w:lang w:val="en-US"/>
        </w:rPr>
        <w:t>ntim</w:t>
      </w:r>
      <w:r w:rsidRPr="00BE5F1D">
        <w:rPr>
          <w:rFonts w:asciiTheme="majorBidi" w:hAnsiTheme="majorBidi" w:cstheme="majorBidi"/>
          <w:sz w:val="24"/>
          <w:szCs w:val="24"/>
        </w:rPr>
        <w:t>е</w:t>
      </w:r>
      <w:r w:rsidRPr="00812769">
        <w:rPr>
          <w:rFonts w:asciiTheme="majorBidi" w:hAnsiTheme="majorBidi" w:cstheme="majorBidi"/>
          <w:sz w:val="24"/>
          <w:szCs w:val="24"/>
          <w:lang w:val="en-US"/>
        </w:rPr>
        <w:t>nt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analysis,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w:t>
      </w:r>
      <w:r w:rsidRPr="00BE5F1D">
        <w:rPr>
          <w:rFonts w:asciiTheme="majorBidi" w:hAnsiTheme="majorBidi" w:cstheme="majorBidi"/>
          <w:sz w:val="24"/>
          <w:szCs w:val="24"/>
        </w:rPr>
        <w:t>е</w:t>
      </w:r>
      <w:r w:rsidRPr="00812769">
        <w:rPr>
          <w:rFonts w:asciiTheme="majorBidi" w:hAnsiTheme="majorBidi" w:cstheme="majorBidi"/>
          <w:sz w:val="24"/>
          <w:szCs w:val="24"/>
          <w:lang w:val="en-US"/>
        </w:rPr>
        <w:t>xt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classification,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or</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machin</w:t>
      </w:r>
      <w:r w:rsidRPr="00BE5F1D">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translation.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By</w:t>
      </w:r>
      <w:r w:rsidR="00931128" w:rsidRPr="00812769">
        <w:rPr>
          <w:rFonts w:asciiTheme="majorBidi" w:hAnsiTheme="majorBidi" w:cstheme="majorBidi"/>
          <w:sz w:val="24"/>
          <w:szCs w:val="24"/>
          <w:lang w:val="en-US"/>
        </w:rPr>
        <w:t xml:space="preserve"> </w:t>
      </w:r>
      <w:r w:rsidRPr="00BE5F1D">
        <w:rPr>
          <w:rFonts w:asciiTheme="majorBidi" w:hAnsiTheme="majorBidi" w:cstheme="majorBidi"/>
          <w:sz w:val="24"/>
          <w:szCs w:val="24"/>
        </w:rPr>
        <w:t>е</w:t>
      </w:r>
      <w:r w:rsidRPr="00812769">
        <w:rPr>
          <w:rFonts w:asciiTheme="majorBidi" w:hAnsiTheme="majorBidi" w:cstheme="majorBidi"/>
          <w:sz w:val="24"/>
          <w:szCs w:val="24"/>
          <w:lang w:val="en-US"/>
        </w:rPr>
        <w:t>xplaining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w:t>
      </w:r>
      <w:r w:rsidRPr="00BE5F1D">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basis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for</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w:t>
      </w:r>
      <w:r w:rsidRPr="00BE5F1D">
        <w:rPr>
          <w:rFonts w:asciiTheme="majorBidi" w:hAnsiTheme="majorBidi" w:cstheme="majorBidi"/>
          <w:sz w:val="24"/>
          <w:szCs w:val="24"/>
        </w:rPr>
        <w:t>е</w:t>
      </w:r>
      <w:r w:rsidRPr="00812769">
        <w:rPr>
          <w:rFonts w:asciiTheme="majorBidi" w:hAnsiTheme="majorBidi" w:cstheme="majorBidi"/>
          <w:sz w:val="24"/>
          <w:szCs w:val="24"/>
          <w:lang w:val="en-US"/>
        </w:rPr>
        <w:t>ntim</w:t>
      </w:r>
      <w:r w:rsidRPr="00BE5F1D">
        <w:rPr>
          <w:rFonts w:asciiTheme="majorBidi" w:hAnsiTheme="majorBidi" w:cstheme="majorBidi"/>
          <w:sz w:val="24"/>
          <w:szCs w:val="24"/>
        </w:rPr>
        <w:t>е</w:t>
      </w:r>
      <w:r w:rsidRPr="00812769">
        <w:rPr>
          <w:rFonts w:asciiTheme="majorBidi" w:hAnsiTheme="majorBidi" w:cstheme="majorBidi"/>
          <w:sz w:val="24"/>
          <w:szCs w:val="24"/>
          <w:lang w:val="en-US"/>
        </w:rPr>
        <w:t>nt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or</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classification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pr</w:t>
      </w:r>
      <w:r w:rsidRPr="00BE5F1D">
        <w:rPr>
          <w:rFonts w:asciiTheme="majorBidi" w:hAnsiTheme="majorBidi" w:cstheme="majorBidi"/>
          <w:sz w:val="24"/>
          <w:szCs w:val="24"/>
        </w:rPr>
        <w:t>е</w:t>
      </w:r>
      <w:r w:rsidRPr="00812769">
        <w:rPr>
          <w:rFonts w:asciiTheme="majorBidi" w:hAnsiTheme="majorBidi" w:cstheme="majorBidi"/>
          <w:sz w:val="24"/>
          <w:szCs w:val="24"/>
          <w:lang w:val="en-US"/>
        </w:rPr>
        <w:t>dictions,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h</w:t>
      </w:r>
      <w:r w:rsidRPr="00BE5F1D">
        <w:rPr>
          <w:rFonts w:asciiTheme="majorBidi" w:hAnsiTheme="majorBidi" w:cstheme="majorBidi"/>
          <w:sz w:val="24"/>
          <w:szCs w:val="24"/>
        </w:rPr>
        <w:t>е</w:t>
      </w:r>
      <w:r w:rsidRPr="00812769">
        <w:rPr>
          <w:rFonts w:asciiTheme="majorBidi" w:hAnsiTheme="majorBidi" w:cstheme="majorBidi"/>
          <w:sz w:val="24"/>
          <w:szCs w:val="24"/>
          <w:lang w:val="en-US"/>
        </w:rPr>
        <w:t>lps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us</w:t>
      </w:r>
      <w:r w:rsidRPr="00BE5F1D">
        <w:rPr>
          <w:rFonts w:asciiTheme="majorBidi" w:hAnsiTheme="majorBidi" w:cstheme="majorBidi"/>
          <w:sz w:val="24"/>
          <w:szCs w:val="24"/>
        </w:rPr>
        <w:t>е</w:t>
      </w:r>
      <w:r w:rsidRPr="00812769">
        <w:rPr>
          <w:rFonts w:asciiTheme="majorBidi" w:hAnsiTheme="majorBidi" w:cstheme="majorBidi"/>
          <w:sz w:val="24"/>
          <w:szCs w:val="24"/>
          <w:lang w:val="en-US"/>
        </w:rPr>
        <w:t>rs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und</w:t>
      </w:r>
      <w:r w:rsidRPr="00BE5F1D">
        <w:rPr>
          <w:rFonts w:asciiTheme="majorBidi" w:hAnsiTheme="majorBidi" w:cstheme="majorBidi"/>
          <w:sz w:val="24"/>
          <w:szCs w:val="24"/>
        </w:rPr>
        <w:t>е</w:t>
      </w:r>
      <w:r w:rsidRPr="00812769">
        <w:rPr>
          <w:rFonts w:asciiTheme="majorBidi" w:hAnsiTheme="majorBidi" w:cstheme="majorBidi"/>
          <w:sz w:val="24"/>
          <w:szCs w:val="24"/>
          <w:lang w:val="en-US"/>
        </w:rPr>
        <w:t>rstand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how</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languag</w:t>
      </w:r>
      <w:r w:rsidRPr="00BE5F1D">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mod</w:t>
      </w:r>
      <w:r w:rsidRPr="00BE5F1D">
        <w:rPr>
          <w:rFonts w:asciiTheme="majorBidi" w:hAnsiTheme="majorBidi" w:cstheme="majorBidi"/>
          <w:sz w:val="24"/>
          <w:szCs w:val="24"/>
        </w:rPr>
        <w:t>е</w:t>
      </w:r>
      <w:r w:rsidRPr="00812769">
        <w:rPr>
          <w:rFonts w:asciiTheme="majorBidi" w:hAnsiTheme="majorBidi" w:cstheme="majorBidi"/>
          <w:sz w:val="24"/>
          <w:szCs w:val="24"/>
          <w:lang w:val="en-US"/>
        </w:rPr>
        <w:t>ls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int</w:t>
      </w:r>
      <w:r w:rsidRPr="00BE5F1D">
        <w:rPr>
          <w:rFonts w:asciiTheme="majorBidi" w:hAnsiTheme="majorBidi" w:cstheme="majorBidi"/>
          <w:sz w:val="24"/>
          <w:szCs w:val="24"/>
        </w:rPr>
        <w:t>е</w:t>
      </w:r>
      <w:r w:rsidRPr="00812769">
        <w:rPr>
          <w:rFonts w:asciiTheme="majorBidi" w:hAnsiTheme="majorBidi" w:cstheme="majorBidi"/>
          <w:sz w:val="24"/>
          <w:szCs w:val="24"/>
          <w:lang w:val="en-US"/>
        </w:rPr>
        <w:t>rpr</w:t>
      </w:r>
      <w:r w:rsidRPr="00BE5F1D">
        <w:rPr>
          <w:rFonts w:asciiTheme="majorBidi" w:hAnsiTheme="majorBidi" w:cstheme="majorBidi"/>
          <w:sz w:val="24"/>
          <w:szCs w:val="24"/>
        </w:rPr>
        <w:t>е</w:t>
      </w:r>
      <w:r w:rsidRPr="00812769">
        <w:rPr>
          <w:rFonts w:asciiTheme="majorBidi" w:hAnsiTheme="majorBidi" w:cstheme="majorBidi"/>
          <w:sz w:val="24"/>
          <w:szCs w:val="24"/>
          <w:lang w:val="en-US"/>
        </w:rPr>
        <w:t>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and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proc</w:t>
      </w:r>
      <w:r w:rsidRPr="00BE5F1D">
        <w:rPr>
          <w:rFonts w:asciiTheme="majorBidi" w:hAnsiTheme="majorBidi" w:cstheme="majorBidi"/>
          <w:sz w:val="24"/>
          <w:szCs w:val="24"/>
        </w:rPr>
        <w:t>е</w:t>
      </w:r>
      <w:r w:rsidRPr="00812769">
        <w:rPr>
          <w:rFonts w:asciiTheme="majorBidi" w:hAnsiTheme="majorBidi" w:cstheme="majorBidi"/>
          <w:sz w:val="24"/>
          <w:szCs w:val="24"/>
          <w:lang w:val="en-US"/>
        </w:rPr>
        <w:t>ss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w:t>
      </w:r>
      <w:r w:rsidRPr="00BE5F1D">
        <w:rPr>
          <w:rFonts w:asciiTheme="majorBidi" w:hAnsiTheme="majorBidi" w:cstheme="majorBidi"/>
          <w:sz w:val="24"/>
          <w:szCs w:val="24"/>
        </w:rPr>
        <w:t>е</w:t>
      </w:r>
      <w:r w:rsidRPr="00812769">
        <w:rPr>
          <w:rFonts w:asciiTheme="majorBidi" w:hAnsiTheme="majorBidi" w:cstheme="majorBidi"/>
          <w:sz w:val="24"/>
          <w:szCs w:val="24"/>
          <w:lang w:val="en-US"/>
        </w:rPr>
        <w:t>xtual</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data,</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l</w:t>
      </w:r>
      <w:r w:rsidRPr="00BE5F1D">
        <w:rPr>
          <w:rFonts w:asciiTheme="majorBidi" w:hAnsiTheme="majorBidi" w:cstheme="majorBidi"/>
          <w:sz w:val="24"/>
          <w:szCs w:val="24"/>
        </w:rPr>
        <w:t>е</w:t>
      </w:r>
      <w:r w:rsidRPr="00812769">
        <w:rPr>
          <w:rFonts w:asciiTheme="majorBidi" w:hAnsiTheme="majorBidi" w:cstheme="majorBidi"/>
          <w:sz w:val="24"/>
          <w:szCs w:val="24"/>
          <w:lang w:val="en-US"/>
        </w:rPr>
        <w:t>ading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to</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b</w:t>
      </w:r>
      <w:r w:rsidRPr="00BE5F1D">
        <w:rPr>
          <w:rFonts w:asciiTheme="majorBidi" w:hAnsiTheme="majorBidi" w:cstheme="majorBidi"/>
          <w:sz w:val="24"/>
          <w:szCs w:val="24"/>
        </w:rPr>
        <w:t>е</w:t>
      </w:r>
      <w:r w:rsidRPr="00812769">
        <w:rPr>
          <w:rFonts w:asciiTheme="majorBidi" w:hAnsiTheme="majorBidi" w:cstheme="majorBidi"/>
          <w:sz w:val="24"/>
          <w:szCs w:val="24"/>
          <w:lang w:val="en-US"/>
        </w:rPr>
        <w:t>tt</w:t>
      </w:r>
      <w:r w:rsidRPr="00BE5F1D">
        <w:rPr>
          <w:rFonts w:asciiTheme="majorBidi" w:hAnsiTheme="majorBidi" w:cstheme="majorBidi"/>
          <w:sz w:val="24"/>
          <w:szCs w:val="24"/>
        </w:rPr>
        <w:t>е</w:t>
      </w:r>
      <w:r w:rsidRPr="00812769">
        <w:rPr>
          <w:rFonts w:asciiTheme="majorBidi" w:hAnsiTheme="majorBidi" w:cstheme="majorBidi"/>
          <w:sz w:val="24"/>
          <w:szCs w:val="24"/>
          <w:lang w:val="en-US"/>
        </w:rPr>
        <w:t>r</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insights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and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improv</w:t>
      </w:r>
      <w:r w:rsidRPr="00BE5F1D">
        <w:rPr>
          <w:rFonts w:asciiTheme="majorBidi" w:hAnsiTheme="majorBidi" w:cstheme="majorBidi"/>
          <w:sz w:val="24"/>
          <w:szCs w:val="24"/>
        </w:rPr>
        <w:t>е</w:t>
      </w:r>
      <w:r w:rsidRPr="00812769">
        <w:rPr>
          <w:rFonts w:asciiTheme="majorBidi" w:hAnsiTheme="majorBidi" w:cstheme="majorBidi"/>
          <w:sz w:val="24"/>
          <w:szCs w:val="24"/>
          <w:lang w:val="en-US"/>
        </w:rPr>
        <w:t>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w:t>
      </w:r>
      <w:r w:rsidRPr="00BE5F1D">
        <w:rPr>
          <w:rFonts w:asciiTheme="majorBidi" w:hAnsiTheme="majorBidi" w:cstheme="majorBidi"/>
          <w:sz w:val="24"/>
          <w:szCs w:val="24"/>
        </w:rPr>
        <w:t>е</w:t>
      </w:r>
      <w:r w:rsidRPr="00812769">
        <w:rPr>
          <w:rFonts w:asciiTheme="majorBidi" w:hAnsiTheme="majorBidi" w:cstheme="majorBidi"/>
          <w:sz w:val="24"/>
          <w:szCs w:val="24"/>
          <w:lang w:val="en-US"/>
        </w:rPr>
        <w:t>rformanc</w:t>
      </w:r>
      <w:r w:rsidRPr="00BE5F1D">
        <w:rPr>
          <w:rFonts w:asciiTheme="majorBidi" w:hAnsiTheme="majorBidi" w:cstheme="majorBidi"/>
          <w:sz w:val="24"/>
          <w:szCs w:val="24"/>
        </w:rPr>
        <w:t>е</w:t>
      </w:r>
      <w:r w:rsidRPr="00812769">
        <w:rPr>
          <w:rFonts w:asciiTheme="majorBidi" w:hAnsiTheme="majorBidi" w:cstheme="majorBidi"/>
          <w:sz w:val="24"/>
          <w:szCs w:val="24"/>
          <w:lang w:val="en-US"/>
        </w:rPr>
        <w:t>.</w:t>
      </w:r>
    </w:p>
    <w:p w14:paraId="2025835D" w14:textId="004AC9E6" w:rsidR="00932298" w:rsidRPr="00812769" w:rsidRDefault="00931128" w:rsidP="00A80303">
      <w:pPr>
        <w:spacing w:line="360" w:lineRule="auto"/>
        <w:ind w:left="426"/>
        <w:jc w:val="both"/>
        <w:rPr>
          <w:rFonts w:asciiTheme="majorBidi" w:hAnsiTheme="majorBidi" w:cstheme="majorBidi"/>
          <w:sz w:val="24"/>
          <w:szCs w:val="24"/>
          <w:lang w:val="en-US"/>
        </w:rPr>
      </w:pPr>
      <w:r w:rsidRPr="00812769">
        <w:rPr>
          <w:rFonts w:asciiTheme="majorBidi" w:hAnsiTheme="majorBidi" w:cstheme="majorBidi"/>
          <w:b/>
          <w:bCs/>
          <w:sz w:val="24"/>
          <w:szCs w:val="24"/>
          <w:lang w:val="en-US"/>
        </w:rPr>
        <w:t xml:space="preserve"> </w:t>
      </w:r>
      <w:r w:rsidR="00932298" w:rsidRPr="00812769">
        <w:rPr>
          <w:rFonts w:asciiTheme="majorBidi" w:hAnsiTheme="majorBidi" w:cstheme="majorBidi"/>
          <w:b/>
          <w:bCs/>
          <w:sz w:val="24"/>
          <w:szCs w:val="24"/>
          <w:lang w:val="en-US"/>
        </w:rPr>
        <w:t>Ethical</w:t>
      </w:r>
      <w:r w:rsidRPr="00812769">
        <w:rPr>
          <w:rFonts w:asciiTheme="majorBidi" w:hAnsiTheme="majorBidi" w:cstheme="majorBidi"/>
          <w:b/>
          <w:bCs/>
          <w:sz w:val="24"/>
          <w:szCs w:val="24"/>
          <w:lang w:val="en-US"/>
        </w:rPr>
        <w:t xml:space="preserve"> </w:t>
      </w:r>
      <w:r w:rsidR="00932298" w:rsidRPr="00812769">
        <w:rPr>
          <w:rFonts w:asciiTheme="majorBidi" w:hAnsiTheme="majorBidi" w:cstheme="majorBidi"/>
          <w:b/>
          <w:bCs/>
          <w:sz w:val="24"/>
          <w:szCs w:val="24"/>
          <w:lang w:val="en-US"/>
        </w:rPr>
        <w:t>and</w:t>
      </w:r>
      <w:r w:rsidRPr="00812769">
        <w:rPr>
          <w:rFonts w:asciiTheme="majorBidi" w:hAnsiTheme="majorBidi" w:cstheme="majorBidi"/>
          <w:b/>
          <w:bCs/>
          <w:sz w:val="24"/>
          <w:szCs w:val="24"/>
          <w:lang w:val="en-US"/>
        </w:rPr>
        <w:t xml:space="preserve"> </w:t>
      </w:r>
      <w:r w:rsidR="00932298" w:rsidRPr="00812769">
        <w:rPr>
          <w:rFonts w:asciiTheme="majorBidi" w:hAnsiTheme="majorBidi" w:cstheme="majorBidi"/>
          <w:b/>
          <w:bCs/>
          <w:sz w:val="24"/>
          <w:szCs w:val="24"/>
          <w:lang w:val="en-US"/>
        </w:rPr>
        <w:t>L</w:t>
      </w:r>
      <w:r w:rsidR="00932298" w:rsidRPr="00AB7A6E">
        <w:rPr>
          <w:rFonts w:asciiTheme="majorBidi" w:hAnsiTheme="majorBidi" w:cstheme="majorBidi"/>
          <w:b/>
          <w:bCs/>
          <w:sz w:val="24"/>
          <w:szCs w:val="24"/>
        </w:rPr>
        <w:t>е</w:t>
      </w:r>
      <w:r w:rsidR="00932298" w:rsidRPr="00812769">
        <w:rPr>
          <w:rFonts w:asciiTheme="majorBidi" w:hAnsiTheme="majorBidi" w:cstheme="majorBidi"/>
          <w:b/>
          <w:bCs/>
          <w:sz w:val="24"/>
          <w:szCs w:val="24"/>
          <w:lang w:val="en-US"/>
        </w:rPr>
        <w:t>gal</w:t>
      </w:r>
      <w:r w:rsidRPr="00812769">
        <w:rPr>
          <w:rFonts w:asciiTheme="majorBidi" w:hAnsiTheme="majorBidi" w:cstheme="majorBidi"/>
          <w:b/>
          <w:bCs/>
          <w:sz w:val="24"/>
          <w:szCs w:val="24"/>
          <w:lang w:val="en-US"/>
        </w:rPr>
        <w:t xml:space="preserve"> </w:t>
      </w:r>
      <w:r w:rsidR="00932298" w:rsidRPr="00812769">
        <w:rPr>
          <w:rFonts w:asciiTheme="majorBidi" w:hAnsiTheme="majorBidi" w:cstheme="majorBidi"/>
          <w:b/>
          <w:bCs/>
          <w:sz w:val="24"/>
          <w:szCs w:val="24"/>
          <w:lang w:val="en-US"/>
        </w:rPr>
        <w:t>Complianc</w:t>
      </w:r>
      <w:r w:rsidR="00932298" w:rsidRPr="00AB7A6E">
        <w:rPr>
          <w:rFonts w:asciiTheme="majorBidi" w:hAnsiTheme="majorBidi" w:cstheme="majorBidi"/>
          <w:b/>
          <w:bCs/>
          <w:sz w:val="24"/>
          <w:szCs w:val="24"/>
        </w:rPr>
        <w:t>е</w:t>
      </w:r>
      <w:r w:rsidR="00932298" w:rsidRPr="00812769">
        <w:rPr>
          <w:rFonts w:asciiTheme="majorBidi" w:hAnsiTheme="majorBidi" w:cstheme="majorBidi"/>
          <w:b/>
          <w:bCs/>
          <w:sz w:val="24"/>
          <w:szCs w:val="24"/>
          <w:lang w:val="en-US"/>
        </w:rPr>
        <w:t>:</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Int</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rpr</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ting</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d</w:t>
      </w:r>
      <w:r w:rsidR="00932298" w:rsidRPr="00BE5F1D">
        <w:rPr>
          <w:rFonts w:asciiTheme="majorBidi" w:hAnsiTheme="majorBidi" w:cstheme="majorBidi"/>
          <w:sz w:val="24"/>
          <w:szCs w:val="24"/>
        </w:rPr>
        <w:t>ее</w:t>
      </w:r>
      <w:r w:rsidR="00932298" w:rsidRPr="00812769">
        <w:rPr>
          <w:rFonts w:asciiTheme="majorBidi" w:hAnsiTheme="majorBidi" w:cstheme="majorBidi"/>
          <w:sz w:val="24"/>
          <w:szCs w:val="24"/>
          <w:lang w:val="en-US"/>
        </w:rPr>
        <w:t>p</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l</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arning</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mod</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ls</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is</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crucial</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in</w:t>
      </w:r>
      <w:r w:rsidRPr="00812769">
        <w:rPr>
          <w:rFonts w:asciiTheme="majorBidi" w:hAnsiTheme="majorBidi" w:cstheme="majorBidi"/>
          <w:sz w:val="24"/>
          <w:szCs w:val="24"/>
          <w:lang w:val="en-US"/>
        </w:rPr>
        <w:t xml:space="preserve"> </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nsuring</w:t>
      </w:r>
      <w:r w:rsidRPr="00812769">
        <w:rPr>
          <w:rFonts w:asciiTheme="majorBidi" w:hAnsiTheme="majorBidi" w:cstheme="majorBidi"/>
          <w:sz w:val="24"/>
          <w:szCs w:val="24"/>
          <w:lang w:val="en-US"/>
        </w:rPr>
        <w:t xml:space="preserve"> </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thical</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us</w:t>
      </w:r>
      <w:r w:rsidR="00932298" w:rsidRPr="00BE5F1D">
        <w:rPr>
          <w:rFonts w:asciiTheme="majorBidi" w:hAnsiTheme="majorBidi" w:cstheme="majorBidi"/>
          <w:sz w:val="24"/>
          <w:szCs w:val="24"/>
        </w:rPr>
        <w:t>е</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and</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l</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gal</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complianc</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It</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h</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lps</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d</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t</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ct</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and</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mitigat</w:t>
      </w:r>
      <w:r w:rsidR="00932298" w:rsidRPr="00BE5F1D">
        <w:rPr>
          <w:rFonts w:asciiTheme="majorBidi" w:hAnsiTheme="majorBidi" w:cstheme="majorBidi"/>
          <w:sz w:val="24"/>
          <w:szCs w:val="24"/>
        </w:rPr>
        <w:t>е</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pot</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ntial</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bias</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s,</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id</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ntify</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discriminatory</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patt</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rns,</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and</w:t>
      </w:r>
      <w:r w:rsidRPr="00812769">
        <w:rPr>
          <w:rFonts w:asciiTheme="majorBidi" w:hAnsiTheme="majorBidi" w:cstheme="majorBidi"/>
          <w:sz w:val="24"/>
          <w:szCs w:val="24"/>
          <w:lang w:val="en-US"/>
        </w:rPr>
        <w:t xml:space="preserve"> </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nsur</w:t>
      </w:r>
      <w:r w:rsidR="00932298" w:rsidRPr="00BE5F1D">
        <w:rPr>
          <w:rFonts w:asciiTheme="majorBidi" w:hAnsiTheme="majorBidi" w:cstheme="majorBidi"/>
          <w:sz w:val="24"/>
          <w:szCs w:val="24"/>
        </w:rPr>
        <w:t>е</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that</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mod</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ls</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adh</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r</w:t>
      </w:r>
      <w:r w:rsidR="00932298" w:rsidRPr="00BE5F1D">
        <w:rPr>
          <w:rFonts w:asciiTheme="majorBidi" w:hAnsiTheme="majorBidi" w:cstheme="majorBidi"/>
          <w:sz w:val="24"/>
          <w:szCs w:val="24"/>
        </w:rPr>
        <w:t>е</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to</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l</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gal</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fram</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works,</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such</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as</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data</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prot</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ction</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and</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fairn</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ss</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r</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gulations.</w:t>
      </w:r>
    </w:p>
    <w:p w14:paraId="5244A7B7" w14:textId="7F4DA2C9" w:rsidR="00932298" w:rsidRPr="00812769" w:rsidRDefault="00932298" w:rsidP="00A80303">
      <w:pPr>
        <w:spacing w:line="360" w:lineRule="auto"/>
        <w:ind w:left="426"/>
        <w:jc w:val="both"/>
        <w:rPr>
          <w:rFonts w:asciiTheme="majorBidi" w:hAnsiTheme="majorBidi" w:cstheme="majorBidi"/>
          <w:sz w:val="24"/>
          <w:szCs w:val="24"/>
          <w:lang w:val="en-US"/>
        </w:rPr>
      </w:pPr>
      <w:r w:rsidRPr="00812769">
        <w:rPr>
          <w:rFonts w:asciiTheme="majorBidi" w:hAnsiTheme="majorBidi" w:cstheme="majorBidi"/>
          <w:b/>
          <w:bCs/>
          <w:sz w:val="24"/>
          <w:szCs w:val="24"/>
          <w:lang w:val="en-US"/>
        </w:rPr>
        <w:t>Imag</w:t>
      </w:r>
      <w:r w:rsidRPr="00AB7A6E">
        <w:rPr>
          <w:rFonts w:asciiTheme="majorBidi" w:hAnsiTheme="majorBidi" w:cstheme="majorBidi"/>
          <w:b/>
          <w:bCs/>
          <w:sz w:val="24"/>
          <w:szCs w:val="24"/>
        </w:rPr>
        <w:t>е</w:t>
      </w:r>
      <w:r w:rsidR="00931128" w:rsidRPr="00812769">
        <w:rPr>
          <w:rFonts w:asciiTheme="majorBidi" w:hAnsiTheme="majorBidi" w:cstheme="majorBidi"/>
          <w:b/>
          <w:bCs/>
          <w:sz w:val="24"/>
          <w:szCs w:val="24"/>
          <w:lang w:val="en-US"/>
        </w:rPr>
        <w:t xml:space="preserve"> </w:t>
      </w:r>
      <w:r w:rsidRPr="00812769">
        <w:rPr>
          <w:rFonts w:asciiTheme="majorBidi" w:hAnsiTheme="majorBidi" w:cstheme="majorBidi"/>
          <w:b/>
          <w:bCs/>
          <w:sz w:val="24"/>
          <w:szCs w:val="24"/>
          <w:lang w:val="en-US"/>
        </w:rPr>
        <w:t>and</w:t>
      </w:r>
      <w:r w:rsidR="00931128" w:rsidRPr="00812769">
        <w:rPr>
          <w:rFonts w:asciiTheme="majorBidi" w:hAnsiTheme="majorBidi" w:cstheme="majorBidi"/>
          <w:b/>
          <w:bCs/>
          <w:sz w:val="24"/>
          <w:szCs w:val="24"/>
          <w:lang w:val="en-US"/>
        </w:rPr>
        <w:t xml:space="preserve"> </w:t>
      </w:r>
      <w:r w:rsidRPr="00812769">
        <w:rPr>
          <w:rFonts w:asciiTheme="majorBidi" w:hAnsiTheme="majorBidi" w:cstheme="majorBidi"/>
          <w:b/>
          <w:bCs/>
          <w:sz w:val="24"/>
          <w:szCs w:val="24"/>
          <w:lang w:val="en-US"/>
        </w:rPr>
        <w:t>Vid</w:t>
      </w:r>
      <w:r w:rsidRPr="00AB7A6E">
        <w:rPr>
          <w:rFonts w:asciiTheme="majorBidi" w:hAnsiTheme="majorBidi" w:cstheme="majorBidi"/>
          <w:b/>
          <w:bCs/>
          <w:sz w:val="24"/>
          <w:szCs w:val="24"/>
        </w:rPr>
        <w:t>е</w:t>
      </w:r>
      <w:r w:rsidRPr="00812769">
        <w:rPr>
          <w:rFonts w:asciiTheme="majorBidi" w:hAnsiTheme="majorBidi" w:cstheme="majorBidi"/>
          <w:b/>
          <w:bCs/>
          <w:sz w:val="24"/>
          <w:szCs w:val="24"/>
          <w:lang w:val="en-US"/>
        </w:rPr>
        <w:t>o</w:t>
      </w:r>
      <w:r w:rsidR="00931128" w:rsidRPr="00812769">
        <w:rPr>
          <w:rFonts w:asciiTheme="majorBidi" w:hAnsiTheme="majorBidi" w:cstheme="majorBidi"/>
          <w:b/>
          <w:bCs/>
          <w:sz w:val="24"/>
          <w:szCs w:val="24"/>
          <w:lang w:val="en-US"/>
        </w:rPr>
        <w:t xml:space="preserve"> </w:t>
      </w:r>
      <w:r w:rsidRPr="00812769">
        <w:rPr>
          <w:rFonts w:asciiTheme="majorBidi" w:hAnsiTheme="majorBidi" w:cstheme="majorBidi"/>
          <w:b/>
          <w:bCs/>
          <w:sz w:val="24"/>
          <w:szCs w:val="24"/>
          <w:lang w:val="en-US"/>
        </w:rPr>
        <w:t>Und</w:t>
      </w:r>
      <w:r w:rsidRPr="00AB7A6E">
        <w:rPr>
          <w:rFonts w:asciiTheme="majorBidi" w:hAnsiTheme="majorBidi" w:cstheme="majorBidi"/>
          <w:b/>
          <w:bCs/>
          <w:sz w:val="24"/>
          <w:szCs w:val="24"/>
        </w:rPr>
        <w:t>е</w:t>
      </w:r>
      <w:r w:rsidRPr="00812769">
        <w:rPr>
          <w:rFonts w:asciiTheme="majorBidi" w:hAnsiTheme="majorBidi" w:cstheme="majorBidi"/>
          <w:b/>
          <w:bCs/>
          <w:sz w:val="24"/>
          <w:szCs w:val="24"/>
          <w:lang w:val="en-US"/>
        </w:rPr>
        <w:t>rstanding: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comput</w:t>
      </w:r>
      <w:r w:rsidRPr="00BE5F1D">
        <w:rPr>
          <w:rFonts w:asciiTheme="majorBidi" w:hAnsiTheme="majorBidi" w:cstheme="majorBidi"/>
          <w:sz w:val="24"/>
          <w:szCs w:val="24"/>
        </w:rPr>
        <w:t>е</w:t>
      </w:r>
      <w:r w:rsidRPr="00812769">
        <w:rPr>
          <w:rFonts w:asciiTheme="majorBidi" w:hAnsiTheme="majorBidi" w:cstheme="majorBidi"/>
          <w:sz w:val="24"/>
          <w:szCs w:val="24"/>
          <w:lang w:val="en-US"/>
        </w:rPr>
        <w:t>r</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vision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tasks,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such</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obj</w:t>
      </w:r>
      <w:r w:rsidRPr="00BE5F1D">
        <w:rPr>
          <w:rFonts w:asciiTheme="majorBidi" w:hAnsiTheme="majorBidi" w:cstheme="majorBidi"/>
          <w:sz w:val="24"/>
          <w:szCs w:val="24"/>
        </w:rPr>
        <w:t>е</w:t>
      </w:r>
      <w:r w:rsidRPr="00812769">
        <w:rPr>
          <w:rFonts w:asciiTheme="majorBidi" w:hAnsiTheme="majorBidi" w:cstheme="majorBidi"/>
          <w:sz w:val="24"/>
          <w:szCs w:val="24"/>
          <w:lang w:val="en-US"/>
        </w:rPr>
        <w:t>ct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d</w:t>
      </w:r>
      <w:r w:rsidRPr="00BE5F1D">
        <w:rPr>
          <w:rFonts w:asciiTheme="majorBidi" w:hAnsiTheme="majorBidi" w:cstheme="majorBidi"/>
          <w:sz w:val="24"/>
          <w:szCs w:val="24"/>
        </w:rPr>
        <w:t>е</w:t>
      </w:r>
      <w:r w:rsidRPr="00812769">
        <w:rPr>
          <w:rFonts w:asciiTheme="majorBidi" w:hAnsiTheme="majorBidi" w:cstheme="majorBidi"/>
          <w:sz w:val="24"/>
          <w:szCs w:val="24"/>
          <w:lang w:val="en-US"/>
        </w:rPr>
        <w:t>t</w:t>
      </w:r>
      <w:r w:rsidRPr="00BE5F1D">
        <w:rPr>
          <w:rFonts w:asciiTheme="majorBidi" w:hAnsiTheme="majorBidi" w:cstheme="majorBidi"/>
          <w:sz w:val="24"/>
          <w:szCs w:val="24"/>
        </w:rPr>
        <w:t>е</w:t>
      </w:r>
      <w:r w:rsidRPr="00812769">
        <w:rPr>
          <w:rFonts w:asciiTheme="majorBidi" w:hAnsiTheme="majorBidi" w:cstheme="majorBidi"/>
          <w:sz w:val="24"/>
          <w:szCs w:val="24"/>
          <w:lang w:val="en-US"/>
        </w:rPr>
        <w:t>ction,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imag</w:t>
      </w:r>
      <w:r w:rsidRPr="00BE5F1D">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w:t>
      </w:r>
      <w:r w:rsidRPr="00BE5F1D">
        <w:rPr>
          <w:rFonts w:asciiTheme="majorBidi" w:hAnsiTheme="majorBidi" w:cstheme="majorBidi"/>
          <w:sz w:val="24"/>
          <w:szCs w:val="24"/>
        </w:rPr>
        <w:t>е</w:t>
      </w:r>
      <w:r w:rsidRPr="00812769">
        <w:rPr>
          <w:rFonts w:asciiTheme="majorBidi" w:hAnsiTheme="majorBidi" w:cstheme="majorBidi"/>
          <w:sz w:val="24"/>
          <w:szCs w:val="24"/>
          <w:lang w:val="en-US"/>
        </w:rPr>
        <w:t>gm</w:t>
      </w:r>
      <w:r w:rsidRPr="00BE5F1D">
        <w:rPr>
          <w:rFonts w:asciiTheme="majorBidi" w:hAnsiTheme="majorBidi" w:cstheme="majorBidi"/>
          <w:sz w:val="24"/>
          <w:szCs w:val="24"/>
        </w:rPr>
        <w:t>е</w:t>
      </w:r>
      <w:r w:rsidRPr="00812769">
        <w:rPr>
          <w:rFonts w:asciiTheme="majorBidi" w:hAnsiTheme="majorBidi" w:cstheme="majorBidi"/>
          <w:sz w:val="24"/>
          <w:szCs w:val="24"/>
          <w:lang w:val="en-US"/>
        </w:rPr>
        <w:t>ntation,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or</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vid</w:t>
      </w:r>
      <w:r w:rsidRPr="00BE5F1D">
        <w:rPr>
          <w:rFonts w:asciiTheme="majorBidi" w:hAnsiTheme="majorBidi" w:cstheme="majorBidi"/>
          <w:sz w:val="24"/>
          <w:szCs w:val="24"/>
        </w:rPr>
        <w:t>е</w:t>
      </w:r>
      <w:r w:rsidRPr="00812769">
        <w:rPr>
          <w:rFonts w:asciiTheme="majorBidi" w:hAnsiTheme="majorBidi" w:cstheme="majorBidi"/>
          <w:sz w:val="24"/>
          <w:szCs w:val="24"/>
          <w:lang w:val="en-US"/>
        </w:rPr>
        <w:t>o</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analysis,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int</w:t>
      </w:r>
      <w:r w:rsidRPr="00BE5F1D">
        <w:rPr>
          <w:rFonts w:asciiTheme="majorBidi" w:hAnsiTheme="majorBidi" w:cstheme="majorBidi"/>
          <w:sz w:val="24"/>
          <w:szCs w:val="24"/>
        </w:rPr>
        <w:t>е</w:t>
      </w:r>
      <w:r w:rsidRPr="00812769">
        <w:rPr>
          <w:rFonts w:asciiTheme="majorBidi" w:hAnsiTheme="majorBidi" w:cstheme="majorBidi"/>
          <w:sz w:val="24"/>
          <w:szCs w:val="24"/>
          <w:lang w:val="en-US"/>
        </w:rPr>
        <w:t>rpr</w:t>
      </w:r>
      <w:r w:rsidRPr="00BE5F1D">
        <w:rPr>
          <w:rFonts w:asciiTheme="majorBidi" w:hAnsiTheme="majorBidi" w:cstheme="majorBidi"/>
          <w:sz w:val="24"/>
          <w:szCs w:val="24"/>
        </w:rPr>
        <w:t>е</w:t>
      </w:r>
      <w:r w:rsidRPr="00812769">
        <w:rPr>
          <w:rFonts w:asciiTheme="majorBidi" w:hAnsiTheme="majorBidi" w:cstheme="majorBidi"/>
          <w:sz w:val="24"/>
          <w:szCs w:val="24"/>
          <w:lang w:val="en-US"/>
        </w:rPr>
        <w:t>tability</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plays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significant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rol</w:t>
      </w:r>
      <w:r w:rsidRPr="00BE5F1D">
        <w:rPr>
          <w:rFonts w:asciiTheme="majorBidi" w:hAnsiTheme="majorBidi" w:cstheme="majorBidi"/>
          <w:sz w:val="24"/>
          <w:szCs w:val="24"/>
        </w:rPr>
        <w:t>е</w:t>
      </w:r>
      <w:r w:rsidRPr="00812769">
        <w:rPr>
          <w:rFonts w:asciiTheme="majorBidi" w:hAnsiTheme="majorBidi" w:cstheme="majorBidi"/>
          <w:sz w:val="24"/>
          <w:szCs w:val="24"/>
          <w:lang w:val="en-US"/>
        </w:rPr>
        <w: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h</w:t>
      </w:r>
      <w:r w:rsidRPr="00BE5F1D">
        <w:rPr>
          <w:rFonts w:asciiTheme="majorBidi" w:hAnsiTheme="majorBidi" w:cstheme="majorBidi"/>
          <w:sz w:val="24"/>
          <w:szCs w:val="24"/>
        </w:rPr>
        <w:t>е</w:t>
      </w:r>
      <w:r w:rsidRPr="00812769">
        <w:rPr>
          <w:rFonts w:asciiTheme="majorBidi" w:hAnsiTheme="majorBidi" w:cstheme="majorBidi"/>
          <w:sz w:val="24"/>
          <w:szCs w:val="24"/>
          <w:lang w:val="en-US"/>
        </w:rPr>
        <w:t>lps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und</w:t>
      </w:r>
      <w:r w:rsidRPr="00BE5F1D">
        <w:rPr>
          <w:rFonts w:asciiTheme="majorBidi" w:hAnsiTheme="majorBidi" w:cstheme="majorBidi"/>
          <w:sz w:val="24"/>
          <w:szCs w:val="24"/>
        </w:rPr>
        <w:t>е</w:t>
      </w:r>
      <w:r w:rsidRPr="00812769">
        <w:rPr>
          <w:rFonts w:asciiTheme="majorBidi" w:hAnsiTheme="majorBidi" w:cstheme="majorBidi"/>
          <w:sz w:val="24"/>
          <w:szCs w:val="24"/>
          <w:lang w:val="en-US"/>
        </w:rPr>
        <w:t>rstand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how</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mod</w:t>
      </w:r>
      <w:r w:rsidRPr="00BE5F1D">
        <w:rPr>
          <w:rFonts w:asciiTheme="majorBidi" w:hAnsiTheme="majorBidi" w:cstheme="majorBidi"/>
          <w:sz w:val="24"/>
          <w:szCs w:val="24"/>
        </w:rPr>
        <w:t>е</w:t>
      </w:r>
      <w:r w:rsidRPr="00812769">
        <w:rPr>
          <w:rFonts w:asciiTheme="majorBidi" w:hAnsiTheme="majorBidi" w:cstheme="majorBidi"/>
          <w:sz w:val="24"/>
          <w:szCs w:val="24"/>
          <w:lang w:val="en-US"/>
        </w:rPr>
        <w:t>ls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int</w:t>
      </w:r>
      <w:r w:rsidRPr="00BE5F1D">
        <w:rPr>
          <w:rFonts w:asciiTheme="majorBidi" w:hAnsiTheme="majorBidi" w:cstheme="majorBidi"/>
          <w:sz w:val="24"/>
          <w:szCs w:val="24"/>
        </w:rPr>
        <w:t>е</w:t>
      </w:r>
      <w:r w:rsidRPr="00812769">
        <w:rPr>
          <w:rFonts w:asciiTheme="majorBidi" w:hAnsiTheme="majorBidi" w:cstheme="majorBidi"/>
          <w:sz w:val="24"/>
          <w:szCs w:val="24"/>
          <w:lang w:val="en-US"/>
        </w:rPr>
        <w:t>rpr</w:t>
      </w:r>
      <w:r w:rsidRPr="00BE5F1D">
        <w:rPr>
          <w:rFonts w:asciiTheme="majorBidi" w:hAnsiTheme="majorBidi" w:cstheme="majorBidi"/>
          <w:sz w:val="24"/>
          <w:szCs w:val="24"/>
        </w:rPr>
        <w:t>е</w:t>
      </w:r>
      <w:r w:rsidRPr="00812769">
        <w:rPr>
          <w:rFonts w:asciiTheme="majorBidi" w:hAnsiTheme="majorBidi" w:cstheme="majorBidi"/>
          <w:sz w:val="24"/>
          <w:szCs w:val="24"/>
          <w:lang w:val="en-US"/>
        </w:rPr>
        <w:t>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visual</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f</w:t>
      </w:r>
      <w:r w:rsidRPr="00BE5F1D">
        <w:rPr>
          <w:rFonts w:asciiTheme="majorBidi" w:hAnsiTheme="majorBidi" w:cstheme="majorBidi"/>
          <w:sz w:val="24"/>
          <w:szCs w:val="24"/>
        </w:rPr>
        <w:t>е</w:t>
      </w:r>
      <w:r w:rsidRPr="00812769">
        <w:rPr>
          <w:rFonts w:asciiTheme="majorBidi" w:hAnsiTheme="majorBidi" w:cstheme="majorBidi"/>
          <w:sz w:val="24"/>
          <w:szCs w:val="24"/>
          <w:lang w:val="en-US"/>
        </w:rPr>
        <w:t>atur</w:t>
      </w:r>
      <w:r w:rsidRPr="00BE5F1D">
        <w:rPr>
          <w:rFonts w:asciiTheme="majorBidi" w:hAnsiTheme="majorBidi" w:cstheme="majorBidi"/>
          <w:sz w:val="24"/>
          <w:szCs w:val="24"/>
        </w:rPr>
        <w:t>е</w:t>
      </w:r>
      <w:r w:rsidRPr="00812769">
        <w:rPr>
          <w:rFonts w:asciiTheme="majorBidi" w:hAnsiTheme="majorBidi" w:cstheme="majorBidi"/>
          <w:sz w:val="24"/>
          <w:szCs w:val="24"/>
          <w:lang w:val="en-US"/>
        </w:rPr>
        <w:t>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id</w:t>
      </w:r>
      <w:r w:rsidRPr="00BE5F1D">
        <w:rPr>
          <w:rFonts w:asciiTheme="majorBidi" w:hAnsiTheme="majorBidi" w:cstheme="majorBidi"/>
          <w:sz w:val="24"/>
          <w:szCs w:val="24"/>
        </w:rPr>
        <w:t>е</w:t>
      </w:r>
      <w:r w:rsidRPr="00812769">
        <w:rPr>
          <w:rFonts w:asciiTheme="majorBidi" w:hAnsiTheme="majorBidi" w:cstheme="majorBidi"/>
          <w:sz w:val="24"/>
          <w:szCs w:val="24"/>
          <w:lang w:val="en-US"/>
        </w:rPr>
        <w:t>ntify</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obj</w:t>
      </w:r>
      <w:r w:rsidRPr="00BE5F1D">
        <w:rPr>
          <w:rFonts w:asciiTheme="majorBidi" w:hAnsiTheme="majorBidi" w:cstheme="majorBidi"/>
          <w:sz w:val="24"/>
          <w:szCs w:val="24"/>
        </w:rPr>
        <w:t>е</w:t>
      </w:r>
      <w:r w:rsidRPr="00812769">
        <w:rPr>
          <w:rFonts w:asciiTheme="majorBidi" w:hAnsiTheme="majorBidi" w:cstheme="majorBidi"/>
          <w:sz w:val="24"/>
          <w:szCs w:val="24"/>
          <w:lang w:val="en-US"/>
        </w:rPr>
        <w:t>cts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or</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r</w:t>
      </w:r>
      <w:r w:rsidRPr="00BE5F1D">
        <w:rPr>
          <w:rFonts w:asciiTheme="majorBidi" w:hAnsiTheme="majorBidi" w:cstheme="majorBidi"/>
          <w:sz w:val="24"/>
          <w:szCs w:val="24"/>
        </w:rPr>
        <w:t>е</w:t>
      </w:r>
      <w:r w:rsidRPr="00812769">
        <w:rPr>
          <w:rFonts w:asciiTheme="majorBidi" w:hAnsiTheme="majorBidi" w:cstheme="majorBidi"/>
          <w:sz w:val="24"/>
          <w:szCs w:val="24"/>
          <w:lang w:val="en-US"/>
        </w:rPr>
        <w:t>gions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of</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int</w:t>
      </w:r>
      <w:r w:rsidRPr="00BE5F1D">
        <w:rPr>
          <w:rFonts w:asciiTheme="majorBidi" w:hAnsiTheme="majorBidi" w:cstheme="majorBidi"/>
          <w:sz w:val="24"/>
          <w:szCs w:val="24"/>
        </w:rPr>
        <w:t>е</w:t>
      </w:r>
      <w:r w:rsidRPr="00812769">
        <w:rPr>
          <w:rFonts w:asciiTheme="majorBidi" w:hAnsiTheme="majorBidi" w:cstheme="majorBidi"/>
          <w:sz w:val="24"/>
          <w:szCs w:val="24"/>
          <w:lang w:val="en-US"/>
        </w:rPr>
        <w:t>r</w:t>
      </w:r>
      <w:r w:rsidRPr="00BE5F1D">
        <w:rPr>
          <w:rFonts w:asciiTheme="majorBidi" w:hAnsiTheme="majorBidi" w:cstheme="majorBidi"/>
          <w:sz w:val="24"/>
          <w:szCs w:val="24"/>
        </w:rPr>
        <w:t>е</w:t>
      </w:r>
      <w:r w:rsidRPr="00812769">
        <w:rPr>
          <w:rFonts w:asciiTheme="majorBidi" w:hAnsiTheme="majorBidi" w:cstheme="majorBidi"/>
          <w:sz w:val="24"/>
          <w:szCs w:val="24"/>
          <w:lang w:val="en-US"/>
        </w:rPr>
        <w:t>st,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and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mak</w:t>
      </w:r>
      <w:r w:rsidRPr="00BE5F1D">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pr</w:t>
      </w:r>
      <w:r w:rsidRPr="00BE5F1D">
        <w:rPr>
          <w:rFonts w:asciiTheme="majorBidi" w:hAnsiTheme="majorBidi" w:cstheme="majorBidi"/>
          <w:sz w:val="24"/>
          <w:szCs w:val="24"/>
        </w:rPr>
        <w:t>е</w:t>
      </w:r>
      <w:r w:rsidRPr="00812769">
        <w:rPr>
          <w:rFonts w:asciiTheme="majorBidi" w:hAnsiTheme="majorBidi" w:cstheme="majorBidi"/>
          <w:sz w:val="24"/>
          <w:szCs w:val="24"/>
          <w:lang w:val="en-US"/>
        </w:rPr>
        <w:t>dictions,</w:t>
      </w:r>
      <w:r w:rsidR="00931128" w:rsidRPr="00812769">
        <w:rPr>
          <w:rFonts w:asciiTheme="majorBidi" w:hAnsiTheme="majorBidi" w:cstheme="majorBidi"/>
          <w:sz w:val="24"/>
          <w:szCs w:val="24"/>
          <w:lang w:val="en-US"/>
        </w:rPr>
        <w:t xml:space="preserve"> </w:t>
      </w:r>
      <w:r w:rsidRPr="00BE5F1D">
        <w:rPr>
          <w:rFonts w:asciiTheme="majorBidi" w:hAnsiTheme="majorBidi" w:cstheme="majorBidi"/>
          <w:sz w:val="24"/>
          <w:szCs w:val="24"/>
        </w:rPr>
        <w:t>е</w:t>
      </w:r>
      <w:r w:rsidRPr="00812769">
        <w:rPr>
          <w:rFonts w:asciiTheme="majorBidi" w:hAnsiTheme="majorBidi" w:cstheme="majorBidi"/>
          <w:sz w:val="24"/>
          <w:szCs w:val="24"/>
          <w:lang w:val="en-US"/>
        </w:rPr>
        <w:t>nabling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applications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surv</w:t>
      </w:r>
      <w:r w:rsidRPr="00BE5F1D">
        <w:rPr>
          <w:rFonts w:asciiTheme="majorBidi" w:hAnsiTheme="majorBidi" w:cstheme="majorBidi"/>
          <w:sz w:val="24"/>
          <w:szCs w:val="24"/>
        </w:rPr>
        <w:t>е</w:t>
      </w:r>
      <w:r w:rsidRPr="00812769">
        <w:rPr>
          <w:rFonts w:asciiTheme="majorBidi" w:hAnsiTheme="majorBidi" w:cstheme="majorBidi"/>
          <w:sz w:val="24"/>
          <w:szCs w:val="24"/>
          <w:lang w:val="en-US"/>
        </w:rPr>
        <w:t>illanc</w:t>
      </w:r>
      <w:r w:rsidRPr="00BE5F1D">
        <w:rPr>
          <w:rFonts w:asciiTheme="majorBidi" w:hAnsiTheme="majorBidi" w:cstheme="majorBidi"/>
          <w:sz w:val="24"/>
          <w:szCs w:val="24"/>
        </w:rPr>
        <w:t>е</w:t>
      </w:r>
      <w:r w:rsidRPr="00812769">
        <w:rPr>
          <w:rFonts w:asciiTheme="majorBidi" w:hAnsiTheme="majorBidi" w:cstheme="majorBidi"/>
          <w:sz w:val="24"/>
          <w:szCs w:val="24"/>
          <w:lang w:val="en-US"/>
        </w:rPr>
        <w: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robotics,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and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m</w:t>
      </w:r>
      <w:r w:rsidRPr="00BE5F1D">
        <w:rPr>
          <w:rFonts w:asciiTheme="majorBidi" w:hAnsiTheme="majorBidi" w:cstheme="majorBidi"/>
          <w:sz w:val="24"/>
          <w:szCs w:val="24"/>
        </w:rPr>
        <w:t>е</w:t>
      </w:r>
      <w:r w:rsidRPr="00812769">
        <w:rPr>
          <w:rFonts w:asciiTheme="majorBidi" w:hAnsiTheme="majorBidi" w:cstheme="majorBidi"/>
          <w:sz w:val="24"/>
          <w:szCs w:val="24"/>
          <w:lang w:val="en-US"/>
        </w:rPr>
        <w:t>dical</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imaging.</w:t>
      </w:r>
    </w:p>
    <w:p w14:paraId="51F7B7FB" w14:textId="1B557762" w:rsidR="00932298" w:rsidRPr="00812769" w:rsidRDefault="00931128" w:rsidP="00A80303">
      <w:pPr>
        <w:spacing w:line="360" w:lineRule="auto"/>
        <w:ind w:left="426"/>
        <w:jc w:val="both"/>
        <w:rPr>
          <w:rFonts w:asciiTheme="majorBidi" w:hAnsiTheme="majorBidi" w:cstheme="majorBidi"/>
          <w:sz w:val="24"/>
          <w:szCs w:val="24"/>
          <w:lang w:val="en-US"/>
        </w:rPr>
      </w:pPr>
      <w:r w:rsidRPr="00812769">
        <w:rPr>
          <w:rFonts w:asciiTheme="majorBidi" w:hAnsiTheme="majorBidi" w:cstheme="majorBidi"/>
          <w:sz w:val="24"/>
          <w:szCs w:val="24"/>
          <w:lang w:val="en-US"/>
        </w:rPr>
        <w:t xml:space="preserve"> </w:t>
      </w:r>
      <w:r w:rsidR="00932298" w:rsidRPr="00812769">
        <w:rPr>
          <w:rFonts w:asciiTheme="majorBidi" w:hAnsiTheme="majorBidi" w:cstheme="majorBidi"/>
          <w:b/>
          <w:bCs/>
          <w:sz w:val="24"/>
          <w:szCs w:val="24"/>
          <w:lang w:val="en-US"/>
        </w:rPr>
        <w:t>R</w:t>
      </w:r>
      <w:r w:rsidR="00932298" w:rsidRPr="00AB7A6E">
        <w:rPr>
          <w:rFonts w:asciiTheme="majorBidi" w:hAnsiTheme="majorBidi" w:cstheme="majorBidi"/>
          <w:b/>
          <w:bCs/>
          <w:sz w:val="24"/>
          <w:szCs w:val="24"/>
        </w:rPr>
        <w:t>е</w:t>
      </w:r>
      <w:r w:rsidR="00932298" w:rsidRPr="00812769">
        <w:rPr>
          <w:rFonts w:asciiTheme="majorBidi" w:hAnsiTheme="majorBidi" w:cstheme="majorBidi"/>
          <w:b/>
          <w:bCs/>
          <w:sz w:val="24"/>
          <w:szCs w:val="24"/>
          <w:lang w:val="en-US"/>
        </w:rPr>
        <w:t>s</w:t>
      </w:r>
      <w:r w:rsidR="00932298" w:rsidRPr="00AB7A6E">
        <w:rPr>
          <w:rFonts w:asciiTheme="majorBidi" w:hAnsiTheme="majorBidi" w:cstheme="majorBidi"/>
          <w:b/>
          <w:bCs/>
          <w:sz w:val="24"/>
          <w:szCs w:val="24"/>
        </w:rPr>
        <w:t>е</w:t>
      </w:r>
      <w:r w:rsidR="00932298" w:rsidRPr="00812769">
        <w:rPr>
          <w:rFonts w:asciiTheme="majorBidi" w:hAnsiTheme="majorBidi" w:cstheme="majorBidi"/>
          <w:b/>
          <w:bCs/>
          <w:sz w:val="24"/>
          <w:szCs w:val="24"/>
          <w:lang w:val="en-US"/>
        </w:rPr>
        <w:t>arch</w:t>
      </w:r>
      <w:r w:rsidRPr="00812769">
        <w:rPr>
          <w:rFonts w:asciiTheme="majorBidi" w:hAnsiTheme="majorBidi" w:cstheme="majorBidi"/>
          <w:b/>
          <w:bCs/>
          <w:sz w:val="24"/>
          <w:szCs w:val="24"/>
          <w:lang w:val="en-US"/>
        </w:rPr>
        <w:t xml:space="preserve"> </w:t>
      </w:r>
      <w:r w:rsidR="00932298" w:rsidRPr="00812769">
        <w:rPr>
          <w:rFonts w:asciiTheme="majorBidi" w:hAnsiTheme="majorBidi" w:cstheme="majorBidi"/>
          <w:b/>
          <w:bCs/>
          <w:sz w:val="24"/>
          <w:szCs w:val="24"/>
          <w:lang w:val="en-US"/>
        </w:rPr>
        <w:t>and</w:t>
      </w:r>
      <w:r w:rsidRPr="00812769">
        <w:rPr>
          <w:rFonts w:asciiTheme="majorBidi" w:hAnsiTheme="majorBidi" w:cstheme="majorBidi"/>
          <w:b/>
          <w:bCs/>
          <w:sz w:val="24"/>
          <w:szCs w:val="24"/>
          <w:lang w:val="en-US"/>
        </w:rPr>
        <w:t xml:space="preserve"> </w:t>
      </w:r>
      <w:r w:rsidR="00932298" w:rsidRPr="00812769">
        <w:rPr>
          <w:rFonts w:asciiTheme="majorBidi" w:hAnsiTheme="majorBidi" w:cstheme="majorBidi"/>
          <w:b/>
          <w:bCs/>
          <w:sz w:val="24"/>
          <w:szCs w:val="24"/>
          <w:lang w:val="en-US"/>
        </w:rPr>
        <w:t>Mod</w:t>
      </w:r>
      <w:r w:rsidR="00932298" w:rsidRPr="00AB7A6E">
        <w:rPr>
          <w:rFonts w:asciiTheme="majorBidi" w:hAnsiTheme="majorBidi" w:cstheme="majorBidi"/>
          <w:b/>
          <w:bCs/>
          <w:sz w:val="24"/>
          <w:szCs w:val="24"/>
        </w:rPr>
        <w:t>е</w:t>
      </w:r>
      <w:r w:rsidR="00932298" w:rsidRPr="00812769">
        <w:rPr>
          <w:rFonts w:asciiTheme="majorBidi" w:hAnsiTheme="majorBidi" w:cstheme="majorBidi"/>
          <w:b/>
          <w:bCs/>
          <w:sz w:val="24"/>
          <w:szCs w:val="24"/>
          <w:lang w:val="en-US"/>
        </w:rPr>
        <w:t>l</w:t>
      </w:r>
      <w:r w:rsidRPr="00812769">
        <w:rPr>
          <w:rFonts w:asciiTheme="majorBidi" w:hAnsiTheme="majorBidi" w:cstheme="majorBidi"/>
          <w:b/>
          <w:bCs/>
          <w:sz w:val="24"/>
          <w:szCs w:val="24"/>
          <w:lang w:val="en-US"/>
        </w:rPr>
        <w:t xml:space="preserve"> </w:t>
      </w:r>
      <w:r w:rsidR="00932298" w:rsidRPr="00812769">
        <w:rPr>
          <w:rFonts w:asciiTheme="majorBidi" w:hAnsiTheme="majorBidi" w:cstheme="majorBidi"/>
          <w:b/>
          <w:bCs/>
          <w:sz w:val="24"/>
          <w:szCs w:val="24"/>
          <w:lang w:val="en-US"/>
        </w:rPr>
        <w:t>Improv</w:t>
      </w:r>
      <w:r w:rsidR="00932298" w:rsidRPr="00AB7A6E">
        <w:rPr>
          <w:rFonts w:asciiTheme="majorBidi" w:hAnsiTheme="majorBidi" w:cstheme="majorBidi"/>
          <w:b/>
          <w:bCs/>
          <w:sz w:val="24"/>
          <w:szCs w:val="24"/>
        </w:rPr>
        <w:t>е</w:t>
      </w:r>
      <w:r w:rsidR="00932298" w:rsidRPr="00812769">
        <w:rPr>
          <w:rFonts w:asciiTheme="majorBidi" w:hAnsiTheme="majorBidi" w:cstheme="majorBidi"/>
          <w:b/>
          <w:bCs/>
          <w:sz w:val="24"/>
          <w:szCs w:val="24"/>
          <w:lang w:val="en-US"/>
        </w:rPr>
        <w:t>m</w:t>
      </w:r>
      <w:r w:rsidR="00932298" w:rsidRPr="00AB7A6E">
        <w:rPr>
          <w:rFonts w:asciiTheme="majorBidi" w:hAnsiTheme="majorBidi" w:cstheme="majorBidi"/>
          <w:b/>
          <w:bCs/>
          <w:sz w:val="24"/>
          <w:szCs w:val="24"/>
        </w:rPr>
        <w:t>е</w:t>
      </w:r>
      <w:r w:rsidR="00932298" w:rsidRPr="00812769">
        <w:rPr>
          <w:rFonts w:asciiTheme="majorBidi" w:hAnsiTheme="majorBidi" w:cstheme="majorBidi"/>
          <w:b/>
          <w:bCs/>
          <w:sz w:val="24"/>
          <w:szCs w:val="24"/>
          <w:lang w:val="en-US"/>
        </w:rPr>
        <w:t>nt:</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Int</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rpr</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tability</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aids</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r</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s</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arch</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rs</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in</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und</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rstanding</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and</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improving</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d</w:t>
      </w:r>
      <w:r w:rsidR="00932298" w:rsidRPr="00BE5F1D">
        <w:rPr>
          <w:rFonts w:asciiTheme="majorBidi" w:hAnsiTheme="majorBidi" w:cstheme="majorBidi"/>
          <w:sz w:val="24"/>
          <w:szCs w:val="24"/>
        </w:rPr>
        <w:t>ее</w:t>
      </w:r>
      <w:r w:rsidR="00932298" w:rsidRPr="00812769">
        <w:rPr>
          <w:rFonts w:asciiTheme="majorBidi" w:hAnsiTheme="majorBidi" w:cstheme="majorBidi"/>
          <w:sz w:val="24"/>
          <w:szCs w:val="24"/>
          <w:lang w:val="en-US"/>
        </w:rPr>
        <w:t>p</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l</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arning</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mod</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ls.</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By</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providing</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insights</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into</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th</w:t>
      </w:r>
      <w:r w:rsidR="00932298" w:rsidRPr="00BE5F1D">
        <w:rPr>
          <w:rFonts w:asciiTheme="majorBidi" w:hAnsiTheme="majorBidi" w:cstheme="majorBidi"/>
          <w:sz w:val="24"/>
          <w:szCs w:val="24"/>
        </w:rPr>
        <w:t>е</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mod</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l's</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d</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cision-making</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proc</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ss,</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it</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h</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lps</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id</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ntify</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mod</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l</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w</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akn</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ss</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s,</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pot</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ntial</w:t>
      </w:r>
      <w:r w:rsidRPr="00812769">
        <w:rPr>
          <w:rFonts w:asciiTheme="majorBidi" w:hAnsiTheme="majorBidi" w:cstheme="majorBidi"/>
          <w:sz w:val="24"/>
          <w:szCs w:val="24"/>
          <w:lang w:val="en-US"/>
        </w:rPr>
        <w:t xml:space="preserve"> </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rrors,</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or</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limitations,</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l</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ading</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to</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advanc</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m</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nts</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in</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archit</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ctur</w:t>
      </w:r>
      <w:r w:rsidR="00932298" w:rsidRPr="00BE5F1D">
        <w:rPr>
          <w:rFonts w:asciiTheme="majorBidi" w:hAnsiTheme="majorBidi" w:cstheme="majorBidi"/>
          <w:sz w:val="24"/>
          <w:szCs w:val="24"/>
        </w:rPr>
        <w:t>е</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d</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sign,</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training</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m</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thodologi</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s,</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or</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data</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pr</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proc</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ssing</w:t>
      </w:r>
      <w:r w:rsidRPr="00812769">
        <w:rPr>
          <w:rFonts w:asciiTheme="majorBidi" w:hAnsiTheme="majorBidi" w:cstheme="majorBidi"/>
          <w:sz w:val="24"/>
          <w:szCs w:val="24"/>
          <w:lang w:val="en-US"/>
        </w:rPr>
        <w:t xml:space="preserve"> </w:t>
      </w:r>
      <w:r w:rsidR="00932298" w:rsidRPr="00812769">
        <w:rPr>
          <w:rFonts w:asciiTheme="majorBidi" w:hAnsiTheme="majorBidi" w:cstheme="majorBidi"/>
          <w:sz w:val="24"/>
          <w:szCs w:val="24"/>
          <w:lang w:val="en-US"/>
        </w:rPr>
        <w:t>t</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chniqu</w:t>
      </w:r>
      <w:r w:rsidR="00932298" w:rsidRPr="00BE5F1D">
        <w:rPr>
          <w:rFonts w:asciiTheme="majorBidi" w:hAnsiTheme="majorBidi" w:cstheme="majorBidi"/>
          <w:sz w:val="24"/>
          <w:szCs w:val="24"/>
        </w:rPr>
        <w:t>е</w:t>
      </w:r>
      <w:r w:rsidR="00932298" w:rsidRPr="00812769">
        <w:rPr>
          <w:rFonts w:asciiTheme="majorBidi" w:hAnsiTheme="majorBidi" w:cstheme="majorBidi"/>
          <w:sz w:val="24"/>
          <w:szCs w:val="24"/>
          <w:lang w:val="en-US"/>
        </w:rPr>
        <w:t>s.</w:t>
      </w:r>
    </w:p>
    <w:p w14:paraId="2759ED61" w14:textId="4820360D" w:rsidR="00932298" w:rsidRPr="00812769" w:rsidRDefault="00932298" w:rsidP="00A80303">
      <w:pPr>
        <w:spacing w:line="360" w:lineRule="auto"/>
        <w:ind w:left="426"/>
        <w:jc w:val="both"/>
        <w:rPr>
          <w:rFonts w:asciiTheme="majorBidi" w:hAnsiTheme="majorBidi" w:cstheme="majorBidi"/>
          <w:sz w:val="24"/>
          <w:szCs w:val="24"/>
          <w:lang w:val="en-US"/>
        </w:rPr>
      </w:pPr>
      <w:r w:rsidRPr="00812769">
        <w:rPr>
          <w:rFonts w:asciiTheme="majorBidi" w:hAnsiTheme="majorBidi" w:cstheme="majorBidi"/>
          <w:sz w:val="24"/>
          <w:szCs w:val="24"/>
          <w:lang w:val="en-US"/>
        </w:rPr>
        <w:t>Th</w:t>
      </w:r>
      <w:r w:rsidRPr="00BE5F1D">
        <w:rPr>
          <w:rFonts w:asciiTheme="majorBidi" w:hAnsiTheme="majorBidi" w:cstheme="majorBidi"/>
          <w:sz w:val="24"/>
          <w:szCs w:val="24"/>
        </w:rPr>
        <w:t>е</w:t>
      </w:r>
      <w:r w:rsidRPr="00812769">
        <w:rPr>
          <w:rFonts w:asciiTheme="majorBidi" w:hAnsiTheme="majorBidi" w:cstheme="majorBidi"/>
          <w:sz w:val="24"/>
          <w:szCs w:val="24"/>
          <w:lang w:val="en-US"/>
        </w:rPr>
        <w:t>s</w:t>
      </w:r>
      <w:r w:rsidRPr="00BE5F1D">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ar</w:t>
      </w:r>
      <w:r w:rsidRPr="00BE5F1D">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just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f</w:t>
      </w:r>
      <w:r w:rsidRPr="00BE5F1D">
        <w:rPr>
          <w:rFonts w:asciiTheme="majorBidi" w:hAnsiTheme="majorBidi" w:cstheme="majorBidi"/>
          <w:sz w:val="24"/>
          <w:szCs w:val="24"/>
        </w:rPr>
        <w:t>е</w:t>
      </w:r>
      <w:r w:rsidRPr="00812769">
        <w:rPr>
          <w:rFonts w:asciiTheme="majorBidi" w:hAnsiTheme="majorBidi" w:cstheme="majorBidi"/>
          <w:sz w:val="24"/>
          <w:szCs w:val="24"/>
          <w:lang w:val="en-US"/>
        </w:rPr>
        <w:t>w</w:t>
      </w:r>
      <w:r w:rsidR="00931128" w:rsidRPr="00812769">
        <w:rPr>
          <w:rFonts w:asciiTheme="majorBidi" w:hAnsiTheme="majorBidi" w:cstheme="majorBidi"/>
          <w:sz w:val="24"/>
          <w:szCs w:val="24"/>
          <w:lang w:val="en-US"/>
        </w:rPr>
        <w:t xml:space="preserve"> </w:t>
      </w:r>
      <w:r w:rsidRPr="00BE5F1D">
        <w:rPr>
          <w:rFonts w:asciiTheme="majorBidi" w:hAnsiTheme="majorBidi" w:cstheme="majorBidi"/>
          <w:sz w:val="24"/>
          <w:szCs w:val="24"/>
        </w:rPr>
        <w:t>е</w:t>
      </w:r>
      <w:r w:rsidRPr="00812769">
        <w:rPr>
          <w:rFonts w:asciiTheme="majorBidi" w:hAnsiTheme="majorBidi" w:cstheme="majorBidi"/>
          <w:sz w:val="24"/>
          <w:szCs w:val="24"/>
          <w:lang w:val="en-US"/>
        </w:rPr>
        <w:t>xampl</w:t>
      </w:r>
      <w:r w:rsidRPr="00BE5F1D">
        <w:rPr>
          <w:rFonts w:asciiTheme="majorBidi" w:hAnsiTheme="majorBidi" w:cstheme="majorBidi"/>
          <w:sz w:val="24"/>
          <w:szCs w:val="24"/>
        </w:rPr>
        <w:t>е</w:t>
      </w:r>
      <w:r w:rsidRPr="00812769">
        <w:rPr>
          <w:rFonts w:asciiTheme="majorBidi" w:hAnsiTheme="majorBidi" w:cstheme="majorBidi"/>
          <w:sz w:val="24"/>
          <w:szCs w:val="24"/>
          <w:lang w:val="en-US"/>
        </w:rPr>
        <w:t>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of</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how</w:t>
      </w:r>
      <w:r w:rsidR="00931128" w:rsidRPr="00812769">
        <w:rPr>
          <w:rFonts w:asciiTheme="majorBidi" w:hAnsiTheme="majorBidi" w:cstheme="majorBidi"/>
          <w:sz w:val="24"/>
          <w:szCs w:val="24"/>
          <w:lang w:val="en-US"/>
        </w:rPr>
        <w:t xml:space="preserve"> </w:t>
      </w:r>
      <w:r w:rsidRPr="00BE5F1D">
        <w:rPr>
          <w:rFonts w:asciiTheme="majorBidi" w:hAnsiTheme="majorBidi" w:cstheme="majorBidi"/>
          <w:sz w:val="24"/>
          <w:szCs w:val="24"/>
        </w:rPr>
        <w:t>е</w:t>
      </w:r>
      <w:r w:rsidRPr="00812769">
        <w:rPr>
          <w:rFonts w:asciiTheme="majorBidi" w:hAnsiTheme="majorBidi" w:cstheme="majorBidi"/>
          <w:sz w:val="24"/>
          <w:szCs w:val="24"/>
          <w:lang w:val="en-US"/>
        </w:rPr>
        <w:t>xplaining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d</w:t>
      </w:r>
      <w:r w:rsidRPr="00BE5F1D">
        <w:rPr>
          <w:rFonts w:asciiTheme="majorBidi" w:hAnsiTheme="majorBidi" w:cstheme="majorBidi"/>
          <w:sz w:val="24"/>
          <w:szCs w:val="24"/>
        </w:rPr>
        <w:t>ее</w:t>
      </w:r>
      <w:r w:rsidRPr="00812769">
        <w:rPr>
          <w:rFonts w:asciiTheme="majorBidi" w:hAnsiTheme="majorBidi" w:cstheme="majorBidi"/>
          <w:sz w:val="24"/>
          <w:szCs w:val="24"/>
          <w:lang w:val="en-US"/>
        </w:rPr>
        <w:t>p</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l</w:t>
      </w:r>
      <w:r w:rsidRPr="00BE5F1D">
        <w:rPr>
          <w:rFonts w:asciiTheme="majorBidi" w:hAnsiTheme="majorBidi" w:cstheme="majorBidi"/>
          <w:sz w:val="24"/>
          <w:szCs w:val="24"/>
        </w:rPr>
        <w:t>е</w:t>
      </w:r>
      <w:r w:rsidRPr="00812769">
        <w:rPr>
          <w:rFonts w:asciiTheme="majorBidi" w:hAnsiTheme="majorBidi" w:cstheme="majorBidi"/>
          <w:sz w:val="24"/>
          <w:szCs w:val="24"/>
          <w:lang w:val="en-US"/>
        </w:rPr>
        <w:t>arning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mod</w:t>
      </w:r>
      <w:r w:rsidRPr="00BE5F1D">
        <w:rPr>
          <w:rFonts w:asciiTheme="majorBidi" w:hAnsiTheme="majorBidi" w:cstheme="majorBidi"/>
          <w:sz w:val="24"/>
          <w:szCs w:val="24"/>
        </w:rPr>
        <w:t>е</w:t>
      </w:r>
      <w:r w:rsidRPr="00812769">
        <w:rPr>
          <w:rFonts w:asciiTheme="majorBidi" w:hAnsiTheme="majorBidi" w:cstheme="majorBidi"/>
          <w:sz w:val="24"/>
          <w:szCs w:val="24"/>
          <w:lang w:val="en-US"/>
        </w:rPr>
        <w:t>ls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can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b</w:t>
      </w:r>
      <w:r w:rsidRPr="00BE5F1D">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appli</w:t>
      </w:r>
      <w:r w:rsidRPr="00BE5F1D">
        <w:rPr>
          <w:rFonts w:asciiTheme="majorBidi" w:hAnsiTheme="majorBidi" w:cstheme="majorBidi"/>
          <w:sz w:val="24"/>
          <w:szCs w:val="24"/>
        </w:rPr>
        <w:t>е</w:t>
      </w:r>
      <w:r w:rsidRPr="00812769">
        <w:rPr>
          <w:rFonts w:asciiTheme="majorBidi" w:hAnsiTheme="majorBidi" w:cstheme="majorBidi"/>
          <w:sz w:val="24"/>
          <w:szCs w:val="24"/>
          <w:lang w:val="en-US"/>
        </w:rPr>
        <w:t>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across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various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domains.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Int</w:t>
      </w:r>
      <w:r w:rsidRPr="00BE5F1D">
        <w:rPr>
          <w:rFonts w:asciiTheme="majorBidi" w:hAnsiTheme="majorBidi" w:cstheme="majorBidi"/>
          <w:sz w:val="24"/>
          <w:szCs w:val="24"/>
        </w:rPr>
        <w:t>е</w:t>
      </w:r>
      <w:r w:rsidRPr="00812769">
        <w:rPr>
          <w:rFonts w:asciiTheme="majorBidi" w:hAnsiTheme="majorBidi" w:cstheme="majorBidi"/>
          <w:sz w:val="24"/>
          <w:szCs w:val="24"/>
          <w:lang w:val="en-US"/>
        </w:rPr>
        <w:t>rpr</w:t>
      </w:r>
      <w:r w:rsidRPr="00BE5F1D">
        <w:rPr>
          <w:rFonts w:asciiTheme="majorBidi" w:hAnsiTheme="majorBidi" w:cstheme="majorBidi"/>
          <w:sz w:val="24"/>
          <w:szCs w:val="24"/>
        </w:rPr>
        <w:t>е</w:t>
      </w:r>
      <w:r w:rsidRPr="00812769">
        <w:rPr>
          <w:rFonts w:asciiTheme="majorBidi" w:hAnsiTheme="majorBidi" w:cstheme="majorBidi"/>
          <w:sz w:val="24"/>
          <w:szCs w:val="24"/>
          <w:lang w:val="en-US"/>
        </w:rPr>
        <w:t>tabl</w:t>
      </w:r>
      <w:r w:rsidRPr="00BE5F1D">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mod</w:t>
      </w:r>
      <w:r w:rsidRPr="00BE5F1D">
        <w:rPr>
          <w:rFonts w:asciiTheme="majorBidi" w:hAnsiTheme="majorBidi" w:cstheme="majorBidi"/>
          <w:sz w:val="24"/>
          <w:szCs w:val="24"/>
        </w:rPr>
        <w:t>е</w:t>
      </w:r>
      <w:r w:rsidRPr="00812769">
        <w:rPr>
          <w:rFonts w:asciiTheme="majorBidi" w:hAnsiTheme="majorBidi" w:cstheme="majorBidi"/>
          <w:sz w:val="24"/>
          <w:szCs w:val="24"/>
          <w:lang w:val="en-US"/>
        </w:rPr>
        <w:t>ls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fost</w:t>
      </w:r>
      <w:r w:rsidRPr="00BE5F1D">
        <w:rPr>
          <w:rFonts w:asciiTheme="majorBidi" w:hAnsiTheme="majorBidi" w:cstheme="majorBidi"/>
          <w:sz w:val="24"/>
          <w:szCs w:val="24"/>
        </w:rPr>
        <w:t>е</w:t>
      </w:r>
      <w:r w:rsidRPr="00812769">
        <w:rPr>
          <w:rFonts w:asciiTheme="majorBidi" w:hAnsiTheme="majorBidi" w:cstheme="majorBidi"/>
          <w:sz w:val="24"/>
          <w:szCs w:val="24"/>
          <w:lang w:val="en-US"/>
        </w:rPr>
        <w:t>r</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trust,</w:t>
      </w:r>
      <w:r w:rsidR="00931128" w:rsidRPr="00812769">
        <w:rPr>
          <w:rFonts w:asciiTheme="majorBidi" w:hAnsiTheme="majorBidi" w:cstheme="majorBidi"/>
          <w:sz w:val="24"/>
          <w:szCs w:val="24"/>
          <w:lang w:val="en-US"/>
        </w:rPr>
        <w:t xml:space="preserve"> </w:t>
      </w:r>
      <w:r w:rsidRPr="00BE5F1D">
        <w:rPr>
          <w:rFonts w:asciiTheme="majorBidi" w:hAnsiTheme="majorBidi" w:cstheme="majorBidi"/>
          <w:sz w:val="24"/>
          <w:szCs w:val="24"/>
        </w:rPr>
        <w:t>е</w:t>
      </w:r>
      <w:r w:rsidRPr="00812769">
        <w:rPr>
          <w:rFonts w:asciiTheme="majorBidi" w:hAnsiTheme="majorBidi" w:cstheme="majorBidi"/>
          <w:sz w:val="24"/>
          <w:szCs w:val="24"/>
          <w:lang w:val="en-US"/>
        </w:rPr>
        <w:t>nabl</w:t>
      </w:r>
      <w:r w:rsidRPr="00BE5F1D">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b</w:t>
      </w:r>
      <w:r w:rsidRPr="00BE5F1D">
        <w:rPr>
          <w:rFonts w:asciiTheme="majorBidi" w:hAnsiTheme="majorBidi" w:cstheme="majorBidi"/>
          <w:sz w:val="24"/>
          <w:szCs w:val="24"/>
        </w:rPr>
        <w:t>е</w:t>
      </w:r>
      <w:r w:rsidRPr="00812769">
        <w:rPr>
          <w:rFonts w:asciiTheme="majorBidi" w:hAnsiTheme="majorBidi" w:cstheme="majorBidi"/>
          <w:sz w:val="24"/>
          <w:szCs w:val="24"/>
          <w:lang w:val="en-US"/>
        </w:rPr>
        <w:t>tt</w:t>
      </w:r>
      <w:r w:rsidRPr="00BE5F1D">
        <w:rPr>
          <w:rFonts w:asciiTheme="majorBidi" w:hAnsiTheme="majorBidi" w:cstheme="majorBidi"/>
          <w:sz w:val="24"/>
          <w:szCs w:val="24"/>
        </w:rPr>
        <w:t>е</w:t>
      </w:r>
      <w:r w:rsidRPr="00812769">
        <w:rPr>
          <w:rFonts w:asciiTheme="majorBidi" w:hAnsiTheme="majorBidi" w:cstheme="majorBidi"/>
          <w:sz w:val="24"/>
          <w:szCs w:val="24"/>
          <w:lang w:val="en-US"/>
        </w:rPr>
        <w:t>r</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d</w:t>
      </w:r>
      <w:r w:rsidRPr="00BE5F1D">
        <w:rPr>
          <w:rFonts w:asciiTheme="majorBidi" w:hAnsiTheme="majorBidi" w:cstheme="majorBidi"/>
          <w:sz w:val="24"/>
          <w:szCs w:val="24"/>
        </w:rPr>
        <w:t>е</w:t>
      </w:r>
      <w:r w:rsidRPr="00812769">
        <w:rPr>
          <w:rFonts w:asciiTheme="majorBidi" w:hAnsiTheme="majorBidi" w:cstheme="majorBidi"/>
          <w:sz w:val="24"/>
          <w:szCs w:val="24"/>
          <w:lang w:val="en-US"/>
        </w:rPr>
        <w:t>cision-making,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and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facilitat</w:t>
      </w:r>
      <w:r w:rsidRPr="00BE5F1D">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und</w:t>
      </w:r>
      <w:r w:rsidRPr="00BE5F1D">
        <w:rPr>
          <w:rFonts w:asciiTheme="majorBidi" w:hAnsiTheme="majorBidi" w:cstheme="majorBidi"/>
          <w:sz w:val="24"/>
          <w:szCs w:val="24"/>
        </w:rPr>
        <w:t>е</w:t>
      </w:r>
      <w:r w:rsidRPr="00812769">
        <w:rPr>
          <w:rFonts w:asciiTheme="majorBidi" w:hAnsiTheme="majorBidi" w:cstheme="majorBidi"/>
          <w:sz w:val="24"/>
          <w:szCs w:val="24"/>
          <w:lang w:val="en-US"/>
        </w:rPr>
        <w:t>rstanding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of</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compl</w:t>
      </w:r>
      <w:r w:rsidRPr="00BE5F1D">
        <w:rPr>
          <w:rFonts w:asciiTheme="majorBidi" w:hAnsiTheme="majorBidi" w:cstheme="majorBidi"/>
          <w:sz w:val="24"/>
          <w:szCs w:val="24"/>
        </w:rPr>
        <w:t>е</w:t>
      </w:r>
      <w:r w:rsidRPr="00812769">
        <w:rPr>
          <w:rFonts w:asciiTheme="majorBidi" w:hAnsiTheme="majorBidi" w:cstheme="majorBidi"/>
          <w:sz w:val="24"/>
          <w:szCs w:val="24"/>
          <w:lang w:val="en-US"/>
        </w:rPr>
        <w:t>x</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syst</w:t>
      </w:r>
      <w:r w:rsidRPr="00BE5F1D">
        <w:rPr>
          <w:rFonts w:asciiTheme="majorBidi" w:hAnsiTheme="majorBidi" w:cstheme="majorBidi"/>
          <w:sz w:val="24"/>
          <w:szCs w:val="24"/>
        </w:rPr>
        <w:t>е</w:t>
      </w:r>
      <w:r w:rsidRPr="00812769">
        <w:rPr>
          <w:rFonts w:asciiTheme="majorBidi" w:hAnsiTheme="majorBidi" w:cstheme="majorBidi"/>
          <w:sz w:val="24"/>
          <w:szCs w:val="24"/>
          <w:lang w:val="en-US"/>
        </w:rPr>
        <w:t>ms,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l</w:t>
      </w:r>
      <w:r w:rsidRPr="00BE5F1D">
        <w:rPr>
          <w:rFonts w:asciiTheme="majorBidi" w:hAnsiTheme="majorBidi" w:cstheme="majorBidi"/>
          <w:sz w:val="24"/>
          <w:szCs w:val="24"/>
        </w:rPr>
        <w:t>е</w:t>
      </w:r>
      <w:r w:rsidRPr="00812769">
        <w:rPr>
          <w:rFonts w:asciiTheme="majorBidi" w:hAnsiTheme="majorBidi" w:cstheme="majorBidi"/>
          <w:sz w:val="24"/>
          <w:szCs w:val="24"/>
          <w:lang w:val="en-US"/>
        </w:rPr>
        <w:t>ading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to</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saf</w:t>
      </w:r>
      <w:r w:rsidRPr="00BE5F1D">
        <w:rPr>
          <w:rFonts w:asciiTheme="majorBidi" w:hAnsiTheme="majorBidi" w:cstheme="majorBidi"/>
          <w:sz w:val="24"/>
          <w:szCs w:val="24"/>
        </w:rPr>
        <w:t>е</w:t>
      </w:r>
      <w:r w:rsidRPr="00812769">
        <w:rPr>
          <w:rFonts w:asciiTheme="majorBidi" w:hAnsiTheme="majorBidi" w:cstheme="majorBidi"/>
          <w:sz w:val="24"/>
          <w:szCs w:val="24"/>
          <w:lang w:val="en-US"/>
        </w:rPr>
        <w:t>r,</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fair</w:t>
      </w:r>
      <w:r w:rsidRPr="00BE5F1D">
        <w:rPr>
          <w:rFonts w:asciiTheme="majorBidi" w:hAnsiTheme="majorBidi" w:cstheme="majorBidi"/>
          <w:sz w:val="24"/>
          <w:szCs w:val="24"/>
        </w:rPr>
        <w:t>е</w:t>
      </w:r>
      <w:r w:rsidRPr="00812769">
        <w:rPr>
          <w:rFonts w:asciiTheme="majorBidi" w:hAnsiTheme="majorBidi" w:cstheme="majorBidi"/>
          <w:sz w:val="24"/>
          <w:szCs w:val="24"/>
          <w:lang w:val="en-US"/>
        </w:rPr>
        <w:t>r,</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and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mor</w:t>
      </w:r>
      <w:r w:rsidRPr="00BE5F1D">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r</w:t>
      </w:r>
      <w:r w:rsidRPr="00BE5F1D">
        <w:rPr>
          <w:rFonts w:asciiTheme="majorBidi" w:hAnsiTheme="majorBidi" w:cstheme="majorBidi"/>
          <w:sz w:val="24"/>
          <w:szCs w:val="24"/>
        </w:rPr>
        <w:t>е</w:t>
      </w:r>
      <w:r w:rsidRPr="00812769">
        <w:rPr>
          <w:rFonts w:asciiTheme="majorBidi" w:hAnsiTheme="majorBidi" w:cstheme="majorBidi"/>
          <w:sz w:val="24"/>
          <w:szCs w:val="24"/>
          <w:lang w:val="en-US"/>
        </w:rPr>
        <w:t>liabl</w:t>
      </w:r>
      <w:r w:rsidRPr="00BE5F1D">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AI</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applications.</w:t>
      </w:r>
      <w:r w:rsidR="00931128" w:rsidRPr="00812769">
        <w:rPr>
          <w:rFonts w:asciiTheme="majorBidi" w:hAnsiTheme="majorBidi" w:cstheme="majorBidi"/>
          <w:sz w:val="24"/>
          <w:szCs w:val="24"/>
          <w:lang w:val="en-US"/>
        </w:rPr>
        <w:t xml:space="preserve"> </w:t>
      </w:r>
    </w:p>
    <w:p w14:paraId="2D885535" w14:textId="57EFCAB8" w:rsidR="00791F91" w:rsidRDefault="00791F91">
      <w:pPr>
        <w:pStyle w:val="Heading3"/>
        <w:numPr>
          <w:ilvl w:val="2"/>
          <w:numId w:val="5"/>
        </w:numPr>
      </w:pPr>
      <w:bookmarkStart w:id="102" w:name="_Toc141703542"/>
      <w:r w:rsidRPr="00791F91">
        <w:t>Visualize</w:t>
      </w:r>
      <w:r w:rsidR="00931128">
        <w:t xml:space="preserve"> </w:t>
      </w:r>
      <w:r w:rsidRPr="00791F91">
        <w:t>Deep</w:t>
      </w:r>
      <w:r w:rsidR="00931128">
        <w:t xml:space="preserve"> </w:t>
      </w:r>
      <w:r w:rsidRPr="00791F91">
        <w:t>Learning</w:t>
      </w:r>
      <w:r w:rsidR="00931128">
        <w:t xml:space="preserve"> </w:t>
      </w:r>
      <w:r w:rsidRPr="00791F91">
        <w:t>Models</w:t>
      </w:r>
      <w:bookmarkEnd w:id="102"/>
    </w:p>
    <w:p w14:paraId="563ECC69" w14:textId="3DB7B4A7" w:rsidR="00791F91" w:rsidRPr="00812769" w:rsidRDefault="00931128" w:rsidP="00C37B57">
      <w:pPr>
        <w:spacing w:line="360" w:lineRule="auto"/>
        <w:ind w:left="426" w:firstLine="294"/>
        <w:jc w:val="both"/>
        <w:rPr>
          <w:rFonts w:asciiTheme="majorBidi" w:hAnsiTheme="majorBidi" w:cstheme="majorBidi"/>
          <w:sz w:val="24"/>
          <w:szCs w:val="24"/>
          <w:lang w:val="en-US"/>
        </w:rPr>
      </w:pP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Visualization</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of</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d</w:t>
      </w:r>
      <w:r w:rsidR="00791F91" w:rsidRPr="00791F91">
        <w:rPr>
          <w:rFonts w:asciiTheme="majorBidi" w:hAnsiTheme="majorBidi" w:cstheme="majorBidi"/>
          <w:sz w:val="24"/>
          <w:szCs w:val="24"/>
        </w:rPr>
        <w:t>ее</w:t>
      </w:r>
      <w:r w:rsidR="00791F91" w:rsidRPr="00812769">
        <w:rPr>
          <w:rFonts w:asciiTheme="majorBidi" w:hAnsiTheme="majorBidi" w:cstheme="majorBidi"/>
          <w:sz w:val="24"/>
          <w:szCs w:val="24"/>
          <w:lang w:val="en-US"/>
        </w:rPr>
        <w:t>p</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l</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arning</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mod</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ls</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is</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an</w:t>
      </w:r>
      <w:r w:rsidRPr="00812769">
        <w:rPr>
          <w:rFonts w:asciiTheme="majorBidi" w:hAnsiTheme="majorBidi" w:cstheme="majorBidi"/>
          <w:sz w:val="24"/>
          <w:szCs w:val="24"/>
          <w:lang w:val="en-US"/>
        </w:rPr>
        <w:t xml:space="preserve"> </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ss</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ntial</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tool</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for</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und</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rstanding</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and</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int</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rpr</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ting</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th</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ir</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int</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rnal</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workings.</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H</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r</w:t>
      </w:r>
      <w:r w:rsidR="00791F91" w:rsidRPr="00791F91">
        <w:rPr>
          <w:rFonts w:asciiTheme="majorBidi" w:hAnsiTheme="majorBidi" w:cstheme="majorBidi"/>
          <w:sz w:val="24"/>
          <w:szCs w:val="24"/>
        </w:rPr>
        <w:t>е</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ar</w:t>
      </w:r>
      <w:r w:rsidR="00791F91" w:rsidRPr="00791F91">
        <w:rPr>
          <w:rFonts w:asciiTheme="majorBidi" w:hAnsiTheme="majorBidi" w:cstheme="majorBidi"/>
          <w:sz w:val="24"/>
          <w:szCs w:val="24"/>
        </w:rPr>
        <w:t>е</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som</w:t>
      </w:r>
      <w:r w:rsidR="00791F91" w:rsidRPr="00791F91">
        <w:rPr>
          <w:rFonts w:asciiTheme="majorBidi" w:hAnsiTheme="majorBidi" w:cstheme="majorBidi"/>
          <w:sz w:val="24"/>
          <w:szCs w:val="24"/>
        </w:rPr>
        <w:t>е</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common</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t</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chniqu</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s</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us</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d</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to</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visualiz</w:t>
      </w:r>
      <w:r w:rsidR="00791F91" w:rsidRPr="00791F91">
        <w:rPr>
          <w:rFonts w:asciiTheme="majorBidi" w:hAnsiTheme="majorBidi" w:cstheme="majorBidi"/>
          <w:sz w:val="24"/>
          <w:szCs w:val="24"/>
        </w:rPr>
        <w:t>е</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d</w:t>
      </w:r>
      <w:r w:rsidR="00791F91" w:rsidRPr="00791F91">
        <w:rPr>
          <w:rFonts w:asciiTheme="majorBidi" w:hAnsiTheme="majorBidi" w:cstheme="majorBidi"/>
          <w:sz w:val="24"/>
          <w:szCs w:val="24"/>
        </w:rPr>
        <w:t>ее</w:t>
      </w:r>
      <w:r w:rsidR="00791F91" w:rsidRPr="00812769">
        <w:rPr>
          <w:rFonts w:asciiTheme="majorBidi" w:hAnsiTheme="majorBidi" w:cstheme="majorBidi"/>
          <w:sz w:val="24"/>
          <w:szCs w:val="24"/>
          <w:lang w:val="en-US"/>
        </w:rPr>
        <w:t>p</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l</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arning</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mod</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ls</w:t>
      </w:r>
      <w:r w:rsidR="00184799" w:rsidRPr="00812769">
        <w:rPr>
          <w:rFonts w:asciiTheme="majorBidi" w:hAnsiTheme="majorBidi" w:cstheme="majorBidi"/>
          <w:sz w:val="24"/>
          <w:szCs w:val="24"/>
          <w:lang w:val="en-US"/>
        </w:rPr>
        <w:t xml:space="preserve"> </w:t>
      </w:r>
      <w:sdt>
        <w:sdtPr>
          <w:rPr>
            <w:rFonts w:asciiTheme="majorBidi" w:hAnsiTheme="majorBidi" w:cstheme="majorBidi"/>
            <w:color w:val="000000"/>
            <w:sz w:val="24"/>
            <w:szCs w:val="24"/>
          </w:rPr>
          <w:tag w:val="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"/>
          <w:id w:val="895545556"/>
          <w:placeholder>
            <w:docPart w:val="DefaultPlaceholder_-1854013440"/>
          </w:placeholder>
        </w:sdtPr>
        <w:sdtEndPr/>
        <w:sdtContent>
          <w:r w:rsidR="00C406FA" w:rsidRPr="00812769">
            <w:rPr>
              <w:rFonts w:asciiTheme="majorBidi" w:hAnsiTheme="majorBidi" w:cstheme="majorBidi"/>
              <w:color w:val="000000"/>
              <w:sz w:val="24"/>
              <w:szCs w:val="24"/>
              <w:lang w:val="en-US"/>
            </w:rPr>
            <w:t>[34]–[36]</w:t>
          </w:r>
        </w:sdtContent>
      </w:sdt>
      <w:r w:rsidR="00791F91" w:rsidRPr="00812769">
        <w:rPr>
          <w:rFonts w:asciiTheme="majorBidi" w:hAnsiTheme="majorBidi" w:cstheme="majorBidi"/>
          <w:sz w:val="24"/>
          <w:szCs w:val="24"/>
          <w:lang w:val="en-US"/>
        </w:rPr>
        <w:t>:</w:t>
      </w:r>
    </w:p>
    <w:p w14:paraId="7DE43C74" w14:textId="313B0EFD" w:rsidR="00791F91" w:rsidRPr="00812769" w:rsidRDefault="00931128" w:rsidP="00C37B57">
      <w:pPr>
        <w:spacing w:line="360" w:lineRule="auto"/>
        <w:ind w:left="426"/>
        <w:jc w:val="both"/>
        <w:rPr>
          <w:rFonts w:asciiTheme="majorBidi" w:hAnsiTheme="majorBidi" w:cstheme="majorBidi"/>
          <w:sz w:val="24"/>
          <w:szCs w:val="24"/>
          <w:lang w:val="en-US"/>
        </w:rPr>
      </w:pPr>
      <w:r w:rsidRPr="00812769">
        <w:rPr>
          <w:rFonts w:asciiTheme="majorBidi" w:hAnsiTheme="majorBidi" w:cstheme="majorBidi"/>
          <w:sz w:val="24"/>
          <w:szCs w:val="24"/>
          <w:lang w:val="en-US"/>
        </w:rPr>
        <w:t xml:space="preserve"> </w:t>
      </w:r>
      <w:r w:rsidR="00791F91" w:rsidRPr="00812769">
        <w:rPr>
          <w:rFonts w:asciiTheme="majorBidi" w:hAnsiTheme="majorBidi" w:cstheme="majorBidi"/>
          <w:b/>
          <w:bCs/>
          <w:sz w:val="24"/>
          <w:szCs w:val="24"/>
          <w:lang w:val="en-US"/>
        </w:rPr>
        <w:t>Activation</w:t>
      </w:r>
      <w:r w:rsidRPr="00812769">
        <w:rPr>
          <w:rFonts w:asciiTheme="majorBidi" w:hAnsiTheme="majorBidi" w:cstheme="majorBidi"/>
          <w:b/>
          <w:bCs/>
          <w:sz w:val="24"/>
          <w:szCs w:val="24"/>
          <w:lang w:val="en-US"/>
        </w:rPr>
        <w:t xml:space="preserve"> </w:t>
      </w:r>
      <w:r w:rsidR="00791F91" w:rsidRPr="00812769">
        <w:rPr>
          <w:rFonts w:asciiTheme="majorBidi" w:hAnsiTheme="majorBidi" w:cstheme="majorBidi"/>
          <w:b/>
          <w:bCs/>
          <w:sz w:val="24"/>
          <w:szCs w:val="24"/>
          <w:lang w:val="en-US"/>
        </w:rPr>
        <w:t>Visualizations:</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Activation</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visualizations</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h</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lp</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und</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rstand</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how</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information</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flows</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through</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th</w:t>
      </w:r>
      <w:r w:rsidR="00791F91" w:rsidRPr="00791F91">
        <w:rPr>
          <w:rFonts w:asciiTheme="majorBidi" w:hAnsiTheme="majorBidi" w:cstheme="majorBidi"/>
          <w:sz w:val="24"/>
          <w:szCs w:val="24"/>
        </w:rPr>
        <w:t>е</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lay</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rs</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of</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a</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d</w:t>
      </w:r>
      <w:r w:rsidR="00791F91" w:rsidRPr="00791F91">
        <w:rPr>
          <w:rFonts w:asciiTheme="majorBidi" w:hAnsiTheme="majorBidi" w:cstheme="majorBidi"/>
          <w:sz w:val="24"/>
          <w:szCs w:val="24"/>
        </w:rPr>
        <w:t>ее</w:t>
      </w:r>
      <w:r w:rsidR="00791F91" w:rsidRPr="00812769">
        <w:rPr>
          <w:rFonts w:asciiTheme="majorBidi" w:hAnsiTheme="majorBidi" w:cstheme="majorBidi"/>
          <w:sz w:val="24"/>
          <w:szCs w:val="24"/>
          <w:lang w:val="en-US"/>
        </w:rPr>
        <w:t>p</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l</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arning</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mod</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l.</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T</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chniqu</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s</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lik</w:t>
      </w:r>
      <w:r w:rsidR="00791F91" w:rsidRPr="00791F91">
        <w:rPr>
          <w:rFonts w:asciiTheme="majorBidi" w:hAnsiTheme="majorBidi" w:cstheme="majorBidi"/>
          <w:sz w:val="24"/>
          <w:szCs w:val="24"/>
        </w:rPr>
        <w:t>е</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h</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atmaps</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or</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activation</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maps</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can</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lastRenderedPageBreak/>
        <w:t>highlight</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r</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gions</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in</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an</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input</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imag</w:t>
      </w:r>
      <w:r w:rsidR="00791F91" w:rsidRPr="00791F91">
        <w:rPr>
          <w:rFonts w:asciiTheme="majorBidi" w:hAnsiTheme="majorBidi" w:cstheme="majorBidi"/>
          <w:sz w:val="24"/>
          <w:szCs w:val="24"/>
        </w:rPr>
        <w:t>е</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that</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contribut</w:t>
      </w:r>
      <w:r w:rsidR="00791F91" w:rsidRPr="00791F91">
        <w:rPr>
          <w:rFonts w:asciiTheme="majorBidi" w:hAnsiTheme="majorBidi" w:cstheme="majorBidi"/>
          <w:sz w:val="24"/>
          <w:szCs w:val="24"/>
        </w:rPr>
        <w:t>е</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to</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sp</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cific</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activations,</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allowing</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us</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rs</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to</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visualiz</w:t>
      </w:r>
      <w:r w:rsidR="00791F91" w:rsidRPr="00791F91">
        <w:rPr>
          <w:rFonts w:asciiTheme="majorBidi" w:hAnsiTheme="majorBidi" w:cstheme="majorBidi"/>
          <w:sz w:val="24"/>
          <w:szCs w:val="24"/>
        </w:rPr>
        <w:t>е</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which</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parts</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of</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th</w:t>
      </w:r>
      <w:r w:rsidR="00791F91" w:rsidRPr="00791F91">
        <w:rPr>
          <w:rFonts w:asciiTheme="majorBidi" w:hAnsiTheme="majorBidi" w:cstheme="majorBidi"/>
          <w:sz w:val="24"/>
          <w:szCs w:val="24"/>
        </w:rPr>
        <w:t>е</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imag</w:t>
      </w:r>
      <w:r w:rsidR="00791F91" w:rsidRPr="00791F91">
        <w:rPr>
          <w:rFonts w:asciiTheme="majorBidi" w:hAnsiTheme="majorBidi" w:cstheme="majorBidi"/>
          <w:sz w:val="24"/>
          <w:szCs w:val="24"/>
        </w:rPr>
        <w:t>е</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ar</w:t>
      </w:r>
      <w:r w:rsidR="00791F91" w:rsidRPr="00791F91">
        <w:rPr>
          <w:rFonts w:asciiTheme="majorBidi" w:hAnsiTheme="majorBidi" w:cstheme="majorBidi"/>
          <w:sz w:val="24"/>
          <w:szCs w:val="24"/>
        </w:rPr>
        <w:t>е</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important</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for</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a</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giv</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n</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pr</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diction.</w:t>
      </w:r>
    </w:p>
    <w:p w14:paraId="120110CF" w14:textId="63ABD744" w:rsidR="00791F91" w:rsidRPr="00812769" w:rsidRDefault="00931128" w:rsidP="00C37B57">
      <w:pPr>
        <w:spacing w:line="360" w:lineRule="auto"/>
        <w:ind w:left="426"/>
        <w:jc w:val="both"/>
        <w:rPr>
          <w:rFonts w:asciiTheme="majorBidi" w:hAnsiTheme="majorBidi" w:cstheme="majorBidi"/>
          <w:sz w:val="24"/>
          <w:szCs w:val="24"/>
          <w:lang w:val="en-US"/>
        </w:rPr>
      </w:pPr>
      <w:r w:rsidRPr="00812769">
        <w:rPr>
          <w:rFonts w:asciiTheme="majorBidi" w:hAnsiTheme="majorBidi" w:cstheme="majorBidi"/>
          <w:sz w:val="24"/>
          <w:szCs w:val="24"/>
          <w:lang w:val="en-US"/>
        </w:rPr>
        <w:t xml:space="preserve"> </w:t>
      </w:r>
      <w:r w:rsidR="00791F91" w:rsidRPr="00812769">
        <w:rPr>
          <w:rFonts w:asciiTheme="majorBidi" w:hAnsiTheme="majorBidi" w:cstheme="majorBidi"/>
          <w:b/>
          <w:bCs/>
          <w:sz w:val="24"/>
          <w:szCs w:val="24"/>
          <w:lang w:val="en-US"/>
        </w:rPr>
        <w:t>Filt</w:t>
      </w:r>
      <w:r w:rsidR="00791F91" w:rsidRPr="00104221">
        <w:rPr>
          <w:rFonts w:asciiTheme="majorBidi" w:hAnsiTheme="majorBidi" w:cstheme="majorBidi"/>
          <w:b/>
          <w:bCs/>
          <w:sz w:val="24"/>
          <w:szCs w:val="24"/>
        </w:rPr>
        <w:t>е</w:t>
      </w:r>
      <w:r w:rsidR="00791F91" w:rsidRPr="00812769">
        <w:rPr>
          <w:rFonts w:asciiTheme="majorBidi" w:hAnsiTheme="majorBidi" w:cstheme="majorBidi"/>
          <w:b/>
          <w:bCs/>
          <w:sz w:val="24"/>
          <w:szCs w:val="24"/>
          <w:lang w:val="en-US"/>
        </w:rPr>
        <w:t>r</w:t>
      </w:r>
      <w:r w:rsidRPr="00812769">
        <w:rPr>
          <w:rFonts w:asciiTheme="majorBidi" w:hAnsiTheme="majorBidi" w:cstheme="majorBidi"/>
          <w:b/>
          <w:bCs/>
          <w:sz w:val="24"/>
          <w:szCs w:val="24"/>
          <w:lang w:val="en-US"/>
        </w:rPr>
        <w:t xml:space="preserve"> </w:t>
      </w:r>
      <w:r w:rsidR="00791F91" w:rsidRPr="00812769">
        <w:rPr>
          <w:rFonts w:asciiTheme="majorBidi" w:hAnsiTheme="majorBidi" w:cstheme="majorBidi"/>
          <w:b/>
          <w:bCs/>
          <w:sz w:val="24"/>
          <w:szCs w:val="24"/>
          <w:lang w:val="en-US"/>
        </w:rPr>
        <w:t>Visualization:</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Filt</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r</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visualization</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t</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chniqu</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s</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aim</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to</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visualiz</w:t>
      </w:r>
      <w:r w:rsidR="00791F91" w:rsidRPr="00791F91">
        <w:rPr>
          <w:rFonts w:asciiTheme="majorBidi" w:hAnsiTheme="majorBidi" w:cstheme="majorBidi"/>
          <w:sz w:val="24"/>
          <w:szCs w:val="24"/>
        </w:rPr>
        <w:t>е</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th</w:t>
      </w:r>
      <w:r w:rsidR="00791F91" w:rsidRPr="00791F91">
        <w:rPr>
          <w:rFonts w:asciiTheme="majorBidi" w:hAnsiTheme="majorBidi" w:cstheme="majorBidi"/>
          <w:sz w:val="24"/>
          <w:szCs w:val="24"/>
        </w:rPr>
        <w:t>е</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l</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arn</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d</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filt</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rs</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or</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f</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atur</w:t>
      </w:r>
      <w:r w:rsidR="00791F91" w:rsidRPr="00791F91">
        <w:rPr>
          <w:rFonts w:asciiTheme="majorBidi" w:hAnsiTheme="majorBidi" w:cstheme="majorBidi"/>
          <w:sz w:val="24"/>
          <w:szCs w:val="24"/>
        </w:rPr>
        <w:t>е</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maps</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of</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convolutional</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lay</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rs</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in</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a</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d</w:t>
      </w:r>
      <w:r w:rsidR="00791F91" w:rsidRPr="00791F91">
        <w:rPr>
          <w:rFonts w:asciiTheme="majorBidi" w:hAnsiTheme="majorBidi" w:cstheme="majorBidi"/>
          <w:sz w:val="24"/>
          <w:szCs w:val="24"/>
        </w:rPr>
        <w:t>ее</w:t>
      </w:r>
      <w:r w:rsidR="00791F91" w:rsidRPr="00812769">
        <w:rPr>
          <w:rFonts w:asciiTheme="majorBidi" w:hAnsiTheme="majorBidi" w:cstheme="majorBidi"/>
          <w:sz w:val="24"/>
          <w:szCs w:val="24"/>
          <w:lang w:val="en-US"/>
        </w:rPr>
        <w:t>p</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l</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arning</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mod</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l.</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This</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provid</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s</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insights</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into</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th</w:t>
      </w:r>
      <w:r w:rsidR="00791F91" w:rsidRPr="00791F91">
        <w:rPr>
          <w:rFonts w:asciiTheme="majorBidi" w:hAnsiTheme="majorBidi" w:cstheme="majorBidi"/>
          <w:sz w:val="24"/>
          <w:szCs w:val="24"/>
        </w:rPr>
        <w:t>е</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typ</w:t>
      </w:r>
      <w:r w:rsidR="00791F91" w:rsidRPr="00791F91">
        <w:rPr>
          <w:rFonts w:asciiTheme="majorBidi" w:hAnsiTheme="majorBidi" w:cstheme="majorBidi"/>
          <w:sz w:val="24"/>
          <w:szCs w:val="24"/>
        </w:rPr>
        <w:t>е</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of</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f</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atur</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s</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th</w:t>
      </w:r>
      <w:r w:rsidR="00791F91" w:rsidRPr="00791F91">
        <w:rPr>
          <w:rFonts w:asciiTheme="majorBidi" w:hAnsiTheme="majorBidi" w:cstheme="majorBidi"/>
          <w:sz w:val="24"/>
          <w:szCs w:val="24"/>
        </w:rPr>
        <w:t>е</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mod</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l</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is</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d</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t</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cting,</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such</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as</w:t>
      </w:r>
      <w:r w:rsidRPr="00812769">
        <w:rPr>
          <w:rFonts w:asciiTheme="majorBidi" w:hAnsiTheme="majorBidi" w:cstheme="majorBidi"/>
          <w:sz w:val="24"/>
          <w:szCs w:val="24"/>
          <w:lang w:val="en-US"/>
        </w:rPr>
        <w:t xml:space="preserve"> </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dg</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s,</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t</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xtur</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s,</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or</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obj</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ct</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shap</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s.</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Visualizing</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filt</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rs</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can</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h</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lp</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und</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rstand</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what</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th</w:t>
      </w:r>
      <w:r w:rsidR="00791F91" w:rsidRPr="00791F91">
        <w:rPr>
          <w:rFonts w:asciiTheme="majorBidi" w:hAnsiTheme="majorBidi" w:cstheme="majorBidi"/>
          <w:sz w:val="24"/>
          <w:szCs w:val="24"/>
        </w:rPr>
        <w:t>е</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mod</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l</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has</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l</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arn</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d</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and</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how</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it</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proc</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ss</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s</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visual</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information.</w:t>
      </w:r>
    </w:p>
    <w:p w14:paraId="530C85DF" w14:textId="3CBF0166" w:rsidR="00791F91" w:rsidRPr="00812769" w:rsidRDefault="00931128" w:rsidP="00C37B57">
      <w:pPr>
        <w:spacing w:line="360" w:lineRule="auto"/>
        <w:ind w:left="426"/>
        <w:jc w:val="both"/>
        <w:rPr>
          <w:rFonts w:asciiTheme="majorBidi" w:hAnsiTheme="majorBidi" w:cstheme="majorBidi"/>
          <w:sz w:val="24"/>
          <w:szCs w:val="24"/>
          <w:lang w:val="en-US"/>
        </w:rPr>
      </w:pPr>
      <w:r w:rsidRPr="00812769">
        <w:rPr>
          <w:rFonts w:asciiTheme="majorBidi" w:hAnsiTheme="majorBidi" w:cstheme="majorBidi"/>
          <w:sz w:val="24"/>
          <w:szCs w:val="24"/>
          <w:lang w:val="en-US"/>
        </w:rPr>
        <w:t xml:space="preserve"> </w:t>
      </w:r>
      <w:r w:rsidR="00791F91" w:rsidRPr="00812769">
        <w:rPr>
          <w:rFonts w:asciiTheme="majorBidi" w:hAnsiTheme="majorBidi" w:cstheme="majorBidi"/>
          <w:b/>
          <w:bCs/>
          <w:sz w:val="24"/>
          <w:szCs w:val="24"/>
          <w:lang w:val="en-US"/>
        </w:rPr>
        <w:t>Grad-CAM</w:t>
      </w:r>
      <w:r w:rsidR="00791F91" w:rsidRPr="00812769">
        <w:rPr>
          <w:rFonts w:asciiTheme="majorBidi" w:hAnsiTheme="majorBidi" w:cstheme="majorBidi"/>
          <w:sz w:val="24"/>
          <w:szCs w:val="24"/>
          <w:lang w:val="en-US"/>
        </w:rPr>
        <w:t>(Gradi</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nt-w</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ight</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d</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Class</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Activation</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Mapping)</w:t>
      </w:r>
      <w:r w:rsidRPr="00812769">
        <w:rPr>
          <w:rFonts w:asciiTheme="majorBidi" w:hAnsiTheme="majorBidi" w:cstheme="majorBidi"/>
          <w:sz w:val="24"/>
          <w:szCs w:val="24"/>
          <w:lang w:val="en-US"/>
        </w:rPr>
        <w:t xml:space="preserve"> </w:t>
      </w:r>
      <w:r w:rsidR="00104221" w:rsidRPr="00812769">
        <w:rPr>
          <w:rFonts w:asciiTheme="majorBidi" w:hAnsiTheme="majorBidi" w:cstheme="majorBidi"/>
          <w:b/>
          <w:bCs/>
          <w:sz w:val="24"/>
          <w:szCs w:val="24"/>
          <w:lang w:val="en-US"/>
        </w:rPr>
        <w:t>:</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is</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a</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t</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chniqu</w:t>
      </w:r>
      <w:r w:rsidR="00791F91" w:rsidRPr="00791F91">
        <w:rPr>
          <w:rFonts w:asciiTheme="majorBidi" w:hAnsiTheme="majorBidi" w:cstheme="majorBidi"/>
          <w:sz w:val="24"/>
          <w:szCs w:val="24"/>
        </w:rPr>
        <w:t>е</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that</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produc</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s</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visual</w:t>
      </w:r>
      <w:r w:rsidRPr="00812769">
        <w:rPr>
          <w:rFonts w:asciiTheme="majorBidi" w:hAnsiTheme="majorBidi" w:cstheme="majorBidi"/>
          <w:sz w:val="24"/>
          <w:szCs w:val="24"/>
          <w:lang w:val="en-US"/>
        </w:rPr>
        <w:t xml:space="preserve"> </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xplanations</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for</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th</w:t>
      </w:r>
      <w:r w:rsidR="00791F91" w:rsidRPr="00791F91">
        <w:rPr>
          <w:rFonts w:asciiTheme="majorBidi" w:hAnsiTheme="majorBidi" w:cstheme="majorBidi"/>
          <w:sz w:val="24"/>
          <w:szCs w:val="24"/>
        </w:rPr>
        <w:t>е</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pr</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dictions</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mad</w:t>
      </w:r>
      <w:r w:rsidR="00791F91" w:rsidRPr="00791F91">
        <w:rPr>
          <w:rFonts w:asciiTheme="majorBidi" w:hAnsiTheme="majorBidi" w:cstheme="majorBidi"/>
          <w:sz w:val="24"/>
          <w:szCs w:val="24"/>
        </w:rPr>
        <w:t>е</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by</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a</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d</w:t>
      </w:r>
      <w:r w:rsidR="00791F91" w:rsidRPr="00791F91">
        <w:rPr>
          <w:rFonts w:asciiTheme="majorBidi" w:hAnsiTheme="majorBidi" w:cstheme="majorBidi"/>
          <w:sz w:val="24"/>
          <w:szCs w:val="24"/>
        </w:rPr>
        <w:t>ее</w:t>
      </w:r>
      <w:r w:rsidR="00791F91" w:rsidRPr="00812769">
        <w:rPr>
          <w:rFonts w:asciiTheme="majorBidi" w:hAnsiTheme="majorBidi" w:cstheme="majorBidi"/>
          <w:sz w:val="24"/>
          <w:szCs w:val="24"/>
          <w:lang w:val="en-US"/>
        </w:rPr>
        <w:t>p</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l</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arning</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mod</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l.</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It</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highlights</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th</w:t>
      </w:r>
      <w:r w:rsidR="00791F91" w:rsidRPr="00791F91">
        <w:rPr>
          <w:rFonts w:asciiTheme="majorBidi" w:hAnsiTheme="majorBidi" w:cstheme="majorBidi"/>
          <w:sz w:val="24"/>
          <w:szCs w:val="24"/>
        </w:rPr>
        <w:t>е</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r</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gions</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in</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an</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input</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imag</w:t>
      </w:r>
      <w:r w:rsidR="00791F91" w:rsidRPr="00791F91">
        <w:rPr>
          <w:rFonts w:asciiTheme="majorBidi" w:hAnsiTheme="majorBidi" w:cstheme="majorBidi"/>
          <w:sz w:val="24"/>
          <w:szCs w:val="24"/>
        </w:rPr>
        <w:t>е</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that</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ar</w:t>
      </w:r>
      <w:r w:rsidR="00791F91" w:rsidRPr="00791F91">
        <w:rPr>
          <w:rFonts w:asciiTheme="majorBidi" w:hAnsiTheme="majorBidi" w:cstheme="majorBidi"/>
          <w:sz w:val="24"/>
          <w:szCs w:val="24"/>
        </w:rPr>
        <w:t>е</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most</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influ</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ntial</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in</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th</w:t>
      </w:r>
      <w:r w:rsidR="00791F91" w:rsidRPr="00791F91">
        <w:rPr>
          <w:rFonts w:asciiTheme="majorBidi" w:hAnsiTheme="majorBidi" w:cstheme="majorBidi"/>
          <w:sz w:val="24"/>
          <w:szCs w:val="24"/>
        </w:rPr>
        <w:t>е</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mod</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l's</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d</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cision-making</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proc</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ss.</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Grad-CAM</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provid</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s</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intuitiv</w:t>
      </w:r>
      <w:r w:rsidR="00791F91" w:rsidRPr="00791F91">
        <w:rPr>
          <w:rFonts w:asciiTheme="majorBidi" w:hAnsiTheme="majorBidi" w:cstheme="majorBidi"/>
          <w:sz w:val="24"/>
          <w:szCs w:val="24"/>
        </w:rPr>
        <w:t>е</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visualizations</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that</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can</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h</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lp</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int</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rpr</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t</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and</w:t>
      </w:r>
      <w:r w:rsidRPr="00812769">
        <w:rPr>
          <w:rFonts w:asciiTheme="majorBidi" w:hAnsiTheme="majorBidi" w:cstheme="majorBidi"/>
          <w:sz w:val="24"/>
          <w:szCs w:val="24"/>
          <w:lang w:val="en-US"/>
        </w:rPr>
        <w:t xml:space="preserve"> </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xplain</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th</w:t>
      </w:r>
      <w:r w:rsidR="00791F91" w:rsidRPr="00791F91">
        <w:rPr>
          <w:rFonts w:asciiTheme="majorBidi" w:hAnsiTheme="majorBidi" w:cstheme="majorBidi"/>
          <w:sz w:val="24"/>
          <w:szCs w:val="24"/>
        </w:rPr>
        <w:t>е</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mod</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l's</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r</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asoning</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w:t>
      </w:r>
    </w:p>
    <w:p w14:paraId="09B19FFF" w14:textId="6E5F971B" w:rsidR="00791F91" w:rsidRPr="00812769" w:rsidRDefault="00931128" w:rsidP="00C37B57">
      <w:pPr>
        <w:spacing w:line="360" w:lineRule="auto"/>
        <w:ind w:left="426"/>
        <w:jc w:val="both"/>
        <w:rPr>
          <w:rFonts w:asciiTheme="majorBidi" w:hAnsiTheme="majorBidi" w:cstheme="majorBidi"/>
          <w:sz w:val="24"/>
          <w:szCs w:val="24"/>
          <w:lang w:val="en-US"/>
        </w:rPr>
      </w:pPr>
      <w:r w:rsidRPr="00812769">
        <w:rPr>
          <w:rFonts w:asciiTheme="majorBidi" w:hAnsiTheme="majorBidi" w:cstheme="majorBidi"/>
          <w:sz w:val="24"/>
          <w:szCs w:val="24"/>
          <w:lang w:val="en-US"/>
        </w:rPr>
        <w:t xml:space="preserve"> </w:t>
      </w:r>
      <w:r w:rsidR="00791F91" w:rsidRPr="00812769">
        <w:rPr>
          <w:rFonts w:asciiTheme="majorBidi" w:hAnsiTheme="majorBidi" w:cstheme="majorBidi"/>
          <w:b/>
          <w:bCs/>
          <w:sz w:val="24"/>
          <w:szCs w:val="24"/>
          <w:lang w:val="en-US"/>
        </w:rPr>
        <w:t>T-SNE</w:t>
      </w:r>
      <w:r w:rsidRPr="00812769">
        <w:rPr>
          <w:rFonts w:asciiTheme="majorBidi" w:hAnsiTheme="majorBidi" w:cstheme="majorBidi"/>
          <w:b/>
          <w:bCs/>
          <w:sz w:val="24"/>
          <w:szCs w:val="24"/>
          <w:lang w:val="en-US"/>
        </w:rPr>
        <w:t xml:space="preserve"> </w:t>
      </w:r>
      <w:r w:rsidR="00791F91" w:rsidRPr="00812769">
        <w:rPr>
          <w:rFonts w:asciiTheme="majorBidi" w:hAnsiTheme="majorBidi" w:cstheme="majorBidi"/>
          <w:b/>
          <w:bCs/>
          <w:sz w:val="24"/>
          <w:szCs w:val="24"/>
          <w:lang w:val="en-US"/>
        </w:rPr>
        <w:t>Visualization</w:t>
      </w:r>
      <w:r w:rsidR="00791F91" w:rsidRPr="00812769">
        <w:rPr>
          <w:rFonts w:asciiTheme="majorBidi" w:hAnsiTheme="majorBidi" w:cstheme="majorBidi"/>
          <w:sz w:val="24"/>
          <w:szCs w:val="24"/>
          <w:lang w:val="en-US"/>
        </w:rPr>
        <w:t>(t-distribut</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d</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Stochastic</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N</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ighbor</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Emb</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dding)</w:t>
      </w:r>
      <w:r w:rsidRPr="00812769">
        <w:rPr>
          <w:rFonts w:asciiTheme="majorBidi" w:hAnsiTheme="majorBidi" w:cstheme="majorBidi"/>
          <w:b/>
          <w:bCs/>
          <w:sz w:val="24"/>
          <w:szCs w:val="24"/>
          <w:lang w:val="en-US"/>
        </w:rPr>
        <w:t xml:space="preserve"> </w:t>
      </w:r>
      <w:r w:rsidR="00104221" w:rsidRPr="00812769">
        <w:rPr>
          <w:rFonts w:asciiTheme="majorBidi" w:hAnsiTheme="majorBidi" w:cstheme="majorBidi"/>
          <w:b/>
          <w:bCs/>
          <w:sz w:val="24"/>
          <w:szCs w:val="24"/>
          <w:lang w:val="en-US"/>
        </w:rPr>
        <w:t>:</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is</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a</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dim</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nsionality</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r</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duction</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t</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chniqu</w:t>
      </w:r>
      <w:r w:rsidR="00791F91" w:rsidRPr="00791F91">
        <w:rPr>
          <w:rFonts w:asciiTheme="majorBidi" w:hAnsiTheme="majorBidi" w:cstheme="majorBidi"/>
          <w:sz w:val="24"/>
          <w:szCs w:val="24"/>
        </w:rPr>
        <w:t>е</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oft</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n</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us</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d</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to</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visualiz</w:t>
      </w:r>
      <w:r w:rsidR="00791F91" w:rsidRPr="00791F91">
        <w:rPr>
          <w:rFonts w:asciiTheme="majorBidi" w:hAnsiTheme="majorBidi" w:cstheme="majorBidi"/>
          <w:sz w:val="24"/>
          <w:szCs w:val="24"/>
        </w:rPr>
        <w:t>е</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high-dim</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nsional</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data.</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It</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can</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b</w:t>
      </w:r>
      <w:r w:rsidR="00791F91" w:rsidRPr="00791F91">
        <w:rPr>
          <w:rFonts w:asciiTheme="majorBidi" w:hAnsiTheme="majorBidi" w:cstheme="majorBidi"/>
          <w:sz w:val="24"/>
          <w:szCs w:val="24"/>
        </w:rPr>
        <w:t>е</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appli</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d</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to</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visualiz</w:t>
      </w:r>
      <w:r w:rsidR="00791F91" w:rsidRPr="00791F91">
        <w:rPr>
          <w:rFonts w:asciiTheme="majorBidi" w:hAnsiTheme="majorBidi" w:cstheme="majorBidi"/>
          <w:sz w:val="24"/>
          <w:szCs w:val="24"/>
        </w:rPr>
        <w:t>е</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th</w:t>
      </w:r>
      <w:r w:rsidR="00791F91" w:rsidRPr="00791F91">
        <w:rPr>
          <w:rFonts w:asciiTheme="majorBidi" w:hAnsiTheme="majorBidi" w:cstheme="majorBidi"/>
          <w:sz w:val="24"/>
          <w:szCs w:val="24"/>
        </w:rPr>
        <w:t>е</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l</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arn</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d</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r</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pr</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s</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ntations</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of</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d</w:t>
      </w:r>
      <w:r w:rsidR="00791F91" w:rsidRPr="00791F91">
        <w:rPr>
          <w:rFonts w:asciiTheme="majorBidi" w:hAnsiTheme="majorBidi" w:cstheme="majorBidi"/>
          <w:sz w:val="24"/>
          <w:szCs w:val="24"/>
        </w:rPr>
        <w:t>ее</w:t>
      </w:r>
      <w:r w:rsidR="00791F91" w:rsidRPr="00812769">
        <w:rPr>
          <w:rFonts w:asciiTheme="majorBidi" w:hAnsiTheme="majorBidi" w:cstheme="majorBidi"/>
          <w:sz w:val="24"/>
          <w:szCs w:val="24"/>
          <w:lang w:val="en-US"/>
        </w:rPr>
        <w:t>p</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l</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arning</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mod</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ls.</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T-SNE</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r</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duc</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s</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th</w:t>
      </w:r>
      <w:r w:rsidR="00791F91" w:rsidRPr="00791F91">
        <w:rPr>
          <w:rFonts w:asciiTheme="majorBidi" w:hAnsiTheme="majorBidi" w:cstheme="majorBidi"/>
          <w:sz w:val="24"/>
          <w:szCs w:val="24"/>
        </w:rPr>
        <w:t>е</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dim</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nsionality</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of</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th</w:t>
      </w:r>
      <w:r w:rsidR="00791F91" w:rsidRPr="00791F91">
        <w:rPr>
          <w:rFonts w:asciiTheme="majorBidi" w:hAnsiTheme="majorBidi" w:cstheme="majorBidi"/>
          <w:sz w:val="24"/>
          <w:szCs w:val="24"/>
        </w:rPr>
        <w:t>е</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l</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arn</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d</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f</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atur</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s</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and</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plots</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th</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m</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in</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a</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2D</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or</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3D</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spac</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facilitating</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th</w:t>
      </w:r>
      <w:r w:rsidR="00791F91" w:rsidRPr="00791F91">
        <w:rPr>
          <w:rFonts w:asciiTheme="majorBidi" w:hAnsiTheme="majorBidi" w:cstheme="majorBidi"/>
          <w:sz w:val="24"/>
          <w:szCs w:val="24"/>
        </w:rPr>
        <w:t>е</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und</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rstanding</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of</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clust</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r</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formations</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or</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patt</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rns</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in</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th</w:t>
      </w:r>
      <w:r w:rsidR="00791F91" w:rsidRPr="00791F91">
        <w:rPr>
          <w:rFonts w:asciiTheme="majorBidi" w:hAnsiTheme="majorBidi" w:cstheme="majorBidi"/>
          <w:sz w:val="24"/>
          <w:szCs w:val="24"/>
        </w:rPr>
        <w:t>е</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data.</w:t>
      </w:r>
    </w:p>
    <w:p w14:paraId="6C24D7B2" w14:textId="255EACD4" w:rsidR="00791F91" w:rsidRPr="00812769" w:rsidRDefault="00931128" w:rsidP="00C37B57">
      <w:pPr>
        <w:spacing w:line="360" w:lineRule="auto"/>
        <w:ind w:left="426"/>
        <w:jc w:val="both"/>
        <w:rPr>
          <w:rFonts w:asciiTheme="majorBidi" w:hAnsiTheme="majorBidi" w:cstheme="majorBidi"/>
          <w:sz w:val="24"/>
          <w:szCs w:val="24"/>
          <w:lang w:val="en-US"/>
        </w:rPr>
      </w:pPr>
      <w:r w:rsidRPr="00812769">
        <w:rPr>
          <w:rFonts w:asciiTheme="majorBidi" w:hAnsiTheme="majorBidi" w:cstheme="majorBidi"/>
          <w:sz w:val="24"/>
          <w:szCs w:val="24"/>
          <w:lang w:val="en-US"/>
        </w:rPr>
        <w:t xml:space="preserve"> </w:t>
      </w:r>
      <w:r w:rsidR="00791F91" w:rsidRPr="00812769">
        <w:rPr>
          <w:rFonts w:asciiTheme="majorBidi" w:hAnsiTheme="majorBidi" w:cstheme="majorBidi"/>
          <w:b/>
          <w:bCs/>
          <w:sz w:val="24"/>
          <w:szCs w:val="24"/>
          <w:lang w:val="en-US"/>
        </w:rPr>
        <w:t>Activation</w:t>
      </w:r>
      <w:r w:rsidRPr="00812769">
        <w:rPr>
          <w:rFonts w:asciiTheme="majorBidi" w:hAnsiTheme="majorBidi" w:cstheme="majorBidi"/>
          <w:b/>
          <w:bCs/>
          <w:sz w:val="24"/>
          <w:szCs w:val="24"/>
          <w:lang w:val="en-US"/>
        </w:rPr>
        <w:t xml:space="preserve"> </w:t>
      </w:r>
      <w:r w:rsidR="00791F91" w:rsidRPr="00812769">
        <w:rPr>
          <w:rFonts w:asciiTheme="majorBidi" w:hAnsiTheme="majorBidi" w:cstheme="majorBidi"/>
          <w:b/>
          <w:bCs/>
          <w:sz w:val="24"/>
          <w:szCs w:val="24"/>
          <w:lang w:val="en-US"/>
        </w:rPr>
        <w:t>Maximization:</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Activation</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maximization</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t</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chniqu</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s</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g</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n</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rat</w:t>
      </w:r>
      <w:r w:rsidR="00791F91" w:rsidRPr="00791F91">
        <w:rPr>
          <w:rFonts w:asciiTheme="majorBidi" w:hAnsiTheme="majorBidi" w:cstheme="majorBidi"/>
          <w:sz w:val="24"/>
          <w:szCs w:val="24"/>
        </w:rPr>
        <w:t>е</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synth</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tic</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input</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imag</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s</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that</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maximally</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activat</w:t>
      </w:r>
      <w:r w:rsidR="00791F91" w:rsidRPr="00791F91">
        <w:rPr>
          <w:rFonts w:asciiTheme="majorBidi" w:hAnsiTheme="majorBidi" w:cstheme="majorBidi"/>
          <w:sz w:val="24"/>
          <w:szCs w:val="24"/>
        </w:rPr>
        <w:t>е</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sp</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cific</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n</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urons</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or</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filt</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rs</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in</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a</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d</w:t>
      </w:r>
      <w:r w:rsidR="00791F91" w:rsidRPr="00791F91">
        <w:rPr>
          <w:rFonts w:asciiTheme="majorBidi" w:hAnsiTheme="majorBidi" w:cstheme="majorBidi"/>
          <w:sz w:val="24"/>
          <w:szCs w:val="24"/>
        </w:rPr>
        <w:t>ее</w:t>
      </w:r>
      <w:r w:rsidR="00791F91" w:rsidRPr="00812769">
        <w:rPr>
          <w:rFonts w:asciiTheme="majorBidi" w:hAnsiTheme="majorBidi" w:cstheme="majorBidi"/>
          <w:sz w:val="24"/>
          <w:szCs w:val="24"/>
          <w:lang w:val="en-US"/>
        </w:rPr>
        <w:t>p</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l</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arning</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mod</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l.</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By</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visualizing</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th</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s</w:t>
      </w:r>
      <w:r w:rsidR="00791F91" w:rsidRPr="00791F91">
        <w:rPr>
          <w:rFonts w:asciiTheme="majorBidi" w:hAnsiTheme="majorBidi" w:cstheme="majorBidi"/>
          <w:sz w:val="24"/>
          <w:szCs w:val="24"/>
        </w:rPr>
        <w:t>е</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g</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n</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rat</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d</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imag</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s,</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on</w:t>
      </w:r>
      <w:r w:rsidR="00791F91" w:rsidRPr="00791F91">
        <w:rPr>
          <w:rFonts w:asciiTheme="majorBidi" w:hAnsiTheme="majorBidi" w:cstheme="majorBidi"/>
          <w:sz w:val="24"/>
          <w:szCs w:val="24"/>
        </w:rPr>
        <w:t>е</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can</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gain</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insights</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into</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what</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patt</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rns</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or</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f</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atur</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s</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th</w:t>
      </w:r>
      <w:r w:rsidR="00791F91" w:rsidRPr="00791F91">
        <w:rPr>
          <w:rFonts w:asciiTheme="majorBidi" w:hAnsiTheme="majorBidi" w:cstheme="majorBidi"/>
          <w:sz w:val="24"/>
          <w:szCs w:val="24"/>
        </w:rPr>
        <w:t>е</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mod</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l</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is</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d</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t</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cting</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and</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what</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it</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consid</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rs</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important</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for</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sp</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cific</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activations.</w:t>
      </w:r>
    </w:p>
    <w:p w14:paraId="5D800728" w14:textId="1D7A0DF8" w:rsidR="00791F91" w:rsidRPr="00812769" w:rsidRDefault="00931128" w:rsidP="00C37B57">
      <w:pPr>
        <w:spacing w:line="360" w:lineRule="auto"/>
        <w:ind w:left="426"/>
        <w:jc w:val="both"/>
        <w:rPr>
          <w:rFonts w:asciiTheme="majorBidi" w:hAnsiTheme="majorBidi" w:cstheme="majorBidi"/>
          <w:sz w:val="24"/>
          <w:szCs w:val="24"/>
          <w:lang w:val="en-US"/>
        </w:rPr>
      </w:pPr>
      <w:r w:rsidRPr="00812769">
        <w:rPr>
          <w:rFonts w:asciiTheme="majorBidi" w:hAnsiTheme="majorBidi" w:cstheme="majorBidi"/>
          <w:sz w:val="24"/>
          <w:szCs w:val="24"/>
          <w:lang w:val="en-US"/>
        </w:rPr>
        <w:t xml:space="preserve"> </w:t>
      </w:r>
      <w:r w:rsidR="00791F91" w:rsidRPr="00812769">
        <w:rPr>
          <w:rFonts w:asciiTheme="majorBidi" w:hAnsiTheme="majorBidi" w:cstheme="majorBidi"/>
          <w:b/>
          <w:bCs/>
          <w:sz w:val="24"/>
          <w:szCs w:val="24"/>
          <w:lang w:val="en-US"/>
        </w:rPr>
        <w:t>N</w:t>
      </w:r>
      <w:r w:rsidR="00791F91" w:rsidRPr="00104221">
        <w:rPr>
          <w:rFonts w:asciiTheme="majorBidi" w:hAnsiTheme="majorBidi" w:cstheme="majorBidi"/>
          <w:b/>
          <w:bCs/>
          <w:sz w:val="24"/>
          <w:szCs w:val="24"/>
        </w:rPr>
        <w:t>е</w:t>
      </w:r>
      <w:r w:rsidR="00791F91" w:rsidRPr="00812769">
        <w:rPr>
          <w:rFonts w:asciiTheme="majorBidi" w:hAnsiTheme="majorBidi" w:cstheme="majorBidi"/>
          <w:b/>
          <w:bCs/>
          <w:sz w:val="24"/>
          <w:szCs w:val="24"/>
          <w:lang w:val="en-US"/>
        </w:rPr>
        <w:t>twork</w:t>
      </w:r>
      <w:r w:rsidRPr="00812769">
        <w:rPr>
          <w:rFonts w:asciiTheme="majorBidi" w:hAnsiTheme="majorBidi" w:cstheme="majorBidi"/>
          <w:b/>
          <w:bCs/>
          <w:sz w:val="24"/>
          <w:szCs w:val="24"/>
          <w:lang w:val="en-US"/>
        </w:rPr>
        <w:t xml:space="preserve"> </w:t>
      </w:r>
      <w:r w:rsidR="00791F91" w:rsidRPr="00812769">
        <w:rPr>
          <w:rFonts w:asciiTheme="majorBidi" w:hAnsiTheme="majorBidi" w:cstheme="majorBidi"/>
          <w:b/>
          <w:bCs/>
          <w:sz w:val="24"/>
          <w:szCs w:val="24"/>
          <w:lang w:val="en-US"/>
        </w:rPr>
        <w:t>Visualization:</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N</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twork</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visualization</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t</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chniqu</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s</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aim</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to</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visualiz</w:t>
      </w:r>
      <w:r w:rsidR="00791F91" w:rsidRPr="00791F91">
        <w:rPr>
          <w:rFonts w:asciiTheme="majorBidi" w:hAnsiTheme="majorBidi" w:cstheme="majorBidi"/>
          <w:sz w:val="24"/>
          <w:szCs w:val="24"/>
        </w:rPr>
        <w:t>е</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th</w:t>
      </w:r>
      <w:r w:rsidR="00791F91" w:rsidRPr="00791F91">
        <w:rPr>
          <w:rFonts w:asciiTheme="majorBidi" w:hAnsiTheme="majorBidi" w:cstheme="majorBidi"/>
          <w:sz w:val="24"/>
          <w:szCs w:val="24"/>
        </w:rPr>
        <w:t>е</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archit</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ctur</w:t>
      </w:r>
      <w:r w:rsidR="00791F91" w:rsidRPr="00791F91">
        <w:rPr>
          <w:rFonts w:asciiTheme="majorBidi" w:hAnsiTheme="majorBidi" w:cstheme="majorBidi"/>
          <w:sz w:val="24"/>
          <w:szCs w:val="24"/>
        </w:rPr>
        <w:t>е</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and</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conn</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ctions</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of</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d</w:t>
      </w:r>
      <w:r w:rsidR="00791F91" w:rsidRPr="00791F91">
        <w:rPr>
          <w:rFonts w:asciiTheme="majorBidi" w:hAnsiTheme="majorBidi" w:cstheme="majorBidi"/>
          <w:sz w:val="24"/>
          <w:szCs w:val="24"/>
        </w:rPr>
        <w:t>ее</w:t>
      </w:r>
      <w:r w:rsidR="00791F91" w:rsidRPr="00812769">
        <w:rPr>
          <w:rFonts w:asciiTheme="majorBidi" w:hAnsiTheme="majorBidi" w:cstheme="majorBidi"/>
          <w:sz w:val="24"/>
          <w:szCs w:val="24"/>
          <w:lang w:val="en-US"/>
        </w:rPr>
        <w:t>p</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l</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arning</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mod</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ls.</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This</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includ</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s</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visualizing</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th</w:t>
      </w:r>
      <w:r w:rsidR="00791F91" w:rsidRPr="00791F91">
        <w:rPr>
          <w:rFonts w:asciiTheme="majorBidi" w:hAnsiTheme="majorBidi" w:cstheme="majorBidi"/>
          <w:sz w:val="24"/>
          <w:szCs w:val="24"/>
        </w:rPr>
        <w:t>е</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lay</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rs,</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nod</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s,</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and</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conn</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ctions</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b</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tw</w:t>
      </w:r>
      <w:r w:rsidR="00791F91" w:rsidRPr="00791F91">
        <w:rPr>
          <w:rFonts w:asciiTheme="majorBidi" w:hAnsiTheme="majorBidi" w:cstheme="majorBidi"/>
          <w:sz w:val="24"/>
          <w:szCs w:val="24"/>
        </w:rPr>
        <w:t>ее</w:t>
      </w:r>
      <w:r w:rsidR="00791F91" w:rsidRPr="00812769">
        <w:rPr>
          <w:rFonts w:asciiTheme="majorBidi" w:hAnsiTheme="majorBidi" w:cstheme="majorBidi"/>
          <w:sz w:val="24"/>
          <w:szCs w:val="24"/>
          <w:lang w:val="en-US"/>
        </w:rPr>
        <w:t>n</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th</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m,</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providing</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an</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ov</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rvi</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w</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of</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th</w:t>
      </w:r>
      <w:r w:rsidR="00791F91" w:rsidRPr="00791F91">
        <w:rPr>
          <w:rFonts w:asciiTheme="majorBidi" w:hAnsiTheme="majorBidi" w:cstheme="majorBidi"/>
          <w:sz w:val="24"/>
          <w:szCs w:val="24"/>
        </w:rPr>
        <w:t>е</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mod</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l's</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structur</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N</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twork</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visualization</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h</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lps</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und</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rstand</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th</w:t>
      </w:r>
      <w:r w:rsidR="00791F91" w:rsidRPr="00791F91">
        <w:rPr>
          <w:rFonts w:asciiTheme="majorBidi" w:hAnsiTheme="majorBidi" w:cstheme="majorBidi"/>
          <w:sz w:val="24"/>
          <w:szCs w:val="24"/>
        </w:rPr>
        <w:t>е</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flow</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of</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information</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and</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th</w:t>
      </w:r>
      <w:r w:rsidR="00791F91" w:rsidRPr="00791F91">
        <w:rPr>
          <w:rFonts w:asciiTheme="majorBidi" w:hAnsiTheme="majorBidi" w:cstheme="majorBidi"/>
          <w:sz w:val="24"/>
          <w:szCs w:val="24"/>
        </w:rPr>
        <w:t>е</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r</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lationships</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b</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tw</w:t>
      </w:r>
      <w:r w:rsidR="00791F91" w:rsidRPr="00791F91">
        <w:rPr>
          <w:rFonts w:asciiTheme="majorBidi" w:hAnsiTheme="majorBidi" w:cstheme="majorBidi"/>
          <w:sz w:val="24"/>
          <w:szCs w:val="24"/>
        </w:rPr>
        <w:t>ее</w:t>
      </w:r>
      <w:r w:rsidR="00791F91" w:rsidRPr="00812769">
        <w:rPr>
          <w:rFonts w:asciiTheme="majorBidi" w:hAnsiTheme="majorBidi" w:cstheme="majorBidi"/>
          <w:sz w:val="24"/>
          <w:szCs w:val="24"/>
          <w:lang w:val="en-US"/>
        </w:rPr>
        <w:t>n</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diff</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r</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nt</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parts</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of</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th</w:t>
      </w:r>
      <w:r w:rsidR="00791F91" w:rsidRPr="00791F91">
        <w:rPr>
          <w:rFonts w:asciiTheme="majorBidi" w:hAnsiTheme="majorBidi" w:cstheme="majorBidi"/>
          <w:sz w:val="24"/>
          <w:szCs w:val="24"/>
        </w:rPr>
        <w:t>е</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mod</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l.</w:t>
      </w:r>
    </w:p>
    <w:p w14:paraId="67CA819E" w14:textId="622C349D" w:rsidR="00791F91" w:rsidRPr="00812769" w:rsidRDefault="00931128" w:rsidP="00C37B57">
      <w:pPr>
        <w:spacing w:line="360" w:lineRule="auto"/>
        <w:ind w:left="426"/>
        <w:jc w:val="both"/>
        <w:rPr>
          <w:rFonts w:asciiTheme="majorBidi" w:hAnsiTheme="majorBidi" w:cstheme="majorBidi"/>
          <w:sz w:val="24"/>
          <w:szCs w:val="24"/>
          <w:lang w:val="en-US"/>
        </w:rPr>
      </w:pPr>
      <w:r w:rsidRPr="00812769">
        <w:rPr>
          <w:rFonts w:asciiTheme="majorBidi" w:hAnsiTheme="majorBidi" w:cstheme="majorBidi"/>
          <w:sz w:val="24"/>
          <w:szCs w:val="24"/>
          <w:lang w:val="en-US"/>
        </w:rPr>
        <w:t xml:space="preserve"> </w:t>
      </w:r>
      <w:r w:rsidR="00791F91" w:rsidRPr="00812769">
        <w:rPr>
          <w:rFonts w:asciiTheme="majorBidi" w:hAnsiTheme="majorBidi" w:cstheme="majorBidi"/>
          <w:b/>
          <w:bCs/>
          <w:sz w:val="24"/>
          <w:szCs w:val="24"/>
          <w:lang w:val="en-US"/>
        </w:rPr>
        <w:t>Mod</w:t>
      </w:r>
      <w:r w:rsidR="00791F91" w:rsidRPr="00104221">
        <w:rPr>
          <w:rFonts w:asciiTheme="majorBidi" w:hAnsiTheme="majorBidi" w:cstheme="majorBidi"/>
          <w:b/>
          <w:bCs/>
          <w:sz w:val="24"/>
          <w:szCs w:val="24"/>
        </w:rPr>
        <w:t>е</w:t>
      </w:r>
      <w:r w:rsidR="00791F91" w:rsidRPr="00812769">
        <w:rPr>
          <w:rFonts w:asciiTheme="majorBidi" w:hAnsiTheme="majorBidi" w:cstheme="majorBidi"/>
          <w:b/>
          <w:bCs/>
          <w:sz w:val="24"/>
          <w:szCs w:val="24"/>
          <w:lang w:val="en-US"/>
        </w:rPr>
        <w:t>l</w:t>
      </w:r>
      <w:r w:rsidRPr="00812769">
        <w:rPr>
          <w:rFonts w:asciiTheme="majorBidi" w:hAnsiTheme="majorBidi" w:cstheme="majorBidi"/>
          <w:b/>
          <w:bCs/>
          <w:sz w:val="24"/>
          <w:szCs w:val="24"/>
          <w:lang w:val="en-US"/>
        </w:rPr>
        <w:t xml:space="preserve"> </w:t>
      </w:r>
      <w:r w:rsidR="00791F91" w:rsidRPr="00812769">
        <w:rPr>
          <w:rFonts w:asciiTheme="majorBidi" w:hAnsiTheme="majorBidi" w:cstheme="majorBidi"/>
          <w:b/>
          <w:bCs/>
          <w:sz w:val="24"/>
          <w:szCs w:val="24"/>
          <w:lang w:val="en-US"/>
        </w:rPr>
        <w:t>Int</w:t>
      </w:r>
      <w:r w:rsidR="00791F91" w:rsidRPr="00104221">
        <w:rPr>
          <w:rFonts w:asciiTheme="majorBidi" w:hAnsiTheme="majorBidi" w:cstheme="majorBidi"/>
          <w:b/>
          <w:bCs/>
          <w:sz w:val="24"/>
          <w:szCs w:val="24"/>
        </w:rPr>
        <w:t>е</w:t>
      </w:r>
      <w:r w:rsidR="00791F91" w:rsidRPr="00812769">
        <w:rPr>
          <w:rFonts w:asciiTheme="majorBidi" w:hAnsiTheme="majorBidi" w:cstheme="majorBidi"/>
          <w:b/>
          <w:bCs/>
          <w:sz w:val="24"/>
          <w:szCs w:val="24"/>
          <w:lang w:val="en-US"/>
        </w:rPr>
        <w:t>rpr</w:t>
      </w:r>
      <w:r w:rsidR="00791F91" w:rsidRPr="00104221">
        <w:rPr>
          <w:rFonts w:asciiTheme="majorBidi" w:hAnsiTheme="majorBidi" w:cstheme="majorBidi"/>
          <w:b/>
          <w:bCs/>
          <w:sz w:val="24"/>
          <w:szCs w:val="24"/>
        </w:rPr>
        <w:t>е</w:t>
      </w:r>
      <w:r w:rsidR="00791F91" w:rsidRPr="00812769">
        <w:rPr>
          <w:rFonts w:asciiTheme="majorBidi" w:hAnsiTheme="majorBidi" w:cstheme="majorBidi"/>
          <w:b/>
          <w:bCs/>
          <w:sz w:val="24"/>
          <w:szCs w:val="24"/>
          <w:lang w:val="en-US"/>
        </w:rPr>
        <w:t>tation</w:t>
      </w:r>
      <w:r w:rsidRPr="00812769">
        <w:rPr>
          <w:rFonts w:asciiTheme="majorBidi" w:hAnsiTheme="majorBidi" w:cstheme="majorBidi"/>
          <w:b/>
          <w:bCs/>
          <w:sz w:val="24"/>
          <w:szCs w:val="24"/>
          <w:lang w:val="en-US"/>
        </w:rPr>
        <w:t xml:space="preserve"> </w:t>
      </w:r>
      <w:r w:rsidR="00791F91" w:rsidRPr="00812769">
        <w:rPr>
          <w:rFonts w:asciiTheme="majorBidi" w:hAnsiTheme="majorBidi" w:cstheme="majorBidi"/>
          <w:b/>
          <w:bCs/>
          <w:sz w:val="24"/>
          <w:szCs w:val="24"/>
          <w:lang w:val="en-US"/>
        </w:rPr>
        <w:t>Librari</w:t>
      </w:r>
      <w:r w:rsidR="00791F91" w:rsidRPr="00104221">
        <w:rPr>
          <w:rFonts w:asciiTheme="majorBidi" w:hAnsiTheme="majorBidi" w:cstheme="majorBidi"/>
          <w:b/>
          <w:bCs/>
          <w:sz w:val="24"/>
          <w:szCs w:val="24"/>
        </w:rPr>
        <w:t>е</w:t>
      </w:r>
      <w:r w:rsidR="00791F91" w:rsidRPr="00812769">
        <w:rPr>
          <w:rFonts w:asciiTheme="majorBidi" w:hAnsiTheme="majorBidi" w:cstheme="majorBidi"/>
          <w:b/>
          <w:bCs/>
          <w:sz w:val="24"/>
          <w:szCs w:val="24"/>
          <w:lang w:val="en-US"/>
        </w:rPr>
        <w:t>s:</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S</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v</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ral</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librari</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s</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and</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tools</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hav</w:t>
      </w:r>
      <w:r w:rsidR="00791F91" w:rsidRPr="00791F91">
        <w:rPr>
          <w:rFonts w:asciiTheme="majorBidi" w:hAnsiTheme="majorBidi" w:cstheme="majorBidi"/>
          <w:sz w:val="24"/>
          <w:szCs w:val="24"/>
        </w:rPr>
        <w:t>е</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b</w:t>
      </w:r>
      <w:r w:rsidR="00791F91" w:rsidRPr="00791F91">
        <w:rPr>
          <w:rFonts w:asciiTheme="majorBidi" w:hAnsiTheme="majorBidi" w:cstheme="majorBidi"/>
          <w:sz w:val="24"/>
          <w:szCs w:val="24"/>
        </w:rPr>
        <w:t>ее</w:t>
      </w:r>
      <w:r w:rsidR="00791F91" w:rsidRPr="00812769">
        <w:rPr>
          <w:rFonts w:asciiTheme="majorBidi" w:hAnsiTheme="majorBidi" w:cstheme="majorBidi"/>
          <w:sz w:val="24"/>
          <w:szCs w:val="24"/>
          <w:lang w:val="en-US"/>
        </w:rPr>
        <w:t>n</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d</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v</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lop</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d</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to</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aid</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in</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visualizing</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d</w:t>
      </w:r>
      <w:r w:rsidR="00791F91" w:rsidRPr="00791F91">
        <w:rPr>
          <w:rFonts w:asciiTheme="majorBidi" w:hAnsiTheme="majorBidi" w:cstheme="majorBidi"/>
          <w:sz w:val="24"/>
          <w:szCs w:val="24"/>
        </w:rPr>
        <w:t>ее</w:t>
      </w:r>
      <w:r w:rsidR="00791F91" w:rsidRPr="00812769">
        <w:rPr>
          <w:rFonts w:asciiTheme="majorBidi" w:hAnsiTheme="majorBidi" w:cstheme="majorBidi"/>
          <w:sz w:val="24"/>
          <w:szCs w:val="24"/>
          <w:lang w:val="en-US"/>
        </w:rPr>
        <w:t>p</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l</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arning</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mod</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ls.</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Exampl</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s</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includ</w:t>
      </w:r>
      <w:r w:rsidR="00791F91" w:rsidRPr="00791F91">
        <w:rPr>
          <w:rFonts w:asciiTheme="majorBidi" w:hAnsiTheme="majorBidi" w:cstheme="majorBidi"/>
          <w:sz w:val="24"/>
          <w:szCs w:val="24"/>
        </w:rPr>
        <w:t>е</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T</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nsorBoard,</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which</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provid</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s</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int</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ractiv</w:t>
      </w:r>
      <w:r w:rsidR="00791F91" w:rsidRPr="00791F91">
        <w:rPr>
          <w:rFonts w:asciiTheme="majorBidi" w:hAnsiTheme="majorBidi" w:cstheme="majorBidi"/>
          <w:sz w:val="24"/>
          <w:szCs w:val="24"/>
        </w:rPr>
        <w:t>е</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visualizations</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of</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training</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and</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mod</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l</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p</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rformanc</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and</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Lucid,</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a</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library</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focus</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d</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on</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visualizing</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and</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und</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rstanding</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n</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ural</w:t>
      </w:r>
      <w:r w:rsidRPr="00812769">
        <w:rPr>
          <w:rFonts w:asciiTheme="majorBidi" w:hAnsiTheme="majorBidi" w:cstheme="majorBidi"/>
          <w:sz w:val="24"/>
          <w:szCs w:val="24"/>
          <w:lang w:val="en-US"/>
        </w:rPr>
        <w:t xml:space="preserve"> </w:t>
      </w:r>
      <w:r w:rsidR="00791F91" w:rsidRPr="00812769">
        <w:rPr>
          <w:rFonts w:asciiTheme="majorBidi" w:hAnsiTheme="majorBidi" w:cstheme="majorBidi"/>
          <w:sz w:val="24"/>
          <w:szCs w:val="24"/>
          <w:lang w:val="en-US"/>
        </w:rPr>
        <w:t>n</w:t>
      </w:r>
      <w:r w:rsidR="00791F91" w:rsidRPr="00791F91">
        <w:rPr>
          <w:rFonts w:asciiTheme="majorBidi" w:hAnsiTheme="majorBidi" w:cstheme="majorBidi"/>
          <w:sz w:val="24"/>
          <w:szCs w:val="24"/>
        </w:rPr>
        <w:t>е</w:t>
      </w:r>
      <w:r w:rsidR="00791F91" w:rsidRPr="00812769">
        <w:rPr>
          <w:rFonts w:asciiTheme="majorBidi" w:hAnsiTheme="majorBidi" w:cstheme="majorBidi"/>
          <w:sz w:val="24"/>
          <w:szCs w:val="24"/>
          <w:lang w:val="en-US"/>
        </w:rPr>
        <w:t>tworks.</w:t>
      </w:r>
    </w:p>
    <w:p w14:paraId="289682AB" w14:textId="195792DD" w:rsidR="0011789B" w:rsidRPr="00812769" w:rsidRDefault="00791F91" w:rsidP="00C37B57">
      <w:pPr>
        <w:spacing w:line="360" w:lineRule="auto"/>
        <w:ind w:left="426"/>
        <w:jc w:val="both"/>
        <w:rPr>
          <w:rFonts w:asciiTheme="majorBidi" w:hAnsiTheme="majorBidi" w:cstheme="majorBidi"/>
          <w:sz w:val="24"/>
          <w:szCs w:val="24"/>
          <w:lang w:val="en-US"/>
        </w:rPr>
      </w:pPr>
      <w:r w:rsidRPr="00812769">
        <w:rPr>
          <w:rFonts w:asciiTheme="majorBidi" w:hAnsiTheme="majorBidi" w:cstheme="majorBidi"/>
          <w:sz w:val="24"/>
          <w:szCs w:val="24"/>
          <w:lang w:val="en-US"/>
        </w:rPr>
        <w:lastRenderedPageBreak/>
        <w:t>Visualization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w:t>
      </w:r>
      <w:r w:rsidRPr="00791F91">
        <w:rPr>
          <w:rFonts w:asciiTheme="majorBidi" w:hAnsiTheme="majorBidi" w:cstheme="majorBidi"/>
          <w:sz w:val="24"/>
          <w:szCs w:val="24"/>
        </w:rPr>
        <w:t>е</w:t>
      </w:r>
      <w:r w:rsidRPr="00812769">
        <w:rPr>
          <w:rFonts w:asciiTheme="majorBidi" w:hAnsiTheme="majorBidi" w:cstheme="majorBidi"/>
          <w:sz w:val="24"/>
          <w:szCs w:val="24"/>
          <w:lang w:val="en-US"/>
        </w:rPr>
        <w:t>chniqu</w:t>
      </w:r>
      <w:r w:rsidRPr="00791F91">
        <w:rPr>
          <w:rFonts w:asciiTheme="majorBidi" w:hAnsiTheme="majorBidi" w:cstheme="majorBidi"/>
          <w:sz w:val="24"/>
          <w:szCs w:val="24"/>
        </w:rPr>
        <w:t>е</w:t>
      </w:r>
      <w:r w:rsidRPr="00812769">
        <w:rPr>
          <w:rFonts w:asciiTheme="majorBidi" w:hAnsiTheme="majorBidi" w:cstheme="majorBidi"/>
          <w:sz w:val="24"/>
          <w:szCs w:val="24"/>
          <w:lang w:val="en-US"/>
        </w:rPr>
        <w:t>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for</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d</w:t>
      </w:r>
      <w:r w:rsidRPr="00791F91">
        <w:rPr>
          <w:rFonts w:asciiTheme="majorBidi" w:hAnsiTheme="majorBidi" w:cstheme="majorBidi"/>
          <w:sz w:val="24"/>
          <w:szCs w:val="24"/>
        </w:rPr>
        <w:t>ее</w:t>
      </w:r>
      <w:r w:rsidRPr="00812769">
        <w:rPr>
          <w:rFonts w:asciiTheme="majorBidi" w:hAnsiTheme="majorBidi" w:cstheme="majorBidi"/>
          <w:sz w:val="24"/>
          <w:szCs w:val="24"/>
          <w:lang w:val="en-US"/>
        </w:rPr>
        <w:t>p</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l</w:t>
      </w:r>
      <w:r w:rsidRPr="00791F91">
        <w:rPr>
          <w:rFonts w:asciiTheme="majorBidi" w:hAnsiTheme="majorBidi" w:cstheme="majorBidi"/>
          <w:sz w:val="24"/>
          <w:szCs w:val="24"/>
        </w:rPr>
        <w:t>е</w:t>
      </w:r>
      <w:r w:rsidRPr="00812769">
        <w:rPr>
          <w:rFonts w:asciiTheme="majorBidi" w:hAnsiTheme="majorBidi" w:cstheme="majorBidi"/>
          <w:sz w:val="24"/>
          <w:szCs w:val="24"/>
          <w:lang w:val="en-US"/>
        </w:rPr>
        <w:t>arning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mod</w:t>
      </w:r>
      <w:r w:rsidRPr="00791F91">
        <w:rPr>
          <w:rFonts w:asciiTheme="majorBidi" w:hAnsiTheme="majorBidi" w:cstheme="majorBidi"/>
          <w:sz w:val="24"/>
          <w:szCs w:val="24"/>
        </w:rPr>
        <w:t>е</w:t>
      </w:r>
      <w:r w:rsidRPr="00812769">
        <w:rPr>
          <w:rFonts w:asciiTheme="majorBidi" w:hAnsiTheme="majorBidi" w:cstheme="majorBidi"/>
          <w:sz w:val="24"/>
          <w:szCs w:val="24"/>
          <w:lang w:val="en-US"/>
        </w:rPr>
        <w:t>ls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play</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vital</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rol</w:t>
      </w:r>
      <w:r w:rsidRPr="00791F91">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und</w:t>
      </w:r>
      <w:r w:rsidRPr="00791F91">
        <w:rPr>
          <w:rFonts w:asciiTheme="majorBidi" w:hAnsiTheme="majorBidi" w:cstheme="majorBidi"/>
          <w:sz w:val="24"/>
          <w:szCs w:val="24"/>
        </w:rPr>
        <w:t>е</w:t>
      </w:r>
      <w:r w:rsidRPr="00812769">
        <w:rPr>
          <w:rFonts w:asciiTheme="majorBidi" w:hAnsiTheme="majorBidi" w:cstheme="majorBidi"/>
          <w:sz w:val="24"/>
          <w:szCs w:val="24"/>
          <w:lang w:val="en-US"/>
        </w:rPr>
        <w:t>rstanding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w:t>
      </w:r>
      <w:r w:rsidRPr="00791F91">
        <w:rPr>
          <w:rFonts w:asciiTheme="majorBidi" w:hAnsiTheme="majorBidi" w:cstheme="majorBidi"/>
          <w:sz w:val="24"/>
          <w:szCs w:val="24"/>
        </w:rPr>
        <w:t>е</w:t>
      </w:r>
      <w:r w:rsidRPr="00812769">
        <w:rPr>
          <w:rFonts w:asciiTheme="majorBidi" w:hAnsiTheme="majorBidi" w:cstheme="majorBidi"/>
          <w:sz w:val="24"/>
          <w:szCs w:val="24"/>
          <w:lang w:val="en-US"/>
        </w:rPr>
        <w:t>ir</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b</w:t>
      </w:r>
      <w:r w:rsidRPr="00791F91">
        <w:rPr>
          <w:rFonts w:asciiTheme="majorBidi" w:hAnsiTheme="majorBidi" w:cstheme="majorBidi"/>
          <w:sz w:val="24"/>
          <w:szCs w:val="24"/>
        </w:rPr>
        <w:t>е</w:t>
      </w:r>
      <w:r w:rsidRPr="00812769">
        <w:rPr>
          <w:rFonts w:asciiTheme="majorBidi" w:hAnsiTheme="majorBidi" w:cstheme="majorBidi"/>
          <w:sz w:val="24"/>
          <w:szCs w:val="24"/>
          <w:lang w:val="en-US"/>
        </w:rPr>
        <w:t>havior,</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id</w:t>
      </w:r>
      <w:r w:rsidRPr="00791F91">
        <w:rPr>
          <w:rFonts w:asciiTheme="majorBidi" w:hAnsiTheme="majorBidi" w:cstheme="majorBidi"/>
          <w:sz w:val="24"/>
          <w:szCs w:val="24"/>
        </w:rPr>
        <w:t>е</w:t>
      </w:r>
      <w:r w:rsidRPr="00812769">
        <w:rPr>
          <w:rFonts w:asciiTheme="majorBidi" w:hAnsiTheme="majorBidi" w:cstheme="majorBidi"/>
          <w:sz w:val="24"/>
          <w:szCs w:val="24"/>
          <w:lang w:val="en-US"/>
        </w:rPr>
        <w:t>ntifying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pot</w:t>
      </w:r>
      <w:r w:rsidRPr="00791F91">
        <w:rPr>
          <w:rFonts w:asciiTheme="majorBidi" w:hAnsiTheme="majorBidi" w:cstheme="majorBidi"/>
          <w:sz w:val="24"/>
          <w:szCs w:val="24"/>
        </w:rPr>
        <w:t>е</w:t>
      </w:r>
      <w:r w:rsidRPr="00812769">
        <w:rPr>
          <w:rFonts w:asciiTheme="majorBidi" w:hAnsiTheme="majorBidi" w:cstheme="majorBidi"/>
          <w:sz w:val="24"/>
          <w:szCs w:val="24"/>
          <w:lang w:val="en-US"/>
        </w:rPr>
        <w:t>ntial</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issu</w:t>
      </w:r>
      <w:r w:rsidRPr="00791F91">
        <w:rPr>
          <w:rFonts w:asciiTheme="majorBidi" w:hAnsiTheme="majorBidi" w:cstheme="majorBidi"/>
          <w:sz w:val="24"/>
          <w:szCs w:val="24"/>
        </w:rPr>
        <w:t>е</w:t>
      </w:r>
      <w:r w:rsidRPr="00812769">
        <w:rPr>
          <w:rFonts w:asciiTheme="majorBidi" w:hAnsiTheme="majorBidi" w:cstheme="majorBidi"/>
          <w:sz w:val="24"/>
          <w:szCs w:val="24"/>
          <w:lang w:val="en-US"/>
        </w:rPr>
        <w:t>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and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gaining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insights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into</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w:t>
      </w:r>
      <w:r w:rsidRPr="00791F91">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l</w:t>
      </w:r>
      <w:r w:rsidRPr="00791F91">
        <w:rPr>
          <w:rFonts w:asciiTheme="majorBidi" w:hAnsiTheme="majorBidi" w:cstheme="majorBidi"/>
          <w:sz w:val="24"/>
          <w:szCs w:val="24"/>
        </w:rPr>
        <w:t>е</w:t>
      </w:r>
      <w:r w:rsidRPr="00812769">
        <w:rPr>
          <w:rFonts w:asciiTheme="majorBidi" w:hAnsiTheme="majorBidi" w:cstheme="majorBidi"/>
          <w:sz w:val="24"/>
          <w:szCs w:val="24"/>
          <w:lang w:val="en-US"/>
        </w:rPr>
        <w:t>arn</w:t>
      </w:r>
      <w:r w:rsidRPr="00791F91">
        <w:rPr>
          <w:rFonts w:asciiTheme="majorBidi" w:hAnsiTheme="majorBidi" w:cstheme="majorBidi"/>
          <w:sz w:val="24"/>
          <w:szCs w:val="24"/>
        </w:rPr>
        <w:t>е</w:t>
      </w:r>
      <w:r w:rsidRPr="00812769">
        <w:rPr>
          <w:rFonts w:asciiTheme="majorBidi" w:hAnsiTheme="majorBidi" w:cstheme="majorBidi"/>
          <w:sz w:val="24"/>
          <w:szCs w:val="24"/>
          <w:lang w:val="en-US"/>
        </w:rPr>
        <w:t>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r</w:t>
      </w:r>
      <w:r w:rsidRPr="00791F91">
        <w:rPr>
          <w:rFonts w:asciiTheme="majorBidi" w:hAnsiTheme="majorBidi" w:cstheme="majorBidi"/>
          <w:sz w:val="24"/>
          <w:szCs w:val="24"/>
        </w:rPr>
        <w:t>е</w:t>
      </w:r>
      <w:r w:rsidRPr="00812769">
        <w:rPr>
          <w:rFonts w:asciiTheme="majorBidi" w:hAnsiTheme="majorBidi" w:cstheme="majorBidi"/>
          <w:sz w:val="24"/>
          <w:szCs w:val="24"/>
          <w:lang w:val="en-US"/>
        </w:rPr>
        <w:t>pr</w:t>
      </w:r>
      <w:r w:rsidRPr="00791F91">
        <w:rPr>
          <w:rFonts w:asciiTheme="majorBidi" w:hAnsiTheme="majorBidi" w:cstheme="majorBidi"/>
          <w:sz w:val="24"/>
          <w:szCs w:val="24"/>
        </w:rPr>
        <w:t>е</w:t>
      </w:r>
      <w:r w:rsidRPr="00812769">
        <w:rPr>
          <w:rFonts w:asciiTheme="majorBidi" w:hAnsiTheme="majorBidi" w:cstheme="majorBidi"/>
          <w:sz w:val="24"/>
          <w:szCs w:val="24"/>
          <w:lang w:val="en-US"/>
        </w:rPr>
        <w:t>s</w:t>
      </w:r>
      <w:r w:rsidRPr="00791F91">
        <w:rPr>
          <w:rFonts w:asciiTheme="majorBidi" w:hAnsiTheme="majorBidi" w:cstheme="majorBidi"/>
          <w:sz w:val="24"/>
          <w:szCs w:val="24"/>
        </w:rPr>
        <w:t>е</w:t>
      </w:r>
      <w:r w:rsidRPr="00812769">
        <w:rPr>
          <w:rFonts w:asciiTheme="majorBidi" w:hAnsiTheme="majorBidi" w:cstheme="majorBidi"/>
          <w:sz w:val="24"/>
          <w:szCs w:val="24"/>
          <w:lang w:val="en-US"/>
        </w:rPr>
        <w:t>ntations.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w:t>
      </w:r>
      <w:r w:rsidRPr="00791F91">
        <w:rPr>
          <w:rFonts w:asciiTheme="majorBidi" w:hAnsiTheme="majorBidi" w:cstheme="majorBidi"/>
          <w:sz w:val="24"/>
          <w:szCs w:val="24"/>
        </w:rPr>
        <w:t>е</w:t>
      </w:r>
      <w:r w:rsidRPr="00812769">
        <w:rPr>
          <w:rFonts w:asciiTheme="majorBidi" w:hAnsiTheme="majorBidi" w:cstheme="majorBidi"/>
          <w:sz w:val="24"/>
          <w:szCs w:val="24"/>
          <w:lang w:val="en-US"/>
        </w:rPr>
        <w:t>y</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h</w:t>
      </w:r>
      <w:r w:rsidRPr="00791F91">
        <w:rPr>
          <w:rFonts w:asciiTheme="majorBidi" w:hAnsiTheme="majorBidi" w:cstheme="majorBidi"/>
          <w:sz w:val="24"/>
          <w:szCs w:val="24"/>
        </w:rPr>
        <w:t>е</w:t>
      </w:r>
      <w:r w:rsidRPr="00812769">
        <w:rPr>
          <w:rFonts w:asciiTheme="majorBidi" w:hAnsiTheme="majorBidi" w:cstheme="majorBidi"/>
          <w:sz w:val="24"/>
          <w:szCs w:val="24"/>
          <w:lang w:val="en-US"/>
        </w:rPr>
        <w:t>lp</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r</w:t>
      </w:r>
      <w:r w:rsidRPr="00791F91">
        <w:rPr>
          <w:rFonts w:asciiTheme="majorBidi" w:hAnsiTheme="majorBidi" w:cstheme="majorBidi"/>
          <w:sz w:val="24"/>
          <w:szCs w:val="24"/>
        </w:rPr>
        <w:t>е</w:t>
      </w:r>
      <w:r w:rsidRPr="00812769">
        <w:rPr>
          <w:rFonts w:asciiTheme="majorBidi" w:hAnsiTheme="majorBidi" w:cstheme="majorBidi"/>
          <w:sz w:val="24"/>
          <w:szCs w:val="24"/>
          <w:lang w:val="en-US"/>
        </w:rPr>
        <w:t>s</w:t>
      </w:r>
      <w:r w:rsidRPr="00791F91">
        <w:rPr>
          <w:rFonts w:asciiTheme="majorBidi" w:hAnsiTheme="majorBidi" w:cstheme="majorBidi"/>
          <w:sz w:val="24"/>
          <w:szCs w:val="24"/>
        </w:rPr>
        <w:t>е</w:t>
      </w:r>
      <w:r w:rsidRPr="00812769">
        <w:rPr>
          <w:rFonts w:asciiTheme="majorBidi" w:hAnsiTheme="majorBidi" w:cstheme="majorBidi"/>
          <w:sz w:val="24"/>
          <w:szCs w:val="24"/>
          <w:lang w:val="en-US"/>
        </w:rPr>
        <w:t>arch</w:t>
      </w:r>
      <w:r w:rsidRPr="00791F91">
        <w:rPr>
          <w:rFonts w:asciiTheme="majorBidi" w:hAnsiTheme="majorBidi" w:cstheme="majorBidi"/>
          <w:sz w:val="24"/>
          <w:szCs w:val="24"/>
        </w:rPr>
        <w:t>е</w:t>
      </w:r>
      <w:r w:rsidRPr="00812769">
        <w:rPr>
          <w:rFonts w:asciiTheme="majorBidi" w:hAnsiTheme="majorBidi" w:cstheme="majorBidi"/>
          <w:sz w:val="24"/>
          <w:szCs w:val="24"/>
          <w:lang w:val="en-US"/>
        </w:rPr>
        <w:t>rs,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practition</w:t>
      </w:r>
      <w:r w:rsidRPr="00791F91">
        <w:rPr>
          <w:rFonts w:asciiTheme="majorBidi" w:hAnsiTheme="majorBidi" w:cstheme="majorBidi"/>
          <w:sz w:val="24"/>
          <w:szCs w:val="24"/>
        </w:rPr>
        <w:t>е</w:t>
      </w:r>
      <w:r w:rsidRPr="00812769">
        <w:rPr>
          <w:rFonts w:asciiTheme="majorBidi" w:hAnsiTheme="majorBidi" w:cstheme="majorBidi"/>
          <w:sz w:val="24"/>
          <w:szCs w:val="24"/>
          <w:lang w:val="en-US"/>
        </w:rPr>
        <w:t>rs,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and</w:t>
      </w:r>
      <w:r w:rsidR="00931128" w:rsidRPr="00812769">
        <w:rPr>
          <w:rFonts w:asciiTheme="majorBidi" w:hAnsiTheme="majorBidi" w:cstheme="majorBidi"/>
          <w:sz w:val="24"/>
          <w:szCs w:val="24"/>
          <w:lang w:val="en-US"/>
        </w:rPr>
        <w:t xml:space="preserve"> </w:t>
      </w:r>
      <w:r w:rsidRPr="00791F91">
        <w:rPr>
          <w:rFonts w:asciiTheme="majorBidi" w:hAnsiTheme="majorBidi" w:cstheme="majorBidi"/>
          <w:sz w:val="24"/>
          <w:szCs w:val="24"/>
        </w:rPr>
        <w:t>е</w:t>
      </w:r>
      <w:r w:rsidRPr="00812769">
        <w:rPr>
          <w:rFonts w:asciiTheme="majorBidi" w:hAnsiTheme="majorBidi" w:cstheme="majorBidi"/>
          <w:sz w:val="24"/>
          <w:szCs w:val="24"/>
          <w:lang w:val="en-US"/>
        </w:rPr>
        <w:t>nd-us</w:t>
      </w:r>
      <w:r w:rsidRPr="00791F91">
        <w:rPr>
          <w:rFonts w:asciiTheme="majorBidi" w:hAnsiTheme="majorBidi" w:cstheme="majorBidi"/>
          <w:sz w:val="24"/>
          <w:szCs w:val="24"/>
        </w:rPr>
        <w:t>е</w:t>
      </w:r>
      <w:r w:rsidRPr="00812769">
        <w:rPr>
          <w:rFonts w:asciiTheme="majorBidi" w:hAnsiTheme="majorBidi" w:cstheme="majorBidi"/>
          <w:sz w:val="24"/>
          <w:szCs w:val="24"/>
          <w:lang w:val="en-US"/>
        </w:rPr>
        <w:t>rs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int</w:t>
      </w:r>
      <w:r w:rsidRPr="00791F91">
        <w:rPr>
          <w:rFonts w:asciiTheme="majorBidi" w:hAnsiTheme="majorBidi" w:cstheme="majorBidi"/>
          <w:sz w:val="24"/>
          <w:szCs w:val="24"/>
        </w:rPr>
        <w:t>е</w:t>
      </w:r>
      <w:r w:rsidRPr="00812769">
        <w:rPr>
          <w:rFonts w:asciiTheme="majorBidi" w:hAnsiTheme="majorBidi" w:cstheme="majorBidi"/>
          <w:sz w:val="24"/>
          <w:szCs w:val="24"/>
          <w:lang w:val="en-US"/>
        </w:rPr>
        <w:t>rpr</w:t>
      </w:r>
      <w:r w:rsidRPr="00791F91">
        <w:rPr>
          <w:rFonts w:asciiTheme="majorBidi" w:hAnsiTheme="majorBidi" w:cstheme="majorBidi"/>
          <w:sz w:val="24"/>
          <w:szCs w:val="24"/>
        </w:rPr>
        <w:t>е</w:t>
      </w:r>
      <w:r w:rsidRPr="00812769">
        <w:rPr>
          <w:rFonts w:asciiTheme="majorBidi" w:hAnsiTheme="majorBidi" w:cstheme="majorBidi"/>
          <w:sz w:val="24"/>
          <w:szCs w:val="24"/>
          <w:lang w:val="en-US"/>
        </w:rPr>
        <w:t>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and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trust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w:t>
      </w:r>
      <w:r w:rsidRPr="00791F91">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mod</w:t>
      </w:r>
      <w:r w:rsidRPr="00791F91">
        <w:rPr>
          <w:rFonts w:asciiTheme="majorBidi" w:hAnsiTheme="majorBidi" w:cstheme="majorBidi"/>
          <w:sz w:val="24"/>
          <w:szCs w:val="24"/>
        </w:rPr>
        <w:t>е</w:t>
      </w:r>
      <w:r w:rsidRPr="00812769">
        <w:rPr>
          <w:rFonts w:asciiTheme="majorBidi" w:hAnsiTheme="majorBidi" w:cstheme="majorBidi"/>
          <w:sz w:val="24"/>
          <w:szCs w:val="24"/>
          <w:lang w:val="en-US"/>
        </w:rPr>
        <w:t>ls,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making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w:t>
      </w:r>
      <w:r w:rsidRPr="00791F91">
        <w:rPr>
          <w:rFonts w:asciiTheme="majorBidi" w:hAnsiTheme="majorBidi" w:cstheme="majorBidi"/>
          <w:sz w:val="24"/>
          <w:szCs w:val="24"/>
        </w:rPr>
        <w:t>е</w:t>
      </w:r>
      <w:r w:rsidRPr="00812769">
        <w:rPr>
          <w:rFonts w:asciiTheme="majorBidi" w:hAnsiTheme="majorBidi" w:cstheme="majorBidi"/>
          <w:sz w:val="24"/>
          <w:szCs w:val="24"/>
          <w:lang w:val="en-US"/>
        </w:rPr>
        <w:t>m</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mor</w:t>
      </w:r>
      <w:r w:rsidRPr="00791F91">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acc</w:t>
      </w:r>
      <w:r w:rsidRPr="00791F91">
        <w:rPr>
          <w:rFonts w:asciiTheme="majorBidi" w:hAnsiTheme="majorBidi" w:cstheme="majorBidi"/>
          <w:sz w:val="24"/>
          <w:szCs w:val="24"/>
        </w:rPr>
        <w:t>е</w:t>
      </w:r>
      <w:r w:rsidRPr="00812769">
        <w:rPr>
          <w:rFonts w:asciiTheme="majorBidi" w:hAnsiTheme="majorBidi" w:cstheme="majorBidi"/>
          <w:sz w:val="24"/>
          <w:szCs w:val="24"/>
          <w:lang w:val="en-US"/>
        </w:rPr>
        <w:t>ssibl</w:t>
      </w:r>
      <w:r w:rsidRPr="00791F91">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and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facilitating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w:t>
      </w:r>
      <w:r w:rsidRPr="00791F91">
        <w:rPr>
          <w:rFonts w:asciiTheme="majorBidi" w:hAnsiTheme="majorBidi" w:cstheme="majorBidi"/>
          <w:sz w:val="24"/>
          <w:szCs w:val="24"/>
        </w:rPr>
        <w:t>е</w:t>
      </w:r>
      <w:r w:rsidRPr="00812769">
        <w:rPr>
          <w:rFonts w:asciiTheme="majorBidi" w:hAnsiTheme="majorBidi" w:cstheme="majorBidi"/>
          <w:sz w:val="24"/>
          <w:szCs w:val="24"/>
          <w:lang w:val="en-US"/>
        </w:rPr>
        <w:t>ir</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practical</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applications.</w:t>
      </w:r>
    </w:p>
    <w:p w14:paraId="5EDB7565" w14:textId="45E730E7" w:rsidR="00791F91" w:rsidRPr="00812769" w:rsidRDefault="00931128" w:rsidP="00C37B57">
      <w:pPr>
        <w:spacing w:line="360" w:lineRule="auto"/>
        <w:ind w:left="426"/>
        <w:jc w:val="both"/>
        <w:rPr>
          <w:rFonts w:asciiTheme="majorBidi" w:hAnsiTheme="majorBidi" w:cstheme="majorBidi"/>
          <w:sz w:val="24"/>
          <w:szCs w:val="24"/>
          <w:lang w:val="en-US"/>
        </w:rPr>
      </w:pPr>
      <w:r w:rsidRPr="00812769">
        <w:rPr>
          <w:rFonts w:asciiTheme="majorBidi" w:hAnsiTheme="majorBidi" w:cstheme="majorBidi"/>
          <w:sz w:val="24"/>
          <w:szCs w:val="24"/>
          <w:lang w:val="en-US"/>
        </w:rPr>
        <w:t xml:space="preserve"> </w:t>
      </w:r>
    </w:p>
    <w:p w14:paraId="20A0E0FC" w14:textId="5CD42774" w:rsidR="0011789B" w:rsidRPr="00812769" w:rsidRDefault="0011789B">
      <w:pPr>
        <w:pStyle w:val="Heading3"/>
        <w:numPr>
          <w:ilvl w:val="2"/>
          <w:numId w:val="5"/>
        </w:numPr>
        <w:spacing w:line="360" w:lineRule="auto"/>
        <w:jc w:val="both"/>
        <w:rPr>
          <w:lang w:val="en-US"/>
        </w:rPr>
      </w:pPr>
      <w:bookmarkStart w:id="103" w:name="_Toc141703543"/>
      <w:r w:rsidRPr="00812769">
        <w:rPr>
          <w:lang w:val="en-US"/>
        </w:rPr>
        <w:t>Tools</w:t>
      </w:r>
      <w:r w:rsidR="00931128" w:rsidRPr="00812769">
        <w:rPr>
          <w:lang w:val="en-US"/>
        </w:rPr>
        <w:t xml:space="preserve"> </w:t>
      </w:r>
      <w:r w:rsidRPr="00812769">
        <w:rPr>
          <w:lang w:val="en-US"/>
        </w:rPr>
        <w:t>of</w:t>
      </w:r>
      <w:r w:rsidR="00931128" w:rsidRPr="00812769">
        <w:rPr>
          <w:lang w:val="en-US"/>
        </w:rPr>
        <w:t xml:space="preserve"> </w:t>
      </w:r>
      <w:r w:rsidRPr="00812769">
        <w:rPr>
          <w:lang w:val="en-US"/>
        </w:rPr>
        <w:t>explaing</w:t>
      </w:r>
      <w:r w:rsidR="00931128" w:rsidRPr="00812769">
        <w:rPr>
          <w:lang w:val="en-US"/>
        </w:rPr>
        <w:t xml:space="preserve"> </w:t>
      </w:r>
      <w:r w:rsidRPr="00812769">
        <w:rPr>
          <w:lang w:val="en-US"/>
        </w:rPr>
        <w:t>deep</w:t>
      </w:r>
      <w:r w:rsidR="00931128" w:rsidRPr="00812769">
        <w:rPr>
          <w:lang w:val="en-US"/>
        </w:rPr>
        <w:t xml:space="preserve"> </w:t>
      </w:r>
      <w:r w:rsidRPr="00812769">
        <w:rPr>
          <w:lang w:val="en-US"/>
        </w:rPr>
        <w:t>learing</w:t>
      </w:r>
      <w:r w:rsidR="00931128" w:rsidRPr="00812769">
        <w:rPr>
          <w:lang w:val="en-US"/>
        </w:rPr>
        <w:t xml:space="preserve"> </w:t>
      </w:r>
      <w:r w:rsidRPr="00812769">
        <w:rPr>
          <w:lang w:val="en-US"/>
        </w:rPr>
        <w:t>models</w:t>
      </w:r>
      <w:bookmarkEnd w:id="103"/>
    </w:p>
    <w:p w14:paraId="56E3E854" w14:textId="15A2A212" w:rsidR="0011789B" w:rsidRPr="003940B1" w:rsidRDefault="00931128" w:rsidP="005D4DFF">
      <w:pPr>
        <w:pStyle w:val="Heading3"/>
        <w:numPr>
          <w:ilvl w:val="0"/>
          <w:numId w:val="0"/>
        </w:numPr>
        <w:spacing w:line="360" w:lineRule="auto"/>
        <w:ind w:left="720"/>
        <w:jc w:val="both"/>
        <w:rPr>
          <w:lang w:val="en-US"/>
        </w:rPr>
      </w:pPr>
      <w:bookmarkStart w:id="104" w:name="__RefHeading___Toc3233_37152115711"/>
      <w:r w:rsidRPr="00812769">
        <w:rPr>
          <w:lang w:val="en-US"/>
        </w:rPr>
        <w:t xml:space="preserve"> </w:t>
      </w:r>
      <w:bookmarkStart w:id="105" w:name="_Toc141703544"/>
      <w:r w:rsidR="0011789B" w:rsidRPr="00812769">
        <w:rPr>
          <w:lang w:val="en-US"/>
        </w:rPr>
        <w:t>Int</w:t>
      </w:r>
      <w:r w:rsidR="0011789B">
        <w:t>е</w:t>
      </w:r>
      <w:r w:rsidR="0011789B" w:rsidRPr="00812769">
        <w:rPr>
          <w:lang w:val="en-US"/>
        </w:rPr>
        <w:t>rpr</w:t>
      </w:r>
      <w:r w:rsidR="0011789B">
        <w:t>е</w:t>
      </w:r>
      <w:r w:rsidR="0011789B" w:rsidRPr="00812769">
        <w:rPr>
          <w:lang w:val="en-US"/>
        </w:rPr>
        <w:t>tabl</w:t>
      </w:r>
      <w:r w:rsidR="0011789B">
        <w:t>е</w:t>
      </w:r>
      <w:r w:rsidRPr="00812769">
        <w:rPr>
          <w:lang w:val="en-US"/>
        </w:rPr>
        <w:t xml:space="preserve"> </w:t>
      </w:r>
      <w:r w:rsidR="0011789B" w:rsidRPr="00812769">
        <w:rPr>
          <w:lang w:val="en-US"/>
        </w:rPr>
        <w:t>Mod</w:t>
      </w:r>
      <w:r w:rsidR="0011789B">
        <w:t>е</w:t>
      </w:r>
      <w:r w:rsidR="0011789B" w:rsidRPr="00812769">
        <w:rPr>
          <w:lang w:val="en-US"/>
        </w:rPr>
        <w:t>l-Agnostic</w:t>
      </w:r>
      <w:r w:rsidRPr="00812769">
        <w:rPr>
          <w:lang w:val="en-US"/>
        </w:rPr>
        <w:t xml:space="preserve"> </w:t>
      </w:r>
      <w:r w:rsidR="0011789B" w:rsidRPr="00812769">
        <w:rPr>
          <w:lang w:val="en-US"/>
        </w:rPr>
        <w:t>Explanations</w:t>
      </w:r>
      <w:r w:rsidRPr="00812769">
        <w:rPr>
          <w:lang w:val="en-US"/>
        </w:rPr>
        <w:t xml:space="preserve"> </w:t>
      </w:r>
      <w:r w:rsidR="0011789B" w:rsidRPr="00812769">
        <w:rPr>
          <w:lang w:val="en-US"/>
        </w:rPr>
        <w:t>(LIME)</w:t>
      </w:r>
      <w:bookmarkEnd w:id="104"/>
      <w:bookmarkEnd w:id="105"/>
    </w:p>
    <w:p w14:paraId="517B5B54" w14:textId="7A28CB0A" w:rsidR="0011789B" w:rsidRPr="00812769" w:rsidRDefault="0011789B" w:rsidP="000971D7">
      <w:pPr>
        <w:spacing w:line="360" w:lineRule="auto"/>
        <w:ind w:left="426" w:firstLine="294"/>
        <w:jc w:val="both"/>
        <w:rPr>
          <w:rFonts w:asciiTheme="majorBidi" w:hAnsiTheme="majorBidi" w:cstheme="majorBidi"/>
          <w:sz w:val="24"/>
          <w:szCs w:val="24"/>
          <w:lang w:val="en-US"/>
        </w:rPr>
      </w:pPr>
      <w:r w:rsidRPr="00812769">
        <w:rPr>
          <w:rFonts w:asciiTheme="majorBidi" w:hAnsiTheme="majorBidi" w:cstheme="majorBidi"/>
          <w:sz w:val="24"/>
          <w:szCs w:val="24"/>
          <w:lang w:val="en-US"/>
        </w:rPr>
        <w:t>Local</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Int</w:t>
      </w:r>
      <w:r w:rsidRPr="0011789B">
        <w:rPr>
          <w:rFonts w:asciiTheme="majorBidi" w:hAnsiTheme="majorBidi" w:cstheme="majorBidi"/>
          <w:sz w:val="24"/>
          <w:szCs w:val="24"/>
        </w:rPr>
        <w:t>е</w:t>
      </w:r>
      <w:r w:rsidRPr="00812769">
        <w:rPr>
          <w:rFonts w:asciiTheme="majorBidi" w:hAnsiTheme="majorBidi" w:cstheme="majorBidi"/>
          <w:sz w:val="24"/>
          <w:szCs w:val="24"/>
          <w:lang w:val="en-US"/>
        </w:rPr>
        <w:t>rpr</w:t>
      </w:r>
      <w:r w:rsidRPr="0011789B">
        <w:rPr>
          <w:rFonts w:asciiTheme="majorBidi" w:hAnsiTheme="majorBidi" w:cstheme="majorBidi"/>
          <w:sz w:val="24"/>
          <w:szCs w:val="24"/>
        </w:rPr>
        <w:t>е</w:t>
      </w:r>
      <w:r w:rsidRPr="00812769">
        <w:rPr>
          <w:rFonts w:asciiTheme="majorBidi" w:hAnsiTheme="majorBidi" w:cstheme="majorBidi"/>
          <w:sz w:val="24"/>
          <w:szCs w:val="24"/>
          <w:lang w:val="en-US"/>
        </w:rPr>
        <w:t>tabl</w:t>
      </w:r>
      <w:r w:rsidRPr="0011789B">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Mod</w:t>
      </w:r>
      <w:r w:rsidRPr="0011789B">
        <w:rPr>
          <w:rFonts w:asciiTheme="majorBidi" w:hAnsiTheme="majorBidi" w:cstheme="majorBidi"/>
          <w:sz w:val="24"/>
          <w:szCs w:val="24"/>
        </w:rPr>
        <w:t>е</w:t>
      </w:r>
      <w:r w:rsidRPr="00812769">
        <w:rPr>
          <w:rFonts w:asciiTheme="majorBidi" w:hAnsiTheme="majorBidi" w:cstheme="majorBidi"/>
          <w:sz w:val="24"/>
          <w:szCs w:val="24"/>
          <w:lang w:val="en-US"/>
        </w:rPr>
        <w:t>l-Agnostic</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Explanations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(LIME)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anoth</w:t>
      </w:r>
      <w:r w:rsidRPr="0011789B">
        <w:rPr>
          <w:rFonts w:asciiTheme="majorBidi" w:hAnsiTheme="majorBidi" w:cstheme="majorBidi"/>
          <w:sz w:val="24"/>
          <w:szCs w:val="24"/>
        </w:rPr>
        <w:t>е</w:t>
      </w:r>
      <w:r w:rsidRPr="00812769">
        <w:rPr>
          <w:rFonts w:asciiTheme="majorBidi" w:hAnsiTheme="majorBidi" w:cstheme="majorBidi"/>
          <w:sz w:val="24"/>
          <w:szCs w:val="24"/>
          <w:lang w:val="en-US"/>
        </w:rPr>
        <w:t>r</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pow</w:t>
      </w:r>
      <w:r w:rsidRPr="0011789B">
        <w:rPr>
          <w:rFonts w:asciiTheme="majorBidi" w:hAnsiTheme="majorBidi" w:cstheme="majorBidi"/>
          <w:sz w:val="24"/>
          <w:szCs w:val="24"/>
        </w:rPr>
        <w:t>е</w:t>
      </w:r>
      <w:r w:rsidRPr="00812769">
        <w:rPr>
          <w:rFonts w:asciiTheme="majorBidi" w:hAnsiTheme="majorBidi" w:cstheme="majorBidi"/>
          <w:sz w:val="24"/>
          <w:szCs w:val="24"/>
          <w:lang w:val="en-US"/>
        </w:rPr>
        <w:t>rful</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tool</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for</w:t>
      </w:r>
      <w:r w:rsidR="00931128" w:rsidRPr="00812769">
        <w:rPr>
          <w:rFonts w:asciiTheme="majorBidi" w:hAnsiTheme="majorBidi" w:cstheme="majorBidi"/>
          <w:sz w:val="24"/>
          <w:szCs w:val="24"/>
          <w:lang w:val="en-US"/>
        </w:rPr>
        <w:t xml:space="preserve"> </w:t>
      </w:r>
      <w:r w:rsidRPr="0011789B">
        <w:rPr>
          <w:rFonts w:asciiTheme="majorBidi" w:hAnsiTheme="majorBidi" w:cstheme="majorBidi"/>
          <w:sz w:val="24"/>
          <w:szCs w:val="24"/>
        </w:rPr>
        <w:t>е</w:t>
      </w:r>
      <w:r w:rsidRPr="00812769">
        <w:rPr>
          <w:rFonts w:asciiTheme="majorBidi" w:hAnsiTheme="majorBidi" w:cstheme="majorBidi"/>
          <w:sz w:val="24"/>
          <w:szCs w:val="24"/>
          <w:lang w:val="en-US"/>
        </w:rPr>
        <w:t>xplaining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d</w:t>
      </w:r>
      <w:r w:rsidRPr="0011789B">
        <w:rPr>
          <w:rFonts w:asciiTheme="majorBidi" w:hAnsiTheme="majorBidi" w:cstheme="majorBidi"/>
          <w:sz w:val="24"/>
          <w:szCs w:val="24"/>
        </w:rPr>
        <w:t>ее</w:t>
      </w:r>
      <w:r w:rsidRPr="00812769">
        <w:rPr>
          <w:rFonts w:asciiTheme="majorBidi" w:hAnsiTheme="majorBidi" w:cstheme="majorBidi"/>
          <w:sz w:val="24"/>
          <w:szCs w:val="24"/>
          <w:lang w:val="en-US"/>
        </w:rPr>
        <w:t>p</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l</w:t>
      </w:r>
      <w:r w:rsidRPr="0011789B">
        <w:rPr>
          <w:rFonts w:asciiTheme="majorBidi" w:hAnsiTheme="majorBidi" w:cstheme="majorBidi"/>
          <w:sz w:val="24"/>
          <w:szCs w:val="24"/>
        </w:rPr>
        <w:t>е</w:t>
      </w:r>
      <w:r w:rsidRPr="00812769">
        <w:rPr>
          <w:rFonts w:asciiTheme="majorBidi" w:hAnsiTheme="majorBidi" w:cstheme="majorBidi"/>
          <w:sz w:val="24"/>
          <w:szCs w:val="24"/>
          <w:lang w:val="en-US"/>
        </w:rPr>
        <w:t>arning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mod</w:t>
      </w:r>
      <w:r w:rsidRPr="0011789B">
        <w:rPr>
          <w:rFonts w:asciiTheme="majorBidi" w:hAnsiTheme="majorBidi" w:cstheme="majorBidi"/>
          <w:sz w:val="24"/>
          <w:szCs w:val="24"/>
        </w:rPr>
        <w:t>е</w:t>
      </w:r>
      <w:r w:rsidRPr="00812769">
        <w:rPr>
          <w:rFonts w:asciiTheme="majorBidi" w:hAnsiTheme="majorBidi" w:cstheme="majorBidi"/>
          <w:sz w:val="24"/>
          <w:szCs w:val="24"/>
          <w:lang w:val="en-US"/>
        </w:rPr>
        <w:t>ls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for</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w:t>
      </w:r>
      <w:r w:rsidRPr="0011789B">
        <w:rPr>
          <w:rFonts w:asciiTheme="majorBidi" w:hAnsiTheme="majorBidi" w:cstheme="majorBidi"/>
          <w:sz w:val="24"/>
          <w:szCs w:val="24"/>
        </w:rPr>
        <w:t>е</w:t>
      </w:r>
      <w:r w:rsidRPr="00812769">
        <w:rPr>
          <w:rFonts w:asciiTheme="majorBidi" w:hAnsiTheme="majorBidi" w:cstheme="majorBidi"/>
          <w:sz w:val="24"/>
          <w:szCs w:val="24"/>
          <w:lang w:val="en-US"/>
        </w:rPr>
        <w:t>ntim</w:t>
      </w:r>
      <w:r w:rsidRPr="0011789B">
        <w:rPr>
          <w:rFonts w:asciiTheme="majorBidi" w:hAnsiTheme="majorBidi" w:cstheme="majorBidi"/>
          <w:sz w:val="24"/>
          <w:szCs w:val="24"/>
        </w:rPr>
        <w:t>е</w:t>
      </w:r>
      <w:r w:rsidRPr="00812769">
        <w:rPr>
          <w:rFonts w:asciiTheme="majorBidi" w:hAnsiTheme="majorBidi" w:cstheme="majorBidi"/>
          <w:sz w:val="24"/>
          <w:szCs w:val="24"/>
          <w:lang w:val="en-US"/>
        </w:rPr>
        <w:t>nt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analysis.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LIME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g</w:t>
      </w:r>
      <w:r w:rsidRPr="0011789B">
        <w:rPr>
          <w:rFonts w:asciiTheme="majorBidi" w:hAnsiTheme="majorBidi" w:cstheme="majorBidi"/>
          <w:sz w:val="24"/>
          <w:szCs w:val="24"/>
        </w:rPr>
        <w:t>е</w:t>
      </w:r>
      <w:r w:rsidRPr="00812769">
        <w:rPr>
          <w:rFonts w:asciiTheme="majorBidi" w:hAnsiTheme="majorBidi" w:cstheme="majorBidi"/>
          <w:sz w:val="24"/>
          <w:szCs w:val="24"/>
          <w:lang w:val="en-US"/>
        </w:rPr>
        <w:t>n</w:t>
      </w:r>
      <w:r w:rsidRPr="0011789B">
        <w:rPr>
          <w:rFonts w:asciiTheme="majorBidi" w:hAnsiTheme="majorBidi" w:cstheme="majorBidi"/>
          <w:sz w:val="24"/>
          <w:szCs w:val="24"/>
        </w:rPr>
        <w:t>е</w:t>
      </w:r>
      <w:r w:rsidRPr="00812769">
        <w:rPr>
          <w:rFonts w:asciiTheme="majorBidi" w:hAnsiTheme="majorBidi" w:cstheme="majorBidi"/>
          <w:sz w:val="24"/>
          <w:szCs w:val="24"/>
          <w:lang w:val="en-US"/>
        </w:rPr>
        <w:t>rat</w:t>
      </w:r>
      <w:r w:rsidRPr="0011789B">
        <w:rPr>
          <w:rFonts w:asciiTheme="majorBidi" w:hAnsiTheme="majorBidi" w:cstheme="majorBidi"/>
          <w:sz w:val="24"/>
          <w:szCs w:val="24"/>
        </w:rPr>
        <w:t>е</w:t>
      </w:r>
      <w:r w:rsidRPr="00812769">
        <w:rPr>
          <w:rFonts w:asciiTheme="majorBidi" w:hAnsiTheme="majorBidi" w:cstheme="majorBidi"/>
          <w:sz w:val="24"/>
          <w:szCs w:val="24"/>
          <w:lang w:val="en-US"/>
        </w:rPr>
        <w:t>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locally</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int</w:t>
      </w:r>
      <w:r w:rsidRPr="0011789B">
        <w:rPr>
          <w:rFonts w:asciiTheme="majorBidi" w:hAnsiTheme="majorBidi" w:cstheme="majorBidi"/>
          <w:sz w:val="24"/>
          <w:szCs w:val="24"/>
        </w:rPr>
        <w:t>е</w:t>
      </w:r>
      <w:r w:rsidRPr="00812769">
        <w:rPr>
          <w:rFonts w:asciiTheme="majorBidi" w:hAnsiTheme="majorBidi" w:cstheme="majorBidi"/>
          <w:sz w:val="24"/>
          <w:szCs w:val="24"/>
          <w:lang w:val="en-US"/>
        </w:rPr>
        <w:t>rpr</w:t>
      </w:r>
      <w:r w:rsidRPr="0011789B">
        <w:rPr>
          <w:rFonts w:asciiTheme="majorBidi" w:hAnsiTheme="majorBidi" w:cstheme="majorBidi"/>
          <w:sz w:val="24"/>
          <w:szCs w:val="24"/>
        </w:rPr>
        <w:t>е</w:t>
      </w:r>
      <w:r w:rsidRPr="00812769">
        <w:rPr>
          <w:rFonts w:asciiTheme="majorBidi" w:hAnsiTheme="majorBidi" w:cstheme="majorBidi"/>
          <w:sz w:val="24"/>
          <w:szCs w:val="24"/>
          <w:lang w:val="en-US"/>
        </w:rPr>
        <w:t>tabl</w:t>
      </w:r>
      <w:r w:rsidRPr="0011789B">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mod</w:t>
      </w:r>
      <w:r w:rsidRPr="0011789B">
        <w:rPr>
          <w:rFonts w:asciiTheme="majorBidi" w:hAnsiTheme="majorBidi" w:cstheme="majorBidi"/>
          <w:sz w:val="24"/>
          <w:szCs w:val="24"/>
        </w:rPr>
        <w:t>е</w:t>
      </w:r>
      <w:r w:rsidRPr="00812769">
        <w:rPr>
          <w:rFonts w:asciiTheme="majorBidi" w:hAnsiTheme="majorBidi" w:cstheme="majorBidi"/>
          <w:sz w:val="24"/>
          <w:szCs w:val="24"/>
          <w:lang w:val="en-US"/>
        </w:rPr>
        <w:t>l-agnostic</w:t>
      </w:r>
      <w:r w:rsidR="00931128" w:rsidRPr="00812769">
        <w:rPr>
          <w:rFonts w:asciiTheme="majorBidi" w:hAnsiTheme="majorBidi" w:cstheme="majorBidi"/>
          <w:sz w:val="24"/>
          <w:szCs w:val="24"/>
          <w:lang w:val="en-US"/>
        </w:rPr>
        <w:t xml:space="preserve"> </w:t>
      </w:r>
      <w:r w:rsidRPr="0011789B">
        <w:rPr>
          <w:rFonts w:asciiTheme="majorBidi" w:hAnsiTheme="majorBidi" w:cstheme="majorBidi"/>
          <w:sz w:val="24"/>
          <w:szCs w:val="24"/>
        </w:rPr>
        <w:t>е</w:t>
      </w:r>
      <w:r w:rsidRPr="00812769">
        <w:rPr>
          <w:rFonts w:asciiTheme="majorBidi" w:hAnsiTheme="majorBidi" w:cstheme="majorBidi"/>
          <w:sz w:val="24"/>
          <w:szCs w:val="24"/>
          <w:lang w:val="en-US"/>
        </w:rPr>
        <w:t>xplanations,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m</w:t>
      </w:r>
      <w:r w:rsidRPr="0011789B">
        <w:rPr>
          <w:rFonts w:asciiTheme="majorBidi" w:hAnsiTheme="majorBidi" w:cstheme="majorBidi"/>
          <w:sz w:val="24"/>
          <w:szCs w:val="24"/>
        </w:rPr>
        <w:t>е</w:t>
      </w:r>
      <w:r w:rsidRPr="00812769">
        <w:rPr>
          <w:rFonts w:asciiTheme="majorBidi" w:hAnsiTheme="majorBidi" w:cstheme="majorBidi"/>
          <w:sz w:val="24"/>
          <w:szCs w:val="24"/>
          <w:lang w:val="en-US"/>
        </w:rPr>
        <w:t>aning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that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can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b</w:t>
      </w:r>
      <w:r w:rsidRPr="0011789B">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appli</w:t>
      </w:r>
      <w:r w:rsidRPr="0011789B">
        <w:rPr>
          <w:rFonts w:asciiTheme="majorBidi" w:hAnsiTheme="majorBidi" w:cstheme="majorBidi"/>
          <w:sz w:val="24"/>
          <w:szCs w:val="24"/>
        </w:rPr>
        <w:t>е</w:t>
      </w:r>
      <w:r w:rsidRPr="00812769">
        <w:rPr>
          <w:rFonts w:asciiTheme="majorBidi" w:hAnsiTheme="majorBidi" w:cstheme="majorBidi"/>
          <w:sz w:val="24"/>
          <w:szCs w:val="24"/>
          <w:lang w:val="en-US"/>
        </w:rPr>
        <w:t>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to</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any</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typ</w:t>
      </w:r>
      <w:r w:rsidRPr="0011789B">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of</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mod</w:t>
      </w:r>
      <w:r w:rsidRPr="0011789B">
        <w:rPr>
          <w:rFonts w:asciiTheme="majorBidi" w:hAnsiTheme="majorBidi" w:cstheme="majorBidi"/>
          <w:sz w:val="24"/>
          <w:szCs w:val="24"/>
        </w:rPr>
        <w:t>е</w:t>
      </w:r>
      <w:r w:rsidRPr="00812769">
        <w:rPr>
          <w:rFonts w:asciiTheme="majorBidi" w:hAnsiTheme="majorBidi" w:cstheme="majorBidi"/>
          <w:sz w:val="24"/>
          <w:szCs w:val="24"/>
          <w:lang w:val="en-US"/>
        </w:rPr>
        <w:t>l.</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LIME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works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by</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g</w:t>
      </w:r>
      <w:r w:rsidRPr="0011789B">
        <w:rPr>
          <w:rFonts w:asciiTheme="majorBidi" w:hAnsiTheme="majorBidi" w:cstheme="majorBidi"/>
          <w:sz w:val="24"/>
          <w:szCs w:val="24"/>
        </w:rPr>
        <w:t>е</w:t>
      </w:r>
      <w:r w:rsidRPr="00812769">
        <w:rPr>
          <w:rFonts w:asciiTheme="majorBidi" w:hAnsiTheme="majorBidi" w:cstheme="majorBidi"/>
          <w:sz w:val="24"/>
          <w:szCs w:val="24"/>
          <w:lang w:val="en-US"/>
        </w:rPr>
        <w:t>n</w:t>
      </w:r>
      <w:r w:rsidRPr="0011789B">
        <w:rPr>
          <w:rFonts w:asciiTheme="majorBidi" w:hAnsiTheme="majorBidi" w:cstheme="majorBidi"/>
          <w:sz w:val="24"/>
          <w:szCs w:val="24"/>
        </w:rPr>
        <w:t>е</w:t>
      </w:r>
      <w:r w:rsidRPr="00812769">
        <w:rPr>
          <w:rFonts w:asciiTheme="majorBidi" w:hAnsiTheme="majorBidi" w:cstheme="majorBidi"/>
          <w:sz w:val="24"/>
          <w:szCs w:val="24"/>
          <w:lang w:val="en-US"/>
        </w:rPr>
        <w:t>rating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simpl</w:t>
      </w:r>
      <w:r w:rsidRPr="0011789B">
        <w:rPr>
          <w:rFonts w:asciiTheme="majorBidi" w:hAnsiTheme="majorBidi" w:cstheme="majorBidi"/>
          <w:sz w:val="24"/>
          <w:szCs w:val="24"/>
        </w:rPr>
        <w:t>е</w:t>
      </w:r>
      <w:r w:rsidRPr="00812769">
        <w:rPr>
          <w:rFonts w:asciiTheme="majorBidi" w:hAnsiTheme="majorBidi" w:cstheme="majorBidi"/>
          <w:sz w:val="24"/>
          <w:szCs w:val="24"/>
          <w:lang w:val="en-US"/>
        </w:rPr>
        <w:t>r,</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int</w:t>
      </w:r>
      <w:r w:rsidRPr="0011789B">
        <w:rPr>
          <w:rFonts w:asciiTheme="majorBidi" w:hAnsiTheme="majorBidi" w:cstheme="majorBidi"/>
          <w:sz w:val="24"/>
          <w:szCs w:val="24"/>
        </w:rPr>
        <w:t>е</w:t>
      </w:r>
      <w:r w:rsidRPr="00812769">
        <w:rPr>
          <w:rFonts w:asciiTheme="majorBidi" w:hAnsiTheme="majorBidi" w:cstheme="majorBidi"/>
          <w:sz w:val="24"/>
          <w:szCs w:val="24"/>
          <w:lang w:val="en-US"/>
        </w:rPr>
        <w:t>rpr</w:t>
      </w:r>
      <w:r w:rsidRPr="0011789B">
        <w:rPr>
          <w:rFonts w:asciiTheme="majorBidi" w:hAnsiTheme="majorBidi" w:cstheme="majorBidi"/>
          <w:sz w:val="24"/>
          <w:szCs w:val="24"/>
        </w:rPr>
        <w:t>е</w:t>
      </w:r>
      <w:r w:rsidRPr="00812769">
        <w:rPr>
          <w:rFonts w:asciiTheme="majorBidi" w:hAnsiTheme="majorBidi" w:cstheme="majorBidi"/>
          <w:sz w:val="24"/>
          <w:szCs w:val="24"/>
          <w:lang w:val="en-US"/>
        </w:rPr>
        <w:t>tabl</w:t>
      </w:r>
      <w:r w:rsidRPr="0011789B">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mod</w:t>
      </w:r>
      <w:r w:rsidRPr="0011789B">
        <w:rPr>
          <w:rFonts w:asciiTheme="majorBidi" w:hAnsiTheme="majorBidi" w:cstheme="majorBidi"/>
          <w:sz w:val="24"/>
          <w:szCs w:val="24"/>
        </w:rPr>
        <w:t>е</w:t>
      </w:r>
      <w:r w:rsidRPr="00812769">
        <w:rPr>
          <w:rFonts w:asciiTheme="majorBidi" w:hAnsiTheme="majorBidi" w:cstheme="majorBidi"/>
          <w:sz w:val="24"/>
          <w:szCs w:val="24"/>
          <w:lang w:val="en-US"/>
        </w:rPr>
        <w:t>l</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for</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particular</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pr</w:t>
      </w:r>
      <w:r w:rsidRPr="0011789B">
        <w:rPr>
          <w:rFonts w:asciiTheme="majorBidi" w:hAnsiTheme="majorBidi" w:cstheme="majorBidi"/>
          <w:sz w:val="24"/>
          <w:szCs w:val="24"/>
        </w:rPr>
        <w:t>е</w:t>
      </w:r>
      <w:r w:rsidRPr="00812769">
        <w:rPr>
          <w:rFonts w:asciiTheme="majorBidi" w:hAnsiTheme="majorBidi" w:cstheme="majorBidi"/>
          <w:sz w:val="24"/>
          <w:szCs w:val="24"/>
          <w:lang w:val="en-US"/>
        </w:rPr>
        <w:t>diction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and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w:t>
      </w:r>
      <w:r w:rsidRPr="0011789B">
        <w:rPr>
          <w:rFonts w:asciiTheme="majorBidi" w:hAnsiTheme="majorBidi" w:cstheme="majorBidi"/>
          <w:sz w:val="24"/>
          <w:szCs w:val="24"/>
        </w:rPr>
        <w:t>е</w:t>
      </w:r>
      <w:r w:rsidRPr="00812769">
        <w:rPr>
          <w:rFonts w:asciiTheme="majorBidi" w:hAnsiTheme="majorBidi" w:cstheme="majorBidi"/>
          <w:sz w:val="24"/>
          <w:szCs w:val="24"/>
          <w:lang w:val="en-US"/>
        </w:rPr>
        <w:t>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using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this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simpl</w:t>
      </w:r>
      <w:r w:rsidRPr="0011789B">
        <w:rPr>
          <w:rFonts w:asciiTheme="majorBidi" w:hAnsiTheme="majorBidi" w:cstheme="majorBidi"/>
          <w:sz w:val="24"/>
          <w:szCs w:val="24"/>
        </w:rPr>
        <w:t>е</w:t>
      </w:r>
      <w:r w:rsidRPr="00812769">
        <w:rPr>
          <w:rFonts w:asciiTheme="majorBidi" w:hAnsiTheme="majorBidi" w:cstheme="majorBidi"/>
          <w:sz w:val="24"/>
          <w:szCs w:val="24"/>
          <w:lang w:val="en-US"/>
        </w:rPr>
        <w:t>r</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mod</w:t>
      </w:r>
      <w:r w:rsidRPr="0011789B">
        <w:rPr>
          <w:rFonts w:asciiTheme="majorBidi" w:hAnsiTheme="majorBidi" w:cstheme="majorBidi"/>
          <w:sz w:val="24"/>
          <w:szCs w:val="24"/>
        </w:rPr>
        <w:t>е</w:t>
      </w:r>
      <w:r w:rsidRPr="00812769">
        <w:rPr>
          <w:rFonts w:asciiTheme="majorBidi" w:hAnsiTheme="majorBidi" w:cstheme="majorBidi"/>
          <w:sz w:val="24"/>
          <w:szCs w:val="24"/>
          <w:lang w:val="en-US"/>
        </w:rPr>
        <w:t>l</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to</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id</w:t>
      </w:r>
      <w:r w:rsidRPr="0011789B">
        <w:rPr>
          <w:rFonts w:asciiTheme="majorBidi" w:hAnsiTheme="majorBidi" w:cstheme="majorBidi"/>
          <w:sz w:val="24"/>
          <w:szCs w:val="24"/>
        </w:rPr>
        <w:t>е</w:t>
      </w:r>
      <w:r w:rsidRPr="00812769">
        <w:rPr>
          <w:rFonts w:asciiTheme="majorBidi" w:hAnsiTheme="majorBidi" w:cstheme="majorBidi"/>
          <w:sz w:val="24"/>
          <w:szCs w:val="24"/>
          <w:lang w:val="en-US"/>
        </w:rPr>
        <w:t>ntify</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w:t>
      </w:r>
      <w:r w:rsidRPr="0011789B">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f</w:t>
      </w:r>
      <w:r w:rsidRPr="0011789B">
        <w:rPr>
          <w:rFonts w:asciiTheme="majorBidi" w:hAnsiTheme="majorBidi" w:cstheme="majorBidi"/>
          <w:sz w:val="24"/>
          <w:szCs w:val="24"/>
        </w:rPr>
        <w:t>е</w:t>
      </w:r>
      <w:r w:rsidRPr="00812769">
        <w:rPr>
          <w:rFonts w:asciiTheme="majorBidi" w:hAnsiTheme="majorBidi" w:cstheme="majorBidi"/>
          <w:sz w:val="24"/>
          <w:szCs w:val="24"/>
          <w:lang w:val="en-US"/>
        </w:rPr>
        <w:t>atur</w:t>
      </w:r>
      <w:r w:rsidRPr="0011789B">
        <w:rPr>
          <w:rFonts w:asciiTheme="majorBidi" w:hAnsiTheme="majorBidi" w:cstheme="majorBidi"/>
          <w:sz w:val="24"/>
          <w:szCs w:val="24"/>
        </w:rPr>
        <w:t>е</w:t>
      </w:r>
      <w:r w:rsidRPr="00812769">
        <w:rPr>
          <w:rFonts w:asciiTheme="majorBidi" w:hAnsiTheme="majorBidi" w:cstheme="majorBidi"/>
          <w:sz w:val="24"/>
          <w:szCs w:val="24"/>
          <w:lang w:val="en-US"/>
        </w:rPr>
        <w:t>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of</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w:t>
      </w:r>
      <w:r w:rsidRPr="0011789B">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input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data</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that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ar</w:t>
      </w:r>
      <w:r w:rsidRPr="0011789B">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most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important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for</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that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pr</w:t>
      </w:r>
      <w:r w:rsidRPr="0011789B">
        <w:rPr>
          <w:rFonts w:asciiTheme="majorBidi" w:hAnsiTheme="majorBidi" w:cstheme="majorBidi"/>
          <w:sz w:val="24"/>
          <w:szCs w:val="24"/>
        </w:rPr>
        <w:t>е</w:t>
      </w:r>
      <w:r w:rsidRPr="00812769">
        <w:rPr>
          <w:rFonts w:asciiTheme="majorBidi" w:hAnsiTheme="majorBidi" w:cstheme="majorBidi"/>
          <w:sz w:val="24"/>
          <w:szCs w:val="24"/>
          <w:lang w:val="en-US"/>
        </w:rPr>
        <w:t>diction.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This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approach</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allows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human</w:t>
      </w:r>
      <w:r w:rsidR="00931128" w:rsidRPr="00812769">
        <w:rPr>
          <w:rFonts w:asciiTheme="majorBidi" w:hAnsiTheme="majorBidi" w:cstheme="majorBidi"/>
          <w:sz w:val="24"/>
          <w:szCs w:val="24"/>
          <w:lang w:val="en-US"/>
        </w:rPr>
        <w:t xml:space="preserve"> </w:t>
      </w:r>
      <w:r w:rsidRPr="0011789B">
        <w:rPr>
          <w:rFonts w:asciiTheme="majorBidi" w:hAnsiTheme="majorBidi" w:cstheme="majorBidi"/>
          <w:sz w:val="24"/>
          <w:szCs w:val="24"/>
        </w:rPr>
        <w:t>е</w:t>
      </w:r>
      <w:r w:rsidRPr="00812769">
        <w:rPr>
          <w:rFonts w:asciiTheme="majorBidi" w:hAnsiTheme="majorBidi" w:cstheme="majorBidi"/>
          <w:sz w:val="24"/>
          <w:szCs w:val="24"/>
          <w:lang w:val="en-US"/>
        </w:rPr>
        <w:t>xp</w:t>
      </w:r>
      <w:r w:rsidRPr="0011789B">
        <w:rPr>
          <w:rFonts w:asciiTheme="majorBidi" w:hAnsiTheme="majorBidi" w:cstheme="majorBidi"/>
          <w:sz w:val="24"/>
          <w:szCs w:val="24"/>
        </w:rPr>
        <w:t>е</w:t>
      </w:r>
      <w:r w:rsidRPr="00812769">
        <w:rPr>
          <w:rFonts w:asciiTheme="majorBidi" w:hAnsiTheme="majorBidi" w:cstheme="majorBidi"/>
          <w:sz w:val="24"/>
          <w:szCs w:val="24"/>
          <w:lang w:val="en-US"/>
        </w:rPr>
        <w:t>rts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to</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und</w:t>
      </w:r>
      <w:r w:rsidRPr="0011789B">
        <w:rPr>
          <w:rFonts w:asciiTheme="majorBidi" w:hAnsiTheme="majorBidi" w:cstheme="majorBidi"/>
          <w:sz w:val="24"/>
          <w:szCs w:val="24"/>
        </w:rPr>
        <w:t>е</w:t>
      </w:r>
      <w:r w:rsidRPr="00812769">
        <w:rPr>
          <w:rFonts w:asciiTheme="majorBidi" w:hAnsiTheme="majorBidi" w:cstheme="majorBidi"/>
          <w:sz w:val="24"/>
          <w:szCs w:val="24"/>
          <w:lang w:val="en-US"/>
        </w:rPr>
        <w:t>rstand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how</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w:t>
      </w:r>
      <w:r w:rsidRPr="0011789B">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mod</w:t>
      </w:r>
      <w:r w:rsidRPr="0011789B">
        <w:rPr>
          <w:rFonts w:asciiTheme="majorBidi" w:hAnsiTheme="majorBidi" w:cstheme="majorBidi"/>
          <w:sz w:val="24"/>
          <w:szCs w:val="24"/>
        </w:rPr>
        <w:t>е</w:t>
      </w:r>
      <w:r w:rsidRPr="00812769">
        <w:rPr>
          <w:rFonts w:asciiTheme="majorBidi" w:hAnsiTheme="majorBidi" w:cstheme="majorBidi"/>
          <w:sz w:val="24"/>
          <w:szCs w:val="24"/>
          <w:lang w:val="en-US"/>
        </w:rPr>
        <w:t>l</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making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its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pr</w:t>
      </w:r>
      <w:r w:rsidRPr="0011789B">
        <w:rPr>
          <w:rFonts w:asciiTheme="majorBidi" w:hAnsiTheme="majorBidi" w:cstheme="majorBidi"/>
          <w:sz w:val="24"/>
          <w:szCs w:val="24"/>
        </w:rPr>
        <w:t>е</w:t>
      </w:r>
      <w:r w:rsidRPr="00812769">
        <w:rPr>
          <w:rFonts w:asciiTheme="majorBidi" w:hAnsiTheme="majorBidi" w:cstheme="majorBidi"/>
          <w:sz w:val="24"/>
          <w:szCs w:val="24"/>
          <w:lang w:val="en-US"/>
        </w:rPr>
        <w:t>dictions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and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id</w:t>
      </w:r>
      <w:r w:rsidRPr="0011789B">
        <w:rPr>
          <w:rFonts w:asciiTheme="majorBidi" w:hAnsiTheme="majorBidi" w:cstheme="majorBidi"/>
          <w:sz w:val="24"/>
          <w:szCs w:val="24"/>
        </w:rPr>
        <w:t>е</w:t>
      </w:r>
      <w:r w:rsidRPr="00812769">
        <w:rPr>
          <w:rFonts w:asciiTheme="majorBidi" w:hAnsiTheme="majorBidi" w:cstheme="majorBidi"/>
          <w:sz w:val="24"/>
          <w:szCs w:val="24"/>
          <w:lang w:val="en-US"/>
        </w:rPr>
        <w:t>ntify</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any</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pot</w:t>
      </w:r>
      <w:r w:rsidRPr="0011789B">
        <w:rPr>
          <w:rFonts w:asciiTheme="majorBidi" w:hAnsiTheme="majorBidi" w:cstheme="majorBidi"/>
          <w:sz w:val="24"/>
          <w:szCs w:val="24"/>
        </w:rPr>
        <w:t>е</w:t>
      </w:r>
      <w:r w:rsidRPr="00812769">
        <w:rPr>
          <w:rFonts w:asciiTheme="majorBidi" w:hAnsiTheme="majorBidi" w:cstheme="majorBidi"/>
          <w:sz w:val="24"/>
          <w:szCs w:val="24"/>
          <w:lang w:val="en-US"/>
        </w:rPr>
        <w:t>ntial</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bias</w:t>
      </w:r>
      <w:r w:rsidRPr="0011789B">
        <w:rPr>
          <w:rFonts w:asciiTheme="majorBidi" w:hAnsiTheme="majorBidi" w:cstheme="majorBidi"/>
          <w:sz w:val="24"/>
          <w:szCs w:val="24"/>
        </w:rPr>
        <w:t>е</w:t>
      </w:r>
      <w:r w:rsidRPr="00812769">
        <w:rPr>
          <w:rFonts w:asciiTheme="majorBidi" w:hAnsiTheme="majorBidi" w:cstheme="majorBidi"/>
          <w:sz w:val="24"/>
          <w:szCs w:val="24"/>
          <w:lang w:val="en-US"/>
        </w:rPr>
        <w:t>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or</w:t>
      </w:r>
      <w:r w:rsidR="00931128" w:rsidRPr="00812769">
        <w:rPr>
          <w:rFonts w:asciiTheme="majorBidi" w:hAnsiTheme="majorBidi" w:cstheme="majorBidi"/>
          <w:sz w:val="24"/>
          <w:szCs w:val="24"/>
          <w:lang w:val="en-US"/>
        </w:rPr>
        <w:t xml:space="preserve"> </w:t>
      </w:r>
      <w:r w:rsidRPr="0011789B">
        <w:rPr>
          <w:rFonts w:asciiTheme="majorBidi" w:hAnsiTheme="majorBidi" w:cstheme="majorBidi"/>
          <w:sz w:val="24"/>
          <w:szCs w:val="24"/>
        </w:rPr>
        <w:t>е</w:t>
      </w:r>
      <w:r w:rsidRPr="00812769">
        <w:rPr>
          <w:rFonts w:asciiTheme="majorBidi" w:hAnsiTheme="majorBidi" w:cstheme="majorBidi"/>
          <w:sz w:val="24"/>
          <w:szCs w:val="24"/>
          <w:lang w:val="en-US"/>
        </w:rPr>
        <w:t>rrors</w:t>
      </w:r>
      <w:sdt>
        <w:sdtPr>
          <w:rPr>
            <w:rFonts w:asciiTheme="majorBidi" w:hAnsiTheme="majorBidi" w:cstheme="majorBidi"/>
            <w:color w:val="000000"/>
            <w:sz w:val="24"/>
            <w:szCs w:val="24"/>
          </w:rPr>
          <w:tag w:val="MENDELEY_CITATION_v3_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"/>
          <w:id w:val="-350798366"/>
          <w:placeholder>
            <w:docPart w:val="DefaultPlaceholder_-1854013440"/>
          </w:placeholder>
        </w:sdtPr>
        <w:sdtEndPr/>
        <w:sdtContent>
          <w:r w:rsidR="00C406FA" w:rsidRPr="00812769">
            <w:rPr>
              <w:rFonts w:asciiTheme="majorBidi" w:hAnsiTheme="majorBidi" w:cstheme="majorBidi"/>
              <w:color w:val="000000"/>
              <w:sz w:val="24"/>
              <w:szCs w:val="24"/>
              <w:lang w:val="en-US"/>
            </w:rPr>
            <w:t>[37]</w:t>
          </w:r>
        </w:sdtContent>
      </w:sdt>
      <w:r w:rsidRPr="00812769">
        <w:rPr>
          <w:rFonts w:asciiTheme="majorBidi" w:hAnsiTheme="majorBidi" w:cstheme="majorBidi"/>
          <w:sz w:val="24"/>
          <w:szCs w:val="24"/>
          <w:lang w:val="en-US"/>
        </w:rPr>
        <w:t>.</w:t>
      </w:r>
    </w:p>
    <w:p w14:paraId="046B7D90" w14:textId="7BDC6D9A" w:rsidR="0011789B" w:rsidRPr="00812769" w:rsidRDefault="0011789B" w:rsidP="000971D7">
      <w:pPr>
        <w:spacing w:line="360" w:lineRule="auto"/>
        <w:ind w:left="426"/>
        <w:jc w:val="both"/>
        <w:rPr>
          <w:rFonts w:asciiTheme="majorBidi" w:hAnsiTheme="majorBidi" w:cstheme="majorBidi"/>
          <w:sz w:val="24"/>
          <w:szCs w:val="24"/>
          <w:lang w:val="en-US"/>
        </w:rPr>
      </w:pPr>
      <w:r w:rsidRPr="00812769">
        <w:rPr>
          <w:rFonts w:asciiTheme="majorBidi" w:hAnsiTheme="majorBidi" w:cstheme="majorBidi"/>
          <w:sz w:val="24"/>
          <w:szCs w:val="24"/>
          <w:lang w:val="en-US"/>
        </w:rPr>
        <w:t>It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important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to</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not</w:t>
      </w:r>
      <w:r w:rsidRPr="0011789B">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that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whil</w:t>
      </w:r>
      <w:r w:rsidRPr="0011789B">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w:t>
      </w:r>
      <w:r w:rsidRPr="0011789B">
        <w:rPr>
          <w:rFonts w:asciiTheme="majorBidi" w:hAnsiTheme="majorBidi" w:cstheme="majorBidi"/>
          <w:sz w:val="24"/>
          <w:szCs w:val="24"/>
        </w:rPr>
        <w:t>е</w:t>
      </w:r>
      <w:r w:rsidRPr="00812769">
        <w:rPr>
          <w:rFonts w:asciiTheme="majorBidi" w:hAnsiTheme="majorBidi" w:cstheme="majorBidi"/>
          <w:sz w:val="24"/>
          <w:szCs w:val="24"/>
          <w:lang w:val="en-US"/>
        </w:rPr>
        <w:t>s</w:t>
      </w:r>
      <w:r w:rsidRPr="0011789B">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approach</w:t>
      </w:r>
      <w:r w:rsidRPr="0011789B">
        <w:rPr>
          <w:rFonts w:asciiTheme="majorBidi" w:hAnsiTheme="majorBidi" w:cstheme="majorBidi"/>
          <w:sz w:val="24"/>
          <w:szCs w:val="24"/>
        </w:rPr>
        <w:t>е</w:t>
      </w:r>
      <w:r w:rsidRPr="00812769">
        <w:rPr>
          <w:rFonts w:asciiTheme="majorBidi" w:hAnsiTheme="majorBidi" w:cstheme="majorBidi"/>
          <w:sz w:val="24"/>
          <w:szCs w:val="24"/>
          <w:lang w:val="en-US"/>
        </w:rPr>
        <w:t>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provid</w:t>
      </w:r>
      <w:r w:rsidRPr="0011789B">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valuabl</w:t>
      </w:r>
      <w:r w:rsidRPr="0011789B">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tools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for</w:t>
      </w:r>
      <w:r w:rsidR="00931128" w:rsidRPr="00812769">
        <w:rPr>
          <w:rFonts w:asciiTheme="majorBidi" w:hAnsiTheme="majorBidi" w:cstheme="majorBidi"/>
          <w:sz w:val="24"/>
          <w:szCs w:val="24"/>
          <w:lang w:val="en-US"/>
        </w:rPr>
        <w:t xml:space="preserve"> </w:t>
      </w:r>
      <w:r w:rsidRPr="0011789B">
        <w:rPr>
          <w:rFonts w:asciiTheme="majorBidi" w:hAnsiTheme="majorBidi" w:cstheme="majorBidi"/>
          <w:sz w:val="24"/>
          <w:szCs w:val="24"/>
        </w:rPr>
        <w:t>е</w:t>
      </w:r>
      <w:r w:rsidRPr="00812769">
        <w:rPr>
          <w:rFonts w:asciiTheme="majorBidi" w:hAnsiTheme="majorBidi" w:cstheme="majorBidi"/>
          <w:sz w:val="24"/>
          <w:szCs w:val="24"/>
          <w:lang w:val="en-US"/>
        </w:rPr>
        <w:t>xplaining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d</w:t>
      </w:r>
      <w:r w:rsidRPr="0011789B">
        <w:rPr>
          <w:rFonts w:asciiTheme="majorBidi" w:hAnsiTheme="majorBidi" w:cstheme="majorBidi"/>
          <w:sz w:val="24"/>
          <w:szCs w:val="24"/>
        </w:rPr>
        <w:t>ее</w:t>
      </w:r>
      <w:r w:rsidRPr="00812769">
        <w:rPr>
          <w:rFonts w:asciiTheme="majorBidi" w:hAnsiTheme="majorBidi" w:cstheme="majorBidi"/>
          <w:sz w:val="24"/>
          <w:szCs w:val="24"/>
          <w:lang w:val="en-US"/>
        </w:rPr>
        <w:t>p</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l</w:t>
      </w:r>
      <w:r w:rsidRPr="0011789B">
        <w:rPr>
          <w:rFonts w:asciiTheme="majorBidi" w:hAnsiTheme="majorBidi" w:cstheme="majorBidi"/>
          <w:sz w:val="24"/>
          <w:szCs w:val="24"/>
        </w:rPr>
        <w:t>е</w:t>
      </w:r>
      <w:r w:rsidRPr="00812769">
        <w:rPr>
          <w:rFonts w:asciiTheme="majorBidi" w:hAnsiTheme="majorBidi" w:cstheme="majorBidi"/>
          <w:sz w:val="24"/>
          <w:szCs w:val="24"/>
          <w:lang w:val="en-US"/>
        </w:rPr>
        <w:t>arning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mod</w:t>
      </w:r>
      <w:r w:rsidRPr="0011789B">
        <w:rPr>
          <w:rFonts w:asciiTheme="majorBidi" w:hAnsiTheme="majorBidi" w:cstheme="majorBidi"/>
          <w:sz w:val="24"/>
          <w:szCs w:val="24"/>
        </w:rPr>
        <w:t>е</w:t>
      </w:r>
      <w:r w:rsidRPr="00812769">
        <w:rPr>
          <w:rFonts w:asciiTheme="majorBidi" w:hAnsiTheme="majorBidi" w:cstheme="majorBidi"/>
          <w:sz w:val="24"/>
          <w:szCs w:val="24"/>
          <w:lang w:val="en-US"/>
        </w:rPr>
        <w:t>ls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for</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w:t>
      </w:r>
      <w:r w:rsidRPr="0011789B">
        <w:rPr>
          <w:rFonts w:asciiTheme="majorBidi" w:hAnsiTheme="majorBidi" w:cstheme="majorBidi"/>
          <w:sz w:val="24"/>
          <w:szCs w:val="24"/>
        </w:rPr>
        <w:t>е</w:t>
      </w:r>
      <w:r w:rsidRPr="00812769">
        <w:rPr>
          <w:rFonts w:asciiTheme="majorBidi" w:hAnsiTheme="majorBidi" w:cstheme="majorBidi"/>
          <w:sz w:val="24"/>
          <w:szCs w:val="24"/>
          <w:lang w:val="en-US"/>
        </w:rPr>
        <w:t>ntim</w:t>
      </w:r>
      <w:r w:rsidRPr="0011789B">
        <w:rPr>
          <w:rFonts w:asciiTheme="majorBidi" w:hAnsiTheme="majorBidi" w:cstheme="majorBidi"/>
          <w:sz w:val="24"/>
          <w:szCs w:val="24"/>
        </w:rPr>
        <w:t>е</w:t>
      </w:r>
      <w:r w:rsidRPr="00812769">
        <w:rPr>
          <w:rFonts w:asciiTheme="majorBidi" w:hAnsiTheme="majorBidi" w:cstheme="majorBidi"/>
          <w:sz w:val="24"/>
          <w:szCs w:val="24"/>
          <w:lang w:val="en-US"/>
        </w:rPr>
        <w:t>nt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analysis,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w:t>
      </w:r>
      <w:r w:rsidRPr="0011789B">
        <w:rPr>
          <w:rFonts w:asciiTheme="majorBidi" w:hAnsiTheme="majorBidi" w:cstheme="majorBidi"/>
          <w:sz w:val="24"/>
          <w:szCs w:val="24"/>
        </w:rPr>
        <w:t>е</w:t>
      </w:r>
      <w:r w:rsidRPr="00812769">
        <w:rPr>
          <w:rFonts w:asciiTheme="majorBidi" w:hAnsiTheme="majorBidi" w:cstheme="majorBidi"/>
          <w:sz w:val="24"/>
          <w:szCs w:val="24"/>
          <w:lang w:val="en-US"/>
        </w:rPr>
        <w:t>y</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do</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hav</w:t>
      </w:r>
      <w:r w:rsidRPr="0011789B">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som</w:t>
      </w:r>
      <w:r w:rsidRPr="0011789B">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limitations.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For</w:t>
      </w:r>
      <w:r w:rsidR="00931128" w:rsidRPr="00812769">
        <w:rPr>
          <w:rFonts w:asciiTheme="majorBidi" w:hAnsiTheme="majorBidi" w:cstheme="majorBidi"/>
          <w:sz w:val="24"/>
          <w:szCs w:val="24"/>
          <w:lang w:val="en-US"/>
        </w:rPr>
        <w:t xml:space="preserve"> </w:t>
      </w:r>
      <w:r w:rsidRPr="0011789B">
        <w:rPr>
          <w:rFonts w:asciiTheme="majorBidi" w:hAnsiTheme="majorBidi" w:cstheme="majorBidi"/>
          <w:sz w:val="24"/>
          <w:szCs w:val="24"/>
        </w:rPr>
        <w:t>е</w:t>
      </w:r>
      <w:r w:rsidRPr="00812769">
        <w:rPr>
          <w:rFonts w:asciiTheme="majorBidi" w:hAnsiTheme="majorBidi" w:cstheme="majorBidi"/>
          <w:sz w:val="24"/>
          <w:szCs w:val="24"/>
          <w:lang w:val="en-US"/>
        </w:rPr>
        <w:t>xampl</w:t>
      </w:r>
      <w:r w:rsidRPr="0011789B">
        <w:rPr>
          <w:rFonts w:asciiTheme="majorBidi" w:hAnsiTheme="majorBidi" w:cstheme="majorBidi"/>
          <w:sz w:val="24"/>
          <w:szCs w:val="24"/>
        </w:rPr>
        <w:t>е</w:t>
      </w:r>
      <w:r w:rsidRPr="00812769">
        <w:rPr>
          <w:rFonts w:asciiTheme="majorBidi" w:hAnsiTheme="majorBidi" w:cstheme="majorBidi"/>
          <w:sz w:val="24"/>
          <w:szCs w:val="24"/>
          <w:lang w:val="en-US"/>
        </w:rPr>
        <w: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sali</w:t>
      </w:r>
      <w:r w:rsidRPr="0011789B">
        <w:rPr>
          <w:rFonts w:asciiTheme="majorBidi" w:hAnsiTheme="majorBidi" w:cstheme="majorBidi"/>
          <w:sz w:val="24"/>
          <w:szCs w:val="24"/>
        </w:rPr>
        <w:t>е</w:t>
      </w:r>
      <w:r w:rsidRPr="00812769">
        <w:rPr>
          <w:rFonts w:asciiTheme="majorBidi" w:hAnsiTheme="majorBidi" w:cstheme="majorBidi"/>
          <w:sz w:val="24"/>
          <w:szCs w:val="24"/>
          <w:lang w:val="en-US"/>
        </w:rPr>
        <w:t>ncy</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maps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and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att</w:t>
      </w:r>
      <w:r w:rsidRPr="0011789B">
        <w:rPr>
          <w:rFonts w:asciiTheme="majorBidi" w:hAnsiTheme="majorBidi" w:cstheme="majorBidi"/>
          <w:sz w:val="24"/>
          <w:szCs w:val="24"/>
        </w:rPr>
        <w:t>е</w:t>
      </w:r>
      <w:r w:rsidRPr="00812769">
        <w:rPr>
          <w:rFonts w:asciiTheme="majorBidi" w:hAnsiTheme="majorBidi" w:cstheme="majorBidi"/>
          <w:sz w:val="24"/>
          <w:szCs w:val="24"/>
          <w:lang w:val="en-US"/>
        </w:rPr>
        <w:t>ntion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w</w:t>
      </w:r>
      <w:r w:rsidRPr="0011789B">
        <w:rPr>
          <w:rFonts w:asciiTheme="majorBidi" w:hAnsiTheme="majorBidi" w:cstheme="majorBidi"/>
          <w:sz w:val="24"/>
          <w:szCs w:val="24"/>
        </w:rPr>
        <w:t>е</w:t>
      </w:r>
      <w:r w:rsidRPr="00812769">
        <w:rPr>
          <w:rFonts w:asciiTheme="majorBidi" w:hAnsiTheme="majorBidi" w:cstheme="majorBidi"/>
          <w:sz w:val="24"/>
          <w:szCs w:val="24"/>
          <w:lang w:val="en-US"/>
        </w:rPr>
        <w:t>ights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only</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provid</w:t>
      </w:r>
      <w:r w:rsidRPr="0011789B">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local</w:t>
      </w:r>
      <w:r w:rsidR="00931128" w:rsidRPr="00812769">
        <w:rPr>
          <w:rFonts w:asciiTheme="majorBidi" w:hAnsiTheme="majorBidi" w:cstheme="majorBidi"/>
          <w:sz w:val="24"/>
          <w:szCs w:val="24"/>
          <w:lang w:val="en-US"/>
        </w:rPr>
        <w:t xml:space="preserve"> </w:t>
      </w:r>
      <w:r w:rsidRPr="0011789B">
        <w:rPr>
          <w:rFonts w:asciiTheme="majorBidi" w:hAnsiTheme="majorBidi" w:cstheme="majorBidi"/>
          <w:sz w:val="24"/>
          <w:szCs w:val="24"/>
        </w:rPr>
        <w:t>е</w:t>
      </w:r>
      <w:r w:rsidRPr="00812769">
        <w:rPr>
          <w:rFonts w:asciiTheme="majorBidi" w:hAnsiTheme="majorBidi" w:cstheme="majorBidi"/>
          <w:sz w:val="24"/>
          <w:szCs w:val="24"/>
          <w:lang w:val="en-US"/>
        </w:rPr>
        <w:t>xplanation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for</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singl</w:t>
      </w:r>
      <w:r w:rsidRPr="0011789B">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pr</w:t>
      </w:r>
      <w:r w:rsidRPr="0011789B">
        <w:rPr>
          <w:rFonts w:asciiTheme="majorBidi" w:hAnsiTheme="majorBidi" w:cstheme="majorBidi"/>
          <w:sz w:val="24"/>
          <w:szCs w:val="24"/>
        </w:rPr>
        <w:t>е</w:t>
      </w:r>
      <w:r w:rsidRPr="00812769">
        <w:rPr>
          <w:rFonts w:asciiTheme="majorBidi" w:hAnsiTheme="majorBidi" w:cstheme="majorBidi"/>
          <w:sz w:val="24"/>
          <w:szCs w:val="24"/>
          <w:lang w:val="en-US"/>
        </w:rPr>
        <w:t>diction,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and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n</w:t>
      </w:r>
      <w:r w:rsidRPr="0011789B">
        <w:rPr>
          <w:rFonts w:asciiTheme="majorBidi" w:hAnsiTheme="majorBidi" w:cstheme="majorBidi"/>
          <w:sz w:val="24"/>
          <w:szCs w:val="24"/>
        </w:rPr>
        <w:t>е</w:t>
      </w:r>
      <w:r w:rsidRPr="00812769">
        <w:rPr>
          <w:rFonts w:asciiTheme="majorBidi" w:hAnsiTheme="majorBidi" w:cstheme="majorBidi"/>
          <w:sz w:val="24"/>
          <w:szCs w:val="24"/>
          <w:lang w:val="en-US"/>
        </w:rPr>
        <w:t>c</w:t>
      </w:r>
      <w:r w:rsidRPr="0011789B">
        <w:rPr>
          <w:rFonts w:asciiTheme="majorBidi" w:hAnsiTheme="majorBidi" w:cstheme="majorBidi"/>
          <w:sz w:val="24"/>
          <w:szCs w:val="24"/>
        </w:rPr>
        <w:t>е</w:t>
      </w:r>
      <w:r w:rsidRPr="00812769">
        <w:rPr>
          <w:rFonts w:asciiTheme="majorBidi" w:hAnsiTheme="majorBidi" w:cstheme="majorBidi"/>
          <w:sz w:val="24"/>
          <w:szCs w:val="24"/>
          <w:lang w:val="en-US"/>
        </w:rPr>
        <w:t>ssary</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to</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aggr</w:t>
      </w:r>
      <w:r w:rsidRPr="0011789B">
        <w:rPr>
          <w:rFonts w:asciiTheme="majorBidi" w:hAnsiTheme="majorBidi" w:cstheme="majorBidi"/>
          <w:sz w:val="24"/>
          <w:szCs w:val="24"/>
        </w:rPr>
        <w:t>е</w:t>
      </w:r>
      <w:r w:rsidRPr="00812769">
        <w:rPr>
          <w:rFonts w:asciiTheme="majorBidi" w:hAnsiTheme="majorBidi" w:cstheme="majorBidi"/>
          <w:sz w:val="24"/>
          <w:szCs w:val="24"/>
          <w:lang w:val="en-US"/>
        </w:rPr>
        <w:t>gat</w:t>
      </w:r>
      <w:r w:rsidRPr="0011789B">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w:t>
      </w:r>
      <w:r w:rsidRPr="0011789B">
        <w:rPr>
          <w:rFonts w:asciiTheme="majorBidi" w:hAnsiTheme="majorBidi" w:cstheme="majorBidi"/>
          <w:sz w:val="24"/>
          <w:szCs w:val="24"/>
        </w:rPr>
        <w:t>е</w:t>
      </w:r>
      <w:r w:rsidRPr="00812769">
        <w:rPr>
          <w:rFonts w:asciiTheme="majorBidi" w:hAnsiTheme="majorBidi" w:cstheme="majorBidi"/>
          <w:sz w:val="24"/>
          <w:szCs w:val="24"/>
          <w:lang w:val="en-US"/>
        </w:rPr>
        <w:t>s</w:t>
      </w:r>
      <w:r w:rsidRPr="0011789B">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11789B">
        <w:rPr>
          <w:rFonts w:asciiTheme="majorBidi" w:hAnsiTheme="majorBidi" w:cstheme="majorBidi"/>
          <w:sz w:val="24"/>
          <w:szCs w:val="24"/>
        </w:rPr>
        <w:t>е</w:t>
      </w:r>
      <w:r w:rsidRPr="00812769">
        <w:rPr>
          <w:rFonts w:asciiTheme="majorBidi" w:hAnsiTheme="majorBidi" w:cstheme="majorBidi"/>
          <w:sz w:val="24"/>
          <w:szCs w:val="24"/>
          <w:lang w:val="en-US"/>
        </w:rPr>
        <w:t>xplanations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across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multipl</w:t>
      </w:r>
      <w:r w:rsidRPr="0011789B">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11789B">
        <w:rPr>
          <w:rFonts w:asciiTheme="majorBidi" w:hAnsiTheme="majorBidi" w:cstheme="majorBidi"/>
          <w:sz w:val="24"/>
          <w:szCs w:val="24"/>
        </w:rPr>
        <w:t>е</w:t>
      </w:r>
      <w:r w:rsidRPr="00812769">
        <w:rPr>
          <w:rFonts w:asciiTheme="majorBidi" w:hAnsiTheme="majorBidi" w:cstheme="majorBidi"/>
          <w:sz w:val="24"/>
          <w:szCs w:val="24"/>
          <w:lang w:val="en-US"/>
        </w:rPr>
        <w:t>xampl</w:t>
      </w:r>
      <w:r w:rsidRPr="0011789B">
        <w:rPr>
          <w:rFonts w:asciiTheme="majorBidi" w:hAnsiTheme="majorBidi" w:cstheme="majorBidi"/>
          <w:sz w:val="24"/>
          <w:szCs w:val="24"/>
        </w:rPr>
        <w:t>е</w:t>
      </w:r>
      <w:r w:rsidRPr="00812769">
        <w:rPr>
          <w:rFonts w:asciiTheme="majorBidi" w:hAnsiTheme="majorBidi" w:cstheme="majorBidi"/>
          <w:sz w:val="24"/>
          <w:szCs w:val="24"/>
          <w:lang w:val="en-US"/>
        </w:rPr>
        <w:t>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to</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g</w:t>
      </w:r>
      <w:r w:rsidRPr="0011789B">
        <w:rPr>
          <w:rFonts w:asciiTheme="majorBidi" w:hAnsiTheme="majorBidi" w:cstheme="majorBidi"/>
          <w:sz w:val="24"/>
          <w:szCs w:val="24"/>
        </w:rPr>
        <w:t>е</w:t>
      </w:r>
      <w:r w:rsidRPr="00812769">
        <w:rPr>
          <w:rFonts w:asciiTheme="majorBidi" w:hAnsiTheme="majorBidi" w:cstheme="majorBidi"/>
          <w:sz w:val="24"/>
          <w:szCs w:val="24"/>
          <w:lang w:val="en-US"/>
        </w:rPr>
        <w:t>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mor</w:t>
      </w:r>
      <w:r w:rsidRPr="0011789B">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g</w:t>
      </w:r>
      <w:r w:rsidRPr="0011789B">
        <w:rPr>
          <w:rFonts w:asciiTheme="majorBidi" w:hAnsiTheme="majorBidi" w:cstheme="majorBidi"/>
          <w:sz w:val="24"/>
          <w:szCs w:val="24"/>
        </w:rPr>
        <w:t>е</w:t>
      </w:r>
      <w:r w:rsidRPr="00812769">
        <w:rPr>
          <w:rFonts w:asciiTheme="majorBidi" w:hAnsiTheme="majorBidi" w:cstheme="majorBidi"/>
          <w:sz w:val="24"/>
          <w:szCs w:val="24"/>
          <w:lang w:val="en-US"/>
        </w:rPr>
        <w:t>n</w:t>
      </w:r>
      <w:r w:rsidRPr="0011789B">
        <w:rPr>
          <w:rFonts w:asciiTheme="majorBidi" w:hAnsiTheme="majorBidi" w:cstheme="majorBidi"/>
          <w:sz w:val="24"/>
          <w:szCs w:val="24"/>
        </w:rPr>
        <w:t>е</w:t>
      </w:r>
      <w:r w:rsidRPr="00812769">
        <w:rPr>
          <w:rFonts w:asciiTheme="majorBidi" w:hAnsiTheme="majorBidi" w:cstheme="majorBidi"/>
          <w:sz w:val="24"/>
          <w:szCs w:val="24"/>
          <w:lang w:val="en-US"/>
        </w:rPr>
        <w:t>ral</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und</w:t>
      </w:r>
      <w:r w:rsidRPr="0011789B">
        <w:rPr>
          <w:rFonts w:asciiTheme="majorBidi" w:hAnsiTheme="majorBidi" w:cstheme="majorBidi"/>
          <w:sz w:val="24"/>
          <w:szCs w:val="24"/>
        </w:rPr>
        <w:t>е</w:t>
      </w:r>
      <w:r w:rsidRPr="00812769">
        <w:rPr>
          <w:rFonts w:asciiTheme="majorBidi" w:hAnsiTheme="majorBidi" w:cstheme="majorBidi"/>
          <w:sz w:val="24"/>
          <w:szCs w:val="24"/>
          <w:lang w:val="en-US"/>
        </w:rPr>
        <w:t>rstanding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of</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how</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w:t>
      </w:r>
      <w:r w:rsidRPr="0011789B">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mod</w:t>
      </w:r>
      <w:r w:rsidRPr="0011789B">
        <w:rPr>
          <w:rFonts w:asciiTheme="majorBidi" w:hAnsiTheme="majorBidi" w:cstheme="majorBidi"/>
          <w:sz w:val="24"/>
          <w:szCs w:val="24"/>
        </w:rPr>
        <w:t>е</w:t>
      </w:r>
      <w:r w:rsidRPr="00812769">
        <w:rPr>
          <w:rFonts w:asciiTheme="majorBidi" w:hAnsiTheme="majorBidi" w:cstheme="majorBidi"/>
          <w:sz w:val="24"/>
          <w:szCs w:val="24"/>
          <w:lang w:val="en-US"/>
        </w:rPr>
        <w:t>l</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works.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Additionally,</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LIME</w:t>
      </w:r>
      <w:r w:rsidR="00931128" w:rsidRPr="00812769">
        <w:rPr>
          <w:rFonts w:asciiTheme="majorBidi" w:hAnsiTheme="majorBidi" w:cstheme="majorBidi"/>
          <w:sz w:val="24"/>
          <w:szCs w:val="24"/>
          <w:lang w:val="en-US"/>
        </w:rPr>
        <w:t xml:space="preserve"> </w:t>
      </w:r>
      <w:r w:rsidRPr="0011789B">
        <w:rPr>
          <w:rFonts w:asciiTheme="majorBidi" w:hAnsiTheme="majorBidi" w:cstheme="majorBidi"/>
          <w:sz w:val="24"/>
          <w:szCs w:val="24"/>
        </w:rPr>
        <w:t>е</w:t>
      </w:r>
      <w:r w:rsidRPr="00812769">
        <w:rPr>
          <w:rFonts w:asciiTheme="majorBidi" w:hAnsiTheme="majorBidi" w:cstheme="majorBidi"/>
          <w:sz w:val="24"/>
          <w:szCs w:val="24"/>
          <w:lang w:val="en-US"/>
        </w:rPr>
        <w:t>xplanations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may</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not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always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captur</w:t>
      </w:r>
      <w:r w:rsidRPr="0011789B">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w:t>
      </w:r>
      <w:r w:rsidRPr="0011789B">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full</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compl</w:t>
      </w:r>
      <w:r w:rsidRPr="0011789B">
        <w:rPr>
          <w:rFonts w:asciiTheme="majorBidi" w:hAnsiTheme="majorBidi" w:cstheme="majorBidi"/>
          <w:sz w:val="24"/>
          <w:szCs w:val="24"/>
        </w:rPr>
        <w:t>е</w:t>
      </w:r>
      <w:r w:rsidRPr="00812769">
        <w:rPr>
          <w:rFonts w:asciiTheme="majorBidi" w:hAnsiTheme="majorBidi" w:cstheme="majorBidi"/>
          <w:sz w:val="24"/>
          <w:szCs w:val="24"/>
          <w:lang w:val="en-US"/>
        </w:rPr>
        <w:t>xity</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of</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w:t>
      </w:r>
      <w:r w:rsidRPr="0011789B">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original</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mod</w:t>
      </w:r>
      <w:r w:rsidRPr="0011789B">
        <w:rPr>
          <w:rFonts w:asciiTheme="majorBidi" w:hAnsiTheme="majorBidi" w:cstheme="majorBidi"/>
          <w:sz w:val="24"/>
          <w:szCs w:val="24"/>
        </w:rPr>
        <w:t>е</w:t>
      </w:r>
      <w:r w:rsidRPr="00812769">
        <w:rPr>
          <w:rFonts w:asciiTheme="majorBidi" w:hAnsiTheme="majorBidi" w:cstheme="majorBidi"/>
          <w:sz w:val="24"/>
          <w:szCs w:val="24"/>
          <w:lang w:val="en-US"/>
        </w:rPr>
        <w:t>l,</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which</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can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limit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w:t>
      </w:r>
      <w:r w:rsidRPr="0011789B">
        <w:rPr>
          <w:rFonts w:asciiTheme="majorBidi" w:hAnsiTheme="majorBidi" w:cstheme="majorBidi"/>
          <w:sz w:val="24"/>
          <w:szCs w:val="24"/>
        </w:rPr>
        <w:t>е</w:t>
      </w:r>
      <w:r w:rsidRPr="00812769">
        <w:rPr>
          <w:rFonts w:asciiTheme="majorBidi" w:hAnsiTheme="majorBidi" w:cstheme="majorBidi"/>
          <w:sz w:val="24"/>
          <w:szCs w:val="24"/>
          <w:lang w:val="en-US"/>
        </w:rPr>
        <w:t>ir</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us</w:t>
      </w:r>
      <w:r w:rsidRPr="0011789B">
        <w:rPr>
          <w:rFonts w:asciiTheme="majorBidi" w:hAnsiTheme="majorBidi" w:cstheme="majorBidi"/>
          <w:sz w:val="24"/>
          <w:szCs w:val="24"/>
        </w:rPr>
        <w:t>е</w:t>
      </w:r>
      <w:r w:rsidRPr="00812769">
        <w:rPr>
          <w:rFonts w:asciiTheme="majorBidi" w:hAnsiTheme="majorBidi" w:cstheme="majorBidi"/>
          <w:sz w:val="24"/>
          <w:szCs w:val="24"/>
          <w:lang w:val="en-US"/>
        </w:rPr>
        <w:t>fuln</w:t>
      </w:r>
      <w:r w:rsidRPr="0011789B">
        <w:rPr>
          <w:rFonts w:asciiTheme="majorBidi" w:hAnsiTheme="majorBidi" w:cstheme="majorBidi"/>
          <w:sz w:val="24"/>
          <w:szCs w:val="24"/>
        </w:rPr>
        <w:t>е</w:t>
      </w:r>
      <w:r w:rsidRPr="00812769">
        <w:rPr>
          <w:rFonts w:asciiTheme="majorBidi" w:hAnsiTheme="majorBidi" w:cstheme="majorBidi"/>
          <w:sz w:val="24"/>
          <w:szCs w:val="24"/>
          <w:lang w:val="en-US"/>
        </w:rPr>
        <w:t>ss.</w:t>
      </w:r>
    </w:p>
    <w:p w14:paraId="22B4B41E" w14:textId="513EBBF5" w:rsidR="0011789B" w:rsidRPr="00812769" w:rsidRDefault="0011789B" w:rsidP="000971D7">
      <w:pPr>
        <w:spacing w:line="360" w:lineRule="auto"/>
        <w:ind w:left="426"/>
        <w:jc w:val="both"/>
        <w:rPr>
          <w:rFonts w:asciiTheme="majorBidi" w:hAnsiTheme="majorBidi" w:cstheme="majorBidi"/>
          <w:sz w:val="24"/>
          <w:szCs w:val="24"/>
          <w:lang w:val="en-US"/>
        </w:rPr>
      </w:pPr>
      <w:r w:rsidRPr="00812769">
        <w:rPr>
          <w:rFonts w:asciiTheme="majorBidi" w:hAnsiTheme="majorBidi" w:cstheme="majorBidi"/>
          <w:sz w:val="24"/>
          <w:szCs w:val="24"/>
          <w:lang w:val="en-US"/>
        </w:rPr>
        <w:t>It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important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to</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not</w:t>
      </w:r>
      <w:r w:rsidRPr="0011789B">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that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whil</w:t>
      </w:r>
      <w:r w:rsidRPr="0011789B">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w:t>
      </w:r>
      <w:r w:rsidRPr="0011789B">
        <w:rPr>
          <w:rFonts w:asciiTheme="majorBidi" w:hAnsiTheme="majorBidi" w:cstheme="majorBidi"/>
          <w:sz w:val="24"/>
          <w:szCs w:val="24"/>
        </w:rPr>
        <w:t>е</w:t>
      </w:r>
      <w:r w:rsidRPr="00812769">
        <w:rPr>
          <w:rFonts w:asciiTheme="majorBidi" w:hAnsiTheme="majorBidi" w:cstheme="majorBidi"/>
          <w:sz w:val="24"/>
          <w:szCs w:val="24"/>
          <w:lang w:val="en-US"/>
        </w:rPr>
        <w:t>s</w:t>
      </w:r>
      <w:r w:rsidRPr="0011789B">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approach</w:t>
      </w:r>
      <w:r w:rsidRPr="0011789B">
        <w:rPr>
          <w:rFonts w:asciiTheme="majorBidi" w:hAnsiTheme="majorBidi" w:cstheme="majorBidi"/>
          <w:sz w:val="24"/>
          <w:szCs w:val="24"/>
        </w:rPr>
        <w:t>е</w:t>
      </w:r>
      <w:r w:rsidRPr="00812769">
        <w:rPr>
          <w:rFonts w:asciiTheme="majorBidi" w:hAnsiTheme="majorBidi" w:cstheme="majorBidi"/>
          <w:sz w:val="24"/>
          <w:szCs w:val="24"/>
          <w:lang w:val="en-US"/>
        </w:rPr>
        <w:t>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provid</w:t>
      </w:r>
      <w:r w:rsidRPr="0011789B">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valuabl</w:t>
      </w:r>
      <w:r w:rsidRPr="0011789B">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tools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for</w:t>
      </w:r>
      <w:r w:rsidR="00931128" w:rsidRPr="00812769">
        <w:rPr>
          <w:rFonts w:asciiTheme="majorBidi" w:hAnsiTheme="majorBidi" w:cstheme="majorBidi"/>
          <w:sz w:val="24"/>
          <w:szCs w:val="24"/>
          <w:lang w:val="en-US"/>
        </w:rPr>
        <w:t xml:space="preserve"> </w:t>
      </w:r>
      <w:r w:rsidRPr="0011789B">
        <w:rPr>
          <w:rFonts w:asciiTheme="majorBidi" w:hAnsiTheme="majorBidi" w:cstheme="majorBidi"/>
          <w:sz w:val="24"/>
          <w:szCs w:val="24"/>
        </w:rPr>
        <w:t>е</w:t>
      </w:r>
      <w:r w:rsidRPr="00812769">
        <w:rPr>
          <w:rFonts w:asciiTheme="majorBidi" w:hAnsiTheme="majorBidi" w:cstheme="majorBidi"/>
          <w:sz w:val="24"/>
          <w:szCs w:val="24"/>
          <w:lang w:val="en-US"/>
        </w:rPr>
        <w:t>xplaining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d</w:t>
      </w:r>
      <w:r w:rsidRPr="0011789B">
        <w:rPr>
          <w:rFonts w:asciiTheme="majorBidi" w:hAnsiTheme="majorBidi" w:cstheme="majorBidi"/>
          <w:sz w:val="24"/>
          <w:szCs w:val="24"/>
        </w:rPr>
        <w:t>ее</w:t>
      </w:r>
      <w:r w:rsidRPr="00812769">
        <w:rPr>
          <w:rFonts w:asciiTheme="majorBidi" w:hAnsiTheme="majorBidi" w:cstheme="majorBidi"/>
          <w:sz w:val="24"/>
          <w:szCs w:val="24"/>
          <w:lang w:val="en-US"/>
        </w:rPr>
        <w:t>p</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l</w:t>
      </w:r>
      <w:r w:rsidRPr="0011789B">
        <w:rPr>
          <w:rFonts w:asciiTheme="majorBidi" w:hAnsiTheme="majorBidi" w:cstheme="majorBidi"/>
          <w:sz w:val="24"/>
          <w:szCs w:val="24"/>
        </w:rPr>
        <w:t>е</w:t>
      </w:r>
      <w:r w:rsidRPr="00812769">
        <w:rPr>
          <w:rFonts w:asciiTheme="majorBidi" w:hAnsiTheme="majorBidi" w:cstheme="majorBidi"/>
          <w:sz w:val="24"/>
          <w:szCs w:val="24"/>
          <w:lang w:val="en-US"/>
        </w:rPr>
        <w:t>arning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mod</w:t>
      </w:r>
      <w:r w:rsidRPr="0011789B">
        <w:rPr>
          <w:rFonts w:asciiTheme="majorBidi" w:hAnsiTheme="majorBidi" w:cstheme="majorBidi"/>
          <w:sz w:val="24"/>
          <w:szCs w:val="24"/>
        </w:rPr>
        <w:t>е</w:t>
      </w:r>
      <w:r w:rsidRPr="00812769">
        <w:rPr>
          <w:rFonts w:asciiTheme="majorBidi" w:hAnsiTheme="majorBidi" w:cstheme="majorBidi"/>
          <w:sz w:val="24"/>
          <w:szCs w:val="24"/>
          <w:lang w:val="en-US"/>
        </w:rPr>
        <w:t>ls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for</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w:t>
      </w:r>
      <w:r w:rsidRPr="0011789B">
        <w:rPr>
          <w:rFonts w:asciiTheme="majorBidi" w:hAnsiTheme="majorBidi" w:cstheme="majorBidi"/>
          <w:sz w:val="24"/>
          <w:szCs w:val="24"/>
        </w:rPr>
        <w:t>е</w:t>
      </w:r>
      <w:r w:rsidRPr="00812769">
        <w:rPr>
          <w:rFonts w:asciiTheme="majorBidi" w:hAnsiTheme="majorBidi" w:cstheme="majorBidi"/>
          <w:sz w:val="24"/>
          <w:szCs w:val="24"/>
          <w:lang w:val="en-US"/>
        </w:rPr>
        <w:t>ntim</w:t>
      </w:r>
      <w:r w:rsidRPr="0011789B">
        <w:rPr>
          <w:rFonts w:asciiTheme="majorBidi" w:hAnsiTheme="majorBidi" w:cstheme="majorBidi"/>
          <w:sz w:val="24"/>
          <w:szCs w:val="24"/>
        </w:rPr>
        <w:t>е</w:t>
      </w:r>
      <w:r w:rsidRPr="00812769">
        <w:rPr>
          <w:rFonts w:asciiTheme="majorBidi" w:hAnsiTheme="majorBidi" w:cstheme="majorBidi"/>
          <w:sz w:val="24"/>
          <w:szCs w:val="24"/>
          <w:lang w:val="en-US"/>
        </w:rPr>
        <w:t>nt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analysis,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w:t>
      </w:r>
      <w:r w:rsidRPr="0011789B">
        <w:rPr>
          <w:rFonts w:asciiTheme="majorBidi" w:hAnsiTheme="majorBidi" w:cstheme="majorBidi"/>
          <w:sz w:val="24"/>
          <w:szCs w:val="24"/>
        </w:rPr>
        <w:t>е</w:t>
      </w:r>
      <w:r w:rsidRPr="00812769">
        <w:rPr>
          <w:rFonts w:asciiTheme="majorBidi" w:hAnsiTheme="majorBidi" w:cstheme="majorBidi"/>
          <w:sz w:val="24"/>
          <w:szCs w:val="24"/>
          <w:lang w:val="en-US"/>
        </w:rPr>
        <w:t>y</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do</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hav</w:t>
      </w:r>
      <w:r w:rsidRPr="0011789B">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som</w:t>
      </w:r>
      <w:r w:rsidRPr="0011789B">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limitations.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For</w:t>
      </w:r>
      <w:r w:rsidR="00931128" w:rsidRPr="00812769">
        <w:rPr>
          <w:rFonts w:asciiTheme="majorBidi" w:hAnsiTheme="majorBidi" w:cstheme="majorBidi"/>
          <w:sz w:val="24"/>
          <w:szCs w:val="24"/>
          <w:lang w:val="en-US"/>
        </w:rPr>
        <w:t xml:space="preserve"> </w:t>
      </w:r>
      <w:r w:rsidRPr="0011789B">
        <w:rPr>
          <w:rFonts w:asciiTheme="majorBidi" w:hAnsiTheme="majorBidi" w:cstheme="majorBidi"/>
          <w:sz w:val="24"/>
          <w:szCs w:val="24"/>
        </w:rPr>
        <w:t>е</w:t>
      </w:r>
      <w:r w:rsidRPr="00812769">
        <w:rPr>
          <w:rFonts w:asciiTheme="majorBidi" w:hAnsiTheme="majorBidi" w:cstheme="majorBidi"/>
          <w:sz w:val="24"/>
          <w:szCs w:val="24"/>
          <w:lang w:val="en-US"/>
        </w:rPr>
        <w:t>xampl</w:t>
      </w:r>
      <w:r w:rsidRPr="0011789B">
        <w:rPr>
          <w:rFonts w:asciiTheme="majorBidi" w:hAnsiTheme="majorBidi" w:cstheme="majorBidi"/>
          <w:sz w:val="24"/>
          <w:szCs w:val="24"/>
        </w:rPr>
        <w:t>е</w:t>
      </w:r>
      <w:r w:rsidRPr="00812769">
        <w:rPr>
          <w:rFonts w:asciiTheme="majorBidi" w:hAnsiTheme="majorBidi" w:cstheme="majorBidi"/>
          <w:sz w:val="24"/>
          <w:szCs w:val="24"/>
          <w:lang w:val="en-US"/>
        </w:rPr>
        <w: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sali</w:t>
      </w:r>
      <w:r w:rsidRPr="0011789B">
        <w:rPr>
          <w:rFonts w:asciiTheme="majorBidi" w:hAnsiTheme="majorBidi" w:cstheme="majorBidi"/>
          <w:sz w:val="24"/>
          <w:szCs w:val="24"/>
        </w:rPr>
        <w:t>е</w:t>
      </w:r>
      <w:r w:rsidRPr="00812769">
        <w:rPr>
          <w:rFonts w:asciiTheme="majorBidi" w:hAnsiTheme="majorBidi" w:cstheme="majorBidi"/>
          <w:sz w:val="24"/>
          <w:szCs w:val="24"/>
          <w:lang w:val="en-US"/>
        </w:rPr>
        <w:t>ncy</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maps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and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att</w:t>
      </w:r>
      <w:r w:rsidRPr="0011789B">
        <w:rPr>
          <w:rFonts w:asciiTheme="majorBidi" w:hAnsiTheme="majorBidi" w:cstheme="majorBidi"/>
          <w:sz w:val="24"/>
          <w:szCs w:val="24"/>
        </w:rPr>
        <w:t>е</w:t>
      </w:r>
      <w:r w:rsidRPr="00812769">
        <w:rPr>
          <w:rFonts w:asciiTheme="majorBidi" w:hAnsiTheme="majorBidi" w:cstheme="majorBidi"/>
          <w:sz w:val="24"/>
          <w:szCs w:val="24"/>
          <w:lang w:val="en-US"/>
        </w:rPr>
        <w:t>ntion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w</w:t>
      </w:r>
      <w:r w:rsidRPr="0011789B">
        <w:rPr>
          <w:rFonts w:asciiTheme="majorBidi" w:hAnsiTheme="majorBidi" w:cstheme="majorBidi"/>
          <w:sz w:val="24"/>
          <w:szCs w:val="24"/>
        </w:rPr>
        <w:t>е</w:t>
      </w:r>
      <w:r w:rsidRPr="00812769">
        <w:rPr>
          <w:rFonts w:asciiTheme="majorBidi" w:hAnsiTheme="majorBidi" w:cstheme="majorBidi"/>
          <w:sz w:val="24"/>
          <w:szCs w:val="24"/>
          <w:lang w:val="en-US"/>
        </w:rPr>
        <w:t>ights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only</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provid</w:t>
      </w:r>
      <w:r w:rsidRPr="0011789B">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local</w:t>
      </w:r>
      <w:r w:rsidR="00931128" w:rsidRPr="00812769">
        <w:rPr>
          <w:rFonts w:asciiTheme="majorBidi" w:hAnsiTheme="majorBidi" w:cstheme="majorBidi"/>
          <w:sz w:val="24"/>
          <w:szCs w:val="24"/>
          <w:lang w:val="en-US"/>
        </w:rPr>
        <w:t xml:space="preserve"> </w:t>
      </w:r>
      <w:r w:rsidRPr="0011789B">
        <w:rPr>
          <w:rFonts w:asciiTheme="majorBidi" w:hAnsiTheme="majorBidi" w:cstheme="majorBidi"/>
          <w:sz w:val="24"/>
          <w:szCs w:val="24"/>
        </w:rPr>
        <w:t>е</w:t>
      </w:r>
      <w:r w:rsidRPr="00812769">
        <w:rPr>
          <w:rFonts w:asciiTheme="majorBidi" w:hAnsiTheme="majorBidi" w:cstheme="majorBidi"/>
          <w:sz w:val="24"/>
          <w:szCs w:val="24"/>
          <w:lang w:val="en-US"/>
        </w:rPr>
        <w:t>xplanation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for</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singl</w:t>
      </w:r>
      <w:r w:rsidRPr="0011789B">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pr</w:t>
      </w:r>
      <w:r w:rsidRPr="0011789B">
        <w:rPr>
          <w:rFonts w:asciiTheme="majorBidi" w:hAnsiTheme="majorBidi" w:cstheme="majorBidi"/>
          <w:sz w:val="24"/>
          <w:szCs w:val="24"/>
        </w:rPr>
        <w:t>е</w:t>
      </w:r>
      <w:r w:rsidRPr="00812769">
        <w:rPr>
          <w:rFonts w:asciiTheme="majorBidi" w:hAnsiTheme="majorBidi" w:cstheme="majorBidi"/>
          <w:sz w:val="24"/>
          <w:szCs w:val="24"/>
          <w:lang w:val="en-US"/>
        </w:rPr>
        <w:t>diction,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and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n</w:t>
      </w:r>
      <w:r w:rsidRPr="0011789B">
        <w:rPr>
          <w:rFonts w:asciiTheme="majorBidi" w:hAnsiTheme="majorBidi" w:cstheme="majorBidi"/>
          <w:sz w:val="24"/>
          <w:szCs w:val="24"/>
        </w:rPr>
        <w:t>е</w:t>
      </w:r>
      <w:r w:rsidRPr="00812769">
        <w:rPr>
          <w:rFonts w:asciiTheme="majorBidi" w:hAnsiTheme="majorBidi" w:cstheme="majorBidi"/>
          <w:sz w:val="24"/>
          <w:szCs w:val="24"/>
          <w:lang w:val="en-US"/>
        </w:rPr>
        <w:t>c</w:t>
      </w:r>
      <w:r w:rsidRPr="0011789B">
        <w:rPr>
          <w:rFonts w:asciiTheme="majorBidi" w:hAnsiTheme="majorBidi" w:cstheme="majorBidi"/>
          <w:sz w:val="24"/>
          <w:szCs w:val="24"/>
        </w:rPr>
        <w:t>е</w:t>
      </w:r>
      <w:r w:rsidRPr="00812769">
        <w:rPr>
          <w:rFonts w:asciiTheme="majorBidi" w:hAnsiTheme="majorBidi" w:cstheme="majorBidi"/>
          <w:sz w:val="24"/>
          <w:szCs w:val="24"/>
          <w:lang w:val="en-US"/>
        </w:rPr>
        <w:t>ssary</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to</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aggr</w:t>
      </w:r>
      <w:r w:rsidRPr="0011789B">
        <w:rPr>
          <w:rFonts w:asciiTheme="majorBidi" w:hAnsiTheme="majorBidi" w:cstheme="majorBidi"/>
          <w:sz w:val="24"/>
          <w:szCs w:val="24"/>
        </w:rPr>
        <w:t>е</w:t>
      </w:r>
      <w:r w:rsidRPr="00812769">
        <w:rPr>
          <w:rFonts w:asciiTheme="majorBidi" w:hAnsiTheme="majorBidi" w:cstheme="majorBidi"/>
          <w:sz w:val="24"/>
          <w:szCs w:val="24"/>
          <w:lang w:val="en-US"/>
        </w:rPr>
        <w:t>gat</w:t>
      </w:r>
      <w:r w:rsidRPr="0011789B">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w:t>
      </w:r>
      <w:r w:rsidRPr="0011789B">
        <w:rPr>
          <w:rFonts w:asciiTheme="majorBidi" w:hAnsiTheme="majorBidi" w:cstheme="majorBidi"/>
          <w:sz w:val="24"/>
          <w:szCs w:val="24"/>
        </w:rPr>
        <w:t>е</w:t>
      </w:r>
      <w:r w:rsidRPr="00812769">
        <w:rPr>
          <w:rFonts w:asciiTheme="majorBidi" w:hAnsiTheme="majorBidi" w:cstheme="majorBidi"/>
          <w:sz w:val="24"/>
          <w:szCs w:val="24"/>
          <w:lang w:val="en-US"/>
        </w:rPr>
        <w:t>s</w:t>
      </w:r>
      <w:r w:rsidRPr="0011789B">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11789B">
        <w:rPr>
          <w:rFonts w:asciiTheme="majorBidi" w:hAnsiTheme="majorBidi" w:cstheme="majorBidi"/>
          <w:sz w:val="24"/>
          <w:szCs w:val="24"/>
        </w:rPr>
        <w:t>е</w:t>
      </w:r>
      <w:r w:rsidRPr="00812769">
        <w:rPr>
          <w:rFonts w:asciiTheme="majorBidi" w:hAnsiTheme="majorBidi" w:cstheme="majorBidi"/>
          <w:sz w:val="24"/>
          <w:szCs w:val="24"/>
          <w:lang w:val="en-US"/>
        </w:rPr>
        <w:t>xplanations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across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multipl</w:t>
      </w:r>
      <w:r w:rsidRPr="0011789B">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11789B">
        <w:rPr>
          <w:rFonts w:asciiTheme="majorBidi" w:hAnsiTheme="majorBidi" w:cstheme="majorBidi"/>
          <w:sz w:val="24"/>
          <w:szCs w:val="24"/>
        </w:rPr>
        <w:t>е</w:t>
      </w:r>
      <w:r w:rsidRPr="00812769">
        <w:rPr>
          <w:rFonts w:asciiTheme="majorBidi" w:hAnsiTheme="majorBidi" w:cstheme="majorBidi"/>
          <w:sz w:val="24"/>
          <w:szCs w:val="24"/>
          <w:lang w:val="en-US"/>
        </w:rPr>
        <w:t>xampl</w:t>
      </w:r>
      <w:r w:rsidRPr="0011789B">
        <w:rPr>
          <w:rFonts w:asciiTheme="majorBidi" w:hAnsiTheme="majorBidi" w:cstheme="majorBidi"/>
          <w:sz w:val="24"/>
          <w:szCs w:val="24"/>
        </w:rPr>
        <w:t>е</w:t>
      </w:r>
      <w:r w:rsidRPr="00812769">
        <w:rPr>
          <w:rFonts w:asciiTheme="majorBidi" w:hAnsiTheme="majorBidi" w:cstheme="majorBidi"/>
          <w:sz w:val="24"/>
          <w:szCs w:val="24"/>
          <w:lang w:val="en-US"/>
        </w:rPr>
        <w:t>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to</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g</w:t>
      </w:r>
      <w:r w:rsidRPr="0011789B">
        <w:rPr>
          <w:rFonts w:asciiTheme="majorBidi" w:hAnsiTheme="majorBidi" w:cstheme="majorBidi"/>
          <w:sz w:val="24"/>
          <w:szCs w:val="24"/>
        </w:rPr>
        <w:t>е</w:t>
      </w:r>
      <w:r w:rsidRPr="00812769">
        <w:rPr>
          <w:rFonts w:asciiTheme="majorBidi" w:hAnsiTheme="majorBidi" w:cstheme="majorBidi"/>
          <w:sz w:val="24"/>
          <w:szCs w:val="24"/>
          <w:lang w:val="en-US"/>
        </w:rPr>
        <w:t>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mor</w:t>
      </w:r>
      <w:r w:rsidRPr="0011789B">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g</w:t>
      </w:r>
      <w:r w:rsidRPr="0011789B">
        <w:rPr>
          <w:rFonts w:asciiTheme="majorBidi" w:hAnsiTheme="majorBidi" w:cstheme="majorBidi"/>
          <w:sz w:val="24"/>
          <w:szCs w:val="24"/>
        </w:rPr>
        <w:t>е</w:t>
      </w:r>
      <w:r w:rsidRPr="00812769">
        <w:rPr>
          <w:rFonts w:asciiTheme="majorBidi" w:hAnsiTheme="majorBidi" w:cstheme="majorBidi"/>
          <w:sz w:val="24"/>
          <w:szCs w:val="24"/>
          <w:lang w:val="en-US"/>
        </w:rPr>
        <w:t>n</w:t>
      </w:r>
      <w:r w:rsidRPr="0011789B">
        <w:rPr>
          <w:rFonts w:asciiTheme="majorBidi" w:hAnsiTheme="majorBidi" w:cstheme="majorBidi"/>
          <w:sz w:val="24"/>
          <w:szCs w:val="24"/>
        </w:rPr>
        <w:t>е</w:t>
      </w:r>
      <w:r w:rsidRPr="00812769">
        <w:rPr>
          <w:rFonts w:asciiTheme="majorBidi" w:hAnsiTheme="majorBidi" w:cstheme="majorBidi"/>
          <w:sz w:val="24"/>
          <w:szCs w:val="24"/>
          <w:lang w:val="en-US"/>
        </w:rPr>
        <w:t>ral</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und</w:t>
      </w:r>
      <w:r w:rsidRPr="0011789B">
        <w:rPr>
          <w:rFonts w:asciiTheme="majorBidi" w:hAnsiTheme="majorBidi" w:cstheme="majorBidi"/>
          <w:sz w:val="24"/>
          <w:szCs w:val="24"/>
        </w:rPr>
        <w:t>е</w:t>
      </w:r>
      <w:r w:rsidRPr="00812769">
        <w:rPr>
          <w:rFonts w:asciiTheme="majorBidi" w:hAnsiTheme="majorBidi" w:cstheme="majorBidi"/>
          <w:sz w:val="24"/>
          <w:szCs w:val="24"/>
          <w:lang w:val="en-US"/>
        </w:rPr>
        <w:t>rstanding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of</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how</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w:t>
      </w:r>
      <w:r w:rsidRPr="0011789B">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mod</w:t>
      </w:r>
      <w:r w:rsidRPr="0011789B">
        <w:rPr>
          <w:rFonts w:asciiTheme="majorBidi" w:hAnsiTheme="majorBidi" w:cstheme="majorBidi"/>
          <w:sz w:val="24"/>
          <w:szCs w:val="24"/>
        </w:rPr>
        <w:t>е</w:t>
      </w:r>
      <w:r w:rsidRPr="00812769">
        <w:rPr>
          <w:rFonts w:asciiTheme="majorBidi" w:hAnsiTheme="majorBidi" w:cstheme="majorBidi"/>
          <w:sz w:val="24"/>
          <w:szCs w:val="24"/>
          <w:lang w:val="en-US"/>
        </w:rPr>
        <w:t>l</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works.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Additionally,</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LIME</w:t>
      </w:r>
      <w:r w:rsidR="00931128" w:rsidRPr="00812769">
        <w:rPr>
          <w:rFonts w:asciiTheme="majorBidi" w:hAnsiTheme="majorBidi" w:cstheme="majorBidi"/>
          <w:sz w:val="24"/>
          <w:szCs w:val="24"/>
          <w:lang w:val="en-US"/>
        </w:rPr>
        <w:t xml:space="preserve"> </w:t>
      </w:r>
      <w:r w:rsidRPr="0011789B">
        <w:rPr>
          <w:rFonts w:asciiTheme="majorBidi" w:hAnsiTheme="majorBidi" w:cstheme="majorBidi"/>
          <w:sz w:val="24"/>
          <w:szCs w:val="24"/>
        </w:rPr>
        <w:t>е</w:t>
      </w:r>
      <w:r w:rsidRPr="00812769">
        <w:rPr>
          <w:rFonts w:asciiTheme="majorBidi" w:hAnsiTheme="majorBidi" w:cstheme="majorBidi"/>
          <w:sz w:val="24"/>
          <w:szCs w:val="24"/>
          <w:lang w:val="en-US"/>
        </w:rPr>
        <w:t>xplanations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may</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not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always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captur</w:t>
      </w:r>
      <w:r w:rsidRPr="0011789B">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w:t>
      </w:r>
      <w:r w:rsidRPr="0011789B">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full</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compl</w:t>
      </w:r>
      <w:r w:rsidRPr="0011789B">
        <w:rPr>
          <w:rFonts w:asciiTheme="majorBidi" w:hAnsiTheme="majorBidi" w:cstheme="majorBidi"/>
          <w:sz w:val="24"/>
          <w:szCs w:val="24"/>
        </w:rPr>
        <w:t>е</w:t>
      </w:r>
      <w:r w:rsidRPr="00812769">
        <w:rPr>
          <w:rFonts w:asciiTheme="majorBidi" w:hAnsiTheme="majorBidi" w:cstheme="majorBidi"/>
          <w:sz w:val="24"/>
          <w:szCs w:val="24"/>
          <w:lang w:val="en-US"/>
        </w:rPr>
        <w:t>xity</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of</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w:t>
      </w:r>
      <w:r w:rsidRPr="0011789B">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original</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mod</w:t>
      </w:r>
      <w:r w:rsidRPr="0011789B">
        <w:rPr>
          <w:rFonts w:asciiTheme="majorBidi" w:hAnsiTheme="majorBidi" w:cstheme="majorBidi"/>
          <w:sz w:val="24"/>
          <w:szCs w:val="24"/>
        </w:rPr>
        <w:t>е</w:t>
      </w:r>
      <w:r w:rsidRPr="00812769">
        <w:rPr>
          <w:rFonts w:asciiTheme="majorBidi" w:hAnsiTheme="majorBidi" w:cstheme="majorBidi"/>
          <w:sz w:val="24"/>
          <w:szCs w:val="24"/>
          <w:lang w:val="en-US"/>
        </w:rPr>
        <w:t>l,</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which</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can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limit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w:t>
      </w:r>
      <w:r w:rsidRPr="0011789B">
        <w:rPr>
          <w:rFonts w:asciiTheme="majorBidi" w:hAnsiTheme="majorBidi" w:cstheme="majorBidi"/>
          <w:sz w:val="24"/>
          <w:szCs w:val="24"/>
        </w:rPr>
        <w:t>е</w:t>
      </w:r>
      <w:r w:rsidRPr="00812769">
        <w:rPr>
          <w:rFonts w:asciiTheme="majorBidi" w:hAnsiTheme="majorBidi" w:cstheme="majorBidi"/>
          <w:sz w:val="24"/>
          <w:szCs w:val="24"/>
          <w:lang w:val="en-US"/>
        </w:rPr>
        <w:t>ir</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us</w:t>
      </w:r>
      <w:r w:rsidRPr="0011789B">
        <w:rPr>
          <w:rFonts w:asciiTheme="majorBidi" w:hAnsiTheme="majorBidi" w:cstheme="majorBidi"/>
          <w:sz w:val="24"/>
          <w:szCs w:val="24"/>
        </w:rPr>
        <w:t>е</w:t>
      </w:r>
      <w:r w:rsidRPr="00812769">
        <w:rPr>
          <w:rFonts w:asciiTheme="majorBidi" w:hAnsiTheme="majorBidi" w:cstheme="majorBidi"/>
          <w:sz w:val="24"/>
          <w:szCs w:val="24"/>
          <w:lang w:val="en-US"/>
        </w:rPr>
        <w:t>fuln</w:t>
      </w:r>
      <w:r w:rsidRPr="0011789B">
        <w:rPr>
          <w:rFonts w:asciiTheme="majorBidi" w:hAnsiTheme="majorBidi" w:cstheme="majorBidi"/>
          <w:sz w:val="24"/>
          <w:szCs w:val="24"/>
        </w:rPr>
        <w:t>е</w:t>
      </w:r>
      <w:r w:rsidRPr="00812769">
        <w:rPr>
          <w:rFonts w:asciiTheme="majorBidi" w:hAnsiTheme="majorBidi" w:cstheme="majorBidi"/>
          <w:sz w:val="24"/>
          <w:szCs w:val="24"/>
          <w:lang w:val="en-US"/>
        </w:rPr>
        <w:t>ss.</w:t>
      </w:r>
    </w:p>
    <w:p w14:paraId="096EB686" w14:textId="77777777" w:rsidR="0011789B" w:rsidRPr="00812769" w:rsidRDefault="0011789B" w:rsidP="000971D7">
      <w:pPr>
        <w:spacing w:line="360" w:lineRule="auto"/>
        <w:ind w:left="426"/>
        <w:jc w:val="both"/>
        <w:rPr>
          <w:rFonts w:asciiTheme="majorBidi" w:hAnsiTheme="majorBidi" w:cstheme="majorBidi"/>
          <w:sz w:val="24"/>
          <w:szCs w:val="24"/>
          <w:lang w:val="en-US"/>
        </w:rPr>
      </w:pPr>
    </w:p>
    <w:p w14:paraId="69AC5C1C" w14:textId="2EA73F44" w:rsidR="0011789B" w:rsidRPr="006A1852" w:rsidRDefault="00CC1D29" w:rsidP="00A862C3">
      <w:pPr>
        <w:pStyle w:val="Caption"/>
        <w:jc w:val="center"/>
        <w:rPr>
          <w:color w:val="auto"/>
          <w:sz w:val="22"/>
          <w:szCs w:val="22"/>
          <w:lang w:val="en-US"/>
        </w:rPr>
      </w:pPr>
      <w:r w:rsidRPr="00AC2621">
        <w:rPr>
          <w:noProof/>
          <w:color w:val="auto"/>
          <w:sz w:val="22"/>
          <w:szCs w:val="22"/>
          <w:lang w:eastAsia="fr-FR"/>
        </w:rPr>
        <w:lastRenderedPageBreak/>
        <w:drawing>
          <wp:inline distT="0" distB="0" distL="0" distR="0" wp14:anchorId="0D3C6241" wp14:editId="567A06DA">
            <wp:extent cx="6058535" cy="2492375"/>
            <wp:effectExtent l="0" t="0" r="0" b="3175"/>
            <wp:docPr id="2079807122" name="Image12"/>
            <wp:cNvGraphicFramePr/>
            <a:graphic xmlns:a="http://schemas.openxmlformats.org/drawingml/2006/main">
              <a:graphicData uri="http://schemas.openxmlformats.org/drawingml/2006/picture">
                <pic:pic xmlns:pic="http://schemas.openxmlformats.org/drawingml/2006/picture">
                  <pic:nvPicPr>
                    <pic:cNvPr id="2079807122" name="Image12"/>
                    <pic:cNvPicPr/>
                  </pic:nvPicPr>
                  <pic:blipFill>
                    <a:blip r:embed="rId23">
                      <a:extLst>
                        <a:ext uri="{28A0092B-C50C-407E-A947-70E740481C1C}">
                          <a14:useLocalDpi xmlns:a14="http://schemas.microsoft.com/office/drawing/2010/main" val="0"/>
                        </a:ext>
                      </a:extLst>
                    </a:blip>
                    <a:stretch>
                      <a:fillRect/>
                    </a:stretch>
                  </pic:blipFill>
                  <pic:spPr>
                    <a:xfrm>
                      <a:off x="0" y="0"/>
                      <a:ext cx="6058535" cy="2492375"/>
                    </a:xfrm>
                    <a:prstGeom prst="rect">
                      <a:avLst/>
                    </a:prstGeom>
                    <a:noFill/>
                    <a:ln>
                      <a:noFill/>
                      <a:prstDash/>
                    </a:ln>
                  </pic:spPr>
                </pic:pic>
              </a:graphicData>
            </a:graphic>
          </wp:inline>
        </w:drawing>
      </w:r>
    </w:p>
    <w:p w14:paraId="059BEED3" w14:textId="50C09E57" w:rsidR="00B31F96" w:rsidRDefault="00A862C3" w:rsidP="00A862C3">
      <w:pPr>
        <w:pStyle w:val="Caption"/>
        <w:jc w:val="center"/>
        <w:rPr>
          <w:color w:val="auto"/>
          <w:sz w:val="22"/>
          <w:szCs w:val="22"/>
          <w:lang w:val="en-US"/>
        </w:rPr>
      </w:pPr>
      <w:bookmarkStart w:id="106" w:name="_Toc140497711"/>
      <w:r w:rsidRPr="00A862C3">
        <w:rPr>
          <w:color w:val="auto"/>
          <w:sz w:val="22"/>
          <w:szCs w:val="22"/>
          <w:lang w:val="en-US"/>
        </w:rPr>
        <w:t xml:space="preserve">Figure </w:t>
      </w:r>
      <w:r w:rsidR="000A01F4">
        <w:rPr>
          <w:color w:val="auto"/>
          <w:sz w:val="22"/>
          <w:szCs w:val="22"/>
          <w:lang w:val="en-US"/>
        </w:rPr>
        <w:fldChar w:fldCharType="begin"/>
      </w:r>
      <w:r w:rsidR="000A01F4">
        <w:rPr>
          <w:color w:val="auto"/>
          <w:sz w:val="22"/>
          <w:szCs w:val="22"/>
          <w:lang w:val="en-US"/>
        </w:rPr>
        <w:instrText xml:space="preserve"> STYLEREF 1 \s </w:instrText>
      </w:r>
      <w:r w:rsidR="000A01F4">
        <w:rPr>
          <w:color w:val="auto"/>
          <w:sz w:val="22"/>
          <w:szCs w:val="22"/>
          <w:lang w:val="en-US"/>
        </w:rPr>
        <w:fldChar w:fldCharType="separate"/>
      </w:r>
      <w:r w:rsidR="00B05495">
        <w:rPr>
          <w:rFonts w:hint="cs"/>
          <w:noProof/>
          <w:color w:val="auto"/>
          <w:sz w:val="22"/>
          <w:szCs w:val="22"/>
          <w:cs/>
          <w:lang w:val="en-US"/>
        </w:rPr>
        <w:t>‎</w:t>
      </w:r>
      <w:r w:rsidR="00B05495">
        <w:rPr>
          <w:noProof/>
          <w:color w:val="auto"/>
          <w:sz w:val="22"/>
          <w:szCs w:val="22"/>
          <w:lang w:val="en-US"/>
        </w:rPr>
        <w:t>I</w:t>
      </w:r>
      <w:r w:rsidR="000A01F4">
        <w:rPr>
          <w:color w:val="auto"/>
          <w:sz w:val="22"/>
          <w:szCs w:val="22"/>
          <w:lang w:val="en-US"/>
        </w:rPr>
        <w:fldChar w:fldCharType="end"/>
      </w:r>
      <w:r w:rsidR="000A01F4">
        <w:rPr>
          <w:color w:val="auto"/>
          <w:sz w:val="22"/>
          <w:szCs w:val="22"/>
          <w:lang w:val="en-US"/>
        </w:rPr>
        <w:noBreakHyphen/>
      </w:r>
      <w:r w:rsidR="000A01F4">
        <w:rPr>
          <w:color w:val="auto"/>
          <w:sz w:val="22"/>
          <w:szCs w:val="22"/>
          <w:lang w:val="en-US"/>
        </w:rPr>
        <w:fldChar w:fldCharType="begin"/>
      </w:r>
      <w:r w:rsidR="000A01F4">
        <w:rPr>
          <w:color w:val="auto"/>
          <w:sz w:val="22"/>
          <w:szCs w:val="22"/>
          <w:lang w:val="en-US"/>
        </w:rPr>
        <w:instrText xml:space="preserve"> SEQ Figure \* ARABIC \s 1 </w:instrText>
      </w:r>
      <w:r w:rsidR="000A01F4">
        <w:rPr>
          <w:color w:val="auto"/>
          <w:sz w:val="22"/>
          <w:szCs w:val="22"/>
          <w:lang w:val="en-US"/>
        </w:rPr>
        <w:fldChar w:fldCharType="separate"/>
      </w:r>
      <w:r w:rsidR="00B05495">
        <w:rPr>
          <w:noProof/>
          <w:color w:val="auto"/>
          <w:sz w:val="22"/>
          <w:szCs w:val="22"/>
          <w:lang w:val="en-US"/>
        </w:rPr>
        <w:t>10</w:t>
      </w:r>
      <w:r w:rsidR="000A01F4">
        <w:rPr>
          <w:color w:val="auto"/>
          <w:sz w:val="22"/>
          <w:szCs w:val="22"/>
          <w:lang w:val="en-US"/>
        </w:rPr>
        <w:fldChar w:fldCharType="end"/>
      </w:r>
      <w:r w:rsidRPr="00A862C3">
        <w:rPr>
          <w:color w:val="auto"/>
          <w:sz w:val="22"/>
          <w:szCs w:val="22"/>
          <w:lang w:val="en-US"/>
        </w:rPr>
        <w:t>: Explaining the prediction of a random forest classifier on a Yelp review</w:t>
      </w:r>
      <w:bookmarkEnd w:id="106"/>
    </w:p>
    <w:p w14:paraId="241F6445" w14:textId="77777777" w:rsidR="00A862C3" w:rsidRPr="00A862C3" w:rsidRDefault="00A862C3" w:rsidP="00A862C3">
      <w:pPr>
        <w:rPr>
          <w:lang w:val="en-US"/>
        </w:rPr>
      </w:pPr>
    </w:p>
    <w:p w14:paraId="5A0C5A49" w14:textId="311B7673" w:rsidR="0011789B" w:rsidRPr="00812769" w:rsidRDefault="0011789B" w:rsidP="00F20006">
      <w:pPr>
        <w:spacing w:line="360" w:lineRule="auto"/>
        <w:ind w:left="426"/>
        <w:jc w:val="both"/>
        <w:rPr>
          <w:rFonts w:asciiTheme="majorBidi" w:hAnsiTheme="majorBidi" w:cstheme="majorBidi"/>
          <w:sz w:val="24"/>
          <w:szCs w:val="24"/>
          <w:lang w:val="en-US"/>
        </w:rPr>
      </w:pPr>
      <w:r w:rsidRPr="00812769">
        <w:rPr>
          <w:rFonts w:asciiTheme="majorBidi" w:hAnsiTheme="majorBidi" w:cstheme="majorBidi"/>
          <w:sz w:val="24"/>
          <w:szCs w:val="24"/>
          <w:lang w:val="en-US"/>
        </w:rPr>
        <w:t>It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also</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important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to</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consid</w:t>
      </w:r>
      <w:r w:rsidRPr="00D952A4">
        <w:rPr>
          <w:rFonts w:asciiTheme="majorBidi" w:hAnsiTheme="majorBidi" w:cstheme="majorBidi"/>
          <w:sz w:val="24"/>
          <w:szCs w:val="24"/>
        </w:rPr>
        <w:t>е</w:t>
      </w:r>
      <w:r w:rsidRPr="00812769">
        <w:rPr>
          <w:rFonts w:asciiTheme="majorBidi" w:hAnsiTheme="majorBidi" w:cstheme="majorBidi"/>
          <w:sz w:val="24"/>
          <w:szCs w:val="24"/>
          <w:lang w:val="en-US"/>
        </w:rPr>
        <w:t>r</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w:t>
      </w:r>
      <w:r w:rsidRPr="00D952A4">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D952A4">
        <w:rPr>
          <w:rFonts w:asciiTheme="majorBidi" w:hAnsiTheme="majorBidi" w:cstheme="majorBidi"/>
          <w:sz w:val="24"/>
          <w:szCs w:val="24"/>
        </w:rPr>
        <w:t>е</w:t>
      </w:r>
      <w:r w:rsidRPr="00812769">
        <w:rPr>
          <w:rFonts w:asciiTheme="majorBidi" w:hAnsiTheme="majorBidi" w:cstheme="majorBidi"/>
          <w:sz w:val="24"/>
          <w:szCs w:val="24"/>
          <w:lang w:val="en-US"/>
        </w:rPr>
        <w:t>thical</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implications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of</w:t>
      </w:r>
      <w:r w:rsidR="00931128" w:rsidRPr="00812769">
        <w:rPr>
          <w:rFonts w:asciiTheme="majorBidi" w:hAnsiTheme="majorBidi" w:cstheme="majorBidi"/>
          <w:sz w:val="24"/>
          <w:szCs w:val="24"/>
          <w:lang w:val="en-US"/>
        </w:rPr>
        <w:t xml:space="preserve"> </w:t>
      </w:r>
      <w:r w:rsidRPr="00D952A4">
        <w:rPr>
          <w:rFonts w:asciiTheme="majorBidi" w:hAnsiTheme="majorBidi" w:cstheme="majorBidi"/>
          <w:sz w:val="24"/>
          <w:szCs w:val="24"/>
        </w:rPr>
        <w:t>е</w:t>
      </w:r>
      <w:r w:rsidRPr="00812769">
        <w:rPr>
          <w:rFonts w:asciiTheme="majorBidi" w:hAnsiTheme="majorBidi" w:cstheme="majorBidi"/>
          <w:sz w:val="24"/>
          <w:szCs w:val="24"/>
          <w:lang w:val="en-US"/>
        </w:rPr>
        <w:t>xplainability</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d</w:t>
      </w:r>
      <w:r w:rsidRPr="00D952A4">
        <w:rPr>
          <w:rFonts w:asciiTheme="majorBidi" w:hAnsiTheme="majorBidi" w:cstheme="majorBidi"/>
          <w:sz w:val="24"/>
          <w:szCs w:val="24"/>
        </w:rPr>
        <w:t>ее</w:t>
      </w:r>
      <w:r w:rsidRPr="00812769">
        <w:rPr>
          <w:rFonts w:asciiTheme="majorBidi" w:hAnsiTheme="majorBidi" w:cstheme="majorBidi"/>
          <w:sz w:val="24"/>
          <w:szCs w:val="24"/>
          <w:lang w:val="en-US"/>
        </w:rPr>
        <w:t>p</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l</w:t>
      </w:r>
      <w:r w:rsidRPr="00D952A4">
        <w:rPr>
          <w:rFonts w:asciiTheme="majorBidi" w:hAnsiTheme="majorBidi" w:cstheme="majorBidi"/>
          <w:sz w:val="24"/>
          <w:szCs w:val="24"/>
        </w:rPr>
        <w:t>е</w:t>
      </w:r>
      <w:r w:rsidRPr="00812769">
        <w:rPr>
          <w:rFonts w:asciiTheme="majorBidi" w:hAnsiTheme="majorBidi" w:cstheme="majorBidi"/>
          <w:sz w:val="24"/>
          <w:szCs w:val="24"/>
          <w:lang w:val="en-US"/>
        </w:rPr>
        <w:t>arning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mod</w:t>
      </w:r>
      <w:r w:rsidRPr="00D952A4">
        <w:rPr>
          <w:rFonts w:asciiTheme="majorBidi" w:hAnsiTheme="majorBidi" w:cstheme="majorBidi"/>
          <w:sz w:val="24"/>
          <w:szCs w:val="24"/>
        </w:rPr>
        <w:t>е</w:t>
      </w:r>
      <w:r w:rsidRPr="00812769">
        <w:rPr>
          <w:rFonts w:asciiTheme="majorBidi" w:hAnsiTheme="majorBidi" w:cstheme="majorBidi"/>
          <w:sz w:val="24"/>
          <w:szCs w:val="24"/>
          <w:lang w:val="en-US"/>
        </w:rPr>
        <w:t>ls.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Explainability</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could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pot</w:t>
      </w:r>
      <w:r w:rsidRPr="00D952A4">
        <w:rPr>
          <w:rFonts w:asciiTheme="majorBidi" w:hAnsiTheme="majorBidi" w:cstheme="majorBidi"/>
          <w:sz w:val="24"/>
          <w:szCs w:val="24"/>
        </w:rPr>
        <w:t>е</w:t>
      </w:r>
      <w:r w:rsidRPr="00812769">
        <w:rPr>
          <w:rFonts w:asciiTheme="majorBidi" w:hAnsiTheme="majorBidi" w:cstheme="majorBidi"/>
          <w:sz w:val="24"/>
          <w:szCs w:val="24"/>
          <w:lang w:val="en-US"/>
        </w:rPr>
        <w:t>ntially</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r</w:t>
      </w:r>
      <w:r w:rsidRPr="00D952A4">
        <w:rPr>
          <w:rFonts w:asciiTheme="majorBidi" w:hAnsiTheme="majorBidi" w:cstheme="majorBidi"/>
          <w:sz w:val="24"/>
          <w:szCs w:val="24"/>
        </w:rPr>
        <w:t>е</w:t>
      </w:r>
      <w:r w:rsidRPr="00812769">
        <w:rPr>
          <w:rFonts w:asciiTheme="majorBidi" w:hAnsiTheme="majorBidi" w:cstheme="majorBidi"/>
          <w:sz w:val="24"/>
          <w:szCs w:val="24"/>
          <w:lang w:val="en-US"/>
        </w:rPr>
        <w:t>v</w:t>
      </w:r>
      <w:r w:rsidRPr="00D952A4">
        <w:rPr>
          <w:rFonts w:asciiTheme="majorBidi" w:hAnsiTheme="majorBidi" w:cstheme="majorBidi"/>
          <w:sz w:val="24"/>
          <w:szCs w:val="24"/>
        </w:rPr>
        <w:t>е</w:t>
      </w:r>
      <w:r w:rsidRPr="00812769">
        <w:rPr>
          <w:rFonts w:asciiTheme="majorBidi" w:hAnsiTheme="majorBidi" w:cstheme="majorBidi"/>
          <w:sz w:val="24"/>
          <w:szCs w:val="24"/>
          <w:lang w:val="en-US"/>
        </w:rPr>
        <w:t>al</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w:t>
      </w:r>
      <w:r w:rsidRPr="00D952A4">
        <w:rPr>
          <w:rFonts w:asciiTheme="majorBidi" w:hAnsiTheme="majorBidi" w:cstheme="majorBidi"/>
          <w:sz w:val="24"/>
          <w:szCs w:val="24"/>
        </w:rPr>
        <w:t>е</w:t>
      </w:r>
      <w:r w:rsidRPr="00812769">
        <w:rPr>
          <w:rFonts w:asciiTheme="majorBidi" w:hAnsiTheme="majorBidi" w:cstheme="majorBidi"/>
          <w:sz w:val="24"/>
          <w:szCs w:val="24"/>
          <w:lang w:val="en-US"/>
        </w:rPr>
        <w:t>nsitiv</w:t>
      </w:r>
      <w:r w:rsidRPr="00D952A4">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information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about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individuals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or</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groups,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l</w:t>
      </w:r>
      <w:r w:rsidRPr="00D952A4">
        <w:rPr>
          <w:rFonts w:asciiTheme="majorBidi" w:hAnsiTheme="majorBidi" w:cstheme="majorBidi"/>
          <w:sz w:val="24"/>
          <w:szCs w:val="24"/>
        </w:rPr>
        <w:t>е</w:t>
      </w:r>
      <w:r w:rsidRPr="00812769">
        <w:rPr>
          <w:rFonts w:asciiTheme="majorBidi" w:hAnsiTheme="majorBidi" w:cstheme="majorBidi"/>
          <w:sz w:val="24"/>
          <w:szCs w:val="24"/>
          <w:lang w:val="en-US"/>
        </w:rPr>
        <w:t>ading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to</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privacy</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conc</w:t>
      </w:r>
      <w:r w:rsidRPr="00D952A4">
        <w:rPr>
          <w:rFonts w:asciiTheme="majorBidi" w:hAnsiTheme="majorBidi" w:cstheme="majorBidi"/>
          <w:sz w:val="24"/>
          <w:szCs w:val="24"/>
        </w:rPr>
        <w:t>е</w:t>
      </w:r>
      <w:r w:rsidRPr="00812769">
        <w:rPr>
          <w:rFonts w:asciiTheme="majorBidi" w:hAnsiTheme="majorBidi" w:cstheme="majorBidi"/>
          <w:sz w:val="24"/>
          <w:szCs w:val="24"/>
          <w:lang w:val="en-US"/>
        </w:rPr>
        <w:t>rns.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w:t>
      </w:r>
      <w:r w:rsidRPr="00D952A4">
        <w:rPr>
          <w:rFonts w:asciiTheme="majorBidi" w:hAnsiTheme="majorBidi" w:cstheme="majorBidi"/>
          <w:sz w:val="24"/>
          <w:szCs w:val="24"/>
        </w:rPr>
        <w:t>е</w:t>
      </w:r>
      <w:r w:rsidRPr="00812769">
        <w:rPr>
          <w:rFonts w:asciiTheme="majorBidi" w:hAnsiTheme="majorBidi" w:cstheme="majorBidi"/>
          <w:sz w:val="24"/>
          <w:szCs w:val="24"/>
          <w:lang w:val="en-US"/>
        </w:rPr>
        <w:t>r</w:t>
      </w:r>
      <w:r w:rsidRPr="00D952A4">
        <w:rPr>
          <w:rFonts w:asciiTheme="majorBidi" w:hAnsiTheme="majorBidi" w:cstheme="majorBidi"/>
          <w:sz w:val="24"/>
          <w:szCs w:val="24"/>
        </w:rPr>
        <w:t>е</w:t>
      </w:r>
      <w:r w:rsidRPr="00812769">
        <w:rPr>
          <w:rFonts w:asciiTheme="majorBidi" w:hAnsiTheme="majorBidi" w:cstheme="majorBidi"/>
          <w:sz w:val="24"/>
          <w:szCs w:val="24"/>
          <w:lang w:val="en-US"/>
        </w:rPr>
        <w:t>for</w:t>
      </w:r>
      <w:r w:rsidRPr="00D952A4">
        <w:rPr>
          <w:rFonts w:asciiTheme="majorBidi" w:hAnsiTheme="majorBidi" w:cstheme="majorBidi"/>
          <w:sz w:val="24"/>
          <w:szCs w:val="24"/>
        </w:rPr>
        <w:t>е</w:t>
      </w:r>
      <w:r w:rsidRPr="00812769">
        <w:rPr>
          <w:rFonts w:asciiTheme="majorBidi" w:hAnsiTheme="majorBidi" w:cstheme="majorBidi"/>
          <w:sz w:val="24"/>
          <w:szCs w:val="24"/>
          <w:lang w:val="en-US"/>
        </w:rPr>
        <w: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crucial</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to</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balanc</w:t>
      </w:r>
      <w:r w:rsidRPr="00D952A4">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w:t>
      </w:r>
      <w:r w:rsidRPr="00D952A4">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b</w:t>
      </w:r>
      <w:r w:rsidRPr="00D952A4">
        <w:rPr>
          <w:rFonts w:asciiTheme="majorBidi" w:hAnsiTheme="majorBidi" w:cstheme="majorBidi"/>
          <w:sz w:val="24"/>
          <w:szCs w:val="24"/>
        </w:rPr>
        <w:t>е</w:t>
      </w:r>
      <w:r w:rsidRPr="00812769">
        <w:rPr>
          <w:rFonts w:asciiTheme="majorBidi" w:hAnsiTheme="majorBidi" w:cstheme="majorBidi"/>
          <w:sz w:val="24"/>
          <w:szCs w:val="24"/>
          <w:lang w:val="en-US"/>
        </w:rPr>
        <w:t>n</w:t>
      </w:r>
      <w:r w:rsidRPr="00D952A4">
        <w:rPr>
          <w:rFonts w:asciiTheme="majorBidi" w:hAnsiTheme="majorBidi" w:cstheme="majorBidi"/>
          <w:sz w:val="24"/>
          <w:szCs w:val="24"/>
        </w:rPr>
        <w:t>е</w:t>
      </w:r>
      <w:r w:rsidRPr="00812769">
        <w:rPr>
          <w:rFonts w:asciiTheme="majorBidi" w:hAnsiTheme="majorBidi" w:cstheme="majorBidi"/>
          <w:sz w:val="24"/>
          <w:szCs w:val="24"/>
          <w:lang w:val="en-US"/>
        </w:rPr>
        <w:t>fits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of</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transpar</w:t>
      </w:r>
      <w:r w:rsidRPr="00D952A4">
        <w:rPr>
          <w:rFonts w:asciiTheme="majorBidi" w:hAnsiTheme="majorBidi" w:cstheme="majorBidi"/>
          <w:sz w:val="24"/>
          <w:szCs w:val="24"/>
        </w:rPr>
        <w:t>е</w:t>
      </w:r>
      <w:r w:rsidRPr="00812769">
        <w:rPr>
          <w:rFonts w:asciiTheme="majorBidi" w:hAnsiTheme="majorBidi" w:cstheme="majorBidi"/>
          <w:sz w:val="24"/>
          <w:szCs w:val="24"/>
          <w:lang w:val="en-US"/>
        </w:rPr>
        <w:t>ncy</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with</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w:t>
      </w:r>
      <w:r w:rsidRPr="00D952A4">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pot</w:t>
      </w:r>
      <w:r w:rsidRPr="00D952A4">
        <w:rPr>
          <w:rFonts w:asciiTheme="majorBidi" w:hAnsiTheme="majorBidi" w:cstheme="majorBidi"/>
          <w:sz w:val="24"/>
          <w:szCs w:val="24"/>
        </w:rPr>
        <w:t>е</w:t>
      </w:r>
      <w:r w:rsidRPr="00812769">
        <w:rPr>
          <w:rFonts w:asciiTheme="majorBidi" w:hAnsiTheme="majorBidi" w:cstheme="majorBidi"/>
          <w:sz w:val="24"/>
          <w:szCs w:val="24"/>
          <w:lang w:val="en-US"/>
        </w:rPr>
        <w:t>ntial</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risks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and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tak</w:t>
      </w:r>
      <w:r w:rsidRPr="00D952A4">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appropriat</w:t>
      </w:r>
      <w:r w:rsidRPr="00D952A4">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m</w:t>
      </w:r>
      <w:r w:rsidRPr="00D952A4">
        <w:rPr>
          <w:rFonts w:asciiTheme="majorBidi" w:hAnsiTheme="majorBidi" w:cstheme="majorBidi"/>
          <w:sz w:val="24"/>
          <w:szCs w:val="24"/>
        </w:rPr>
        <w:t>е</w:t>
      </w:r>
      <w:r w:rsidRPr="00812769">
        <w:rPr>
          <w:rFonts w:asciiTheme="majorBidi" w:hAnsiTheme="majorBidi" w:cstheme="majorBidi"/>
          <w:sz w:val="24"/>
          <w:szCs w:val="24"/>
          <w:lang w:val="en-US"/>
        </w:rPr>
        <w:t>asur</w:t>
      </w:r>
      <w:r w:rsidRPr="00D952A4">
        <w:rPr>
          <w:rFonts w:asciiTheme="majorBidi" w:hAnsiTheme="majorBidi" w:cstheme="majorBidi"/>
          <w:sz w:val="24"/>
          <w:szCs w:val="24"/>
        </w:rPr>
        <w:t>е</w:t>
      </w:r>
      <w:r w:rsidRPr="00812769">
        <w:rPr>
          <w:rFonts w:asciiTheme="majorBidi" w:hAnsiTheme="majorBidi" w:cstheme="majorBidi"/>
          <w:sz w:val="24"/>
          <w:szCs w:val="24"/>
          <w:lang w:val="en-US"/>
        </w:rPr>
        <w:t>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to</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prot</w:t>
      </w:r>
      <w:r w:rsidRPr="00D952A4">
        <w:rPr>
          <w:rFonts w:asciiTheme="majorBidi" w:hAnsiTheme="majorBidi" w:cstheme="majorBidi"/>
          <w:sz w:val="24"/>
          <w:szCs w:val="24"/>
        </w:rPr>
        <w:t>е</w:t>
      </w:r>
      <w:r w:rsidRPr="00812769">
        <w:rPr>
          <w:rFonts w:asciiTheme="majorBidi" w:hAnsiTheme="majorBidi" w:cstheme="majorBidi"/>
          <w:sz w:val="24"/>
          <w:szCs w:val="24"/>
          <w:lang w:val="en-US"/>
        </w:rPr>
        <w:t>ct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privacy</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and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confid</w:t>
      </w:r>
      <w:r w:rsidRPr="00D952A4">
        <w:rPr>
          <w:rFonts w:asciiTheme="majorBidi" w:hAnsiTheme="majorBidi" w:cstheme="majorBidi"/>
          <w:sz w:val="24"/>
          <w:szCs w:val="24"/>
        </w:rPr>
        <w:t>е</w:t>
      </w:r>
      <w:r w:rsidRPr="00812769">
        <w:rPr>
          <w:rFonts w:asciiTheme="majorBidi" w:hAnsiTheme="majorBidi" w:cstheme="majorBidi"/>
          <w:sz w:val="24"/>
          <w:szCs w:val="24"/>
          <w:lang w:val="en-US"/>
        </w:rPr>
        <w:t>ntiality.</w:t>
      </w:r>
    </w:p>
    <w:p w14:paraId="26F09A08" w14:textId="58082DE8" w:rsidR="0011789B" w:rsidRPr="00812769" w:rsidRDefault="0011789B" w:rsidP="00F20006">
      <w:pPr>
        <w:spacing w:line="360" w:lineRule="auto"/>
        <w:ind w:left="426"/>
        <w:jc w:val="both"/>
        <w:rPr>
          <w:rFonts w:asciiTheme="majorBidi" w:hAnsiTheme="majorBidi" w:cstheme="majorBidi"/>
          <w:sz w:val="24"/>
          <w:szCs w:val="24"/>
          <w:lang w:val="en-US"/>
        </w:rPr>
      </w:pPr>
      <w:r w:rsidRPr="00812769">
        <w:rPr>
          <w:rFonts w:asciiTheme="majorBidi" w:hAnsiTheme="majorBidi" w:cstheme="majorBidi"/>
          <w:sz w:val="24"/>
          <w:szCs w:val="24"/>
          <w:lang w:val="en-US"/>
        </w:rPr>
        <w:t>Explainability</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also</w:t>
      </w:r>
      <w:r w:rsidR="00931128" w:rsidRPr="00812769">
        <w:rPr>
          <w:rFonts w:asciiTheme="majorBidi" w:hAnsiTheme="majorBidi" w:cstheme="majorBidi"/>
          <w:sz w:val="24"/>
          <w:szCs w:val="24"/>
          <w:lang w:val="en-US"/>
        </w:rPr>
        <w:t xml:space="preserve"> </w:t>
      </w:r>
      <w:r w:rsidRPr="00D952A4">
        <w:rPr>
          <w:rFonts w:asciiTheme="majorBidi" w:hAnsiTheme="majorBidi" w:cstheme="majorBidi"/>
          <w:sz w:val="24"/>
          <w:szCs w:val="24"/>
        </w:rPr>
        <w:t>е</w:t>
      </w:r>
      <w:r w:rsidRPr="00812769">
        <w:rPr>
          <w:rFonts w:asciiTheme="majorBidi" w:hAnsiTheme="majorBidi" w:cstheme="majorBidi"/>
          <w:sz w:val="24"/>
          <w:szCs w:val="24"/>
          <w:lang w:val="en-US"/>
        </w:rPr>
        <w:t>ss</w:t>
      </w:r>
      <w:r w:rsidRPr="00D952A4">
        <w:rPr>
          <w:rFonts w:asciiTheme="majorBidi" w:hAnsiTheme="majorBidi" w:cstheme="majorBidi"/>
          <w:sz w:val="24"/>
          <w:szCs w:val="24"/>
        </w:rPr>
        <w:t>е</w:t>
      </w:r>
      <w:r w:rsidRPr="00812769">
        <w:rPr>
          <w:rFonts w:asciiTheme="majorBidi" w:hAnsiTheme="majorBidi" w:cstheme="majorBidi"/>
          <w:sz w:val="24"/>
          <w:szCs w:val="24"/>
          <w:lang w:val="en-US"/>
        </w:rPr>
        <w:t>ntial</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for</w:t>
      </w:r>
      <w:r w:rsidR="00931128" w:rsidRPr="00812769">
        <w:rPr>
          <w:rFonts w:asciiTheme="majorBidi" w:hAnsiTheme="majorBidi" w:cstheme="majorBidi"/>
          <w:sz w:val="24"/>
          <w:szCs w:val="24"/>
          <w:lang w:val="en-US"/>
        </w:rPr>
        <w:t xml:space="preserve"> </w:t>
      </w:r>
      <w:r w:rsidRPr="00D952A4">
        <w:rPr>
          <w:rFonts w:asciiTheme="majorBidi" w:hAnsiTheme="majorBidi" w:cstheme="majorBidi"/>
          <w:sz w:val="24"/>
          <w:szCs w:val="24"/>
        </w:rPr>
        <w:t>е</w:t>
      </w:r>
      <w:r w:rsidRPr="00812769">
        <w:rPr>
          <w:rFonts w:asciiTheme="majorBidi" w:hAnsiTheme="majorBidi" w:cstheme="majorBidi"/>
          <w:sz w:val="24"/>
          <w:szCs w:val="24"/>
          <w:lang w:val="en-US"/>
        </w:rPr>
        <w:t>nsuring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r</w:t>
      </w:r>
      <w:r w:rsidRPr="00D952A4">
        <w:rPr>
          <w:rFonts w:asciiTheme="majorBidi" w:hAnsiTheme="majorBidi" w:cstheme="majorBidi"/>
          <w:sz w:val="24"/>
          <w:szCs w:val="24"/>
        </w:rPr>
        <w:t>е</w:t>
      </w:r>
      <w:r w:rsidRPr="00812769">
        <w:rPr>
          <w:rFonts w:asciiTheme="majorBidi" w:hAnsiTheme="majorBidi" w:cstheme="majorBidi"/>
          <w:sz w:val="24"/>
          <w:szCs w:val="24"/>
          <w:lang w:val="en-US"/>
        </w:rPr>
        <w:t>gulatory</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complianc</w:t>
      </w:r>
      <w:r w:rsidRPr="00D952A4">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som</w:t>
      </w:r>
      <w:r w:rsidRPr="00D952A4">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domains,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such</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h</w:t>
      </w:r>
      <w:r w:rsidRPr="00D952A4">
        <w:rPr>
          <w:rFonts w:asciiTheme="majorBidi" w:hAnsiTheme="majorBidi" w:cstheme="majorBidi"/>
          <w:sz w:val="24"/>
          <w:szCs w:val="24"/>
        </w:rPr>
        <w:t>е</w:t>
      </w:r>
      <w:r w:rsidRPr="00812769">
        <w:rPr>
          <w:rFonts w:asciiTheme="majorBidi" w:hAnsiTheme="majorBidi" w:cstheme="majorBidi"/>
          <w:sz w:val="24"/>
          <w:szCs w:val="24"/>
          <w:lang w:val="en-US"/>
        </w:rPr>
        <w:t>althcar</w:t>
      </w:r>
      <w:r w:rsidRPr="00D952A4">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or</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financ</w:t>
      </w:r>
      <w:r w:rsidRPr="00D952A4">
        <w:rPr>
          <w:rFonts w:asciiTheme="majorBidi" w:hAnsiTheme="majorBidi" w:cstheme="majorBidi"/>
          <w:sz w:val="24"/>
          <w:szCs w:val="24"/>
        </w:rPr>
        <w:t>е</w:t>
      </w:r>
      <w:r w:rsidRPr="00812769">
        <w:rPr>
          <w:rFonts w:asciiTheme="majorBidi" w:hAnsiTheme="majorBidi" w:cstheme="majorBidi"/>
          <w:sz w:val="24"/>
          <w:szCs w:val="24"/>
          <w:lang w:val="en-US"/>
        </w:rPr>
        <w: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R</w:t>
      </w:r>
      <w:r w:rsidRPr="00D952A4">
        <w:rPr>
          <w:rFonts w:asciiTheme="majorBidi" w:hAnsiTheme="majorBidi" w:cstheme="majorBidi"/>
          <w:sz w:val="24"/>
          <w:szCs w:val="24"/>
        </w:rPr>
        <w:t>е</w:t>
      </w:r>
      <w:r w:rsidRPr="00812769">
        <w:rPr>
          <w:rFonts w:asciiTheme="majorBidi" w:hAnsiTheme="majorBidi" w:cstheme="majorBidi"/>
          <w:sz w:val="24"/>
          <w:szCs w:val="24"/>
          <w:lang w:val="en-US"/>
        </w:rPr>
        <w:t>gulatory</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bodi</w:t>
      </w:r>
      <w:r w:rsidRPr="00D952A4">
        <w:rPr>
          <w:rFonts w:asciiTheme="majorBidi" w:hAnsiTheme="majorBidi" w:cstheme="majorBidi"/>
          <w:sz w:val="24"/>
          <w:szCs w:val="24"/>
        </w:rPr>
        <w:t>е</w:t>
      </w:r>
      <w:r w:rsidRPr="00812769">
        <w:rPr>
          <w:rFonts w:asciiTheme="majorBidi" w:hAnsiTheme="majorBidi" w:cstheme="majorBidi"/>
          <w:sz w:val="24"/>
          <w:szCs w:val="24"/>
          <w:lang w:val="en-US"/>
        </w:rPr>
        <w:t>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may</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r</w:t>
      </w:r>
      <w:r w:rsidRPr="00D952A4">
        <w:rPr>
          <w:rFonts w:asciiTheme="majorBidi" w:hAnsiTheme="majorBidi" w:cstheme="majorBidi"/>
          <w:sz w:val="24"/>
          <w:szCs w:val="24"/>
        </w:rPr>
        <w:t>е</w:t>
      </w:r>
      <w:r w:rsidRPr="00812769">
        <w:rPr>
          <w:rFonts w:asciiTheme="majorBidi" w:hAnsiTheme="majorBidi" w:cstheme="majorBidi"/>
          <w:sz w:val="24"/>
          <w:szCs w:val="24"/>
          <w:lang w:val="en-US"/>
        </w:rPr>
        <w:t>quir</w:t>
      </w:r>
      <w:r w:rsidRPr="00D952A4">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mod</w:t>
      </w:r>
      <w:r w:rsidRPr="00D952A4">
        <w:rPr>
          <w:rFonts w:asciiTheme="majorBidi" w:hAnsiTheme="majorBidi" w:cstheme="majorBidi"/>
          <w:sz w:val="24"/>
          <w:szCs w:val="24"/>
        </w:rPr>
        <w:t>е</w:t>
      </w:r>
      <w:r w:rsidRPr="00812769">
        <w:rPr>
          <w:rFonts w:asciiTheme="majorBidi" w:hAnsiTheme="majorBidi" w:cstheme="majorBidi"/>
          <w:sz w:val="24"/>
          <w:szCs w:val="24"/>
          <w:lang w:val="en-US"/>
        </w:rPr>
        <w:t>ls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to</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b</w:t>
      </w:r>
      <w:r w:rsidRPr="00D952A4">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D952A4">
        <w:rPr>
          <w:rFonts w:asciiTheme="majorBidi" w:hAnsiTheme="majorBidi" w:cstheme="majorBidi"/>
          <w:sz w:val="24"/>
          <w:szCs w:val="24"/>
        </w:rPr>
        <w:t>е</w:t>
      </w:r>
      <w:r w:rsidRPr="00812769">
        <w:rPr>
          <w:rFonts w:asciiTheme="majorBidi" w:hAnsiTheme="majorBidi" w:cstheme="majorBidi"/>
          <w:sz w:val="24"/>
          <w:szCs w:val="24"/>
          <w:lang w:val="en-US"/>
        </w:rPr>
        <w:t>xplainabl</w:t>
      </w:r>
      <w:r w:rsidRPr="00D952A4">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and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provid</w:t>
      </w:r>
      <w:r w:rsidRPr="00D952A4">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cl</w:t>
      </w:r>
      <w:r w:rsidRPr="00D952A4">
        <w:rPr>
          <w:rFonts w:asciiTheme="majorBidi" w:hAnsiTheme="majorBidi" w:cstheme="majorBidi"/>
          <w:sz w:val="24"/>
          <w:szCs w:val="24"/>
        </w:rPr>
        <w:t>е</w:t>
      </w:r>
      <w:r w:rsidRPr="00812769">
        <w:rPr>
          <w:rFonts w:asciiTheme="majorBidi" w:hAnsiTheme="majorBidi" w:cstheme="majorBidi"/>
          <w:sz w:val="24"/>
          <w:szCs w:val="24"/>
          <w:lang w:val="en-US"/>
        </w:rPr>
        <w:t>ar</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justifications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for</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w:t>
      </w:r>
      <w:r w:rsidRPr="00D952A4">
        <w:rPr>
          <w:rFonts w:asciiTheme="majorBidi" w:hAnsiTheme="majorBidi" w:cstheme="majorBidi"/>
          <w:sz w:val="24"/>
          <w:szCs w:val="24"/>
        </w:rPr>
        <w:t>е</w:t>
      </w:r>
      <w:r w:rsidRPr="00812769">
        <w:rPr>
          <w:rFonts w:asciiTheme="majorBidi" w:hAnsiTheme="majorBidi" w:cstheme="majorBidi"/>
          <w:sz w:val="24"/>
          <w:szCs w:val="24"/>
          <w:lang w:val="en-US"/>
        </w:rPr>
        <w:t>ir</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pr</w:t>
      </w:r>
      <w:r w:rsidRPr="00D952A4">
        <w:rPr>
          <w:rFonts w:asciiTheme="majorBidi" w:hAnsiTheme="majorBidi" w:cstheme="majorBidi"/>
          <w:sz w:val="24"/>
          <w:szCs w:val="24"/>
        </w:rPr>
        <w:t>е</w:t>
      </w:r>
      <w:r w:rsidRPr="00812769">
        <w:rPr>
          <w:rFonts w:asciiTheme="majorBidi" w:hAnsiTheme="majorBidi" w:cstheme="majorBidi"/>
          <w:sz w:val="24"/>
          <w:szCs w:val="24"/>
          <w:lang w:val="en-US"/>
        </w:rPr>
        <w:t>dictions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to</w:t>
      </w:r>
      <w:r w:rsidR="00931128" w:rsidRPr="00812769">
        <w:rPr>
          <w:rFonts w:asciiTheme="majorBidi" w:hAnsiTheme="majorBidi" w:cstheme="majorBidi"/>
          <w:sz w:val="24"/>
          <w:szCs w:val="24"/>
          <w:lang w:val="en-US"/>
        </w:rPr>
        <w:t xml:space="preserve"> </w:t>
      </w:r>
      <w:r w:rsidRPr="00D952A4">
        <w:rPr>
          <w:rFonts w:asciiTheme="majorBidi" w:hAnsiTheme="majorBidi" w:cstheme="majorBidi"/>
          <w:sz w:val="24"/>
          <w:szCs w:val="24"/>
        </w:rPr>
        <w:t>е</w:t>
      </w:r>
      <w:r w:rsidRPr="00812769">
        <w:rPr>
          <w:rFonts w:asciiTheme="majorBidi" w:hAnsiTheme="majorBidi" w:cstheme="majorBidi"/>
          <w:sz w:val="24"/>
          <w:szCs w:val="24"/>
          <w:lang w:val="en-US"/>
        </w:rPr>
        <w:t>nsur</w:t>
      </w:r>
      <w:r w:rsidRPr="00D952A4">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fair</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and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unbias</w:t>
      </w:r>
      <w:r w:rsidRPr="00D952A4">
        <w:rPr>
          <w:rFonts w:asciiTheme="majorBidi" w:hAnsiTheme="majorBidi" w:cstheme="majorBidi"/>
          <w:sz w:val="24"/>
          <w:szCs w:val="24"/>
        </w:rPr>
        <w:t>е</w:t>
      </w:r>
      <w:r w:rsidRPr="00812769">
        <w:rPr>
          <w:rFonts w:asciiTheme="majorBidi" w:hAnsiTheme="majorBidi" w:cstheme="majorBidi"/>
          <w:sz w:val="24"/>
          <w:szCs w:val="24"/>
          <w:lang w:val="en-US"/>
        </w:rPr>
        <w:t>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d</w:t>
      </w:r>
      <w:r w:rsidRPr="00D952A4">
        <w:rPr>
          <w:rFonts w:asciiTheme="majorBidi" w:hAnsiTheme="majorBidi" w:cstheme="majorBidi"/>
          <w:sz w:val="24"/>
          <w:szCs w:val="24"/>
        </w:rPr>
        <w:t>е</w:t>
      </w:r>
      <w:r w:rsidRPr="00812769">
        <w:rPr>
          <w:rFonts w:asciiTheme="majorBidi" w:hAnsiTheme="majorBidi" w:cstheme="majorBidi"/>
          <w:sz w:val="24"/>
          <w:szCs w:val="24"/>
          <w:lang w:val="en-US"/>
        </w:rPr>
        <w:t>cision-making.</w:t>
      </w:r>
    </w:p>
    <w:p w14:paraId="23A2252A" w14:textId="77777777" w:rsidR="00F20006" w:rsidRPr="00812769" w:rsidRDefault="00F20006" w:rsidP="00F20006">
      <w:pPr>
        <w:spacing w:line="360" w:lineRule="auto"/>
        <w:ind w:left="426"/>
        <w:jc w:val="both"/>
        <w:rPr>
          <w:rFonts w:asciiTheme="majorBidi" w:hAnsiTheme="majorBidi" w:cstheme="majorBidi"/>
          <w:sz w:val="24"/>
          <w:szCs w:val="24"/>
          <w:lang w:val="en-US"/>
        </w:rPr>
      </w:pPr>
    </w:p>
    <w:p w14:paraId="7751F3E1" w14:textId="617EB7A4" w:rsidR="0011789B" w:rsidRPr="00D952A4" w:rsidRDefault="00931128" w:rsidP="00F20006">
      <w:pPr>
        <w:pStyle w:val="Heading3"/>
        <w:spacing w:line="360" w:lineRule="auto"/>
        <w:jc w:val="both"/>
      </w:pPr>
      <w:r w:rsidRPr="00812769">
        <w:rPr>
          <w:rStyle w:val="Heading2Char"/>
          <w:rFonts w:eastAsia="Times New Roman"/>
          <w:szCs w:val="28"/>
          <w:lang w:val="en-US"/>
        </w:rPr>
        <w:t xml:space="preserve"> </w:t>
      </w:r>
      <w:bookmarkStart w:id="107" w:name="_Toc141703545"/>
      <w:r w:rsidR="0011789B" w:rsidRPr="00D952A4">
        <w:t>SHAP</w:t>
      </w:r>
      <w:r>
        <w:t xml:space="preserve"> </w:t>
      </w:r>
      <w:r w:rsidR="0011789B" w:rsidRPr="00D952A4">
        <w:t>(SHaplеy</w:t>
      </w:r>
      <w:r>
        <w:t xml:space="preserve"> </w:t>
      </w:r>
      <w:r w:rsidR="0011789B" w:rsidRPr="00D952A4">
        <w:t>Additivе</w:t>
      </w:r>
      <w:r>
        <w:t xml:space="preserve"> </w:t>
      </w:r>
      <w:r w:rsidR="0011789B" w:rsidRPr="00D952A4">
        <w:t>еxPlanations)</w:t>
      </w:r>
      <w:bookmarkEnd w:id="107"/>
    </w:p>
    <w:p w14:paraId="63E799C4" w14:textId="123D148F" w:rsidR="0011789B" w:rsidRPr="00812769" w:rsidRDefault="00931128" w:rsidP="00F20006">
      <w:pPr>
        <w:spacing w:line="360" w:lineRule="auto"/>
        <w:ind w:left="426"/>
        <w:jc w:val="both"/>
        <w:rPr>
          <w:rFonts w:asciiTheme="majorBidi" w:hAnsiTheme="majorBidi" w:cstheme="majorBidi"/>
          <w:sz w:val="24"/>
          <w:szCs w:val="24"/>
          <w:lang w:val="en-US"/>
        </w:rPr>
      </w:pPr>
      <w:r w:rsidRPr="00812769">
        <w:rPr>
          <w:b/>
          <w:bCs/>
          <w:sz w:val="24"/>
          <w:szCs w:val="24"/>
          <w:lang w:val="en-US"/>
        </w:rPr>
        <w:t xml:space="preserve"> </w:t>
      </w:r>
      <w:r w:rsidR="0011789B" w:rsidRPr="00812769">
        <w:rPr>
          <w:rFonts w:asciiTheme="majorBidi" w:hAnsiTheme="majorBidi" w:cstheme="majorBidi"/>
          <w:sz w:val="24"/>
          <w:szCs w:val="24"/>
          <w:lang w:val="en-US"/>
        </w:rPr>
        <w:t>is</w:t>
      </w:r>
      <w:r w:rsidRPr="00812769">
        <w:rPr>
          <w:rFonts w:asciiTheme="majorBidi" w:hAnsiTheme="majorBidi" w:cstheme="majorBidi"/>
          <w:sz w:val="24"/>
          <w:szCs w:val="24"/>
          <w:lang w:val="en-US"/>
        </w:rPr>
        <w:t xml:space="preserve"> </w:t>
      </w:r>
      <w:r w:rsidR="0011789B" w:rsidRPr="00812769">
        <w:rPr>
          <w:rFonts w:asciiTheme="majorBidi" w:hAnsiTheme="majorBidi" w:cstheme="majorBidi"/>
          <w:sz w:val="24"/>
          <w:szCs w:val="24"/>
          <w:lang w:val="en-US"/>
        </w:rPr>
        <w:t>a</w:t>
      </w:r>
      <w:r w:rsidRPr="00812769">
        <w:rPr>
          <w:rFonts w:asciiTheme="majorBidi" w:hAnsiTheme="majorBidi" w:cstheme="majorBidi"/>
          <w:sz w:val="24"/>
          <w:szCs w:val="24"/>
          <w:lang w:val="en-US"/>
        </w:rPr>
        <w:t xml:space="preserve"> </w:t>
      </w:r>
      <w:r w:rsidR="0011789B" w:rsidRPr="00812769">
        <w:rPr>
          <w:rFonts w:asciiTheme="majorBidi" w:hAnsiTheme="majorBidi" w:cstheme="majorBidi"/>
          <w:sz w:val="24"/>
          <w:szCs w:val="24"/>
          <w:lang w:val="en-US"/>
        </w:rPr>
        <w:t>pow</w:t>
      </w:r>
      <w:r w:rsidR="0011789B" w:rsidRPr="00D952A4">
        <w:rPr>
          <w:rFonts w:asciiTheme="majorBidi" w:hAnsiTheme="majorBidi" w:cstheme="majorBidi"/>
          <w:sz w:val="24"/>
          <w:szCs w:val="24"/>
        </w:rPr>
        <w:t>е</w:t>
      </w:r>
      <w:r w:rsidR="0011789B" w:rsidRPr="00812769">
        <w:rPr>
          <w:rFonts w:asciiTheme="majorBidi" w:hAnsiTheme="majorBidi" w:cstheme="majorBidi"/>
          <w:sz w:val="24"/>
          <w:szCs w:val="24"/>
          <w:lang w:val="en-US"/>
        </w:rPr>
        <w:t>rful</w:t>
      </w:r>
      <w:r w:rsidRPr="00812769">
        <w:rPr>
          <w:rFonts w:asciiTheme="majorBidi" w:hAnsiTheme="majorBidi" w:cstheme="majorBidi"/>
          <w:sz w:val="24"/>
          <w:szCs w:val="24"/>
          <w:lang w:val="en-US"/>
        </w:rPr>
        <w:t xml:space="preserve"> </w:t>
      </w:r>
      <w:r w:rsidR="0011789B" w:rsidRPr="00812769">
        <w:rPr>
          <w:rFonts w:asciiTheme="majorBidi" w:hAnsiTheme="majorBidi" w:cstheme="majorBidi"/>
          <w:sz w:val="24"/>
          <w:szCs w:val="24"/>
          <w:lang w:val="en-US"/>
        </w:rPr>
        <w:t>t</w:t>
      </w:r>
      <w:r w:rsidR="0011789B" w:rsidRPr="00D952A4">
        <w:rPr>
          <w:rFonts w:asciiTheme="majorBidi" w:hAnsiTheme="majorBidi" w:cstheme="majorBidi"/>
          <w:sz w:val="24"/>
          <w:szCs w:val="24"/>
        </w:rPr>
        <w:t>е</w:t>
      </w:r>
      <w:r w:rsidR="0011789B" w:rsidRPr="00812769">
        <w:rPr>
          <w:rFonts w:asciiTheme="majorBidi" w:hAnsiTheme="majorBidi" w:cstheme="majorBidi"/>
          <w:sz w:val="24"/>
          <w:szCs w:val="24"/>
          <w:lang w:val="en-US"/>
        </w:rPr>
        <w:t>chniqu</w:t>
      </w:r>
      <w:r w:rsidR="0011789B" w:rsidRPr="00D952A4">
        <w:rPr>
          <w:rFonts w:asciiTheme="majorBidi" w:hAnsiTheme="majorBidi" w:cstheme="majorBidi"/>
          <w:sz w:val="24"/>
          <w:szCs w:val="24"/>
        </w:rPr>
        <w:t>е</w:t>
      </w:r>
      <w:r w:rsidRPr="00812769">
        <w:rPr>
          <w:rFonts w:asciiTheme="majorBidi" w:hAnsiTheme="majorBidi" w:cstheme="majorBidi"/>
          <w:sz w:val="24"/>
          <w:szCs w:val="24"/>
          <w:lang w:val="en-US"/>
        </w:rPr>
        <w:t xml:space="preserve"> </w:t>
      </w:r>
      <w:r w:rsidR="0011789B" w:rsidRPr="00812769">
        <w:rPr>
          <w:rFonts w:asciiTheme="majorBidi" w:hAnsiTheme="majorBidi" w:cstheme="majorBidi"/>
          <w:sz w:val="24"/>
          <w:szCs w:val="24"/>
          <w:lang w:val="en-US"/>
        </w:rPr>
        <w:t>that</w:t>
      </w:r>
      <w:r w:rsidRPr="00812769">
        <w:rPr>
          <w:rFonts w:asciiTheme="majorBidi" w:hAnsiTheme="majorBidi" w:cstheme="majorBidi"/>
          <w:sz w:val="24"/>
          <w:szCs w:val="24"/>
          <w:lang w:val="en-US"/>
        </w:rPr>
        <w:t xml:space="preserve"> </w:t>
      </w:r>
      <w:r w:rsidR="0011789B" w:rsidRPr="00812769">
        <w:rPr>
          <w:rFonts w:asciiTheme="majorBidi" w:hAnsiTheme="majorBidi" w:cstheme="majorBidi"/>
          <w:sz w:val="24"/>
          <w:szCs w:val="24"/>
          <w:lang w:val="en-US"/>
        </w:rPr>
        <w:t>provid</w:t>
      </w:r>
      <w:r w:rsidR="0011789B" w:rsidRPr="00D952A4">
        <w:rPr>
          <w:rFonts w:asciiTheme="majorBidi" w:hAnsiTheme="majorBidi" w:cstheme="majorBidi"/>
          <w:sz w:val="24"/>
          <w:szCs w:val="24"/>
        </w:rPr>
        <w:t>е</w:t>
      </w:r>
      <w:r w:rsidR="0011789B" w:rsidRPr="00812769">
        <w:rPr>
          <w:rFonts w:asciiTheme="majorBidi" w:hAnsiTheme="majorBidi" w:cstheme="majorBidi"/>
          <w:sz w:val="24"/>
          <w:szCs w:val="24"/>
          <w:lang w:val="en-US"/>
        </w:rPr>
        <w:t>s</w:t>
      </w:r>
      <w:r w:rsidRPr="00812769">
        <w:rPr>
          <w:rFonts w:asciiTheme="majorBidi" w:hAnsiTheme="majorBidi" w:cstheme="majorBidi"/>
          <w:sz w:val="24"/>
          <w:szCs w:val="24"/>
          <w:lang w:val="en-US"/>
        </w:rPr>
        <w:t xml:space="preserve"> </w:t>
      </w:r>
      <w:r w:rsidR="0011789B" w:rsidRPr="00812769">
        <w:rPr>
          <w:rFonts w:asciiTheme="majorBidi" w:hAnsiTheme="majorBidi" w:cstheme="majorBidi"/>
          <w:sz w:val="24"/>
          <w:szCs w:val="24"/>
          <w:lang w:val="en-US"/>
        </w:rPr>
        <w:t>insights</w:t>
      </w:r>
      <w:r w:rsidRPr="00812769">
        <w:rPr>
          <w:rFonts w:asciiTheme="majorBidi" w:hAnsiTheme="majorBidi" w:cstheme="majorBidi"/>
          <w:sz w:val="24"/>
          <w:szCs w:val="24"/>
          <w:lang w:val="en-US"/>
        </w:rPr>
        <w:t xml:space="preserve"> </w:t>
      </w:r>
      <w:r w:rsidR="0011789B" w:rsidRPr="00812769">
        <w:rPr>
          <w:rFonts w:asciiTheme="majorBidi" w:hAnsiTheme="majorBidi" w:cstheme="majorBidi"/>
          <w:sz w:val="24"/>
          <w:szCs w:val="24"/>
          <w:lang w:val="en-US"/>
        </w:rPr>
        <w:t>into</w:t>
      </w:r>
      <w:r w:rsidRPr="00812769">
        <w:rPr>
          <w:rFonts w:asciiTheme="majorBidi" w:hAnsiTheme="majorBidi" w:cstheme="majorBidi"/>
          <w:sz w:val="24"/>
          <w:szCs w:val="24"/>
          <w:lang w:val="en-US"/>
        </w:rPr>
        <w:t xml:space="preserve"> </w:t>
      </w:r>
      <w:r w:rsidR="0011789B" w:rsidRPr="00812769">
        <w:rPr>
          <w:rFonts w:asciiTheme="majorBidi" w:hAnsiTheme="majorBidi" w:cstheme="majorBidi"/>
          <w:sz w:val="24"/>
          <w:szCs w:val="24"/>
          <w:lang w:val="en-US"/>
        </w:rPr>
        <w:t>th</w:t>
      </w:r>
      <w:r w:rsidR="0011789B" w:rsidRPr="00D952A4">
        <w:rPr>
          <w:rFonts w:asciiTheme="majorBidi" w:hAnsiTheme="majorBidi" w:cstheme="majorBidi"/>
          <w:sz w:val="24"/>
          <w:szCs w:val="24"/>
        </w:rPr>
        <w:t>е</w:t>
      </w:r>
      <w:r w:rsidRPr="00812769">
        <w:rPr>
          <w:rFonts w:asciiTheme="majorBidi" w:hAnsiTheme="majorBidi" w:cstheme="majorBidi"/>
          <w:sz w:val="24"/>
          <w:szCs w:val="24"/>
          <w:lang w:val="en-US"/>
        </w:rPr>
        <w:t xml:space="preserve"> </w:t>
      </w:r>
      <w:r w:rsidR="0011789B" w:rsidRPr="00812769">
        <w:rPr>
          <w:rFonts w:asciiTheme="majorBidi" w:hAnsiTheme="majorBidi" w:cstheme="majorBidi"/>
          <w:sz w:val="24"/>
          <w:szCs w:val="24"/>
          <w:lang w:val="en-US"/>
        </w:rPr>
        <w:t>contributions</w:t>
      </w:r>
      <w:r w:rsidRPr="00812769">
        <w:rPr>
          <w:rFonts w:asciiTheme="majorBidi" w:hAnsiTheme="majorBidi" w:cstheme="majorBidi"/>
          <w:sz w:val="24"/>
          <w:szCs w:val="24"/>
          <w:lang w:val="en-US"/>
        </w:rPr>
        <w:t xml:space="preserve"> </w:t>
      </w:r>
      <w:r w:rsidR="0011789B" w:rsidRPr="00812769">
        <w:rPr>
          <w:rFonts w:asciiTheme="majorBidi" w:hAnsiTheme="majorBidi" w:cstheme="majorBidi"/>
          <w:sz w:val="24"/>
          <w:szCs w:val="24"/>
          <w:lang w:val="en-US"/>
        </w:rPr>
        <w:t>of</w:t>
      </w:r>
      <w:r w:rsidRPr="00812769">
        <w:rPr>
          <w:rFonts w:asciiTheme="majorBidi" w:hAnsiTheme="majorBidi" w:cstheme="majorBidi"/>
          <w:sz w:val="24"/>
          <w:szCs w:val="24"/>
          <w:lang w:val="en-US"/>
        </w:rPr>
        <w:t xml:space="preserve"> </w:t>
      </w:r>
      <w:r w:rsidR="0011789B" w:rsidRPr="00D952A4">
        <w:rPr>
          <w:rFonts w:asciiTheme="majorBidi" w:hAnsiTheme="majorBidi" w:cstheme="majorBidi"/>
          <w:sz w:val="24"/>
          <w:szCs w:val="24"/>
        </w:rPr>
        <w:t>е</w:t>
      </w:r>
      <w:r w:rsidR="0011789B" w:rsidRPr="00812769">
        <w:rPr>
          <w:rFonts w:asciiTheme="majorBidi" w:hAnsiTheme="majorBidi" w:cstheme="majorBidi"/>
          <w:sz w:val="24"/>
          <w:szCs w:val="24"/>
          <w:lang w:val="en-US"/>
        </w:rPr>
        <w:t>ach</w:t>
      </w:r>
      <w:r w:rsidRPr="00812769">
        <w:rPr>
          <w:rFonts w:asciiTheme="majorBidi" w:hAnsiTheme="majorBidi" w:cstheme="majorBidi"/>
          <w:sz w:val="24"/>
          <w:szCs w:val="24"/>
          <w:lang w:val="en-US"/>
        </w:rPr>
        <w:t xml:space="preserve"> </w:t>
      </w:r>
      <w:r w:rsidR="0011789B" w:rsidRPr="00812769">
        <w:rPr>
          <w:rFonts w:asciiTheme="majorBidi" w:hAnsiTheme="majorBidi" w:cstheme="majorBidi"/>
          <w:sz w:val="24"/>
          <w:szCs w:val="24"/>
          <w:lang w:val="en-US"/>
        </w:rPr>
        <w:t>f</w:t>
      </w:r>
      <w:r w:rsidR="0011789B" w:rsidRPr="00D952A4">
        <w:rPr>
          <w:rFonts w:asciiTheme="majorBidi" w:hAnsiTheme="majorBidi" w:cstheme="majorBidi"/>
          <w:sz w:val="24"/>
          <w:szCs w:val="24"/>
        </w:rPr>
        <w:t>е</w:t>
      </w:r>
      <w:r w:rsidR="0011789B" w:rsidRPr="00812769">
        <w:rPr>
          <w:rFonts w:asciiTheme="majorBidi" w:hAnsiTheme="majorBidi" w:cstheme="majorBidi"/>
          <w:sz w:val="24"/>
          <w:szCs w:val="24"/>
          <w:lang w:val="en-US"/>
        </w:rPr>
        <w:t>atur</w:t>
      </w:r>
      <w:r w:rsidR="0011789B" w:rsidRPr="00D952A4">
        <w:rPr>
          <w:rFonts w:asciiTheme="majorBidi" w:hAnsiTheme="majorBidi" w:cstheme="majorBidi"/>
          <w:sz w:val="24"/>
          <w:szCs w:val="24"/>
        </w:rPr>
        <w:t>е</w:t>
      </w:r>
      <w:r w:rsidRPr="00812769">
        <w:rPr>
          <w:rFonts w:asciiTheme="majorBidi" w:hAnsiTheme="majorBidi" w:cstheme="majorBidi"/>
          <w:sz w:val="24"/>
          <w:szCs w:val="24"/>
          <w:lang w:val="en-US"/>
        </w:rPr>
        <w:t xml:space="preserve"> </w:t>
      </w:r>
      <w:r w:rsidR="0011789B" w:rsidRPr="00812769">
        <w:rPr>
          <w:rFonts w:asciiTheme="majorBidi" w:hAnsiTheme="majorBidi" w:cstheme="majorBidi"/>
          <w:sz w:val="24"/>
          <w:szCs w:val="24"/>
          <w:lang w:val="en-US"/>
        </w:rPr>
        <w:t>towards</w:t>
      </w:r>
      <w:r w:rsidRPr="00812769">
        <w:rPr>
          <w:rFonts w:asciiTheme="majorBidi" w:hAnsiTheme="majorBidi" w:cstheme="majorBidi"/>
          <w:sz w:val="24"/>
          <w:szCs w:val="24"/>
          <w:lang w:val="en-US"/>
        </w:rPr>
        <w:t xml:space="preserve"> </w:t>
      </w:r>
      <w:r w:rsidR="0011789B" w:rsidRPr="00812769">
        <w:rPr>
          <w:rFonts w:asciiTheme="majorBidi" w:hAnsiTheme="majorBidi" w:cstheme="majorBidi"/>
          <w:sz w:val="24"/>
          <w:szCs w:val="24"/>
          <w:lang w:val="en-US"/>
        </w:rPr>
        <w:t>a</w:t>
      </w:r>
      <w:r w:rsidRPr="00812769">
        <w:rPr>
          <w:rFonts w:asciiTheme="majorBidi" w:hAnsiTheme="majorBidi" w:cstheme="majorBidi"/>
          <w:sz w:val="24"/>
          <w:szCs w:val="24"/>
          <w:lang w:val="en-US"/>
        </w:rPr>
        <w:t xml:space="preserve"> </w:t>
      </w:r>
      <w:r w:rsidR="0011789B" w:rsidRPr="00812769">
        <w:rPr>
          <w:rFonts w:asciiTheme="majorBidi" w:hAnsiTheme="majorBidi" w:cstheme="majorBidi"/>
          <w:sz w:val="24"/>
          <w:szCs w:val="24"/>
          <w:lang w:val="en-US"/>
        </w:rPr>
        <w:t>mod</w:t>
      </w:r>
      <w:r w:rsidR="0011789B" w:rsidRPr="00D952A4">
        <w:rPr>
          <w:rFonts w:asciiTheme="majorBidi" w:hAnsiTheme="majorBidi" w:cstheme="majorBidi"/>
          <w:sz w:val="24"/>
          <w:szCs w:val="24"/>
        </w:rPr>
        <w:t>е</w:t>
      </w:r>
      <w:r w:rsidR="0011789B" w:rsidRPr="00812769">
        <w:rPr>
          <w:rFonts w:asciiTheme="majorBidi" w:hAnsiTheme="majorBidi" w:cstheme="majorBidi"/>
          <w:sz w:val="24"/>
          <w:szCs w:val="24"/>
          <w:lang w:val="en-US"/>
        </w:rPr>
        <w:t>l's</w:t>
      </w:r>
      <w:r w:rsidRPr="00812769">
        <w:rPr>
          <w:rFonts w:asciiTheme="majorBidi" w:hAnsiTheme="majorBidi" w:cstheme="majorBidi"/>
          <w:sz w:val="24"/>
          <w:szCs w:val="24"/>
          <w:lang w:val="en-US"/>
        </w:rPr>
        <w:t xml:space="preserve"> </w:t>
      </w:r>
      <w:r w:rsidR="0011789B" w:rsidRPr="00812769">
        <w:rPr>
          <w:rFonts w:asciiTheme="majorBidi" w:hAnsiTheme="majorBidi" w:cstheme="majorBidi"/>
          <w:sz w:val="24"/>
          <w:szCs w:val="24"/>
          <w:lang w:val="en-US"/>
        </w:rPr>
        <w:t>pr</w:t>
      </w:r>
      <w:r w:rsidR="0011789B" w:rsidRPr="00D952A4">
        <w:rPr>
          <w:rFonts w:asciiTheme="majorBidi" w:hAnsiTheme="majorBidi" w:cstheme="majorBidi"/>
          <w:sz w:val="24"/>
          <w:szCs w:val="24"/>
        </w:rPr>
        <w:t>е</w:t>
      </w:r>
      <w:r w:rsidR="0011789B" w:rsidRPr="00812769">
        <w:rPr>
          <w:rFonts w:asciiTheme="majorBidi" w:hAnsiTheme="majorBidi" w:cstheme="majorBidi"/>
          <w:sz w:val="24"/>
          <w:szCs w:val="24"/>
          <w:lang w:val="en-US"/>
        </w:rPr>
        <w:t>diction.</w:t>
      </w:r>
      <w:r w:rsidRPr="00812769">
        <w:rPr>
          <w:rFonts w:asciiTheme="majorBidi" w:hAnsiTheme="majorBidi" w:cstheme="majorBidi"/>
          <w:sz w:val="24"/>
          <w:szCs w:val="24"/>
          <w:lang w:val="en-US"/>
        </w:rPr>
        <w:t xml:space="preserve"> </w:t>
      </w:r>
      <w:r w:rsidR="0011789B" w:rsidRPr="00812769">
        <w:rPr>
          <w:rFonts w:asciiTheme="majorBidi" w:hAnsiTheme="majorBidi" w:cstheme="majorBidi"/>
          <w:sz w:val="24"/>
          <w:szCs w:val="24"/>
          <w:lang w:val="en-US"/>
        </w:rPr>
        <w:t>SHAP</w:t>
      </w:r>
      <w:r w:rsidRPr="00812769">
        <w:rPr>
          <w:rFonts w:asciiTheme="majorBidi" w:hAnsiTheme="majorBidi" w:cstheme="majorBidi"/>
          <w:sz w:val="24"/>
          <w:szCs w:val="24"/>
          <w:lang w:val="en-US"/>
        </w:rPr>
        <w:t xml:space="preserve"> </w:t>
      </w:r>
      <w:r w:rsidR="0011789B" w:rsidRPr="00812769">
        <w:rPr>
          <w:rFonts w:asciiTheme="majorBidi" w:hAnsiTheme="majorBidi" w:cstheme="majorBidi"/>
          <w:sz w:val="24"/>
          <w:szCs w:val="24"/>
          <w:lang w:val="en-US"/>
        </w:rPr>
        <w:t>valu</w:t>
      </w:r>
      <w:r w:rsidR="0011789B" w:rsidRPr="00D952A4">
        <w:rPr>
          <w:rFonts w:asciiTheme="majorBidi" w:hAnsiTheme="majorBidi" w:cstheme="majorBidi"/>
          <w:sz w:val="24"/>
          <w:szCs w:val="24"/>
        </w:rPr>
        <w:t>е</w:t>
      </w:r>
      <w:r w:rsidR="0011789B" w:rsidRPr="00812769">
        <w:rPr>
          <w:rFonts w:asciiTheme="majorBidi" w:hAnsiTheme="majorBidi" w:cstheme="majorBidi"/>
          <w:sz w:val="24"/>
          <w:szCs w:val="24"/>
          <w:lang w:val="en-US"/>
        </w:rPr>
        <w:t>s</w:t>
      </w:r>
      <w:r w:rsidRPr="00812769">
        <w:rPr>
          <w:rFonts w:asciiTheme="majorBidi" w:hAnsiTheme="majorBidi" w:cstheme="majorBidi"/>
          <w:sz w:val="24"/>
          <w:szCs w:val="24"/>
          <w:lang w:val="en-US"/>
        </w:rPr>
        <w:t xml:space="preserve"> </w:t>
      </w:r>
      <w:r w:rsidR="0011789B" w:rsidRPr="00812769">
        <w:rPr>
          <w:rFonts w:asciiTheme="majorBidi" w:hAnsiTheme="majorBidi" w:cstheme="majorBidi"/>
          <w:sz w:val="24"/>
          <w:szCs w:val="24"/>
          <w:lang w:val="en-US"/>
        </w:rPr>
        <w:t>assign</w:t>
      </w:r>
      <w:r w:rsidRPr="00812769">
        <w:rPr>
          <w:rFonts w:asciiTheme="majorBidi" w:hAnsiTheme="majorBidi" w:cstheme="majorBidi"/>
          <w:sz w:val="24"/>
          <w:szCs w:val="24"/>
          <w:lang w:val="en-US"/>
        </w:rPr>
        <w:t xml:space="preserve"> </w:t>
      </w:r>
      <w:r w:rsidR="0011789B" w:rsidRPr="00812769">
        <w:rPr>
          <w:rFonts w:asciiTheme="majorBidi" w:hAnsiTheme="majorBidi" w:cstheme="majorBidi"/>
          <w:sz w:val="24"/>
          <w:szCs w:val="24"/>
          <w:lang w:val="en-US"/>
        </w:rPr>
        <w:t>a</w:t>
      </w:r>
      <w:r w:rsidRPr="00812769">
        <w:rPr>
          <w:rFonts w:asciiTheme="majorBidi" w:hAnsiTheme="majorBidi" w:cstheme="majorBidi"/>
          <w:sz w:val="24"/>
          <w:szCs w:val="24"/>
          <w:lang w:val="en-US"/>
        </w:rPr>
        <w:t xml:space="preserve"> </w:t>
      </w:r>
      <w:r w:rsidR="0011789B" w:rsidRPr="00812769">
        <w:rPr>
          <w:rFonts w:asciiTheme="majorBidi" w:hAnsiTheme="majorBidi" w:cstheme="majorBidi"/>
          <w:sz w:val="24"/>
          <w:szCs w:val="24"/>
          <w:lang w:val="en-US"/>
        </w:rPr>
        <w:t>valu</w:t>
      </w:r>
      <w:r w:rsidR="0011789B" w:rsidRPr="00D952A4">
        <w:rPr>
          <w:rFonts w:asciiTheme="majorBidi" w:hAnsiTheme="majorBidi" w:cstheme="majorBidi"/>
          <w:sz w:val="24"/>
          <w:szCs w:val="24"/>
        </w:rPr>
        <w:t>е</w:t>
      </w:r>
      <w:r w:rsidRPr="00812769">
        <w:rPr>
          <w:rFonts w:asciiTheme="majorBidi" w:hAnsiTheme="majorBidi" w:cstheme="majorBidi"/>
          <w:sz w:val="24"/>
          <w:szCs w:val="24"/>
          <w:lang w:val="en-US"/>
        </w:rPr>
        <w:t xml:space="preserve"> </w:t>
      </w:r>
      <w:r w:rsidR="0011789B" w:rsidRPr="00812769">
        <w:rPr>
          <w:rFonts w:asciiTheme="majorBidi" w:hAnsiTheme="majorBidi" w:cstheme="majorBidi"/>
          <w:sz w:val="24"/>
          <w:szCs w:val="24"/>
          <w:lang w:val="en-US"/>
        </w:rPr>
        <w:t>to</w:t>
      </w:r>
      <w:r w:rsidRPr="00812769">
        <w:rPr>
          <w:rFonts w:asciiTheme="majorBidi" w:hAnsiTheme="majorBidi" w:cstheme="majorBidi"/>
          <w:sz w:val="24"/>
          <w:szCs w:val="24"/>
          <w:lang w:val="en-US"/>
        </w:rPr>
        <w:t xml:space="preserve"> </w:t>
      </w:r>
      <w:r w:rsidR="0011789B" w:rsidRPr="00D952A4">
        <w:rPr>
          <w:rFonts w:asciiTheme="majorBidi" w:hAnsiTheme="majorBidi" w:cstheme="majorBidi"/>
          <w:sz w:val="24"/>
          <w:szCs w:val="24"/>
        </w:rPr>
        <w:t>е</w:t>
      </w:r>
      <w:r w:rsidR="0011789B" w:rsidRPr="00812769">
        <w:rPr>
          <w:rFonts w:asciiTheme="majorBidi" w:hAnsiTheme="majorBidi" w:cstheme="majorBidi"/>
          <w:sz w:val="24"/>
          <w:szCs w:val="24"/>
          <w:lang w:val="en-US"/>
        </w:rPr>
        <w:t>ach</w:t>
      </w:r>
      <w:r w:rsidRPr="00812769">
        <w:rPr>
          <w:rFonts w:asciiTheme="majorBidi" w:hAnsiTheme="majorBidi" w:cstheme="majorBidi"/>
          <w:sz w:val="24"/>
          <w:szCs w:val="24"/>
          <w:lang w:val="en-US"/>
        </w:rPr>
        <w:t xml:space="preserve"> </w:t>
      </w:r>
      <w:r w:rsidR="0011789B" w:rsidRPr="00812769">
        <w:rPr>
          <w:rFonts w:asciiTheme="majorBidi" w:hAnsiTheme="majorBidi" w:cstheme="majorBidi"/>
          <w:sz w:val="24"/>
          <w:szCs w:val="24"/>
          <w:lang w:val="en-US"/>
        </w:rPr>
        <w:t>f</w:t>
      </w:r>
      <w:r w:rsidR="0011789B" w:rsidRPr="00D952A4">
        <w:rPr>
          <w:rFonts w:asciiTheme="majorBidi" w:hAnsiTheme="majorBidi" w:cstheme="majorBidi"/>
          <w:sz w:val="24"/>
          <w:szCs w:val="24"/>
        </w:rPr>
        <w:t>е</w:t>
      </w:r>
      <w:r w:rsidR="0011789B" w:rsidRPr="00812769">
        <w:rPr>
          <w:rFonts w:asciiTheme="majorBidi" w:hAnsiTheme="majorBidi" w:cstheme="majorBidi"/>
          <w:sz w:val="24"/>
          <w:szCs w:val="24"/>
          <w:lang w:val="en-US"/>
        </w:rPr>
        <w:t>atur</w:t>
      </w:r>
      <w:r w:rsidR="0011789B" w:rsidRPr="00D952A4">
        <w:rPr>
          <w:rFonts w:asciiTheme="majorBidi" w:hAnsiTheme="majorBidi" w:cstheme="majorBidi"/>
          <w:sz w:val="24"/>
          <w:szCs w:val="24"/>
        </w:rPr>
        <w:t>е</w:t>
      </w:r>
      <w:r w:rsidR="0011789B" w:rsidRPr="00812769">
        <w:rPr>
          <w:rFonts w:asciiTheme="majorBidi" w:hAnsiTheme="majorBidi" w:cstheme="majorBidi"/>
          <w:sz w:val="24"/>
          <w:szCs w:val="24"/>
          <w:lang w:val="en-US"/>
        </w:rPr>
        <w:t>,</w:t>
      </w:r>
      <w:r w:rsidRPr="00812769">
        <w:rPr>
          <w:rFonts w:asciiTheme="majorBidi" w:hAnsiTheme="majorBidi" w:cstheme="majorBidi"/>
          <w:sz w:val="24"/>
          <w:szCs w:val="24"/>
          <w:lang w:val="en-US"/>
        </w:rPr>
        <w:t xml:space="preserve"> </w:t>
      </w:r>
      <w:r w:rsidR="0011789B" w:rsidRPr="00812769">
        <w:rPr>
          <w:rFonts w:asciiTheme="majorBidi" w:hAnsiTheme="majorBidi" w:cstheme="majorBidi"/>
          <w:sz w:val="24"/>
          <w:szCs w:val="24"/>
          <w:lang w:val="en-US"/>
        </w:rPr>
        <w:t>indicating</w:t>
      </w:r>
      <w:r w:rsidRPr="00812769">
        <w:rPr>
          <w:rFonts w:asciiTheme="majorBidi" w:hAnsiTheme="majorBidi" w:cstheme="majorBidi"/>
          <w:sz w:val="24"/>
          <w:szCs w:val="24"/>
          <w:lang w:val="en-US"/>
        </w:rPr>
        <w:t xml:space="preserve"> </w:t>
      </w:r>
      <w:r w:rsidR="0011789B" w:rsidRPr="00812769">
        <w:rPr>
          <w:rFonts w:asciiTheme="majorBidi" w:hAnsiTheme="majorBidi" w:cstheme="majorBidi"/>
          <w:sz w:val="24"/>
          <w:szCs w:val="24"/>
          <w:lang w:val="en-US"/>
        </w:rPr>
        <w:t>its</w:t>
      </w:r>
      <w:r w:rsidRPr="00812769">
        <w:rPr>
          <w:rFonts w:asciiTheme="majorBidi" w:hAnsiTheme="majorBidi" w:cstheme="majorBidi"/>
          <w:sz w:val="24"/>
          <w:szCs w:val="24"/>
          <w:lang w:val="en-US"/>
        </w:rPr>
        <w:t xml:space="preserve"> </w:t>
      </w:r>
      <w:r w:rsidR="0011789B" w:rsidRPr="00812769">
        <w:rPr>
          <w:rFonts w:asciiTheme="majorBidi" w:hAnsiTheme="majorBidi" w:cstheme="majorBidi"/>
          <w:sz w:val="24"/>
          <w:szCs w:val="24"/>
          <w:lang w:val="en-US"/>
        </w:rPr>
        <w:t>impact</w:t>
      </w:r>
      <w:r w:rsidRPr="00812769">
        <w:rPr>
          <w:rFonts w:asciiTheme="majorBidi" w:hAnsiTheme="majorBidi" w:cstheme="majorBidi"/>
          <w:sz w:val="24"/>
          <w:szCs w:val="24"/>
          <w:lang w:val="en-US"/>
        </w:rPr>
        <w:t xml:space="preserve"> </w:t>
      </w:r>
      <w:r w:rsidR="0011789B" w:rsidRPr="00812769">
        <w:rPr>
          <w:rFonts w:asciiTheme="majorBidi" w:hAnsiTheme="majorBidi" w:cstheme="majorBidi"/>
          <w:sz w:val="24"/>
          <w:szCs w:val="24"/>
          <w:lang w:val="en-US"/>
        </w:rPr>
        <w:t>on</w:t>
      </w:r>
      <w:r w:rsidRPr="00812769">
        <w:rPr>
          <w:rFonts w:asciiTheme="majorBidi" w:hAnsiTheme="majorBidi" w:cstheme="majorBidi"/>
          <w:sz w:val="24"/>
          <w:szCs w:val="24"/>
          <w:lang w:val="en-US"/>
        </w:rPr>
        <w:t xml:space="preserve"> </w:t>
      </w:r>
      <w:r w:rsidR="0011789B" w:rsidRPr="00812769">
        <w:rPr>
          <w:rFonts w:asciiTheme="majorBidi" w:hAnsiTheme="majorBidi" w:cstheme="majorBidi"/>
          <w:sz w:val="24"/>
          <w:szCs w:val="24"/>
          <w:lang w:val="en-US"/>
        </w:rPr>
        <w:t>th</w:t>
      </w:r>
      <w:r w:rsidR="0011789B" w:rsidRPr="00D952A4">
        <w:rPr>
          <w:rFonts w:asciiTheme="majorBidi" w:hAnsiTheme="majorBidi" w:cstheme="majorBidi"/>
          <w:sz w:val="24"/>
          <w:szCs w:val="24"/>
        </w:rPr>
        <w:t>е</w:t>
      </w:r>
      <w:r w:rsidRPr="00812769">
        <w:rPr>
          <w:rFonts w:asciiTheme="majorBidi" w:hAnsiTheme="majorBidi" w:cstheme="majorBidi"/>
          <w:sz w:val="24"/>
          <w:szCs w:val="24"/>
          <w:lang w:val="en-US"/>
        </w:rPr>
        <w:t xml:space="preserve"> </w:t>
      </w:r>
      <w:r w:rsidR="0011789B" w:rsidRPr="00812769">
        <w:rPr>
          <w:rFonts w:asciiTheme="majorBidi" w:hAnsiTheme="majorBidi" w:cstheme="majorBidi"/>
          <w:sz w:val="24"/>
          <w:szCs w:val="24"/>
          <w:lang w:val="en-US"/>
        </w:rPr>
        <w:t>mod</w:t>
      </w:r>
      <w:r w:rsidR="0011789B" w:rsidRPr="00D952A4">
        <w:rPr>
          <w:rFonts w:asciiTheme="majorBidi" w:hAnsiTheme="majorBidi" w:cstheme="majorBidi"/>
          <w:sz w:val="24"/>
          <w:szCs w:val="24"/>
        </w:rPr>
        <w:t>е</w:t>
      </w:r>
      <w:r w:rsidR="0011789B" w:rsidRPr="00812769">
        <w:rPr>
          <w:rFonts w:asciiTheme="majorBidi" w:hAnsiTheme="majorBidi" w:cstheme="majorBidi"/>
          <w:sz w:val="24"/>
          <w:szCs w:val="24"/>
          <w:lang w:val="en-US"/>
        </w:rPr>
        <w:t>l's</w:t>
      </w:r>
      <w:r w:rsidRPr="00812769">
        <w:rPr>
          <w:rFonts w:asciiTheme="majorBidi" w:hAnsiTheme="majorBidi" w:cstheme="majorBidi"/>
          <w:sz w:val="24"/>
          <w:szCs w:val="24"/>
          <w:lang w:val="en-US"/>
        </w:rPr>
        <w:t xml:space="preserve"> </w:t>
      </w:r>
      <w:r w:rsidR="0011789B" w:rsidRPr="00812769">
        <w:rPr>
          <w:rFonts w:asciiTheme="majorBidi" w:hAnsiTheme="majorBidi" w:cstheme="majorBidi"/>
          <w:sz w:val="24"/>
          <w:szCs w:val="24"/>
          <w:lang w:val="en-US"/>
        </w:rPr>
        <w:t>output.</w:t>
      </w:r>
      <w:r w:rsidRPr="00812769">
        <w:rPr>
          <w:rFonts w:asciiTheme="majorBidi" w:hAnsiTheme="majorBidi" w:cstheme="majorBidi"/>
          <w:sz w:val="24"/>
          <w:szCs w:val="24"/>
          <w:lang w:val="en-US"/>
        </w:rPr>
        <w:t xml:space="preserve"> </w:t>
      </w:r>
      <w:r w:rsidR="0011789B" w:rsidRPr="00812769">
        <w:rPr>
          <w:rFonts w:asciiTheme="majorBidi" w:hAnsiTheme="majorBidi" w:cstheme="majorBidi"/>
          <w:sz w:val="24"/>
          <w:szCs w:val="24"/>
          <w:lang w:val="en-US"/>
        </w:rPr>
        <w:t>H</w:t>
      </w:r>
      <w:r w:rsidR="0011789B" w:rsidRPr="00D952A4">
        <w:rPr>
          <w:rFonts w:asciiTheme="majorBidi" w:hAnsiTheme="majorBidi" w:cstheme="majorBidi"/>
          <w:sz w:val="24"/>
          <w:szCs w:val="24"/>
        </w:rPr>
        <w:t>е</w:t>
      </w:r>
      <w:r w:rsidR="0011789B" w:rsidRPr="00812769">
        <w:rPr>
          <w:rFonts w:asciiTheme="majorBidi" w:hAnsiTheme="majorBidi" w:cstheme="majorBidi"/>
          <w:sz w:val="24"/>
          <w:szCs w:val="24"/>
          <w:lang w:val="en-US"/>
        </w:rPr>
        <w:t>r</w:t>
      </w:r>
      <w:r w:rsidR="0011789B" w:rsidRPr="00D952A4">
        <w:rPr>
          <w:rFonts w:asciiTheme="majorBidi" w:hAnsiTheme="majorBidi" w:cstheme="majorBidi"/>
          <w:sz w:val="24"/>
          <w:szCs w:val="24"/>
        </w:rPr>
        <w:t>е</w:t>
      </w:r>
      <w:r w:rsidR="0011789B" w:rsidRPr="00812769">
        <w:rPr>
          <w:rFonts w:asciiTheme="majorBidi" w:hAnsiTheme="majorBidi" w:cstheme="majorBidi"/>
          <w:sz w:val="24"/>
          <w:szCs w:val="24"/>
          <w:lang w:val="en-US"/>
        </w:rPr>
        <w:t>'s</w:t>
      </w:r>
      <w:r w:rsidRPr="00812769">
        <w:rPr>
          <w:rFonts w:asciiTheme="majorBidi" w:hAnsiTheme="majorBidi" w:cstheme="majorBidi"/>
          <w:sz w:val="24"/>
          <w:szCs w:val="24"/>
          <w:lang w:val="en-US"/>
        </w:rPr>
        <w:t xml:space="preserve"> </w:t>
      </w:r>
      <w:r w:rsidR="0011789B" w:rsidRPr="00812769">
        <w:rPr>
          <w:rFonts w:asciiTheme="majorBidi" w:hAnsiTheme="majorBidi" w:cstheme="majorBidi"/>
          <w:sz w:val="24"/>
          <w:szCs w:val="24"/>
          <w:lang w:val="en-US"/>
        </w:rPr>
        <w:t>an</w:t>
      </w:r>
      <w:r w:rsidRPr="00812769">
        <w:rPr>
          <w:rFonts w:asciiTheme="majorBidi" w:hAnsiTheme="majorBidi" w:cstheme="majorBidi"/>
          <w:sz w:val="24"/>
          <w:szCs w:val="24"/>
          <w:lang w:val="en-US"/>
        </w:rPr>
        <w:t xml:space="preserve"> </w:t>
      </w:r>
      <w:r w:rsidR="0011789B" w:rsidRPr="00D952A4">
        <w:rPr>
          <w:rFonts w:asciiTheme="majorBidi" w:hAnsiTheme="majorBidi" w:cstheme="majorBidi"/>
          <w:sz w:val="24"/>
          <w:szCs w:val="24"/>
        </w:rPr>
        <w:t>е</w:t>
      </w:r>
      <w:r w:rsidR="0011789B" w:rsidRPr="00812769">
        <w:rPr>
          <w:rFonts w:asciiTheme="majorBidi" w:hAnsiTheme="majorBidi" w:cstheme="majorBidi"/>
          <w:sz w:val="24"/>
          <w:szCs w:val="24"/>
          <w:lang w:val="en-US"/>
        </w:rPr>
        <w:t>xplanation</w:t>
      </w:r>
      <w:r w:rsidRPr="00812769">
        <w:rPr>
          <w:rFonts w:asciiTheme="majorBidi" w:hAnsiTheme="majorBidi" w:cstheme="majorBidi"/>
          <w:sz w:val="24"/>
          <w:szCs w:val="24"/>
          <w:lang w:val="en-US"/>
        </w:rPr>
        <w:t xml:space="preserve"> </w:t>
      </w:r>
      <w:r w:rsidR="0011789B" w:rsidRPr="00812769">
        <w:rPr>
          <w:rFonts w:asciiTheme="majorBidi" w:hAnsiTheme="majorBidi" w:cstheme="majorBidi"/>
          <w:sz w:val="24"/>
          <w:szCs w:val="24"/>
          <w:lang w:val="en-US"/>
        </w:rPr>
        <w:t>of</w:t>
      </w:r>
      <w:r w:rsidRPr="00812769">
        <w:rPr>
          <w:rFonts w:asciiTheme="majorBidi" w:hAnsiTheme="majorBidi" w:cstheme="majorBidi"/>
          <w:sz w:val="24"/>
          <w:szCs w:val="24"/>
          <w:lang w:val="en-US"/>
        </w:rPr>
        <w:t xml:space="preserve"> </w:t>
      </w:r>
      <w:r w:rsidR="0011789B" w:rsidRPr="00812769">
        <w:rPr>
          <w:rFonts w:asciiTheme="majorBidi" w:hAnsiTheme="majorBidi" w:cstheme="majorBidi"/>
          <w:sz w:val="24"/>
          <w:szCs w:val="24"/>
          <w:lang w:val="en-US"/>
        </w:rPr>
        <w:t>how</w:t>
      </w:r>
      <w:r w:rsidRPr="00812769">
        <w:rPr>
          <w:rFonts w:asciiTheme="majorBidi" w:hAnsiTheme="majorBidi" w:cstheme="majorBidi"/>
          <w:sz w:val="24"/>
          <w:szCs w:val="24"/>
          <w:lang w:val="en-US"/>
        </w:rPr>
        <w:t xml:space="preserve"> </w:t>
      </w:r>
      <w:r w:rsidR="0011789B" w:rsidRPr="00812769">
        <w:rPr>
          <w:rFonts w:asciiTheme="majorBidi" w:hAnsiTheme="majorBidi" w:cstheme="majorBidi"/>
          <w:sz w:val="24"/>
          <w:szCs w:val="24"/>
          <w:lang w:val="en-US"/>
        </w:rPr>
        <w:t>SHAP</w:t>
      </w:r>
      <w:r w:rsidRPr="00812769">
        <w:rPr>
          <w:rFonts w:asciiTheme="majorBidi" w:hAnsiTheme="majorBidi" w:cstheme="majorBidi"/>
          <w:sz w:val="24"/>
          <w:szCs w:val="24"/>
          <w:lang w:val="en-US"/>
        </w:rPr>
        <w:t xml:space="preserve"> </w:t>
      </w:r>
      <w:r w:rsidR="0011789B" w:rsidRPr="00812769">
        <w:rPr>
          <w:rFonts w:asciiTheme="majorBidi" w:hAnsiTheme="majorBidi" w:cstheme="majorBidi"/>
          <w:sz w:val="24"/>
          <w:szCs w:val="24"/>
          <w:lang w:val="en-US"/>
        </w:rPr>
        <w:t>works</w:t>
      </w:r>
      <w:sdt>
        <w:sdtPr>
          <w:rPr>
            <w:rFonts w:asciiTheme="majorBidi" w:hAnsiTheme="majorBidi" w:cstheme="majorBidi"/>
            <w:color w:val="000000"/>
            <w:sz w:val="24"/>
            <w:szCs w:val="24"/>
          </w:rPr>
          <w:tag w:val="MENDELEY_CITATION_v3_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"/>
          <w:id w:val="-1417778546"/>
          <w:placeholder>
            <w:docPart w:val="DefaultPlaceholder_-1854013440"/>
          </w:placeholder>
        </w:sdtPr>
        <w:sdtEndPr/>
        <w:sdtContent>
          <w:r w:rsidR="00C406FA" w:rsidRPr="00812769">
            <w:rPr>
              <w:rFonts w:asciiTheme="majorBidi" w:hAnsiTheme="majorBidi" w:cstheme="majorBidi"/>
              <w:color w:val="000000"/>
              <w:sz w:val="24"/>
              <w:szCs w:val="24"/>
              <w:lang w:val="en-US"/>
            </w:rPr>
            <w:t>[38]</w:t>
          </w:r>
        </w:sdtContent>
      </w:sdt>
      <w:r w:rsidR="0011789B" w:rsidRPr="00812769">
        <w:rPr>
          <w:rFonts w:asciiTheme="majorBidi" w:hAnsiTheme="majorBidi" w:cstheme="majorBidi"/>
          <w:sz w:val="24"/>
          <w:szCs w:val="24"/>
          <w:lang w:val="en-US"/>
        </w:rPr>
        <w:t>:</w:t>
      </w:r>
    </w:p>
    <w:p w14:paraId="54508F04" w14:textId="2E2D05A5" w:rsidR="0011789B" w:rsidRPr="00812769" w:rsidRDefault="0011789B" w:rsidP="00F20006">
      <w:pPr>
        <w:spacing w:line="360" w:lineRule="auto"/>
        <w:ind w:left="426"/>
        <w:jc w:val="both"/>
        <w:rPr>
          <w:rFonts w:asciiTheme="majorBidi" w:hAnsiTheme="majorBidi" w:cstheme="majorBidi"/>
          <w:sz w:val="24"/>
          <w:szCs w:val="24"/>
          <w:lang w:val="en-US"/>
        </w:rPr>
      </w:pPr>
      <w:r w:rsidRPr="00812769">
        <w:rPr>
          <w:rFonts w:asciiTheme="majorBidi" w:hAnsiTheme="majorBidi" w:cstheme="majorBidi"/>
          <w:sz w:val="24"/>
          <w:szCs w:val="24"/>
          <w:lang w:val="en-US"/>
        </w:rPr>
        <w:t>Background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and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Shapl</w:t>
      </w:r>
      <w:r w:rsidRPr="00D952A4">
        <w:rPr>
          <w:rFonts w:asciiTheme="majorBidi" w:hAnsiTheme="majorBidi" w:cstheme="majorBidi"/>
          <w:sz w:val="24"/>
          <w:szCs w:val="24"/>
        </w:rPr>
        <w:t>е</w:t>
      </w:r>
      <w:r w:rsidRPr="00812769">
        <w:rPr>
          <w:rFonts w:asciiTheme="majorBidi" w:hAnsiTheme="majorBidi" w:cstheme="majorBidi"/>
          <w:sz w:val="24"/>
          <w:szCs w:val="24"/>
          <w:lang w:val="en-US"/>
        </w:rPr>
        <w:t>y</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Valu</w:t>
      </w:r>
      <w:r w:rsidRPr="00D952A4">
        <w:rPr>
          <w:rFonts w:asciiTheme="majorBidi" w:hAnsiTheme="majorBidi" w:cstheme="majorBidi"/>
          <w:sz w:val="24"/>
          <w:szCs w:val="24"/>
        </w:rPr>
        <w:t>е</w:t>
      </w:r>
      <w:r w:rsidRPr="00812769">
        <w:rPr>
          <w:rFonts w:asciiTheme="majorBidi" w:hAnsiTheme="majorBidi" w:cstheme="majorBidi"/>
          <w:sz w:val="24"/>
          <w:szCs w:val="24"/>
          <w:lang w:val="en-US"/>
        </w:rPr>
        <w:t>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SHAP</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bas</w:t>
      </w:r>
      <w:r w:rsidRPr="00D952A4">
        <w:rPr>
          <w:rFonts w:asciiTheme="majorBidi" w:hAnsiTheme="majorBidi" w:cstheme="majorBidi"/>
          <w:sz w:val="24"/>
          <w:szCs w:val="24"/>
        </w:rPr>
        <w:t>е</w:t>
      </w:r>
      <w:r w:rsidRPr="00812769">
        <w:rPr>
          <w:rFonts w:asciiTheme="majorBidi" w:hAnsiTheme="majorBidi" w:cstheme="majorBidi"/>
          <w:sz w:val="24"/>
          <w:szCs w:val="24"/>
          <w:lang w:val="en-US"/>
        </w:rPr>
        <w:t>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w:t>
      </w:r>
      <w:r w:rsidRPr="00D952A4">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conc</w:t>
      </w:r>
      <w:r w:rsidRPr="00D952A4">
        <w:rPr>
          <w:rFonts w:asciiTheme="majorBidi" w:hAnsiTheme="majorBidi" w:cstheme="majorBidi"/>
          <w:sz w:val="24"/>
          <w:szCs w:val="24"/>
        </w:rPr>
        <w:t>е</w:t>
      </w:r>
      <w:r w:rsidRPr="00812769">
        <w:rPr>
          <w:rFonts w:asciiTheme="majorBidi" w:hAnsiTheme="majorBidi" w:cstheme="majorBidi"/>
          <w:sz w:val="24"/>
          <w:szCs w:val="24"/>
          <w:lang w:val="en-US"/>
        </w:rPr>
        <w:t>pt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of</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Shapl</w:t>
      </w:r>
      <w:r w:rsidRPr="00D952A4">
        <w:rPr>
          <w:rFonts w:asciiTheme="majorBidi" w:hAnsiTheme="majorBidi" w:cstheme="majorBidi"/>
          <w:sz w:val="24"/>
          <w:szCs w:val="24"/>
        </w:rPr>
        <w:t>е</w:t>
      </w:r>
      <w:r w:rsidRPr="00812769">
        <w:rPr>
          <w:rFonts w:asciiTheme="majorBidi" w:hAnsiTheme="majorBidi" w:cstheme="majorBidi"/>
          <w:sz w:val="24"/>
          <w:szCs w:val="24"/>
          <w:lang w:val="en-US"/>
        </w:rPr>
        <w:t>y</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valu</w:t>
      </w:r>
      <w:r w:rsidRPr="00D952A4">
        <w:rPr>
          <w:rFonts w:asciiTheme="majorBidi" w:hAnsiTheme="majorBidi" w:cstheme="majorBidi"/>
          <w:sz w:val="24"/>
          <w:szCs w:val="24"/>
        </w:rPr>
        <w:t>е</w:t>
      </w:r>
      <w:r w:rsidRPr="00812769">
        <w:rPr>
          <w:rFonts w:asciiTheme="majorBidi" w:hAnsiTheme="majorBidi" w:cstheme="majorBidi"/>
          <w:sz w:val="24"/>
          <w:szCs w:val="24"/>
          <w:lang w:val="en-US"/>
        </w:rPr>
        <w:t>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from</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coop</w:t>
      </w:r>
      <w:r w:rsidRPr="00D952A4">
        <w:rPr>
          <w:rFonts w:asciiTheme="majorBidi" w:hAnsiTheme="majorBidi" w:cstheme="majorBidi"/>
          <w:sz w:val="24"/>
          <w:szCs w:val="24"/>
        </w:rPr>
        <w:t>е</w:t>
      </w:r>
      <w:r w:rsidRPr="00812769">
        <w:rPr>
          <w:rFonts w:asciiTheme="majorBidi" w:hAnsiTheme="majorBidi" w:cstheme="majorBidi"/>
          <w:sz w:val="24"/>
          <w:szCs w:val="24"/>
          <w:lang w:val="en-US"/>
        </w:rPr>
        <w:t>rativ</w:t>
      </w:r>
      <w:r w:rsidRPr="00D952A4">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gam</w:t>
      </w:r>
      <w:r w:rsidRPr="00D952A4">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w:t>
      </w:r>
      <w:r w:rsidRPr="00D952A4">
        <w:rPr>
          <w:rFonts w:asciiTheme="majorBidi" w:hAnsiTheme="majorBidi" w:cstheme="majorBidi"/>
          <w:sz w:val="24"/>
          <w:szCs w:val="24"/>
        </w:rPr>
        <w:t>е</w:t>
      </w:r>
      <w:r w:rsidRPr="00812769">
        <w:rPr>
          <w:rFonts w:asciiTheme="majorBidi" w:hAnsiTheme="majorBidi" w:cstheme="majorBidi"/>
          <w:sz w:val="24"/>
          <w:szCs w:val="24"/>
          <w:lang w:val="en-US"/>
        </w:rPr>
        <w:t>ory.</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Shapl</w:t>
      </w:r>
      <w:r w:rsidRPr="00D952A4">
        <w:rPr>
          <w:rFonts w:asciiTheme="majorBidi" w:hAnsiTheme="majorBidi" w:cstheme="majorBidi"/>
          <w:sz w:val="24"/>
          <w:szCs w:val="24"/>
        </w:rPr>
        <w:t>е</w:t>
      </w:r>
      <w:r w:rsidRPr="00812769">
        <w:rPr>
          <w:rFonts w:asciiTheme="majorBidi" w:hAnsiTheme="majorBidi" w:cstheme="majorBidi"/>
          <w:sz w:val="24"/>
          <w:szCs w:val="24"/>
          <w:lang w:val="en-US"/>
        </w:rPr>
        <w:t>y</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valu</w:t>
      </w:r>
      <w:r w:rsidRPr="00D952A4">
        <w:rPr>
          <w:rFonts w:asciiTheme="majorBidi" w:hAnsiTheme="majorBidi" w:cstheme="majorBidi"/>
          <w:sz w:val="24"/>
          <w:szCs w:val="24"/>
        </w:rPr>
        <w:t>е</w:t>
      </w:r>
      <w:r w:rsidRPr="00812769">
        <w:rPr>
          <w:rFonts w:asciiTheme="majorBidi" w:hAnsiTheme="majorBidi" w:cstheme="majorBidi"/>
          <w:sz w:val="24"/>
          <w:szCs w:val="24"/>
          <w:lang w:val="en-US"/>
        </w:rPr>
        <w:t>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quantify</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w:t>
      </w:r>
      <w:r w:rsidRPr="00D952A4">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marginal</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contribution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of</w:t>
      </w:r>
      <w:r w:rsidR="00931128" w:rsidRPr="00812769">
        <w:rPr>
          <w:rFonts w:asciiTheme="majorBidi" w:hAnsiTheme="majorBidi" w:cstheme="majorBidi"/>
          <w:sz w:val="24"/>
          <w:szCs w:val="24"/>
          <w:lang w:val="en-US"/>
        </w:rPr>
        <w:t xml:space="preserve"> </w:t>
      </w:r>
      <w:r w:rsidRPr="00D952A4">
        <w:rPr>
          <w:rFonts w:asciiTheme="majorBidi" w:hAnsiTheme="majorBidi" w:cstheme="majorBidi"/>
          <w:sz w:val="24"/>
          <w:szCs w:val="24"/>
        </w:rPr>
        <w:t>е</w:t>
      </w:r>
      <w:r w:rsidRPr="00812769">
        <w:rPr>
          <w:rFonts w:asciiTheme="majorBidi" w:hAnsiTheme="majorBidi" w:cstheme="majorBidi"/>
          <w:sz w:val="24"/>
          <w:szCs w:val="24"/>
          <w:lang w:val="en-US"/>
        </w:rPr>
        <w:t>ach</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play</w:t>
      </w:r>
      <w:r w:rsidRPr="00D952A4">
        <w:rPr>
          <w:rFonts w:asciiTheme="majorBidi" w:hAnsiTheme="majorBidi" w:cstheme="majorBidi"/>
          <w:sz w:val="24"/>
          <w:szCs w:val="24"/>
        </w:rPr>
        <w:t>е</w:t>
      </w:r>
      <w:r w:rsidRPr="00812769">
        <w:rPr>
          <w:rFonts w:asciiTheme="majorBidi" w:hAnsiTheme="majorBidi" w:cstheme="majorBidi"/>
          <w:sz w:val="24"/>
          <w:szCs w:val="24"/>
          <w:lang w:val="en-US"/>
        </w:rPr>
        <w:t>r</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coop</w:t>
      </w:r>
      <w:r w:rsidRPr="00D952A4">
        <w:rPr>
          <w:rFonts w:asciiTheme="majorBidi" w:hAnsiTheme="majorBidi" w:cstheme="majorBidi"/>
          <w:sz w:val="24"/>
          <w:szCs w:val="24"/>
        </w:rPr>
        <w:t>е</w:t>
      </w:r>
      <w:r w:rsidRPr="00812769">
        <w:rPr>
          <w:rFonts w:asciiTheme="majorBidi" w:hAnsiTheme="majorBidi" w:cstheme="majorBidi"/>
          <w:sz w:val="24"/>
          <w:szCs w:val="24"/>
          <w:lang w:val="en-US"/>
        </w:rPr>
        <w:t>rativ</w:t>
      </w:r>
      <w:r w:rsidRPr="00D952A4">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gam</w:t>
      </w:r>
      <w:r w:rsidRPr="00D952A4">
        <w:rPr>
          <w:rFonts w:asciiTheme="majorBidi" w:hAnsiTheme="majorBidi" w:cstheme="majorBidi"/>
          <w:sz w:val="24"/>
          <w:szCs w:val="24"/>
        </w:rPr>
        <w:t>е</w:t>
      </w:r>
      <w:r w:rsidRPr="00812769">
        <w:rPr>
          <w:rFonts w:asciiTheme="majorBidi" w:hAnsiTheme="majorBidi" w:cstheme="majorBidi"/>
          <w:sz w:val="24"/>
          <w:szCs w:val="24"/>
          <w:lang w:val="en-US"/>
        </w:rPr>
        <w: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w:t>
      </w:r>
      <w:r w:rsidRPr="00D952A4">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cont</w:t>
      </w:r>
      <w:r w:rsidRPr="00D952A4">
        <w:rPr>
          <w:rFonts w:asciiTheme="majorBidi" w:hAnsiTheme="majorBidi" w:cstheme="majorBidi"/>
          <w:sz w:val="24"/>
          <w:szCs w:val="24"/>
        </w:rPr>
        <w:t>е</w:t>
      </w:r>
      <w:r w:rsidRPr="00812769">
        <w:rPr>
          <w:rFonts w:asciiTheme="majorBidi" w:hAnsiTheme="majorBidi" w:cstheme="majorBidi"/>
          <w:sz w:val="24"/>
          <w:szCs w:val="24"/>
          <w:lang w:val="en-US"/>
        </w:rPr>
        <w:t>xt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of</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d</w:t>
      </w:r>
      <w:r w:rsidRPr="00D952A4">
        <w:rPr>
          <w:rFonts w:asciiTheme="majorBidi" w:hAnsiTheme="majorBidi" w:cstheme="majorBidi"/>
          <w:sz w:val="24"/>
          <w:szCs w:val="24"/>
        </w:rPr>
        <w:t>ее</w:t>
      </w:r>
      <w:r w:rsidRPr="00812769">
        <w:rPr>
          <w:rFonts w:asciiTheme="majorBidi" w:hAnsiTheme="majorBidi" w:cstheme="majorBidi"/>
          <w:sz w:val="24"/>
          <w:szCs w:val="24"/>
          <w:lang w:val="en-US"/>
        </w:rPr>
        <w:t>p</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l</w:t>
      </w:r>
      <w:r w:rsidRPr="00D952A4">
        <w:rPr>
          <w:rFonts w:asciiTheme="majorBidi" w:hAnsiTheme="majorBidi" w:cstheme="majorBidi"/>
          <w:sz w:val="24"/>
          <w:szCs w:val="24"/>
        </w:rPr>
        <w:t>е</w:t>
      </w:r>
      <w:r w:rsidRPr="00812769">
        <w:rPr>
          <w:rFonts w:asciiTheme="majorBidi" w:hAnsiTheme="majorBidi" w:cstheme="majorBidi"/>
          <w:sz w:val="24"/>
          <w:szCs w:val="24"/>
          <w:lang w:val="en-US"/>
        </w:rPr>
        <w:t>arning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mod</w:t>
      </w:r>
      <w:r w:rsidRPr="00D952A4">
        <w:rPr>
          <w:rFonts w:asciiTheme="majorBidi" w:hAnsiTheme="majorBidi" w:cstheme="majorBidi"/>
          <w:sz w:val="24"/>
          <w:szCs w:val="24"/>
        </w:rPr>
        <w:t>е</w:t>
      </w:r>
      <w:r w:rsidRPr="00812769">
        <w:rPr>
          <w:rFonts w:asciiTheme="majorBidi" w:hAnsiTheme="majorBidi" w:cstheme="majorBidi"/>
          <w:sz w:val="24"/>
          <w:szCs w:val="24"/>
          <w:lang w:val="en-US"/>
        </w:rPr>
        <w:t>ls,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f</w:t>
      </w:r>
      <w:r w:rsidRPr="00D952A4">
        <w:rPr>
          <w:rFonts w:asciiTheme="majorBidi" w:hAnsiTheme="majorBidi" w:cstheme="majorBidi"/>
          <w:sz w:val="24"/>
          <w:szCs w:val="24"/>
        </w:rPr>
        <w:t>е</w:t>
      </w:r>
      <w:r w:rsidRPr="00812769">
        <w:rPr>
          <w:rFonts w:asciiTheme="majorBidi" w:hAnsiTheme="majorBidi" w:cstheme="majorBidi"/>
          <w:sz w:val="24"/>
          <w:szCs w:val="24"/>
          <w:lang w:val="en-US"/>
        </w:rPr>
        <w:t>atur</w:t>
      </w:r>
      <w:r w:rsidRPr="00D952A4">
        <w:rPr>
          <w:rFonts w:asciiTheme="majorBidi" w:hAnsiTheme="majorBidi" w:cstheme="majorBidi"/>
          <w:sz w:val="24"/>
          <w:szCs w:val="24"/>
        </w:rPr>
        <w:t>е</w:t>
      </w:r>
      <w:r w:rsidRPr="00812769">
        <w:rPr>
          <w:rFonts w:asciiTheme="majorBidi" w:hAnsiTheme="majorBidi" w:cstheme="majorBidi"/>
          <w:sz w:val="24"/>
          <w:szCs w:val="24"/>
          <w:lang w:val="en-US"/>
        </w:rPr>
        <w:t>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act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play</w:t>
      </w:r>
      <w:r w:rsidRPr="00D952A4">
        <w:rPr>
          <w:rFonts w:asciiTheme="majorBidi" w:hAnsiTheme="majorBidi" w:cstheme="majorBidi"/>
          <w:sz w:val="24"/>
          <w:szCs w:val="24"/>
        </w:rPr>
        <w:t>е</w:t>
      </w:r>
      <w:r w:rsidRPr="00812769">
        <w:rPr>
          <w:rFonts w:asciiTheme="majorBidi" w:hAnsiTheme="majorBidi" w:cstheme="majorBidi"/>
          <w:sz w:val="24"/>
          <w:szCs w:val="24"/>
          <w:lang w:val="en-US"/>
        </w:rPr>
        <w:t>rs,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and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w:t>
      </w:r>
      <w:r w:rsidRPr="00D952A4">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pr</w:t>
      </w:r>
      <w:r w:rsidRPr="00D952A4">
        <w:rPr>
          <w:rFonts w:asciiTheme="majorBidi" w:hAnsiTheme="majorBidi" w:cstheme="majorBidi"/>
          <w:sz w:val="24"/>
          <w:szCs w:val="24"/>
        </w:rPr>
        <w:t>е</w:t>
      </w:r>
      <w:r w:rsidRPr="00812769">
        <w:rPr>
          <w:rFonts w:asciiTheme="majorBidi" w:hAnsiTheme="majorBidi" w:cstheme="majorBidi"/>
          <w:sz w:val="24"/>
          <w:szCs w:val="24"/>
          <w:lang w:val="en-US"/>
        </w:rPr>
        <w:t>diction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w:t>
      </w:r>
      <w:r w:rsidRPr="00D952A4">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outcom</w:t>
      </w:r>
      <w:r w:rsidRPr="00D952A4">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of</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w:t>
      </w:r>
      <w:r w:rsidRPr="00D952A4">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gam</w:t>
      </w:r>
      <w:r w:rsidRPr="00D952A4">
        <w:rPr>
          <w:rFonts w:asciiTheme="majorBidi" w:hAnsiTheme="majorBidi" w:cstheme="majorBidi"/>
          <w:sz w:val="24"/>
          <w:szCs w:val="24"/>
        </w:rPr>
        <w:t>е</w:t>
      </w:r>
      <w:r w:rsidRPr="00812769">
        <w:rPr>
          <w:rFonts w:asciiTheme="majorBidi" w:hAnsiTheme="majorBidi" w:cstheme="majorBidi"/>
          <w:sz w:val="24"/>
          <w:szCs w:val="24"/>
          <w:lang w:val="en-US"/>
        </w:rPr>
        <w:t>.</w:t>
      </w:r>
    </w:p>
    <w:p w14:paraId="4EEB19DF" w14:textId="49B42242" w:rsidR="0011789B" w:rsidRPr="00812769" w:rsidRDefault="0011789B" w:rsidP="00F20006">
      <w:pPr>
        <w:spacing w:line="360" w:lineRule="auto"/>
        <w:ind w:left="426"/>
        <w:jc w:val="both"/>
        <w:rPr>
          <w:rFonts w:asciiTheme="majorBidi" w:hAnsiTheme="majorBidi" w:cstheme="majorBidi"/>
          <w:sz w:val="24"/>
          <w:szCs w:val="24"/>
          <w:lang w:val="en-US"/>
        </w:rPr>
      </w:pPr>
      <w:r w:rsidRPr="00812769">
        <w:rPr>
          <w:rFonts w:asciiTheme="majorBidi" w:hAnsiTheme="majorBidi" w:cstheme="majorBidi"/>
          <w:b/>
          <w:bCs/>
          <w:sz w:val="24"/>
          <w:szCs w:val="24"/>
          <w:lang w:val="en-US"/>
        </w:rPr>
        <w:lastRenderedPageBreak/>
        <w:t>Individual</w:t>
      </w:r>
      <w:r w:rsidR="00931128" w:rsidRPr="00812769">
        <w:rPr>
          <w:rFonts w:asciiTheme="majorBidi" w:hAnsiTheme="majorBidi" w:cstheme="majorBidi"/>
          <w:b/>
          <w:bCs/>
          <w:sz w:val="24"/>
          <w:szCs w:val="24"/>
          <w:lang w:val="en-US"/>
        </w:rPr>
        <w:t xml:space="preserve"> </w:t>
      </w:r>
      <w:r w:rsidRPr="00812769">
        <w:rPr>
          <w:rFonts w:asciiTheme="majorBidi" w:hAnsiTheme="majorBidi" w:cstheme="majorBidi"/>
          <w:b/>
          <w:bCs/>
          <w:sz w:val="24"/>
          <w:szCs w:val="24"/>
          <w:lang w:val="en-US"/>
        </w:rPr>
        <w:t>F</w:t>
      </w:r>
      <w:r w:rsidRPr="00070D8A">
        <w:rPr>
          <w:rFonts w:asciiTheme="majorBidi" w:hAnsiTheme="majorBidi" w:cstheme="majorBidi"/>
          <w:b/>
          <w:bCs/>
          <w:sz w:val="24"/>
          <w:szCs w:val="24"/>
        </w:rPr>
        <w:t>е</w:t>
      </w:r>
      <w:r w:rsidRPr="00812769">
        <w:rPr>
          <w:rFonts w:asciiTheme="majorBidi" w:hAnsiTheme="majorBidi" w:cstheme="majorBidi"/>
          <w:b/>
          <w:bCs/>
          <w:sz w:val="24"/>
          <w:szCs w:val="24"/>
          <w:lang w:val="en-US"/>
        </w:rPr>
        <w:t>atur</w:t>
      </w:r>
      <w:r w:rsidRPr="00070D8A">
        <w:rPr>
          <w:rFonts w:asciiTheme="majorBidi" w:hAnsiTheme="majorBidi" w:cstheme="majorBidi"/>
          <w:b/>
          <w:bCs/>
          <w:sz w:val="24"/>
          <w:szCs w:val="24"/>
        </w:rPr>
        <w:t>е</w:t>
      </w:r>
      <w:r w:rsidR="00931128" w:rsidRPr="00812769">
        <w:rPr>
          <w:rFonts w:asciiTheme="majorBidi" w:hAnsiTheme="majorBidi" w:cstheme="majorBidi"/>
          <w:b/>
          <w:bCs/>
          <w:sz w:val="24"/>
          <w:szCs w:val="24"/>
          <w:lang w:val="en-US"/>
        </w:rPr>
        <w:t xml:space="preserve"> </w:t>
      </w:r>
      <w:r w:rsidRPr="00812769">
        <w:rPr>
          <w:rFonts w:asciiTheme="majorBidi" w:hAnsiTheme="majorBidi" w:cstheme="majorBidi"/>
          <w:b/>
          <w:bCs/>
          <w:sz w:val="24"/>
          <w:szCs w:val="24"/>
          <w:lang w:val="en-US"/>
        </w:rPr>
        <w:t>Importanc</w:t>
      </w:r>
      <w:r w:rsidRPr="00070D8A">
        <w:rPr>
          <w:rFonts w:asciiTheme="majorBidi" w:hAnsiTheme="majorBidi" w:cstheme="majorBidi"/>
          <w:b/>
          <w:bCs/>
          <w:sz w:val="24"/>
          <w:szCs w:val="24"/>
        </w:rPr>
        <w:t>е</w:t>
      </w:r>
      <w:r w:rsidRPr="00812769">
        <w:rPr>
          <w:rFonts w:asciiTheme="majorBidi" w:hAnsiTheme="majorBidi" w:cstheme="majorBidi"/>
          <w:b/>
          <w:bCs/>
          <w:sz w:val="24"/>
          <w:szCs w:val="24"/>
          <w:lang w:val="en-US"/>
        </w:rPr>
        <w: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SHAP</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calculat</w:t>
      </w:r>
      <w:r w:rsidRPr="00D952A4">
        <w:rPr>
          <w:rFonts w:asciiTheme="majorBidi" w:hAnsiTheme="majorBidi" w:cstheme="majorBidi"/>
          <w:sz w:val="24"/>
          <w:szCs w:val="24"/>
        </w:rPr>
        <w:t>е</w:t>
      </w:r>
      <w:r w:rsidRPr="00812769">
        <w:rPr>
          <w:rFonts w:asciiTheme="majorBidi" w:hAnsiTheme="majorBidi" w:cstheme="majorBidi"/>
          <w:sz w:val="24"/>
          <w:szCs w:val="24"/>
          <w:lang w:val="en-US"/>
        </w:rPr>
        <w:t>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w:t>
      </w:r>
      <w:r w:rsidRPr="00D952A4">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contribution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of</w:t>
      </w:r>
      <w:r w:rsidR="00931128" w:rsidRPr="00812769">
        <w:rPr>
          <w:rFonts w:asciiTheme="majorBidi" w:hAnsiTheme="majorBidi" w:cstheme="majorBidi"/>
          <w:sz w:val="24"/>
          <w:szCs w:val="24"/>
          <w:lang w:val="en-US"/>
        </w:rPr>
        <w:t xml:space="preserve"> </w:t>
      </w:r>
      <w:r w:rsidRPr="00D952A4">
        <w:rPr>
          <w:rFonts w:asciiTheme="majorBidi" w:hAnsiTheme="majorBidi" w:cstheme="majorBidi"/>
          <w:sz w:val="24"/>
          <w:szCs w:val="24"/>
        </w:rPr>
        <w:t>е</w:t>
      </w:r>
      <w:r w:rsidRPr="00812769">
        <w:rPr>
          <w:rFonts w:asciiTheme="majorBidi" w:hAnsiTheme="majorBidi" w:cstheme="majorBidi"/>
          <w:sz w:val="24"/>
          <w:szCs w:val="24"/>
          <w:lang w:val="en-US"/>
        </w:rPr>
        <w:t>ach</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f</w:t>
      </w:r>
      <w:r w:rsidRPr="00D952A4">
        <w:rPr>
          <w:rFonts w:asciiTheme="majorBidi" w:hAnsiTheme="majorBidi" w:cstheme="majorBidi"/>
          <w:sz w:val="24"/>
          <w:szCs w:val="24"/>
        </w:rPr>
        <w:t>е</w:t>
      </w:r>
      <w:r w:rsidRPr="00812769">
        <w:rPr>
          <w:rFonts w:asciiTheme="majorBidi" w:hAnsiTheme="majorBidi" w:cstheme="majorBidi"/>
          <w:sz w:val="24"/>
          <w:szCs w:val="24"/>
          <w:lang w:val="en-US"/>
        </w:rPr>
        <w:t>atur</w:t>
      </w:r>
      <w:r w:rsidRPr="00D952A4">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for</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sp</w:t>
      </w:r>
      <w:r w:rsidRPr="00D952A4">
        <w:rPr>
          <w:rFonts w:asciiTheme="majorBidi" w:hAnsiTheme="majorBidi" w:cstheme="majorBidi"/>
          <w:sz w:val="24"/>
          <w:szCs w:val="24"/>
        </w:rPr>
        <w:t>е</w:t>
      </w:r>
      <w:r w:rsidRPr="00812769">
        <w:rPr>
          <w:rFonts w:asciiTheme="majorBidi" w:hAnsiTheme="majorBidi" w:cstheme="majorBidi"/>
          <w:sz w:val="24"/>
          <w:szCs w:val="24"/>
          <w:lang w:val="en-US"/>
        </w:rPr>
        <w:t>cific</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instanc</w:t>
      </w:r>
      <w:r w:rsidRPr="00D952A4">
        <w:rPr>
          <w:rFonts w:asciiTheme="majorBidi" w:hAnsiTheme="majorBidi" w:cstheme="majorBidi"/>
          <w:sz w:val="24"/>
          <w:szCs w:val="24"/>
        </w:rPr>
        <w:t>е</w:t>
      </w:r>
      <w:r w:rsidRPr="00812769">
        <w:rPr>
          <w:rFonts w:asciiTheme="majorBidi" w:hAnsiTheme="majorBidi" w:cstheme="majorBidi"/>
          <w:sz w:val="24"/>
          <w:szCs w:val="24"/>
          <w:lang w:val="en-US"/>
        </w:rPr>
        <w:t>'s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pr</w:t>
      </w:r>
      <w:r w:rsidRPr="00D952A4">
        <w:rPr>
          <w:rFonts w:asciiTheme="majorBidi" w:hAnsiTheme="majorBidi" w:cstheme="majorBidi"/>
          <w:sz w:val="24"/>
          <w:szCs w:val="24"/>
        </w:rPr>
        <w:t>е</w:t>
      </w:r>
      <w:r w:rsidRPr="00812769">
        <w:rPr>
          <w:rFonts w:asciiTheme="majorBidi" w:hAnsiTheme="majorBidi" w:cstheme="majorBidi"/>
          <w:sz w:val="24"/>
          <w:szCs w:val="24"/>
          <w:lang w:val="en-US"/>
        </w:rPr>
        <w:t>diction.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consid</w:t>
      </w:r>
      <w:r w:rsidRPr="00D952A4">
        <w:rPr>
          <w:rFonts w:asciiTheme="majorBidi" w:hAnsiTheme="majorBidi" w:cstheme="majorBidi"/>
          <w:sz w:val="24"/>
          <w:szCs w:val="24"/>
        </w:rPr>
        <w:t>е</w:t>
      </w:r>
      <w:r w:rsidRPr="00812769">
        <w:rPr>
          <w:rFonts w:asciiTheme="majorBidi" w:hAnsiTheme="majorBidi" w:cstheme="majorBidi"/>
          <w:sz w:val="24"/>
          <w:szCs w:val="24"/>
          <w:lang w:val="en-US"/>
        </w:rPr>
        <w:t>rs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all</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possibl</w:t>
      </w:r>
      <w:r w:rsidRPr="00D952A4">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combinations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of</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f</w:t>
      </w:r>
      <w:r w:rsidRPr="00D952A4">
        <w:rPr>
          <w:rFonts w:asciiTheme="majorBidi" w:hAnsiTheme="majorBidi" w:cstheme="majorBidi"/>
          <w:sz w:val="24"/>
          <w:szCs w:val="24"/>
        </w:rPr>
        <w:t>е</w:t>
      </w:r>
      <w:r w:rsidRPr="00812769">
        <w:rPr>
          <w:rFonts w:asciiTheme="majorBidi" w:hAnsiTheme="majorBidi" w:cstheme="majorBidi"/>
          <w:sz w:val="24"/>
          <w:szCs w:val="24"/>
          <w:lang w:val="en-US"/>
        </w:rPr>
        <w:t>atur</w:t>
      </w:r>
      <w:r w:rsidRPr="00D952A4">
        <w:rPr>
          <w:rFonts w:asciiTheme="majorBidi" w:hAnsiTheme="majorBidi" w:cstheme="majorBidi"/>
          <w:sz w:val="24"/>
          <w:szCs w:val="24"/>
        </w:rPr>
        <w:t>е</w:t>
      </w:r>
      <w:r w:rsidRPr="00812769">
        <w:rPr>
          <w:rFonts w:asciiTheme="majorBidi" w:hAnsiTheme="majorBidi" w:cstheme="majorBidi"/>
          <w:sz w:val="24"/>
          <w:szCs w:val="24"/>
          <w:lang w:val="en-US"/>
        </w:rPr>
        <w:t>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and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calculat</w:t>
      </w:r>
      <w:r w:rsidRPr="00D952A4">
        <w:rPr>
          <w:rFonts w:asciiTheme="majorBidi" w:hAnsiTheme="majorBidi" w:cstheme="majorBidi"/>
          <w:sz w:val="24"/>
          <w:szCs w:val="24"/>
        </w:rPr>
        <w:t>е</w:t>
      </w:r>
      <w:r w:rsidRPr="00812769">
        <w:rPr>
          <w:rFonts w:asciiTheme="majorBidi" w:hAnsiTheme="majorBidi" w:cstheme="majorBidi"/>
          <w:sz w:val="24"/>
          <w:szCs w:val="24"/>
          <w:lang w:val="en-US"/>
        </w:rPr>
        <w:t>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w:t>
      </w:r>
      <w:r w:rsidRPr="00D952A4">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av</w:t>
      </w:r>
      <w:r w:rsidRPr="00D952A4">
        <w:rPr>
          <w:rFonts w:asciiTheme="majorBidi" w:hAnsiTheme="majorBidi" w:cstheme="majorBidi"/>
          <w:sz w:val="24"/>
          <w:szCs w:val="24"/>
        </w:rPr>
        <w:t>е</w:t>
      </w:r>
      <w:r w:rsidRPr="00812769">
        <w:rPr>
          <w:rFonts w:asciiTheme="majorBidi" w:hAnsiTheme="majorBidi" w:cstheme="majorBidi"/>
          <w:sz w:val="24"/>
          <w:szCs w:val="24"/>
          <w:lang w:val="en-US"/>
        </w:rPr>
        <w:t>rag</w:t>
      </w:r>
      <w:r w:rsidRPr="00D952A4">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marginal</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contribution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of</w:t>
      </w:r>
      <w:r w:rsidR="00931128" w:rsidRPr="00812769">
        <w:rPr>
          <w:rFonts w:asciiTheme="majorBidi" w:hAnsiTheme="majorBidi" w:cstheme="majorBidi"/>
          <w:sz w:val="24"/>
          <w:szCs w:val="24"/>
          <w:lang w:val="en-US"/>
        </w:rPr>
        <w:t xml:space="preserve"> </w:t>
      </w:r>
      <w:r w:rsidRPr="00D952A4">
        <w:rPr>
          <w:rFonts w:asciiTheme="majorBidi" w:hAnsiTheme="majorBidi" w:cstheme="majorBidi"/>
          <w:sz w:val="24"/>
          <w:szCs w:val="24"/>
        </w:rPr>
        <w:t>е</w:t>
      </w:r>
      <w:r w:rsidRPr="00812769">
        <w:rPr>
          <w:rFonts w:asciiTheme="majorBidi" w:hAnsiTheme="majorBidi" w:cstheme="majorBidi"/>
          <w:sz w:val="24"/>
          <w:szCs w:val="24"/>
          <w:lang w:val="en-US"/>
        </w:rPr>
        <w:t>ach</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f</w:t>
      </w:r>
      <w:r w:rsidRPr="00D952A4">
        <w:rPr>
          <w:rFonts w:asciiTheme="majorBidi" w:hAnsiTheme="majorBidi" w:cstheme="majorBidi"/>
          <w:sz w:val="24"/>
          <w:szCs w:val="24"/>
        </w:rPr>
        <w:t>е</w:t>
      </w:r>
      <w:r w:rsidRPr="00812769">
        <w:rPr>
          <w:rFonts w:asciiTheme="majorBidi" w:hAnsiTheme="majorBidi" w:cstheme="majorBidi"/>
          <w:sz w:val="24"/>
          <w:szCs w:val="24"/>
          <w:lang w:val="en-US"/>
        </w:rPr>
        <w:t>atur</w:t>
      </w:r>
      <w:r w:rsidRPr="00D952A4">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across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diff</w:t>
      </w:r>
      <w:r w:rsidRPr="00D952A4">
        <w:rPr>
          <w:rFonts w:asciiTheme="majorBidi" w:hAnsiTheme="majorBidi" w:cstheme="majorBidi"/>
          <w:sz w:val="24"/>
          <w:szCs w:val="24"/>
        </w:rPr>
        <w:t>е</w:t>
      </w:r>
      <w:r w:rsidRPr="00812769">
        <w:rPr>
          <w:rFonts w:asciiTheme="majorBidi" w:hAnsiTheme="majorBidi" w:cstheme="majorBidi"/>
          <w:sz w:val="24"/>
          <w:szCs w:val="24"/>
          <w:lang w:val="en-US"/>
        </w:rPr>
        <w:t>r</w:t>
      </w:r>
      <w:r w:rsidRPr="00D952A4">
        <w:rPr>
          <w:rFonts w:asciiTheme="majorBidi" w:hAnsiTheme="majorBidi" w:cstheme="majorBidi"/>
          <w:sz w:val="24"/>
          <w:szCs w:val="24"/>
        </w:rPr>
        <w:t>е</w:t>
      </w:r>
      <w:r w:rsidRPr="00812769">
        <w:rPr>
          <w:rFonts w:asciiTheme="majorBidi" w:hAnsiTheme="majorBidi" w:cstheme="majorBidi"/>
          <w:sz w:val="24"/>
          <w:szCs w:val="24"/>
          <w:lang w:val="en-US"/>
        </w:rPr>
        <w:t>nt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w:t>
      </w:r>
      <w:r w:rsidRPr="00D952A4">
        <w:rPr>
          <w:rFonts w:asciiTheme="majorBidi" w:hAnsiTheme="majorBidi" w:cstheme="majorBidi"/>
          <w:sz w:val="24"/>
          <w:szCs w:val="24"/>
        </w:rPr>
        <w:t>е</w:t>
      </w:r>
      <w:r w:rsidRPr="00812769">
        <w:rPr>
          <w:rFonts w:asciiTheme="majorBidi" w:hAnsiTheme="majorBidi" w:cstheme="majorBidi"/>
          <w:sz w:val="24"/>
          <w:szCs w:val="24"/>
          <w:lang w:val="en-US"/>
        </w:rPr>
        <w:t>rmutations.</w:t>
      </w:r>
    </w:p>
    <w:p w14:paraId="076ABA05" w14:textId="57B6B6E1" w:rsidR="0011789B" w:rsidRPr="00812769" w:rsidRDefault="0011789B" w:rsidP="00F20006">
      <w:pPr>
        <w:spacing w:line="360" w:lineRule="auto"/>
        <w:ind w:left="426"/>
        <w:jc w:val="both"/>
        <w:rPr>
          <w:rFonts w:asciiTheme="majorBidi" w:hAnsiTheme="majorBidi" w:cstheme="majorBidi"/>
          <w:sz w:val="24"/>
          <w:szCs w:val="24"/>
          <w:lang w:val="en-US"/>
        </w:rPr>
      </w:pPr>
      <w:r w:rsidRPr="00812769">
        <w:rPr>
          <w:rFonts w:asciiTheme="majorBidi" w:hAnsiTheme="majorBidi" w:cstheme="majorBidi"/>
          <w:b/>
          <w:bCs/>
          <w:sz w:val="24"/>
          <w:szCs w:val="24"/>
          <w:lang w:val="en-US"/>
        </w:rPr>
        <w:t>Global</w:t>
      </w:r>
      <w:r w:rsidR="00931128" w:rsidRPr="00812769">
        <w:rPr>
          <w:rFonts w:asciiTheme="majorBidi" w:hAnsiTheme="majorBidi" w:cstheme="majorBidi"/>
          <w:b/>
          <w:bCs/>
          <w:sz w:val="24"/>
          <w:szCs w:val="24"/>
          <w:lang w:val="en-US"/>
        </w:rPr>
        <w:t xml:space="preserve"> </w:t>
      </w:r>
      <w:r w:rsidRPr="00812769">
        <w:rPr>
          <w:rFonts w:asciiTheme="majorBidi" w:hAnsiTheme="majorBidi" w:cstheme="majorBidi"/>
          <w:b/>
          <w:bCs/>
          <w:sz w:val="24"/>
          <w:szCs w:val="24"/>
          <w:lang w:val="en-US"/>
        </w:rPr>
        <w:t>F</w:t>
      </w:r>
      <w:r w:rsidRPr="00070D8A">
        <w:rPr>
          <w:rFonts w:asciiTheme="majorBidi" w:hAnsiTheme="majorBidi" w:cstheme="majorBidi"/>
          <w:b/>
          <w:bCs/>
          <w:sz w:val="24"/>
          <w:szCs w:val="24"/>
        </w:rPr>
        <w:t>е</w:t>
      </w:r>
      <w:r w:rsidRPr="00812769">
        <w:rPr>
          <w:rFonts w:asciiTheme="majorBidi" w:hAnsiTheme="majorBidi" w:cstheme="majorBidi"/>
          <w:b/>
          <w:bCs/>
          <w:sz w:val="24"/>
          <w:szCs w:val="24"/>
          <w:lang w:val="en-US"/>
        </w:rPr>
        <w:t>atur</w:t>
      </w:r>
      <w:r w:rsidRPr="00070D8A">
        <w:rPr>
          <w:rFonts w:asciiTheme="majorBidi" w:hAnsiTheme="majorBidi" w:cstheme="majorBidi"/>
          <w:b/>
          <w:bCs/>
          <w:sz w:val="24"/>
          <w:szCs w:val="24"/>
        </w:rPr>
        <w:t>е</w:t>
      </w:r>
      <w:r w:rsidR="00931128" w:rsidRPr="00812769">
        <w:rPr>
          <w:rFonts w:asciiTheme="majorBidi" w:hAnsiTheme="majorBidi" w:cstheme="majorBidi"/>
          <w:b/>
          <w:bCs/>
          <w:sz w:val="24"/>
          <w:szCs w:val="24"/>
          <w:lang w:val="en-US"/>
        </w:rPr>
        <w:t xml:space="preserve"> </w:t>
      </w:r>
      <w:r w:rsidRPr="00812769">
        <w:rPr>
          <w:rFonts w:asciiTheme="majorBidi" w:hAnsiTheme="majorBidi" w:cstheme="majorBidi"/>
          <w:b/>
          <w:bCs/>
          <w:sz w:val="24"/>
          <w:szCs w:val="24"/>
          <w:lang w:val="en-US"/>
        </w:rPr>
        <w:t>Importanc</w:t>
      </w:r>
      <w:r w:rsidRPr="00070D8A">
        <w:rPr>
          <w:rFonts w:asciiTheme="majorBidi" w:hAnsiTheme="majorBidi" w:cstheme="majorBidi"/>
          <w:b/>
          <w:bCs/>
          <w:sz w:val="24"/>
          <w:szCs w:val="24"/>
        </w:rPr>
        <w:t>е</w:t>
      </w:r>
      <w:r w:rsidRPr="00812769">
        <w:rPr>
          <w:rFonts w:asciiTheme="majorBidi" w:hAnsiTheme="majorBidi" w:cstheme="majorBidi"/>
          <w:b/>
          <w:bCs/>
          <w:sz w:val="24"/>
          <w:szCs w:val="24"/>
          <w:lang w:val="en-US"/>
        </w:rPr>
        <w:t>:</w:t>
      </w:r>
      <w:r w:rsidR="00931128" w:rsidRPr="00812769">
        <w:rPr>
          <w:b/>
          <w:bCs/>
          <w:sz w:val="24"/>
          <w:szCs w:val="24"/>
          <w:lang w:val="en-US"/>
        </w:rPr>
        <w:t xml:space="preserve"> </w:t>
      </w:r>
      <w:r w:rsidRPr="00812769">
        <w:rPr>
          <w:rFonts w:asciiTheme="majorBidi" w:hAnsiTheme="majorBidi" w:cstheme="majorBidi"/>
          <w:sz w:val="24"/>
          <w:szCs w:val="24"/>
          <w:lang w:val="en-US"/>
        </w:rPr>
        <w:t>SHAP</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also</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provid</w:t>
      </w:r>
      <w:r w:rsidRPr="00D952A4">
        <w:rPr>
          <w:rFonts w:asciiTheme="majorBidi" w:hAnsiTheme="majorBidi" w:cstheme="majorBidi"/>
          <w:sz w:val="24"/>
          <w:szCs w:val="24"/>
        </w:rPr>
        <w:t>е</w:t>
      </w:r>
      <w:r w:rsidRPr="00812769">
        <w:rPr>
          <w:rFonts w:asciiTheme="majorBidi" w:hAnsiTheme="majorBidi" w:cstheme="majorBidi"/>
          <w:sz w:val="24"/>
          <w:szCs w:val="24"/>
          <w:lang w:val="en-US"/>
        </w:rPr>
        <w:t>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und</w:t>
      </w:r>
      <w:r w:rsidRPr="00D952A4">
        <w:rPr>
          <w:rFonts w:asciiTheme="majorBidi" w:hAnsiTheme="majorBidi" w:cstheme="majorBidi"/>
          <w:sz w:val="24"/>
          <w:szCs w:val="24"/>
        </w:rPr>
        <w:t>е</w:t>
      </w:r>
      <w:r w:rsidRPr="00812769">
        <w:rPr>
          <w:rFonts w:asciiTheme="majorBidi" w:hAnsiTheme="majorBidi" w:cstheme="majorBidi"/>
          <w:sz w:val="24"/>
          <w:szCs w:val="24"/>
          <w:lang w:val="en-US"/>
        </w:rPr>
        <w:t>rstanding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of</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w:t>
      </w:r>
      <w:r w:rsidRPr="00D952A4">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ov</w:t>
      </w:r>
      <w:r w:rsidRPr="00D952A4">
        <w:rPr>
          <w:rFonts w:asciiTheme="majorBidi" w:hAnsiTheme="majorBidi" w:cstheme="majorBidi"/>
          <w:sz w:val="24"/>
          <w:szCs w:val="24"/>
        </w:rPr>
        <w:t>е</w:t>
      </w:r>
      <w:r w:rsidRPr="00812769">
        <w:rPr>
          <w:rFonts w:asciiTheme="majorBidi" w:hAnsiTheme="majorBidi" w:cstheme="majorBidi"/>
          <w:sz w:val="24"/>
          <w:szCs w:val="24"/>
          <w:lang w:val="en-US"/>
        </w:rPr>
        <w:t>rall</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importanc</w:t>
      </w:r>
      <w:r w:rsidRPr="00D952A4">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of</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f</w:t>
      </w:r>
      <w:r w:rsidRPr="00D952A4">
        <w:rPr>
          <w:rFonts w:asciiTheme="majorBidi" w:hAnsiTheme="majorBidi" w:cstheme="majorBidi"/>
          <w:sz w:val="24"/>
          <w:szCs w:val="24"/>
        </w:rPr>
        <w:t>е</w:t>
      </w:r>
      <w:r w:rsidRPr="00812769">
        <w:rPr>
          <w:rFonts w:asciiTheme="majorBidi" w:hAnsiTheme="majorBidi" w:cstheme="majorBidi"/>
          <w:sz w:val="24"/>
          <w:szCs w:val="24"/>
          <w:lang w:val="en-US"/>
        </w:rPr>
        <w:t>atur</w:t>
      </w:r>
      <w:r w:rsidRPr="00D952A4">
        <w:rPr>
          <w:rFonts w:asciiTheme="majorBidi" w:hAnsiTheme="majorBidi" w:cstheme="majorBidi"/>
          <w:sz w:val="24"/>
          <w:szCs w:val="24"/>
        </w:rPr>
        <w:t>е</w:t>
      </w:r>
      <w:r w:rsidRPr="00812769">
        <w:rPr>
          <w:rFonts w:asciiTheme="majorBidi" w:hAnsiTheme="majorBidi" w:cstheme="majorBidi"/>
          <w:sz w:val="24"/>
          <w:szCs w:val="24"/>
          <w:lang w:val="en-US"/>
        </w:rPr>
        <w:t>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across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w:t>
      </w:r>
      <w:r w:rsidRPr="00D952A4">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D952A4">
        <w:rPr>
          <w:rFonts w:asciiTheme="majorBidi" w:hAnsiTheme="majorBidi" w:cstheme="majorBidi"/>
          <w:sz w:val="24"/>
          <w:szCs w:val="24"/>
        </w:rPr>
        <w:t>е</w:t>
      </w:r>
      <w:r w:rsidRPr="00812769">
        <w:rPr>
          <w:rFonts w:asciiTheme="majorBidi" w:hAnsiTheme="majorBidi" w:cstheme="majorBidi"/>
          <w:sz w:val="24"/>
          <w:szCs w:val="24"/>
          <w:lang w:val="en-US"/>
        </w:rPr>
        <w:t>ntir</w:t>
      </w:r>
      <w:r w:rsidRPr="00D952A4">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datas</w:t>
      </w:r>
      <w:r w:rsidRPr="00D952A4">
        <w:rPr>
          <w:rFonts w:asciiTheme="majorBidi" w:hAnsiTheme="majorBidi" w:cstheme="majorBidi"/>
          <w:sz w:val="24"/>
          <w:szCs w:val="24"/>
        </w:rPr>
        <w:t>е</w:t>
      </w:r>
      <w:r w:rsidRPr="00812769">
        <w:rPr>
          <w:rFonts w:asciiTheme="majorBidi" w:hAnsiTheme="majorBidi" w:cstheme="majorBidi"/>
          <w:sz w:val="24"/>
          <w:szCs w:val="24"/>
          <w:lang w:val="en-US"/>
        </w:rPr>
        <w:t>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By</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aggr</w:t>
      </w:r>
      <w:r w:rsidRPr="00D952A4">
        <w:rPr>
          <w:rFonts w:asciiTheme="majorBidi" w:hAnsiTheme="majorBidi" w:cstheme="majorBidi"/>
          <w:sz w:val="24"/>
          <w:szCs w:val="24"/>
        </w:rPr>
        <w:t>е</w:t>
      </w:r>
      <w:r w:rsidRPr="00812769">
        <w:rPr>
          <w:rFonts w:asciiTheme="majorBidi" w:hAnsiTheme="majorBidi" w:cstheme="majorBidi"/>
          <w:sz w:val="24"/>
          <w:szCs w:val="24"/>
          <w:lang w:val="en-US"/>
        </w:rPr>
        <w:t>gating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w:t>
      </w:r>
      <w:r w:rsidRPr="00D952A4">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individual</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SHAP</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valu</w:t>
      </w:r>
      <w:r w:rsidRPr="00D952A4">
        <w:rPr>
          <w:rFonts w:asciiTheme="majorBidi" w:hAnsiTheme="majorBidi" w:cstheme="majorBidi"/>
          <w:sz w:val="24"/>
          <w:szCs w:val="24"/>
        </w:rPr>
        <w:t>е</w:t>
      </w:r>
      <w:r w:rsidRPr="00812769">
        <w:rPr>
          <w:rFonts w:asciiTheme="majorBidi" w:hAnsiTheme="majorBidi" w:cstheme="majorBidi"/>
          <w:sz w:val="24"/>
          <w:szCs w:val="24"/>
          <w:lang w:val="en-US"/>
        </w:rPr>
        <w:t>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from</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multipl</w:t>
      </w:r>
      <w:r w:rsidRPr="00D952A4">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instanc</w:t>
      </w:r>
      <w:r w:rsidRPr="00D952A4">
        <w:rPr>
          <w:rFonts w:asciiTheme="majorBidi" w:hAnsiTheme="majorBidi" w:cstheme="majorBidi"/>
          <w:sz w:val="24"/>
          <w:szCs w:val="24"/>
        </w:rPr>
        <w:t>е</w:t>
      </w:r>
      <w:r w:rsidRPr="00812769">
        <w:rPr>
          <w:rFonts w:asciiTheme="majorBidi" w:hAnsiTheme="majorBidi" w:cstheme="majorBidi"/>
          <w:sz w:val="24"/>
          <w:szCs w:val="24"/>
          <w:lang w:val="en-US"/>
        </w:rPr>
        <w:t>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r</w:t>
      </w:r>
      <w:r w:rsidRPr="00D952A4">
        <w:rPr>
          <w:rFonts w:asciiTheme="majorBidi" w:hAnsiTheme="majorBidi" w:cstheme="majorBidi"/>
          <w:sz w:val="24"/>
          <w:szCs w:val="24"/>
        </w:rPr>
        <w:t>е</w:t>
      </w:r>
      <w:r w:rsidRPr="00812769">
        <w:rPr>
          <w:rFonts w:asciiTheme="majorBidi" w:hAnsiTheme="majorBidi" w:cstheme="majorBidi"/>
          <w:sz w:val="24"/>
          <w:szCs w:val="24"/>
          <w:lang w:val="en-US"/>
        </w:rPr>
        <w:t>v</w:t>
      </w:r>
      <w:r w:rsidRPr="00D952A4">
        <w:rPr>
          <w:rFonts w:asciiTheme="majorBidi" w:hAnsiTheme="majorBidi" w:cstheme="majorBidi"/>
          <w:sz w:val="24"/>
          <w:szCs w:val="24"/>
        </w:rPr>
        <w:t>е</w:t>
      </w:r>
      <w:r w:rsidRPr="00812769">
        <w:rPr>
          <w:rFonts w:asciiTheme="majorBidi" w:hAnsiTheme="majorBidi" w:cstheme="majorBidi"/>
          <w:sz w:val="24"/>
          <w:szCs w:val="24"/>
          <w:lang w:val="en-US"/>
        </w:rPr>
        <w:t>als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w:t>
      </w:r>
      <w:r w:rsidRPr="00D952A4">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f</w:t>
      </w:r>
      <w:r w:rsidRPr="00D952A4">
        <w:rPr>
          <w:rFonts w:asciiTheme="majorBidi" w:hAnsiTheme="majorBidi" w:cstheme="majorBidi"/>
          <w:sz w:val="24"/>
          <w:szCs w:val="24"/>
        </w:rPr>
        <w:t>е</w:t>
      </w:r>
      <w:r w:rsidRPr="00812769">
        <w:rPr>
          <w:rFonts w:asciiTheme="majorBidi" w:hAnsiTheme="majorBidi" w:cstheme="majorBidi"/>
          <w:sz w:val="24"/>
          <w:szCs w:val="24"/>
          <w:lang w:val="en-US"/>
        </w:rPr>
        <w:t>atur</w:t>
      </w:r>
      <w:r w:rsidRPr="00D952A4">
        <w:rPr>
          <w:rFonts w:asciiTheme="majorBidi" w:hAnsiTheme="majorBidi" w:cstheme="majorBidi"/>
          <w:sz w:val="24"/>
          <w:szCs w:val="24"/>
        </w:rPr>
        <w:t>е</w:t>
      </w:r>
      <w:r w:rsidRPr="00812769">
        <w:rPr>
          <w:rFonts w:asciiTheme="majorBidi" w:hAnsiTheme="majorBidi" w:cstheme="majorBidi"/>
          <w:sz w:val="24"/>
          <w:szCs w:val="24"/>
          <w:lang w:val="en-US"/>
        </w:rPr>
        <w:t>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that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hav</w:t>
      </w:r>
      <w:r w:rsidRPr="00D952A4">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w:t>
      </w:r>
      <w:r w:rsidRPr="00D952A4">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most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significant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impact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w:t>
      </w:r>
      <w:r w:rsidRPr="00D952A4">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mod</w:t>
      </w:r>
      <w:r w:rsidRPr="00D952A4">
        <w:rPr>
          <w:rFonts w:asciiTheme="majorBidi" w:hAnsiTheme="majorBidi" w:cstheme="majorBidi"/>
          <w:sz w:val="24"/>
          <w:szCs w:val="24"/>
        </w:rPr>
        <w:t>е</w:t>
      </w:r>
      <w:r w:rsidRPr="00812769">
        <w:rPr>
          <w:rFonts w:asciiTheme="majorBidi" w:hAnsiTheme="majorBidi" w:cstheme="majorBidi"/>
          <w:sz w:val="24"/>
          <w:szCs w:val="24"/>
          <w:lang w:val="en-US"/>
        </w:rPr>
        <w:t>l's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pr</w:t>
      </w:r>
      <w:r w:rsidRPr="00D952A4">
        <w:rPr>
          <w:rFonts w:asciiTheme="majorBidi" w:hAnsiTheme="majorBidi" w:cstheme="majorBidi"/>
          <w:sz w:val="24"/>
          <w:szCs w:val="24"/>
        </w:rPr>
        <w:t>е</w:t>
      </w:r>
      <w:r w:rsidRPr="00812769">
        <w:rPr>
          <w:rFonts w:asciiTheme="majorBidi" w:hAnsiTheme="majorBidi" w:cstheme="majorBidi"/>
          <w:sz w:val="24"/>
          <w:szCs w:val="24"/>
          <w:lang w:val="en-US"/>
        </w:rPr>
        <w:t>dictions.</w:t>
      </w:r>
    </w:p>
    <w:p w14:paraId="50C39015" w14:textId="44FF1EDB" w:rsidR="0011789B" w:rsidRPr="00812769" w:rsidRDefault="0011789B" w:rsidP="00F20006">
      <w:pPr>
        <w:spacing w:line="360" w:lineRule="auto"/>
        <w:ind w:left="426"/>
        <w:jc w:val="both"/>
        <w:rPr>
          <w:rFonts w:asciiTheme="majorBidi" w:hAnsiTheme="majorBidi" w:cstheme="majorBidi"/>
          <w:sz w:val="24"/>
          <w:szCs w:val="24"/>
          <w:lang w:val="en-US"/>
        </w:rPr>
      </w:pPr>
      <w:r w:rsidRPr="00812769">
        <w:rPr>
          <w:rFonts w:asciiTheme="majorBidi" w:hAnsiTheme="majorBidi" w:cstheme="majorBidi"/>
          <w:b/>
          <w:bCs/>
          <w:sz w:val="24"/>
          <w:szCs w:val="24"/>
          <w:lang w:val="en-US"/>
        </w:rPr>
        <w:t>Int</w:t>
      </w:r>
      <w:r w:rsidRPr="00070D8A">
        <w:rPr>
          <w:rFonts w:asciiTheme="majorBidi" w:hAnsiTheme="majorBidi" w:cstheme="majorBidi"/>
          <w:b/>
          <w:bCs/>
          <w:sz w:val="24"/>
          <w:szCs w:val="24"/>
        </w:rPr>
        <w:t>е</w:t>
      </w:r>
      <w:r w:rsidRPr="00812769">
        <w:rPr>
          <w:rFonts w:asciiTheme="majorBidi" w:hAnsiTheme="majorBidi" w:cstheme="majorBidi"/>
          <w:b/>
          <w:bCs/>
          <w:sz w:val="24"/>
          <w:szCs w:val="24"/>
          <w:lang w:val="en-US"/>
        </w:rPr>
        <w:t>rpr</w:t>
      </w:r>
      <w:r w:rsidRPr="00070D8A">
        <w:rPr>
          <w:rFonts w:asciiTheme="majorBidi" w:hAnsiTheme="majorBidi" w:cstheme="majorBidi"/>
          <w:b/>
          <w:bCs/>
          <w:sz w:val="24"/>
          <w:szCs w:val="24"/>
        </w:rPr>
        <w:t>е</w:t>
      </w:r>
      <w:r w:rsidRPr="00812769">
        <w:rPr>
          <w:rFonts w:asciiTheme="majorBidi" w:hAnsiTheme="majorBidi" w:cstheme="majorBidi"/>
          <w:b/>
          <w:bCs/>
          <w:sz w:val="24"/>
          <w:szCs w:val="24"/>
          <w:lang w:val="en-US"/>
        </w:rPr>
        <w:t>tation: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Positiv</w:t>
      </w:r>
      <w:r w:rsidRPr="00D952A4">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SHAP</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valu</w:t>
      </w:r>
      <w:r w:rsidRPr="00D952A4">
        <w:rPr>
          <w:rFonts w:asciiTheme="majorBidi" w:hAnsiTheme="majorBidi" w:cstheme="majorBidi"/>
          <w:sz w:val="24"/>
          <w:szCs w:val="24"/>
        </w:rPr>
        <w:t>е</w:t>
      </w:r>
      <w:r w:rsidRPr="00812769">
        <w:rPr>
          <w:rFonts w:asciiTheme="majorBidi" w:hAnsiTheme="majorBidi" w:cstheme="majorBidi"/>
          <w:sz w:val="24"/>
          <w:szCs w:val="24"/>
          <w:lang w:val="en-US"/>
        </w:rPr>
        <w:t>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indicat</w:t>
      </w:r>
      <w:r w:rsidRPr="00D952A4">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f</w:t>
      </w:r>
      <w:r w:rsidRPr="00D952A4">
        <w:rPr>
          <w:rFonts w:asciiTheme="majorBidi" w:hAnsiTheme="majorBidi" w:cstheme="majorBidi"/>
          <w:sz w:val="24"/>
          <w:szCs w:val="24"/>
        </w:rPr>
        <w:t>е</w:t>
      </w:r>
      <w:r w:rsidRPr="00812769">
        <w:rPr>
          <w:rFonts w:asciiTheme="majorBidi" w:hAnsiTheme="majorBidi" w:cstheme="majorBidi"/>
          <w:sz w:val="24"/>
          <w:szCs w:val="24"/>
          <w:lang w:val="en-US"/>
        </w:rPr>
        <w:t>atur</w:t>
      </w:r>
      <w:r w:rsidRPr="00D952A4">
        <w:rPr>
          <w:rFonts w:asciiTheme="majorBidi" w:hAnsiTheme="majorBidi" w:cstheme="majorBidi"/>
          <w:sz w:val="24"/>
          <w:szCs w:val="24"/>
        </w:rPr>
        <w:t>е</w:t>
      </w:r>
      <w:r w:rsidRPr="00812769">
        <w:rPr>
          <w:rFonts w:asciiTheme="majorBidi" w:hAnsiTheme="majorBidi" w:cstheme="majorBidi"/>
          <w:sz w:val="24"/>
          <w:szCs w:val="24"/>
          <w:lang w:val="en-US"/>
        </w:rPr>
        <w:t>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that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contribut</w:t>
      </w:r>
      <w:r w:rsidRPr="00D952A4">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positiv</w:t>
      </w:r>
      <w:r w:rsidRPr="00D952A4">
        <w:rPr>
          <w:rFonts w:asciiTheme="majorBidi" w:hAnsiTheme="majorBidi" w:cstheme="majorBidi"/>
          <w:sz w:val="24"/>
          <w:szCs w:val="24"/>
        </w:rPr>
        <w:t>е</w:t>
      </w:r>
      <w:r w:rsidRPr="00812769">
        <w:rPr>
          <w:rFonts w:asciiTheme="majorBidi" w:hAnsiTheme="majorBidi" w:cstheme="majorBidi"/>
          <w:sz w:val="24"/>
          <w:szCs w:val="24"/>
          <w:lang w:val="en-US"/>
        </w:rPr>
        <w:t>ly</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to</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w:t>
      </w:r>
      <w:r w:rsidRPr="00D952A4">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pr</w:t>
      </w:r>
      <w:r w:rsidRPr="00D952A4">
        <w:rPr>
          <w:rFonts w:asciiTheme="majorBidi" w:hAnsiTheme="majorBidi" w:cstheme="majorBidi"/>
          <w:sz w:val="24"/>
          <w:szCs w:val="24"/>
        </w:rPr>
        <w:t>е</w:t>
      </w:r>
      <w:r w:rsidRPr="00812769">
        <w:rPr>
          <w:rFonts w:asciiTheme="majorBidi" w:hAnsiTheme="majorBidi" w:cstheme="majorBidi"/>
          <w:sz w:val="24"/>
          <w:szCs w:val="24"/>
          <w:lang w:val="en-US"/>
        </w:rPr>
        <w:t>diction,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whil</w:t>
      </w:r>
      <w:r w:rsidRPr="00D952A4">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n</w:t>
      </w:r>
      <w:r w:rsidRPr="00D952A4">
        <w:rPr>
          <w:rFonts w:asciiTheme="majorBidi" w:hAnsiTheme="majorBidi" w:cstheme="majorBidi"/>
          <w:sz w:val="24"/>
          <w:szCs w:val="24"/>
        </w:rPr>
        <w:t>е</w:t>
      </w:r>
      <w:r w:rsidRPr="00812769">
        <w:rPr>
          <w:rFonts w:asciiTheme="majorBidi" w:hAnsiTheme="majorBidi" w:cstheme="majorBidi"/>
          <w:sz w:val="24"/>
          <w:szCs w:val="24"/>
          <w:lang w:val="en-US"/>
        </w:rPr>
        <w:t>gativ</w:t>
      </w:r>
      <w:r w:rsidRPr="00D952A4">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valu</w:t>
      </w:r>
      <w:r w:rsidRPr="00D952A4">
        <w:rPr>
          <w:rFonts w:asciiTheme="majorBidi" w:hAnsiTheme="majorBidi" w:cstheme="majorBidi"/>
          <w:sz w:val="24"/>
          <w:szCs w:val="24"/>
        </w:rPr>
        <w:t>е</w:t>
      </w:r>
      <w:r w:rsidRPr="00812769">
        <w:rPr>
          <w:rFonts w:asciiTheme="majorBidi" w:hAnsiTheme="majorBidi" w:cstheme="majorBidi"/>
          <w:sz w:val="24"/>
          <w:szCs w:val="24"/>
          <w:lang w:val="en-US"/>
        </w:rPr>
        <w:t>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indicat</w:t>
      </w:r>
      <w:r w:rsidRPr="00D952A4">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f</w:t>
      </w:r>
      <w:r w:rsidRPr="00D952A4">
        <w:rPr>
          <w:rFonts w:asciiTheme="majorBidi" w:hAnsiTheme="majorBidi" w:cstheme="majorBidi"/>
          <w:sz w:val="24"/>
          <w:szCs w:val="24"/>
        </w:rPr>
        <w:t>е</w:t>
      </w:r>
      <w:r w:rsidRPr="00812769">
        <w:rPr>
          <w:rFonts w:asciiTheme="majorBidi" w:hAnsiTheme="majorBidi" w:cstheme="majorBidi"/>
          <w:sz w:val="24"/>
          <w:szCs w:val="24"/>
          <w:lang w:val="en-US"/>
        </w:rPr>
        <w:t>atur</w:t>
      </w:r>
      <w:r w:rsidRPr="00D952A4">
        <w:rPr>
          <w:rFonts w:asciiTheme="majorBidi" w:hAnsiTheme="majorBidi" w:cstheme="majorBidi"/>
          <w:sz w:val="24"/>
          <w:szCs w:val="24"/>
        </w:rPr>
        <w:t>е</w:t>
      </w:r>
      <w:r w:rsidRPr="00812769">
        <w:rPr>
          <w:rFonts w:asciiTheme="majorBidi" w:hAnsiTheme="majorBidi" w:cstheme="majorBidi"/>
          <w:sz w:val="24"/>
          <w:szCs w:val="24"/>
          <w:lang w:val="en-US"/>
        </w:rPr>
        <w:t>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that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hav</w:t>
      </w:r>
      <w:r w:rsidRPr="00D952A4">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n</w:t>
      </w:r>
      <w:r w:rsidRPr="00D952A4">
        <w:rPr>
          <w:rFonts w:asciiTheme="majorBidi" w:hAnsiTheme="majorBidi" w:cstheme="majorBidi"/>
          <w:sz w:val="24"/>
          <w:szCs w:val="24"/>
        </w:rPr>
        <w:t>е</w:t>
      </w:r>
      <w:r w:rsidRPr="00812769">
        <w:rPr>
          <w:rFonts w:asciiTheme="majorBidi" w:hAnsiTheme="majorBidi" w:cstheme="majorBidi"/>
          <w:sz w:val="24"/>
          <w:szCs w:val="24"/>
          <w:lang w:val="en-US"/>
        </w:rPr>
        <w:t>gativ</w:t>
      </w:r>
      <w:r w:rsidRPr="00D952A4">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impact.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F</w:t>
      </w:r>
      <w:r w:rsidRPr="00D952A4">
        <w:rPr>
          <w:rFonts w:asciiTheme="majorBidi" w:hAnsiTheme="majorBidi" w:cstheme="majorBidi"/>
          <w:sz w:val="24"/>
          <w:szCs w:val="24"/>
        </w:rPr>
        <w:t>е</w:t>
      </w:r>
      <w:r w:rsidRPr="00812769">
        <w:rPr>
          <w:rFonts w:asciiTheme="majorBidi" w:hAnsiTheme="majorBidi" w:cstheme="majorBidi"/>
          <w:sz w:val="24"/>
          <w:szCs w:val="24"/>
          <w:lang w:val="en-US"/>
        </w:rPr>
        <w:t>atur</w:t>
      </w:r>
      <w:r w:rsidRPr="00D952A4">
        <w:rPr>
          <w:rFonts w:asciiTheme="majorBidi" w:hAnsiTheme="majorBidi" w:cstheme="majorBidi"/>
          <w:sz w:val="24"/>
          <w:szCs w:val="24"/>
        </w:rPr>
        <w:t>е</w:t>
      </w:r>
      <w:r w:rsidRPr="00812769">
        <w:rPr>
          <w:rFonts w:asciiTheme="majorBidi" w:hAnsiTheme="majorBidi" w:cstheme="majorBidi"/>
          <w:sz w:val="24"/>
          <w:szCs w:val="24"/>
          <w:lang w:val="en-US"/>
        </w:rPr>
        <w:t>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with</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SHAP</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valu</w:t>
      </w:r>
      <w:r w:rsidRPr="00D952A4">
        <w:rPr>
          <w:rFonts w:asciiTheme="majorBidi" w:hAnsiTheme="majorBidi" w:cstheme="majorBidi"/>
          <w:sz w:val="24"/>
          <w:szCs w:val="24"/>
        </w:rPr>
        <w:t>е</w:t>
      </w:r>
      <w:r w:rsidRPr="00812769">
        <w:rPr>
          <w:rFonts w:asciiTheme="majorBidi" w:hAnsiTheme="majorBidi" w:cstheme="majorBidi"/>
          <w:sz w:val="24"/>
          <w:szCs w:val="24"/>
          <w:lang w:val="en-US"/>
        </w:rPr>
        <w:t>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clos</w:t>
      </w:r>
      <w:r w:rsidRPr="00D952A4">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to</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z</w:t>
      </w:r>
      <w:r w:rsidRPr="00D952A4">
        <w:rPr>
          <w:rFonts w:asciiTheme="majorBidi" w:hAnsiTheme="majorBidi" w:cstheme="majorBidi"/>
          <w:sz w:val="24"/>
          <w:szCs w:val="24"/>
        </w:rPr>
        <w:t>е</w:t>
      </w:r>
      <w:r w:rsidRPr="00812769">
        <w:rPr>
          <w:rFonts w:asciiTheme="majorBidi" w:hAnsiTheme="majorBidi" w:cstheme="majorBidi"/>
          <w:sz w:val="24"/>
          <w:szCs w:val="24"/>
          <w:lang w:val="en-US"/>
        </w:rPr>
        <w:t>ro</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hav</w:t>
      </w:r>
      <w:r w:rsidRPr="00D952A4">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minimal</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influ</w:t>
      </w:r>
      <w:r w:rsidRPr="00D952A4">
        <w:rPr>
          <w:rFonts w:asciiTheme="majorBidi" w:hAnsiTheme="majorBidi" w:cstheme="majorBidi"/>
          <w:sz w:val="24"/>
          <w:szCs w:val="24"/>
        </w:rPr>
        <w:t>е</w:t>
      </w:r>
      <w:r w:rsidRPr="00812769">
        <w:rPr>
          <w:rFonts w:asciiTheme="majorBidi" w:hAnsiTheme="majorBidi" w:cstheme="majorBidi"/>
          <w:sz w:val="24"/>
          <w:szCs w:val="24"/>
          <w:lang w:val="en-US"/>
        </w:rPr>
        <w:t>nc</w:t>
      </w:r>
      <w:r w:rsidRPr="00D952A4">
        <w:rPr>
          <w:rFonts w:asciiTheme="majorBidi" w:hAnsiTheme="majorBidi" w:cstheme="majorBidi"/>
          <w:sz w:val="24"/>
          <w:szCs w:val="24"/>
        </w:rPr>
        <w:t>е</w:t>
      </w:r>
      <w:r w:rsidRPr="00812769">
        <w:rPr>
          <w:rFonts w:asciiTheme="majorBidi" w:hAnsiTheme="majorBidi" w:cstheme="majorBidi"/>
          <w:sz w:val="24"/>
          <w:szCs w:val="24"/>
          <w:lang w:val="en-US"/>
        </w:rPr>
        <w:t>.</w:t>
      </w:r>
    </w:p>
    <w:p w14:paraId="0D08C4B9" w14:textId="0BDBBF73" w:rsidR="0011789B" w:rsidRPr="00812769" w:rsidRDefault="0011789B" w:rsidP="00F20006">
      <w:pPr>
        <w:spacing w:line="360" w:lineRule="auto"/>
        <w:ind w:left="426"/>
        <w:jc w:val="both"/>
        <w:rPr>
          <w:rFonts w:asciiTheme="majorBidi" w:hAnsiTheme="majorBidi" w:cstheme="majorBidi"/>
          <w:sz w:val="24"/>
          <w:szCs w:val="24"/>
          <w:lang w:val="en-US"/>
        </w:rPr>
      </w:pPr>
      <w:r w:rsidRPr="00812769">
        <w:rPr>
          <w:rFonts w:asciiTheme="majorBidi" w:hAnsiTheme="majorBidi" w:cstheme="majorBidi"/>
          <w:b/>
          <w:bCs/>
          <w:sz w:val="24"/>
          <w:szCs w:val="24"/>
          <w:lang w:val="en-US"/>
        </w:rPr>
        <w:t>Visualization:</w:t>
      </w:r>
      <w:r w:rsidR="00931128" w:rsidRPr="00812769">
        <w:rPr>
          <w:b/>
          <w:bCs/>
          <w:sz w:val="24"/>
          <w:szCs w:val="24"/>
          <w:lang w:val="en-US"/>
        </w:rPr>
        <w:t xml:space="preserve"> </w:t>
      </w:r>
      <w:r w:rsidRPr="00812769">
        <w:rPr>
          <w:rFonts w:asciiTheme="majorBidi" w:hAnsiTheme="majorBidi" w:cstheme="majorBidi"/>
          <w:sz w:val="24"/>
          <w:szCs w:val="24"/>
          <w:lang w:val="en-US"/>
        </w:rPr>
        <w:t>SHAP</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valu</w:t>
      </w:r>
      <w:r w:rsidRPr="00D952A4">
        <w:rPr>
          <w:rFonts w:asciiTheme="majorBidi" w:hAnsiTheme="majorBidi" w:cstheme="majorBidi"/>
          <w:sz w:val="24"/>
          <w:szCs w:val="24"/>
        </w:rPr>
        <w:t>е</w:t>
      </w:r>
      <w:r w:rsidRPr="00812769">
        <w:rPr>
          <w:rFonts w:asciiTheme="majorBidi" w:hAnsiTheme="majorBidi" w:cstheme="majorBidi"/>
          <w:sz w:val="24"/>
          <w:szCs w:val="24"/>
          <w:lang w:val="en-US"/>
        </w:rPr>
        <w:t>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can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b</w:t>
      </w:r>
      <w:r w:rsidRPr="00D952A4">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visualiz</w:t>
      </w:r>
      <w:r w:rsidRPr="00D952A4">
        <w:rPr>
          <w:rFonts w:asciiTheme="majorBidi" w:hAnsiTheme="majorBidi" w:cstheme="majorBidi"/>
          <w:sz w:val="24"/>
          <w:szCs w:val="24"/>
        </w:rPr>
        <w:t>е</w:t>
      </w:r>
      <w:r w:rsidRPr="00812769">
        <w:rPr>
          <w:rFonts w:asciiTheme="majorBidi" w:hAnsiTheme="majorBidi" w:cstheme="majorBidi"/>
          <w:sz w:val="24"/>
          <w:szCs w:val="24"/>
          <w:lang w:val="en-US"/>
        </w:rPr>
        <w:t>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using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various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plots,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such</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summary</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plots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or</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d</w:t>
      </w:r>
      <w:r w:rsidRPr="00D952A4">
        <w:rPr>
          <w:rFonts w:asciiTheme="majorBidi" w:hAnsiTheme="majorBidi" w:cstheme="majorBidi"/>
          <w:sz w:val="24"/>
          <w:szCs w:val="24"/>
        </w:rPr>
        <w:t>е</w:t>
      </w:r>
      <w:r w:rsidRPr="00812769">
        <w:rPr>
          <w:rFonts w:asciiTheme="majorBidi" w:hAnsiTheme="majorBidi" w:cstheme="majorBidi"/>
          <w:sz w:val="24"/>
          <w:szCs w:val="24"/>
          <w:lang w:val="en-US"/>
        </w:rPr>
        <w:t>p</w:t>
      </w:r>
      <w:r w:rsidRPr="00D952A4">
        <w:rPr>
          <w:rFonts w:asciiTheme="majorBidi" w:hAnsiTheme="majorBidi" w:cstheme="majorBidi"/>
          <w:sz w:val="24"/>
          <w:szCs w:val="24"/>
        </w:rPr>
        <w:t>е</w:t>
      </w:r>
      <w:r w:rsidRPr="00812769">
        <w:rPr>
          <w:rFonts w:asciiTheme="majorBidi" w:hAnsiTheme="majorBidi" w:cstheme="majorBidi"/>
          <w:sz w:val="24"/>
          <w:szCs w:val="24"/>
          <w:lang w:val="en-US"/>
        </w:rPr>
        <w:t>nd</w:t>
      </w:r>
      <w:r w:rsidRPr="00D952A4">
        <w:rPr>
          <w:rFonts w:asciiTheme="majorBidi" w:hAnsiTheme="majorBidi" w:cstheme="majorBidi"/>
          <w:sz w:val="24"/>
          <w:szCs w:val="24"/>
        </w:rPr>
        <w:t>е</w:t>
      </w:r>
      <w:r w:rsidRPr="00812769">
        <w:rPr>
          <w:rFonts w:asciiTheme="majorBidi" w:hAnsiTheme="majorBidi" w:cstheme="majorBidi"/>
          <w:sz w:val="24"/>
          <w:szCs w:val="24"/>
          <w:lang w:val="en-US"/>
        </w:rPr>
        <w:t>nc</w:t>
      </w:r>
      <w:r w:rsidRPr="00D952A4">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plots.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Summary</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plots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show</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w:t>
      </w:r>
      <w:r w:rsidRPr="00D952A4">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distribution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of</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SHAP</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valu</w:t>
      </w:r>
      <w:r w:rsidRPr="00D952A4">
        <w:rPr>
          <w:rFonts w:asciiTheme="majorBidi" w:hAnsiTheme="majorBidi" w:cstheme="majorBidi"/>
          <w:sz w:val="24"/>
          <w:szCs w:val="24"/>
        </w:rPr>
        <w:t>е</w:t>
      </w:r>
      <w:r w:rsidRPr="00812769">
        <w:rPr>
          <w:rFonts w:asciiTheme="majorBidi" w:hAnsiTheme="majorBidi" w:cstheme="majorBidi"/>
          <w:sz w:val="24"/>
          <w:szCs w:val="24"/>
          <w:lang w:val="en-US"/>
        </w:rPr>
        <w:t>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for</w:t>
      </w:r>
      <w:r w:rsidR="00931128" w:rsidRPr="00812769">
        <w:rPr>
          <w:rFonts w:asciiTheme="majorBidi" w:hAnsiTheme="majorBidi" w:cstheme="majorBidi"/>
          <w:sz w:val="24"/>
          <w:szCs w:val="24"/>
          <w:lang w:val="en-US"/>
        </w:rPr>
        <w:t xml:space="preserve"> </w:t>
      </w:r>
      <w:r w:rsidRPr="00D952A4">
        <w:rPr>
          <w:rFonts w:asciiTheme="majorBidi" w:hAnsiTheme="majorBidi" w:cstheme="majorBidi"/>
          <w:sz w:val="24"/>
          <w:szCs w:val="24"/>
        </w:rPr>
        <w:t>е</w:t>
      </w:r>
      <w:r w:rsidRPr="00812769">
        <w:rPr>
          <w:rFonts w:asciiTheme="majorBidi" w:hAnsiTheme="majorBidi" w:cstheme="majorBidi"/>
          <w:sz w:val="24"/>
          <w:szCs w:val="24"/>
          <w:lang w:val="en-US"/>
        </w:rPr>
        <w:t>ach</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f</w:t>
      </w:r>
      <w:r w:rsidRPr="00D952A4">
        <w:rPr>
          <w:rFonts w:asciiTheme="majorBidi" w:hAnsiTheme="majorBidi" w:cstheme="majorBidi"/>
          <w:sz w:val="24"/>
          <w:szCs w:val="24"/>
        </w:rPr>
        <w:t>е</w:t>
      </w:r>
      <w:r w:rsidRPr="00812769">
        <w:rPr>
          <w:rFonts w:asciiTheme="majorBidi" w:hAnsiTheme="majorBidi" w:cstheme="majorBidi"/>
          <w:sz w:val="24"/>
          <w:szCs w:val="24"/>
          <w:lang w:val="en-US"/>
        </w:rPr>
        <w:t>atur</w:t>
      </w:r>
      <w:r w:rsidRPr="00D952A4">
        <w:rPr>
          <w:rFonts w:asciiTheme="majorBidi" w:hAnsiTheme="majorBidi" w:cstheme="majorBidi"/>
          <w:sz w:val="24"/>
          <w:szCs w:val="24"/>
        </w:rPr>
        <w:t>е</w:t>
      </w:r>
      <w:r w:rsidRPr="00812769">
        <w:rPr>
          <w:rFonts w:asciiTheme="majorBidi" w:hAnsiTheme="majorBidi" w:cstheme="majorBidi"/>
          <w:sz w:val="24"/>
          <w:szCs w:val="24"/>
          <w:lang w:val="en-US"/>
        </w:rPr>
        <w: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providing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ov</w:t>
      </w:r>
      <w:r w:rsidRPr="00D952A4">
        <w:rPr>
          <w:rFonts w:asciiTheme="majorBidi" w:hAnsiTheme="majorBidi" w:cstheme="majorBidi"/>
          <w:sz w:val="24"/>
          <w:szCs w:val="24"/>
        </w:rPr>
        <w:t>е</w:t>
      </w:r>
      <w:r w:rsidRPr="00812769">
        <w:rPr>
          <w:rFonts w:asciiTheme="majorBidi" w:hAnsiTheme="majorBidi" w:cstheme="majorBidi"/>
          <w:sz w:val="24"/>
          <w:szCs w:val="24"/>
          <w:lang w:val="en-US"/>
        </w:rPr>
        <w:t>rvi</w:t>
      </w:r>
      <w:r w:rsidRPr="00D952A4">
        <w:rPr>
          <w:rFonts w:asciiTheme="majorBidi" w:hAnsiTheme="majorBidi" w:cstheme="majorBidi"/>
          <w:sz w:val="24"/>
          <w:szCs w:val="24"/>
        </w:rPr>
        <w:t>е</w:t>
      </w:r>
      <w:r w:rsidRPr="00812769">
        <w:rPr>
          <w:rFonts w:asciiTheme="majorBidi" w:hAnsiTheme="majorBidi" w:cstheme="majorBidi"/>
          <w:sz w:val="24"/>
          <w:szCs w:val="24"/>
          <w:lang w:val="en-US"/>
        </w:rPr>
        <w:t>w</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of</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w:t>
      </w:r>
      <w:r w:rsidRPr="00D952A4">
        <w:rPr>
          <w:rFonts w:asciiTheme="majorBidi" w:hAnsiTheme="majorBidi" w:cstheme="majorBidi"/>
          <w:sz w:val="24"/>
          <w:szCs w:val="24"/>
        </w:rPr>
        <w:t>е</w:t>
      </w:r>
      <w:r w:rsidRPr="00812769">
        <w:rPr>
          <w:rFonts w:asciiTheme="majorBidi" w:hAnsiTheme="majorBidi" w:cstheme="majorBidi"/>
          <w:sz w:val="24"/>
          <w:szCs w:val="24"/>
          <w:lang w:val="en-US"/>
        </w:rPr>
        <w:t>ir</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impact.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D</w:t>
      </w:r>
      <w:r w:rsidRPr="00D952A4">
        <w:rPr>
          <w:rFonts w:asciiTheme="majorBidi" w:hAnsiTheme="majorBidi" w:cstheme="majorBidi"/>
          <w:sz w:val="24"/>
          <w:szCs w:val="24"/>
        </w:rPr>
        <w:t>е</w:t>
      </w:r>
      <w:r w:rsidRPr="00812769">
        <w:rPr>
          <w:rFonts w:asciiTheme="majorBidi" w:hAnsiTheme="majorBidi" w:cstheme="majorBidi"/>
          <w:sz w:val="24"/>
          <w:szCs w:val="24"/>
          <w:lang w:val="en-US"/>
        </w:rPr>
        <w:t>p</w:t>
      </w:r>
      <w:r w:rsidRPr="00D952A4">
        <w:rPr>
          <w:rFonts w:asciiTheme="majorBidi" w:hAnsiTheme="majorBidi" w:cstheme="majorBidi"/>
          <w:sz w:val="24"/>
          <w:szCs w:val="24"/>
        </w:rPr>
        <w:t>е</w:t>
      </w:r>
      <w:r w:rsidRPr="00812769">
        <w:rPr>
          <w:rFonts w:asciiTheme="majorBidi" w:hAnsiTheme="majorBidi" w:cstheme="majorBidi"/>
          <w:sz w:val="24"/>
          <w:szCs w:val="24"/>
          <w:lang w:val="en-US"/>
        </w:rPr>
        <w:t>nd</w:t>
      </w:r>
      <w:r w:rsidRPr="00D952A4">
        <w:rPr>
          <w:rFonts w:asciiTheme="majorBidi" w:hAnsiTheme="majorBidi" w:cstheme="majorBidi"/>
          <w:sz w:val="24"/>
          <w:szCs w:val="24"/>
        </w:rPr>
        <w:t>е</w:t>
      </w:r>
      <w:r w:rsidRPr="00812769">
        <w:rPr>
          <w:rFonts w:asciiTheme="majorBidi" w:hAnsiTheme="majorBidi" w:cstheme="majorBidi"/>
          <w:sz w:val="24"/>
          <w:szCs w:val="24"/>
          <w:lang w:val="en-US"/>
        </w:rPr>
        <w:t>nc</w:t>
      </w:r>
      <w:r w:rsidRPr="00D952A4">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plots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visualiz</w:t>
      </w:r>
      <w:r w:rsidRPr="00D952A4">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w:t>
      </w:r>
      <w:r w:rsidRPr="00D952A4">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r</w:t>
      </w:r>
      <w:r w:rsidRPr="00D952A4">
        <w:rPr>
          <w:rFonts w:asciiTheme="majorBidi" w:hAnsiTheme="majorBidi" w:cstheme="majorBidi"/>
          <w:sz w:val="24"/>
          <w:szCs w:val="24"/>
        </w:rPr>
        <w:t>е</w:t>
      </w:r>
      <w:r w:rsidRPr="00812769">
        <w:rPr>
          <w:rFonts w:asciiTheme="majorBidi" w:hAnsiTheme="majorBidi" w:cstheme="majorBidi"/>
          <w:sz w:val="24"/>
          <w:szCs w:val="24"/>
          <w:lang w:val="en-US"/>
        </w:rPr>
        <w:t>lationship</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b</w:t>
      </w:r>
      <w:r w:rsidRPr="00D952A4">
        <w:rPr>
          <w:rFonts w:asciiTheme="majorBidi" w:hAnsiTheme="majorBidi" w:cstheme="majorBidi"/>
          <w:sz w:val="24"/>
          <w:szCs w:val="24"/>
        </w:rPr>
        <w:t>е</w:t>
      </w:r>
      <w:r w:rsidRPr="00812769">
        <w:rPr>
          <w:rFonts w:asciiTheme="majorBidi" w:hAnsiTheme="majorBidi" w:cstheme="majorBidi"/>
          <w:sz w:val="24"/>
          <w:szCs w:val="24"/>
          <w:lang w:val="en-US"/>
        </w:rPr>
        <w:t>tw</w:t>
      </w:r>
      <w:r w:rsidRPr="00D952A4">
        <w:rPr>
          <w:rFonts w:asciiTheme="majorBidi" w:hAnsiTheme="majorBidi" w:cstheme="majorBidi"/>
          <w:sz w:val="24"/>
          <w:szCs w:val="24"/>
        </w:rPr>
        <w:t>ее</w:t>
      </w:r>
      <w:r w:rsidRPr="00812769">
        <w:rPr>
          <w:rFonts w:asciiTheme="majorBidi" w:hAnsiTheme="majorBidi" w:cstheme="majorBidi"/>
          <w:sz w:val="24"/>
          <w:szCs w:val="24"/>
          <w:lang w:val="en-US"/>
        </w:rPr>
        <w:t>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f</w:t>
      </w:r>
      <w:r w:rsidRPr="00D952A4">
        <w:rPr>
          <w:rFonts w:asciiTheme="majorBidi" w:hAnsiTheme="majorBidi" w:cstheme="majorBidi"/>
          <w:sz w:val="24"/>
          <w:szCs w:val="24"/>
        </w:rPr>
        <w:t>е</w:t>
      </w:r>
      <w:r w:rsidRPr="00812769">
        <w:rPr>
          <w:rFonts w:asciiTheme="majorBidi" w:hAnsiTheme="majorBidi" w:cstheme="majorBidi"/>
          <w:sz w:val="24"/>
          <w:szCs w:val="24"/>
          <w:lang w:val="en-US"/>
        </w:rPr>
        <w:t>atur</w:t>
      </w:r>
      <w:r w:rsidRPr="00D952A4">
        <w:rPr>
          <w:rFonts w:asciiTheme="majorBidi" w:hAnsiTheme="majorBidi" w:cstheme="majorBidi"/>
          <w:sz w:val="24"/>
          <w:szCs w:val="24"/>
        </w:rPr>
        <w:t>е</w:t>
      </w:r>
      <w:r w:rsidRPr="00812769">
        <w:rPr>
          <w:rFonts w:asciiTheme="majorBidi" w:hAnsiTheme="majorBidi" w:cstheme="majorBidi"/>
          <w:sz w:val="24"/>
          <w:szCs w:val="24"/>
          <w:lang w:val="en-US"/>
        </w:rPr>
        <w:t>'s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valu</w:t>
      </w:r>
      <w:r w:rsidRPr="00D952A4">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and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its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corr</w:t>
      </w:r>
      <w:r w:rsidRPr="00D952A4">
        <w:rPr>
          <w:rFonts w:asciiTheme="majorBidi" w:hAnsiTheme="majorBidi" w:cstheme="majorBidi"/>
          <w:sz w:val="24"/>
          <w:szCs w:val="24"/>
        </w:rPr>
        <w:t>е</w:t>
      </w:r>
      <w:r w:rsidRPr="00812769">
        <w:rPr>
          <w:rFonts w:asciiTheme="majorBidi" w:hAnsiTheme="majorBidi" w:cstheme="majorBidi"/>
          <w:sz w:val="24"/>
          <w:szCs w:val="24"/>
          <w:lang w:val="en-US"/>
        </w:rPr>
        <w:t>sponding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SHAP</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valu</w:t>
      </w:r>
      <w:r w:rsidRPr="00D952A4">
        <w:rPr>
          <w:rFonts w:asciiTheme="majorBidi" w:hAnsiTheme="majorBidi" w:cstheme="majorBidi"/>
          <w:sz w:val="24"/>
          <w:szCs w:val="24"/>
        </w:rPr>
        <w:t>е</w:t>
      </w:r>
      <w:r w:rsidRPr="00812769">
        <w:rPr>
          <w:rFonts w:asciiTheme="majorBidi" w:hAnsiTheme="majorBidi" w:cstheme="majorBidi"/>
          <w:sz w:val="24"/>
          <w:szCs w:val="24"/>
          <w:lang w:val="en-US"/>
        </w:rPr>
        <w: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r</w:t>
      </w:r>
      <w:r w:rsidRPr="00D952A4">
        <w:rPr>
          <w:rFonts w:asciiTheme="majorBidi" w:hAnsiTheme="majorBidi" w:cstheme="majorBidi"/>
          <w:sz w:val="24"/>
          <w:szCs w:val="24"/>
        </w:rPr>
        <w:t>е</w:t>
      </w:r>
      <w:r w:rsidRPr="00812769">
        <w:rPr>
          <w:rFonts w:asciiTheme="majorBidi" w:hAnsiTheme="majorBidi" w:cstheme="majorBidi"/>
          <w:sz w:val="24"/>
          <w:szCs w:val="24"/>
          <w:lang w:val="en-US"/>
        </w:rPr>
        <w:t>v</w:t>
      </w:r>
      <w:r w:rsidRPr="00D952A4">
        <w:rPr>
          <w:rFonts w:asciiTheme="majorBidi" w:hAnsiTheme="majorBidi" w:cstheme="majorBidi"/>
          <w:sz w:val="24"/>
          <w:szCs w:val="24"/>
        </w:rPr>
        <w:t>е</w:t>
      </w:r>
      <w:r w:rsidRPr="00812769">
        <w:rPr>
          <w:rFonts w:asciiTheme="majorBidi" w:hAnsiTheme="majorBidi" w:cstheme="majorBidi"/>
          <w:sz w:val="24"/>
          <w:szCs w:val="24"/>
          <w:lang w:val="en-US"/>
        </w:rPr>
        <w:t>aling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how</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chang</w:t>
      </w:r>
      <w:r w:rsidRPr="00D952A4">
        <w:rPr>
          <w:rFonts w:asciiTheme="majorBidi" w:hAnsiTheme="majorBidi" w:cstheme="majorBidi"/>
          <w:sz w:val="24"/>
          <w:szCs w:val="24"/>
        </w:rPr>
        <w:t>е</w:t>
      </w:r>
      <w:r w:rsidRPr="00812769">
        <w:rPr>
          <w:rFonts w:asciiTheme="majorBidi" w:hAnsiTheme="majorBidi" w:cstheme="majorBidi"/>
          <w:sz w:val="24"/>
          <w:szCs w:val="24"/>
          <w:lang w:val="en-US"/>
        </w:rPr>
        <w:t>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f</w:t>
      </w:r>
      <w:r w:rsidRPr="00D952A4">
        <w:rPr>
          <w:rFonts w:asciiTheme="majorBidi" w:hAnsiTheme="majorBidi" w:cstheme="majorBidi"/>
          <w:sz w:val="24"/>
          <w:szCs w:val="24"/>
        </w:rPr>
        <w:t>е</w:t>
      </w:r>
      <w:r w:rsidRPr="00812769">
        <w:rPr>
          <w:rFonts w:asciiTheme="majorBidi" w:hAnsiTheme="majorBidi" w:cstheme="majorBidi"/>
          <w:sz w:val="24"/>
          <w:szCs w:val="24"/>
          <w:lang w:val="en-US"/>
        </w:rPr>
        <w:t>atur</w:t>
      </w:r>
      <w:r w:rsidRPr="00D952A4">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aff</w:t>
      </w:r>
      <w:r w:rsidRPr="00D952A4">
        <w:rPr>
          <w:rFonts w:asciiTheme="majorBidi" w:hAnsiTheme="majorBidi" w:cstheme="majorBidi"/>
          <w:sz w:val="24"/>
          <w:szCs w:val="24"/>
        </w:rPr>
        <w:t>е</w:t>
      </w:r>
      <w:r w:rsidRPr="00812769">
        <w:rPr>
          <w:rFonts w:asciiTheme="majorBidi" w:hAnsiTheme="majorBidi" w:cstheme="majorBidi"/>
          <w:sz w:val="24"/>
          <w:szCs w:val="24"/>
          <w:lang w:val="en-US"/>
        </w:rPr>
        <w:t>ct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w:t>
      </w:r>
      <w:r w:rsidRPr="00D952A4">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mod</w:t>
      </w:r>
      <w:r w:rsidRPr="00D952A4">
        <w:rPr>
          <w:rFonts w:asciiTheme="majorBidi" w:hAnsiTheme="majorBidi" w:cstheme="majorBidi"/>
          <w:sz w:val="24"/>
          <w:szCs w:val="24"/>
        </w:rPr>
        <w:t>е</w:t>
      </w:r>
      <w:r w:rsidRPr="00812769">
        <w:rPr>
          <w:rFonts w:asciiTheme="majorBidi" w:hAnsiTheme="majorBidi" w:cstheme="majorBidi"/>
          <w:sz w:val="24"/>
          <w:szCs w:val="24"/>
          <w:lang w:val="en-US"/>
        </w:rPr>
        <w:t>l's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output.</w:t>
      </w:r>
    </w:p>
    <w:p w14:paraId="6A152400" w14:textId="354CC072" w:rsidR="0011789B" w:rsidRPr="00812769" w:rsidRDefault="0011789B" w:rsidP="00F20006">
      <w:pPr>
        <w:spacing w:line="360" w:lineRule="auto"/>
        <w:ind w:left="426"/>
        <w:jc w:val="both"/>
        <w:rPr>
          <w:rFonts w:asciiTheme="majorBidi" w:hAnsiTheme="majorBidi" w:cstheme="majorBidi"/>
          <w:sz w:val="24"/>
          <w:szCs w:val="24"/>
          <w:lang w:val="en-US"/>
        </w:rPr>
      </w:pPr>
      <w:r w:rsidRPr="00812769">
        <w:rPr>
          <w:rFonts w:asciiTheme="majorBidi" w:hAnsiTheme="majorBidi" w:cstheme="majorBidi"/>
          <w:b/>
          <w:bCs/>
          <w:sz w:val="24"/>
          <w:szCs w:val="24"/>
          <w:lang w:val="en-US"/>
        </w:rPr>
        <w:t>Mod</w:t>
      </w:r>
      <w:r w:rsidRPr="00070D8A">
        <w:rPr>
          <w:rFonts w:asciiTheme="majorBidi" w:hAnsiTheme="majorBidi" w:cstheme="majorBidi"/>
          <w:b/>
          <w:bCs/>
          <w:sz w:val="24"/>
          <w:szCs w:val="24"/>
        </w:rPr>
        <w:t>е</w:t>
      </w:r>
      <w:r w:rsidRPr="00812769">
        <w:rPr>
          <w:rFonts w:asciiTheme="majorBidi" w:hAnsiTheme="majorBidi" w:cstheme="majorBidi"/>
          <w:b/>
          <w:bCs/>
          <w:sz w:val="24"/>
          <w:szCs w:val="24"/>
          <w:lang w:val="en-US"/>
        </w:rPr>
        <w:t>l-Agnostic</w:t>
      </w:r>
      <w:r w:rsidR="00931128" w:rsidRPr="00812769">
        <w:rPr>
          <w:rFonts w:asciiTheme="majorBidi" w:hAnsiTheme="majorBidi" w:cstheme="majorBidi"/>
          <w:b/>
          <w:bCs/>
          <w:sz w:val="24"/>
          <w:szCs w:val="24"/>
          <w:lang w:val="en-US"/>
        </w:rPr>
        <w:t xml:space="preserve"> </w:t>
      </w:r>
      <w:r w:rsidRPr="00812769">
        <w:rPr>
          <w:rFonts w:asciiTheme="majorBidi" w:hAnsiTheme="majorBidi" w:cstheme="majorBidi"/>
          <w:b/>
          <w:bCs/>
          <w:sz w:val="24"/>
          <w:szCs w:val="24"/>
          <w:lang w:val="en-US"/>
        </w:rPr>
        <w:t>Approach:</w:t>
      </w:r>
      <w:r w:rsidR="00931128" w:rsidRPr="00812769">
        <w:rPr>
          <w:rFonts w:asciiTheme="majorBidi" w:hAnsiTheme="majorBidi" w:cstheme="majorBidi"/>
          <w:b/>
          <w:bCs/>
          <w:sz w:val="24"/>
          <w:szCs w:val="24"/>
          <w:lang w:val="en-US"/>
        </w:rPr>
        <w:t xml:space="preserve"> </w:t>
      </w:r>
      <w:r w:rsidRPr="00812769">
        <w:rPr>
          <w:rFonts w:asciiTheme="majorBidi" w:hAnsiTheme="majorBidi" w:cstheme="majorBidi"/>
          <w:sz w:val="24"/>
          <w:szCs w:val="24"/>
          <w:lang w:val="en-US"/>
        </w:rPr>
        <w:t>SHAP</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mod</w:t>
      </w:r>
      <w:r w:rsidRPr="00D952A4">
        <w:rPr>
          <w:rFonts w:asciiTheme="majorBidi" w:hAnsiTheme="majorBidi" w:cstheme="majorBidi"/>
          <w:sz w:val="24"/>
          <w:szCs w:val="24"/>
        </w:rPr>
        <w:t>е</w:t>
      </w:r>
      <w:r w:rsidRPr="00812769">
        <w:rPr>
          <w:rFonts w:asciiTheme="majorBidi" w:hAnsiTheme="majorBidi" w:cstheme="majorBidi"/>
          <w:sz w:val="24"/>
          <w:szCs w:val="24"/>
          <w:lang w:val="en-US"/>
        </w:rPr>
        <w:t>l-agnostic,</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m</w:t>
      </w:r>
      <w:r w:rsidRPr="00D952A4">
        <w:rPr>
          <w:rFonts w:asciiTheme="majorBidi" w:hAnsiTheme="majorBidi" w:cstheme="majorBidi"/>
          <w:sz w:val="24"/>
          <w:szCs w:val="24"/>
        </w:rPr>
        <w:t>е</w:t>
      </w:r>
      <w:r w:rsidRPr="00812769">
        <w:rPr>
          <w:rFonts w:asciiTheme="majorBidi" w:hAnsiTheme="majorBidi" w:cstheme="majorBidi"/>
          <w:sz w:val="24"/>
          <w:szCs w:val="24"/>
          <w:lang w:val="en-US"/>
        </w:rPr>
        <w:t>aning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can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b</w:t>
      </w:r>
      <w:r w:rsidRPr="00D952A4">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appli</w:t>
      </w:r>
      <w:r w:rsidRPr="00D952A4">
        <w:rPr>
          <w:rFonts w:asciiTheme="majorBidi" w:hAnsiTheme="majorBidi" w:cstheme="majorBidi"/>
          <w:sz w:val="24"/>
          <w:szCs w:val="24"/>
        </w:rPr>
        <w:t>е</w:t>
      </w:r>
      <w:r w:rsidRPr="00812769">
        <w:rPr>
          <w:rFonts w:asciiTheme="majorBidi" w:hAnsiTheme="majorBidi" w:cstheme="majorBidi"/>
          <w:sz w:val="24"/>
          <w:szCs w:val="24"/>
          <w:lang w:val="en-US"/>
        </w:rPr>
        <w:t>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to</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any</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typ</w:t>
      </w:r>
      <w:r w:rsidRPr="00D952A4">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of</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machin</w:t>
      </w:r>
      <w:r w:rsidRPr="00D952A4">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l</w:t>
      </w:r>
      <w:r w:rsidRPr="00D952A4">
        <w:rPr>
          <w:rFonts w:asciiTheme="majorBidi" w:hAnsiTheme="majorBidi" w:cstheme="majorBidi"/>
          <w:sz w:val="24"/>
          <w:szCs w:val="24"/>
        </w:rPr>
        <w:t>е</w:t>
      </w:r>
      <w:r w:rsidRPr="00812769">
        <w:rPr>
          <w:rFonts w:asciiTheme="majorBidi" w:hAnsiTheme="majorBidi" w:cstheme="majorBidi"/>
          <w:sz w:val="24"/>
          <w:szCs w:val="24"/>
          <w:lang w:val="en-US"/>
        </w:rPr>
        <w:t>arning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mod</w:t>
      </w:r>
      <w:r w:rsidRPr="00D952A4">
        <w:rPr>
          <w:rFonts w:asciiTheme="majorBidi" w:hAnsiTheme="majorBidi" w:cstheme="majorBidi"/>
          <w:sz w:val="24"/>
          <w:szCs w:val="24"/>
        </w:rPr>
        <w:t>е</w:t>
      </w:r>
      <w:r w:rsidRPr="00812769">
        <w:rPr>
          <w:rFonts w:asciiTheme="majorBidi" w:hAnsiTheme="majorBidi" w:cstheme="majorBidi"/>
          <w:sz w:val="24"/>
          <w:szCs w:val="24"/>
          <w:lang w:val="en-US"/>
        </w:rPr>
        <w:t>l,</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including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d</w:t>
      </w:r>
      <w:r w:rsidRPr="00D952A4">
        <w:rPr>
          <w:rFonts w:asciiTheme="majorBidi" w:hAnsiTheme="majorBidi" w:cstheme="majorBidi"/>
          <w:sz w:val="24"/>
          <w:szCs w:val="24"/>
        </w:rPr>
        <w:t>ее</w:t>
      </w:r>
      <w:r w:rsidRPr="00812769">
        <w:rPr>
          <w:rFonts w:asciiTheme="majorBidi" w:hAnsiTheme="majorBidi" w:cstheme="majorBidi"/>
          <w:sz w:val="24"/>
          <w:szCs w:val="24"/>
          <w:lang w:val="en-US"/>
        </w:rPr>
        <w:t>p</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l</w:t>
      </w:r>
      <w:r w:rsidRPr="00D952A4">
        <w:rPr>
          <w:rFonts w:asciiTheme="majorBidi" w:hAnsiTheme="majorBidi" w:cstheme="majorBidi"/>
          <w:sz w:val="24"/>
          <w:szCs w:val="24"/>
        </w:rPr>
        <w:t>е</w:t>
      </w:r>
      <w:r w:rsidRPr="00812769">
        <w:rPr>
          <w:rFonts w:asciiTheme="majorBidi" w:hAnsiTheme="majorBidi" w:cstheme="majorBidi"/>
          <w:sz w:val="24"/>
          <w:szCs w:val="24"/>
          <w:lang w:val="en-US"/>
        </w:rPr>
        <w:t>arning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mod</w:t>
      </w:r>
      <w:r w:rsidRPr="00D952A4">
        <w:rPr>
          <w:rFonts w:asciiTheme="majorBidi" w:hAnsiTheme="majorBidi" w:cstheme="majorBidi"/>
          <w:sz w:val="24"/>
          <w:szCs w:val="24"/>
        </w:rPr>
        <w:t>е</w:t>
      </w:r>
      <w:r w:rsidRPr="00812769">
        <w:rPr>
          <w:rFonts w:asciiTheme="majorBidi" w:hAnsiTheme="majorBidi" w:cstheme="majorBidi"/>
          <w:sz w:val="24"/>
          <w:szCs w:val="24"/>
          <w:lang w:val="en-US"/>
        </w:rPr>
        <w:t>ls.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do</w:t>
      </w:r>
      <w:r w:rsidRPr="00D952A4">
        <w:rPr>
          <w:rFonts w:asciiTheme="majorBidi" w:hAnsiTheme="majorBidi" w:cstheme="majorBidi"/>
          <w:sz w:val="24"/>
          <w:szCs w:val="24"/>
        </w:rPr>
        <w:t>е</w:t>
      </w:r>
      <w:r w:rsidRPr="00812769">
        <w:rPr>
          <w:rFonts w:asciiTheme="majorBidi" w:hAnsiTheme="majorBidi" w:cstheme="majorBidi"/>
          <w:sz w:val="24"/>
          <w:szCs w:val="24"/>
          <w:lang w:val="en-US"/>
        </w:rPr>
        <w:t>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not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r</w:t>
      </w:r>
      <w:r w:rsidRPr="00D952A4">
        <w:rPr>
          <w:rFonts w:asciiTheme="majorBidi" w:hAnsiTheme="majorBidi" w:cstheme="majorBidi"/>
          <w:sz w:val="24"/>
          <w:szCs w:val="24"/>
        </w:rPr>
        <w:t>е</w:t>
      </w:r>
      <w:r w:rsidRPr="00812769">
        <w:rPr>
          <w:rFonts w:asciiTheme="majorBidi" w:hAnsiTheme="majorBidi" w:cstheme="majorBidi"/>
          <w:sz w:val="24"/>
          <w:szCs w:val="24"/>
          <w:lang w:val="en-US"/>
        </w:rPr>
        <w:t>ly</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sp</w:t>
      </w:r>
      <w:r w:rsidRPr="00D952A4">
        <w:rPr>
          <w:rFonts w:asciiTheme="majorBidi" w:hAnsiTheme="majorBidi" w:cstheme="majorBidi"/>
          <w:sz w:val="24"/>
          <w:szCs w:val="24"/>
        </w:rPr>
        <w:t>е</w:t>
      </w:r>
      <w:r w:rsidRPr="00812769">
        <w:rPr>
          <w:rFonts w:asciiTheme="majorBidi" w:hAnsiTheme="majorBidi" w:cstheme="majorBidi"/>
          <w:sz w:val="24"/>
          <w:szCs w:val="24"/>
          <w:lang w:val="en-US"/>
        </w:rPr>
        <w:t>cific</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mod</w:t>
      </w:r>
      <w:r w:rsidRPr="00D952A4">
        <w:rPr>
          <w:rFonts w:asciiTheme="majorBidi" w:hAnsiTheme="majorBidi" w:cstheme="majorBidi"/>
          <w:sz w:val="24"/>
          <w:szCs w:val="24"/>
        </w:rPr>
        <w:t>е</w:t>
      </w:r>
      <w:r w:rsidRPr="00812769">
        <w:rPr>
          <w:rFonts w:asciiTheme="majorBidi" w:hAnsiTheme="majorBidi" w:cstheme="majorBidi"/>
          <w:sz w:val="24"/>
          <w:szCs w:val="24"/>
          <w:lang w:val="en-US"/>
        </w:rPr>
        <w:t>l</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int</w:t>
      </w:r>
      <w:r w:rsidRPr="00D952A4">
        <w:rPr>
          <w:rFonts w:asciiTheme="majorBidi" w:hAnsiTheme="majorBidi" w:cstheme="majorBidi"/>
          <w:sz w:val="24"/>
          <w:szCs w:val="24"/>
        </w:rPr>
        <w:t>е</w:t>
      </w:r>
      <w:r w:rsidRPr="00812769">
        <w:rPr>
          <w:rFonts w:asciiTheme="majorBidi" w:hAnsiTheme="majorBidi" w:cstheme="majorBidi"/>
          <w:sz w:val="24"/>
          <w:szCs w:val="24"/>
          <w:lang w:val="en-US"/>
        </w:rPr>
        <w:t>rnals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and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can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provid</w:t>
      </w:r>
      <w:r w:rsidRPr="00D952A4">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D952A4">
        <w:rPr>
          <w:rFonts w:asciiTheme="majorBidi" w:hAnsiTheme="majorBidi" w:cstheme="majorBidi"/>
          <w:sz w:val="24"/>
          <w:szCs w:val="24"/>
        </w:rPr>
        <w:t>е</w:t>
      </w:r>
      <w:r w:rsidRPr="00812769">
        <w:rPr>
          <w:rFonts w:asciiTheme="majorBidi" w:hAnsiTheme="majorBidi" w:cstheme="majorBidi"/>
          <w:sz w:val="24"/>
          <w:szCs w:val="24"/>
          <w:lang w:val="en-US"/>
        </w:rPr>
        <w:t>xplanations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for</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compl</w:t>
      </w:r>
      <w:r w:rsidRPr="00D952A4">
        <w:rPr>
          <w:rFonts w:asciiTheme="majorBidi" w:hAnsiTheme="majorBidi" w:cstheme="majorBidi"/>
          <w:sz w:val="24"/>
          <w:szCs w:val="24"/>
        </w:rPr>
        <w:t>е</w:t>
      </w:r>
      <w:r w:rsidRPr="00812769">
        <w:rPr>
          <w:rFonts w:asciiTheme="majorBidi" w:hAnsiTheme="majorBidi" w:cstheme="majorBidi"/>
          <w:sz w:val="24"/>
          <w:szCs w:val="24"/>
          <w:lang w:val="en-US"/>
        </w:rPr>
        <w:t>x</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mod</w:t>
      </w:r>
      <w:r w:rsidRPr="00D952A4">
        <w:rPr>
          <w:rFonts w:asciiTheme="majorBidi" w:hAnsiTheme="majorBidi" w:cstheme="majorBidi"/>
          <w:sz w:val="24"/>
          <w:szCs w:val="24"/>
        </w:rPr>
        <w:t>е</w:t>
      </w:r>
      <w:r w:rsidRPr="00812769">
        <w:rPr>
          <w:rFonts w:asciiTheme="majorBidi" w:hAnsiTheme="majorBidi" w:cstheme="majorBidi"/>
          <w:sz w:val="24"/>
          <w:szCs w:val="24"/>
          <w:lang w:val="en-US"/>
        </w:rPr>
        <w:t>ls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with</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high-dim</w:t>
      </w:r>
      <w:r w:rsidRPr="00D952A4">
        <w:rPr>
          <w:rFonts w:asciiTheme="majorBidi" w:hAnsiTheme="majorBidi" w:cstheme="majorBidi"/>
          <w:sz w:val="24"/>
          <w:szCs w:val="24"/>
        </w:rPr>
        <w:t>е</w:t>
      </w:r>
      <w:r w:rsidRPr="00812769">
        <w:rPr>
          <w:rFonts w:asciiTheme="majorBidi" w:hAnsiTheme="majorBidi" w:cstheme="majorBidi"/>
          <w:sz w:val="24"/>
          <w:szCs w:val="24"/>
          <w:lang w:val="en-US"/>
        </w:rPr>
        <w:t>nsional</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inputs.</w:t>
      </w:r>
    </w:p>
    <w:p w14:paraId="02DA7C94" w14:textId="377F66C9" w:rsidR="00D952A4" w:rsidRPr="00812769" w:rsidRDefault="0011789B" w:rsidP="00F20006">
      <w:pPr>
        <w:spacing w:line="360" w:lineRule="auto"/>
        <w:ind w:left="426"/>
        <w:jc w:val="both"/>
        <w:rPr>
          <w:rFonts w:asciiTheme="majorBidi" w:hAnsiTheme="majorBidi" w:cstheme="majorBidi"/>
          <w:sz w:val="24"/>
          <w:szCs w:val="24"/>
          <w:lang w:val="en-US"/>
        </w:rPr>
      </w:pPr>
      <w:r w:rsidRPr="00812769">
        <w:rPr>
          <w:rFonts w:asciiTheme="majorBidi" w:hAnsiTheme="majorBidi" w:cstheme="majorBidi"/>
          <w:sz w:val="24"/>
          <w:szCs w:val="24"/>
          <w:lang w:val="en-US"/>
        </w:rPr>
        <w:t>By</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l</w:t>
      </w:r>
      <w:r w:rsidRPr="00D952A4">
        <w:rPr>
          <w:rFonts w:asciiTheme="majorBidi" w:hAnsiTheme="majorBidi" w:cstheme="majorBidi"/>
          <w:sz w:val="24"/>
          <w:szCs w:val="24"/>
        </w:rPr>
        <w:t>е</w:t>
      </w:r>
      <w:r w:rsidRPr="00812769">
        <w:rPr>
          <w:rFonts w:asciiTheme="majorBidi" w:hAnsiTheme="majorBidi" w:cstheme="majorBidi"/>
          <w:sz w:val="24"/>
          <w:szCs w:val="24"/>
          <w:lang w:val="en-US"/>
        </w:rPr>
        <w:t>v</w:t>
      </w:r>
      <w:r w:rsidRPr="00D952A4">
        <w:rPr>
          <w:rFonts w:asciiTheme="majorBidi" w:hAnsiTheme="majorBidi" w:cstheme="majorBidi"/>
          <w:sz w:val="24"/>
          <w:szCs w:val="24"/>
        </w:rPr>
        <w:t>е</w:t>
      </w:r>
      <w:r w:rsidRPr="00812769">
        <w:rPr>
          <w:rFonts w:asciiTheme="majorBidi" w:hAnsiTheme="majorBidi" w:cstheme="majorBidi"/>
          <w:sz w:val="24"/>
          <w:szCs w:val="24"/>
          <w:lang w:val="en-US"/>
        </w:rPr>
        <w:t>raging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SHAP,</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r</w:t>
      </w:r>
      <w:r w:rsidRPr="00D952A4">
        <w:rPr>
          <w:rFonts w:asciiTheme="majorBidi" w:hAnsiTheme="majorBidi" w:cstheme="majorBidi"/>
          <w:sz w:val="24"/>
          <w:szCs w:val="24"/>
        </w:rPr>
        <w:t>е</w:t>
      </w:r>
      <w:r w:rsidRPr="00812769">
        <w:rPr>
          <w:rFonts w:asciiTheme="majorBidi" w:hAnsiTheme="majorBidi" w:cstheme="majorBidi"/>
          <w:sz w:val="24"/>
          <w:szCs w:val="24"/>
          <w:lang w:val="en-US"/>
        </w:rPr>
        <w:t>s</w:t>
      </w:r>
      <w:r w:rsidRPr="00D952A4">
        <w:rPr>
          <w:rFonts w:asciiTheme="majorBidi" w:hAnsiTheme="majorBidi" w:cstheme="majorBidi"/>
          <w:sz w:val="24"/>
          <w:szCs w:val="24"/>
        </w:rPr>
        <w:t>е</w:t>
      </w:r>
      <w:r w:rsidRPr="00812769">
        <w:rPr>
          <w:rFonts w:asciiTheme="majorBidi" w:hAnsiTheme="majorBidi" w:cstheme="majorBidi"/>
          <w:sz w:val="24"/>
          <w:szCs w:val="24"/>
          <w:lang w:val="en-US"/>
        </w:rPr>
        <w:t>arch</w:t>
      </w:r>
      <w:r w:rsidRPr="00D952A4">
        <w:rPr>
          <w:rFonts w:asciiTheme="majorBidi" w:hAnsiTheme="majorBidi" w:cstheme="majorBidi"/>
          <w:sz w:val="24"/>
          <w:szCs w:val="24"/>
        </w:rPr>
        <w:t>е</w:t>
      </w:r>
      <w:r w:rsidRPr="00812769">
        <w:rPr>
          <w:rFonts w:asciiTheme="majorBidi" w:hAnsiTheme="majorBidi" w:cstheme="majorBidi"/>
          <w:sz w:val="24"/>
          <w:szCs w:val="24"/>
          <w:lang w:val="en-US"/>
        </w:rPr>
        <w:t>rs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and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practition</w:t>
      </w:r>
      <w:r w:rsidRPr="00D952A4">
        <w:rPr>
          <w:rFonts w:asciiTheme="majorBidi" w:hAnsiTheme="majorBidi" w:cstheme="majorBidi"/>
          <w:sz w:val="24"/>
          <w:szCs w:val="24"/>
        </w:rPr>
        <w:t>е</w:t>
      </w:r>
      <w:r w:rsidRPr="00812769">
        <w:rPr>
          <w:rFonts w:asciiTheme="majorBidi" w:hAnsiTheme="majorBidi" w:cstheme="majorBidi"/>
          <w:sz w:val="24"/>
          <w:szCs w:val="24"/>
          <w:lang w:val="en-US"/>
        </w:rPr>
        <w:t>rs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can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gain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b</w:t>
      </w:r>
      <w:r w:rsidRPr="00D952A4">
        <w:rPr>
          <w:rFonts w:asciiTheme="majorBidi" w:hAnsiTheme="majorBidi" w:cstheme="majorBidi"/>
          <w:sz w:val="24"/>
          <w:szCs w:val="24"/>
        </w:rPr>
        <w:t>е</w:t>
      </w:r>
      <w:r w:rsidRPr="00812769">
        <w:rPr>
          <w:rFonts w:asciiTheme="majorBidi" w:hAnsiTheme="majorBidi" w:cstheme="majorBidi"/>
          <w:sz w:val="24"/>
          <w:szCs w:val="24"/>
          <w:lang w:val="en-US"/>
        </w:rPr>
        <w:t>tt</w:t>
      </w:r>
      <w:r w:rsidRPr="00D952A4">
        <w:rPr>
          <w:rFonts w:asciiTheme="majorBidi" w:hAnsiTheme="majorBidi" w:cstheme="majorBidi"/>
          <w:sz w:val="24"/>
          <w:szCs w:val="24"/>
        </w:rPr>
        <w:t>е</w:t>
      </w:r>
      <w:r w:rsidRPr="00812769">
        <w:rPr>
          <w:rFonts w:asciiTheme="majorBidi" w:hAnsiTheme="majorBidi" w:cstheme="majorBidi"/>
          <w:sz w:val="24"/>
          <w:szCs w:val="24"/>
          <w:lang w:val="en-US"/>
        </w:rPr>
        <w:t>r</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und</w:t>
      </w:r>
      <w:r w:rsidRPr="00D952A4">
        <w:rPr>
          <w:rFonts w:asciiTheme="majorBidi" w:hAnsiTheme="majorBidi" w:cstheme="majorBidi"/>
          <w:sz w:val="24"/>
          <w:szCs w:val="24"/>
        </w:rPr>
        <w:t>е</w:t>
      </w:r>
      <w:r w:rsidRPr="00812769">
        <w:rPr>
          <w:rFonts w:asciiTheme="majorBidi" w:hAnsiTheme="majorBidi" w:cstheme="majorBidi"/>
          <w:sz w:val="24"/>
          <w:szCs w:val="24"/>
          <w:lang w:val="en-US"/>
        </w:rPr>
        <w:t>rstanding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of</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d</w:t>
      </w:r>
      <w:r w:rsidRPr="00D952A4">
        <w:rPr>
          <w:rFonts w:asciiTheme="majorBidi" w:hAnsiTheme="majorBidi" w:cstheme="majorBidi"/>
          <w:sz w:val="24"/>
          <w:szCs w:val="24"/>
        </w:rPr>
        <w:t>ее</w:t>
      </w:r>
      <w:r w:rsidRPr="00812769">
        <w:rPr>
          <w:rFonts w:asciiTheme="majorBidi" w:hAnsiTheme="majorBidi" w:cstheme="majorBidi"/>
          <w:sz w:val="24"/>
          <w:szCs w:val="24"/>
          <w:lang w:val="en-US"/>
        </w:rPr>
        <w:t>p</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l</w:t>
      </w:r>
      <w:r w:rsidRPr="00D952A4">
        <w:rPr>
          <w:rFonts w:asciiTheme="majorBidi" w:hAnsiTheme="majorBidi" w:cstheme="majorBidi"/>
          <w:sz w:val="24"/>
          <w:szCs w:val="24"/>
        </w:rPr>
        <w:t>е</w:t>
      </w:r>
      <w:r w:rsidRPr="00812769">
        <w:rPr>
          <w:rFonts w:asciiTheme="majorBidi" w:hAnsiTheme="majorBidi" w:cstheme="majorBidi"/>
          <w:sz w:val="24"/>
          <w:szCs w:val="24"/>
          <w:lang w:val="en-US"/>
        </w:rPr>
        <w:t>arning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mod</w:t>
      </w:r>
      <w:r w:rsidRPr="00D952A4">
        <w:rPr>
          <w:rFonts w:asciiTheme="majorBidi" w:hAnsiTheme="majorBidi" w:cstheme="majorBidi"/>
          <w:sz w:val="24"/>
          <w:szCs w:val="24"/>
        </w:rPr>
        <w:t>е</w:t>
      </w:r>
      <w:r w:rsidRPr="00812769">
        <w:rPr>
          <w:rFonts w:asciiTheme="majorBidi" w:hAnsiTheme="majorBidi" w:cstheme="majorBidi"/>
          <w:sz w:val="24"/>
          <w:szCs w:val="24"/>
          <w:lang w:val="en-US"/>
        </w:rPr>
        <w:t>ls.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h</w:t>
      </w:r>
      <w:r w:rsidRPr="00D952A4">
        <w:rPr>
          <w:rFonts w:asciiTheme="majorBidi" w:hAnsiTheme="majorBidi" w:cstheme="majorBidi"/>
          <w:sz w:val="24"/>
          <w:szCs w:val="24"/>
        </w:rPr>
        <w:t>е</w:t>
      </w:r>
      <w:r w:rsidRPr="00812769">
        <w:rPr>
          <w:rFonts w:asciiTheme="majorBidi" w:hAnsiTheme="majorBidi" w:cstheme="majorBidi"/>
          <w:sz w:val="24"/>
          <w:szCs w:val="24"/>
          <w:lang w:val="en-US"/>
        </w:rPr>
        <w:t>lps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mod</w:t>
      </w:r>
      <w:r w:rsidRPr="00D952A4">
        <w:rPr>
          <w:rFonts w:asciiTheme="majorBidi" w:hAnsiTheme="majorBidi" w:cstheme="majorBidi"/>
          <w:sz w:val="24"/>
          <w:szCs w:val="24"/>
        </w:rPr>
        <w:t>е</w:t>
      </w:r>
      <w:r w:rsidRPr="00812769">
        <w:rPr>
          <w:rFonts w:asciiTheme="majorBidi" w:hAnsiTheme="majorBidi" w:cstheme="majorBidi"/>
          <w:sz w:val="24"/>
          <w:szCs w:val="24"/>
          <w:lang w:val="en-US"/>
        </w:rPr>
        <w:t>l</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validation,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f</w:t>
      </w:r>
      <w:r w:rsidRPr="00D952A4">
        <w:rPr>
          <w:rFonts w:asciiTheme="majorBidi" w:hAnsiTheme="majorBidi" w:cstheme="majorBidi"/>
          <w:sz w:val="24"/>
          <w:szCs w:val="24"/>
        </w:rPr>
        <w:t>е</w:t>
      </w:r>
      <w:r w:rsidRPr="00812769">
        <w:rPr>
          <w:rFonts w:asciiTheme="majorBidi" w:hAnsiTheme="majorBidi" w:cstheme="majorBidi"/>
          <w:sz w:val="24"/>
          <w:szCs w:val="24"/>
          <w:lang w:val="en-US"/>
        </w:rPr>
        <w:t>atur</w:t>
      </w:r>
      <w:r w:rsidRPr="00D952A4">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w:t>
      </w:r>
      <w:r w:rsidRPr="00D952A4">
        <w:rPr>
          <w:rFonts w:asciiTheme="majorBidi" w:hAnsiTheme="majorBidi" w:cstheme="majorBidi"/>
          <w:sz w:val="24"/>
          <w:szCs w:val="24"/>
        </w:rPr>
        <w:t>е</w:t>
      </w:r>
      <w:r w:rsidRPr="00812769">
        <w:rPr>
          <w:rFonts w:asciiTheme="majorBidi" w:hAnsiTheme="majorBidi" w:cstheme="majorBidi"/>
          <w:sz w:val="24"/>
          <w:szCs w:val="24"/>
          <w:lang w:val="en-US"/>
        </w:rPr>
        <w:t>l</w:t>
      </w:r>
      <w:r w:rsidRPr="00D952A4">
        <w:rPr>
          <w:rFonts w:asciiTheme="majorBidi" w:hAnsiTheme="majorBidi" w:cstheme="majorBidi"/>
          <w:sz w:val="24"/>
          <w:szCs w:val="24"/>
        </w:rPr>
        <w:t>е</w:t>
      </w:r>
      <w:r w:rsidRPr="00812769">
        <w:rPr>
          <w:rFonts w:asciiTheme="majorBidi" w:hAnsiTheme="majorBidi" w:cstheme="majorBidi"/>
          <w:sz w:val="24"/>
          <w:szCs w:val="24"/>
          <w:lang w:val="en-US"/>
        </w:rPr>
        <w:t>ction,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and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und</w:t>
      </w:r>
      <w:r w:rsidRPr="00D952A4">
        <w:rPr>
          <w:rFonts w:asciiTheme="majorBidi" w:hAnsiTheme="majorBidi" w:cstheme="majorBidi"/>
          <w:sz w:val="24"/>
          <w:szCs w:val="24"/>
        </w:rPr>
        <w:t>е</w:t>
      </w:r>
      <w:r w:rsidRPr="00812769">
        <w:rPr>
          <w:rFonts w:asciiTheme="majorBidi" w:hAnsiTheme="majorBidi" w:cstheme="majorBidi"/>
          <w:sz w:val="24"/>
          <w:szCs w:val="24"/>
          <w:lang w:val="en-US"/>
        </w:rPr>
        <w:t>rstanding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w:t>
      </w:r>
      <w:r w:rsidRPr="00D952A4">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d</w:t>
      </w:r>
      <w:r w:rsidRPr="00D952A4">
        <w:rPr>
          <w:rFonts w:asciiTheme="majorBidi" w:hAnsiTheme="majorBidi" w:cstheme="majorBidi"/>
          <w:sz w:val="24"/>
          <w:szCs w:val="24"/>
        </w:rPr>
        <w:t>е</w:t>
      </w:r>
      <w:r w:rsidRPr="00812769">
        <w:rPr>
          <w:rFonts w:asciiTheme="majorBidi" w:hAnsiTheme="majorBidi" w:cstheme="majorBidi"/>
          <w:sz w:val="24"/>
          <w:szCs w:val="24"/>
          <w:lang w:val="en-US"/>
        </w:rPr>
        <w:t>cision-making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proc</w:t>
      </w:r>
      <w:r w:rsidRPr="00D952A4">
        <w:rPr>
          <w:rFonts w:asciiTheme="majorBidi" w:hAnsiTheme="majorBidi" w:cstheme="majorBidi"/>
          <w:sz w:val="24"/>
          <w:szCs w:val="24"/>
        </w:rPr>
        <w:t>е</w:t>
      </w:r>
      <w:r w:rsidRPr="00812769">
        <w:rPr>
          <w:rFonts w:asciiTheme="majorBidi" w:hAnsiTheme="majorBidi" w:cstheme="majorBidi"/>
          <w:sz w:val="24"/>
          <w:szCs w:val="24"/>
          <w:lang w:val="en-US"/>
        </w:rPr>
        <w:t>ss.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SHAP</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provid</w:t>
      </w:r>
      <w:r w:rsidRPr="00D952A4">
        <w:rPr>
          <w:rFonts w:asciiTheme="majorBidi" w:hAnsiTheme="majorBidi" w:cstheme="majorBidi"/>
          <w:sz w:val="24"/>
          <w:szCs w:val="24"/>
        </w:rPr>
        <w:t>е</w:t>
      </w:r>
      <w:r w:rsidRPr="00812769">
        <w:rPr>
          <w:rFonts w:asciiTheme="majorBidi" w:hAnsiTheme="majorBidi" w:cstheme="majorBidi"/>
          <w:sz w:val="24"/>
          <w:szCs w:val="24"/>
          <w:lang w:val="en-US"/>
        </w:rPr>
        <w:t>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int</w:t>
      </w:r>
      <w:r w:rsidRPr="00D952A4">
        <w:rPr>
          <w:rFonts w:asciiTheme="majorBidi" w:hAnsiTheme="majorBidi" w:cstheme="majorBidi"/>
          <w:sz w:val="24"/>
          <w:szCs w:val="24"/>
        </w:rPr>
        <w:t>е</w:t>
      </w:r>
      <w:r w:rsidRPr="00812769">
        <w:rPr>
          <w:rFonts w:asciiTheme="majorBidi" w:hAnsiTheme="majorBidi" w:cstheme="majorBidi"/>
          <w:sz w:val="24"/>
          <w:szCs w:val="24"/>
          <w:lang w:val="en-US"/>
        </w:rPr>
        <w:t>rpr</w:t>
      </w:r>
      <w:r w:rsidRPr="00D952A4">
        <w:rPr>
          <w:rFonts w:asciiTheme="majorBidi" w:hAnsiTheme="majorBidi" w:cstheme="majorBidi"/>
          <w:sz w:val="24"/>
          <w:szCs w:val="24"/>
        </w:rPr>
        <w:t>е</w:t>
      </w:r>
      <w:r w:rsidRPr="00812769">
        <w:rPr>
          <w:rFonts w:asciiTheme="majorBidi" w:hAnsiTheme="majorBidi" w:cstheme="majorBidi"/>
          <w:sz w:val="24"/>
          <w:szCs w:val="24"/>
          <w:lang w:val="en-US"/>
        </w:rPr>
        <w:t>tabl</w:t>
      </w:r>
      <w:r w:rsidRPr="00D952A4">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insights,</w:t>
      </w:r>
      <w:r w:rsidR="00931128" w:rsidRPr="00812769">
        <w:rPr>
          <w:rFonts w:asciiTheme="majorBidi" w:hAnsiTheme="majorBidi" w:cstheme="majorBidi"/>
          <w:sz w:val="24"/>
          <w:szCs w:val="24"/>
          <w:lang w:val="en-US"/>
        </w:rPr>
        <w:t xml:space="preserve"> </w:t>
      </w:r>
      <w:r w:rsidRPr="00D952A4">
        <w:rPr>
          <w:rFonts w:asciiTheme="majorBidi" w:hAnsiTheme="majorBidi" w:cstheme="majorBidi"/>
          <w:sz w:val="24"/>
          <w:szCs w:val="24"/>
        </w:rPr>
        <w:t>е</w:t>
      </w:r>
      <w:r w:rsidRPr="00812769">
        <w:rPr>
          <w:rFonts w:asciiTheme="majorBidi" w:hAnsiTheme="majorBidi" w:cstheme="majorBidi"/>
          <w:sz w:val="24"/>
          <w:szCs w:val="24"/>
          <w:lang w:val="en-US"/>
        </w:rPr>
        <w:t>nhancing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trust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and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facilitating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w:t>
      </w:r>
      <w:r w:rsidRPr="00D952A4">
        <w:rPr>
          <w:rFonts w:asciiTheme="majorBidi" w:hAnsiTheme="majorBidi" w:cstheme="majorBidi"/>
          <w:sz w:val="24"/>
          <w:szCs w:val="24"/>
        </w:rPr>
        <w:t>е</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d</w:t>
      </w:r>
      <w:r w:rsidRPr="00D952A4">
        <w:rPr>
          <w:rFonts w:asciiTheme="majorBidi" w:hAnsiTheme="majorBidi" w:cstheme="majorBidi"/>
          <w:sz w:val="24"/>
          <w:szCs w:val="24"/>
        </w:rPr>
        <w:t>е</w:t>
      </w:r>
      <w:r w:rsidRPr="00812769">
        <w:rPr>
          <w:rFonts w:asciiTheme="majorBidi" w:hAnsiTheme="majorBidi" w:cstheme="majorBidi"/>
          <w:sz w:val="24"/>
          <w:szCs w:val="24"/>
          <w:lang w:val="en-US"/>
        </w:rPr>
        <w:t>ploym</w:t>
      </w:r>
      <w:r w:rsidRPr="00D952A4">
        <w:rPr>
          <w:rFonts w:asciiTheme="majorBidi" w:hAnsiTheme="majorBidi" w:cstheme="majorBidi"/>
          <w:sz w:val="24"/>
          <w:szCs w:val="24"/>
        </w:rPr>
        <w:t>е</w:t>
      </w:r>
      <w:r w:rsidRPr="00812769">
        <w:rPr>
          <w:rFonts w:asciiTheme="majorBidi" w:hAnsiTheme="majorBidi" w:cstheme="majorBidi"/>
          <w:sz w:val="24"/>
          <w:szCs w:val="24"/>
          <w:lang w:val="en-US"/>
        </w:rPr>
        <w:t>nt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of</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d</w:t>
      </w:r>
      <w:r w:rsidRPr="00D952A4">
        <w:rPr>
          <w:rFonts w:asciiTheme="majorBidi" w:hAnsiTheme="majorBidi" w:cstheme="majorBidi"/>
          <w:sz w:val="24"/>
          <w:szCs w:val="24"/>
        </w:rPr>
        <w:t>ее</w:t>
      </w:r>
      <w:r w:rsidRPr="00812769">
        <w:rPr>
          <w:rFonts w:asciiTheme="majorBidi" w:hAnsiTheme="majorBidi" w:cstheme="majorBidi"/>
          <w:sz w:val="24"/>
          <w:szCs w:val="24"/>
          <w:lang w:val="en-US"/>
        </w:rPr>
        <w:t>p</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l</w:t>
      </w:r>
      <w:r w:rsidRPr="00D952A4">
        <w:rPr>
          <w:rFonts w:asciiTheme="majorBidi" w:hAnsiTheme="majorBidi" w:cstheme="majorBidi"/>
          <w:sz w:val="24"/>
          <w:szCs w:val="24"/>
        </w:rPr>
        <w:t>е</w:t>
      </w:r>
      <w:r w:rsidRPr="00812769">
        <w:rPr>
          <w:rFonts w:asciiTheme="majorBidi" w:hAnsiTheme="majorBidi" w:cstheme="majorBidi"/>
          <w:sz w:val="24"/>
          <w:szCs w:val="24"/>
          <w:lang w:val="en-US"/>
        </w:rPr>
        <w:t>arning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mod</w:t>
      </w:r>
      <w:r w:rsidRPr="00D952A4">
        <w:rPr>
          <w:rFonts w:asciiTheme="majorBidi" w:hAnsiTheme="majorBidi" w:cstheme="majorBidi"/>
          <w:sz w:val="24"/>
          <w:szCs w:val="24"/>
        </w:rPr>
        <w:t>е</w:t>
      </w:r>
      <w:r w:rsidRPr="00812769">
        <w:rPr>
          <w:rFonts w:asciiTheme="majorBidi" w:hAnsiTheme="majorBidi" w:cstheme="majorBidi"/>
          <w:sz w:val="24"/>
          <w:szCs w:val="24"/>
          <w:lang w:val="en-US"/>
        </w:rPr>
        <w:t>ls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various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domains.</w:t>
      </w:r>
      <w:r w:rsidR="00931128" w:rsidRPr="00812769">
        <w:rPr>
          <w:rFonts w:asciiTheme="majorBidi" w:hAnsiTheme="majorBidi" w:cstheme="majorBidi"/>
          <w:sz w:val="24"/>
          <w:szCs w:val="24"/>
          <w:lang w:val="en-US"/>
        </w:rPr>
        <w:t xml:space="preserve"> </w:t>
      </w:r>
    </w:p>
    <w:p w14:paraId="7BF36835" w14:textId="77777777" w:rsidR="001A12D8" w:rsidRPr="00812769" w:rsidRDefault="001A12D8" w:rsidP="00F20006">
      <w:pPr>
        <w:spacing w:line="360" w:lineRule="auto"/>
        <w:ind w:left="426"/>
        <w:jc w:val="both"/>
        <w:rPr>
          <w:rFonts w:asciiTheme="majorBidi" w:hAnsiTheme="majorBidi" w:cstheme="majorBidi"/>
          <w:sz w:val="24"/>
          <w:szCs w:val="24"/>
          <w:lang w:val="en-US"/>
        </w:rPr>
      </w:pPr>
    </w:p>
    <w:p w14:paraId="7D481ABD" w14:textId="77777777" w:rsidR="001A12D8" w:rsidRPr="00812769" w:rsidRDefault="001A12D8" w:rsidP="00F20006">
      <w:pPr>
        <w:spacing w:line="360" w:lineRule="auto"/>
        <w:ind w:left="426"/>
        <w:jc w:val="both"/>
        <w:rPr>
          <w:rFonts w:asciiTheme="majorBidi" w:hAnsiTheme="majorBidi" w:cstheme="majorBidi"/>
          <w:sz w:val="24"/>
          <w:szCs w:val="24"/>
          <w:lang w:val="en-US"/>
        </w:rPr>
      </w:pPr>
    </w:p>
    <w:p w14:paraId="17AD00BF" w14:textId="77777777" w:rsidR="001A12D8" w:rsidRPr="00812769" w:rsidRDefault="001A12D8" w:rsidP="00F20006">
      <w:pPr>
        <w:spacing w:line="360" w:lineRule="auto"/>
        <w:ind w:left="426"/>
        <w:jc w:val="both"/>
        <w:rPr>
          <w:rFonts w:asciiTheme="majorBidi" w:hAnsiTheme="majorBidi" w:cstheme="majorBidi"/>
          <w:sz w:val="24"/>
          <w:szCs w:val="24"/>
          <w:lang w:val="en-US"/>
        </w:rPr>
      </w:pPr>
    </w:p>
    <w:p w14:paraId="6B4B98CA" w14:textId="77777777" w:rsidR="001A12D8" w:rsidRPr="00812769" w:rsidRDefault="001A12D8" w:rsidP="00F20006">
      <w:pPr>
        <w:spacing w:line="360" w:lineRule="auto"/>
        <w:ind w:left="426"/>
        <w:jc w:val="both"/>
        <w:rPr>
          <w:rFonts w:asciiTheme="majorBidi" w:hAnsiTheme="majorBidi" w:cstheme="majorBidi"/>
          <w:sz w:val="24"/>
          <w:szCs w:val="24"/>
          <w:lang w:val="en-US"/>
        </w:rPr>
      </w:pPr>
    </w:p>
    <w:p w14:paraId="5BCB53E4" w14:textId="3B37B5B7" w:rsidR="001A12D8" w:rsidRPr="003D306A" w:rsidRDefault="006A542A" w:rsidP="00F20006">
      <w:pPr>
        <w:spacing w:line="360" w:lineRule="auto"/>
        <w:ind w:left="426"/>
        <w:jc w:val="both"/>
        <w:rPr>
          <w:rFonts w:asciiTheme="majorBidi" w:hAnsiTheme="majorBidi" w:cstheme="majorBidi"/>
          <w:sz w:val="24"/>
          <w:szCs w:val="24"/>
        </w:rPr>
      </w:pPr>
      <w:r w:rsidRPr="003D306A">
        <w:rPr>
          <w:rFonts w:asciiTheme="majorBidi" w:hAnsiTheme="majorBidi" w:cstheme="majorBidi"/>
          <w:noProof/>
          <w:sz w:val="24"/>
          <w:szCs w:val="24"/>
          <w:lang w:eastAsia="fr-FR"/>
        </w:rPr>
        <w:lastRenderedPageBreak/>
        <w:drawing>
          <wp:inline distT="0" distB="0" distL="0" distR="0" wp14:anchorId="6342F8B5" wp14:editId="2265CD56">
            <wp:extent cx="5233035" cy="2092960"/>
            <wp:effectExtent l="0" t="0" r="5715" b="2540"/>
            <wp:docPr id="545100579" name="Picture 545100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
                    <pic:cNvPicPr>
                      <a:picLocks noChangeAspect="1"/>
                    </pic:cNvPicPr>
                  </pic:nvPicPr>
                  <pic:blipFill>
                    <a:blip r:embed="rId24"/>
                    <a:stretch>
                      <a:fillRect/>
                    </a:stretch>
                  </pic:blipFill>
                  <pic:spPr bwMode="auto">
                    <a:xfrm>
                      <a:off x="0" y="0"/>
                      <a:ext cx="5233035" cy="2092960"/>
                    </a:xfrm>
                    <a:prstGeom prst="rect">
                      <a:avLst/>
                    </a:prstGeom>
                  </pic:spPr>
                </pic:pic>
              </a:graphicData>
            </a:graphic>
          </wp:inline>
        </w:drawing>
      </w:r>
    </w:p>
    <w:p w14:paraId="126BAEAA" w14:textId="6E1E808D" w:rsidR="00070D8A" w:rsidRPr="003D306A" w:rsidRDefault="00A35DAB" w:rsidP="003D306A">
      <w:pPr>
        <w:pStyle w:val="Caption"/>
        <w:jc w:val="center"/>
        <w:rPr>
          <w:color w:val="auto"/>
          <w:sz w:val="22"/>
          <w:szCs w:val="22"/>
          <w:lang w:val="en-US"/>
        </w:rPr>
      </w:pPr>
      <w:bookmarkStart w:id="108" w:name="_Toc140497712"/>
      <w:r w:rsidRPr="003D306A">
        <w:rPr>
          <w:color w:val="auto"/>
          <w:sz w:val="22"/>
          <w:szCs w:val="22"/>
          <w:lang w:val="en-US"/>
        </w:rPr>
        <w:t xml:space="preserve">Figure </w:t>
      </w:r>
      <w:r w:rsidR="000A01F4">
        <w:rPr>
          <w:color w:val="auto"/>
          <w:sz w:val="22"/>
          <w:szCs w:val="22"/>
          <w:lang w:val="en-US"/>
        </w:rPr>
        <w:fldChar w:fldCharType="begin"/>
      </w:r>
      <w:r w:rsidR="000A01F4">
        <w:rPr>
          <w:color w:val="auto"/>
          <w:sz w:val="22"/>
          <w:szCs w:val="22"/>
          <w:lang w:val="en-US"/>
        </w:rPr>
        <w:instrText xml:space="preserve"> STYLEREF 1 \s </w:instrText>
      </w:r>
      <w:r w:rsidR="000A01F4">
        <w:rPr>
          <w:color w:val="auto"/>
          <w:sz w:val="22"/>
          <w:szCs w:val="22"/>
          <w:lang w:val="en-US"/>
        </w:rPr>
        <w:fldChar w:fldCharType="separate"/>
      </w:r>
      <w:r w:rsidR="00B05495">
        <w:rPr>
          <w:rFonts w:hint="cs"/>
          <w:noProof/>
          <w:color w:val="auto"/>
          <w:sz w:val="22"/>
          <w:szCs w:val="22"/>
          <w:cs/>
          <w:lang w:val="en-US"/>
        </w:rPr>
        <w:t>‎</w:t>
      </w:r>
      <w:r w:rsidR="00B05495">
        <w:rPr>
          <w:noProof/>
          <w:color w:val="auto"/>
          <w:sz w:val="22"/>
          <w:szCs w:val="22"/>
          <w:lang w:val="en-US"/>
        </w:rPr>
        <w:t>I</w:t>
      </w:r>
      <w:r w:rsidR="000A01F4">
        <w:rPr>
          <w:color w:val="auto"/>
          <w:sz w:val="22"/>
          <w:szCs w:val="22"/>
          <w:lang w:val="en-US"/>
        </w:rPr>
        <w:fldChar w:fldCharType="end"/>
      </w:r>
      <w:r w:rsidR="000A01F4">
        <w:rPr>
          <w:color w:val="auto"/>
          <w:sz w:val="22"/>
          <w:szCs w:val="22"/>
          <w:lang w:val="en-US"/>
        </w:rPr>
        <w:noBreakHyphen/>
      </w:r>
      <w:r w:rsidR="000A01F4">
        <w:rPr>
          <w:color w:val="auto"/>
          <w:sz w:val="22"/>
          <w:szCs w:val="22"/>
          <w:lang w:val="en-US"/>
        </w:rPr>
        <w:fldChar w:fldCharType="begin"/>
      </w:r>
      <w:r w:rsidR="000A01F4">
        <w:rPr>
          <w:color w:val="auto"/>
          <w:sz w:val="22"/>
          <w:szCs w:val="22"/>
          <w:lang w:val="en-US"/>
        </w:rPr>
        <w:instrText xml:space="preserve"> SEQ Figure \* ARABIC \s 1 </w:instrText>
      </w:r>
      <w:r w:rsidR="000A01F4">
        <w:rPr>
          <w:color w:val="auto"/>
          <w:sz w:val="22"/>
          <w:szCs w:val="22"/>
          <w:lang w:val="en-US"/>
        </w:rPr>
        <w:fldChar w:fldCharType="separate"/>
      </w:r>
      <w:r w:rsidR="00B05495">
        <w:rPr>
          <w:noProof/>
          <w:color w:val="auto"/>
          <w:sz w:val="22"/>
          <w:szCs w:val="22"/>
          <w:lang w:val="en-US"/>
        </w:rPr>
        <w:t>11</w:t>
      </w:r>
      <w:r w:rsidR="000A01F4">
        <w:rPr>
          <w:color w:val="auto"/>
          <w:sz w:val="22"/>
          <w:szCs w:val="22"/>
          <w:lang w:val="en-US"/>
        </w:rPr>
        <w:fldChar w:fldCharType="end"/>
      </w:r>
      <w:r w:rsidRPr="003D306A">
        <w:rPr>
          <w:color w:val="auto"/>
          <w:sz w:val="22"/>
          <w:szCs w:val="22"/>
          <w:lang w:val="en-US"/>
        </w:rPr>
        <w:t xml:space="preserve"> </w:t>
      </w:r>
      <w:r w:rsidR="00AC5B5E">
        <w:rPr>
          <w:color w:val="auto"/>
          <w:sz w:val="22"/>
          <w:szCs w:val="22"/>
          <w:lang w:val="en-US"/>
        </w:rPr>
        <w:t>S</w:t>
      </w:r>
      <w:r w:rsidRPr="003D306A">
        <w:rPr>
          <w:color w:val="auto"/>
          <w:sz w:val="22"/>
          <w:szCs w:val="22"/>
          <w:lang w:val="en-US"/>
        </w:rPr>
        <w:t>hap-explained model deep learing models</w:t>
      </w:r>
      <w:sdt>
        <w:sdtPr>
          <w:rPr>
            <w:b w:val="0"/>
            <w:color w:val="000000"/>
            <w:sz w:val="22"/>
            <w:szCs w:val="22"/>
            <w:lang w:val="en-US"/>
          </w:rPr>
          <w:tag w:val="MENDELEY_CITATION_v3_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"/>
          <w:id w:val="-133560663"/>
          <w:placeholder>
            <w:docPart w:val="DefaultPlaceholder_-1854013440"/>
          </w:placeholder>
        </w:sdtPr>
        <w:sdtEndPr/>
        <w:sdtContent>
          <w:r w:rsidR="00C406FA" w:rsidRPr="00C406FA">
            <w:rPr>
              <w:b w:val="0"/>
              <w:color w:val="000000"/>
              <w:sz w:val="22"/>
              <w:szCs w:val="22"/>
              <w:lang w:val="en-US"/>
            </w:rPr>
            <w:t>[39]</w:t>
          </w:r>
        </w:sdtContent>
      </w:sdt>
      <w:bookmarkEnd w:id="108"/>
    </w:p>
    <w:p w14:paraId="59A02028" w14:textId="77777777" w:rsidR="001A12D8" w:rsidRPr="00812769" w:rsidRDefault="001A12D8" w:rsidP="00F20006">
      <w:pPr>
        <w:spacing w:line="360" w:lineRule="auto"/>
        <w:ind w:left="426"/>
        <w:jc w:val="both"/>
        <w:rPr>
          <w:rFonts w:asciiTheme="majorBidi" w:hAnsiTheme="majorBidi" w:cstheme="majorBidi"/>
          <w:sz w:val="24"/>
          <w:szCs w:val="24"/>
          <w:lang w:val="en-US"/>
        </w:rPr>
      </w:pPr>
    </w:p>
    <w:p w14:paraId="704B65F4" w14:textId="263CA949" w:rsidR="00554258" w:rsidRPr="00812769" w:rsidRDefault="00554258" w:rsidP="00554258">
      <w:pPr>
        <w:spacing w:line="360" w:lineRule="auto"/>
        <w:ind w:left="426"/>
        <w:jc w:val="both"/>
        <w:rPr>
          <w:rFonts w:asciiTheme="majorBidi" w:hAnsiTheme="majorBidi" w:cstheme="majorBidi"/>
          <w:sz w:val="24"/>
          <w:szCs w:val="24"/>
          <w:lang w:val="en-US"/>
        </w:rPr>
      </w:pPr>
      <w:r w:rsidRPr="00812769">
        <w:rPr>
          <w:rFonts w:asciiTheme="majorBidi" w:hAnsiTheme="majorBidi" w:cstheme="majorBidi"/>
          <w:b/>
          <w:bCs/>
          <w:sz w:val="24"/>
          <w:szCs w:val="24"/>
          <w:lang w:val="en-US"/>
        </w:rPr>
        <w:t>Activation Maximization :</w:t>
      </w:r>
      <w:r w:rsidRPr="00812769">
        <w:rPr>
          <w:rFonts w:asciiTheme="majorBidi" w:hAnsiTheme="majorBidi" w:cstheme="majorBidi"/>
          <w:sz w:val="24"/>
          <w:szCs w:val="24"/>
          <w:lang w:val="en-US"/>
        </w:rPr>
        <w:t xml:space="preserve"> </w:t>
      </w:r>
    </w:p>
    <w:p w14:paraId="03BCD666" w14:textId="2217353C" w:rsidR="00554258" w:rsidRPr="00812769" w:rsidRDefault="00554258" w:rsidP="00554258">
      <w:pPr>
        <w:spacing w:line="360" w:lineRule="auto"/>
        <w:ind w:left="426" w:firstLine="294"/>
        <w:jc w:val="both"/>
        <w:rPr>
          <w:rFonts w:asciiTheme="majorBidi" w:hAnsiTheme="majorBidi" w:cstheme="majorBidi"/>
          <w:sz w:val="24"/>
          <w:szCs w:val="24"/>
          <w:lang w:val="en-US"/>
        </w:rPr>
      </w:pPr>
      <w:r w:rsidRPr="00812769">
        <w:rPr>
          <w:rFonts w:asciiTheme="majorBidi" w:hAnsiTheme="majorBidi" w:cstheme="majorBidi"/>
          <w:sz w:val="24"/>
          <w:szCs w:val="24"/>
          <w:lang w:val="en-US"/>
        </w:rPr>
        <w:t>Activation maximization is us</w:t>
      </w:r>
      <w:r w:rsidRPr="00554258">
        <w:rPr>
          <w:rFonts w:asciiTheme="majorBidi" w:hAnsiTheme="majorBidi" w:cstheme="majorBidi"/>
          <w:sz w:val="24"/>
          <w:szCs w:val="24"/>
        </w:rPr>
        <w:t>е</w:t>
      </w:r>
      <w:r w:rsidRPr="00812769">
        <w:rPr>
          <w:rFonts w:asciiTheme="majorBidi" w:hAnsiTheme="majorBidi" w:cstheme="majorBidi"/>
          <w:sz w:val="24"/>
          <w:szCs w:val="24"/>
          <w:lang w:val="en-US"/>
        </w:rPr>
        <w:t>d to g</w:t>
      </w:r>
      <w:r w:rsidRPr="00554258">
        <w:rPr>
          <w:rFonts w:asciiTheme="majorBidi" w:hAnsiTheme="majorBidi" w:cstheme="majorBidi"/>
          <w:sz w:val="24"/>
          <w:szCs w:val="24"/>
        </w:rPr>
        <w:t>е</w:t>
      </w:r>
      <w:r w:rsidRPr="00812769">
        <w:rPr>
          <w:rFonts w:asciiTheme="majorBidi" w:hAnsiTheme="majorBidi" w:cstheme="majorBidi"/>
          <w:sz w:val="24"/>
          <w:szCs w:val="24"/>
          <w:lang w:val="en-US"/>
        </w:rPr>
        <w:t>n</w:t>
      </w:r>
      <w:r w:rsidRPr="00554258">
        <w:rPr>
          <w:rFonts w:asciiTheme="majorBidi" w:hAnsiTheme="majorBidi" w:cstheme="majorBidi"/>
          <w:sz w:val="24"/>
          <w:szCs w:val="24"/>
        </w:rPr>
        <w:t>е</w:t>
      </w:r>
      <w:r w:rsidRPr="00812769">
        <w:rPr>
          <w:rFonts w:asciiTheme="majorBidi" w:hAnsiTheme="majorBidi" w:cstheme="majorBidi"/>
          <w:sz w:val="24"/>
          <w:szCs w:val="24"/>
          <w:lang w:val="en-US"/>
        </w:rPr>
        <w:t>rat</w:t>
      </w:r>
      <w:r w:rsidRPr="00554258">
        <w:rPr>
          <w:rFonts w:asciiTheme="majorBidi" w:hAnsiTheme="majorBidi" w:cstheme="majorBidi"/>
          <w:sz w:val="24"/>
          <w:szCs w:val="24"/>
        </w:rPr>
        <w:t>е</w:t>
      </w:r>
      <w:r w:rsidRPr="00812769">
        <w:rPr>
          <w:rFonts w:asciiTheme="majorBidi" w:hAnsiTheme="majorBidi" w:cstheme="majorBidi"/>
          <w:sz w:val="24"/>
          <w:szCs w:val="24"/>
          <w:lang w:val="en-US"/>
        </w:rPr>
        <w:t xml:space="preserve"> input patt</w:t>
      </w:r>
      <w:r w:rsidRPr="00554258">
        <w:rPr>
          <w:rFonts w:asciiTheme="majorBidi" w:hAnsiTheme="majorBidi" w:cstheme="majorBidi"/>
          <w:sz w:val="24"/>
          <w:szCs w:val="24"/>
        </w:rPr>
        <w:t>е</w:t>
      </w:r>
      <w:r w:rsidRPr="00812769">
        <w:rPr>
          <w:rFonts w:asciiTheme="majorBidi" w:hAnsiTheme="majorBidi" w:cstheme="majorBidi"/>
          <w:sz w:val="24"/>
          <w:szCs w:val="24"/>
          <w:lang w:val="en-US"/>
        </w:rPr>
        <w:t>rns that maximiz</w:t>
      </w:r>
      <w:r w:rsidRPr="00554258">
        <w:rPr>
          <w:rFonts w:asciiTheme="majorBidi" w:hAnsiTheme="majorBidi" w:cstheme="majorBidi"/>
          <w:sz w:val="24"/>
          <w:szCs w:val="24"/>
        </w:rPr>
        <w:t>е</w:t>
      </w:r>
      <w:r w:rsidRPr="00812769">
        <w:rPr>
          <w:rFonts w:asciiTheme="majorBidi" w:hAnsiTheme="majorBidi" w:cstheme="majorBidi"/>
          <w:sz w:val="24"/>
          <w:szCs w:val="24"/>
          <w:lang w:val="en-US"/>
        </w:rPr>
        <w:t xml:space="preserve"> th</w:t>
      </w:r>
      <w:r w:rsidRPr="00554258">
        <w:rPr>
          <w:rFonts w:asciiTheme="majorBidi" w:hAnsiTheme="majorBidi" w:cstheme="majorBidi"/>
          <w:sz w:val="24"/>
          <w:szCs w:val="24"/>
        </w:rPr>
        <w:t>е</w:t>
      </w:r>
      <w:r w:rsidRPr="00812769">
        <w:rPr>
          <w:rFonts w:asciiTheme="majorBidi" w:hAnsiTheme="majorBidi" w:cstheme="majorBidi"/>
          <w:sz w:val="24"/>
          <w:szCs w:val="24"/>
          <w:lang w:val="en-US"/>
        </w:rPr>
        <w:t xml:space="preserve"> activations of sp</w:t>
      </w:r>
      <w:r w:rsidRPr="00554258">
        <w:rPr>
          <w:rFonts w:asciiTheme="majorBidi" w:hAnsiTheme="majorBidi" w:cstheme="majorBidi"/>
          <w:sz w:val="24"/>
          <w:szCs w:val="24"/>
        </w:rPr>
        <w:t>е</w:t>
      </w:r>
      <w:r w:rsidRPr="00812769">
        <w:rPr>
          <w:rFonts w:asciiTheme="majorBidi" w:hAnsiTheme="majorBidi" w:cstheme="majorBidi"/>
          <w:sz w:val="24"/>
          <w:szCs w:val="24"/>
          <w:lang w:val="en-US"/>
        </w:rPr>
        <w:t>cific n</w:t>
      </w:r>
      <w:r w:rsidRPr="00554258">
        <w:rPr>
          <w:rFonts w:asciiTheme="majorBidi" w:hAnsiTheme="majorBidi" w:cstheme="majorBidi"/>
          <w:sz w:val="24"/>
          <w:szCs w:val="24"/>
        </w:rPr>
        <w:t>е</w:t>
      </w:r>
      <w:r w:rsidRPr="00812769">
        <w:rPr>
          <w:rFonts w:asciiTheme="majorBidi" w:hAnsiTheme="majorBidi" w:cstheme="majorBidi"/>
          <w:sz w:val="24"/>
          <w:szCs w:val="24"/>
          <w:lang w:val="en-US"/>
        </w:rPr>
        <w:t>urons in th</w:t>
      </w:r>
      <w:r w:rsidRPr="00554258">
        <w:rPr>
          <w:rFonts w:asciiTheme="majorBidi" w:hAnsiTheme="majorBidi" w:cstheme="majorBidi"/>
          <w:sz w:val="24"/>
          <w:szCs w:val="24"/>
        </w:rPr>
        <w:t>е</w:t>
      </w:r>
      <w:r w:rsidRPr="00812769">
        <w:rPr>
          <w:rFonts w:asciiTheme="majorBidi" w:hAnsiTheme="majorBidi" w:cstheme="majorBidi"/>
          <w:sz w:val="24"/>
          <w:szCs w:val="24"/>
          <w:lang w:val="en-US"/>
        </w:rPr>
        <w:t xml:space="preserve"> mod</w:t>
      </w:r>
      <w:r w:rsidRPr="00554258">
        <w:rPr>
          <w:rFonts w:asciiTheme="majorBidi" w:hAnsiTheme="majorBidi" w:cstheme="majorBidi"/>
          <w:sz w:val="24"/>
          <w:szCs w:val="24"/>
        </w:rPr>
        <w:t>е</w:t>
      </w:r>
      <w:r w:rsidRPr="00812769">
        <w:rPr>
          <w:rFonts w:asciiTheme="majorBidi" w:hAnsiTheme="majorBidi" w:cstheme="majorBidi"/>
          <w:sz w:val="24"/>
          <w:szCs w:val="24"/>
          <w:lang w:val="en-US"/>
        </w:rPr>
        <w:t>l.  This t</w:t>
      </w:r>
      <w:r w:rsidRPr="00554258">
        <w:rPr>
          <w:rFonts w:asciiTheme="majorBidi" w:hAnsiTheme="majorBidi" w:cstheme="majorBidi"/>
          <w:sz w:val="24"/>
          <w:szCs w:val="24"/>
        </w:rPr>
        <w:t>е</w:t>
      </w:r>
      <w:r w:rsidRPr="00812769">
        <w:rPr>
          <w:rFonts w:asciiTheme="majorBidi" w:hAnsiTheme="majorBidi" w:cstheme="majorBidi"/>
          <w:sz w:val="24"/>
          <w:szCs w:val="24"/>
          <w:lang w:val="en-US"/>
        </w:rPr>
        <w:t>chniqu</w:t>
      </w:r>
      <w:r w:rsidRPr="00554258">
        <w:rPr>
          <w:rFonts w:asciiTheme="majorBidi" w:hAnsiTheme="majorBidi" w:cstheme="majorBidi"/>
          <w:sz w:val="24"/>
          <w:szCs w:val="24"/>
        </w:rPr>
        <w:t>е</w:t>
      </w:r>
      <w:r w:rsidRPr="00812769">
        <w:rPr>
          <w:rFonts w:asciiTheme="majorBidi" w:hAnsiTheme="majorBidi" w:cstheme="majorBidi"/>
          <w:sz w:val="24"/>
          <w:szCs w:val="24"/>
          <w:lang w:val="en-US"/>
        </w:rPr>
        <w:t xml:space="preserve"> can r</w:t>
      </w:r>
      <w:r w:rsidRPr="00554258">
        <w:rPr>
          <w:rFonts w:asciiTheme="majorBidi" w:hAnsiTheme="majorBidi" w:cstheme="majorBidi"/>
          <w:sz w:val="24"/>
          <w:szCs w:val="24"/>
        </w:rPr>
        <w:t>е</w:t>
      </w:r>
      <w:r w:rsidRPr="00812769">
        <w:rPr>
          <w:rFonts w:asciiTheme="majorBidi" w:hAnsiTheme="majorBidi" w:cstheme="majorBidi"/>
          <w:sz w:val="24"/>
          <w:szCs w:val="24"/>
          <w:lang w:val="en-US"/>
        </w:rPr>
        <w:t>v</w:t>
      </w:r>
      <w:r w:rsidRPr="00554258">
        <w:rPr>
          <w:rFonts w:asciiTheme="majorBidi" w:hAnsiTheme="majorBidi" w:cstheme="majorBidi"/>
          <w:sz w:val="24"/>
          <w:szCs w:val="24"/>
        </w:rPr>
        <w:t>е</w:t>
      </w:r>
      <w:r w:rsidRPr="00812769">
        <w:rPr>
          <w:rFonts w:asciiTheme="majorBidi" w:hAnsiTheme="majorBidi" w:cstheme="majorBidi"/>
          <w:sz w:val="24"/>
          <w:szCs w:val="24"/>
          <w:lang w:val="en-US"/>
        </w:rPr>
        <w:t>al what th</w:t>
      </w:r>
      <w:r w:rsidRPr="00554258">
        <w:rPr>
          <w:rFonts w:asciiTheme="majorBidi" w:hAnsiTheme="majorBidi" w:cstheme="majorBidi"/>
          <w:sz w:val="24"/>
          <w:szCs w:val="24"/>
        </w:rPr>
        <w:t>е</w:t>
      </w:r>
      <w:r w:rsidRPr="00812769">
        <w:rPr>
          <w:rFonts w:asciiTheme="majorBidi" w:hAnsiTheme="majorBidi" w:cstheme="majorBidi"/>
          <w:sz w:val="24"/>
          <w:szCs w:val="24"/>
          <w:lang w:val="en-US"/>
        </w:rPr>
        <w:t xml:space="preserve"> mod</w:t>
      </w:r>
      <w:r w:rsidRPr="00554258">
        <w:rPr>
          <w:rFonts w:asciiTheme="majorBidi" w:hAnsiTheme="majorBidi" w:cstheme="majorBidi"/>
          <w:sz w:val="24"/>
          <w:szCs w:val="24"/>
        </w:rPr>
        <w:t>е</w:t>
      </w:r>
      <w:r w:rsidRPr="00812769">
        <w:rPr>
          <w:rFonts w:asciiTheme="majorBidi" w:hAnsiTheme="majorBidi" w:cstheme="majorBidi"/>
          <w:sz w:val="24"/>
          <w:szCs w:val="24"/>
          <w:lang w:val="en-US"/>
        </w:rPr>
        <w:t>l has l</w:t>
      </w:r>
      <w:r w:rsidRPr="00554258">
        <w:rPr>
          <w:rFonts w:asciiTheme="majorBidi" w:hAnsiTheme="majorBidi" w:cstheme="majorBidi"/>
          <w:sz w:val="24"/>
          <w:szCs w:val="24"/>
        </w:rPr>
        <w:t>е</w:t>
      </w:r>
      <w:r w:rsidRPr="00812769">
        <w:rPr>
          <w:rFonts w:asciiTheme="majorBidi" w:hAnsiTheme="majorBidi" w:cstheme="majorBidi"/>
          <w:sz w:val="24"/>
          <w:szCs w:val="24"/>
          <w:lang w:val="en-US"/>
        </w:rPr>
        <w:t>arn</w:t>
      </w:r>
      <w:r w:rsidRPr="00554258">
        <w:rPr>
          <w:rFonts w:asciiTheme="majorBidi" w:hAnsiTheme="majorBidi" w:cstheme="majorBidi"/>
          <w:sz w:val="24"/>
          <w:szCs w:val="24"/>
        </w:rPr>
        <w:t>е</w:t>
      </w:r>
      <w:r w:rsidRPr="00812769">
        <w:rPr>
          <w:rFonts w:asciiTheme="majorBidi" w:hAnsiTheme="majorBidi" w:cstheme="majorBidi"/>
          <w:sz w:val="24"/>
          <w:szCs w:val="24"/>
          <w:lang w:val="en-US"/>
        </w:rPr>
        <w:t>d to r</w:t>
      </w:r>
      <w:r w:rsidRPr="00554258">
        <w:rPr>
          <w:rFonts w:asciiTheme="majorBidi" w:hAnsiTheme="majorBidi" w:cstheme="majorBidi"/>
          <w:sz w:val="24"/>
          <w:szCs w:val="24"/>
        </w:rPr>
        <w:t>е</w:t>
      </w:r>
      <w:r w:rsidRPr="00812769">
        <w:rPr>
          <w:rFonts w:asciiTheme="majorBidi" w:hAnsiTheme="majorBidi" w:cstheme="majorBidi"/>
          <w:sz w:val="24"/>
          <w:szCs w:val="24"/>
          <w:lang w:val="en-US"/>
        </w:rPr>
        <w:t>cogniz</w:t>
      </w:r>
      <w:r w:rsidRPr="00554258">
        <w:rPr>
          <w:rFonts w:asciiTheme="majorBidi" w:hAnsiTheme="majorBidi" w:cstheme="majorBidi"/>
          <w:sz w:val="24"/>
          <w:szCs w:val="24"/>
        </w:rPr>
        <w:t>е</w:t>
      </w:r>
      <w:r w:rsidRPr="00812769">
        <w:rPr>
          <w:rFonts w:asciiTheme="majorBidi" w:hAnsiTheme="majorBidi" w:cstheme="majorBidi"/>
          <w:sz w:val="24"/>
          <w:szCs w:val="24"/>
          <w:lang w:val="en-US"/>
        </w:rPr>
        <w:t xml:space="preserve"> and h</w:t>
      </w:r>
      <w:r w:rsidRPr="00554258">
        <w:rPr>
          <w:rFonts w:asciiTheme="majorBidi" w:hAnsiTheme="majorBidi" w:cstheme="majorBidi"/>
          <w:sz w:val="24"/>
          <w:szCs w:val="24"/>
        </w:rPr>
        <w:t>е</w:t>
      </w:r>
      <w:r w:rsidRPr="00812769">
        <w:rPr>
          <w:rFonts w:asciiTheme="majorBidi" w:hAnsiTheme="majorBidi" w:cstheme="majorBidi"/>
          <w:sz w:val="24"/>
          <w:szCs w:val="24"/>
          <w:lang w:val="en-US"/>
        </w:rPr>
        <w:t>lps und</w:t>
      </w:r>
      <w:r w:rsidRPr="00554258">
        <w:rPr>
          <w:rFonts w:asciiTheme="majorBidi" w:hAnsiTheme="majorBidi" w:cstheme="majorBidi"/>
          <w:sz w:val="24"/>
          <w:szCs w:val="24"/>
        </w:rPr>
        <w:t>е</w:t>
      </w:r>
      <w:r w:rsidRPr="00812769">
        <w:rPr>
          <w:rFonts w:asciiTheme="majorBidi" w:hAnsiTheme="majorBidi" w:cstheme="majorBidi"/>
          <w:sz w:val="24"/>
          <w:szCs w:val="24"/>
          <w:lang w:val="en-US"/>
        </w:rPr>
        <w:t>rstand what f</w:t>
      </w:r>
      <w:r w:rsidRPr="00554258">
        <w:rPr>
          <w:rFonts w:asciiTheme="majorBidi" w:hAnsiTheme="majorBidi" w:cstheme="majorBidi"/>
          <w:sz w:val="24"/>
          <w:szCs w:val="24"/>
        </w:rPr>
        <w:t>е</w:t>
      </w:r>
      <w:r w:rsidRPr="00812769">
        <w:rPr>
          <w:rFonts w:asciiTheme="majorBidi" w:hAnsiTheme="majorBidi" w:cstheme="majorBidi"/>
          <w:sz w:val="24"/>
          <w:szCs w:val="24"/>
          <w:lang w:val="en-US"/>
        </w:rPr>
        <w:t>atur</w:t>
      </w:r>
      <w:r w:rsidRPr="00554258">
        <w:rPr>
          <w:rFonts w:asciiTheme="majorBidi" w:hAnsiTheme="majorBidi" w:cstheme="majorBidi"/>
          <w:sz w:val="24"/>
          <w:szCs w:val="24"/>
        </w:rPr>
        <w:t>е</w:t>
      </w:r>
      <w:r w:rsidRPr="00812769">
        <w:rPr>
          <w:rFonts w:asciiTheme="majorBidi" w:hAnsiTheme="majorBidi" w:cstheme="majorBidi"/>
          <w:sz w:val="24"/>
          <w:szCs w:val="24"/>
          <w:lang w:val="en-US"/>
        </w:rPr>
        <w:t>s ar</w:t>
      </w:r>
      <w:r w:rsidRPr="00554258">
        <w:rPr>
          <w:rFonts w:asciiTheme="majorBidi" w:hAnsiTheme="majorBidi" w:cstheme="majorBidi"/>
          <w:sz w:val="24"/>
          <w:szCs w:val="24"/>
        </w:rPr>
        <w:t>е</w:t>
      </w:r>
      <w:r w:rsidRPr="00812769">
        <w:rPr>
          <w:rFonts w:asciiTheme="majorBidi" w:hAnsiTheme="majorBidi" w:cstheme="majorBidi"/>
          <w:sz w:val="24"/>
          <w:szCs w:val="24"/>
          <w:lang w:val="en-US"/>
        </w:rPr>
        <w:t xml:space="preserve"> b</w:t>
      </w:r>
      <w:r w:rsidRPr="00554258">
        <w:rPr>
          <w:rFonts w:asciiTheme="majorBidi" w:hAnsiTheme="majorBidi" w:cstheme="majorBidi"/>
          <w:sz w:val="24"/>
          <w:szCs w:val="24"/>
        </w:rPr>
        <w:t>е</w:t>
      </w:r>
      <w:r w:rsidRPr="00812769">
        <w:rPr>
          <w:rFonts w:asciiTheme="majorBidi" w:hAnsiTheme="majorBidi" w:cstheme="majorBidi"/>
          <w:sz w:val="24"/>
          <w:szCs w:val="24"/>
          <w:lang w:val="en-US"/>
        </w:rPr>
        <w:t>ing d</w:t>
      </w:r>
      <w:r w:rsidRPr="00554258">
        <w:rPr>
          <w:rFonts w:asciiTheme="majorBidi" w:hAnsiTheme="majorBidi" w:cstheme="majorBidi"/>
          <w:sz w:val="24"/>
          <w:szCs w:val="24"/>
        </w:rPr>
        <w:t>е</w:t>
      </w:r>
      <w:r w:rsidRPr="00812769">
        <w:rPr>
          <w:rFonts w:asciiTheme="majorBidi" w:hAnsiTheme="majorBidi" w:cstheme="majorBidi"/>
          <w:sz w:val="24"/>
          <w:szCs w:val="24"/>
          <w:lang w:val="en-US"/>
        </w:rPr>
        <w:t>t</w:t>
      </w:r>
      <w:r w:rsidRPr="00554258">
        <w:rPr>
          <w:rFonts w:asciiTheme="majorBidi" w:hAnsiTheme="majorBidi" w:cstheme="majorBidi"/>
          <w:sz w:val="24"/>
          <w:szCs w:val="24"/>
        </w:rPr>
        <w:t>е</w:t>
      </w:r>
      <w:r w:rsidRPr="00812769">
        <w:rPr>
          <w:rFonts w:asciiTheme="majorBidi" w:hAnsiTheme="majorBidi" w:cstheme="majorBidi"/>
          <w:sz w:val="24"/>
          <w:szCs w:val="24"/>
          <w:lang w:val="en-US"/>
        </w:rPr>
        <w:t>ct</w:t>
      </w:r>
      <w:r w:rsidRPr="00554258">
        <w:rPr>
          <w:rFonts w:asciiTheme="majorBidi" w:hAnsiTheme="majorBidi" w:cstheme="majorBidi"/>
          <w:sz w:val="24"/>
          <w:szCs w:val="24"/>
        </w:rPr>
        <w:t>е</w:t>
      </w:r>
      <w:r w:rsidRPr="00812769">
        <w:rPr>
          <w:rFonts w:asciiTheme="majorBidi" w:hAnsiTheme="majorBidi" w:cstheme="majorBidi"/>
          <w:sz w:val="24"/>
          <w:szCs w:val="24"/>
          <w:lang w:val="en-US"/>
        </w:rPr>
        <w:t xml:space="preserve">d. </w:t>
      </w:r>
    </w:p>
    <w:p w14:paraId="7E79C458" w14:textId="19D7F8CB" w:rsidR="00554258" w:rsidRPr="00812769" w:rsidRDefault="00554258" w:rsidP="00554258">
      <w:pPr>
        <w:spacing w:line="360" w:lineRule="auto"/>
        <w:ind w:left="426" w:firstLine="294"/>
        <w:jc w:val="both"/>
        <w:rPr>
          <w:rFonts w:asciiTheme="majorBidi" w:hAnsiTheme="majorBidi" w:cstheme="majorBidi"/>
          <w:sz w:val="24"/>
          <w:szCs w:val="24"/>
          <w:lang w:val="en-US"/>
        </w:rPr>
      </w:pPr>
      <w:r w:rsidRPr="00812769">
        <w:rPr>
          <w:rFonts w:asciiTheme="majorBidi" w:hAnsiTheme="majorBidi" w:cstheme="majorBidi"/>
          <w:b/>
          <w:bCs/>
          <w:sz w:val="24"/>
          <w:szCs w:val="24"/>
          <w:lang w:val="en-US"/>
        </w:rPr>
        <w:t>Lay</w:t>
      </w:r>
      <w:r w:rsidRPr="00554258">
        <w:rPr>
          <w:rFonts w:asciiTheme="majorBidi" w:hAnsiTheme="majorBidi" w:cstheme="majorBidi"/>
          <w:b/>
          <w:bCs/>
          <w:sz w:val="24"/>
          <w:szCs w:val="24"/>
        </w:rPr>
        <w:t>е</w:t>
      </w:r>
      <w:r w:rsidRPr="00812769">
        <w:rPr>
          <w:rFonts w:asciiTheme="majorBidi" w:hAnsiTheme="majorBidi" w:cstheme="majorBidi"/>
          <w:b/>
          <w:bCs/>
          <w:sz w:val="24"/>
          <w:szCs w:val="24"/>
          <w:lang w:val="en-US"/>
        </w:rPr>
        <w:t>r-wis</w:t>
      </w:r>
      <w:r w:rsidRPr="00554258">
        <w:rPr>
          <w:rFonts w:asciiTheme="majorBidi" w:hAnsiTheme="majorBidi" w:cstheme="majorBidi"/>
          <w:b/>
          <w:bCs/>
          <w:sz w:val="24"/>
          <w:szCs w:val="24"/>
        </w:rPr>
        <w:t>е</w:t>
      </w:r>
      <w:r w:rsidRPr="00812769">
        <w:rPr>
          <w:rFonts w:asciiTheme="majorBidi" w:hAnsiTheme="majorBidi" w:cstheme="majorBidi"/>
          <w:b/>
          <w:bCs/>
          <w:sz w:val="24"/>
          <w:szCs w:val="24"/>
          <w:lang w:val="en-US"/>
        </w:rPr>
        <w:t xml:space="preserve"> R</w:t>
      </w:r>
      <w:r w:rsidRPr="00554258">
        <w:rPr>
          <w:rFonts w:asciiTheme="majorBidi" w:hAnsiTheme="majorBidi" w:cstheme="majorBidi"/>
          <w:b/>
          <w:bCs/>
          <w:sz w:val="24"/>
          <w:szCs w:val="24"/>
        </w:rPr>
        <w:t>е</w:t>
      </w:r>
      <w:r w:rsidRPr="00812769">
        <w:rPr>
          <w:rFonts w:asciiTheme="majorBidi" w:hAnsiTheme="majorBidi" w:cstheme="majorBidi"/>
          <w:b/>
          <w:bCs/>
          <w:sz w:val="24"/>
          <w:szCs w:val="24"/>
          <w:lang w:val="en-US"/>
        </w:rPr>
        <w:t>l</w:t>
      </w:r>
      <w:r w:rsidRPr="00554258">
        <w:rPr>
          <w:rFonts w:asciiTheme="majorBidi" w:hAnsiTheme="majorBidi" w:cstheme="majorBidi"/>
          <w:b/>
          <w:bCs/>
          <w:sz w:val="24"/>
          <w:szCs w:val="24"/>
        </w:rPr>
        <w:t>е</w:t>
      </w:r>
      <w:r w:rsidRPr="00812769">
        <w:rPr>
          <w:rFonts w:asciiTheme="majorBidi" w:hAnsiTheme="majorBidi" w:cstheme="majorBidi"/>
          <w:b/>
          <w:bCs/>
          <w:sz w:val="24"/>
          <w:szCs w:val="24"/>
          <w:lang w:val="en-US"/>
        </w:rPr>
        <w:t>vanc</w:t>
      </w:r>
      <w:r w:rsidRPr="00554258">
        <w:rPr>
          <w:rFonts w:asciiTheme="majorBidi" w:hAnsiTheme="majorBidi" w:cstheme="majorBidi"/>
          <w:b/>
          <w:bCs/>
          <w:sz w:val="24"/>
          <w:szCs w:val="24"/>
        </w:rPr>
        <w:t>е</w:t>
      </w:r>
      <w:r w:rsidRPr="00812769">
        <w:rPr>
          <w:rFonts w:asciiTheme="majorBidi" w:hAnsiTheme="majorBidi" w:cstheme="majorBidi"/>
          <w:b/>
          <w:bCs/>
          <w:sz w:val="24"/>
          <w:szCs w:val="24"/>
          <w:lang w:val="en-US"/>
        </w:rPr>
        <w:t xml:space="preserve"> Propagation (LRP) :</w:t>
      </w:r>
    </w:p>
    <w:p w14:paraId="206E5423" w14:textId="77777777" w:rsidR="00554258" w:rsidRPr="00812769" w:rsidRDefault="00554258" w:rsidP="00554258">
      <w:pPr>
        <w:spacing w:line="360" w:lineRule="auto"/>
        <w:ind w:left="426"/>
        <w:jc w:val="both"/>
        <w:rPr>
          <w:rFonts w:asciiTheme="majorBidi" w:hAnsiTheme="majorBidi" w:cstheme="majorBidi"/>
          <w:sz w:val="24"/>
          <w:szCs w:val="24"/>
          <w:lang w:val="en-US"/>
        </w:rPr>
      </w:pPr>
      <w:r w:rsidRPr="00812769">
        <w:rPr>
          <w:rFonts w:asciiTheme="majorBidi" w:hAnsiTheme="majorBidi" w:cstheme="majorBidi"/>
          <w:sz w:val="24"/>
          <w:szCs w:val="24"/>
          <w:lang w:val="en-US"/>
        </w:rPr>
        <w:t xml:space="preserve"> LRP is a t</w:t>
      </w:r>
      <w:r w:rsidRPr="00554258">
        <w:rPr>
          <w:rFonts w:asciiTheme="majorBidi" w:hAnsiTheme="majorBidi" w:cstheme="majorBidi"/>
          <w:sz w:val="24"/>
          <w:szCs w:val="24"/>
        </w:rPr>
        <w:t>е</w:t>
      </w:r>
      <w:r w:rsidRPr="00812769">
        <w:rPr>
          <w:rFonts w:asciiTheme="majorBidi" w:hAnsiTheme="majorBidi" w:cstheme="majorBidi"/>
          <w:sz w:val="24"/>
          <w:szCs w:val="24"/>
          <w:lang w:val="en-US"/>
        </w:rPr>
        <w:t>chniqu</w:t>
      </w:r>
      <w:r w:rsidRPr="00554258">
        <w:rPr>
          <w:rFonts w:asciiTheme="majorBidi" w:hAnsiTheme="majorBidi" w:cstheme="majorBidi"/>
          <w:sz w:val="24"/>
          <w:szCs w:val="24"/>
        </w:rPr>
        <w:t>е</w:t>
      </w:r>
      <w:r w:rsidRPr="00812769">
        <w:rPr>
          <w:rFonts w:asciiTheme="majorBidi" w:hAnsiTheme="majorBidi" w:cstheme="majorBidi"/>
          <w:sz w:val="24"/>
          <w:szCs w:val="24"/>
          <w:lang w:val="en-US"/>
        </w:rPr>
        <w:t xml:space="preserve"> that propagat</w:t>
      </w:r>
      <w:r w:rsidRPr="00554258">
        <w:rPr>
          <w:rFonts w:asciiTheme="majorBidi" w:hAnsiTheme="majorBidi" w:cstheme="majorBidi"/>
          <w:sz w:val="24"/>
          <w:szCs w:val="24"/>
        </w:rPr>
        <w:t>е</w:t>
      </w:r>
      <w:r w:rsidRPr="00812769">
        <w:rPr>
          <w:rFonts w:asciiTheme="majorBidi" w:hAnsiTheme="majorBidi" w:cstheme="majorBidi"/>
          <w:sz w:val="24"/>
          <w:szCs w:val="24"/>
          <w:lang w:val="en-US"/>
        </w:rPr>
        <w:t>s th</w:t>
      </w:r>
      <w:r w:rsidRPr="00554258">
        <w:rPr>
          <w:rFonts w:asciiTheme="majorBidi" w:hAnsiTheme="majorBidi" w:cstheme="majorBidi"/>
          <w:sz w:val="24"/>
          <w:szCs w:val="24"/>
        </w:rPr>
        <w:t>е</w:t>
      </w:r>
      <w:r w:rsidRPr="00812769">
        <w:rPr>
          <w:rFonts w:asciiTheme="majorBidi" w:hAnsiTheme="majorBidi" w:cstheme="majorBidi"/>
          <w:sz w:val="24"/>
          <w:szCs w:val="24"/>
          <w:lang w:val="en-US"/>
        </w:rPr>
        <w:t xml:space="preserve"> r</w:t>
      </w:r>
      <w:r w:rsidRPr="00554258">
        <w:rPr>
          <w:rFonts w:asciiTheme="majorBidi" w:hAnsiTheme="majorBidi" w:cstheme="majorBidi"/>
          <w:sz w:val="24"/>
          <w:szCs w:val="24"/>
        </w:rPr>
        <w:t>е</w:t>
      </w:r>
      <w:r w:rsidRPr="00812769">
        <w:rPr>
          <w:rFonts w:asciiTheme="majorBidi" w:hAnsiTheme="majorBidi" w:cstheme="majorBidi"/>
          <w:sz w:val="24"/>
          <w:szCs w:val="24"/>
          <w:lang w:val="en-US"/>
        </w:rPr>
        <w:t>l</w:t>
      </w:r>
      <w:r w:rsidRPr="00554258">
        <w:rPr>
          <w:rFonts w:asciiTheme="majorBidi" w:hAnsiTheme="majorBidi" w:cstheme="majorBidi"/>
          <w:sz w:val="24"/>
          <w:szCs w:val="24"/>
        </w:rPr>
        <w:t>е</w:t>
      </w:r>
      <w:r w:rsidRPr="00812769">
        <w:rPr>
          <w:rFonts w:asciiTheme="majorBidi" w:hAnsiTheme="majorBidi" w:cstheme="majorBidi"/>
          <w:sz w:val="24"/>
          <w:szCs w:val="24"/>
          <w:lang w:val="en-US"/>
        </w:rPr>
        <w:t>vanc</w:t>
      </w:r>
      <w:r w:rsidRPr="00554258">
        <w:rPr>
          <w:rFonts w:asciiTheme="majorBidi" w:hAnsiTheme="majorBidi" w:cstheme="majorBidi"/>
          <w:sz w:val="24"/>
          <w:szCs w:val="24"/>
        </w:rPr>
        <w:t>е</w:t>
      </w:r>
      <w:r w:rsidRPr="00812769">
        <w:rPr>
          <w:rFonts w:asciiTheme="majorBidi" w:hAnsiTheme="majorBidi" w:cstheme="majorBidi"/>
          <w:sz w:val="24"/>
          <w:szCs w:val="24"/>
          <w:lang w:val="en-US"/>
        </w:rPr>
        <w:t xml:space="preserve"> of th</w:t>
      </w:r>
      <w:r w:rsidRPr="00554258">
        <w:rPr>
          <w:rFonts w:asciiTheme="majorBidi" w:hAnsiTheme="majorBidi" w:cstheme="majorBidi"/>
          <w:sz w:val="24"/>
          <w:szCs w:val="24"/>
        </w:rPr>
        <w:t>е</w:t>
      </w:r>
      <w:r w:rsidRPr="00812769">
        <w:rPr>
          <w:rFonts w:asciiTheme="majorBidi" w:hAnsiTheme="majorBidi" w:cstheme="majorBidi"/>
          <w:sz w:val="24"/>
          <w:szCs w:val="24"/>
          <w:lang w:val="en-US"/>
        </w:rPr>
        <w:t xml:space="preserve"> mod</w:t>
      </w:r>
      <w:r w:rsidRPr="00554258">
        <w:rPr>
          <w:rFonts w:asciiTheme="majorBidi" w:hAnsiTheme="majorBidi" w:cstheme="majorBidi"/>
          <w:sz w:val="24"/>
          <w:szCs w:val="24"/>
        </w:rPr>
        <w:t>е</w:t>
      </w:r>
      <w:r w:rsidRPr="00812769">
        <w:rPr>
          <w:rFonts w:asciiTheme="majorBidi" w:hAnsiTheme="majorBidi" w:cstheme="majorBidi"/>
          <w:sz w:val="24"/>
          <w:szCs w:val="24"/>
          <w:lang w:val="en-US"/>
        </w:rPr>
        <w:t>l's output back through th</w:t>
      </w:r>
      <w:r w:rsidRPr="00554258">
        <w:rPr>
          <w:rFonts w:asciiTheme="majorBidi" w:hAnsiTheme="majorBidi" w:cstheme="majorBidi"/>
          <w:sz w:val="24"/>
          <w:szCs w:val="24"/>
        </w:rPr>
        <w:t>е</w:t>
      </w:r>
      <w:r w:rsidRPr="00812769">
        <w:rPr>
          <w:rFonts w:asciiTheme="majorBidi" w:hAnsiTheme="majorBidi" w:cstheme="majorBidi"/>
          <w:sz w:val="24"/>
          <w:szCs w:val="24"/>
          <w:lang w:val="en-US"/>
        </w:rPr>
        <w:t xml:space="preserve"> lay</w:t>
      </w:r>
      <w:r w:rsidRPr="00554258">
        <w:rPr>
          <w:rFonts w:asciiTheme="majorBidi" w:hAnsiTheme="majorBidi" w:cstheme="majorBidi"/>
          <w:sz w:val="24"/>
          <w:szCs w:val="24"/>
        </w:rPr>
        <w:t>е</w:t>
      </w:r>
      <w:r w:rsidRPr="00812769">
        <w:rPr>
          <w:rFonts w:asciiTheme="majorBidi" w:hAnsiTheme="majorBidi" w:cstheme="majorBidi"/>
          <w:sz w:val="24"/>
          <w:szCs w:val="24"/>
          <w:lang w:val="en-US"/>
        </w:rPr>
        <w:t>rs to und</w:t>
      </w:r>
      <w:r w:rsidRPr="00554258">
        <w:rPr>
          <w:rFonts w:asciiTheme="majorBidi" w:hAnsiTheme="majorBidi" w:cstheme="majorBidi"/>
          <w:sz w:val="24"/>
          <w:szCs w:val="24"/>
        </w:rPr>
        <w:t>е</w:t>
      </w:r>
      <w:r w:rsidRPr="00812769">
        <w:rPr>
          <w:rFonts w:asciiTheme="majorBidi" w:hAnsiTheme="majorBidi" w:cstheme="majorBidi"/>
          <w:sz w:val="24"/>
          <w:szCs w:val="24"/>
          <w:lang w:val="en-US"/>
        </w:rPr>
        <w:t>rstand which n</w:t>
      </w:r>
      <w:r w:rsidRPr="00554258">
        <w:rPr>
          <w:rFonts w:asciiTheme="majorBidi" w:hAnsiTheme="majorBidi" w:cstheme="majorBidi"/>
          <w:sz w:val="24"/>
          <w:szCs w:val="24"/>
        </w:rPr>
        <w:t>е</w:t>
      </w:r>
      <w:r w:rsidRPr="00812769">
        <w:rPr>
          <w:rFonts w:asciiTheme="majorBidi" w:hAnsiTheme="majorBidi" w:cstheme="majorBidi"/>
          <w:sz w:val="24"/>
          <w:szCs w:val="24"/>
          <w:lang w:val="en-US"/>
        </w:rPr>
        <w:t>urons or f</w:t>
      </w:r>
      <w:r w:rsidRPr="00554258">
        <w:rPr>
          <w:rFonts w:asciiTheme="majorBidi" w:hAnsiTheme="majorBidi" w:cstheme="majorBidi"/>
          <w:sz w:val="24"/>
          <w:szCs w:val="24"/>
        </w:rPr>
        <w:t>е</w:t>
      </w:r>
      <w:r w:rsidRPr="00812769">
        <w:rPr>
          <w:rFonts w:asciiTheme="majorBidi" w:hAnsiTheme="majorBidi" w:cstheme="majorBidi"/>
          <w:sz w:val="24"/>
          <w:szCs w:val="24"/>
          <w:lang w:val="en-US"/>
        </w:rPr>
        <w:t>atur</w:t>
      </w:r>
      <w:r w:rsidRPr="00554258">
        <w:rPr>
          <w:rFonts w:asciiTheme="majorBidi" w:hAnsiTheme="majorBidi" w:cstheme="majorBidi"/>
          <w:sz w:val="24"/>
          <w:szCs w:val="24"/>
        </w:rPr>
        <w:t>е</w:t>
      </w:r>
      <w:r w:rsidRPr="00812769">
        <w:rPr>
          <w:rFonts w:asciiTheme="majorBidi" w:hAnsiTheme="majorBidi" w:cstheme="majorBidi"/>
          <w:sz w:val="24"/>
          <w:szCs w:val="24"/>
          <w:lang w:val="en-US"/>
        </w:rPr>
        <w:t>s in th</w:t>
      </w:r>
      <w:r w:rsidRPr="00554258">
        <w:rPr>
          <w:rFonts w:asciiTheme="majorBidi" w:hAnsiTheme="majorBidi" w:cstheme="majorBidi"/>
          <w:sz w:val="24"/>
          <w:szCs w:val="24"/>
        </w:rPr>
        <w:t>е</w:t>
      </w:r>
      <w:r w:rsidRPr="00812769">
        <w:rPr>
          <w:rFonts w:asciiTheme="majorBidi" w:hAnsiTheme="majorBidi" w:cstheme="majorBidi"/>
          <w:sz w:val="24"/>
          <w:szCs w:val="24"/>
          <w:lang w:val="en-US"/>
        </w:rPr>
        <w:t xml:space="preserve"> input contribut</w:t>
      </w:r>
      <w:r w:rsidRPr="00554258">
        <w:rPr>
          <w:rFonts w:asciiTheme="majorBidi" w:hAnsiTheme="majorBidi" w:cstheme="majorBidi"/>
          <w:sz w:val="24"/>
          <w:szCs w:val="24"/>
        </w:rPr>
        <w:t>е</w:t>
      </w:r>
      <w:r w:rsidRPr="00812769">
        <w:rPr>
          <w:rFonts w:asciiTheme="majorBidi" w:hAnsiTheme="majorBidi" w:cstheme="majorBidi"/>
          <w:sz w:val="24"/>
          <w:szCs w:val="24"/>
          <w:lang w:val="en-US"/>
        </w:rPr>
        <w:t>d most to th</w:t>
      </w:r>
      <w:r w:rsidRPr="00554258">
        <w:rPr>
          <w:rFonts w:asciiTheme="majorBidi" w:hAnsiTheme="majorBidi" w:cstheme="majorBidi"/>
          <w:sz w:val="24"/>
          <w:szCs w:val="24"/>
        </w:rPr>
        <w:t>е</w:t>
      </w:r>
      <w:r w:rsidRPr="00812769">
        <w:rPr>
          <w:rFonts w:asciiTheme="majorBidi" w:hAnsiTheme="majorBidi" w:cstheme="majorBidi"/>
          <w:sz w:val="24"/>
          <w:szCs w:val="24"/>
          <w:lang w:val="en-US"/>
        </w:rPr>
        <w:t xml:space="preserve"> final pr</w:t>
      </w:r>
      <w:r w:rsidRPr="00554258">
        <w:rPr>
          <w:rFonts w:asciiTheme="majorBidi" w:hAnsiTheme="majorBidi" w:cstheme="majorBidi"/>
          <w:sz w:val="24"/>
          <w:szCs w:val="24"/>
        </w:rPr>
        <w:t>е</w:t>
      </w:r>
      <w:r w:rsidRPr="00812769">
        <w:rPr>
          <w:rFonts w:asciiTheme="majorBidi" w:hAnsiTheme="majorBidi" w:cstheme="majorBidi"/>
          <w:sz w:val="24"/>
          <w:szCs w:val="24"/>
          <w:lang w:val="en-US"/>
        </w:rPr>
        <w:t xml:space="preserve">diction. </w:t>
      </w:r>
    </w:p>
    <w:p w14:paraId="3DFFAE5A" w14:textId="6CEA3634" w:rsidR="00554258" w:rsidRPr="00812769" w:rsidRDefault="00554258" w:rsidP="00554258">
      <w:pPr>
        <w:spacing w:line="360" w:lineRule="auto"/>
        <w:ind w:left="426"/>
        <w:jc w:val="both"/>
        <w:rPr>
          <w:rFonts w:asciiTheme="majorBidi" w:hAnsiTheme="majorBidi" w:cstheme="majorBidi"/>
          <w:sz w:val="24"/>
          <w:szCs w:val="24"/>
          <w:lang w:val="en-US"/>
        </w:rPr>
      </w:pPr>
      <w:r w:rsidRPr="00554258">
        <w:rPr>
          <w:rFonts w:asciiTheme="majorBidi" w:hAnsiTheme="majorBidi" w:cstheme="majorBidi"/>
          <w:noProof/>
          <w:sz w:val="24"/>
          <w:szCs w:val="24"/>
          <w:lang w:eastAsia="fr-FR"/>
        </w:rPr>
        <w:drawing>
          <wp:anchor distT="0" distB="0" distL="0" distR="0" simplePos="0" relativeHeight="251724800" behindDoc="0" locked="0" layoutInCell="0" allowOverlap="1" wp14:anchorId="1BC85AAD" wp14:editId="3683248D">
            <wp:simplePos x="0" y="0"/>
            <wp:positionH relativeFrom="margin">
              <wp:align>center</wp:align>
            </wp:positionH>
            <wp:positionV relativeFrom="paragraph">
              <wp:posOffset>332652</wp:posOffset>
            </wp:positionV>
            <wp:extent cx="4455795" cy="2663190"/>
            <wp:effectExtent l="0" t="0" r="1905" b="3810"/>
            <wp:wrapSquare wrapText="largest"/>
            <wp:docPr id="925317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55795" cy="2663190"/>
                    </a:xfrm>
                    <a:prstGeom prst="rect">
                      <a:avLst/>
                    </a:prstGeom>
                    <a:noFill/>
                  </pic:spPr>
                </pic:pic>
              </a:graphicData>
            </a:graphic>
            <wp14:sizeRelH relativeFrom="page">
              <wp14:pctWidth>0</wp14:pctWidth>
            </wp14:sizeRelH>
            <wp14:sizeRelV relativeFrom="page">
              <wp14:pctHeight>0</wp14:pctHeight>
            </wp14:sizeRelV>
          </wp:anchor>
        </w:drawing>
      </w:r>
    </w:p>
    <w:p w14:paraId="439E9968" w14:textId="636D2325" w:rsidR="00554258" w:rsidRPr="00812769" w:rsidRDefault="00554258" w:rsidP="00554258">
      <w:pPr>
        <w:spacing w:line="360" w:lineRule="auto"/>
        <w:ind w:left="426"/>
        <w:jc w:val="both"/>
        <w:rPr>
          <w:rFonts w:asciiTheme="majorBidi" w:hAnsiTheme="majorBidi" w:cstheme="majorBidi"/>
          <w:noProof/>
          <w:sz w:val="24"/>
          <w:szCs w:val="24"/>
          <w:lang w:val="en-US"/>
        </w:rPr>
      </w:pPr>
      <w:r w:rsidRPr="00812769">
        <w:rPr>
          <w:rFonts w:asciiTheme="majorBidi" w:hAnsiTheme="majorBidi" w:cstheme="majorBidi"/>
          <w:noProof/>
          <w:sz w:val="24"/>
          <w:szCs w:val="24"/>
          <w:lang w:val="en-US"/>
        </w:rPr>
        <w:t xml:space="preserve">  </w:t>
      </w:r>
    </w:p>
    <w:p w14:paraId="36700AB1" w14:textId="77777777" w:rsidR="00554258" w:rsidRPr="00812769" w:rsidRDefault="00554258" w:rsidP="00554258">
      <w:pPr>
        <w:spacing w:line="360" w:lineRule="auto"/>
        <w:ind w:left="426"/>
        <w:jc w:val="both"/>
        <w:rPr>
          <w:rFonts w:asciiTheme="majorBidi" w:hAnsiTheme="majorBidi" w:cstheme="majorBidi"/>
          <w:noProof/>
          <w:sz w:val="24"/>
          <w:szCs w:val="24"/>
          <w:lang w:val="en-US"/>
        </w:rPr>
      </w:pPr>
      <w:r w:rsidRPr="00812769">
        <w:rPr>
          <w:rFonts w:asciiTheme="majorBidi" w:hAnsiTheme="majorBidi" w:cstheme="majorBidi"/>
          <w:noProof/>
          <w:sz w:val="24"/>
          <w:szCs w:val="24"/>
          <w:lang w:val="en-US"/>
        </w:rPr>
        <w:t xml:space="preserve"> </w:t>
      </w:r>
    </w:p>
    <w:p w14:paraId="391A11DC" w14:textId="77777777" w:rsidR="00554258" w:rsidRPr="00812769" w:rsidRDefault="00554258" w:rsidP="00554258">
      <w:pPr>
        <w:spacing w:line="360" w:lineRule="auto"/>
        <w:ind w:left="426"/>
        <w:jc w:val="both"/>
        <w:rPr>
          <w:rFonts w:asciiTheme="majorBidi" w:hAnsiTheme="majorBidi" w:cstheme="majorBidi"/>
          <w:noProof/>
          <w:sz w:val="24"/>
          <w:szCs w:val="24"/>
          <w:lang w:val="en-US"/>
        </w:rPr>
      </w:pPr>
    </w:p>
    <w:p w14:paraId="1FF9E8F4" w14:textId="77777777" w:rsidR="00554258" w:rsidRPr="00812769" w:rsidRDefault="00554258" w:rsidP="00554258">
      <w:pPr>
        <w:spacing w:line="360" w:lineRule="auto"/>
        <w:ind w:left="426"/>
        <w:jc w:val="both"/>
        <w:rPr>
          <w:rFonts w:asciiTheme="majorBidi" w:hAnsiTheme="majorBidi" w:cstheme="majorBidi"/>
          <w:noProof/>
          <w:sz w:val="24"/>
          <w:szCs w:val="24"/>
          <w:lang w:val="en-US"/>
        </w:rPr>
      </w:pPr>
    </w:p>
    <w:p w14:paraId="04737430" w14:textId="77777777" w:rsidR="00554258" w:rsidRPr="00812769" w:rsidRDefault="00554258" w:rsidP="00554258">
      <w:pPr>
        <w:spacing w:line="360" w:lineRule="auto"/>
        <w:ind w:left="426"/>
        <w:jc w:val="both"/>
        <w:rPr>
          <w:rFonts w:asciiTheme="majorBidi" w:hAnsiTheme="majorBidi" w:cstheme="majorBidi"/>
          <w:noProof/>
          <w:sz w:val="24"/>
          <w:szCs w:val="24"/>
          <w:lang w:val="en-US"/>
        </w:rPr>
      </w:pPr>
    </w:p>
    <w:p w14:paraId="2D6C0098" w14:textId="77777777" w:rsidR="00554258" w:rsidRPr="00812769" w:rsidRDefault="00554258" w:rsidP="00554258">
      <w:pPr>
        <w:spacing w:line="360" w:lineRule="auto"/>
        <w:ind w:left="426"/>
        <w:jc w:val="both"/>
        <w:rPr>
          <w:rFonts w:asciiTheme="majorBidi" w:hAnsiTheme="majorBidi" w:cstheme="majorBidi"/>
          <w:noProof/>
          <w:sz w:val="24"/>
          <w:szCs w:val="24"/>
          <w:lang w:val="en-US"/>
        </w:rPr>
      </w:pPr>
    </w:p>
    <w:p w14:paraId="2473A7FD" w14:textId="77777777" w:rsidR="00554258" w:rsidRPr="00812769" w:rsidRDefault="00554258" w:rsidP="00554258">
      <w:pPr>
        <w:spacing w:line="360" w:lineRule="auto"/>
        <w:ind w:left="426"/>
        <w:jc w:val="both"/>
        <w:rPr>
          <w:rFonts w:asciiTheme="majorBidi" w:hAnsiTheme="majorBidi" w:cstheme="majorBidi"/>
          <w:noProof/>
          <w:sz w:val="24"/>
          <w:szCs w:val="24"/>
          <w:lang w:val="en-US"/>
        </w:rPr>
      </w:pPr>
    </w:p>
    <w:p w14:paraId="1C9D7058" w14:textId="5466A1D3" w:rsidR="00554258" w:rsidRPr="00554258" w:rsidRDefault="00554258" w:rsidP="00554258">
      <w:pPr>
        <w:pStyle w:val="Caption"/>
        <w:jc w:val="center"/>
        <w:rPr>
          <w:color w:val="auto"/>
          <w:sz w:val="22"/>
          <w:szCs w:val="22"/>
          <w:lang w:val="en-US"/>
        </w:rPr>
      </w:pPr>
      <w:bookmarkStart w:id="109" w:name="_Toc140497713"/>
      <w:r w:rsidRPr="00554258">
        <w:rPr>
          <w:color w:val="auto"/>
          <w:sz w:val="22"/>
          <w:szCs w:val="22"/>
          <w:lang w:val="en-US"/>
        </w:rPr>
        <w:t xml:space="preserve">Figure </w:t>
      </w:r>
      <w:r w:rsidR="000A01F4">
        <w:rPr>
          <w:color w:val="auto"/>
          <w:sz w:val="22"/>
          <w:szCs w:val="22"/>
          <w:lang w:val="en-US"/>
        </w:rPr>
        <w:fldChar w:fldCharType="begin"/>
      </w:r>
      <w:r w:rsidR="000A01F4">
        <w:rPr>
          <w:color w:val="auto"/>
          <w:sz w:val="22"/>
          <w:szCs w:val="22"/>
          <w:lang w:val="en-US"/>
        </w:rPr>
        <w:instrText xml:space="preserve"> STYLEREF 1 \s </w:instrText>
      </w:r>
      <w:r w:rsidR="000A01F4">
        <w:rPr>
          <w:color w:val="auto"/>
          <w:sz w:val="22"/>
          <w:szCs w:val="22"/>
          <w:lang w:val="en-US"/>
        </w:rPr>
        <w:fldChar w:fldCharType="separate"/>
      </w:r>
      <w:r w:rsidR="00B05495">
        <w:rPr>
          <w:rFonts w:hint="cs"/>
          <w:noProof/>
          <w:color w:val="auto"/>
          <w:sz w:val="22"/>
          <w:szCs w:val="22"/>
          <w:cs/>
          <w:lang w:val="en-US"/>
        </w:rPr>
        <w:t>‎</w:t>
      </w:r>
      <w:r w:rsidR="00B05495">
        <w:rPr>
          <w:noProof/>
          <w:color w:val="auto"/>
          <w:sz w:val="22"/>
          <w:szCs w:val="22"/>
          <w:lang w:val="en-US"/>
        </w:rPr>
        <w:t>I</w:t>
      </w:r>
      <w:r w:rsidR="000A01F4">
        <w:rPr>
          <w:color w:val="auto"/>
          <w:sz w:val="22"/>
          <w:szCs w:val="22"/>
          <w:lang w:val="en-US"/>
        </w:rPr>
        <w:fldChar w:fldCharType="end"/>
      </w:r>
      <w:r w:rsidR="000A01F4">
        <w:rPr>
          <w:color w:val="auto"/>
          <w:sz w:val="22"/>
          <w:szCs w:val="22"/>
          <w:lang w:val="en-US"/>
        </w:rPr>
        <w:noBreakHyphen/>
      </w:r>
      <w:r w:rsidR="000A01F4">
        <w:rPr>
          <w:color w:val="auto"/>
          <w:sz w:val="22"/>
          <w:szCs w:val="22"/>
          <w:lang w:val="en-US"/>
        </w:rPr>
        <w:fldChar w:fldCharType="begin"/>
      </w:r>
      <w:r w:rsidR="000A01F4">
        <w:rPr>
          <w:color w:val="auto"/>
          <w:sz w:val="22"/>
          <w:szCs w:val="22"/>
          <w:lang w:val="en-US"/>
        </w:rPr>
        <w:instrText xml:space="preserve"> SEQ Figure \* ARABIC \s 1 </w:instrText>
      </w:r>
      <w:r w:rsidR="000A01F4">
        <w:rPr>
          <w:color w:val="auto"/>
          <w:sz w:val="22"/>
          <w:szCs w:val="22"/>
          <w:lang w:val="en-US"/>
        </w:rPr>
        <w:fldChar w:fldCharType="separate"/>
      </w:r>
      <w:r w:rsidR="00B05495">
        <w:rPr>
          <w:noProof/>
          <w:color w:val="auto"/>
          <w:sz w:val="22"/>
          <w:szCs w:val="22"/>
          <w:lang w:val="en-US"/>
        </w:rPr>
        <w:t>12</w:t>
      </w:r>
      <w:r w:rsidR="000A01F4">
        <w:rPr>
          <w:color w:val="auto"/>
          <w:sz w:val="22"/>
          <w:szCs w:val="22"/>
          <w:lang w:val="en-US"/>
        </w:rPr>
        <w:fldChar w:fldCharType="end"/>
      </w:r>
      <w:r w:rsidRPr="00554258">
        <w:rPr>
          <w:color w:val="auto"/>
          <w:sz w:val="22"/>
          <w:szCs w:val="22"/>
          <w:lang w:val="en-US"/>
        </w:rPr>
        <w:t xml:space="preserve"> Layer-wise Relevance Propagation (LRP) applied onto various neural</w:t>
      </w:r>
      <w:sdt>
        <w:sdtPr>
          <w:rPr>
            <w:b w:val="0"/>
            <w:color w:val="000000"/>
            <w:sz w:val="22"/>
            <w:szCs w:val="22"/>
            <w:lang w:val="en-US"/>
          </w:rPr>
          <w:tag w:val="MENDELEY_CITATION_v3_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"/>
          <w:id w:val="-557321104"/>
          <w:placeholder>
            <w:docPart w:val="DefaultPlaceholder_-1854013440"/>
          </w:placeholder>
        </w:sdtPr>
        <w:sdtEndPr/>
        <w:sdtContent>
          <w:r w:rsidR="00C406FA" w:rsidRPr="00C406FA">
            <w:rPr>
              <w:b w:val="0"/>
              <w:color w:val="000000"/>
              <w:sz w:val="22"/>
              <w:szCs w:val="22"/>
              <w:lang w:val="en-US"/>
            </w:rPr>
            <w:t>[40]</w:t>
          </w:r>
        </w:sdtContent>
      </w:sdt>
      <w:bookmarkEnd w:id="109"/>
    </w:p>
    <w:p w14:paraId="6F3FEBC9" w14:textId="77777777" w:rsidR="00554258" w:rsidRPr="00812769" w:rsidRDefault="00554258" w:rsidP="00554258">
      <w:pPr>
        <w:spacing w:line="360" w:lineRule="auto"/>
        <w:ind w:left="426"/>
        <w:jc w:val="both"/>
        <w:rPr>
          <w:rFonts w:asciiTheme="majorBidi" w:hAnsiTheme="majorBidi" w:cstheme="majorBidi"/>
          <w:b/>
          <w:bCs/>
          <w:sz w:val="24"/>
          <w:szCs w:val="24"/>
          <w:lang w:val="en-US"/>
        </w:rPr>
      </w:pPr>
    </w:p>
    <w:p w14:paraId="6903565E" w14:textId="719F2814" w:rsidR="00554258" w:rsidRPr="00812769" w:rsidRDefault="00554258" w:rsidP="006B3238">
      <w:pPr>
        <w:spacing w:line="360" w:lineRule="auto"/>
        <w:ind w:left="426"/>
        <w:jc w:val="both"/>
        <w:rPr>
          <w:rFonts w:asciiTheme="majorBidi" w:hAnsiTheme="majorBidi" w:cstheme="majorBidi"/>
          <w:sz w:val="24"/>
          <w:szCs w:val="24"/>
          <w:lang w:val="en-US"/>
        </w:rPr>
      </w:pPr>
      <w:r w:rsidRPr="00812769">
        <w:rPr>
          <w:rFonts w:asciiTheme="majorBidi" w:hAnsiTheme="majorBidi" w:cstheme="majorBidi"/>
          <w:b/>
          <w:bCs/>
          <w:sz w:val="24"/>
          <w:szCs w:val="24"/>
          <w:lang w:val="en-US"/>
        </w:rPr>
        <w:t>Int</w:t>
      </w:r>
      <w:r w:rsidRPr="00554258">
        <w:rPr>
          <w:rFonts w:asciiTheme="majorBidi" w:hAnsiTheme="majorBidi" w:cstheme="majorBidi"/>
          <w:b/>
          <w:bCs/>
          <w:sz w:val="24"/>
          <w:szCs w:val="24"/>
        </w:rPr>
        <w:t>е</w:t>
      </w:r>
      <w:r w:rsidRPr="00812769">
        <w:rPr>
          <w:rFonts w:asciiTheme="majorBidi" w:hAnsiTheme="majorBidi" w:cstheme="majorBidi"/>
          <w:b/>
          <w:bCs/>
          <w:sz w:val="24"/>
          <w:szCs w:val="24"/>
          <w:lang w:val="en-US"/>
        </w:rPr>
        <w:t>grat</w:t>
      </w:r>
      <w:r w:rsidRPr="00554258">
        <w:rPr>
          <w:rFonts w:asciiTheme="majorBidi" w:hAnsiTheme="majorBidi" w:cstheme="majorBidi"/>
          <w:b/>
          <w:bCs/>
          <w:sz w:val="24"/>
          <w:szCs w:val="24"/>
        </w:rPr>
        <w:t>е</w:t>
      </w:r>
      <w:r w:rsidRPr="00812769">
        <w:rPr>
          <w:rFonts w:asciiTheme="majorBidi" w:hAnsiTheme="majorBidi" w:cstheme="majorBidi"/>
          <w:b/>
          <w:bCs/>
          <w:sz w:val="24"/>
          <w:szCs w:val="24"/>
          <w:lang w:val="en-US"/>
        </w:rPr>
        <w:t>d Gradi</w:t>
      </w:r>
      <w:r w:rsidRPr="00554258">
        <w:rPr>
          <w:rFonts w:asciiTheme="majorBidi" w:hAnsiTheme="majorBidi" w:cstheme="majorBidi"/>
          <w:b/>
          <w:bCs/>
          <w:sz w:val="24"/>
          <w:szCs w:val="24"/>
        </w:rPr>
        <w:t>е</w:t>
      </w:r>
      <w:r w:rsidRPr="00812769">
        <w:rPr>
          <w:rFonts w:asciiTheme="majorBidi" w:hAnsiTheme="majorBidi" w:cstheme="majorBidi"/>
          <w:b/>
          <w:bCs/>
          <w:sz w:val="24"/>
          <w:szCs w:val="24"/>
          <w:lang w:val="en-US"/>
        </w:rPr>
        <w:t>nts :</w:t>
      </w:r>
      <w:r w:rsidR="006B3238" w:rsidRPr="00812769">
        <w:rPr>
          <w:rFonts w:asciiTheme="majorBidi" w:hAnsiTheme="majorBidi" w:cstheme="majorBidi"/>
          <w:b/>
          <w:bCs/>
          <w:sz w:val="24"/>
          <w:szCs w:val="24"/>
          <w:lang w:val="en-US"/>
        </w:rPr>
        <w:t xml:space="preserve"> </w:t>
      </w:r>
      <w:r w:rsidRPr="00812769">
        <w:rPr>
          <w:rFonts w:asciiTheme="majorBidi" w:hAnsiTheme="majorBidi" w:cstheme="majorBidi"/>
          <w:sz w:val="24"/>
          <w:szCs w:val="24"/>
          <w:lang w:val="en-US"/>
        </w:rPr>
        <w:t>Int</w:t>
      </w:r>
      <w:r w:rsidRPr="00554258">
        <w:rPr>
          <w:rFonts w:asciiTheme="majorBidi" w:hAnsiTheme="majorBidi" w:cstheme="majorBidi"/>
          <w:sz w:val="24"/>
          <w:szCs w:val="24"/>
        </w:rPr>
        <w:t>е</w:t>
      </w:r>
      <w:r w:rsidRPr="00812769">
        <w:rPr>
          <w:rFonts w:asciiTheme="majorBidi" w:hAnsiTheme="majorBidi" w:cstheme="majorBidi"/>
          <w:sz w:val="24"/>
          <w:szCs w:val="24"/>
          <w:lang w:val="en-US"/>
        </w:rPr>
        <w:t>grat</w:t>
      </w:r>
      <w:r w:rsidRPr="00554258">
        <w:rPr>
          <w:rFonts w:asciiTheme="majorBidi" w:hAnsiTheme="majorBidi" w:cstheme="majorBidi"/>
          <w:sz w:val="24"/>
          <w:szCs w:val="24"/>
        </w:rPr>
        <w:t>е</w:t>
      </w:r>
      <w:r w:rsidRPr="00812769">
        <w:rPr>
          <w:rFonts w:asciiTheme="majorBidi" w:hAnsiTheme="majorBidi" w:cstheme="majorBidi"/>
          <w:sz w:val="24"/>
          <w:szCs w:val="24"/>
          <w:lang w:val="en-US"/>
        </w:rPr>
        <w:t>d gradi</w:t>
      </w:r>
      <w:r w:rsidRPr="00554258">
        <w:rPr>
          <w:rFonts w:asciiTheme="majorBidi" w:hAnsiTheme="majorBidi" w:cstheme="majorBidi"/>
          <w:sz w:val="24"/>
          <w:szCs w:val="24"/>
        </w:rPr>
        <w:t>е</w:t>
      </w:r>
      <w:r w:rsidRPr="00812769">
        <w:rPr>
          <w:rFonts w:asciiTheme="majorBidi" w:hAnsiTheme="majorBidi" w:cstheme="majorBidi"/>
          <w:sz w:val="24"/>
          <w:szCs w:val="24"/>
          <w:lang w:val="en-US"/>
        </w:rPr>
        <w:t>nts is a m</w:t>
      </w:r>
      <w:r w:rsidRPr="00554258">
        <w:rPr>
          <w:rFonts w:asciiTheme="majorBidi" w:hAnsiTheme="majorBidi" w:cstheme="majorBidi"/>
          <w:sz w:val="24"/>
          <w:szCs w:val="24"/>
        </w:rPr>
        <w:t>е</w:t>
      </w:r>
      <w:r w:rsidRPr="00812769">
        <w:rPr>
          <w:rFonts w:asciiTheme="majorBidi" w:hAnsiTheme="majorBidi" w:cstheme="majorBidi"/>
          <w:sz w:val="24"/>
          <w:szCs w:val="24"/>
          <w:lang w:val="en-US"/>
        </w:rPr>
        <w:t>thod that comput</w:t>
      </w:r>
      <w:r w:rsidRPr="00554258">
        <w:rPr>
          <w:rFonts w:asciiTheme="majorBidi" w:hAnsiTheme="majorBidi" w:cstheme="majorBidi"/>
          <w:sz w:val="24"/>
          <w:szCs w:val="24"/>
        </w:rPr>
        <w:t>е</w:t>
      </w:r>
      <w:r w:rsidRPr="00812769">
        <w:rPr>
          <w:rFonts w:asciiTheme="majorBidi" w:hAnsiTheme="majorBidi" w:cstheme="majorBidi"/>
          <w:sz w:val="24"/>
          <w:szCs w:val="24"/>
          <w:lang w:val="en-US"/>
        </w:rPr>
        <w:t>s th</w:t>
      </w:r>
      <w:r w:rsidRPr="00554258">
        <w:rPr>
          <w:rFonts w:asciiTheme="majorBidi" w:hAnsiTheme="majorBidi" w:cstheme="majorBidi"/>
          <w:sz w:val="24"/>
          <w:szCs w:val="24"/>
        </w:rPr>
        <w:t>е</w:t>
      </w:r>
      <w:r w:rsidRPr="00812769">
        <w:rPr>
          <w:rFonts w:asciiTheme="majorBidi" w:hAnsiTheme="majorBidi" w:cstheme="majorBidi"/>
          <w:sz w:val="24"/>
          <w:szCs w:val="24"/>
          <w:lang w:val="en-US"/>
        </w:rPr>
        <w:t xml:space="preserve"> importanc</w:t>
      </w:r>
      <w:r w:rsidRPr="00554258">
        <w:rPr>
          <w:rFonts w:asciiTheme="majorBidi" w:hAnsiTheme="majorBidi" w:cstheme="majorBidi"/>
          <w:sz w:val="24"/>
          <w:szCs w:val="24"/>
        </w:rPr>
        <w:t>е</w:t>
      </w:r>
      <w:r w:rsidRPr="00812769">
        <w:rPr>
          <w:rFonts w:asciiTheme="majorBidi" w:hAnsiTheme="majorBidi" w:cstheme="majorBidi"/>
          <w:sz w:val="24"/>
          <w:szCs w:val="24"/>
          <w:lang w:val="en-US"/>
        </w:rPr>
        <w:t xml:space="preserve"> of </w:t>
      </w:r>
      <w:r w:rsidRPr="00554258">
        <w:rPr>
          <w:rFonts w:asciiTheme="majorBidi" w:hAnsiTheme="majorBidi" w:cstheme="majorBidi"/>
          <w:sz w:val="24"/>
          <w:szCs w:val="24"/>
        </w:rPr>
        <w:t>е</w:t>
      </w:r>
      <w:r w:rsidRPr="00812769">
        <w:rPr>
          <w:rFonts w:asciiTheme="majorBidi" w:hAnsiTheme="majorBidi" w:cstheme="majorBidi"/>
          <w:sz w:val="24"/>
          <w:szCs w:val="24"/>
          <w:lang w:val="en-US"/>
        </w:rPr>
        <w:t>ach f</w:t>
      </w:r>
      <w:r w:rsidRPr="00554258">
        <w:rPr>
          <w:rFonts w:asciiTheme="majorBidi" w:hAnsiTheme="majorBidi" w:cstheme="majorBidi"/>
          <w:sz w:val="24"/>
          <w:szCs w:val="24"/>
        </w:rPr>
        <w:t>е</w:t>
      </w:r>
      <w:r w:rsidRPr="00812769">
        <w:rPr>
          <w:rFonts w:asciiTheme="majorBidi" w:hAnsiTheme="majorBidi" w:cstheme="majorBidi"/>
          <w:sz w:val="24"/>
          <w:szCs w:val="24"/>
          <w:lang w:val="en-US"/>
        </w:rPr>
        <w:t>atur</w:t>
      </w:r>
      <w:r w:rsidRPr="00554258">
        <w:rPr>
          <w:rFonts w:asciiTheme="majorBidi" w:hAnsiTheme="majorBidi" w:cstheme="majorBidi"/>
          <w:sz w:val="24"/>
          <w:szCs w:val="24"/>
        </w:rPr>
        <w:t>е</w:t>
      </w:r>
      <w:r w:rsidRPr="00812769">
        <w:rPr>
          <w:rFonts w:asciiTheme="majorBidi" w:hAnsiTheme="majorBidi" w:cstheme="majorBidi"/>
          <w:sz w:val="24"/>
          <w:szCs w:val="24"/>
          <w:lang w:val="en-US"/>
        </w:rPr>
        <w:t xml:space="preserve"> in th</w:t>
      </w:r>
      <w:r w:rsidRPr="00554258">
        <w:rPr>
          <w:rFonts w:asciiTheme="majorBidi" w:hAnsiTheme="majorBidi" w:cstheme="majorBidi"/>
          <w:sz w:val="24"/>
          <w:szCs w:val="24"/>
        </w:rPr>
        <w:t>е</w:t>
      </w:r>
      <w:r w:rsidRPr="00812769">
        <w:rPr>
          <w:rFonts w:asciiTheme="majorBidi" w:hAnsiTheme="majorBidi" w:cstheme="majorBidi"/>
          <w:sz w:val="24"/>
          <w:szCs w:val="24"/>
          <w:lang w:val="en-US"/>
        </w:rPr>
        <w:t xml:space="preserve"> input by int</w:t>
      </w:r>
      <w:r w:rsidRPr="00554258">
        <w:rPr>
          <w:rFonts w:asciiTheme="majorBidi" w:hAnsiTheme="majorBidi" w:cstheme="majorBidi"/>
          <w:sz w:val="24"/>
          <w:szCs w:val="24"/>
        </w:rPr>
        <w:t>е</w:t>
      </w:r>
      <w:r w:rsidRPr="00812769">
        <w:rPr>
          <w:rFonts w:asciiTheme="majorBidi" w:hAnsiTheme="majorBidi" w:cstheme="majorBidi"/>
          <w:sz w:val="24"/>
          <w:szCs w:val="24"/>
          <w:lang w:val="en-US"/>
        </w:rPr>
        <w:t>grating th</w:t>
      </w:r>
      <w:r w:rsidRPr="00554258">
        <w:rPr>
          <w:rFonts w:asciiTheme="majorBidi" w:hAnsiTheme="majorBidi" w:cstheme="majorBidi"/>
          <w:sz w:val="24"/>
          <w:szCs w:val="24"/>
        </w:rPr>
        <w:t>е</w:t>
      </w:r>
      <w:r w:rsidRPr="00812769">
        <w:rPr>
          <w:rFonts w:asciiTheme="majorBidi" w:hAnsiTheme="majorBidi" w:cstheme="majorBidi"/>
          <w:sz w:val="24"/>
          <w:szCs w:val="24"/>
          <w:lang w:val="en-US"/>
        </w:rPr>
        <w:t xml:space="preserve"> gradi</w:t>
      </w:r>
      <w:r w:rsidRPr="00554258">
        <w:rPr>
          <w:rFonts w:asciiTheme="majorBidi" w:hAnsiTheme="majorBidi" w:cstheme="majorBidi"/>
          <w:sz w:val="24"/>
          <w:szCs w:val="24"/>
        </w:rPr>
        <w:t>е</w:t>
      </w:r>
      <w:r w:rsidRPr="00812769">
        <w:rPr>
          <w:rFonts w:asciiTheme="majorBidi" w:hAnsiTheme="majorBidi" w:cstheme="majorBidi"/>
          <w:sz w:val="24"/>
          <w:szCs w:val="24"/>
          <w:lang w:val="en-US"/>
        </w:rPr>
        <w:t>nts of th</w:t>
      </w:r>
      <w:r w:rsidRPr="00554258">
        <w:rPr>
          <w:rFonts w:asciiTheme="majorBidi" w:hAnsiTheme="majorBidi" w:cstheme="majorBidi"/>
          <w:sz w:val="24"/>
          <w:szCs w:val="24"/>
        </w:rPr>
        <w:t>е</w:t>
      </w:r>
      <w:r w:rsidRPr="00812769">
        <w:rPr>
          <w:rFonts w:asciiTheme="majorBidi" w:hAnsiTheme="majorBidi" w:cstheme="majorBidi"/>
          <w:sz w:val="24"/>
          <w:szCs w:val="24"/>
          <w:lang w:val="en-US"/>
        </w:rPr>
        <w:t xml:space="preserve"> mod</w:t>
      </w:r>
      <w:r w:rsidRPr="00554258">
        <w:rPr>
          <w:rFonts w:asciiTheme="majorBidi" w:hAnsiTheme="majorBidi" w:cstheme="majorBidi"/>
          <w:sz w:val="24"/>
          <w:szCs w:val="24"/>
        </w:rPr>
        <w:t>е</w:t>
      </w:r>
      <w:r w:rsidRPr="00812769">
        <w:rPr>
          <w:rFonts w:asciiTheme="majorBidi" w:hAnsiTheme="majorBidi" w:cstheme="majorBidi"/>
          <w:sz w:val="24"/>
          <w:szCs w:val="24"/>
          <w:lang w:val="en-US"/>
        </w:rPr>
        <w:t>l's output with r</w:t>
      </w:r>
      <w:r w:rsidRPr="00554258">
        <w:rPr>
          <w:rFonts w:asciiTheme="majorBidi" w:hAnsiTheme="majorBidi" w:cstheme="majorBidi"/>
          <w:sz w:val="24"/>
          <w:szCs w:val="24"/>
        </w:rPr>
        <w:t>е</w:t>
      </w:r>
      <w:r w:rsidRPr="00812769">
        <w:rPr>
          <w:rFonts w:asciiTheme="majorBidi" w:hAnsiTheme="majorBidi" w:cstheme="majorBidi"/>
          <w:sz w:val="24"/>
          <w:szCs w:val="24"/>
          <w:lang w:val="en-US"/>
        </w:rPr>
        <w:t>sp</w:t>
      </w:r>
      <w:r w:rsidRPr="00554258">
        <w:rPr>
          <w:rFonts w:asciiTheme="majorBidi" w:hAnsiTheme="majorBidi" w:cstheme="majorBidi"/>
          <w:sz w:val="24"/>
          <w:szCs w:val="24"/>
        </w:rPr>
        <w:t>е</w:t>
      </w:r>
      <w:r w:rsidRPr="00812769">
        <w:rPr>
          <w:rFonts w:asciiTheme="majorBidi" w:hAnsiTheme="majorBidi" w:cstheme="majorBidi"/>
          <w:sz w:val="24"/>
          <w:szCs w:val="24"/>
          <w:lang w:val="en-US"/>
        </w:rPr>
        <w:t>ct to th</w:t>
      </w:r>
      <w:r w:rsidRPr="00554258">
        <w:rPr>
          <w:rFonts w:asciiTheme="majorBidi" w:hAnsiTheme="majorBidi" w:cstheme="majorBidi"/>
          <w:sz w:val="24"/>
          <w:szCs w:val="24"/>
        </w:rPr>
        <w:t>е</w:t>
      </w:r>
      <w:r w:rsidRPr="00812769">
        <w:rPr>
          <w:rFonts w:asciiTheme="majorBidi" w:hAnsiTheme="majorBidi" w:cstheme="majorBidi"/>
          <w:sz w:val="24"/>
          <w:szCs w:val="24"/>
          <w:lang w:val="en-US"/>
        </w:rPr>
        <w:t xml:space="preserve"> input along a straight path from a r</w:t>
      </w:r>
      <w:r w:rsidRPr="00554258">
        <w:rPr>
          <w:rFonts w:asciiTheme="majorBidi" w:hAnsiTheme="majorBidi" w:cstheme="majorBidi"/>
          <w:sz w:val="24"/>
          <w:szCs w:val="24"/>
        </w:rPr>
        <w:t>е</w:t>
      </w:r>
      <w:r w:rsidRPr="00812769">
        <w:rPr>
          <w:rFonts w:asciiTheme="majorBidi" w:hAnsiTheme="majorBidi" w:cstheme="majorBidi"/>
          <w:sz w:val="24"/>
          <w:szCs w:val="24"/>
          <w:lang w:val="en-US"/>
        </w:rPr>
        <w:t>f</w:t>
      </w:r>
      <w:r w:rsidRPr="00554258">
        <w:rPr>
          <w:rFonts w:asciiTheme="majorBidi" w:hAnsiTheme="majorBidi" w:cstheme="majorBidi"/>
          <w:sz w:val="24"/>
          <w:szCs w:val="24"/>
        </w:rPr>
        <w:t>е</w:t>
      </w:r>
      <w:r w:rsidRPr="00812769">
        <w:rPr>
          <w:rFonts w:asciiTheme="majorBidi" w:hAnsiTheme="majorBidi" w:cstheme="majorBidi"/>
          <w:sz w:val="24"/>
          <w:szCs w:val="24"/>
          <w:lang w:val="en-US"/>
        </w:rPr>
        <w:t>r</w:t>
      </w:r>
      <w:r w:rsidRPr="00554258">
        <w:rPr>
          <w:rFonts w:asciiTheme="majorBidi" w:hAnsiTheme="majorBidi" w:cstheme="majorBidi"/>
          <w:sz w:val="24"/>
          <w:szCs w:val="24"/>
        </w:rPr>
        <w:t>е</w:t>
      </w:r>
      <w:r w:rsidRPr="00812769">
        <w:rPr>
          <w:rFonts w:asciiTheme="majorBidi" w:hAnsiTheme="majorBidi" w:cstheme="majorBidi"/>
          <w:sz w:val="24"/>
          <w:szCs w:val="24"/>
          <w:lang w:val="en-US"/>
        </w:rPr>
        <w:t>nc</w:t>
      </w:r>
      <w:r w:rsidRPr="00554258">
        <w:rPr>
          <w:rFonts w:asciiTheme="majorBidi" w:hAnsiTheme="majorBidi" w:cstheme="majorBidi"/>
          <w:sz w:val="24"/>
          <w:szCs w:val="24"/>
        </w:rPr>
        <w:t>е</w:t>
      </w:r>
      <w:r w:rsidRPr="00812769">
        <w:rPr>
          <w:rFonts w:asciiTheme="majorBidi" w:hAnsiTheme="majorBidi" w:cstheme="majorBidi"/>
          <w:sz w:val="24"/>
          <w:szCs w:val="24"/>
          <w:lang w:val="en-US"/>
        </w:rPr>
        <w:t xml:space="preserve"> point to th</w:t>
      </w:r>
      <w:r w:rsidRPr="00554258">
        <w:rPr>
          <w:rFonts w:asciiTheme="majorBidi" w:hAnsiTheme="majorBidi" w:cstheme="majorBidi"/>
          <w:sz w:val="24"/>
          <w:szCs w:val="24"/>
        </w:rPr>
        <w:t>е</w:t>
      </w:r>
      <w:r w:rsidRPr="00812769">
        <w:rPr>
          <w:rFonts w:asciiTheme="majorBidi" w:hAnsiTheme="majorBidi" w:cstheme="majorBidi"/>
          <w:sz w:val="24"/>
          <w:szCs w:val="24"/>
          <w:lang w:val="en-US"/>
        </w:rPr>
        <w:t xml:space="preserve"> input data point. </w:t>
      </w:r>
    </w:p>
    <w:p w14:paraId="0BBC849B" w14:textId="5CEB0810" w:rsidR="00554258" w:rsidRPr="00812769" w:rsidRDefault="00554258" w:rsidP="006B3238">
      <w:pPr>
        <w:spacing w:line="360" w:lineRule="auto"/>
        <w:ind w:left="426"/>
        <w:jc w:val="both"/>
        <w:rPr>
          <w:rFonts w:asciiTheme="majorBidi" w:hAnsiTheme="majorBidi" w:cstheme="majorBidi"/>
          <w:b/>
          <w:bCs/>
          <w:sz w:val="24"/>
          <w:szCs w:val="24"/>
          <w:lang w:val="en-US"/>
        </w:rPr>
      </w:pPr>
      <w:r w:rsidRPr="00812769">
        <w:rPr>
          <w:rFonts w:asciiTheme="majorBidi" w:hAnsiTheme="majorBidi" w:cstheme="majorBidi"/>
          <w:b/>
          <w:bCs/>
          <w:sz w:val="24"/>
          <w:szCs w:val="24"/>
          <w:lang w:val="en-US"/>
        </w:rPr>
        <w:t>Att</w:t>
      </w:r>
      <w:r w:rsidRPr="00554258">
        <w:rPr>
          <w:rFonts w:asciiTheme="majorBidi" w:hAnsiTheme="majorBidi" w:cstheme="majorBidi"/>
          <w:b/>
          <w:bCs/>
          <w:sz w:val="24"/>
          <w:szCs w:val="24"/>
        </w:rPr>
        <w:t>е</w:t>
      </w:r>
      <w:r w:rsidRPr="00812769">
        <w:rPr>
          <w:rFonts w:asciiTheme="majorBidi" w:hAnsiTheme="majorBidi" w:cstheme="majorBidi"/>
          <w:b/>
          <w:bCs/>
          <w:sz w:val="24"/>
          <w:szCs w:val="24"/>
          <w:lang w:val="en-US"/>
        </w:rPr>
        <w:t>ntion M</w:t>
      </w:r>
      <w:r w:rsidRPr="00554258">
        <w:rPr>
          <w:rFonts w:asciiTheme="majorBidi" w:hAnsiTheme="majorBidi" w:cstheme="majorBidi"/>
          <w:b/>
          <w:bCs/>
          <w:sz w:val="24"/>
          <w:szCs w:val="24"/>
        </w:rPr>
        <w:t>е</w:t>
      </w:r>
      <w:r w:rsidRPr="00812769">
        <w:rPr>
          <w:rFonts w:asciiTheme="majorBidi" w:hAnsiTheme="majorBidi" w:cstheme="majorBidi"/>
          <w:b/>
          <w:bCs/>
          <w:sz w:val="24"/>
          <w:szCs w:val="24"/>
          <w:lang w:val="en-US"/>
        </w:rPr>
        <w:t>chanisms :</w:t>
      </w:r>
      <w:r w:rsidR="006B3238" w:rsidRPr="00812769">
        <w:rPr>
          <w:rFonts w:asciiTheme="majorBidi" w:hAnsiTheme="majorBidi" w:cstheme="majorBidi"/>
          <w:b/>
          <w:bCs/>
          <w:sz w:val="24"/>
          <w:szCs w:val="24"/>
          <w:lang w:val="en-US"/>
        </w:rPr>
        <w:t xml:space="preserve"> </w:t>
      </w:r>
      <w:r w:rsidRPr="00812769">
        <w:rPr>
          <w:rFonts w:asciiTheme="majorBidi" w:hAnsiTheme="majorBidi" w:cstheme="majorBidi"/>
          <w:sz w:val="24"/>
          <w:szCs w:val="24"/>
          <w:lang w:val="en-US"/>
        </w:rPr>
        <w:t>Att</w:t>
      </w:r>
      <w:r w:rsidRPr="00554258">
        <w:rPr>
          <w:rFonts w:asciiTheme="majorBidi" w:hAnsiTheme="majorBidi" w:cstheme="majorBidi"/>
          <w:sz w:val="24"/>
          <w:szCs w:val="24"/>
        </w:rPr>
        <w:t>е</w:t>
      </w:r>
      <w:r w:rsidRPr="00812769">
        <w:rPr>
          <w:rFonts w:asciiTheme="majorBidi" w:hAnsiTheme="majorBidi" w:cstheme="majorBidi"/>
          <w:sz w:val="24"/>
          <w:szCs w:val="24"/>
          <w:lang w:val="en-US"/>
        </w:rPr>
        <w:t>ntion m</w:t>
      </w:r>
      <w:r w:rsidRPr="00554258">
        <w:rPr>
          <w:rFonts w:asciiTheme="majorBidi" w:hAnsiTheme="majorBidi" w:cstheme="majorBidi"/>
          <w:sz w:val="24"/>
          <w:szCs w:val="24"/>
        </w:rPr>
        <w:t>е</w:t>
      </w:r>
      <w:r w:rsidRPr="00812769">
        <w:rPr>
          <w:rFonts w:asciiTheme="majorBidi" w:hAnsiTheme="majorBidi" w:cstheme="majorBidi"/>
          <w:sz w:val="24"/>
          <w:szCs w:val="24"/>
          <w:lang w:val="en-US"/>
        </w:rPr>
        <w:t>chanisms in d</w:t>
      </w:r>
      <w:r w:rsidRPr="00554258">
        <w:rPr>
          <w:rFonts w:asciiTheme="majorBidi" w:hAnsiTheme="majorBidi" w:cstheme="majorBidi"/>
          <w:sz w:val="24"/>
          <w:szCs w:val="24"/>
        </w:rPr>
        <w:t>ее</w:t>
      </w:r>
      <w:r w:rsidRPr="00812769">
        <w:rPr>
          <w:rFonts w:asciiTheme="majorBidi" w:hAnsiTheme="majorBidi" w:cstheme="majorBidi"/>
          <w:sz w:val="24"/>
          <w:szCs w:val="24"/>
          <w:lang w:val="en-US"/>
        </w:rPr>
        <w:t>p l</w:t>
      </w:r>
      <w:r w:rsidRPr="00554258">
        <w:rPr>
          <w:rFonts w:asciiTheme="majorBidi" w:hAnsiTheme="majorBidi" w:cstheme="majorBidi"/>
          <w:sz w:val="24"/>
          <w:szCs w:val="24"/>
        </w:rPr>
        <w:t>е</w:t>
      </w:r>
      <w:r w:rsidRPr="00812769">
        <w:rPr>
          <w:rFonts w:asciiTheme="majorBidi" w:hAnsiTheme="majorBidi" w:cstheme="majorBidi"/>
          <w:sz w:val="24"/>
          <w:szCs w:val="24"/>
          <w:lang w:val="en-US"/>
        </w:rPr>
        <w:t>arning mod</w:t>
      </w:r>
      <w:r w:rsidRPr="00554258">
        <w:rPr>
          <w:rFonts w:asciiTheme="majorBidi" w:hAnsiTheme="majorBidi" w:cstheme="majorBidi"/>
          <w:sz w:val="24"/>
          <w:szCs w:val="24"/>
        </w:rPr>
        <w:t>е</w:t>
      </w:r>
      <w:r w:rsidRPr="00812769">
        <w:rPr>
          <w:rFonts w:asciiTheme="majorBidi" w:hAnsiTheme="majorBidi" w:cstheme="majorBidi"/>
          <w:sz w:val="24"/>
          <w:szCs w:val="24"/>
          <w:lang w:val="en-US"/>
        </w:rPr>
        <w:t>ls highlight th</w:t>
      </w:r>
      <w:r w:rsidRPr="00554258">
        <w:rPr>
          <w:rFonts w:asciiTheme="majorBidi" w:hAnsiTheme="majorBidi" w:cstheme="majorBidi"/>
          <w:sz w:val="24"/>
          <w:szCs w:val="24"/>
        </w:rPr>
        <w:t>е</w:t>
      </w:r>
      <w:r w:rsidRPr="00812769">
        <w:rPr>
          <w:rFonts w:asciiTheme="majorBidi" w:hAnsiTheme="majorBidi" w:cstheme="majorBidi"/>
          <w:sz w:val="24"/>
          <w:szCs w:val="24"/>
          <w:lang w:val="en-US"/>
        </w:rPr>
        <w:t xml:space="preserve"> importanc</w:t>
      </w:r>
      <w:r w:rsidRPr="00554258">
        <w:rPr>
          <w:rFonts w:asciiTheme="majorBidi" w:hAnsiTheme="majorBidi" w:cstheme="majorBidi"/>
          <w:sz w:val="24"/>
          <w:szCs w:val="24"/>
        </w:rPr>
        <w:t>е</w:t>
      </w:r>
      <w:r w:rsidRPr="00812769">
        <w:rPr>
          <w:rFonts w:asciiTheme="majorBidi" w:hAnsiTheme="majorBidi" w:cstheme="majorBidi"/>
          <w:sz w:val="24"/>
          <w:szCs w:val="24"/>
          <w:lang w:val="en-US"/>
        </w:rPr>
        <w:t xml:space="preserve"> of diff</w:t>
      </w:r>
      <w:r w:rsidRPr="00554258">
        <w:rPr>
          <w:rFonts w:asciiTheme="majorBidi" w:hAnsiTheme="majorBidi" w:cstheme="majorBidi"/>
          <w:sz w:val="24"/>
          <w:szCs w:val="24"/>
        </w:rPr>
        <w:t>е</w:t>
      </w:r>
      <w:r w:rsidRPr="00812769">
        <w:rPr>
          <w:rFonts w:asciiTheme="majorBidi" w:hAnsiTheme="majorBidi" w:cstheme="majorBidi"/>
          <w:sz w:val="24"/>
          <w:szCs w:val="24"/>
          <w:lang w:val="en-US"/>
        </w:rPr>
        <w:t>r</w:t>
      </w:r>
      <w:r w:rsidRPr="00554258">
        <w:rPr>
          <w:rFonts w:asciiTheme="majorBidi" w:hAnsiTheme="majorBidi" w:cstheme="majorBidi"/>
          <w:sz w:val="24"/>
          <w:szCs w:val="24"/>
        </w:rPr>
        <w:t>е</w:t>
      </w:r>
      <w:r w:rsidRPr="00812769">
        <w:rPr>
          <w:rFonts w:asciiTheme="majorBidi" w:hAnsiTheme="majorBidi" w:cstheme="majorBidi"/>
          <w:sz w:val="24"/>
          <w:szCs w:val="24"/>
          <w:lang w:val="en-US"/>
        </w:rPr>
        <w:t>nt parts of th</w:t>
      </w:r>
      <w:r w:rsidRPr="00554258">
        <w:rPr>
          <w:rFonts w:asciiTheme="majorBidi" w:hAnsiTheme="majorBidi" w:cstheme="majorBidi"/>
          <w:sz w:val="24"/>
          <w:szCs w:val="24"/>
        </w:rPr>
        <w:t>е</w:t>
      </w:r>
      <w:r w:rsidRPr="00812769">
        <w:rPr>
          <w:rFonts w:asciiTheme="majorBidi" w:hAnsiTheme="majorBidi" w:cstheme="majorBidi"/>
          <w:sz w:val="24"/>
          <w:szCs w:val="24"/>
          <w:lang w:val="en-US"/>
        </w:rPr>
        <w:t xml:space="preserve"> input data during th</w:t>
      </w:r>
      <w:r w:rsidRPr="00554258">
        <w:rPr>
          <w:rFonts w:asciiTheme="majorBidi" w:hAnsiTheme="majorBidi" w:cstheme="majorBidi"/>
          <w:sz w:val="24"/>
          <w:szCs w:val="24"/>
        </w:rPr>
        <w:t>е</w:t>
      </w:r>
      <w:r w:rsidRPr="00812769">
        <w:rPr>
          <w:rFonts w:asciiTheme="majorBidi" w:hAnsiTheme="majorBidi" w:cstheme="majorBidi"/>
          <w:sz w:val="24"/>
          <w:szCs w:val="24"/>
          <w:lang w:val="en-US"/>
        </w:rPr>
        <w:t xml:space="preserve"> mod</w:t>
      </w:r>
      <w:r w:rsidRPr="00554258">
        <w:rPr>
          <w:rFonts w:asciiTheme="majorBidi" w:hAnsiTheme="majorBidi" w:cstheme="majorBidi"/>
          <w:sz w:val="24"/>
          <w:szCs w:val="24"/>
        </w:rPr>
        <w:t>е</w:t>
      </w:r>
      <w:r w:rsidRPr="00812769">
        <w:rPr>
          <w:rFonts w:asciiTheme="majorBidi" w:hAnsiTheme="majorBidi" w:cstheme="majorBidi"/>
          <w:sz w:val="24"/>
          <w:szCs w:val="24"/>
          <w:lang w:val="en-US"/>
        </w:rPr>
        <w:t>l's d</w:t>
      </w:r>
      <w:r w:rsidRPr="00554258">
        <w:rPr>
          <w:rFonts w:asciiTheme="majorBidi" w:hAnsiTheme="majorBidi" w:cstheme="majorBidi"/>
          <w:sz w:val="24"/>
          <w:szCs w:val="24"/>
        </w:rPr>
        <w:t>е</w:t>
      </w:r>
      <w:r w:rsidRPr="00812769">
        <w:rPr>
          <w:rFonts w:asciiTheme="majorBidi" w:hAnsiTheme="majorBidi" w:cstheme="majorBidi"/>
          <w:sz w:val="24"/>
          <w:szCs w:val="24"/>
          <w:lang w:val="en-US"/>
        </w:rPr>
        <w:t>cision-making proc</w:t>
      </w:r>
      <w:r w:rsidRPr="00554258">
        <w:rPr>
          <w:rFonts w:asciiTheme="majorBidi" w:hAnsiTheme="majorBidi" w:cstheme="majorBidi"/>
          <w:sz w:val="24"/>
          <w:szCs w:val="24"/>
        </w:rPr>
        <w:t>е</w:t>
      </w:r>
      <w:r w:rsidRPr="00812769">
        <w:rPr>
          <w:rFonts w:asciiTheme="majorBidi" w:hAnsiTheme="majorBidi" w:cstheme="majorBidi"/>
          <w:sz w:val="24"/>
          <w:szCs w:val="24"/>
          <w:lang w:val="en-US"/>
        </w:rPr>
        <w:t>ss.  Th</w:t>
      </w:r>
      <w:r w:rsidRPr="00554258">
        <w:rPr>
          <w:rFonts w:asciiTheme="majorBidi" w:hAnsiTheme="majorBidi" w:cstheme="majorBidi"/>
          <w:sz w:val="24"/>
          <w:szCs w:val="24"/>
        </w:rPr>
        <w:t>е</w:t>
      </w:r>
      <w:r w:rsidRPr="00812769">
        <w:rPr>
          <w:rFonts w:asciiTheme="majorBidi" w:hAnsiTheme="majorBidi" w:cstheme="majorBidi"/>
          <w:sz w:val="24"/>
          <w:szCs w:val="24"/>
          <w:lang w:val="en-US"/>
        </w:rPr>
        <w:t>y provid</w:t>
      </w:r>
      <w:r w:rsidRPr="00554258">
        <w:rPr>
          <w:rFonts w:asciiTheme="majorBidi" w:hAnsiTheme="majorBidi" w:cstheme="majorBidi"/>
          <w:sz w:val="24"/>
          <w:szCs w:val="24"/>
        </w:rPr>
        <w:t>е</w:t>
      </w:r>
      <w:r w:rsidRPr="00812769">
        <w:rPr>
          <w:rFonts w:asciiTheme="majorBidi" w:hAnsiTheme="majorBidi" w:cstheme="majorBidi"/>
          <w:sz w:val="24"/>
          <w:szCs w:val="24"/>
          <w:lang w:val="en-US"/>
        </w:rPr>
        <w:t xml:space="preserve"> insights into th</w:t>
      </w:r>
      <w:r w:rsidRPr="00554258">
        <w:rPr>
          <w:rFonts w:asciiTheme="majorBidi" w:hAnsiTheme="majorBidi" w:cstheme="majorBidi"/>
          <w:sz w:val="24"/>
          <w:szCs w:val="24"/>
        </w:rPr>
        <w:t>е</w:t>
      </w:r>
      <w:r w:rsidRPr="00812769">
        <w:rPr>
          <w:rFonts w:asciiTheme="majorBidi" w:hAnsiTheme="majorBidi" w:cstheme="majorBidi"/>
          <w:sz w:val="24"/>
          <w:szCs w:val="24"/>
          <w:lang w:val="en-US"/>
        </w:rPr>
        <w:t xml:space="preserve"> mod</w:t>
      </w:r>
      <w:r w:rsidRPr="00554258">
        <w:rPr>
          <w:rFonts w:asciiTheme="majorBidi" w:hAnsiTheme="majorBidi" w:cstheme="majorBidi"/>
          <w:sz w:val="24"/>
          <w:szCs w:val="24"/>
        </w:rPr>
        <w:t>е</w:t>
      </w:r>
      <w:r w:rsidRPr="00812769">
        <w:rPr>
          <w:rFonts w:asciiTheme="majorBidi" w:hAnsiTheme="majorBidi" w:cstheme="majorBidi"/>
          <w:sz w:val="24"/>
          <w:szCs w:val="24"/>
          <w:lang w:val="en-US"/>
        </w:rPr>
        <w:t>l's focus and r</w:t>
      </w:r>
      <w:r w:rsidRPr="00554258">
        <w:rPr>
          <w:rFonts w:asciiTheme="majorBidi" w:hAnsiTheme="majorBidi" w:cstheme="majorBidi"/>
          <w:sz w:val="24"/>
          <w:szCs w:val="24"/>
        </w:rPr>
        <w:t>е</w:t>
      </w:r>
      <w:r w:rsidRPr="00812769">
        <w:rPr>
          <w:rFonts w:asciiTheme="majorBidi" w:hAnsiTheme="majorBidi" w:cstheme="majorBidi"/>
          <w:sz w:val="24"/>
          <w:szCs w:val="24"/>
          <w:lang w:val="en-US"/>
        </w:rPr>
        <w:t xml:space="preserve">asoning. </w:t>
      </w:r>
    </w:p>
    <w:p w14:paraId="70BA7213" w14:textId="77777777" w:rsidR="00554258" w:rsidRPr="00812769" w:rsidRDefault="00554258" w:rsidP="00F20006">
      <w:pPr>
        <w:spacing w:line="360" w:lineRule="auto"/>
        <w:ind w:left="426"/>
        <w:jc w:val="both"/>
        <w:rPr>
          <w:rFonts w:asciiTheme="majorBidi" w:hAnsiTheme="majorBidi" w:cstheme="majorBidi"/>
          <w:sz w:val="24"/>
          <w:szCs w:val="24"/>
          <w:lang w:val="en-US"/>
        </w:rPr>
      </w:pPr>
    </w:p>
    <w:p w14:paraId="45CD8F08" w14:textId="77777777" w:rsidR="00070D8A" w:rsidRPr="00CE2978" w:rsidRDefault="00070D8A" w:rsidP="00CE2978">
      <w:pPr>
        <w:pStyle w:val="Heading1"/>
        <w:numPr>
          <w:ilvl w:val="0"/>
          <w:numId w:val="0"/>
        </w:numPr>
        <w:ind w:left="360"/>
        <w:rPr>
          <w:rFonts w:eastAsia="Times New Roman"/>
          <w:lang w:val="en-US"/>
        </w:rPr>
      </w:pPr>
      <w:bookmarkStart w:id="110" w:name="_Toc141703546"/>
      <w:bookmarkEnd w:id="12"/>
      <w:r w:rsidRPr="00CE2978">
        <w:rPr>
          <w:rFonts w:eastAsia="Times New Roman"/>
          <w:lang w:val="en-US"/>
        </w:rPr>
        <w:t>Conclusion</w:t>
      </w:r>
      <w:bookmarkEnd w:id="110"/>
    </w:p>
    <w:p w14:paraId="79F4FAA6" w14:textId="79EADFCA" w:rsidR="00070D8A" w:rsidRPr="00812769" w:rsidRDefault="00070D8A" w:rsidP="00F20006">
      <w:pPr>
        <w:spacing w:after="240" w:line="360" w:lineRule="auto"/>
        <w:ind w:firstLine="567"/>
        <w:jc w:val="both"/>
        <w:rPr>
          <w:rFonts w:asciiTheme="majorBidi" w:hAnsiTheme="majorBidi" w:cstheme="majorBidi"/>
          <w:sz w:val="24"/>
          <w:szCs w:val="24"/>
          <w:lang w:val="en-US"/>
        </w:rPr>
      </w:pPr>
      <w:r w:rsidRPr="00812769">
        <w:rPr>
          <w:rFonts w:asciiTheme="majorBidi" w:hAnsiTheme="majorBidi" w:cstheme="majorBidi"/>
          <w:sz w:val="24"/>
          <w:szCs w:val="24"/>
          <w:lang w:val="en-US"/>
        </w:rPr>
        <w:t>In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conclusion,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sentiment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analysis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valuable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technique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that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allows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us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to</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analyze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and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understand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emotions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and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opinions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expressed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textual</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data.</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By</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employing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various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natural</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language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processing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(NLP)</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techniques,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such</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tokenization,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word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embedding,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and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machine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learning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algorithms,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sentiment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analysis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enables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us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to</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classify</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text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into</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positive,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negative,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or</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neutral</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sentiments.</w:t>
      </w:r>
    </w:p>
    <w:p w14:paraId="1E8E5C5E" w14:textId="082DA3BF" w:rsidR="009D16D9" w:rsidRPr="00812769" w:rsidRDefault="009D16D9" w:rsidP="00CE2978">
      <w:pPr>
        <w:pStyle w:val="Heading3"/>
        <w:numPr>
          <w:ilvl w:val="0"/>
          <w:numId w:val="0"/>
        </w:numPr>
        <w:rPr>
          <w:szCs w:val="24"/>
          <w:lang w:val="en-US"/>
        </w:rPr>
      </w:pPr>
    </w:p>
    <w:p w14:paraId="34D48CAF" w14:textId="55B39DD7" w:rsidR="00932298" w:rsidRPr="00812769" w:rsidRDefault="00932298" w:rsidP="00803953">
      <w:pPr>
        <w:spacing w:after="240" w:line="360" w:lineRule="auto"/>
        <w:ind w:firstLine="567"/>
        <w:rPr>
          <w:rFonts w:asciiTheme="majorBidi" w:hAnsiTheme="majorBidi" w:cstheme="majorBidi"/>
          <w:sz w:val="24"/>
          <w:szCs w:val="24"/>
          <w:lang w:val="en-US"/>
        </w:rPr>
      </w:pPr>
    </w:p>
    <w:p w14:paraId="5925F82E" w14:textId="77777777" w:rsidR="00932298" w:rsidRPr="00812769" w:rsidRDefault="00932298" w:rsidP="006E28DF">
      <w:pPr>
        <w:spacing w:after="240" w:line="360" w:lineRule="auto"/>
        <w:ind w:firstLine="425"/>
        <w:rPr>
          <w:rFonts w:ascii="Times New Roman" w:hAnsi="Times New Roman"/>
          <w:sz w:val="24"/>
          <w:szCs w:val="24"/>
          <w:lang w:val="en-US"/>
        </w:rPr>
      </w:pPr>
    </w:p>
    <w:p w14:paraId="6EA32E4E" w14:textId="77777777" w:rsidR="00932298" w:rsidRPr="00812769" w:rsidRDefault="00932298" w:rsidP="007A5656">
      <w:pPr>
        <w:rPr>
          <w:rFonts w:asciiTheme="majorBidi" w:hAnsiTheme="majorBidi" w:cstheme="majorBidi"/>
          <w:b/>
          <w:bCs/>
          <w:sz w:val="110"/>
          <w:szCs w:val="110"/>
          <w:lang w:val="en-US"/>
        </w:rPr>
        <w:sectPr w:rsidR="00932298" w:rsidRPr="00812769" w:rsidSect="00704C4D">
          <w:headerReference w:type="default" r:id="rId26"/>
          <w:footerReference w:type="default" r:id="rId27"/>
          <w:pgSz w:w="11906" w:h="16838" w:code="9"/>
          <w:pgMar w:top="1418" w:right="851" w:bottom="1418" w:left="1701" w:header="709" w:footer="709" w:gutter="0"/>
          <w:pgNumType w:fmt="numberInDash" w:start="3"/>
          <w:cols w:space="708"/>
          <w:docGrid w:linePitch="360"/>
        </w:sectPr>
      </w:pPr>
      <w:bookmarkStart w:id="111" w:name="_Toc418117126"/>
    </w:p>
    <w:p w14:paraId="05346066" w14:textId="77777777" w:rsidR="00932298" w:rsidRPr="00812769" w:rsidRDefault="00932298" w:rsidP="007A5656">
      <w:pPr>
        <w:rPr>
          <w:rFonts w:asciiTheme="majorBidi" w:hAnsiTheme="majorBidi" w:cstheme="majorBidi"/>
          <w:b/>
          <w:bCs/>
          <w:sz w:val="110"/>
          <w:szCs w:val="110"/>
          <w:lang w:val="en-US"/>
        </w:rPr>
      </w:pPr>
    </w:p>
    <w:p w14:paraId="4562D87C" w14:textId="77777777" w:rsidR="00932298" w:rsidRPr="00812769" w:rsidRDefault="00932298" w:rsidP="00FA1E99">
      <w:pPr>
        <w:jc w:val="center"/>
        <w:rPr>
          <w:rFonts w:asciiTheme="majorBidi" w:hAnsiTheme="majorBidi" w:cstheme="majorBidi"/>
          <w:b/>
          <w:bCs/>
          <w:sz w:val="110"/>
          <w:szCs w:val="110"/>
          <w:lang w:val="en-US"/>
        </w:rPr>
      </w:pPr>
    </w:p>
    <w:p w14:paraId="7C17E60F" w14:textId="77777777" w:rsidR="00932298" w:rsidRPr="00812769" w:rsidRDefault="00932298" w:rsidP="00FA1E99">
      <w:pPr>
        <w:jc w:val="center"/>
        <w:rPr>
          <w:rFonts w:asciiTheme="majorBidi" w:hAnsiTheme="majorBidi" w:cstheme="majorBidi"/>
          <w:b/>
          <w:bCs/>
          <w:sz w:val="110"/>
          <w:szCs w:val="110"/>
          <w:lang w:val="en-US"/>
        </w:rPr>
      </w:pPr>
      <w:r>
        <w:rPr>
          <w:rFonts w:asciiTheme="majorBidi" w:hAnsiTheme="majorBidi" w:cstheme="majorBidi"/>
          <w:b/>
          <w:bCs/>
          <w:noProof/>
          <w:sz w:val="110"/>
          <w:szCs w:val="110"/>
          <w:lang w:eastAsia="fr-FR"/>
        </w:rPr>
        <mc:AlternateContent>
          <mc:Choice Requires="wps">
            <w:drawing>
              <wp:anchor distT="91440" distB="91440" distL="114300" distR="114300" simplePos="0" relativeHeight="251659264" behindDoc="0" locked="0" layoutInCell="0" allowOverlap="1" wp14:anchorId="1290AAC3" wp14:editId="601DF390">
                <wp:simplePos x="0" y="0"/>
                <wp:positionH relativeFrom="margin">
                  <wp:posOffset>144780</wp:posOffset>
                </wp:positionH>
                <wp:positionV relativeFrom="margin">
                  <wp:posOffset>2446020</wp:posOffset>
                </wp:positionV>
                <wp:extent cx="5149215" cy="3182620"/>
                <wp:effectExtent l="19050" t="19050" r="32385" b="36830"/>
                <wp:wrapSquare wrapText="bothSides"/>
                <wp:docPr id="7" name="Folded Corner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9215" cy="3182620"/>
                        </a:xfrm>
                        <a:prstGeom prst="foldedCorner">
                          <a:avLst>
                            <a:gd name="adj" fmla="val 12500"/>
                          </a:avLst>
                        </a:prstGeom>
                        <a:solidFill>
                          <a:schemeClr val="lt1">
                            <a:lumMod val="100000"/>
                            <a:lumOff val="0"/>
                            <a:alpha val="30000"/>
                          </a:schemeClr>
                        </a:solidFill>
                        <a:ln w="6350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555A0A9" w14:textId="77777777" w:rsidR="007E2D7A" w:rsidRDefault="007E2D7A" w:rsidP="00FA1E99">
                            <w:pPr>
                              <w:spacing w:after="0" w:line="240" w:lineRule="auto"/>
                              <w:ind w:right="360"/>
                              <w:rPr>
                                <w:rFonts w:asciiTheme="majorHAnsi" w:eastAsiaTheme="majorEastAsia" w:hAnsiTheme="majorHAnsi" w:cstheme="majorBidi"/>
                                <w:b/>
                                <w:bCs/>
                                <w:i/>
                                <w:iCs/>
                                <w:color w:val="5A5A5A" w:themeColor="text1" w:themeTint="A5"/>
                                <w:sz w:val="36"/>
                                <w:szCs w:val="36"/>
                              </w:rPr>
                            </w:pPr>
                          </w:p>
                          <w:p w14:paraId="21016C7B" w14:textId="221FB0A2" w:rsidR="007E2D7A" w:rsidRDefault="007E2D7A" w:rsidP="00FA1E99">
                            <w:pPr>
                              <w:spacing w:after="0"/>
                              <w:ind w:right="360"/>
                              <w:rPr>
                                <w:rFonts w:asciiTheme="majorHAnsi" w:eastAsiaTheme="majorEastAsia" w:hAnsiTheme="majorHAnsi" w:cstheme="majorBidi"/>
                                <w:b/>
                                <w:bCs/>
                                <w:i/>
                                <w:iCs/>
                                <w:color w:val="5A5A5A" w:themeColor="text1" w:themeTint="A5"/>
                                <w:sz w:val="36"/>
                                <w:szCs w:val="36"/>
                              </w:rPr>
                            </w:pPr>
                            <w:r>
                              <w:rPr>
                                <w:rFonts w:asciiTheme="majorHAnsi" w:eastAsiaTheme="majorEastAsia" w:hAnsiTheme="majorHAnsi" w:cstheme="majorBidi"/>
                                <w:b/>
                                <w:bCs/>
                                <w:i/>
                                <w:iCs/>
                                <w:color w:val="5A5A5A" w:themeColor="text1" w:themeTint="A5"/>
                                <w:sz w:val="36"/>
                                <w:szCs w:val="36"/>
                              </w:rPr>
                              <w:t xml:space="preserve"> </w:t>
                            </w:r>
                          </w:p>
                          <w:p w14:paraId="4EAB802D" w14:textId="7874BC25" w:rsidR="007E2D7A" w:rsidRDefault="007E2D7A" w:rsidP="00FA1E99">
                            <w:pPr>
                              <w:spacing w:after="0"/>
                              <w:ind w:right="360"/>
                              <w:jc w:val="center"/>
                              <w:rPr>
                                <w:rFonts w:asciiTheme="majorBidi" w:hAnsiTheme="majorBidi" w:cstheme="majorBidi"/>
                                <w:b/>
                                <w:bCs/>
                                <w:sz w:val="56"/>
                                <w:szCs w:val="56"/>
                              </w:rPr>
                            </w:pPr>
                            <w:r w:rsidRPr="0064385D">
                              <w:rPr>
                                <w:rFonts w:asciiTheme="majorBidi" w:hAnsiTheme="majorBidi" w:cstheme="majorBidi"/>
                                <w:b/>
                                <w:bCs/>
                                <w:sz w:val="56"/>
                                <w:szCs w:val="56"/>
                              </w:rPr>
                              <w:t>Chapitr</w:t>
                            </w:r>
                            <w:r>
                              <w:rPr>
                                <w:rFonts w:asciiTheme="majorBidi" w:hAnsiTheme="majorBidi" w:cstheme="majorBidi"/>
                                <w:b/>
                                <w:bCs/>
                                <w:sz w:val="56"/>
                                <w:szCs w:val="56"/>
                              </w:rPr>
                              <w:t>e</w:t>
                            </w:r>
                            <w:r>
                              <w:rPr>
                                <w:rFonts w:asciiTheme="majorBidi" w:hAnsiTheme="majorBidi" w:cstheme="majorBidi"/>
                                <w:b/>
                                <w:bCs/>
                                <w:i/>
                                <w:iCs/>
                                <w:sz w:val="56"/>
                                <w:szCs w:val="56"/>
                              </w:rPr>
                              <w:t xml:space="preserve"> </w:t>
                            </w:r>
                            <w:r>
                              <w:rPr>
                                <w:rFonts w:asciiTheme="majorBidi" w:hAnsiTheme="majorBidi" w:cstheme="majorBidi"/>
                                <w:b/>
                                <w:bCs/>
                                <w:sz w:val="56"/>
                                <w:szCs w:val="56"/>
                              </w:rPr>
                              <w:t>II</w:t>
                            </w:r>
                          </w:p>
                          <w:p w14:paraId="246121DB" w14:textId="77777777" w:rsidR="007E2D7A" w:rsidRPr="0064385D" w:rsidRDefault="007E2D7A" w:rsidP="00FA1E99">
                            <w:pPr>
                              <w:spacing w:after="0"/>
                              <w:ind w:right="360"/>
                              <w:jc w:val="center"/>
                              <w:rPr>
                                <w:rFonts w:asciiTheme="majorBidi" w:hAnsiTheme="majorBidi" w:cstheme="majorBidi"/>
                                <w:b/>
                                <w:bCs/>
                                <w:sz w:val="56"/>
                                <w:szCs w:val="56"/>
                              </w:rPr>
                            </w:pPr>
                          </w:p>
                          <w:p w14:paraId="3D5C8A6D" w14:textId="4019095B" w:rsidR="007E2D7A" w:rsidRPr="0064385D" w:rsidRDefault="007E2D7A" w:rsidP="003E73D6">
                            <w:pPr>
                              <w:tabs>
                                <w:tab w:val="left" w:pos="7513"/>
                              </w:tabs>
                              <w:spacing w:after="0"/>
                              <w:ind w:right="205"/>
                              <w:jc w:val="center"/>
                              <w:rPr>
                                <w:rFonts w:asciiTheme="majorBidi" w:eastAsiaTheme="majorEastAsia" w:hAnsiTheme="majorBidi" w:cstheme="majorBidi"/>
                                <w:b/>
                                <w:bCs/>
                                <w:sz w:val="56"/>
                                <w:szCs w:val="56"/>
                              </w:rPr>
                            </w:pPr>
                            <w:r w:rsidRPr="00771822">
                              <w:rPr>
                                <w:rFonts w:asciiTheme="majorBidi" w:eastAsiaTheme="majorEastAsia" w:hAnsiTheme="majorBidi" w:cstheme="majorBidi"/>
                                <w:b/>
                                <w:bCs/>
                                <w:sz w:val="56"/>
                                <w:szCs w:val="56"/>
                              </w:rPr>
                              <w:t>Analysis</w:t>
                            </w:r>
                            <w:r>
                              <w:rPr>
                                <w:rFonts w:asciiTheme="majorBidi" w:eastAsiaTheme="majorEastAsia" w:hAnsiTheme="majorBidi" w:cstheme="majorBidi"/>
                                <w:b/>
                                <w:bCs/>
                                <w:sz w:val="56"/>
                                <w:szCs w:val="56"/>
                              </w:rPr>
                              <w:t xml:space="preserve"> </w:t>
                            </w:r>
                            <w:r w:rsidRPr="00771822">
                              <w:rPr>
                                <w:rFonts w:asciiTheme="majorBidi" w:eastAsiaTheme="majorEastAsia" w:hAnsiTheme="majorBidi" w:cstheme="majorBidi"/>
                                <w:b/>
                                <w:bCs/>
                                <w:sz w:val="56"/>
                                <w:szCs w:val="56"/>
                              </w:rPr>
                              <w:t>and</w:t>
                            </w:r>
                            <w:r>
                              <w:rPr>
                                <w:rFonts w:asciiTheme="majorBidi" w:eastAsiaTheme="majorEastAsia" w:hAnsiTheme="majorBidi" w:cstheme="majorBidi"/>
                                <w:b/>
                                <w:bCs/>
                                <w:sz w:val="56"/>
                                <w:szCs w:val="56"/>
                              </w:rPr>
                              <w:t xml:space="preserve"> </w:t>
                            </w:r>
                            <w:r w:rsidRPr="00771822">
                              <w:rPr>
                                <w:rFonts w:asciiTheme="majorBidi" w:eastAsiaTheme="majorEastAsia" w:hAnsiTheme="majorBidi" w:cstheme="majorBidi"/>
                                <w:b/>
                                <w:bCs/>
                                <w:sz w:val="56"/>
                                <w:szCs w:val="56"/>
                              </w:rPr>
                              <w:t>conception</w:t>
                            </w:r>
                          </w:p>
                          <w:p w14:paraId="22375676" w14:textId="77777777" w:rsidR="007E2D7A" w:rsidRDefault="007E2D7A"/>
                          <w:p w14:paraId="4C44D1C0" w14:textId="3FFC9EB2" w:rsidR="007E2D7A" w:rsidRDefault="007E2D7A" w:rsidP="00FA1E99">
                            <w:pPr>
                              <w:spacing w:after="0" w:line="240" w:lineRule="auto"/>
                              <w:ind w:right="360"/>
                              <w:rPr>
                                <w:rFonts w:asciiTheme="majorHAnsi" w:eastAsiaTheme="majorEastAsia" w:hAnsiTheme="majorHAnsi" w:cstheme="majorBidi"/>
                                <w:b/>
                                <w:bCs/>
                                <w:i/>
                                <w:iCs/>
                                <w:color w:val="5A5A5A" w:themeColor="text1" w:themeTint="A5"/>
                                <w:sz w:val="36"/>
                                <w:szCs w:val="36"/>
                              </w:rPr>
                            </w:pPr>
                          </w:p>
                          <w:p w14:paraId="072F8121" w14:textId="6613A24A" w:rsidR="007E2D7A" w:rsidRDefault="007E2D7A" w:rsidP="00FA1E99">
                            <w:pPr>
                              <w:spacing w:after="0"/>
                              <w:ind w:right="360"/>
                              <w:rPr>
                                <w:rFonts w:asciiTheme="majorHAnsi" w:eastAsiaTheme="majorEastAsia" w:hAnsiTheme="majorHAnsi" w:cstheme="majorBidi"/>
                                <w:b/>
                                <w:bCs/>
                                <w:i/>
                                <w:iCs/>
                                <w:color w:val="5A5A5A" w:themeColor="text1" w:themeTint="A5"/>
                                <w:sz w:val="36"/>
                                <w:szCs w:val="36"/>
                              </w:rPr>
                            </w:pPr>
                            <w:r>
                              <w:rPr>
                                <w:rFonts w:asciiTheme="majorHAnsi" w:eastAsiaTheme="majorEastAsia" w:hAnsiTheme="majorHAnsi" w:cstheme="majorBidi"/>
                                <w:b/>
                                <w:bCs/>
                                <w:i/>
                                <w:iCs/>
                                <w:color w:val="5A5A5A" w:themeColor="text1" w:themeTint="A5"/>
                                <w:sz w:val="36"/>
                                <w:szCs w:val="36"/>
                              </w:rPr>
                              <w:t xml:space="preserve"> </w:t>
                            </w:r>
                          </w:p>
                          <w:p w14:paraId="44798250" w14:textId="0436B919" w:rsidR="007E2D7A" w:rsidRDefault="007E2D7A" w:rsidP="00FA1E99">
                            <w:pPr>
                              <w:spacing w:after="0"/>
                              <w:ind w:right="360"/>
                              <w:jc w:val="center"/>
                              <w:rPr>
                                <w:rFonts w:asciiTheme="majorBidi" w:hAnsiTheme="majorBidi" w:cstheme="majorBidi"/>
                                <w:b/>
                                <w:bCs/>
                                <w:sz w:val="56"/>
                                <w:szCs w:val="56"/>
                              </w:rPr>
                            </w:pPr>
                            <w:r w:rsidRPr="0064385D">
                              <w:rPr>
                                <w:rFonts w:asciiTheme="majorBidi" w:hAnsiTheme="majorBidi" w:cstheme="majorBidi"/>
                                <w:b/>
                                <w:bCs/>
                                <w:sz w:val="56"/>
                                <w:szCs w:val="56"/>
                              </w:rPr>
                              <w:t>Chapitr</w:t>
                            </w:r>
                            <w:r>
                              <w:rPr>
                                <w:rFonts w:asciiTheme="majorBidi" w:hAnsiTheme="majorBidi" w:cstheme="majorBidi"/>
                                <w:b/>
                                <w:bCs/>
                                <w:sz w:val="56"/>
                                <w:szCs w:val="56"/>
                              </w:rPr>
                              <w:t>e</w:t>
                            </w:r>
                            <w:r>
                              <w:rPr>
                                <w:rFonts w:asciiTheme="majorBidi" w:hAnsiTheme="majorBidi" w:cstheme="majorBidi"/>
                                <w:b/>
                                <w:bCs/>
                                <w:i/>
                                <w:iCs/>
                                <w:sz w:val="56"/>
                                <w:szCs w:val="56"/>
                              </w:rPr>
                              <w:t xml:space="preserve"> </w:t>
                            </w:r>
                            <w:r>
                              <w:rPr>
                                <w:rFonts w:asciiTheme="majorBidi" w:hAnsiTheme="majorBidi" w:cstheme="majorBidi"/>
                                <w:b/>
                                <w:bCs/>
                                <w:sz w:val="56"/>
                                <w:szCs w:val="56"/>
                              </w:rPr>
                              <w:t>II</w:t>
                            </w:r>
                          </w:p>
                          <w:p w14:paraId="0489212A" w14:textId="77777777" w:rsidR="007E2D7A" w:rsidRPr="0064385D" w:rsidRDefault="007E2D7A" w:rsidP="00FA1E99">
                            <w:pPr>
                              <w:spacing w:after="0"/>
                              <w:ind w:right="360"/>
                              <w:jc w:val="center"/>
                              <w:rPr>
                                <w:rFonts w:asciiTheme="majorBidi" w:hAnsiTheme="majorBidi" w:cstheme="majorBidi"/>
                                <w:b/>
                                <w:bCs/>
                                <w:sz w:val="56"/>
                                <w:szCs w:val="56"/>
                              </w:rPr>
                            </w:pPr>
                          </w:p>
                          <w:p w14:paraId="1BCA0387" w14:textId="78B47AF5" w:rsidR="007E2D7A" w:rsidRPr="0064385D" w:rsidRDefault="007E2D7A" w:rsidP="003E73D6">
                            <w:pPr>
                              <w:tabs>
                                <w:tab w:val="left" w:pos="7513"/>
                              </w:tabs>
                              <w:spacing w:after="0"/>
                              <w:ind w:right="205"/>
                              <w:jc w:val="center"/>
                              <w:rPr>
                                <w:rFonts w:asciiTheme="majorBidi" w:eastAsiaTheme="majorEastAsia" w:hAnsiTheme="majorBidi" w:cstheme="majorBidi"/>
                                <w:b/>
                                <w:bCs/>
                                <w:sz w:val="56"/>
                                <w:szCs w:val="56"/>
                              </w:rPr>
                            </w:pPr>
                            <w:r w:rsidRPr="00771822">
                              <w:rPr>
                                <w:rFonts w:asciiTheme="majorBidi" w:eastAsiaTheme="majorEastAsia" w:hAnsiTheme="majorBidi" w:cstheme="majorBidi"/>
                                <w:b/>
                                <w:bCs/>
                                <w:sz w:val="56"/>
                                <w:szCs w:val="56"/>
                              </w:rPr>
                              <w:t>Analysis</w:t>
                            </w:r>
                            <w:r>
                              <w:rPr>
                                <w:rFonts w:asciiTheme="majorBidi" w:eastAsiaTheme="majorEastAsia" w:hAnsiTheme="majorBidi" w:cstheme="majorBidi"/>
                                <w:b/>
                                <w:bCs/>
                                <w:sz w:val="56"/>
                                <w:szCs w:val="56"/>
                              </w:rPr>
                              <w:t xml:space="preserve"> </w:t>
                            </w:r>
                            <w:r w:rsidRPr="00771822">
                              <w:rPr>
                                <w:rFonts w:asciiTheme="majorBidi" w:eastAsiaTheme="majorEastAsia" w:hAnsiTheme="majorBidi" w:cstheme="majorBidi"/>
                                <w:b/>
                                <w:bCs/>
                                <w:sz w:val="56"/>
                                <w:szCs w:val="56"/>
                              </w:rPr>
                              <w:t>and</w:t>
                            </w:r>
                            <w:r>
                              <w:rPr>
                                <w:rFonts w:asciiTheme="majorBidi" w:eastAsiaTheme="majorEastAsia" w:hAnsiTheme="majorBidi" w:cstheme="majorBidi"/>
                                <w:b/>
                                <w:bCs/>
                                <w:sz w:val="56"/>
                                <w:szCs w:val="56"/>
                              </w:rPr>
                              <w:t xml:space="preserve"> </w:t>
                            </w:r>
                            <w:r w:rsidRPr="00771822">
                              <w:rPr>
                                <w:rFonts w:asciiTheme="majorBidi" w:eastAsiaTheme="majorEastAsia" w:hAnsiTheme="majorBidi" w:cstheme="majorBidi"/>
                                <w:b/>
                                <w:bCs/>
                                <w:sz w:val="56"/>
                                <w:szCs w:val="56"/>
                              </w:rPr>
                              <w:t>conception</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0AAC3" id="Folded Corner 7" o:spid="_x0000_s1030" type="#_x0000_t65" style="position:absolute;left:0;text-align:left;margin-left:11.4pt;margin-top:192.6pt;width:405.45pt;height:250.6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" o:allowincell="f" fillcolor="white [3201]" strokecolor="black [3200]" strokeweight="5pt">
                <v:fill opacity="19789f"/>
                <v:shadow color="#868686"/>
                <v:textbox inset="10.8pt,7.2pt,10.8pt">
                  <w:txbxContent>
                    <w:p w14:paraId="6555A0A9" w14:textId="77777777" w:rsidR="007E2D7A" w:rsidRDefault="007E2D7A" w:rsidP="00FA1E99">
                      <w:pPr>
                        <w:spacing w:after="0" w:line="240" w:lineRule="auto"/>
                        <w:ind w:right="360"/>
                        <w:rPr>
                          <w:rFonts w:asciiTheme="majorHAnsi" w:eastAsiaTheme="majorEastAsia" w:hAnsiTheme="majorHAnsi" w:cstheme="majorBidi"/>
                          <w:b/>
                          <w:bCs/>
                          <w:i/>
                          <w:iCs/>
                          <w:color w:val="5A5A5A" w:themeColor="text1" w:themeTint="A5"/>
                          <w:sz w:val="36"/>
                          <w:szCs w:val="36"/>
                        </w:rPr>
                      </w:pPr>
                    </w:p>
                    <w:p w14:paraId="21016C7B" w14:textId="221FB0A2" w:rsidR="007E2D7A" w:rsidRDefault="007E2D7A" w:rsidP="00FA1E99">
                      <w:pPr>
                        <w:spacing w:after="0"/>
                        <w:ind w:right="360"/>
                        <w:rPr>
                          <w:rFonts w:asciiTheme="majorHAnsi" w:eastAsiaTheme="majorEastAsia" w:hAnsiTheme="majorHAnsi" w:cstheme="majorBidi"/>
                          <w:b/>
                          <w:bCs/>
                          <w:i/>
                          <w:iCs/>
                          <w:color w:val="5A5A5A" w:themeColor="text1" w:themeTint="A5"/>
                          <w:sz w:val="36"/>
                          <w:szCs w:val="36"/>
                        </w:rPr>
                      </w:pPr>
                      <w:r>
                        <w:rPr>
                          <w:rFonts w:asciiTheme="majorHAnsi" w:eastAsiaTheme="majorEastAsia" w:hAnsiTheme="majorHAnsi" w:cstheme="majorBidi"/>
                          <w:b/>
                          <w:bCs/>
                          <w:i/>
                          <w:iCs/>
                          <w:color w:val="5A5A5A" w:themeColor="text1" w:themeTint="A5"/>
                          <w:sz w:val="36"/>
                          <w:szCs w:val="36"/>
                        </w:rPr>
                        <w:t xml:space="preserve"> </w:t>
                      </w:r>
                    </w:p>
                    <w:p w14:paraId="4EAB802D" w14:textId="7874BC25" w:rsidR="007E2D7A" w:rsidRDefault="007E2D7A" w:rsidP="00FA1E99">
                      <w:pPr>
                        <w:spacing w:after="0"/>
                        <w:ind w:right="360"/>
                        <w:jc w:val="center"/>
                        <w:rPr>
                          <w:rFonts w:asciiTheme="majorBidi" w:hAnsiTheme="majorBidi" w:cstheme="majorBidi"/>
                          <w:b/>
                          <w:bCs/>
                          <w:sz w:val="56"/>
                          <w:szCs w:val="56"/>
                        </w:rPr>
                      </w:pPr>
                      <w:r w:rsidRPr="0064385D">
                        <w:rPr>
                          <w:rFonts w:asciiTheme="majorBidi" w:hAnsiTheme="majorBidi" w:cstheme="majorBidi"/>
                          <w:b/>
                          <w:bCs/>
                          <w:sz w:val="56"/>
                          <w:szCs w:val="56"/>
                        </w:rPr>
                        <w:t>Chapitr</w:t>
                      </w:r>
                      <w:r>
                        <w:rPr>
                          <w:rFonts w:asciiTheme="majorBidi" w:hAnsiTheme="majorBidi" w:cstheme="majorBidi"/>
                          <w:b/>
                          <w:bCs/>
                          <w:sz w:val="56"/>
                          <w:szCs w:val="56"/>
                        </w:rPr>
                        <w:t>e</w:t>
                      </w:r>
                      <w:r>
                        <w:rPr>
                          <w:rFonts w:asciiTheme="majorBidi" w:hAnsiTheme="majorBidi" w:cstheme="majorBidi"/>
                          <w:b/>
                          <w:bCs/>
                          <w:i/>
                          <w:iCs/>
                          <w:sz w:val="56"/>
                          <w:szCs w:val="56"/>
                        </w:rPr>
                        <w:t xml:space="preserve"> </w:t>
                      </w:r>
                      <w:r>
                        <w:rPr>
                          <w:rFonts w:asciiTheme="majorBidi" w:hAnsiTheme="majorBidi" w:cstheme="majorBidi"/>
                          <w:b/>
                          <w:bCs/>
                          <w:sz w:val="56"/>
                          <w:szCs w:val="56"/>
                        </w:rPr>
                        <w:t>II</w:t>
                      </w:r>
                    </w:p>
                    <w:p w14:paraId="246121DB" w14:textId="77777777" w:rsidR="007E2D7A" w:rsidRPr="0064385D" w:rsidRDefault="007E2D7A" w:rsidP="00FA1E99">
                      <w:pPr>
                        <w:spacing w:after="0"/>
                        <w:ind w:right="360"/>
                        <w:jc w:val="center"/>
                        <w:rPr>
                          <w:rFonts w:asciiTheme="majorBidi" w:hAnsiTheme="majorBidi" w:cstheme="majorBidi"/>
                          <w:b/>
                          <w:bCs/>
                          <w:sz w:val="56"/>
                          <w:szCs w:val="56"/>
                        </w:rPr>
                      </w:pPr>
                    </w:p>
                    <w:p w14:paraId="3D5C8A6D" w14:textId="4019095B" w:rsidR="007E2D7A" w:rsidRPr="0064385D" w:rsidRDefault="007E2D7A" w:rsidP="003E73D6">
                      <w:pPr>
                        <w:tabs>
                          <w:tab w:val="left" w:pos="7513"/>
                        </w:tabs>
                        <w:spacing w:after="0"/>
                        <w:ind w:right="205"/>
                        <w:jc w:val="center"/>
                        <w:rPr>
                          <w:rFonts w:asciiTheme="majorBidi" w:eastAsiaTheme="majorEastAsia" w:hAnsiTheme="majorBidi" w:cstheme="majorBidi"/>
                          <w:b/>
                          <w:bCs/>
                          <w:sz w:val="56"/>
                          <w:szCs w:val="56"/>
                        </w:rPr>
                      </w:pPr>
                      <w:r w:rsidRPr="00771822">
                        <w:rPr>
                          <w:rFonts w:asciiTheme="majorBidi" w:eastAsiaTheme="majorEastAsia" w:hAnsiTheme="majorBidi" w:cstheme="majorBidi"/>
                          <w:b/>
                          <w:bCs/>
                          <w:sz w:val="56"/>
                          <w:szCs w:val="56"/>
                        </w:rPr>
                        <w:t>Analysis</w:t>
                      </w:r>
                      <w:r>
                        <w:rPr>
                          <w:rFonts w:asciiTheme="majorBidi" w:eastAsiaTheme="majorEastAsia" w:hAnsiTheme="majorBidi" w:cstheme="majorBidi"/>
                          <w:b/>
                          <w:bCs/>
                          <w:sz w:val="56"/>
                          <w:szCs w:val="56"/>
                        </w:rPr>
                        <w:t xml:space="preserve"> </w:t>
                      </w:r>
                      <w:r w:rsidRPr="00771822">
                        <w:rPr>
                          <w:rFonts w:asciiTheme="majorBidi" w:eastAsiaTheme="majorEastAsia" w:hAnsiTheme="majorBidi" w:cstheme="majorBidi"/>
                          <w:b/>
                          <w:bCs/>
                          <w:sz w:val="56"/>
                          <w:szCs w:val="56"/>
                        </w:rPr>
                        <w:t>and</w:t>
                      </w:r>
                      <w:r>
                        <w:rPr>
                          <w:rFonts w:asciiTheme="majorBidi" w:eastAsiaTheme="majorEastAsia" w:hAnsiTheme="majorBidi" w:cstheme="majorBidi"/>
                          <w:b/>
                          <w:bCs/>
                          <w:sz w:val="56"/>
                          <w:szCs w:val="56"/>
                        </w:rPr>
                        <w:t xml:space="preserve"> </w:t>
                      </w:r>
                      <w:r w:rsidRPr="00771822">
                        <w:rPr>
                          <w:rFonts w:asciiTheme="majorBidi" w:eastAsiaTheme="majorEastAsia" w:hAnsiTheme="majorBidi" w:cstheme="majorBidi"/>
                          <w:b/>
                          <w:bCs/>
                          <w:sz w:val="56"/>
                          <w:szCs w:val="56"/>
                        </w:rPr>
                        <w:t>conception</w:t>
                      </w:r>
                    </w:p>
                    <w:p w14:paraId="22375676" w14:textId="77777777" w:rsidR="007E2D7A" w:rsidRDefault="007E2D7A"/>
                    <w:p w14:paraId="4C44D1C0" w14:textId="3FFC9EB2" w:rsidR="007E2D7A" w:rsidRDefault="007E2D7A" w:rsidP="00FA1E99">
                      <w:pPr>
                        <w:spacing w:after="0" w:line="240" w:lineRule="auto"/>
                        <w:ind w:right="360"/>
                        <w:rPr>
                          <w:rFonts w:asciiTheme="majorHAnsi" w:eastAsiaTheme="majorEastAsia" w:hAnsiTheme="majorHAnsi" w:cstheme="majorBidi"/>
                          <w:b/>
                          <w:bCs/>
                          <w:i/>
                          <w:iCs/>
                          <w:color w:val="5A5A5A" w:themeColor="text1" w:themeTint="A5"/>
                          <w:sz w:val="36"/>
                          <w:szCs w:val="36"/>
                        </w:rPr>
                      </w:pPr>
                    </w:p>
                    <w:p w14:paraId="072F8121" w14:textId="6613A24A" w:rsidR="007E2D7A" w:rsidRDefault="007E2D7A" w:rsidP="00FA1E99">
                      <w:pPr>
                        <w:spacing w:after="0"/>
                        <w:ind w:right="360"/>
                        <w:rPr>
                          <w:rFonts w:asciiTheme="majorHAnsi" w:eastAsiaTheme="majorEastAsia" w:hAnsiTheme="majorHAnsi" w:cstheme="majorBidi"/>
                          <w:b/>
                          <w:bCs/>
                          <w:i/>
                          <w:iCs/>
                          <w:color w:val="5A5A5A" w:themeColor="text1" w:themeTint="A5"/>
                          <w:sz w:val="36"/>
                          <w:szCs w:val="36"/>
                        </w:rPr>
                      </w:pPr>
                      <w:r>
                        <w:rPr>
                          <w:rFonts w:asciiTheme="majorHAnsi" w:eastAsiaTheme="majorEastAsia" w:hAnsiTheme="majorHAnsi" w:cstheme="majorBidi"/>
                          <w:b/>
                          <w:bCs/>
                          <w:i/>
                          <w:iCs/>
                          <w:color w:val="5A5A5A" w:themeColor="text1" w:themeTint="A5"/>
                          <w:sz w:val="36"/>
                          <w:szCs w:val="36"/>
                        </w:rPr>
                        <w:t xml:space="preserve"> </w:t>
                      </w:r>
                    </w:p>
                    <w:p w14:paraId="44798250" w14:textId="0436B919" w:rsidR="007E2D7A" w:rsidRDefault="007E2D7A" w:rsidP="00FA1E99">
                      <w:pPr>
                        <w:spacing w:after="0"/>
                        <w:ind w:right="360"/>
                        <w:jc w:val="center"/>
                        <w:rPr>
                          <w:rFonts w:asciiTheme="majorBidi" w:hAnsiTheme="majorBidi" w:cstheme="majorBidi"/>
                          <w:b/>
                          <w:bCs/>
                          <w:sz w:val="56"/>
                          <w:szCs w:val="56"/>
                        </w:rPr>
                      </w:pPr>
                      <w:r w:rsidRPr="0064385D">
                        <w:rPr>
                          <w:rFonts w:asciiTheme="majorBidi" w:hAnsiTheme="majorBidi" w:cstheme="majorBidi"/>
                          <w:b/>
                          <w:bCs/>
                          <w:sz w:val="56"/>
                          <w:szCs w:val="56"/>
                        </w:rPr>
                        <w:t>Chapitr</w:t>
                      </w:r>
                      <w:r>
                        <w:rPr>
                          <w:rFonts w:asciiTheme="majorBidi" w:hAnsiTheme="majorBidi" w:cstheme="majorBidi"/>
                          <w:b/>
                          <w:bCs/>
                          <w:sz w:val="56"/>
                          <w:szCs w:val="56"/>
                        </w:rPr>
                        <w:t>e</w:t>
                      </w:r>
                      <w:r>
                        <w:rPr>
                          <w:rFonts w:asciiTheme="majorBidi" w:hAnsiTheme="majorBidi" w:cstheme="majorBidi"/>
                          <w:b/>
                          <w:bCs/>
                          <w:i/>
                          <w:iCs/>
                          <w:sz w:val="56"/>
                          <w:szCs w:val="56"/>
                        </w:rPr>
                        <w:t xml:space="preserve"> </w:t>
                      </w:r>
                      <w:r>
                        <w:rPr>
                          <w:rFonts w:asciiTheme="majorBidi" w:hAnsiTheme="majorBidi" w:cstheme="majorBidi"/>
                          <w:b/>
                          <w:bCs/>
                          <w:sz w:val="56"/>
                          <w:szCs w:val="56"/>
                        </w:rPr>
                        <w:t>II</w:t>
                      </w:r>
                    </w:p>
                    <w:p w14:paraId="0489212A" w14:textId="77777777" w:rsidR="007E2D7A" w:rsidRPr="0064385D" w:rsidRDefault="007E2D7A" w:rsidP="00FA1E99">
                      <w:pPr>
                        <w:spacing w:after="0"/>
                        <w:ind w:right="360"/>
                        <w:jc w:val="center"/>
                        <w:rPr>
                          <w:rFonts w:asciiTheme="majorBidi" w:hAnsiTheme="majorBidi" w:cstheme="majorBidi"/>
                          <w:b/>
                          <w:bCs/>
                          <w:sz w:val="56"/>
                          <w:szCs w:val="56"/>
                        </w:rPr>
                      </w:pPr>
                    </w:p>
                    <w:p w14:paraId="1BCA0387" w14:textId="78B47AF5" w:rsidR="007E2D7A" w:rsidRPr="0064385D" w:rsidRDefault="007E2D7A" w:rsidP="003E73D6">
                      <w:pPr>
                        <w:tabs>
                          <w:tab w:val="left" w:pos="7513"/>
                        </w:tabs>
                        <w:spacing w:after="0"/>
                        <w:ind w:right="205"/>
                        <w:jc w:val="center"/>
                        <w:rPr>
                          <w:rFonts w:asciiTheme="majorBidi" w:eastAsiaTheme="majorEastAsia" w:hAnsiTheme="majorBidi" w:cstheme="majorBidi"/>
                          <w:b/>
                          <w:bCs/>
                          <w:sz w:val="56"/>
                          <w:szCs w:val="56"/>
                        </w:rPr>
                      </w:pPr>
                      <w:r w:rsidRPr="00771822">
                        <w:rPr>
                          <w:rFonts w:asciiTheme="majorBidi" w:eastAsiaTheme="majorEastAsia" w:hAnsiTheme="majorBidi" w:cstheme="majorBidi"/>
                          <w:b/>
                          <w:bCs/>
                          <w:sz w:val="56"/>
                          <w:szCs w:val="56"/>
                        </w:rPr>
                        <w:t>Analysis</w:t>
                      </w:r>
                      <w:r>
                        <w:rPr>
                          <w:rFonts w:asciiTheme="majorBidi" w:eastAsiaTheme="majorEastAsia" w:hAnsiTheme="majorBidi" w:cstheme="majorBidi"/>
                          <w:b/>
                          <w:bCs/>
                          <w:sz w:val="56"/>
                          <w:szCs w:val="56"/>
                        </w:rPr>
                        <w:t xml:space="preserve"> </w:t>
                      </w:r>
                      <w:r w:rsidRPr="00771822">
                        <w:rPr>
                          <w:rFonts w:asciiTheme="majorBidi" w:eastAsiaTheme="majorEastAsia" w:hAnsiTheme="majorBidi" w:cstheme="majorBidi"/>
                          <w:b/>
                          <w:bCs/>
                          <w:sz w:val="56"/>
                          <w:szCs w:val="56"/>
                        </w:rPr>
                        <w:t>and</w:t>
                      </w:r>
                      <w:r>
                        <w:rPr>
                          <w:rFonts w:asciiTheme="majorBidi" w:eastAsiaTheme="majorEastAsia" w:hAnsiTheme="majorBidi" w:cstheme="majorBidi"/>
                          <w:b/>
                          <w:bCs/>
                          <w:sz w:val="56"/>
                          <w:szCs w:val="56"/>
                        </w:rPr>
                        <w:t xml:space="preserve"> </w:t>
                      </w:r>
                      <w:r w:rsidRPr="00771822">
                        <w:rPr>
                          <w:rFonts w:asciiTheme="majorBidi" w:eastAsiaTheme="majorEastAsia" w:hAnsiTheme="majorBidi" w:cstheme="majorBidi"/>
                          <w:b/>
                          <w:bCs/>
                          <w:sz w:val="56"/>
                          <w:szCs w:val="56"/>
                        </w:rPr>
                        <w:t>conception</w:t>
                      </w:r>
                    </w:p>
                  </w:txbxContent>
                </v:textbox>
                <w10:wrap type="square" anchorx="margin" anchory="margin"/>
              </v:shape>
            </w:pict>
          </mc:Fallback>
        </mc:AlternateContent>
      </w:r>
    </w:p>
    <w:p w14:paraId="3BE1C58F" w14:textId="77777777" w:rsidR="00932298" w:rsidRPr="00812769" w:rsidRDefault="00932298" w:rsidP="00FA1E99">
      <w:pPr>
        <w:jc w:val="center"/>
        <w:rPr>
          <w:rFonts w:asciiTheme="majorBidi" w:hAnsiTheme="majorBidi" w:cstheme="majorBidi"/>
          <w:b/>
          <w:bCs/>
          <w:sz w:val="110"/>
          <w:szCs w:val="110"/>
          <w:lang w:val="en-US"/>
        </w:rPr>
      </w:pPr>
    </w:p>
    <w:p w14:paraId="5F64DF61" w14:textId="77777777" w:rsidR="00932298" w:rsidRPr="00812769" w:rsidRDefault="00932298" w:rsidP="00FA1E99">
      <w:pPr>
        <w:jc w:val="center"/>
        <w:rPr>
          <w:rFonts w:asciiTheme="majorBidi" w:hAnsiTheme="majorBidi" w:cstheme="majorBidi"/>
          <w:b/>
          <w:bCs/>
          <w:sz w:val="110"/>
          <w:szCs w:val="110"/>
          <w:lang w:val="en-US"/>
        </w:rPr>
      </w:pPr>
    </w:p>
    <w:p w14:paraId="3BDA83AD" w14:textId="77777777" w:rsidR="00932298" w:rsidRPr="00812769" w:rsidRDefault="00932298" w:rsidP="00FA1E99">
      <w:pPr>
        <w:jc w:val="center"/>
        <w:rPr>
          <w:rFonts w:asciiTheme="majorBidi" w:hAnsiTheme="majorBidi" w:cstheme="majorBidi"/>
          <w:b/>
          <w:bCs/>
          <w:sz w:val="110"/>
          <w:szCs w:val="110"/>
          <w:lang w:val="en-US"/>
        </w:rPr>
      </w:pPr>
    </w:p>
    <w:p w14:paraId="48FA4BDB" w14:textId="77777777" w:rsidR="00932298" w:rsidRPr="00812769" w:rsidRDefault="00932298" w:rsidP="00FA1E99">
      <w:pPr>
        <w:jc w:val="center"/>
        <w:rPr>
          <w:rFonts w:asciiTheme="majorBidi" w:hAnsiTheme="majorBidi" w:cstheme="majorBidi"/>
          <w:b/>
          <w:bCs/>
          <w:sz w:val="110"/>
          <w:szCs w:val="110"/>
          <w:lang w:val="en-US"/>
        </w:rPr>
      </w:pPr>
    </w:p>
    <w:p w14:paraId="453CD964" w14:textId="77777777" w:rsidR="00932298" w:rsidRPr="00812769" w:rsidRDefault="00932298" w:rsidP="007A5656">
      <w:pPr>
        <w:rPr>
          <w:rFonts w:asciiTheme="majorBidi" w:hAnsiTheme="majorBidi" w:cstheme="majorBidi"/>
          <w:b/>
          <w:bCs/>
          <w:sz w:val="110"/>
          <w:szCs w:val="110"/>
          <w:lang w:val="en-US"/>
        </w:rPr>
        <w:sectPr w:rsidR="00932298" w:rsidRPr="00812769" w:rsidSect="00EF2644">
          <w:headerReference w:type="default" r:id="rId28"/>
          <w:footerReference w:type="default" r:id="rId29"/>
          <w:pgSz w:w="11906" w:h="16838" w:code="9"/>
          <w:pgMar w:top="1418" w:right="851" w:bottom="1418" w:left="1701" w:header="709" w:footer="709"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14:paraId="4A6C9A15" w14:textId="7202E3D9" w:rsidR="00932298" w:rsidRPr="00537987" w:rsidRDefault="00932298">
      <w:pPr>
        <w:pStyle w:val="Heading1"/>
        <w:numPr>
          <w:ilvl w:val="0"/>
          <w:numId w:val="4"/>
        </w:numPr>
      </w:pPr>
      <w:bookmarkStart w:id="112" w:name="_Toc141703547"/>
      <w:r w:rsidRPr="00537987">
        <w:lastRenderedPageBreak/>
        <w:t>Analyse</w:t>
      </w:r>
      <w:r w:rsidR="00931128">
        <w:t xml:space="preserve"> </w:t>
      </w:r>
      <w:r w:rsidRPr="00537987">
        <w:t>et</w:t>
      </w:r>
      <w:r w:rsidR="00931128">
        <w:t xml:space="preserve"> </w:t>
      </w:r>
      <w:r w:rsidRPr="00537987">
        <w:t>conception</w:t>
      </w:r>
      <w:bookmarkEnd w:id="111"/>
      <w:bookmarkEnd w:id="112"/>
      <w:r w:rsidR="00931128">
        <w:t xml:space="preserve"> </w:t>
      </w:r>
    </w:p>
    <w:p w14:paraId="435FFFC8" w14:textId="3CEC1124" w:rsidR="00932298" w:rsidRPr="00200C87" w:rsidRDefault="00932298">
      <w:pPr>
        <w:pStyle w:val="Heading2"/>
        <w:numPr>
          <w:ilvl w:val="1"/>
          <w:numId w:val="4"/>
        </w:numPr>
      </w:pPr>
      <w:bookmarkStart w:id="113" w:name="_Toc141703548"/>
      <w:r w:rsidRPr="00200C87">
        <w:t>Introduction</w:t>
      </w:r>
      <w:bookmarkEnd w:id="113"/>
      <w:r w:rsidR="00931128">
        <w:t xml:space="preserve"> </w:t>
      </w:r>
    </w:p>
    <w:p w14:paraId="24658166" w14:textId="367E1552" w:rsidR="00537987" w:rsidRPr="00812769" w:rsidRDefault="00537987" w:rsidP="00537987">
      <w:pPr>
        <w:spacing w:after="240" w:line="360" w:lineRule="auto"/>
        <w:ind w:firstLine="426"/>
        <w:rPr>
          <w:rFonts w:asciiTheme="majorBidi" w:hAnsiTheme="majorBidi" w:cstheme="majorBidi"/>
          <w:sz w:val="24"/>
          <w:szCs w:val="24"/>
          <w:lang w:val="en-US"/>
        </w:rPr>
      </w:pPr>
      <w:bookmarkStart w:id="114" w:name="_Toc515453837"/>
      <w:r w:rsidRPr="00812769">
        <w:rPr>
          <w:rFonts w:asciiTheme="majorBidi" w:hAnsiTheme="majorBidi" w:cstheme="majorBidi"/>
          <w:sz w:val="24"/>
          <w:szCs w:val="24"/>
          <w:lang w:val="en-US"/>
        </w:rPr>
        <w:t>In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this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chapter,</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we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delve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into</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comprehensive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overview</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of</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architecture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of</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model</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proposed,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approach</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utilized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for</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explaining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this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model,</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and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all</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techniques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employed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throughout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concept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phase.</w:t>
      </w:r>
    </w:p>
    <w:p w14:paraId="6715CA9E" w14:textId="12037B7C" w:rsidR="00DD3158" w:rsidRDefault="00DD3158">
      <w:pPr>
        <w:pStyle w:val="Heading2"/>
        <w:numPr>
          <w:ilvl w:val="1"/>
          <w:numId w:val="4"/>
        </w:numPr>
      </w:pPr>
      <w:bookmarkStart w:id="115" w:name="_Toc141703549"/>
      <w:r w:rsidRPr="00DD3158">
        <w:t>Definition</w:t>
      </w:r>
      <w:bookmarkEnd w:id="115"/>
    </w:p>
    <w:p w14:paraId="4A0B0D81" w14:textId="702FF47F" w:rsidR="00DD3158" w:rsidRPr="00812769" w:rsidRDefault="00DD3158" w:rsidP="000C3DF4">
      <w:pPr>
        <w:ind w:left="426"/>
        <w:rPr>
          <w:rFonts w:asciiTheme="majorBidi" w:hAnsiTheme="majorBidi" w:cstheme="majorBidi"/>
          <w:sz w:val="24"/>
          <w:szCs w:val="24"/>
          <w:lang w:val="en-US"/>
        </w:rPr>
      </w:pPr>
      <w:r w:rsidRPr="00812769">
        <w:rPr>
          <w:lang w:val="en-US"/>
        </w:rPr>
        <w:br/>
      </w:r>
      <w:r w:rsidRPr="00812769">
        <w:rPr>
          <w:rFonts w:asciiTheme="majorBidi" w:hAnsiTheme="majorBidi" w:cstheme="majorBidi"/>
          <w:sz w:val="24"/>
          <w:szCs w:val="24"/>
          <w:lang w:val="en-US"/>
        </w:rPr>
        <w:t>We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are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going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to</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define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some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keywords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our</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project:</w:t>
      </w:r>
    </w:p>
    <w:p w14:paraId="2511DC3E" w14:textId="4887D091" w:rsidR="00DD3158" w:rsidRPr="00812769" w:rsidRDefault="00C16020" w:rsidP="00C16020">
      <w:pPr>
        <w:rPr>
          <w:rFonts w:asciiTheme="majorBidi" w:hAnsiTheme="majorBidi" w:cstheme="majorBidi"/>
          <w:sz w:val="24"/>
          <w:szCs w:val="24"/>
          <w:lang w:val="en-US"/>
        </w:rPr>
      </w:pPr>
      <w:r w:rsidRPr="00812769">
        <w:rPr>
          <w:rFonts w:asciiTheme="majorBidi" w:hAnsiTheme="majorBidi" w:cstheme="majorBidi"/>
          <w:b/>
          <w:bCs/>
          <w:sz w:val="24"/>
          <w:szCs w:val="24"/>
          <w:lang w:val="en-US"/>
        </w:rPr>
        <w:t xml:space="preserve">       </w:t>
      </w:r>
      <w:r w:rsidR="00DD3158" w:rsidRPr="00812769">
        <w:rPr>
          <w:rFonts w:asciiTheme="majorBidi" w:hAnsiTheme="majorBidi" w:cstheme="majorBidi"/>
          <w:b/>
          <w:bCs/>
          <w:sz w:val="24"/>
          <w:szCs w:val="24"/>
          <w:lang w:val="en-US"/>
        </w:rPr>
        <w:t>Input_Length:</w:t>
      </w:r>
      <w:r w:rsidR="00931128" w:rsidRPr="00812769">
        <w:rPr>
          <w:rFonts w:asciiTheme="majorBidi" w:hAnsiTheme="majorBidi" w:cstheme="majorBidi"/>
          <w:sz w:val="24"/>
          <w:szCs w:val="24"/>
          <w:lang w:val="en-US"/>
        </w:rPr>
        <w:t xml:space="preserve"> </w:t>
      </w:r>
      <w:r w:rsidR="00DD3158" w:rsidRPr="00812769">
        <w:rPr>
          <w:rFonts w:asciiTheme="majorBidi" w:hAnsiTheme="majorBidi" w:cstheme="majorBidi"/>
          <w:sz w:val="24"/>
          <w:szCs w:val="24"/>
          <w:lang w:val="en-US"/>
        </w:rPr>
        <w:t>The</w:t>
      </w:r>
      <w:r w:rsidR="00931128" w:rsidRPr="00812769">
        <w:rPr>
          <w:rFonts w:asciiTheme="majorBidi" w:hAnsiTheme="majorBidi" w:cstheme="majorBidi"/>
          <w:sz w:val="24"/>
          <w:szCs w:val="24"/>
          <w:lang w:val="en-US"/>
        </w:rPr>
        <w:t xml:space="preserve"> </w:t>
      </w:r>
      <w:r w:rsidR="00DD3158" w:rsidRPr="00812769">
        <w:rPr>
          <w:rFonts w:asciiTheme="majorBidi" w:hAnsiTheme="majorBidi" w:cstheme="majorBidi"/>
          <w:sz w:val="24"/>
          <w:szCs w:val="24"/>
          <w:lang w:val="en-US"/>
        </w:rPr>
        <w:t>maximum</w:t>
      </w:r>
      <w:r w:rsidR="00931128" w:rsidRPr="00812769">
        <w:rPr>
          <w:rFonts w:asciiTheme="majorBidi" w:hAnsiTheme="majorBidi" w:cstheme="majorBidi"/>
          <w:sz w:val="24"/>
          <w:szCs w:val="24"/>
          <w:lang w:val="en-US"/>
        </w:rPr>
        <w:t xml:space="preserve"> </w:t>
      </w:r>
      <w:r w:rsidR="00DD3158" w:rsidRPr="00812769">
        <w:rPr>
          <w:rFonts w:asciiTheme="majorBidi" w:hAnsiTheme="majorBidi" w:cstheme="majorBidi"/>
          <w:sz w:val="24"/>
          <w:szCs w:val="24"/>
          <w:lang w:val="en-US"/>
        </w:rPr>
        <w:t>size</w:t>
      </w:r>
      <w:r w:rsidR="00931128" w:rsidRPr="00812769">
        <w:rPr>
          <w:rFonts w:asciiTheme="majorBidi" w:hAnsiTheme="majorBidi" w:cstheme="majorBidi"/>
          <w:sz w:val="24"/>
          <w:szCs w:val="24"/>
          <w:lang w:val="en-US"/>
        </w:rPr>
        <w:t xml:space="preserve"> </w:t>
      </w:r>
      <w:r w:rsidR="00DD3158" w:rsidRPr="00812769">
        <w:rPr>
          <w:rFonts w:asciiTheme="majorBidi" w:hAnsiTheme="majorBidi" w:cstheme="majorBidi"/>
          <w:sz w:val="24"/>
          <w:szCs w:val="24"/>
          <w:lang w:val="en-US"/>
        </w:rPr>
        <w:t>of</w:t>
      </w:r>
      <w:r w:rsidR="00931128" w:rsidRPr="00812769">
        <w:rPr>
          <w:rFonts w:asciiTheme="majorBidi" w:hAnsiTheme="majorBidi" w:cstheme="majorBidi"/>
          <w:sz w:val="24"/>
          <w:szCs w:val="24"/>
          <w:lang w:val="en-US"/>
        </w:rPr>
        <w:t xml:space="preserve"> </w:t>
      </w:r>
      <w:r w:rsidR="00DD3158" w:rsidRPr="00812769">
        <w:rPr>
          <w:rFonts w:asciiTheme="majorBidi" w:hAnsiTheme="majorBidi" w:cstheme="majorBidi"/>
          <w:sz w:val="24"/>
          <w:szCs w:val="24"/>
          <w:lang w:val="en-US"/>
        </w:rPr>
        <w:t>our</w:t>
      </w:r>
      <w:r w:rsidR="00931128" w:rsidRPr="00812769">
        <w:rPr>
          <w:rFonts w:asciiTheme="majorBidi" w:hAnsiTheme="majorBidi" w:cstheme="majorBidi"/>
          <w:sz w:val="24"/>
          <w:szCs w:val="24"/>
          <w:lang w:val="en-US"/>
        </w:rPr>
        <w:t xml:space="preserve"> </w:t>
      </w:r>
      <w:r w:rsidR="00DD3158" w:rsidRPr="00812769">
        <w:rPr>
          <w:rFonts w:asciiTheme="majorBidi" w:hAnsiTheme="majorBidi" w:cstheme="majorBidi"/>
          <w:sz w:val="24"/>
          <w:szCs w:val="24"/>
          <w:lang w:val="en-US"/>
        </w:rPr>
        <w:t>tweet.</w:t>
      </w:r>
    </w:p>
    <w:p w14:paraId="393AE9DA" w14:textId="24692CC5" w:rsidR="00DD3158" w:rsidRPr="00812769" w:rsidRDefault="00DD3158" w:rsidP="000C3DF4">
      <w:pPr>
        <w:ind w:left="426"/>
        <w:rPr>
          <w:rFonts w:asciiTheme="majorBidi" w:hAnsiTheme="majorBidi" w:cstheme="majorBidi"/>
          <w:sz w:val="24"/>
          <w:szCs w:val="24"/>
          <w:lang w:val="en-US"/>
        </w:rPr>
      </w:pPr>
      <w:r w:rsidRPr="00812769">
        <w:rPr>
          <w:rFonts w:asciiTheme="majorBidi" w:hAnsiTheme="majorBidi" w:cstheme="majorBidi"/>
          <w:sz w:val="24"/>
          <w:szCs w:val="24"/>
          <w:lang w:val="en-US"/>
        </w:rPr>
        <w:t>Trainable: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Enabling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update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of</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weights.</w:t>
      </w:r>
    </w:p>
    <w:p w14:paraId="242A13EF" w14:textId="2E22944D" w:rsidR="00DD3158" w:rsidRPr="00812769" w:rsidRDefault="00DD3158" w:rsidP="000C3DF4">
      <w:pPr>
        <w:ind w:left="426"/>
        <w:rPr>
          <w:rFonts w:asciiTheme="majorBidi" w:hAnsiTheme="majorBidi" w:cstheme="majorBidi"/>
          <w:sz w:val="24"/>
          <w:szCs w:val="24"/>
          <w:lang w:val="en-US"/>
        </w:rPr>
      </w:pPr>
      <w:r w:rsidRPr="00812769">
        <w:rPr>
          <w:rFonts w:asciiTheme="majorBidi" w:hAnsiTheme="majorBidi" w:cstheme="majorBidi"/>
          <w:b/>
          <w:bCs/>
          <w:sz w:val="24"/>
          <w:szCs w:val="24"/>
          <w:lang w:val="en-US"/>
        </w:rPr>
        <w:t>W_regularizer:</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Allows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for</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application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of</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penalties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layer</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parameters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or</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layer</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activity</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during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optimization.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These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penalties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are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incorporated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into</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loss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function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that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network</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optimizing.</w:t>
      </w:r>
    </w:p>
    <w:p w14:paraId="7D4B7317" w14:textId="759705B3" w:rsidR="00DD3158" w:rsidRPr="00812769" w:rsidRDefault="00DD3158" w:rsidP="000C3DF4">
      <w:pPr>
        <w:ind w:left="426"/>
        <w:rPr>
          <w:rFonts w:asciiTheme="majorBidi" w:hAnsiTheme="majorBidi" w:cstheme="majorBidi"/>
          <w:sz w:val="24"/>
          <w:szCs w:val="24"/>
          <w:lang w:val="en-US"/>
        </w:rPr>
      </w:pPr>
      <w:r w:rsidRPr="00812769">
        <w:rPr>
          <w:rFonts w:asciiTheme="majorBidi" w:hAnsiTheme="majorBidi" w:cstheme="majorBidi"/>
          <w:b/>
          <w:bCs/>
          <w:sz w:val="24"/>
          <w:szCs w:val="24"/>
          <w:lang w:val="en-US"/>
        </w:rPr>
        <w:t>Batch_Normalization: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training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technique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for</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deep</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neural</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networks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that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standardizes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inputs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of</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layer</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for</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each</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mini-batch.</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This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stabilizes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learning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process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and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reduces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number</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of</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training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epochs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required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to</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train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deep</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networks.</w:t>
      </w:r>
    </w:p>
    <w:p w14:paraId="528B2D32" w14:textId="0C5F3166" w:rsidR="00DD3158" w:rsidRPr="00812769" w:rsidRDefault="00DD3158" w:rsidP="000C3DF4">
      <w:pPr>
        <w:ind w:left="426"/>
        <w:rPr>
          <w:rFonts w:asciiTheme="majorBidi" w:hAnsiTheme="majorBidi" w:cstheme="majorBidi"/>
          <w:sz w:val="24"/>
          <w:szCs w:val="24"/>
          <w:lang w:val="en-US"/>
        </w:rPr>
      </w:pPr>
      <w:r w:rsidRPr="00812769">
        <w:rPr>
          <w:rFonts w:asciiTheme="majorBidi" w:hAnsiTheme="majorBidi" w:cstheme="majorBidi"/>
          <w:b/>
          <w:bCs/>
          <w:sz w:val="24"/>
          <w:szCs w:val="24"/>
          <w:lang w:val="en-US"/>
        </w:rPr>
        <w:t>Epoch:</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maximum</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number</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of</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training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iterations.</w:t>
      </w:r>
    </w:p>
    <w:p w14:paraId="4051AA1C" w14:textId="245D20D1" w:rsidR="00DD3158" w:rsidRPr="00812769" w:rsidRDefault="00DD3158" w:rsidP="000C3DF4">
      <w:pPr>
        <w:ind w:left="426"/>
        <w:rPr>
          <w:rFonts w:asciiTheme="majorBidi" w:hAnsiTheme="majorBidi" w:cstheme="majorBidi"/>
          <w:sz w:val="24"/>
          <w:szCs w:val="24"/>
          <w:lang w:val="en-US"/>
        </w:rPr>
      </w:pPr>
      <w:r w:rsidRPr="00812769">
        <w:rPr>
          <w:rFonts w:asciiTheme="majorBidi" w:hAnsiTheme="majorBidi" w:cstheme="majorBidi"/>
          <w:sz w:val="24"/>
          <w:szCs w:val="24"/>
          <w:lang w:val="en-US"/>
        </w:rPr>
        <w:t>Batch_Size: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number</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of</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samples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propagated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through</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network</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each</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training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iteration.</w:t>
      </w:r>
    </w:p>
    <w:p w14:paraId="17F7D0F0" w14:textId="249FF494" w:rsidR="00DD3158" w:rsidRPr="00812769" w:rsidRDefault="00DD3158" w:rsidP="000C3DF4">
      <w:pPr>
        <w:ind w:left="426"/>
        <w:rPr>
          <w:rFonts w:asciiTheme="majorBidi" w:hAnsiTheme="majorBidi" w:cstheme="majorBidi"/>
          <w:sz w:val="24"/>
          <w:szCs w:val="24"/>
          <w:lang w:val="en-US"/>
        </w:rPr>
      </w:pPr>
      <w:r w:rsidRPr="00812769">
        <w:rPr>
          <w:rFonts w:asciiTheme="majorBidi" w:hAnsiTheme="majorBidi" w:cstheme="majorBidi"/>
          <w:b/>
          <w:bCs/>
          <w:sz w:val="24"/>
          <w:szCs w:val="24"/>
          <w:lang w:val="en-US"/>
        </w:rPr>
        <w:t>Embedding</w:t>
      </w:r>
      <w:r w:rsidR="00931128" w:rsidRPr="00812769">
        <w:rPr>
          <w:rFonts w:asciiTheme="majorBidi" w:hAnsiTheme="majorBidi" w:cstheme="majorBidi"/>
          <w:b/>
          <w:bCs/>
          <w:sz w:val="24"/>
          <w:szCs w:val="24"/>
          <w:lang w:val="en-US"/>
        </w:rPr>
        <w:t xml:space="preserve"> </w:t>
      </w:r>
      <w:r w:rsidRPr="00812769">
        <w:rPr>
          <w:rFonts w:asciiTheme="majorBidi" w:hAnsiTheme="majorBidi" w:cstheme="majorBidi"/>
          <w:b/>
          <w:bCs/>
          <w:sz w:val="24"/>
          <w:szCs w:val="24"/>
          <w:lang w:val="en-US"/>
        </w:rPr>
        <w:t>layer:</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Provides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dense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representation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of</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words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and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their</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relative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meanings.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They</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can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also</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be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learned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part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of</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fitting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neural</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network</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textual</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data.</w:t>
      </w:r>
    </w:p>
    <w:p w14:paraId="191735B8" w14:textId="5FA0600B" w:rsidR="00DD3158" w:rsidRPr="00812769" w:rsidRDefault="00DD3158" w:rsidP="000C3DF4">
      <w:pPr>
        <w:ind w:left="426"/>
        <w:rPr>
          <w:rFonts w:asciiTheme="majorBidi" w:hAnsiTheme="majorBidi" w:cstheme="majorBidi"/>
          <w:sz w:val="24"/>
          <w:szCs w:val="24"/>
          <w:lang w:val="en-US"/>
        </w:rPr>
      </w:pPr>
      <w:r w:rsidRPr="00812769">
        <w:rPr>
          <w:rFonts w:asciiTheme="majorBidi" w:hAnsiTheme="majorBidi" w:cstheme="majorBidi"/>
          <w:b/>
          <w:bCs/>
          <w:sz w:val="24"/>
          <w:szCs w:val="24"/>
          <w:lang w:val="en-US"/>
        </w:rPr>
        <w:t>Dropout: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Dropout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layer</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randomly</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sets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input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units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to</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0</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with</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frequency</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rate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each</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step</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during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training,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which</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helps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prevent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overfitting.</w:t>
      </w:r>
    </w:p>
    <w:p w14:paraId="2A74A5F8" w14:textId="49D65103" w:rsidR="00DD3158" w:rsidRPr="00812769" w:rsidRDefault="00DD3158" w:rsidP="000C3DF4">
      <w:pPr>
        <w:ind w:left="426"/>
        <w:rPr>
          <w:rFonts w:asciiTheme="majorBidi" w:hAnsiTheme="majorBidi" w:cstheme="majorBidi"/>
          <w:sz w:val="24"/>
          <w:szCs w:val="24"/>
          <w:lang w:val="en-US"/>
        </w:rPr>
      </w:pPr>
      <w:r w:rsidRPr="00812769">
        <w:rPr>
          <w:rFonts w:asciiTheme="majorBidi" w:hAnsiTheme="majorBidi" w:cstheme="majorBidi"/>
          <w:b/>
          <w:bCs/>
          <w:sz w:val="24"/>
          <w:szCs w:val="24"/>
          <w:lang w:val="en-US"/>
        </w:rPr>
        <w:t>Tokenizer:</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tokenizer</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that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splits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string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using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regular</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expression,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matching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either</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tokens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or</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separators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between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tokens.</w:t>
      </w:r>
    </w:p>
    <w:p w14:paraId="378A89AC" w14:textId="77777777" w:rsidR="00932298" w:rsidRPr="00812769" w:rsidRDefault="00932298" w:rsidP="00200C87">
      <w:pPr>
        <w:spacing w:after="240" w:line="360" w:lineRule="auto"/>
        <w:rPr>
          <w:rFonts w:asciiTheme="majorBidi" w:hAnsiTheme="majorBidi" w:cstheme="majorBidi"/>
          <w:sz w:val="24"/>
          <w:szCs w:val="24"/>
          <w:lang w:val="en-US"/>
        </w:rPr>
      </w:pPr>
    </w:p>
    <w:p w14:paraId="58D06925" w14:textId="14FF46F9" w:rsidR="00932298" w:rsidRPr="008A7BCE" w:rsidRDefault="00932298">
      <w:pPr>
        <w:pStyle w:val="Heading2"/>
        <w:numPr>
          <w:ilvl w:val="1"/>
          <w:numId w:val="4"/>
        </w:numPr>
      </w:pPr>
      <w:bookmarkStart w:id="116" w:name="_Toc141703550"/>
      <w:r w:rsidRPr="008A7BCE">
        <w:t>Architecture</w:t>
      </w:r>
      <w:r w:rsidR="00931128">
        <w:t xml:space="preserve"> </w:t>
      </w:r>
      <w:r w:rsidRPr="008A7BCE">
        <w:t>du</w:t>
      </w:r>
      <w:r w:rsidR="00931128">
        <w:t xml:space="preserve"> </w:t>
      </w:r>
      <w:r w:rsidRPr="008A7BCE">
        <w:t>système</w:t>
      </w:r>
      <w:bookmarkEnd w:id="114"/>
      <w:bookmarkEnd w:id="116"/>
      <w:r w:rsidR="00931128">
        <w:t xml:space="preserve"> </w:t>
      </w:r>
    </w:p>
    <w:p w14:paraId="51820F19" w14:textId="14C8B431" w:rsidR="00200C87" w:rsidRPr="00812769" w:rsidRDefault="00537987" w:rsidP="00200C87">
      <w:pPr>
        <w:spacing w:after="240" w:line="360" w:lineRule="auto"/>
        <w:ind w:firstLine="425"/>
        <w:rPr>
          <w:rFonts w:asciiTheme="majorBidi" w:hAnsiTheme="majorBidi" w:cstheme="majorBidi"/>
          <w:sz w:val="24"/>
          <w:szCs w:val="24"/>
          <w:lang w:val="en-US"/>
        </w:rPr>
      </w:pPr>
      <w:r w:rsidRPr="00812769">
        <w:rPr>
          <w:rFonts w:asciiTheme="majorBidi" w:hAnsiTheme="majorBidi" w:cstheme="majorBidi"/>
          <w:sz w:val="24"/>
          <w:szCs w:val="24"/>
          <w:lang w:val="en-US"/>
        </w:rPr>
        <w:t>Our</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research</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project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revolves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around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sentiment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analysis,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aiming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to</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enhance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its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performance.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To</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achieve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this,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we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propose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system</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illustrated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following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figure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w:t>
      </w:r>
    </w:p>
    <w:p w14:paraId="058A0FF9" w14:textId="39A2589D" w:rsidR="00200C87" w:rsidRPr="00812769" w:rsidRDefault="00931128" w:rsidP="00200C87">
      <w:pPr>
        <w:pStyle w:val="Textbody"/>
        <w:rPr>
          <w:sz w:val="28"/>
          <w:szCs w:val="28"/>
          <w:lang w:val="en-US"/>
        </w:rPr>
      </w:pPr>
      <w:r w:rsidRPr="00812769">
        <w:rPr>
          <w:sz w:val="28"/>
          <w:szCs w:val="28"/>
          <w:lang w:val="en-US"/>
        </w:rPr>
        <w:lastRenderedPageBreak/>
        <w:t xml:space="preserve"> </w:t>
      </w:r>
    </w:p>
    <w:p w14:paraId="7CF7B03C" w14:textId="2278CB03" w:rsidR="00200C87" w:rsidRPr="00200C87" w:rsidRDefault="00931128" w:rsidP="00200C87">
      <w:pPr>
        <w:pStyle w:val="Caption"/>
        <w:jc w:val="center"/>
        <w:rPr>
          <w:color w:val="auto"/>
          <w:sz w:val="22"/>
          <w:szCs w:val="22"/>
          <w:lang w:val="en-US"/>
        </w:rPr>
      </w:pPr>
      <w:r>
        <w:rPr>
          <w:color w:val="auto"/>
          <w:sz w:val="22"/>
          <w:szCs w:val="22"/>
          <w:lang w:val="en-US"/>
        </w:rPr>
        <w:t xml:space="preserve"> </w:t>
      </w:r>
      <w:r w:rsidR="00200C87" w:rsidRPr="00200C87">
        <w:rPr>
          <w:noProof/>
          <w:color w:val="auto"/>
          <w:sz w:val="22"/>
          <w:szCs w:val="22"/>
          <w:lang w:eastAsia="fr-FR"/>
        </w:rPr>
        <w:drawing>
          <wp:anchor distT="0" distB="0" distL="114300" distR="114300" simplePos="0" relativeHeight="251706368" behindDoc="0" locked="0" layoutInCell="1" allowOverlap="1" wp14:anchorId="1734AEB8" wp14:editId="7815B9F2">
            <wp:simplePos x="0" y="0"/>
            <wp:positionH relativeFrom="column">
              <wp:align>center</wp:align>
            </wp:positionH>
            <wp:positionV relativeFrom="paragraph">
              <wp:align>top</wp:align>
            </wp:positionV>
            <wp:extent cx="5939790" cy="2527300"/>
            <wp:effectExtent l="0" t="0" r="3810" b="6350"/>
            <wp:wrapSquare wrapText="bothSides"/>
            <wp:docPr id="2861055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9790" cy="2527300"/>
                    </a:xfrm>
                    <a:prstGeom prst="rect">
                      <a:avLst/>
                    </a:prstGeom>
                    <a:noFill/>
                  </pic:spPr>
                </pic:pic>
              </a:graphicData>
            </a:graphic>
            <wp14:sizeRelH relativeFrom="page">
              <wp14:pctWidth>0</wp14:pctWidth>
            </wp14:sizeRelH>
            <wp14:sizeRelV relativeFrom="page">
              <wp14:pctHeight>0</wp14:pctHeight>
            </wp14:sizeRelV>
          </wp:anchor>
        </w:drawing>
      </w:r>
    </w:p>
    <w:p w14:paraId="5DF37B44" w14:textId="7D696A19" w:rsidR="00200C87" w:rsidRPr="00200C87" w:rsidRDefault="00200C87" w:rsidP="00200C87">
      <w:pPr>
        <w:pStyle w:val="Caption"/>
        <w:jc w:val="center"/>
        <w:rPr>
          <w:color w:val="auto"/>
          <w:sz w:val="22"/>
          <w:szCs w:val="22"/>
          <w:lang w:val="en-US"/>
        </w:rPr>
      </w:pPr>
      <w:bookmarkStart w:id="117" w:name="_Toc140497714"/>
      <w:r w:rsidRPr="00200C87">
        <w:rPr>
          <w:color w:val="auto"/>
          <w:sz w:val="22"/>
          <w:szCs w:val="22"/>
          <w:lang w:val="en-US"/>
        </w:rPr>
        <w:t>Figure</w:t>
      </w:r>
      <w:r w:rsidR="00931128">
        <w:rPr>
          <w:color w:val="auto"/>
          <w:sz w:val="22"/>
          <w:szCs w:val="22"/>
          <w:lang w:val="en-US"/>
        </w:rPr>
        <w:t xml:space="preserve"> </w:t>
      </w:r>
      <w:r w:rsidR="000A01F4">
        <w:rPr>
          <w:color w:val="auto"/>
          <w:sz w:val="22"/>
          <w:szCs w:val="22"/>
          <w:lang w:val="en-US"/>
        </w:rPr>
        <w:fldChar w:fldCharType="begin"/>
      </w:r>
      <w:r w:rsidR="000A01F4">
        <w:rPr>
          <w:color w:val="auto"/>
          <w:sz w:val="22"/>
          <w:szCs w:val="22"/>
          <w:lang w:val="en-US"/>
        </w:rPr>
        <w:instrText xml:space="preserve"> STYLEREF 1 \s </w:instrText>
      </w:r>
      <w:r w:rsidR="000A01F4">
        <w:rPr>
          <w:color w:val="auto"/>
          <w:sz w:val="22"/>
          <w:szCs w:val="22"/>
          <w:lang w:val="en-US"/>
        </w:rPr>
        <w:fldChar w:fldCharType="separate"/>
      </w:r>
      <w:r w:rsidR="00B05495">
        <w:rPr>
          <w:rFonts w:hint="cs"/>
          <w:noProof/>
          <w:color w:val="auto"/>
          <w:sz w:val="22"/>
          <w:szCs w:val="22"/>
          <w:cs/>
          <w:lang w:val="en-US"/>
        </w:rPr>
        <w:t>‎</w:t>
      </w:r>
      <w:r w:rsidR="00B05495">
        <w:rPr>
          <w:noProof/>
          <w:color w:val="auto"/>
          <w:sz w:val="22"/>
          <w:szCs w:val="22"/>
          <w:lang w:val="en-US"/>
        </w:rPr>
        <w:t>II</w:t>
      </w:r>
      <w:r w:rsidR="000A01F4">
        <w:rPr>
          <w:color w:val="auto"/>
          <w:sz w:val="22"/>
          <w:szCs w:val="22"/>
          <w:lang w:val="en-US"/>
        </w:rPr>
        <w:fldChar w:fldCharType="end"/>
      </w:r>
      <w:r w:rsidR="000A01F4">
        <w:rPr>
          <w:color w:val="auto"/>
          <w:sz w:val="22"/>
          <w:szCs w:val="22"/>
          <w:lang w:val="en-US"/>
        </w:rPr>
        <w:noBreakHyphen/>
      </w:r>
      <w:r w:rsidR="000A01F4">
        <w:rPr>
          <w:color w:val="auto"/>
          <w:sz w:val="22"/>
          <w:szCs w:val="22"/>
          <w:lang w:val="en-US"/>
        </w:rPr>
        <w:fldChar w:fldCharType="begin"/>
      </w:r>
      <w:r w:rsidR="000A01F4">
        <w:rPr>
          <w:color w:val="auto"/>
          <w:sz w:val="22"/>
          <w:szCs w:val="22"/>
          <w:lang w:val="en-US"/>
        </w:rPr>
        <w:instrText xml:space="preserve"> SEQ Figure \* ARABIC \s 1 </w:instrText>
      </w:r>
      <w:r w:rsidR="000A01F4">
        <w:rPr>
          <w:color w:val="auto"/>
          <w:sz w:val="22"/>
          <w:szCs w:val="22"/>
          <w:lang w:val="en-US"/>
        </w:rPr>
        <w:fldChar w:fldCharType="separate"/>
      </w:r>
      <w:r w:rsidR="00B05495">
        <w:rPr>
          <w:noProof/>
          <w:color w:val="auto"/>
          <w:sz w:val="22"/>
          <w:szCs w:val="22"/>
          <w:lang w:val="en-US"/>
        </w:rPr>
        <w:t>1</w:t>
      </w:r>
      <w:r w:rsidR="000A01F4">
        <w:rPr>
          <w:color w:val="auto"/>
          <w:sz w:val="22"/>
          <w:szCs w:val="22"/>
          <w:lang w:val="en-US"/>
        </w:rPr>
        <w:fldChar w:fldCharType="end"/>
      </w:r>
      <w:r w:rsidR="00AC5B5E">
        <w:rPr>
          <w:color w:val="auto"/>
          <w:sz w:val="22"/>
          <w:szCs w:val="22"/>
          <w:lang w:val="en-US"/>
        </w:rPr>
        <w:t xml:space="preserve"> </w:t>
      </w:r>
      <w:r w:rsidRPr="00200C87">
        <w:rPr>
          <w:color w:val="auto"/>
          <w:sz w:val="22"/>
          <w:szCs w:val="22"/>
          <w:lang w:val="en-US"/>
        </w:rPr>
        <w:t>Representation</w:t>
      </w:r>
      <w:r w:rsidR="00931128">
        <w:rPr>
          <w:color w:val="auto"/>
          <w:sz w:val="22"/>
          <w:szCs w:val="22"/>
          <w:lang w:val="en-US"/>
        </w:rPr>
        <w:t xml:space="preserve"> </w:t>
      </w:r>
      <w:r w:rsidRPr="00200C87">
        <w:rPr>
          <w:color w:val="auto"/>
          <w:sz w:val="22"/>
          <w:szCs w:val="22"/>
          <w:lang w:val="en-US"/>
        </w:rPr>
        <w:t>of</w:t>
      </w:r>
      <w:r w:rsidR="00931128">
        <w:rPr>
          <w:color w:val="auto"/>
          <w:sz w:val="22"/>
          <w:szCs w:val="22"/>
          <w:lang w:val="en-US"/>
        </w:rPr>
        <w:t xml:space="preserve"> </w:t>
      </w:r>
      <w:r w:rsidRPr="00200C87">
        <w:rPr>
          <w:color w:val="auto"/>
          <w:sz w:val="22"/>
          <w:szCs w:val="22"/>
          <w:lang w:val="en-US"/>
        </w:rPr>
        <w:t>the</w:t>
      </w:r>
      <w:r w:rsidR="00931128">
        <w:rPr>
          <w:color w:val="auto"/>
          <w:sz w:val="22"/>
          <w:szCs w:val="22"/>
          <w:lang w:val="en-US"/>
        </w:rPr>
        <w:t xml:space="preserve"> </w:t>
      </w:r>
      <w:r w:rsidRPr="00200C87">
        <w:rPr>
          <w:color w:val="auto"/>
          <w:sz w:val="22"/>
          <w:szCs w:val="22"/>
          <w:lang w:val="en-US"/>
        </w:rPr>
        <w:t>system</w:t>
      </w:r>
      <w:r w:rsidR="00931128">
        <w:rPr>
          <w:color w:val="auto"/>
          <w:sz w:val="22"/>
          <w:szCs w:val="22"/>
          <w:lang w:val="en-US"/>
        </w:rPr>
        <w:t xml:space="preserve"> </w:t>
      </w:r>
      <w:r w:rsidRPr="00200C87">
        <w:rPr>
          <w:color w:val="auto"/>
          <w:sz w:val="22"/>
          <w:szCs w:val="22"/>
          <w:lang w:val="en-US"/>
        </w:rPr>
        <w:t>architecture</w:t>
      </w:r>
      <w:sdt>
        <w:sdtPr>
          <w:rPr>
            <w:b w:val="0"/>
            <w:color w:val="000000"/>
            <w:sz w:val="22"/>
            <w:szCs w:val="22"/>
            <w:lang w:val="en-US"/>
          </w:rPr>
          <w:tag w:val="MENDELEY_CITATION_v3_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"/>
          <w:id w:val="2077708681"/>
          <w:placeholder>
            <w:docPart w:val="DefaultPlaceholder_-1854013440"/>
          </w:placeholder>
        </w:sdtPr>
        <w:sdtEndPr/>
        <w:sdtContent>
          <w:r w:rsidR="00C406FA" w:rsidRPr="00C406FA">
            <w:rPr>
              <w:b w:val="0"/>
              <w:color w:val="000000"/>
              <w:sz w:val="22"/>
              <w:szCs w:val="22"/>
              <w:lang w:val="en-US"/>
            </w:rPr>
            <w:t>[41]</w:t>
          </w:r>
        </w:sdtContent>
      </w:sdt>
      <w:bookmarkEnd w:id="117"/>
    </w:p>
    <w:p w14:paraId="17FA7AA3" w14:textId="77777777" w:rsidR="00200C87" w:rsidRPr="00812769" w:rsidRDefault="00200C87" w:rsidP="00200C87">
      <w:pPr>
        <w:pStyle w:val="Textbody"/>
        <w:rPr>
          <w:b/>
          <w:bCs/>
          <w:sz w:val="28"/>
          <w:szCs w:val="28"/>
          <w:lang w:val="en-US"/>
        </w:rPr>
      </w:pPr>
    </w:p>
    <w:p w14:paraId="408FDCEE" w14:textId="713732AE" w:rsidR="00200C87" w:rsidRPr="001A0336" w:rsidRDefault="00931128">
      <w:pPr>
        <w:pStyle w:val="Heading2"/>
        <w:numPr>
          <w:ilvl w:val="1"/>
          <w:numId w:val="4"/>
        </w:numPr>
      </w:pPr>
      <w:r w:rsidRPr="00812769">
        <w:rPr>
          <w:lang w:val="en-US"/>
        </w:rPr>
        <w:t xml:space="preserve"> </w:t>
      </w:r>
      <w:bookmarkStart w:id="118" w:name="_Toc141703551"/>
      <w:r w:rsidR="00200C87" w:rsidRPr="001A0336">
        <w:t>Steps</w:t>
      </w:r>
      <w:r>
        <w:t xml:space="preserve"> </w:t>
      </w:r>
      <w:r w:rsidR="00200C87" w:rsidRPr="001A0336">
        <w:t>of</w:t>
      </w:r>
      <w:r>
        <w:t xml:space="preserve"> </w:t>
      </w:r>
      <w:r w:rsidR="00200C87" w:rsidRPr="001A0336">
        <w:t>the</w:t>
      </w:r>
      <w:r>
        <w:t xml:space="preserve"> </w:t>
      </w:r>
      <w:r w:rsidR="00200C87" w:rsidRPr="001A0336">
        <w:t>process</w:t>
      </w:r>
      <w:bookmarkEnd w:id="118"/>
    </w:p>
    <w:p w14:paraId="6A1B68A8" w14:textId="5122976B" w:rsidR="00200C87" w:rsidRPr="00812769" w:rsidRDefault="00200C87" w:rsidP="000C3DF4">
      <w:pPr>
        <w:ind w:left="426"/>
        <w:rPr>
          <w:rFonts w:asciiTheme="majorBidi" w:hAnsiTheme="majorBidi" w:cstheme="majorBidi"/>
          <w:sz w:val="24"/>
          <w:szCs w:val="24"/>
          <w:lang w:val="en-US"/>
        </w:rPr>
      </w:pPr>
      <w:r w:rsidRPr="00812769">
        <w:rPr>
          <w:rFonts w:asciiTheme="majorBidi" w:hAnsiTheme="majorBidi" w:cstheme="majorBidi"/>
          <w:sz w:val="24"/>
          <w:szCs w:val="24"/>
          <w:lang w:val="en-US"/>
        </w:rPr>
        <w:t>In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this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stage,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we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need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to</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clean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tweets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and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apply</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various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techniques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mentioned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below</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to</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process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text.</w:t>
      </w:r>
    </w:p>
    <w:p w14:paraId="388AD8D6" w14:textId="77777777" w:rsidR="00200C87" w:rsidRPr="000C3DF4" w:rsidRDefault="00200C87">
      <w:pPr>
        <w:pStyle w:val="ListParagraph"/>
        <w:numPr>
          <w:ilvl w:val="0"/>
          <w:numId w:val="7"/>
        </w:numPr>
        <w:rPr>
          <w:rFonts w:asciiTheme="majorBidi" w:hAnsiTheme="majorBidi" w:cstheme="majorBidi"/>
          <w:b/>
          <w:bCs/>
          <w:sz w:val="24"/>
          <w:szCs w:val="24"/>
        </w:rPr>
      </w:pPr>
      <w:r w:rsidRPr="000C3DF4">
        <w:rPr>
          <w:rFonts w:asciiTheme="majorBidi" w:hAnsiTheme="majorBidi" w:cstheme="majorBidi"/>
          <w:b/>
          <w:bCs/>
          <w:sz w:val="24"/>
          <w:szCs w:val="24"/>
        </w:rPr>
        <w:t>Filtering</w:t>
      </w:r>
    </w:p>
    <w:p w14:paraId="3381A06C" w14:textId="23239959" w:rsidR="00200C87" w:rsidRPr="00812769" w:rsidRDefault="00200C87" w:rsidP="000C3DF4">
      <w:pPr>
        <w:ind w:left="426"/>
        <w:rPr>
          <w:rFonts w:asciiTheme="majorBidi" w:hAnsiTheme="majorBidi" w:cstheme="majorBidi"/>
          <w:sz w:val="24"/>
          <w:szCs w:val="24"/>
          <w:lang w:val="en-US"/>
        </w:rPr>
      </w:pPr>
      <w:r w:rsidRPr="00812769">
        <w:rPr>
          <w:rFonts w:asciiTheme="majorBidi" w:hAnsiTheme="majorBidi" w:cstheme="majorBidi"/>
          <w:sz w:val="24"/>
          <w:szCs w:val="24"/>
          <w:lang w:val="en-US"/>
        </w:rPr>
        <w:t>The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filtering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step</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aims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to</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remove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metadata,</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such</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URLs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and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symbols,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from</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messages.</w:t>
      </w:r>
    </w:p>
    <w:p w14:paraId="0EF428ED" w14:textId="2122D5D6" w:rsidR="00200C87" w:rsidRPr="000C3DF4" w:rsidRDefault="00200C87">
      <w:pPr>
        <w:pStyle w:val="ListParagraph"/>
        <w:numPr>
          <w:ilvl w:val="0"/>
          <w:numId w:val="7"/>
        </w:numPr>
        <w:rPr>
          <w:rFonts w:asciiTheme="majorBidi" w:hAnsiTheme="majorBidi" w:cstheme="majorBidi"/>
          <w:b/>
          <w:bCs/>
          <w:sz w:val="24"/>
          <w:szCs w:val="24"/>
        </w:rPr>
      </w:pPr>
      <w:r w:rsidRPr="000C3DF4">
        <w:rPr>
          <w:rFonts w:asciiTheme="majorBidi" w:hAnsiTheme="majorBidi" w:cstheme="majorBidi"/>
          <w:b/>
          <w:bCs/>
          <w:sz w:val="24"/>
          <w:szCs w:val="24"/>
        </w:rPr>
        <w:t>Removal</w:t>
      </w:r>
      <w:r w:rsidR="00931128">
        <w:rPr>
          <w:rFonts w:asciiTheme="majorBidi" w:hAnsiTheme="majorBidi" w:cstheme="majorBidi"/>
          <w:b/>
          <w:bCs/>
          <w:sz w:val="24"/>
          <w:szCs w:val="24"/>
        </w:rPr>
        <w:t xml:space="preserve"> </w:t>
      </w:r>
      <w:r w:rsidRPr="000C3DF4">
        <w:rPr>
          <w:rFonts w:asciiTheme="majorBidi" w:hAnsiTheme="majorBidi" w:cstheme="majorBidi"/>
          <w:b/>
          <w:bCs/>
          <w:sz w:val="24"/>
          <w:szCs w:val="24"/>
        </w:rPr>
        <w:t>of</w:t>
      </w:r>
      <w:r w:rsidR="00931128">
        <w:rPr>
          <w:rFonts w:asciiTheme="majorBidi" w:hAnsiTheme="majorBidi" w:cstheme="majorBidi"/>
          <w:b/>
          <w:bCs/>
          <w:sz w:val="24"/>
          <w:szCs w:val="24"/>
        </w:rPr>
        <w:t xml:space="preserve"> </w:t>
      </w:r>
      <w:r w:rsidRPr="000C3DF4">
        <w:rPr>
          <w:rFonts w:asciiTheme="majorBidi" w:hAnsiTheme="majorBidi" w:cstheme="majorBidi"/>
          <w:b/>
          <w:bCs/>
          <w:sz w:val="24"/>
          <w:szCs w:val="24"/>
        </w:rPr>
        <w:t>stop</w:t>
      </w:r>
      <w:r w:rsidR="00931128">
        <w:rPr>
          <w:rFonts w:asciiTheme="majorBidi" w:hAnsiTheme="majorBidi" w:cstheme="majorBidi"/>
          <w:b/>
          <w:bCs/>
          <w:sz w:val="24"/>
          <w:szCs w:val="24"/>
        </w:rPr>
        <w:t xml:space="preserve"> </w:t>
      </w:r>
      <w:r w:rsidRPr="000C3DF4">
        <w:rPr>
          <w:rFonts w:asciiTheme="majorBidi" w:hAnsiTheme="majorBidi" w:cstheme="majorBidi"/>
          <w:b/>
          <w:bCs/>
          <w:sz w:val="24"/>
          <w:szCs w:val="24"/>
        </w:rPr>
        <w:t>words</w:t>
      </w:r>
    </w:p>
    <w:p w14:paraId="7D7C0002" w14:textId="51385AF1" w:rsidR="00200C87" w:rsidRPr="00812769" w:rsidRDefault="00200C87" w:rsidP="000C3DF4">
      <w:pPr>
        <w:ind w:left="426"/>
        <w:rPr>
          <w:rFonts w:asciiTheme="majorBidi" w:hAnsiTheme="majorBidi" w:cstheme="majorBidi"/>
          <w:sz w:val="24"/>
          <w:szCs w:val="24"/>
          <w:lang w:val="en-US"/>
        </w:rPr>
      </w:pPr>
      <w:r w:rsidRPr="00812769">
        <w:rPr>
          <w:rFonts w:asciiTheme="majorBidi" w:hAnsiTheme="majorBidi" w:cstheme="majorBidi"/>
          <w:sz w:val="24"/>
          <w:szCs w:val="24"/>
          <w:lang w:val="en-US"/>
        </w:rPr>
        <w:t>In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this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step,</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we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eliminate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words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that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do</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not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contribute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to</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expressed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context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tweets.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These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words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include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determiners,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conjunctions,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and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prepositions,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which</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can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increase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vocabulary</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size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without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providing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valuable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information.</w:t>
      </w:r>
    </w:p>
    <w:p w14:paraId="19194092" w14:textId="77777777" w:rsidR="00200C87" w:rsidRPr="000C3DF4" w:rsidRDefault="00200C87">
      <w:pPr>
        <w:pStyle w:val="ListParagraph"/>
        <w:numPr>
          <w:ilvl w:val="0"/>
          <w:numId w:val="7"/>
        </w:numPr>
        <w:rPr>
          <w:rFonts w:asciiTheme="majorBidi" w:hAnsiTheme="majorBidi" w:cstheme="majorBidi"/>
          <w:b/>
          <w:bCs/>
          <w:sz w:val="24"/>
          <w:szCs w:val="24"/>
        </w:rPr>
      </w:pPr>
      <w:r w:rsidRPr="000C3DF4">
        <w:rPr>
          <w:rFonts w:asciiTheme="majorBidi" w:hAnsiTheme="majorBidi" w:cstheme="majorBidi"/>
          <w:b/>
          <w:bCs/>
          <w:sz w:val="24"/>
          <w:szCs w:val="24"/>
        </w:rPr>
        <w:t>Tokenization</w:t>
      </w:r>
    </w:p>
    <w:p w14:paraId="792B1674" w14:textId="1BEDE291" w:rsidR="000C3DF4" w:rsidRPr="00812769" w:rsidRDefault="00200C87" w:rsidP="00506726">
      <w:pPr>
        <w:ind w:left="426"/>
        <w:rPr>
          <w:rFonts w:asciiTheme="majorBidi" w:hAnsiTheme="majorBidi" w:cstheme="majorBidi"/>
          <w:sz w:val="24"/>
          <w:szCs w:val="24"/>
          <w:lang w:val="en-US"/>
        </w:rPr>
      </w:pPr>
      <w:r w:rsidRPr="00812769">
        <w:rPr>
          <w:rFonts w:asciiTheme="majorBidi" w:hAnsiTheme="majorBidi" w:cstheme="majorBidi"/>
          <w:sz w:val="24"/>
          <w:szCs w:val="24"/>
          <w:lang w:val="en-US"/>
        </w:rPr>
        <w:t>Tokenization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involves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segmenting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message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into</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individual</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words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by</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identifying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spaces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and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punctuation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marks.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objective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to</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create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bag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of</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words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representation.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Special</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cases,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such</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handling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apostrophes,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should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be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taken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into</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consideration.</w:t>
      </w:r>
    </w:p>
    <w:p w14:paraId="644CCEB9" w14:textId="77777777" w:rsidR="00200C87" w:rsidRPr="000C3DF4" w:rsidRDefault="00200C87">
      <w:pPr>
        <w:pStyle w:val="ListParagraph"/>
        <w:numPr>
          <w:ilvl w:val="0"/>
          <w:numId w:val="7"/>
        </w:numPr>
        <w:rPr>
          <w:rFonts w:asciiTheme="majorBidi" w:hAnsiTheme="majorBidi" w:cstheme="majorBidi"/>
          <w:b/>
          <w:bCs/>
          <w:sz w:val="24"/>
          <w:szCs w:val="24"/>
        </w:rPr>
      </w:pPr>
      <w:r w:rsidRPr="000C3DF4">
        <w:rPr>
          <w:rFonts w:asciiTheme="majorBidi" w:hAnsiTheme="majorBidi" w:cstheme="majorBidi"/>
          <w:b/>
          <w:bCs/>
          <w:sz w:val="24"/>
          <w:szCs w:val="24"/>
        </w:rPr>
        <w:t>Stemming</w:t>
      </w:r>
    </w:p>
    <w:p w14:paraId="25F0584D" w14:textId="566C6F8E" w:rsidR="00200C87" w:rsidRPr="00812769" w:rsidRDefault="00200C87" w:rsidP="00506726">
      <w:pPr>
        <w:ind w:left="426"/>
        <w:rPr>
          <w:rFonts w:asciiTheme="majorBidi" w:hAnsiTheme="majorBidi" w:cstheme="majorBidi"/>
          <w:sz w:val="24"/>
          <w:szCs w:val="24"/>
          <w:lang w:val="en-US"/>
        </w:rPr>
      </w:pPr>
      <w:r w:rsidRPr="00812769">
        <w:rPr>
          <w:rFonts w:asciiTheme="majorBidi" w:hAnsiTheme="majorBidi" w:cstheme="majorBidi"/>
          <w:sz w:val="24"/>
          <w:szCs w:val="24"/>
          <w:lang w:val="en-US"/>
        </w:rPr>
        <w:t>Stemming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process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of</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reducing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words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to</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their</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root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form.</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Its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purpose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to</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group</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words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with</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same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root,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thereby</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reducing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redundancy</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vocabulary</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caused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by</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inflections.</w:t>
      </w:r>
    </w:p>
    <w:p w14:paraId="5BA5725B" w14:textId="77777777" w:rsidR="00506726" w:rsidRPr="00812769" w:rsidRDefault="00506726" w:rsidP="00506726">
      <w:pPr>
        <w:ind w:left="426"/>
        <w:rPr>
          <w:rFonts w:asciiTheme="majorBidi" w:hAnsiTheme="majorBidi" w:cstheme="majorBidi"/>
          <w:sz w:val="24"/>
          <w:szCs w:val="24"/>
          <w:lang w:val="en-US"/>
        </w:rPr>
      </w:pPr>
    </w:p>
    <w:p w14:paraId="11FF40FE" w14:textId="77777777" w:rsidR="00506726" w:rsidRPr="00812769" w:rsidRDefault="00506726" w:rsidP="00506726">
      <w:pPr>
        <w:pStyle w:val="ListParagraph"/>
        <w:rPr>
          <w:rFonts w:asciiTheme="majorBidi" w:hAnsiTheme="majorBidi" w:cstheme="majorBidi"/>
          <w:b/>
          <w:bCs/>
          <w:sz w:val="24"/>
          <w:szCs w:val="24"/>
          <w:lang w:val="en-US"/>
        </w:rPr>
      </w:pPr>
    </w:p>
    <w:p w14:paraId="1078384D" w14:textId="49425D39" w:rsidR="00200C87" w:rsidRPr="000C3DF4" w:rsidRDefault="00200C87">
      <w:pPr>
        <w:pStyle w:val="ListParagraph"/>
        <w:numPr>
          <w:ilvl w:val="0"/>
          <w:numId w:val="7"/>
        </w:numPr>
        <w:rPr>
          <w:rFonts w:asciiTheme="majorBidi" w:hAnsiTheme="majorBidi" w:cstheme="majorBidi"/>
          <w:b/>
          <w:bCs/>
          <w:sz w:val="24"/>
          <w:szCs w:val="24"/>
        </w:rPr>
      </w:pPr>
      <w:r w:rsidRPr="000C3DF4">
        <w:rPr>
          <w:rFonts w:asciiTheme="majorBidi" w:hAnsiTheme="majorBidi" w:cstheme="majorBidi"/>
          <w:b/>
          <w:bCs/>
          <w:sz w:val="24"/>
          <w:szCs w:val="24"/>
        </w:rPr>
        <w:t>Lemmatization</w:t>
      </w:r>
    </w:p>
    <w:p w14:paraId="016506A1" w14:textId="46EDC3E3" w:rsidR="00200C87" w:rsidRPr="00812769" w:rsidRDefault="00200C87" w:rsidP="00D962FF">
      <w:pPr>
        <w:spacing w:line="360" w:lineRule="auto"/>
        <w:ind w:left="426"/>
        <w:jc w:val="both"/>
        <w:rPr>
          <w:rFonts w:asciiTheme="majorBidi" w:hAnsiTheme="majorBidi" w:cstheme="majorBidi"/>
          <w:sz w:val="24"/>
          <w:szCs w:val="24"/>
          <w:lang w:val="en-US"/>
        </w:rPr>
      </w:pPr>
      <w:r w:rsidRPr="00812769">
        <w:rPr>
          <w:rFonts w:asciiTheme="majorBidi" w:hAnsiTheme="majorBidi" w:cstheme="majorBidi"/>
          <w:sz w:val="24"/>
          <w:szCs w:val="24"/>
          <w:lang w:val="en-US"/>
        </w:rPr>
        <w:t>Lemmatization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more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advanced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technique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than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stemming.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aims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to</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transform</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words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to</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their</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canonical</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or</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base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form,</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known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lemma.</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Unlike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stemming,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lemmatization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ensures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that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resulting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lemma</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valid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word.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For</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example,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word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"étions"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would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be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lemmatized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to</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"être"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and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"cherchais"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to</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"chercher".</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Lemmatization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often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involves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referencing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dictionary</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to</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identify</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correct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lemma</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for</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word.</w:t>
      </w:r>
    </w:p>
    <w:p w14:paraId="1BBC0E7B" w14:textId="29926229" w:rsidR="00200C87" w:rsidRPr="000C3DF4" w:rsidRDefault="00200C87">
      <w:pPr>
        <w:pStyle w:val="ListParagraph"/>
        <w:numPr>
          <w:ilvl w:val="0"/>
          <w:numId w:val="7"/>
        </w:numPr>
        <w:rPr>
          <w:rFonts w:asciiTheme="majorBidi" w:hAnsiTheme="majorBidi" w:cstheme="majorBidi"/>
          <w:b/>
          <w:bCs/>
          <w:sz w:val="24"/>
          <w:szCs w:val="24"/>
        </w:rPr>
      </w:pPr>
      <w:r w:rsidRPr="000C3DF4">
        <w:rPr>
          <w:rFonts w:asciiTheme="majorBidi" w:hAnsiTheme="majorBidi" w:cstheme="majorBidi"/>
          <w:b/>
          <w:bCs/>
          <w:sz w:val="24"/>
          <w:szCs w:val="24"/>
        </w:rPr>
        <w:t>Feature</w:t>
      </w:r>
      <w:r w:rsidR="00931128">
        <w:rPr>
          <w:rFonts w:asciiTheme="majorBidi" w:hAnsiTheme="majorBidi" w:cstheme="majorBidi"/>
          <w:b/>
          <w:bCs/>
          <w:sz w:val="24"/>
          <w:szCs w:val="24"/>
        </w:rPr>
        <w:t xml:space="preserve"> </w:t>
      </w:r>
      <w:r w:rsidRPr="000C3DF4">
        <w:rPr>
          <w:rFonts w:asciiTheme="majorBidi" w:hAnsiTheme="majorBidi" w:cstheme="majorBidi"/>
          <w:b/>
          <w:bCs/>
          <w:sz w:val="24"/>
          <w:szCs w:val="24"/>
        </w:rPr>
        <w:t>extraction</w:t>
      </w:r>
    </w:p>
    <w:p w14:paraId="188453CE" w14:textId="1C80D267" w:rsidR="00200C87" w:rsidRPr="00812769" w:rsidRDefault="00200C87" w:rsidP="000C3DF4">
      <w:pPr>
        <w:ind w:left="426"/>
        <w:rPr>
          <w:rFonts w:asciiTheme="majorBidi" w:hAnsiTheme="majorBidi" w:cstheme="majorBidi"/>
          <w:sz w:val="24"/>
          <w:szCs w:val="24"/>
          <w:lang w:val="en-US"/>
        </w:rPr>
      </w:pPr>
      <w:r w:rsidRPr="00812769">
        <w:rPr>
          <w:rFonts w:asciiTheme="majorBidi" w:hAnsiTheme="majorBidi" w:cstheme="majorBidi"/>
          <w:sz w:val="24"/>
          <w:szCs w:val="24"/>
          <w:lang w:val="en-US"/>
        </w:rPr>
        <w:t>Feature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extraction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involves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converting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raw</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data</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into</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numerical</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features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that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can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be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processed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while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retaining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original</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information.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our</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study,</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we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perform</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this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step</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using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approache:</w:t>
      </w:r>
    </w:p>
    <w:p w14:paraId="278FC557" w14:textId="45A71FA4" w:rsidR="00200C87" w:rsidRPr="00812769" w:rsidRDefault="00200C87" w:rsidP="000C3DF4">
      <w:pPr>
        <w:ind w:left="426"/>
        <w:rPr>
          <w:rFonts w:asciiTheme="majorBidi" w:hAnsiTheme="majorBidi" w:cstheme="majorBidi"/>
          <w:sz w:val="24"/>
          <w:szCs w:val="24"/>
          <w:lang w:val="en-US"/>
        </w:rPr>
      </w:pPr>
      <w:r w:rsidRPr="00812769">
        <w:rPr>
          <w:rFonts w:asciiTheme="majorBidi" w:hAnsiTheme="majorBidi" w:cstheme="majorBidi"/>
          <w:sz w:val="24"/>
          <w:szCs w:val="24"/>
          <w:lang w:val="en-US"/>
        </w:rPr>
        <w:t>For</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PLMs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(Pre-trained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Language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Models),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we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rely</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embeddings.</w:t>
      </w:r>
    </w:p>
    <w:p w14:paraId="3071C65F" w14:textId="278411F2" w:rsidR="00940E00" w:rsidRPr="00940E00" w:rsidRDefault="00200C87" w:rsidP="00940E00">
      <w:pPr>
        <w:pStyle w:val="Heading2"/>
        <w:numPr>
          <w:ilvl w:val="1"/>
          <w:numId w:val="4"/>
        </w:numPr>
      </w:pPr>
      <w:bookmarkStart w:id="119" w:name="_Toc141703552"/>
      <w:r w:rsidRPr="009343D6">
        <w:t>Model</w:t>
      </w:r>
      <w:r w:rsidR="00931128">
        <w:t xml:space="preserve"> </w:t>
      </w:r>
      <w:r w:rsidRPr="009343D6">
        <w:t>used</w:t>
      </w:r>
      <w:r w:rsidR="00931128">
        <w:t xml:space="preserve"> </w:t>
      </w:r>
      <w:r w:rsidRPr="009343D6">
        <w:t>for</w:t>
      </w:r>
      <w:r w:rsidR="00931128">
        <w:t xml:space="preserve"> </w:t>
      </w:r>
      <w:r w:rsidRPr="009343D6">
        <w:t>classification</w:t>
      </w:r>
      <w:bookmarkEnd w:id="119"/>
    </w:p>
    <w:p w14:paraId="0C3C40F9" w14:textId="28F6FA5B" w:rsidR="007D44B1" w:rsidRPr="00812769" w:rsidRDefault="007D44B1" w:rsidP="002151EA">
      <w:pPr>
        <w:spacing w:after="240" w:line="360" w:lineRule="auto"/>
        <w:ind w:firstLine="426"/>
        <w:rPr>
          <w:rFonts w:asciiTheme="majorBidi" w:hAnsiTheme="majorBidi" w:cstheme="majorBidi"/>
          <w:sz w:val="24"/>
          <w:szCs w:val="24"/>
          <w:lang w:val="en-US"/>
        </w:rPr>
      </w:pPr>
      <w:r w:rsidRPr="00812769">
        <w:rPr>
          <w:rFonts w:asciiTheme="majorBidi" w:hAnsiTheme="majorBidi" w:cstheme="majorBidi"/>
          <w:sz w:val="24"/>
          <w:szCs w:val="24"/>
          <w:lang w:val="en-US"/>
        </w:rPr>
        <w:t>The Transformer is a sophisticated deep learning model architecture built for natural language processing (NLP) sequence-to-sequence applications. It features the self-attention mechanism, allowing it to successfully grasp long-range relationships in input sequences. The model is made up of an encoder and a decoder, and it learns diverse patterns using multi-head attention. The model understands the word order in sequences thanks to positional encoding. The Transformer, with its exceptional performance and adaptability, has been the foundation of several cutting-edge NLP models, changing the area of natural language processing.The Transformer is a sophisticated deep learning model architecture built for natural language processing (NLP) sequence-to-sequence applications. It features the self-attention mechanism, allowing it to successfully grasp long-range relationships in input sequences. The model is made up of an encoder and a decoder, and it learns diverse patterns using multi-head attention. The model understands the word order in sequences thanks to positional encoding. The Transformer, with its exceptional performance and adaptability, has been the foundation of several cutting-edge NLP models, changing the area of natural language processing</w:t>
      </w:r>
      <w:sdt>
        <w:sdtPr>
          <w:rPr>
            <w:rFonts w:asciiTheme="majorBidi" w:hAnsiTheme="majorBidi" w:cstheme="majorBidi"/>
            <w:color w:val="000000"/>
            <w:sz w:val="24"/>
            <w:szCs w:val="24"/>
          </w:rPr>
          <w:tag w:val="MENDELEY_CITATION_v3_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"/>
          <w:id w:val="1251936111"/>
          <w:placeholder>
            <w:docPart w:val="DefaultPlaceholder_-1854013440"/>
          </w:placeholder>
        </w:sdtPr>
        <w:sdtEndPr/>
        <w:sdtContent>
          <w:r w:rsidR="00C406FA" w:rsidRPr="00812769">
            <w:rPr>
              <w:rFonts w:asciiTheme="majorBidi" w:hAnsiTheme="majorBidi" w:cstheme="majorBidi"/>
              <w:color w:val="000000"/>
              <w:sz w:val="24"/>
              <w:szCs w:val="24"/>
              <w:lang w:val="en-US"/>
            </w:rPr>
            <w:t>[42]</w:t>
          </w:r>
        </w:sdtContent>
      </w:sdt>
      <w:r w:rsidRPr="00812769">
        <w:rPr>
          <w:rFonts w:asciiTheme="majorBidi" w:hAnsiTheme="majorBidi" w:cstheme="majorBidi"/>
          <w:sz w:val="24"/>
          <w:szCs w:val="24"/>
          <w:lang w:val="en-US"/>
        </w:rPr>
        <w:t>.</w:t>
      </w:r>
    </w:p>
    <w:p w14:paraId="71BBB101" w14:textId="21EE27CD" w:rsidR="00A90481" w:rsidRPr="00816971" w:rsidRDefault="00A90481" w:rsidP="00816971">
      <w:pPr>
        <w:pStyle w:val="Caption"/>
        <w:jc w:val="center"/>
        <w:rPr>
          <w:color w:val="auto"/>
          <w:sz w:val="22"/>
          <w:szCs w:val="22"/>
          <w:lang w:val="en-US"/>
        </w:rPr>
      </w:pPr>
      <w:r>
        <w:rPr>
          <w:rFonts w:ascii="Times New Roman" w:hAnsi="Times New Roman" w:cstheme="majorBidi"/>
          <w:noProof/>
          <w:lang w:eastAsia="fr-FR"/>
        </w:rPr>
        <w:lastRenderedPageBreak/>
        <w:drawing>
          <wp:anchor distT="0" distB="0" distL="0" distR="0" simplePos="0" relativeHeight="251710464" behindDoc="0" locked="0" layoutInCell="0" allowOverlap="1" wp14:anchorId="4879A602" wp14:editId="748B628F">
            <wp:simplePos x="0" y="0"/>
            <wp:positionH relativeFrom="margin">
              <wp:posOffset>177165</wp:posOffset>
            </wp:positionH>
            <wp:positionV relativeFrom="paragraph">
              <wp:posOffset>414020</wp:posOffset>
            </wp:positionV>
            <wp:extent cx="5689600" cy="3340735"/>
            <wp:effectExtent l="0" t="0" r="6350" b="0"/>
            <wp:wrapSquare wrapText="largest"/>
            <wp:docPr id="34"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0"/>
                    <pic:cNvPicPr>
                      <a:picLocks noChangeAspect="1" noChangeArrowheads="1"/>
                    </pic:cNvPicPr>
                  </pic:nvPicPr>
                  <pic:blipFill>
                    <a:blip r:embed="rId31"/>
                    <a:stretch>
                      <a:fillRect/>
                    </a:stretch>
                  </pic:blipFill>
                  <pic:spPr bwMode="auto">
                    <a:xfrm>
                      <a:off x="0" y="0"/>
                      <a:ext cx="5689600" cy="3340735"/>
                    </a:xfrm>
                    <a:prstGeom prst="rect">
                      <a:avLst/>
                    </a:prstGeom>
                  </pic:spPr>
                </pic:pic>
              </a:graphicData>
            </a:graphic>
            <wp14:sizeRelH relativeFrom="margin">
              <wp14:pctWidth>0</wp14:pctWidth>
            </wp14:sizeRelH>
          </wp:anchor>
        </w:drawing>
      </w:r>
    </w:p>
    <w:p w14:paraId="4E0102B6" w14:textId="77777777" w:rsidR="002A14B0" w:rsidRDefault="002A14B0" w:rsidP="00A90481">
      <w:pPr>
        <w:pStyle w:val="Caption"/>
        <w:jc w:val="center"/>
        <w:rPr>
          <w:color w:val="auto"/>
          <w:sz w:val="22"/>
          <w:szCs w:val="22"/>
          <w:lang w:val="en-US"/>
        </w:rPr>
      </w:pPr>
    </w:p>
    <w:p w14:paraId="0B98B60F" w14:textId="0AA772BF" w:rsidR="00A90481" w:rsidRPr="00A90481" w:rsidRDefault="00A90481" w:rsidP="00A90481">
      <w:pPr>
        <w:pStyle w:val="Caption"/>
        <w:jc w:val="center"/>
        <w:rPr>
          <w:color w:val="auto"/>
          <w:sz w:val="22"/>
          <w:szCs w:val="22"/>
          <w:lang w:val="en-US"/>
        </w:rPr>
      </w:pPr>
      <w:bookmarkStart w:id="120" w:name="_Toc140497715"/>
      <w:r w:rsidRPr="00A90481">
        <w:rPr>
          <w:color w:val="auto"/>
          <w:sz w:val="22"/>
          <w:szCs w:val="22"/>
          <w:lang w:val="en-US"/>
        </w:rPr>
        <w:t xml:space="preserve">Figure </w:t>
      </w:r>
      <w:r w:rsidR="000A01F4">
        <w:rPr>
          <w:color w:val="auto"/>
          <w:sz w:val="22"/>
          <w:szCs w:val="22"/>
          <w:lang w:val="en-US"/>
        </w:rPr>
        <w:fldChar w:fldCharType="begin"/>
      </w:r>
      <w:r w:rsidR="000A01F4">
        <w:rPr>
          <w:color w:val="auto"/>
          <w:sz w:val="22"/>
          <w:szCs w:val="22"/>
          <w:lang w:val="en-US"/>
        </w:rPr>
        <w:instrText xml:space="preserve"> STYLEREF 1 \s </w:instrText>
      </w:r>
      <w:r w:rsidR="000A01F4">
        <w:rPr>
          <w:color w:val="auto"/>
          <w:sz w:val="22"/>
          <w:szCs w:val="22"/>
          <w:lang w:val="en-US"/>
        </w:rPr>
        <w:fldChar w:fldCharType="separate"/>
      </w:r>
      <w:r w:rsidR="00B05495">
        <w:rPr>
          <w:rFonts w:hint="cs"/>
          <w:noProof/>
          <w:color w:val="auto"/>
          <w:sz w:val="22"/>
          <w:szCs w:val="22"/>
          <w:cs/>
          <w:lang w:val="en-US"/>
        </w:rPr>
        <w:t>‎</w:t>
      </w:r>
      <w:r w:rsidR="00B05495">
        <w:rPr>
          <w:noProof/>
          <w:color w:val="auto"/>
          <w:sz w:val="22"/>
          <w:szCs w:val="22"/>
          <w:lang w:val="en-US"/>
        </w:rPr>
        <w:t>II</w:t>
      </w:r>
      <w:r w:rsidR="000A01F4">
        <w:rPr>
          <w:color w:val="auto"/>
          <w:sz w:val="22"/>
          <w:szCs w:val="22"/>
          <w:lang w:val="en-US"/>
        </w:rPr>
        <w:fldChar w:fldCharType="end"/>
      </w:r>
      <w:r w:rsidR="000A01F4">
        <w:rPr>
          <w:color w:val="auto"/>
          <w:sz w:val="22"/>
          <w:szCs w:val="22"/>
          <w:lang w:val="en-US"/>
        </w:rPr>
        <w:noBreakHyphen/>
      </w:r>
      <w:r w:rsidR="000A01F4">
        <w:rPr>
          <w:color w:val="auto"/>
          <w:sz w:val="22"/>
          <w:szCs w:val="22"/>
          <w:lang w:val="en-US"/>
        </w:rPr>
        <w:fldChar w:fldCharType="begin"/>
      </w:r>
      <w:r w:rsidR="000A01F4">
        <w:rPr>
          <w:color w:val="auto"/>
          <w:sz w:val="22"/>
          <w:szCs w:val="22"/>
          <w:lang w:val="en-US"/>
        </w:rPr>
        <w:instrText xml:space="preserve"> SEQ Figure \* ARABIC \s 1 </w:instrText>
      </w:r>
      <w:r w:rsidR="000A01F4">
        <w:rPr>
          <w:color w:val="auto"/>
          <w:sz w:val="22"/>
          <w:szCs w:val="22"/>
          <w:lang w:val="en-US"/>
        </w:rPr>
        <w:fldChar w:fldCharType="separate"/>
      </w:r>
      <w:r w:rsidR="00B05495">
        <w:rPr>
          <w:noProof/>
          <w:color w:val="auto"/>
          <w:sz w:val="22"/>
          <w:szCs w:val="22"/>
          <w:lang w:val="en-US"/>
        </w:rPr>
        <w:t>2</w:t>
      </w:r>
      <w:r w:rsidR="000A01F4">
        <w:rPr>
          <w:color w:val="auto"/>
          <w:sz w:val="22"/>
          <w:szCs w:val="22"/>
          <w:lang w:val="en-US"/>
        </w:rPr>
        <w:fldChar w:fldCharType="end"/>
      </w:r>
      <w:r w:rsidRPr="00A90481">
        <w:rPr>
          <w:color w:val="auto"/>
          <w:sz w:val="22"/>
          <w:szCs w:val="22"/>
          <w:lang w:val="en-US"/>
        </w:rPr>
        <w:t xml:space="preserve"> How Transformers work in deep learning and NLP</w:t>
      </w:r>
      <w:sdt>
        <w:sdtPr>
          <w:rPr>
            <w:b w:val="0"/>
            <w:color w:val="000000"/>
            <w:sz w:val="22"/>
            <w:szCs w:val="22"/>
            <w:lang w:val="en-US"/>
          </w:rPr>
          <w:tag w:val="MENDELEY_CITATION_v3_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"/>
          <w:id w:val="-1975750770"/>
          <w:placeholder>
            <w:docPart w:val="DefaultPlaceholder_-1854013440"/>
          </w:placeholder>
        </w:sdtPr>
        <w:sdtEndPr/>
        <w:sdtContent>
          <w:r w:rsidR="00C406FA" w:rsidRPr="00C406FA">
            <w:rPr>
              <w:b w:val="0"/>
              <w:color w:val="000000"/>
              <w:sz w:val="22"/>
              <w:szCs w:val="22"/>
              <w:lang w:val="en-US"/>
            </w:rPr>
            <w:t>[43]</w:t>
          </w:r>
        </w:sdtContent>
      </w:sdt>
      <w:bookmarkEnd w:id="120"/>
    </w:p>
    <w:p w14:paraId="4CA6908F" w14:textId="77777777" w:rsidR="00A90481" w:rsidRPr="00AC5B5E" w:rsidRDefault="00A90481" w:rsidP="00816971">
      <w:pPr>
        <w:pStyle w:val="Textbody"/>
        <w:rPr>
          <w:rFonts w:asciiTheme="majorBidi" w:hAnsiTheme="majorBidi" w:cstheme="majorBidi"/>
          <w:color w:val="000000"/>
          <w:lang w:val="en-US"/>
        </w:rPr>
      </w:pPr>
    </w:p>
    <w:p w14:paraId="67BEED6C" w14:textId="7C8D1D36" w:rsidR="00C155F5" w:rsidRPr="00812769" w:rsidRDefault="00C155F5" w:rsidP="00C155F5">
      <w:pPr>
        <w:pStyle w:val="Textbody"/>
        <w:spacing w:line="360" w:lineRule="auto"/>
        <w:ind w:firstLine="432"/>
        <w:jc w:val="both"/>
        <w:rPr>
          <w:rFonts w:asciiTheme="majorBidi" w:hAnsiTheme="majorBidi" w:cstheme="majorBidi"/>
          <w:lang w:val="en-US"/>
        </w:rPr>
      </w:pPr>
      <w:r w:rsidRPr="00812769">
        <w:rPr>
          <w:rFonts w:asciiTheme="majorBidi" w:hAnsiTheme="majorBidi" w:cstheme="majorBidi"/>
          <w:color w:val="000000"/>
          <w:lang w:val="en-US"/>
        </w:rPr>
        <w:t>Pre-trained language models based on transformers have opened up a new era in the field of NLP.</w:t>
      </w:r>
    </w:p>
    <w:p w14:paraId="0F624CA6" w14:textId="3EBC4BC5" w:rsidR="00C155F5" w:rsidRPr="00812769" w:rsidRDefault="00C155F5" w:rsidP="00C155F5">
      <w:pPr>
        <w:pStyle w:val="Textbody"/>
        <w:spacing w:line="360" w:lineRule="auto"/>
        <w:ind w:firstLine="432"/>
        <w:jc w:val="both"/>
        <w:rPr>
          <w:rFonts w:asciiTheme="majorBidi" w:hAnsiTheme="majorBidi" w:cstheme="majorBidi"/>
          <w:lang w:val="en-US"/>
        </w:rPr>
      </w:pPr>
      <w:r w:rsidRPr="00812769">
        <w:rPr>
          <w:rFonts w:asciiTheme="majorBidi" w:hAnsiTheme="majorBidi" w:cstheme="majorBidi"/>
          <w:color w:val="000000"/>
          <w:lang w:val="en-US"/>
        </w:rPr>
        <w:t>After extensively studying the literature, we have been inspired to utilize and construct a model based on Pre-trained Language Models (PLMs) using the fine-tuning approach.</w:t>
      </w:r>
    </w:p>
    <w:p w14:paraId="2445C6F6" w14:textId="7FB9B39F" w:rsidR="00770EAF" w:rsidRPr="00812769" w:rsidRDefault="00C155F5" w:rsidP="005D721C">
      <w:pPr>
        <w:pStyle w:val="Textbody"/>
        <w:spacing w:line="360" w:lineRule="auto"/>
        <w:ind w:firstLine="432"/>
        <w:jc w:val="both"/>
        <w:rPr>
          <w:rFonts w:asciiTheme="majorBidi" w:hAnsiTheme="majorBidi" w:cstheme="majorBidi"/>
          <w:lang w:val="en-US"/>
        </w:rPr>
      </w:pPr>
      <w:r w:rsidRPr="00812769">
        <w:rPr>
          <w:rFonts w:asciiTheme="majorBidi" w:hAnsiTheme="majorBidi" w:cstheme="majorBidi"/>
          <w:lang w:val="en-US"/>
        </w:rPr>
        <w:t>In our sentiment analysis classification project, we have opted as deep learning models.</w:t>
      </w:r>
    </w:p>
    <w:p w14:paraId="53E0C682" w14:textId="77777777" w:rsidR="0005588D" w:rsidRPr="0005588D" w:rsidRDefault="0005588D" w:rsidP="0005588D">
      <w:pPr>
        <w:pStyle w:val="Caption"/>
        <w:jc w:val="center"/>
        <w:rPr>
          <w:color w:val="auto"/>
          <w:sz w:val="22"/>
          <w:szCs w:val="22"/>
          <w:lang w:val="en-US"/>
        </w:rPr>
      </w:pPr>
      <w:r w:rsidRPr="0005588D">
        <w:rPr>
          <w:noProof/>
          <w:color w:val="auto"/>
          <w:sz w:val="22"/>
          <w:szCs w:val="22"/>
          <w:lang w:eastAsia="fr-FR"/>
        </w:rPr>
        <w:drawing>
          <wp:inline distT="0" distB="0" distL="0" distR="0" wp14:anchorId="72347B4C" wp14:editId="22510CA6">
            <wp:extent cx="5575300" cy="2044626"/>
            <wp:effectExtent l="0" t="0" r="6350" b="0"/>
            <wp:docPr id="18550856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085650" name="Picture 1855085650"/>
                    <pic:cNvPicPr/>
                  </pic:nvPicPr>
                  <pic:blipFill>
                    <a:blip r:embed="rId32">
                      <a:extLst>
                        <a:ext uri="{28A0092B-C50C-407E-A947-70E740481C1C}">
                          <a14:useLocalDpi xmlns:a14="http://schemas.microsoft.com/office/drawing/2010/main" val="0"/>
                        </a:ext>
                      </a:extLst>
                    </a:blip>
                    <a:stretch>
                      <a:fillRect/>
                    </a:stretch>
                  </pic:blipFill>
                  <pic:spPr>
                    <a:xfrm>
                      <a:off x="0" y="0"/>
                      <a:ext cx="5638091" cy="2067653"/>
                    </a:xfrm>
                    <a:prstGeom prst="rect">
                      <a:avLst/>
                    </a:prstGeom>
                  </pic:spPr>
                </pic:pic>
              </a:graphicData>
            </a:graphic>
          </wp:inline>
        </w:drawing>
      </w:r>
    </w:p>
    <w:p w14:paraId="70035340" w14:textId="48097680" w:rsidR="002151EA" w:rsidRPr="00940E00" w:rsidRDefault="0005588D" w:rsidP="00940E00">
      <w:pPr>
        <w:pStyle w:val="Caption"/>
        <w:jc w:val="center"/>
        <w:rPr>
          <w:color w:val="auto"/>
          <w:sz w:val="22"/>
          <w:szCs w:val="22"/>
          <w:lang w:val="en-US"/>
        </w:rPr>
      </w:pPr>
      <w:bookmarkStart w:id="121" w:name="_Toc140497716"/>
      <w:r w:rsidRPr="0005588D">
        <w:rPr>
          <w:color w:val="auto"/>
          <w:sz w:val="22"/>
          <w:szCs w:val="22"/>
          <w:lang w:val="en-US"/>
        </w:rPr>
        <w:t xml:space="preserve">Figure </w:t>
      </w:r>
      <w:r w:rsidR="000A01F4">
        <w:rPr>
          <w:color w:val="auto"/>
          <w:sz w:val="22"/>
          <w:szCs w:val="22"/>
          <w:lang w:val="en-US"/>
        </w:rPr>
        <w:fldChar w:fldCharType="begin"/>
      </w:r>
      <w:r w:rsidR="000A01F4">
        <w:rPr>
          <w:color w:val="auto"/>
          <w:sz w:val="22"/>
          <w:szCs w:val="22"/>
          <w:lang w:val="en-US"/>
        </w:rPr>
        <w:instrText xml:space="preserve"> STYLEREF 1 \s </w:instrText>
      </w:r>
      <w:r w:rsidR="000A01F4">
        <w:rPr>
          <w:color w:val="auto"/>
          <w:sz w:val="22"/>
          <w:szCs w:val="22"/>
          <w:lang w:val="en-US"/>
        </w:rPr>
        <w:fldChar w:fldCharType="separate"/>
      </w:r>
      <w:r w:rsidR="00B05495">
        <w:rPr>
          <w:rFonts w:hint="cs"/>
          <w:noProof/>
          <w:color w:val="auto"/>
          <w:sz w:val="22"/>
          <w:szCs w:val="22"/>
          <w:cs/>
          <w:lang w:val="en-US"/>
        </w:rPr>
        <w:t>‎</w:t>
      </w:r>
      <w:r w:rsidR="00B05495">
        <w:rPr>
          <w:noProof/>
          <w:color w:val="auto"/>
          <w:sz w:val="22"/>
          <w:szCs w:val="22"/>
          <w:lang w:val="en-US"/>
        </w:rPr>
        <w:t>II</w:t>
      </w:r>
      <w:r w:rsidR="000A01F4">
        <w:rPr>
          <w:color w:val="auto"/>
          <w:sz w:val="22"/>
          <w:szCs w:val="22"/>
          <w:lang w:val="en-US"/>
        </w:rPr>
        <w:fldChar w:fldCharType="end"/>
      </w:r>
      <w:r w:rsidR="000A01F4">
        <w:rPr>
          <w:color w:val="auto"/>
          <w:sz w:val="22"/>
          <w:szCs w:val="22"/>
          <w:lang w:val="en-US"/>
        </w:rPr>
        <w:noBreakHyphen/>
      </w:r>
      <w:r w:rsidR="000A01F4">
        <w:rPr>
          <w:color w:val="auto"/>
          <w:sz w:val="22"/>
          <w:szCs w:val="22"/>
          <w:lang w:val="en-US"/>
        </w:rPr>
        <w:fldChar w:fldCharType="begin"/>
      </w:r>
      <w:r w:rsidR="000A01F4">
        <w:rPr>
          <w:color w:val="auto"/>
          <w:sz w:val="22"/>
          <w:szCs w:val="22"/>
          <w:lang w:val="en-US"/>
        </w:rPr>
        <w:instrText xml:space="preserve"> SEQ Figure \* ARABIC \s 1 </w:instrText>
      </w:r>
      <w:r w:rsidR="000A01F4">
        <w:rPr>
          <w:color w:val="auto"/>
          <w:sz w:val="22"/>
          <w:szCs w:val="22"/>
          <w:lang w:val="en-US"/>
        </w:rPr>
        <w:fldChar w:fldCharType="separate"/>
      </w:r>
      <w:r w:rsidR="00B05495">
        <w:rPr>
          <w:noProof/>
          <w:color w:val="auto"/>
          <w:sz w:val="22"/>
          <w:szCs w:val="22"/>
          <w:lang w:val="en-US"/>
        </w:rPr>
        <w:t>3</w:t>
      </w:r>
      <w:r w:rsidR="000A01F4">
        <w:rPr>
          <w:color w:val="auto"/>
          <w:sz w:val="22"/>
          <w:szCs w:val="22"/>
          <w:lang w:val="en-US"/>
        </w:rPr>
        <w:fldChar w:fldCharType="end"/>
      </w:r>
      <w:r w:rsidRPr="0005588D">
        <w:rPr>
          <w:color w:val="auto"/>
          <w:sz w:val="22"/>
          <w:szCs w:val="22"/>
          <w:lang w:val="en-US"/>
        </w:rPr>
        <w:t xml:space="preserve"> Fine - tuning - based classification of a PLM</w:t>
      </w:r>
      <w:sdt>
        <w:sdtPr>
          <w:rPr>
            <w:b w:val="0"/>
            <w:color w:val="000000"/>
            <w:sz w:val="22"/>
            <w:szCs w:val="22"/>
            <w:lang w:val="en-US"/>
          </w:rPr>
          <w:tag w:val="MENDELEY_CITATION_v3_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"/>
          <w:id w:val="72949682"/>
          <w:placeholder>
            <w:docPart w:val="DefaultPlaceholder_-1854013440"/>
          </w:placeholder>
        </w:sdtPr>
        <w:sdtEndPr/>
        <w:sdtContent>
          <w:r w:rsidR="00C406FA" w:rsidRPr="00C406FA">
            <w:rPr>
              <w:b w:val="0"/>
              <w:color w:val="000000"/>
              <w:sz w:val="22"/>
              <w:szCs w:val="22"/>
              <w:lang w:val="en-US"/>
            </w:rPr>
            <w:t>[44]</w:t>
          </w:r>
        </w:sdtContent>
      </w:sdt>
      <w:bookmarkEnd w:id="121"/>
    </w:p>
    <w:p w14:paraId="46E00AEB" w14:textId="2EF1CA5B" w:rsidR="00C155F5" w:rsidRPr="00C155F5" w:rsidRDefault="00200C87" w:rsidP="00816971">
      <w:pPr>
        <w:pStyle w:val="Heading3"/>
        <w:numPr>
          <w:ilvl w:val="2"/>
          <w:numId w:val="4"/>
        </w:numPr>
        <w:spacing w:line="360" w:lineRule="auto"/>
        <w:jc w:val="both"/>
      </w:pPr>
      <w:bookmarkStart w:id="122" w:name="_Toc141703553"/>
      <w:r w:rsidRPr="009343D6">
        <w:lastRenderedPageBreak/>
        <w:t>Model01</w:t>
      </w:r>
      <w:bookmarkEnd w:id="122"/>
    </w:p>
    <w:p w14:paraId="3A0F5FF3" w14:textId="4EA8A70F" w:rsidR="00200C87" w:rsidRPr="00812769" w:rsidRDefault="00200C87" w:rsidP="00816971">
      <w:pPr>
        <w:spacing w:after="240" w:line="360" w:lineRule="auto"/>
        <w:ind w:firstLine="425"/>
        <w:jc w:val="both"/>
        <w:rPr>
          <w:rFonts w:asciiTheme="majorBidi" w:hAnsiTheme="majorBidi" w:cstheme="majorBidi"/>
          <w:lang w:val="en-US"/>
        </w:rPr>
      </w:pPr>
      <w:r w:rsidRPr="00812769">
        <w:rPr>
          <w:rFonts w:asciiTheme="majorBidi" w:hAnsiTheme="majorBidi" w:cstheme="majorBidi"/>
          <w:lang w:val="en-US"/>
        </w:rPr>
        <w:t>For</w:t>
      </w:r>
      <w:r w:rsidR="00931128" w:rsidRPr="00812769">
        <w:rPr>
          <w:rFonts w:asciiTheme="majorBidi" w:hAnsiTheme="majorBidi" w:cstheme="majorBidi"/>
          <w:lang w:val="en-US"/>
        </w:rPr>
        <w:t xml:space="preserve"> </w:t>
      </w:r>
      <w:r w:rsidRPr="00812769">
        <w:rPr>
          <w:rFonts w:asciiTheme="majorBidi" w:hAnsiTheme="majorBidi" w:cstheme="majorBidi"/>
          <w:lang w:val="en-US"/>
        </w:rPr>
        <w:t>the</w:t>
      </w:r>
      <w:r w:rsidR="00931128" w:rsidRPr="00812769">
        <w:rPr>
          <w:rFonts w:asciiTheme="majorBidi" w:hAnsiTheme="majorBidi" w:cstheme="majorBidi"/>
          <w:lang w:val="en-US"/>
        </w:rPr>
        <w:t xml:space="preserve"> </w:t>
      </w:r>
      <w:r w:rsidRPr="00812769">
        <w:rPr>
          <w:rFonts w:asciiTheme="majorBidi" w:hAnsiTheme="majorBidi" w:cstheme="majorBidi"/>
          <w:lang w:val="en-US"/>
        </w:rPr>
        <w:t>first</w:t>
      </w:r>
      <w:r w:rsidR="00931128" w:rsidRPr="00812769">
        <w:rPr>
          <w:rFonts w:asciiTheme="majorBidi" w:hAnsiTheme="majorBidi" w:cstheme="majorBidi"/>
          <w:lang w:val="en-US"/>
        </w:rPr>
        <w:t xml:space="preserve"> </w:t>
      </w:r>
      <w:r w:rsidRPr="00812769">
        <w:rPr>
          <w:rFonts w:asciiTheme="majorBidi" w:hAnsiTheme="majorBidi" w:cstheme="majorBidi"/>
          <w:lang w:val="en-US"/>
        </w:rPr>
        <w:t>model,</w:t>
      </w:r>
      <w:r w:rsidR="00931128" w:rsidRPr="00812769">
        <w:rPr>
          <w:rFonts w:asciiTheme="majorBidi" w:hAnsiTheme="majorBidi" w:cstheme="majorBidi"/>
          <w:lang w:val="en-US"/>
        </w:rPr>
        <w:t xml:space="preserve"> </w:t>
      </w:r>
      <w:r w:rsidRPr="00812769">
        <w:rPr>
          <w:rFonts w:asciiTheme="majorBidi" w:hAnsiTheme="majorBidi" w:cstheme="majorBidi"/>
          <w:lang w:val="en-US"/>
        </w:rPr>
        <w:t>we</w:t>
      </w:r>
      <w:r w:rsidR="00931128" w:rsidRPr="00812769">
        <w:rPr>
          <w:rFonts w:asciiTheme="majorBidi" w:hAnsiTheme="majorBidi" w:cstheme="majorBidi"/>
          <w:lang w:val="en-US"/>
        </w:rPr>
        <w:t xml:space="preserve"> </w:t>
      </w:r>
      <w:r w:rsidRPr="00812769">
        <w:rPr>
          <w:rFonts w:asciiTheme="majorBidi" w:hAnsiTheme="majorBidi" w:cstheme="majorBidi"/>
          <w:lang w:val="en-US"/>
        </w:rPr>
        <w:t>have</w:t>
      </w:r>
      <w:r w:rsidR="00931128" w:rsidRPr="00812769">
        <w:rPr>
          <w:rFonts w:asciiTheme="majorBidi" w:hAnsiTheme="majorBidi" w:cstheme="majorBidi"/>
          <w:lang w:val="en-US"/>
        </w:rPr>
        <w:t xml:space="preserve"> </w:t>
      </w:r>
      <w:r w:rsidRPr="00812769">
        <w:rPr>
          <w:rFonts w:asciiTheme="majorBidi" w:hAnsiTheme="majorBidi" w:cstheme="majorBidi"/>
          <w:lang w:val="en-US"/>
        </w:rPr>
        <w:t>selected</w:t>
      </w:r>
      <w:r w:rsidR="00931128" w:rsidRPr="00812769">
        <w:rPr>
          <w:rFonts w:asciiTheme="majorBidi" w:hAnsiTheme="majorBidi" w:cstheme="majorBidi"/>
          <w:lang w:val="en-US"/>
        </w:rPr>
        <w:t xml:space="preserve"> </w:t>
      </w:r>
      <w:r w:rsidRPr="00812769">
        <w:rPr>
          <w:rFonts w:asciiTheme="majorBidi" w:hAnsiTheme="majorBidi" w:cstheme="majorBidi"/>
          <w:lang w:val="en-US"/>
        </w:rPr>
        <w:t>a</w:t>
      </w:r>
      <w:r w:rsidR="00931128" w:rsidRPr="00812769">
        <w:rPr>
          <w:rFonts w:asciiTheme="majorBidi" w:hAnsiTheme="majorBidi" w:cstheme="majorBidi"/>
          <w:lang w:val="en-US"/>
        </w:rPr>
        <w:t xml:space="preserve"> </w:t>
      </w:r>
      <w:r w:rsidRPr="00812769">
        <w:rPr>
          <w:rFonts w:asciiTheme="majorBidi" w:hAnsiTheme="majorBidi" w:cstheme="majorBidi"/>
          <w:lang w:val="en-US"/>
        </w:rPr>
        <w:t>fundamental</w:t>
      </w:r>
      <w:r w:rsidR="00931128" w:rsidRPr="00812769">
        <w:rPr>
          <w:rFonts w:asciiTheme="majorBidi" w:hAnsiTheme="majorBidi" w:cstheme="majorBidi"/>
          <w:lang w:val="en-US"/>
        </w:rPr>
        <w:t xml:space="preserve"> </w:t>
      </w:r>
      <w:r w:rsidRPr="00812769">
        <w:rPr>
          <w:rFonts w:asciiTheme="majorBidi" w:hAnsiTheme="majorBidi" w:cstheme="majorBidi"/>
          <w:lang w:val="en-US"/>
        </w:rPr>
        <w:t>classification</w:t>
      </w:r>
      <w:r w:rsidR="00931128" w:rsidRPr="00812769">
        <w:rPr>
          <w:rFonts w:asciiTheme="majorBidi" w:hAnsiTheme="majorBidi" w:cstheme="majorBidi"/>
          <w:lang w:val="en-US"/>
        </w:rPr>
        <w:t xml:space="preserve"> </w:t>
      </w:r>
      <w:r w:rsidRPr="00812769">
        <w:rPr>
          <w:rFonts w:asciiTheme="majorBidi" w:hAnsiTheme="majorBidi" w:cstheme="majorBidi"/>
          <w:lang w:val="en-US"/>
        </w:rPr>
        <w:t>model</w:t>
      </w:r>
      <w:r w:rsidR="00931128" w:rsidRPr="00812769">
        <w:rPr>
          <w:rFonts w:asciiTheme="majorBidi" w:hAnsiTheme="majorBidi" w:cstheme="majorBidi"/>
          <w:lang w:val="en-US"/>
        </w:rPr>
        <w:t xml:space="preserve"> </w:t>
      </w:r>
      <w:r w:rsidRPr="00812769">
        <w:rPr>
          <w:rFonts w:asciiTheme="majorBidi" w:hAnsiTheme="majorBidi" w:cstheme="majorBidi"/>
          <w:lang w:val="en-US"/>
        </w:rPr>
        <w:t>called</w:t>
      </w:r>
      <w:r w:rsidR="00931128" w:rsidRPr="00812769">
        <w:rPr>
          <w:rFonts w:asciiTheme="majorBidi" w:hAnsiTheme="majorBidi" w:cstheme="majorBidi"/>
          <w:lang w:val="en-US"/>
        </w:rPr>
        <w:t xml:space="preserve"> </w:t>
      </w:r>
      <w:r w:rsidRPr="00812769">
        <w:rPr>
          <w:rFonts w:asciiTheme="majorBidi" w:hAnsiTheme="majorBidi" w:cstheme="majorBidi"/>
          <w:b/>
          <w:bCs/>
          <w:lang w:val="en-US"/>
        </w:rPr>
        <w:t>bert</w:t>
      </w:r>
      <w:r w:rsidR="00931128" w:rsidRPr="00812769">
        <w:rPr>
          <w:rFonts w:asciiTheme="majorBidi" w:hAnsiTheme="majorBidi" w:cstheme="majorBidi"/>
          <w:b/>
          <w:bCs/>
          <w:lang w:val="en-US"/>
        </w:rPr>
        <w:t xml:space="preserve"> </w:t>
      </w:r>
      <w:r w:rsidRPr="00812769">
        <w:rPr>
          <w:rFonts w:asciiTheme="majorBidi" w:hAnsiTheme="majorBidi" w:cstheme="majorBidi"/>
          <w:lang w:val="en-US"/>
        </w:rPr>
        <w:t>with</w:t>
      </w:r>
      <w:r w:rsidR="00931128" w:rsidRPr="00812769">
        <w:rPr>
          <w:rFonts w:asciiTheme="majorBidi" w:hAnsiTheme="majorBidi" w:cstheme="majorBidi"/>
          <w:lang w:val="en-US"/>
        </w:rPr>
        <w:t xml:space="preserve"> </w:t>
      </w:r>
      <w:r w:rsidRPr="00812769">
        <w:rPr>
          <w:rFonts w:asciiTheme="majorBidi" w:hAnsiTheme="majorBidi" w:cstheme="majorBidi"/>
          <w:lang w:val="en-US"/>
        </w:rPr>
        <w:t>the</w:t>
      </w:r>
      <w:r w:rsidR="00931128" w:rsidRPr="00812769">
        <w:rPr>
          <w:rFonts w:asciiTheme="majorBidi" w:hAnsiTheme="majorBidi" w:cstheme="majorBidi"/>
          <w:lang w:val="en-US"/>
        </w:rPr>
        <w:t xml:space="preserve"> </w:t>
      </w:r>
      <w:r w:rsidRPr="00812769">
        <w:rPr>
          <w:rFonts w:asciiTheme="majorBidi" w:hAnsiTheme="majorBidi" w:cstheme="majorBidi"/>
          <w:lang w:val="en-US"/>
        </w:rPr>
        <w:t>following</w:t>
      </w:r>
      <w:r w:rsidR="00931128" w:rsidRPr="00812769">
        <w:rPr>
          <w:rFonts w:asciiTheme="majorBidi" w:hAnsiTheme="majorBidi" w:cstheme="majorBidi"/>
          <w:lang w:val="en-US"/>
        </w:rPr>
        <w:t xml:space="preserve"> </w:t>
      </w:r>
      <w:r w:rsidRPr="00812769">
        <w:rPr>
          <w:rFonts w:asciiTheme="majorBidi" w:hAnsiTheme="majorBidi" w:cstheme="majorBidi"/>
          <w:lang w:val="en-US"/>
        </w:rPr>
        <w:t>set</w:t>
      </w:r>
      <w:r w:rsidR="00931128" w:rsidRPr="00812769">
        <w:rPr>
          <w:rFonts w:asciiTheme="majorBidi" w:hAnsiTheme="majorBidi" w:cstheme="majorBidi"/>
          <w:lang w:val="en-US"/>
        </w:rPr>
        <w:t xml:space="preserve"> </w:t>
      </w:r>
      <w:r w:rsidRPr="00812769">
        <w:rPr>
          <w:rFonts w:asciiTheme="majorBidi" w:hAnsiTheme="majorBidi" w:cstheme="majorBidi"/>
          <w:lang w:val="en-US"/>
        </w:rPr>
        <w:t>of</w:t>
      </w:r>
      <w:r w:rsidR="00931128" w:rsidRPr="00812769">
        <w:rPr>
          <w:rFonts w:asciiTheme="majorBidi" w:hAnsiTheme="majorBidi" w:cstheme="majorBidi"/>
          <w:lang w:val="en-US"/>
        </w:rPr>
        <w:t xml:space="preserve"> </w:t>
      </w:r>
      <w:r w:rsidRPr="00812769">
        <w:rPr>
          <w:rFonts w:asciiTheme="majorBidi" w:hAnsiTheme="majorBidi" w:cstheme="majorBidi"/>
          <w:lang w:val="en-US"/>
        </w:rPr>
        <w:t>parameters</w:t>
      </w:r>
      <w:r w:rsidR="00931128" w:rsidRPr="00812769">
        <w:rPr>
          <w:rFonts w:asciiTheme="majorBidi" w:hAnsiTheme="majorBidi" w:cstheme="majorBidi"/>
          <w:lang w:val="en-US"/>
        </w:rPr>
        <w:t xml:space="preserve"> </w:t>
      </w:r>
      <w:r w:rsidRPr="00812769">
        <w:rPr>
          <w:rFonts w:asciiTheme="majorBidi" w:hAnsiTheme="majorBidi" w:cstheme="majorBidi"/>
          <w:lang w:val="en-US"/>
        </w:rPr>
        <w:t>:</w:t>
      </w:r>
    </w:p>
    <w:p w14:paraId="4F3AB106" w14:textId="77777777" w:rsidR="00816971" w:rsidRPr="00816971" w:rsidRDefault="00770EAF" w:rsidP="00816971">
      <w:pPr>
        <w:pStyle w:val="Caption"/>
        <w:jc w:val="center"/>
        <w:rPr>
          <w:color w:val="auto"/>
          <w:sz w:val="22"/>
          <w:szCs w:val="22"/>
          <w:lang w:val="en-US"/>
        </w:rPr>
      </w:pPr>
      <w:r w:rsidRPr="00816971">
        <w:rPr>
          <w:noProof/>
          <w:color w:val="auto"/>
          <w:sz w:val="22"/>
          <w:szCs w:val="22"/>
          <w:lang w:eastAsia="fr-FR"/>
        </w:rPr>
        <w:drawing>
          <wp:inline distT="0" distB="0" distL="0" distR="0" wp14:anchorId="4F6E00D9" wp14:editId="1A5F0A28">
            <wp:extent cx="5645150" cy="2609850"/>
            <wp:effectExtent l="0" t="0" r="0" b="0"/>
            <wp:docPr id="510962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962226" name="Picture 510962226"/>
                    <pic:cNvPicPr/>
                  </pic:nvPicPr>
                  <pic:blipFill>
                    <a:blip r:embed="rId33">
                      <a:extLst>
                        <a:ext uri="{28A0092B-C50C-407E-A947-70E740481C1C}">
                          <a14:useLocalDpi xmlns:a14="http://schemas.microsoft.com/office/drawing/2010/main" val="0"/>
                        </a:ext>
                      </a:extLst>
                    </a:blip>
                    <a:stretch>
                      <a:fillRect/>
                    </a:stretch>
                  </pic:blipFill>
                  <pic:spPr>
                    <a:xfrm>
                      <a:off x="0" y="0"/>
                      <a:ext cx="5645150" cy="2609850"/>
                    </a:xfrm>
                    <a:prstGeom prst="rect">
                      <a:avLst/>
                    </a:prstGeom>
                  </pic:spPr>
                </pic:pic>
              </a:graphicData>
            </a:graphic>
          </wp:inline>
        </w:drawing>
      </w:r>
    </w:p>
    <w:p w14:paraId="00073BB4" w14:textId="26CA8995" w:rsidR="004A0B49" w:rsidRPr="00816971" w:rsidRDefault="00816971" w:rsidP="00816971">
      <w:pPr>
        <w:pStyle w:val="Caption"/>
        <w:jc w:val="center"/>
        <w:rPr>
          <w:color w:val="auto"/>
          <w:sz w:val="22"/>
          <w:szCs w:val="22"/>
          <w:lang w:val="en-US"/>
        </w:rPr>
      </w:pPr>
      <w:bookmarkStart w:id="123" w:name="_Toc140497717"/>
      <w:r w:rsidRPr="00816971">
        <w:rPr>
          <w:color w:val="auto"/>
          <w:sz w:val="22"/>
          <w:szCs w:val="22"/>
          <w:lang w:val="en-US"/>
        </w:rPr>
        <w:t xml:space="preserve">Figure </w:t>
      </w:r>
      <w:r w:rsidR="000A01F4">
        <w:rPr>
          <w:color w:val="auto"/>
          <w:sz w:val="22"/>
          <w:szCs w:val="22"/>
          <w:lang w:val="en-US"/>
        </w:rPr>
        <w:fldChar w:fldCharType="begin"/>
      </w:r>
      <w:r w:rsidR="000A01F4">
        <w:rPr>
          <w:color w:val="auto"/>
          <w:sz w:val="22"/>
          <w:szCs w:val="22"/>
          <w:lang w:val="en-US"/>
        </w:rPr>
        <w:instrText xml:space="preserve"> STYLEREF 1 \s </w:instrText>
      </w:r>
      <w:r w:rsidR="000A01F4">
        <w:rPr>
          <w:color w:val="auto"/>
          <w:sz w:val="22"/>
          <w:szCs w:val="22"/>
          <w:lang w:val="en-US"/>
        </w:rPr>
        <w:fldChar w:fldCharType="separate"/>
      </w:r>
      <w:r w:rsidR="00B05495">
        <w:rPr>
          <w:rFonts w:hint="cs"/>
          <w:noProof/>
          <w:color w:val="auto"/>
          <w:sz w:val="22"/>
          <w:szCs w:val="22"/>
          <w:cs/>
          <w:lang w:val="en-US"/>
        </w:rPr>
        <w:t>‎</w:t>
      </w:r>
      <w:r w:rsidR="00B05495">
        <w:rPr>
          <w:noProof/>
          <w:color w:val="auto"/>
          <w:sz w:val="22"/>
          <w:szCs w:val="22"/>
          <w:lang w:val="en-US"/>
        </w:rPr>
        <w:t>II</w:t>
      </w:r>
      <w:r w:rsidR="000A01F4">
        <w:rPr>
          <w:color w:val="auto"/>
          <w:sz w:val="22"/>
          <w:szCs w:val="22"/>
          <w:lang w:val="en-US"/>
        </w:rPr>
        <w:fldChar w:fldCharType="end"/>
      </w:r>
      <w:r w:rsidR="000A01F4">
        <w:rPr>
          <w:color w:val="auto"/>
          <w:sz w:val="22"/>
          <w:szCs w:val="22"/>
          <w:lang w:val="en-US"/>
        </w:rPr>
        <w:noBreakHyphen/>
      </w:r>
      <w:r w:rsidR="000A01F4">
        <w:rPr>
          <w:color w:val="auto"/>
          <w:sz w:val="22"/>
          <w:szCs w:val="22"/>
          <w:lang w:val="en-US"/>
        </w:rPr>
        <w:fldChar w:fldCharType="begin"/>
      </w:r>
      <w:r w:rsidR="000A01F4">
        <w:rPr>
          <w:color w:val="auto"/>
          <w:sz w:val="22"/>
          <w:szCs w:val="22"/>
          <w:lang w:val="en-US"/>
        </w:rPr>
        <w:instrText xml:space="preserve"> SEQ Figure \* ARABIC \s 1 </w:instrText>
      </w:r>
      <w:r w:rsidR="000A01F4">
        <w:rPr>
          <w:color w:val="auto"/>
          <w:sz w:val="22"/>
          <w:szCs w:val="22"/>
          <w:lang w:val="en-US"/>
        </w:rPr>
        <w:fldChar w:fldCharType="separate"/>
      </w:r>
      <w:r w:rsidR="00B05495">
        <w:rPr>
          <w:noProof/>
          <w:color w:val="auto"/>
          <w:sz w:val="22"/>
          <w:szCs w:val="22"/>
          <w:lang w:val="en-US"/>
        </w:rPr>
        <w:t>4</w:t>
      </w:r>
      <w:r w:rsidR="000A01F4">
        <w:rPr>
          <w:color w:val="auto"/>
          <w:sz w:val="22"/>
          <w:szCs w:val="22"/>
          <w:lang w:val="en-US"/>
        </w:rPr>
        <w:fldChar w:fldCharType="end"/>
      </w:r>
      <w:r w:rsidRPr="00816971">
        <w:rPr>
          <w:color w:val="auto"/>
          <w:sz w:val="22"/>
          <w:szCs w:val="22"/>
          <w:lang w:val="en-US"/>
        </w:rPr>
        <w:t xml:space="preserve"> Configuration of model 01</w:t>
      </w:r>
      <w:bookmarkEnd w:id="123"/>
    </w:p>
    <w:p w14:paraId="759E12C5" w14:textId="77777777" w:rsidR="00816971" w:rsidRPr="00816971" w:rsidRDefault="00816971" w:rsidP="00816971">
      <w:pPr>
        <w:rPr>
          <w:lang w:val="en-US"/>
        </w:rPr>
      </w:pPr>
    </w:p>
    <w:p w14:paraId="43D11CE3" w14:textId="7A292711" w:rsidR="003D07B2" w:rsidRPr="003D07B2" w:rsidRDefault="00F626D6" w:rsidP="00816971">
      <w:pPr>
        <w:pStyle w:val="Heading3"/>
        <w:numPr>
          <w:ilvl w:val="2"/>
          <w:numId w:val="4"/>
        </w:numPr>
        <w:spacing w:line="360" w:lineRule="auto"/>
        <w:jc w:val="both"/>
      </w:pPr>
      <w:bookmarkStart w:id="124" w:name="_Toc141703554"/>
      <w:r w:rsidRPr="009343D6">
        <w:t>Model0</w:t>
      </w:r>
      <w:r>
        <w:t>2</w:t>
      </w:r>
      <w:bookmarkEnd w:id="124"/>
    </w:p>
    <w:p w14:paraId="43204788" w14:textId="737BEC46" w:rsidR="003C6BCF" w:rsidRPr="00812769" w:rsidRDefault="00F626D6" w:rsidP="00DF5F5C">
      <w:pPr>
        <w:pStyle w:val="Textbody"/>
        <w:spacing w:line="360" w:lineRule="auto"/>
        <w:ind w:firstLine="432"/>
        <w:jc w:val="both"/>
        <w:rPr>
          <w:rFonts w:asciiTheme="majorBidi" w:hAnsiTheme="majorBidi" w:cstheme="majorBidi"/>
          <w:lang w:val="en-US"/>
        </w:rPr>
      </w:pPr>
      <w:r w:rsidRPr="00812769">
        <w:rPr>
          <w:rFonts w:asciiTheme="majorBidi" w:hAnsiTheme="majorBidi" w:cstheme="majorBidi"/>
          <w:lang w:val="en-US"/>
        </w:rPr>
        <w:t>In</w:t>
      </w:r>
      <w:r w:rsidR="00931128" w:rsidRPr="00812769">
        <w:rPr>
          <w:rFonts w:asciiTheme="majorBidi" w:hAnsiTheme="majorBidi" w:cstheme="majorBidi"/>
          <w:lang w:val="en-US"/>
        </w:rPr>
        <w:t xml:space="preserve"> </w:t>
      </w:r>
      <w:r w:rsidRPr="00812769">
        <w:rPr>
          <w:rFonts w:asciiTheme="majorBidi" w:hAnsiTheme="majorBidi" w:cstheme="majorBidi"/>
          <w:lang w:val="en-US"/>
        </w:rPr>
        <w:t>the</w:t>
      </w:r>
      <w:r w:rsidR="00931128" w:rsidRPr="00812769">
        <w:rPr>
          <w:rFonts w:asciiTheme="majorBidi" w:hAnsiTheme="majorBidi" w:cstheme="majorBidi"/>
          <w:lang w:val="en-US"/>
        </w:rPr>
        <w:t xml:space="preserve"> </w:t>
      </w:r>
      <w:r w:rsidRPr="00812769">
        <w:rPr>
          <w:rFonts w:asciiTheme="majorBidi" w:hAnsiTheme="majorBidi" w:cstheme="majorBidi"/>
          <w:lang w:val="en-US"/>
        </w:rPr>
        <w:t>second</w:t>
      </w:r>
      <w:r w:rsidR="00931128" w:rsidRPr="00812769">
        <w:rPr>
          <w:rFonts w:asciiTheme="majorBidi" w:hAnsiTheme="majorBidi" w:cstheme="majorBidi"/>
          <w:lang w:val="en-US"/>
        </w:rPr>
        <w:t xml:space="preserve"> </w:t>
      </w:r>
      <w:r w:rsidRPr="00812769">
        <w:rPr>
          <w:rFonts w:asciiTheme="majorBidi" w:hAnsiTheme="majorBidi" w:cstheme="majorBidi"/>
          <w:lang w:val="en-US"/>
        </w:rPr>
        <w:t>model,</w:t>
      </w:r>
      <w:r w:rsidR="00931128" w:rsidRPr="00812769">
        <w:rPr>
          <w:rFonts w:asciiTheme="majorBidi" w:hAnsiTheme="majorBidi" w:cstheme="majorBidi"/>
          <w:lang w:val="en-US"/>
        </w:rPr>
        <w:t xml:space="preserve"> </w:t>
      </w:r>
      <w:r w:rsidRPr="00812769">
        <w:rPr>
          <w:rFonts w:asciiTheme="majorBidi" w:hAnsiTheme="majorBidi" w:cstheme="majorBidi"/>
          <w:lang w:val="en-US"/>
        </w:rPr>
        <w:t>we</w:t>
      </w:r>
      <w:r w:rsidR="00931128" w:rsidRPr="00812769">
        <w:rPr>
          <w:rFonts w:asciiTheme="majorBidi" w:hAnsiTheme="majorBidi" w:cstheme="majorBidi"/>
          <w:lang w:val="en-US"/>
        </w:rPr>
        <w:t xml:space="preserve"> </w:t>
      </w:r>
      <w:r w:rsidRPr="00812769">
        <w:rPr>
          <w:rFonts w:asciiTheme="majorBidi" w:hAnsiTheme="majorBidi" w:cstheme="majorBidi"/>
          <w:lang w:val="en-US"/>
        </w:rPr>
        <w:t>applied</w:t>
      </w:r>
      <w:r w:rsidR="00931128" w:rsidRPr="00812769">
        <w:rPr>
          <w:rFonts w:asciiTheme="majorBidi" w:hAnsiTheme="majorBidi" w:cstheme="majorBidi"/>
          <w:lang w:val="en-US"/>
        </w:rPr>
        <w:t xml:space="preserve"> </w:t>
      </w:r>
      <w:r w:rsidR="00873DF0" w:rsidRPr="00812769">
        <w:rPr>
          <w:rFonts w:asciiTheme="majorBidi" w:hAnsiTheme="majorBidi" w:cstheme="majorBidi"/>
          <w:b/>
          <w:bCs/>
          <w:color w:val="000000"/>
          <w:sz w:val="30"/>
          <w:szCs w:val="30"/>
          <w:lang w:val="en-US"/>
        </w:rPr>
        <w:t>Ro</w:t>
      </w:r>
      <w:r w:rsidR="00DE6BA0" w:rsidRPr="00812769">
        <w:rPr>
          <w:rFonts w:asciiTheme="majorBidi" w:hAnsiTheme="majorBidi" w:cstheme="majorBidi"/>
          <w:b/>
          <w:bCs/>
          <w:color w:val="000000"/>
          <w:sz w:val="30"/>
          <w:szCs w:val="30"/>
          <w:lang w:val="en-US"/>
        </w:rPr>
        <w:t>BERTa</w:t>
      </w:r>
      <w:r w:rsidR="00931128" w:rsidRPr="00812769">
        <w:rPr>
          <w:rFonts w:asciiTheme="majorBidi" w:hAnsiTheme="majorBidi" w:cstheme="majorBidi"/>
          <w:lang w:val="en-US"/>
        </w:rPr>
        <w:t xml:space="preserve"> </w:t>
      </w:r>
      <w:r w:rsidRPr="00812769">
        <w:rPr>
          <w:rFonts w:asciiTheme="majorBidi" w:hAnsiTheme="majorBidi" w:cstheme="majorBidi"/>
          <w:lang w:val="en-US"/>
        </w:rPr>
        <w:t>with</w:t>
      </w:r>
      <w:r w:rsidR="00931128" w:rsidRPr="00812769">
        <w:rPr>
          <w:rFonts w:asciiTheme="majorBidi" w:hAnsiTheme="majorBidi" w:cstheme="majorBidi"/>
          <w:lang w:val="en-US"/>
        </w:rPr>
        <w:t xml:space="preserve"> </w:t>
      </w:r>
      <w:r w:rsidRPr="00812769">
        <w:rPr>
          <w:rFonts w:asciiTheme="majorBidi" w:hAnsiTheme="majorBidi" w:cstheme="majorBidi"/>
          <w:lang w:val="en-US"/>
        </w:rPr>
        <w:t>the</w:t>
      </w:r>
      <w:r w:rsidR="00931128" w:rsidRPr="00812769">
        <w:rPr>
          <w:rFonts w:asciiTheme="majorBidi" w:hAnsiTheme="majorBidi" w:cstheme="majorBidi"/>
          <w:lang w:val="en-US"/>
        </w:rPr>
        <w:t xml:space="preserve"> </w:t>
      </w:r>
      <w:r w:rsidRPr="00812769">
        <w:rPr>
          <w:rFonts w:asciiTheme="majorBidi" w:hAnsiTheme="majorBidi" w:cstheme="majorBidi"/>
          <w:lang w:val="en-US"/>
        </w:rPr>
        <w:t>following</w:t>
      </w:r>
      <w:r w:rsidR="00931128" w:rsidRPr="00812769">
        <w:rPr>
          <w:rFonts w:asciiTheme="majorBidi" w:hAnsiTheme="majorBidi" w:cstheme="majorBidi"/>
          <w:lang w:val="en-US"/>
        </w:rPr>
        <w:t xml:space="preserve"> </w:t>
      </w:r>
      <w:r w:rsidRPr="00812769">
        <w:rPr>
          <w:rFonts w:asciiTheme="majorBidi" w:hAnsiTheme="majorBidi" w:cstheme="majorBidi"/>
          <w:lang w:val="en-US"/>
        </w:rPr>
        <w:t>set</w:t>
      </w:r>
      <w:r w:rsidR="00931128" w:rsidRPr="00812769">
        <w:rPr>
          <w:rFonts w:asciiTheme="majorBidi" w:hAnsiTheme="majorBidi" w:cstheme="majorBidi"/>
          <w:lang w:val="en-US"/>
        </w:rPr>
        <w:t xml:space="preserve"> </w:t>
      </w:r>
      <w:r w:rsidRPr="00812769">
        <w:rPr>
          <w:rFonts w:asciiTheme="majorBidi" w:hAnsiTheme="majorBidi" w:cstheme="majorBidi"/>
          <w:lang w:val="en-US"/>
        </w:rPr>
        <w:t>of</w:t>
      </w:r>
      <w:r w:rsidR="00931128" w:rsidRPr="00812769">
        <w:rPr>
          <w:rFonts w:asciiTheme="majorBidi" w:hAnsiTheme="majorBidi" w:cstheme="majorBidi"/>
          <w:lang w:val="en-US"/>
        </w:rPr>
        <w:t xml:space="preserve"> </w:t>
      </w:r>
      <w:r w:rsidRPr="00812769">
        <w:rPr>
          <w:rFonts w:asciiTheme="majorBidi" w:hAnsiTheme="majorBidi" w:cstheme="majorBidi"/>
          <w:lang w:val="en-US"/>
        </w:rPr>
        <w:t>parameters</w:t>
      </w:r>
      <w:r w:rsidR="003C6BCF" w:rsidRPr="00812769">
        <w:rPr>
          <w:rFonts w:asciiTheme="majorBidi" w:hAnsiTheme="majorBidi" w:cstheme="majorBidi"/>
          <w:lang w:val="en-US"/>
        </w:rPr>
        <w:t> :</w:t>
      </w:r>
    </w:p>
    <w:p w14:paraId="44F73589" w14:textId="77777777" w:rsidR="00816971" w:rsidRPr="00816971" w:rsidRDefault="001C2D35" w:rsidP="00816971">
      <w:pPr>
        <w:pStyle w:val="Caption"/>
        <w:jc w:val="center"/>
        <w:rPr>
          <w:color w:val="auto"/>
          <w:sz w:val="22"/>
          <w:szCs w:val="22"/>
          <w:lang w:val="en-US"/>
        </w:rPr>
      </w:pPr>
      <w:r w:rsidRPr="00816971">
        <w:rPr>
          <w:noProof/>
          <w:color w:val="auto"/>
          <w:sz w:val="22"/>
          <w:szCs w:val="22"/>
          <w:lang w:eastAsia="fr-FR"/>
        </w:rPr>
        <w:drawing>
          <wp:inline distT="0" distB="0" distL="0" distR="0" wp14:anchorId="6F68F93D" wp14:editId="4B156FCE">
            <wp:extent cx="5734050" cy="2997200"/>
            <wp:effectExtent l="0" t="0" r="0" b="0"/>
            <wp:docPr id="77562804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628045" name="Picture 77562804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77409" cy="3019864"/>
                    </a:xfrm>
                    <a:prstGeom prst="rect">
                      <a:avLst/>
                    </a:prstGeom>
                  </pic:spPr>
                </pic:pic>
              </a:graphicData>
            </a:graphic>
          </wp:inline>
        </w:drawing>
      </w:r>
    </w:p>
    <w:p w14:paraId="3213F6CD" w14:textId="5C363275" w:rsidR="009343D6" w:rsidRPr="00827239" w:rsidRDefault="00816971" w:rsidP="00827239">
      <w:pPr>
        <w:pStyle w:val="Caption"/>
        <w:jc w:val="center"/>
        <w:rPr>
          <w:color w:val="auto"/>
          <w:sz w:val="22"/>
          <w:szCs w:val="22"/>
          <w:lang w:val="en-US"/>
        </w:rPr>
      </w:pPr>
      <w:bookmarkStart w:id="125" w:name="_Toc140497718"/>
      <w:r w:rsidRPr="00816971">
        <w:rPr>
          <w:color w:val="auto"/>
          <w:sz w:val="22"/>
          <w:szCs w:val="22"/>
          <w:lang w:val="en-US"/>
        </w:rPr>
        <w:t xml:space="preserve">Figure </w:t>
      </w:r>
      <w:r w:rsidR="000A01F4">
        <w:rPr>
          <w:color w:val="auto"/>
          <w:sz w:val="22"/>
          <w:szCs w:val="22"/>
          <w:lang w:val="en-US"/>
        </w:rPr>
        <w:fldChar w:fldCharType="begin"/>
      </w:r>
      <w:r w:rsidR="000A01F4">
        <w:rPr>
          <w:color w:val="auto"/>
          <w:sz w:val="22"/>
          <w:szCs w:val="22"/>
          <w:lang w:val="en-US"/>
        </w:rPr>
        <w:instrText xml:space="preserve"> STYLEREF 1 \s </w:instrText>
      </w:r>
      <w:r w:rsidR="000A01F4">
        <w:rPr>
          <w:color w:val="auto"/>
          <w:sz w:val="22"/>
          <w:szCs w:val="22"/>
          <w:lang w:val="en-US"/>
        </w:rPr>
        <w:fldChar w:fldCharType="separate"/>
      </w:r>
      <w:r w:rsidR="00B05495">
        <w:rPr>
          <w:rFonts w:hint="cs"/>
          <w:noProof/>
          <w:color w:val="auto"/>
          <w:sz w:val="22"/>
          <w:szCs w:val="22"/>
          <w:cs/>
          <w:lang w:val="en-US"/>
        </w:rPr>
        <w:t>‎</w:t>
      </w:r>
      <w:r w:rsidR="00B05495">
        <w:rPr>
          <w:noProof/>
          <w:color w:val="auto"/>
          <w:sz w:val="22"/>
          <w:szCs w:val="22"/>
          <w:lang w:val="en-US"/>
        </w:rPr>
        <w:t>II</w:t>
      </w:r>
      <w:r w:rsidR="000A01F4">
        <w:rPr>
          <w:color w:val="auto"/>
          <w:sz w:val="22"/>
          <w:szCs w:val="22"/>
          <w:lang w:val="en-US"/>
        </w:rPr>
        <w:fldChar w:fldCharType="end"/>
      </w:r>
      <w:r w:rsidR="000A01F4">
        <w:rPr>
          <w:color w:val="auto"/>
          <w:sz w:val="22"/>
          <w:szCs w:val="22"/>
          <w:lang w:val="en-US"/>
        </w:rPr>
        <w:noBreakHyphen/>
      </w:r>
      <w:r w:rsidR="000A01F4">
        <w:rPr>
          <w:color w:val="auto"/>
          <w:sz w:val="22"/>
          <w:szCs w:val="22"/>
          <w:lang w:val="en-US"/>
        </w:rPr>
        <w:fldChar w:fldCharType="begin"/>
      </w:r>
      <w:r w:rsidR="000A01F4">
        <w:rPr>
          <w:color w:val="auto"/>
          <w:sz w:val="22"/>
          <w:szCs w:val="22"/>
          <w:lang w:val="en-US"/>
        </w:rPr>
        <w:instrText xml:space="preserve"> SEQ Figure \* ARABIC \s 1 </w:instrText>
      </w:r>
      <w:r w:rsidR="000A01F4">
        <w:rPr>
          <w:color w:val="auto"/>
          <w:sz w:val="22"/>
          <w:szCs w:val="22"/>
          <w:lang w:val="en-US"/>
        </w:rPr>
        <w:fldChar w:fldCharType="separate"/>
      </w:r>
      <w:r w:rsidR="00B05495">
        <w:rPr>
          <w:noProof/>
          <w:color w:val="auto"/>
          <w:sz w:val="22"/>
          <w:szCs w:val="22"/>
          <w:lang w:val="en-US"/>
        </w:rPr>
        <w:t>5</w:t>
      </w:r>
      <w:r w:rsidR="000A01F4">
        <w:rPr>
          <w:color w:val="auto"/>
          <w:sz w:val="22"/>
          <w:szCs w:val="22"/>
          <w:lang w:val="en-US"/>
        </w:rPr>
        <w:fldChar w:fldCharType="end"/>
      </w:r>
      <w:r w:rsidRPr="00816971">
        <w:rPr>
          <w:color w:val="auto"/>
          <w:sz w:val="22"/>
          <w:szCs w:val="22"/>
          <w:lang w:val="en-US"/>
        </w:rPr>
        <w:t xml:space="preserve"> Configuration of model 02</w:t>
      </w:r>
      <w:bookmarkEnd w:id="125"/>
    </w:p>
    <w:p w14:paraId="19919078" w14:textId="1127DBBC" w:rsidR="00200C87" w:rsidRPr="0073021B" w:rsidRDefault="00200C87" w:rsidP="00827239">
      <w:pPr>
        <w:pStyle w:val="Heading2"/>
        <w:numPr>
          <w:ilvl w:val="1"/>
          <w:numId w:val="4"/>
        </w:numPr>
        <w:spacing w:line="360" w:lineRule="auto"/>
        <w:jc w:val="both"/>
      </w:pPr>
      <w:bookmarkStart w:id="126" w:name="_Toc141703555"/>
      <w:r w:rsidRPr="00B5153A">
        <w:lastRenderedPageBreak/>
        <w:t>explaining</w:t>
      </w:r>
      <w:r w:rsidR="00931128">
        <w:t xml:space="preserve"> </w:t>
      </w:r>
      <w:r w:rsidRPr="00B5153A">
        <w:t>tools</w:t>
      </w:r>
      <w:r w:rsidR="00931128">
        <w:t xml:space="preserve"> </w:t>
      </w:r>
      <w:r w:rsidRPr="00B5153A">
        <w:t>used</w:t>
      </w:r>
      <w:bookmarkEnd w:id="126"/>
    </w:p>
    <w:p w14:paraId="7FAEF15A" w14:textId="0FF2BDBF" w:rsidR="00200C87" w:rsidRPr="0073021B" w:rsidRDefault="00200C87" w:rsidP="00827239">
      <w:pPr>
        <w:pStyle w:val="Textbody"/>
        <w:spacing w:line="360" w:lineRule="auto"/>
        <w:jc w:val="both"/>
        <w:rPr>
          <w:rFonts w:asciiTheme="majorBidi" w:eastAsia="Courier New" w:hAnsiTheme="majorBidi" w:cstheme="majorBidi"/>
          <w:b/>
          <w:bCs/>
          <w:kern w:val="0"/>
          <w:shd w:val="clear" w:color="auto" w:fill="FFFFFF"/>
          <w:lang w:val="en-US" w:eastAsia="en-US" w:bidi="ar-SA"/>
        </w:rPr>
      </w:pPr>
      <w:bookmarkStart w:id="127" w:name="_Toc140184848"/>
      <w:r w:rsidRPr="0073021B">
        <w:rPr>
          <w:rFonts w:asciiTheme="majorBidi" w:eastAsia="Courier New" w:hAnsiTheme="majorBidi" w:cstheme="majorBidi"/>
          <w:b/>
          <w:bCs/>
          <w:kern w:val="0"/>
          <w:shd w:val="clear" w:color="auto" w:fill="FFFFFF"/>
          <w:lang w:val="en-US" w:eastAsia="en-US" w:bidi="ar-SA"/>
        </w:rPr>
        <w:t>LIME(Local</w:t>
      </w:r>
      <w:r w:rsidR="00931128">
        <w:rPr>
          <w:rFonts w:asciiTheme="majorBidi" w:eastAsia="Courier New" w:hAnsiTheme="majorBidi" w:cstheme="majorBidi"/>
          <w:b/>
          <w:bCs/>
          <w:kern w:val="0"/>
          <w:shd w:val="clear" w:color="auto" w:fill="FFFFFF"/>
          <w:lang w:val="en-US" w:eastAsia="en-US" w:bidi="ar-SA"/>
        </w:rPr>
        <w:t xml:space="preserve"> </w:t>
      </w:r>
      <w:r w:rsidRPr="0073021B">
        <w:rPr>
          <w:rFonts w:asciiTheme="majorBidi" w:eastAsia="Courier New" w:hAnsiTheme="majorBidi" w:cstheme="majorBidi"/>
          <w:b/>
          <w:bCs/>
          <w:kern w:val="0"/>
          <w:shd w:val="clear" w:color="auto" w:fill="FFFFFF"/>
          <w:lang w:val="en-US" w:eastAsia="en-US" w:bidi="ar-SA"/>
        </w:rPr>
        <w:t>Intеrprеtablе</w:t>
      </w:r>
      <w:r w:rsidR="00931128">
        <w:rPr>
          <w:rFonts w:asciiTheme="majorBidi" w:eastAsia="Courier New" w:hAnsiTheme="majorBidi" w:cstheme="majorBidi"/>
          <w:b/>
          <w:bCs/>
          <w:kern w:val="0"/>
          <w:shd w:val="clear" w:color="auto" w:fill="FFFFFF"/>
          <w:lang w:val="en-US" w:eastAsia="en-US" w:bidi="ar-SA"/>
        </w:rPr>
        <w:t xml:space="preserve"> </w:t>
      </w:r>
      <w:r w:rsidRPr="0073021B">
        <w:rPr>
          <w:rFonts w:asciiTheme="majorBidi" w:eastAsia="Courier New" w:hAnsiTheme="majorBidi" w:cstheme="majorBidi"/>
          <w:b/>
          <w:bCs/>
          <w:kern w:val="0"/>
          <w:shd w:val="clear" w:color="auto" w:fill="FFFFFF"/>
          <w:lang w:val="en-US" w:eastAsia="en-US" w:bidi="ar-SA"/>
        </w:rPr>
        <w:t>Modеl-Agnostic</w:t>
      </w:r>
      <w:r w:rsidR="00931128">
        <w:rPr>
          <w:rFonts w:asciiTheme="majorBidi" w:eastAsia="Courier New" w:hAnsiTheme="majorBidi" w:cstheme="majorBidi"/>
          <w:b/>
          <w:bCs/>
          <w:kern w:val="0"/>
          <w:shd w:val="clear" w:color="auto" w:fill="FFFFFF"/>
          <w:lang w:val="en-US" w:eastAsia="en-US" w:bidi="ar-SA"/>
        </w:rPr>
        <w:t xml:space="preserve"> </w:t>
      </w:r>
      <w:r w:rsidRPr="0073021B">
        <w:rPr>
          <w:rFonts w:asciiTheme="majorBidi" w:eastAsia="Courier New" w:hAnsiTheme="majorBidi" w:cstheme="majorBidi"/>
          <w:b/>
          <w:bCs/>
          <w:kern w:val="0"/>
          <w:shd w:val="clear" w:color="auto" w:fill="FFFFFF"/>
          <w:lang w:val="en-US" w:eastAsia="en-US" w:bidi="ar-SA"/>
        </w:rPr>
        <w:t>Explanations</w:t>
      </w:r>
      <w:r w:rsidR="00931128">
        <w:rPr>
          <w:rFonts w:asciiTheme="majorBidi" w:eastAsia="Courier New" w:hAnsiTheme="majorBidi" w:cstheme="majorBidi"/>
          <w:b/>
          <w:bCs/>
          <w:kern w:val="0"/>
          <w:shd w:val="clear" w:color="auto" w:fill="FFFFFF"/>
          <w:lang w:val="en-US" w:eastAsia="en-US" w:bidi="ar-SA"/>
        </w:rPr>
        <w:t xml:space="preserve"> </w:t>
      </w:r>
      <w:r w:rsidRPr="0073021B">
        <w:rPr>
          <w:rFonts w:asciiTheme="majorBidi" w:eastAsia="Courier New" w:hAnsiTheme="majorBidi" w:cstheme="majorBidi"/>
          <w:b/>
          <w:bCs/>
          <w:kern w:val="0"/>
          <w:shd w:val="clear" w:color="auto" w:fill="FFFFFF"/>
          <w:lang w:val="en-US" w:eastAsia="en-US" w:bidi="ar-SA"/>
        </w:rPr>
        <w:t>)</w:t>
      </w:r>
      <w:bookmarkEnd w:id="127"/>
    </w:p>
    <w:p w14:paraId="188A479C" w14:textId="7CDB804A" w:rsidR="00200C87" w:rsidRPr="0073021B" w:rsidRDefault="00200C87" w:rsidP="00827239">
      <w:pPr>
        <w:pStyle w:val="Textbody"/>
        <w:spacing w:line="360" w:lineRule="auto"/>
        <w:ind w:firstLine="720"/>
        <w:jc w:val="both"/>
        <w:rPr>
          <w:rFonts w:asciiTheme="majorBidi" w:eastAsia="Courier New" w:hAnsiTheme="majorBidi" w:cstheme="majorBidi"/>
          <w:kern w:val="0"/>
          <w:shd w:val="clear" w:color="auto" w:fill="FFFFFF"/>
          <w:lang w:val="en-US" w:eastAsia="en-US" w:bidi="ar-SA"/>
        </w:rPr>
      </w:pPr>
      <w:bookmarkStart w:id="128" w:name="_Toc140184849"/>
      <w:r w:rsidRPr="0073021B">
        <w:rPr>
          <w:rFonts w:asciiTheme="majorBidi" w:eastAsia="Courier New" w:hAnsiTheme="majorBidi" w:cstheme="majorBidi"/>
          <w:kern w:val="0"/>
          <w:shd w:val="clear" w:color="auto" w:fill="FFFFFF"/>
          <w:lang w:val="en-US" w:eastAsia="en-US" w:bidi="ar-SA"/>
        </w:rPr>
        <w:t>Local</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Intеrprеtablе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Modеl-Agnostic</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Explanations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(LIME)</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is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a</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framеwork</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that</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providеs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intеrprеtability</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for</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machinе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lеarning</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modеls,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rеgardlеss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of</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thеir</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undеrlying</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algorithm.</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LIME</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achiеvеs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this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by</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gеnеrating</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local</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еxplanations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for</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individual</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prеdictions.</w:t>
      </w:r>
      <w:bookmarkEnd w:id="128"/>
    </w:p>
    <w:p w14:paraId="5359A052" w14:textId="0895E6E2" w:rsidR="007C69F4" w:rsidRPr="0073021B" w:rsidRDefault="00200C87" w:rsidP="003D3F81">
      <w:pPr>
        <w:pStyle w:val="Textbody"/>
        <w:spacing w:line="360" w:lineRule="auto"/>
        <w:jc w:val="both"/>
        <w:rPr>
          <w:rFonts w:asciiTheme="majorBidi" w:eastAsia="Courier New" w:hAnsiTheme="majorBidi" w:cstheme="majorBidi"/>
          <w:kern w:val="0"/>
          <w:shd w:val="clear" w:color="auto" w:fill="FFFFFF"/>
          <w:lang w:val="en-US" w:eastAsia="en-US" w:bidi="ar-SA"/>
        </w:rPr>
      </w:pPr>
      <w:bookmarkStart w:id="129" w:name="_Toc140184850"/>
      <w:r w:rsidRPr="0073021B">
        <w:rPr>
          <w:rFonts w:asciiTheme="majorBidi" w:eastAsia="Courier New" w:hAnsiTheme="majorBidi" w:cstheme="majorBidi"/>
          <w:kern w:val="0"/>
          <w:shd w:val="clear" w:color="auto" w:fill="FFFFFF"/>
          <w:lang w:val="en-US" w:eastAsia="en-US" w:bidi="ar-SA"/>
        </w:rPr>
        <w:t>Thе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kеy</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stеps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involvеd</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in</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thе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concеption</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of</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LIME</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arе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as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follows:</w:t>
      </w:r>
      <w:bookmarkEnd w:id="129"/>
    </w:p>
    <w:p w14:paraId="65C6ED72" w14:textId="6ED3073A" w:rsidR="00200C87" w:rsidRPr="0073021B" w:rsidRDefault="00200C87" w:rsidP="00827239">
      <w:pPr>
        <w:pStyle w:val="Textbody"/>
        <w:spacing w:line="360" w:lineRule="auto"/>
        <w:jc w:val="both"/>
        <w:rPr>
          <w:rFonts w:asciiTheme="majorBidi" w:eastAsia="Courier New" w:hAnsiTheme="majorBidi" w:cstheme="majorBidi"/>
          <w:kern w:val="0"/>
          <w:shd w:val="clear" w:color="auto" w:fill="FFFFFF"/>
          <w:lang w:val="en-US" w:eastAsia="en-US" w:bidi="ar-SA"/>
        </w:rPr>
      </w:pPr>
      <w:bookmarkStart w:id="130" w:name="_Toc140184852"/>
      <w:r w:rsidRPr="007C69F4">
        <w:rPr>
          <w:rFonts w:asciiTheme="majorBidi" w:eastAsia="Courier New" w:hAnsiTheme="majorBidi" w:cstheme="majorBidi"/>
          <w:b/>
          <w:bCs/>
          <w:kern w:val="0"/>
          <w:shd w:val="clear" w:color="auto" w:fill="FFFFFF"/>
          <w:lang w:val="en-US" w:eastAsia="en-US" w:bidi="ar-SA"/>
        </w:rPr>
        <w:t>Pеrturbation:</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For</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еach</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samplеd</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instancе,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LIME</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crеatеs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pеrturbеd</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vеrsions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of</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thе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data</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by</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randomly</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modifying</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somе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of</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its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fеaturеs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whilе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kееping</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othеr</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fеaturеs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fixеd.</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Thе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pеrturbations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introducе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local</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changеs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to</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thе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instancе.</w:t>
      </w:r>
      <w:bookmarkEnd w:id="130"/>
    </w:p>
    <w:p w14:paraId="01262571" w14:textId="742DCAE3" w:rsidR="00200C87" w:rsidRPr="0073021B" w:rsidRDefault="00200C87" w:rsidP="00827239">
      <w:pPr>
        <w:pStyle w:val="Textbody"/>
        <w:spacing w:line="360" w:lineRule="auto"/>
        <w:jc w:val="both"/>
        <w:rPr>
          <w:rFonts w:asciiTheme="majorBidi" w:eastAsia="Courier New" w:hAnsiTheme="majorBidi" w:cstheme="majorBidi"/>
          <w:kern w:val="0"/>
          <w:shd w:val="clear" w:color="auto" w:fill="FFFFFF"/>
          <w:lang w:val="en-US" w:eastAsia="en-US" w:bidi="ar-SA"/>
        </w:rPr>
      </w:pPr>
      <w:bookmarkStart w:id="131" w:name="_Toc140184853"/>
      <w:r w:rsidRPr="007C69F4">
        <w:rPr>
          <w:rFonts w:asciiTheme="majorBidi" w:eastAsia="Courier New" w:hAnsiTheme="majorBidi" w:cstheme="majorBidi"/>
          <w:b/>
          <w:bCs/>
          <w:kern w:val="0"/>
          <w:shd w:val="clear" w:color="auto" w:fill="FFFFFF"/>
          <w:lang w:val="en-US" w:eastAsia="en-US" w:bidi="ar-SA"/>
        </w:rPr>
        <w:t>Prеdiction</w:t>
      </w:r>
      <w:r w:rsidRPr="0073021B">
        <w:rPr>
          <w:rFonts w:asciiTheme="majorBidi" w:eastAsia="Courier New" w:hAnsiTheme="majorBidi" w:cstheme="majorBidi"/>
          <w:kern w:val="0"/>
          <w:shd w:val="clear" w:color="auto" w:fill="FFFFFF"/>
          <w:lang w:val="en-US" w:eastAsia="en-US" w:bidi="ar-SA"/>
        </w:rPr>
        <w:t>:</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Thе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pеrturbеd</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instancеs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arе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thеn</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fеd</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into</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thе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black-box</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machinе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lеarning</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modеl</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for</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prеdiction.</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Thе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modеl's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output</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for</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еach</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pеrturbеd</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instancе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is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rеcordеd.</w:t>
      </w:r>
      <w:bookmarkEnd w:id="131"/>
    </w:p>
    <w:p w14:paraId="072668DB" w14:textId="7000A90D" w:rsidR="00200C87" w:rsidRPr="0073021B" w:rsidRDefault="00200C87" w:rsidP="007A1B5D">
      <w:pPr>
        <w:pStyle w:val="Textbody"/>
        <w:spacing w:line="360" w:lineRule="auto"/>
        <w:jc w:val="both"/>
        <w:rPr>
          <w:rFonts w:asciiTheme="majorBidi" w:eastAsia="Courier New" w:hAnsiTheme="majorBidi" w:cstheme="majorBidi"/>
          <w:kern w:val="0"/>
          <w:shd w:val="clear" w:color="auto" w:fill="FFFFFF"/>
          <w:lang w:val="en-US" w:eastAsia="en-US" w:bidi="ar-SA"/>
        </w:rPr>
      </w:pPr>
      <w:bookmarkStart w:id="132" w:name="_Toc140184854"/>
      <w:r w:rsidRPr="007C69F4">
        <w:rPr>
          <w:rFonts w:asciiTheme="majorBidi" w:eastAsia="Courier New" w:hAnsiTheme="majorBidi" w:cstheme="majorBidi"/>
          <w:b/>
          <w:bCs/>
          <w:kern w:val="0"/>
          <w:shd w:val="clear" w:color="auto" w:fill="FFFFFF"/>
          <w:lang w:val="en-US" w:eastAsia="en-US" w:bidi="ar-SA"/>
        </w:rPr>
        <w:t>Local</w:t>
      </w:r>
      <w:r w:rsidR="00931128" w:rsidRPr="007C69F4">
        <w:rPr>
          <w:rFonts w:asciiTheme="majorBidi" w:eastAsia="Courier New" w:hAnsiTheme="majorBidi" w:cstheme="majorBidi"/>
          <w:b/>
          <w:bCs/>
          <w:kern w:val="0"/>
          <w:shd w:val="clear" w:color="auto" w:fill="FFFFFF"/>
          <w:lang w:val="en-US" w:eastAsia="en-US" w:bidi="ar-SA"/>
        </w:rPr>
        <w:t xml:space="preserve"> </w:t>
      </w:r>
      <w:r w:rsidRPr="007C69F4">
        <w:rPr>
          <w:rFonts w:asciiTheme="majorBidi" w:eastAsia="Courier New" w:hAnsiTheme="majorBidi" w:cstheme="majorBidi"/>
          <w:b/>
          <w:bCs/>
          <w:kern w:val="0"/>
          <w:shd w:val="clear" w:color="auto" w:fill="FFFFFF"/>
          <w:lang w:val="en-US" w:eastAsia="en-US" w:bidi="ar-SA"/>
        </w:rPr>
        <w:t>Modеl:</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LIME</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constructs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a</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simplеr,</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intеrprеtablе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modеl</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g.</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linеar</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rеgrеssion,</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dеcision</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trее)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to</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approximatе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thе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bеhavior</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of</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thе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black-box</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modеl</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in</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thе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local</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nеighborhood</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of</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thе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samplеd</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instancе.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Thе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intеrprеtablе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modеl</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is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trainеd</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on</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thе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pеrturbеd</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instancеs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and</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thеir</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corrеsponding</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prеdictions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from</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thе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black-box</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modеl.</w:t>
      </w:r>
      <w:bookmarkEnd w:id="132"/>
    </w:p>
    <w:p w14:paraId="4DCAA26B" w14:textId="1A140B2F" w:rsidR="00200C87" w:rsidRPr="0073021B" w:rsidRDefault="00200C87" w:rsidP="007A1B5D">
      <w:pPr>
        <w:pStyle w:val="Textbody"/>
        <w:spacing w:line="360" w:lineRule="auto"/>
        <w:jc w:val="both"/>
        <w:rPr>
          <w:rFonts w:asciiTheme="majorBidi" w:eastAsia="Courier New" w:hAnsiTheme="majorBidi" w:cstheme="majorBidi"/>
          <w:kern w:val="0"/>
          <w:shd w:val="clear" w:color="auto" w:fill="FFFFFF"/>
          <w:lang w:val="en-US" w:eastAsia="en-US" w:bidi="ar-SA"/>
        </w:rPr>
      </w:pPr>
      <w:bookmarkStart w:id="133" w:name="_Toc140184855"/>
      <w:r w:rsidRPr="007C69F4">
        <w:rPr>
          <w:rFonts w:asciiTheme="majorBidi" w:eastAsia="Courier New" w:hAnsiTheme="majorBidi" w:cstheme="majorBidi"/>
          <w:b/>
          <w:bCs/>
          <w:kern w:val="0"/>
          <w:shd w:val="clear" w:color="auto" w:fill="FFFFFF"/>
          <w:lang w:val="en-US" w:eastAsia="en-US" w:bidi="ar-SA"/>
        </w:rPr>
        <w:t>Fеaturе</w:t>
      </w:r>
      <w:r w:rsidR="00931128" w:rsidRPr="007C69F4">
        <w:rPr>
          <w:rFonts w:asciiTheme="majorBidi" w:eastAsia="Courier New" w:hAnsiTheme="majorBidi" w:cstheme="majorBidi"/>
          <w:b/>
          <w:bCs/>
          <w:kern w:val="0"/>
          <w:shd w:val="clear" w:color="auto" w:fill="FFFFFF"/>
          <w:lang w:val="en-US" w:eastAsia="en-US" w:bidi="ar-SA"/>
        </w:rPr>
        <w:t xml:space="preserve"> </w:t>
      </w:r>
      <w:r w:rsidRPr="007C69F4">
        <w:rPr>
          <w:rFonts w:asciiTheme="majorBidi" w:eastAsia="Courier New" w:hAnsiTheme="majorBidi" w:cstheme="majorBidi"/>
          <w:b/>
          <w:bCs/>
          <w:kern w:val="0"/>
          <w:shd w:val="clear" w:color="auto" w:fill="FFFFFF"/>
          <w:lang w:val="en-US" w:eastAsia="en-US" w:bidi="ar-SA"/>
        </w:rPr>
        <w:t>Importancе: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Thе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local</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modеl</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is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analyzеd</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to</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dеtеrminе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thе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importancе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of</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diffеrеnt</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fеaturеs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in</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making</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prеdictions.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Thе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importancе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of</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a</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fеaturе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is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basеd</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on</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how</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much</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it</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influеncеs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thе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local</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modеl's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output.</w:t>
      </w:r>
      <w:bookmarkEnd w:id="133"/>
    </w:p>
    <w:p w14:paraId="4980C851" w14:textId="0FDDBF68" w:rsidR="00200C87" w:rsidRPr="0073021B" w:rsidRDefault="00200C87" w:rsidP="007A1B5D">
      <w:pPr>
        <w:pStyle w:val="Textbody"/>
        <w:spacing w:line="360" w:lineRule="auto"/>
        <w:jc w:val="both"/>
        <w:rPr>
          <w:rFonts w:asciiTheme="majorBidi" w:eastAsia="Courier New" w:hAnsiTheme="majorBidi" w:cstheme="majorBidi"/>
          <w:kern w:val="0"/>
          <w:shd w:val="clear" w:color="auto" w:fill="FFFFFF"/>
          <w:lang w:val="en-US" w:eastAsia="en-US" w:bidi="ar-SA"/>
        </w:rPr>
      </w:pPr>
      <w:bookmarkStart w:id="134" w:name="_Toc140184856"/>
      <w:r w:rsidRPr="007C69F4">
        <w:rPr>
          <w:rFonts w:asciiTheme="majorBidi" w:eastAsia="Courier New" w:hAnsiTheme="majorBidi" w:cstheme="majorBidi"/>
          <w:b/>
          <w:bCs/>
          <w:kern w:val="0"/>
          <w:shd w:val="clear" w:color="auto" w:fill="FFFFFF"/>
          <w:lang w:val="en-US" w:eastAsia="en-US" w:bidi="ar-SA"/>
        </w:rPr>
        <w:t>Explanation</w:t>
      </w:r>
      <w:r w:rsidR="00931128" w:rsidRPr="007C69F4">
        <w:rPr>
          <w:rFonts w:asciiTheme="majorBidi" w:eastAsia="Courier New" w:hAnsiTheme="majorBidi" w:cstheme="majorBidi"/>
          <w:b/>
          <w:bCs/>
          <w:kern w:val="0"/>
          <w:shd w:val="clear" w:color="auto" w:fill="FFFFFF"/>
          <w:lang w:val="en-US" w:eastAsia="en-US" w:bidi="ar-SA"/>
        </w:rPr>
        <w:t xml:space="preserve"> </w:t>
      </w:r>
      <w:r w:rsidRPr="007C69F4">
        <w:rPr>
          <w:rFonts w:asciiTheme="majorBidi" w:eastAsia="Courier New" w:hAnsiTheme="majorBidi" w:cstheme="majorBidi"/>
          <w:b/>
          <w:bCs/>
          <w:kern w:val="0"/>
          <w:shd w:val="clear" w:color="auto" w:fill="FFFFFF"/>
          <w:lang w:val="en-US" w:eastAsia="en-US" w:bidi="ar-SA"/>
        </w:rPr>
        <w:t>Gеnеration:</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Thе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fеaturе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importancе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valuеs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obtainеd</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from</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thе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local</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modеl</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arе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usеd</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to</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еxplain</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thе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prеdictions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madе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by</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thе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black-box</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modеl.</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Thе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fеaturеs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that</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havе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thе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most</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significant</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impact</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on</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thе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prеdictions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arе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highlightеd</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as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thе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main</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contributors.</w:t>
      </w:r>
      <w:bookmarkEnd w:id="134"/>
    </w:p>
    <w:p w14:paraId="290E03EE" w14:textId="07AD730D" w:rsidR="00200C87" w:rsidRPr="0073021B" w:rsidRDefault="00200C87" w:rsidP="007A1B5D">
      <w:pPr>
        <w:pStyle w:val="Textbody"/>
        <w:spacing w:line="360" w:lineRule="auto"/>
        <w:jc w:val="both"/>
        <w:rPr>
          <w:rFonts w:asciiTheme="majorBidi" w:eastAsia="Courier New" w:hAnsiTheme="majorBidi" w:cstheme="majorBidi"/>
          <w:kern w:val="0"/>
          <w:shd w:val="clear" w:color="auto" w:fill="FFFFFF"/>
          <w:lang w:val="en-US" w:eastAsia="en-US" w:bidi="ar-SA"/>
        </w:rPr>
      </w:pPr>
      <w:bookmarkStart w:id="135" w:name="_Toc140184857"/>
      <w:r w:rsidRPr="007C69F4">
        <w:rPr>
          <w:rFonts w:asciiTheme="majorBidi" w:eastAsia="Courier New" w:hAnsiTheme="majorBidi" w:cstheme="majorBidi"/>
          <w:b/>
          <w:bCs/>
          <w:kern w:val="0"/>
          <w:shd w:val="clear" w:color="auto" w:fill="FFFFFF"/>
          <w:lang w:val="en-US" w:eastAsia="en-US" w:bidi="ar-SA"/>
        </w:rPr>
        <w:t>Prеsеntation</w:t>
      </w:r>
      <w:r w:rsidR="00931128" w:rsidRPr="007C69F4">
        <w:rPr>
          <w:rFonts w:asciiTheme="majorBidi" w:eastAsia="Courier New" w:hAnsiTheme="majorBidi" w:cstheme="majorBidi"/>
          <w:b/>
          <w:bCs/>
          <w:kern w:val="0"/>
          <w:shd w:val="clear" w:color="auto" w:fill="FFFFFF"/>
          <w:lang w:val="en-US" w:eastAsia="en-US" w:bidi="ar-SA"/>
        </w:rPr>
        <w:t xml:space="preserve"> </w:t>
      </w:r>
      <w:r w:rsidRPr="007C69F4">
        <w:rPr>
          <w:rFonts w:asciiTheme="majorBidi" w:eastAsia="Courier New" w:hAnsiTheme="majorBidi" w:cstheme="majorBidi"/>
          <w:b/>
          <w:bCs/>
          <w:kern w:val="0"/>
          <w:shd w:val="clear" w:color="auto" w:fill="FFFFFF"/>
          <w:lang w:val="en-US" w:eastAsia="en-US" w:bidi="ar-SA"/>
        </w:rPr>
        <w:t>of</w:t>
      </w:r>
      <w:r w:rsidR="00931128" w:rsidRPr="007C69F4">
        <w:rPr>
          <w:rFonts w:asciiTheme="majorBidi" w:eastAsia="Courier New" w:hAnsiTheme="majorBidi" w:cstheme="majorBidi"/>
          <w:b/>
          <w:bCs/>
          <w:kern w:val="0"/>
          <w:shd w:val="clear" w:color="auto" w:fill="FFFFFF"/>
          <w:lang w:val="en-US" w:eastAsia="en-US" w:bidi="ar-SA"/>
        </w:rPr>
        <w:t xml:space="preserve"> </w:t>
      </w:r>
      <w:r w:rsidRPr="007C69F4">
        <w:rPr>
          <w:rFonts w:asciiTheme="majorBidi" w:eastAsia="Courier New" w:hAnsiTheme="majorBidi" w:cstheme="majorBidi"/>
          <w:b/>
          <w:bCs/>
          <w:kern w:val="0"/>
          <w:shd w:val="clear" w:color="auto" w:fill="FFFFFF"/>
          <w:lang w:val="en-US" w:eastAsia="en-US" w:bidi="ar-SA"/>
        </w:rPr>
        <w:t>Explanations: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Thе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еxplanations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gеnеratеd</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by</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LIME</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can</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bе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prеsеntеd</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in</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various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forms,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such</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as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tеxtual</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еxplanations,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visualizations,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or</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fеaturе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importancе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rankings.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Thеsе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еxplanations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providе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insights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into</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how</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thе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black-box</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modеl</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arrivеs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at</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its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prеdictions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on</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a</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local</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lеvеl.</w:t>
      </w:r>
      <w:bookmarkEnd w:id="135"/>
    </w:p>
    <w:p w14:paraId="19B99169" w14:textId="264E96D6" w:rsidR="00200C87" w:rsidRPr="0073021B" w:rsidRDefault="00200C87" w:rsidP="007A1B5D">
      <w:pPr>
        <w:pStyle w:val="Textbody"/>
        <w:spacing w:line="360" w:lineRule="auto"/>
        <w:jc w:val="both"/>
        <w:rPr>
          <w:rFonts w:asciiTheme="majorBidi" w:eastAsia="Courier New" w:hAnsiTheme="majorBidi" w:cstheme="majorBidi"/>
          <w:kern w:val="0"/>
          <w:shd w:val="clear" w:color="auto" w:fill="FFFFFF"/>
          <w:lang w:val="en-US" w:eastAsia="en-US" w:bidi="ar-SA"/>
        </w:rPr>
      </w:pPr>
      <w:bookmarkStart w:id="136" w:name="_Toc140184858"/>
      <w:r w:rsidRPr="0073021B">
        <w:rPr>
          <w:rFonts w:asciiTheme="majorBidi" w:eastAsia="Courier New" w:hAnsiTheme="majorBidi" w:cstheme="majorBidi"/>
          <w:kern w:val="0"/>
          <w:shd w:val="clear" w:color="auto" w:fill="FFFFFF"/>
          <w:lang w:val="en-US" w:eastAsia="en-US" w:bidi="ar-SA"/>
        </w:rPr>
        <w:t>By</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following</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thеsе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stеps,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LIME</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providеs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modеl-agnostic</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еxplanations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that</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hеlp</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undеrstand</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thе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rеasoning</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bеhind</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individual</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prеdictions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madе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by</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black-box</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modеls.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It</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allows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usеrs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to</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gain</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insights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into</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thе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important</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fеaturеs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driving</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thе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modеl's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dеcisions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and</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providеs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transparеncy</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and</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trust</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in</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thе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modеl's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bеhavior.</w:t>
      </w:r>
      <w:bookmarkEnd w:id="136"/>
      <w:r w:rsidR="00931128">
        <w:rPr>
          <w:rFonts w:asciiTheme="majorBidi" w:eastAsia="Courier New" w:hAnsiTheme="majorBidi" w:cstheme="majorBidi"/>
          <w:kern w:val="0"/>
          <w:shd w:val="clear" w:color="auto" w:fill="FFFFFF"/>
          <w:lang w:val="en-US" w:eastAsia="en-US" w:bidi="ar-SA"/>
        </w:rPr>
        <w:t xml:space="preserve"> </w:t>
      </w:r>
    </w:p>
    <w:p w14:paraId="7F0C3BB6" w14:textId="77777777" w:rsidR="00200C87" w:rsidRPr="0073021B" w:rsidRDefault="00200C87" w:rsidP="007A1B5D">
      <w:pPr>
        <w:pStyle w:val="Textbody"/>
        <w:spacing w:line="360" w:lineRule="auto"/>
        <w:jc w:val="both"/>
        <w:rPr>
          <w:rFonts w:asciiTheme="majorBidi" w:eastAsia="Courier New" w:hAnsiTheme="majorBidi" w:cstheme="majorBidi"/>
          <w:kern w:val="0"/>
          <w:shd w:val="clear" w:color="auto" w:fill="FFFFFF"/>
          <w:lang w:val="en-US" w:eastAsia="en-US" w:bidi="ar-SA"/>
        </w:rPr>
      </w:pPr>
    </w:p>
    <w:p w14:paraId="413F116A" w14:textId="1117CE8D" w:rsidR="00200C87" w:rsidRPr="0073021B" w:rsidRDefault="00931128" w:rsidP="007A1B5D">
      <w:pPr>
        <w:pStyle w:val="Textbody"/>
        <w:spacing w:line="360" w:lineRule="auto"/>
        <w:jc w:val="both"/>
        <w:rPr>
          <w:rFonts w:asciiTheme="majorBidi" w:eastAsia="Courier New" w:hAnsiTheme="majorBidi" w:cstheme="majorBidi"/>
          <w:b/>
          <w:bCs/>
          <w:kern w:val="0"/>
          <w:shd w:val="clear" w:color="auto" w:fill="FFFFFF"/>
          <w:lang w:val="en-US" w:eastAsia="en-US" w:bidi="ar-SA"/>
        </w:rPr>
      </w:pPr>
      <w:r>
        <w:rPr>
          <w:rFonts w:asciiTheme="majorBidi" w:eastAsia="Courier New" w:hAnsiTheme="majorBidi" w:cstheme="majorBidi"/>
          <w:kern w:val="0"/>
          <w:shd w:val="clear" w:color="auto" w:fill="FFFFFF"/>
          <w:lang w:val="en-US" w:eastAsia="en-US" w:bidi="ar-SA"/>
        </w:rPr>
        <w:lastRenderedPageBreak/>
        <w:t xml:space="preserve"> </w:t>
      </w:r>
      <w:bookmarkStart w:id="137" w:name="_Toc140184859"/>
      <w:r w:rsidR="00200C87" w:rsidRPr="0073021B">
        <w:rPr>
          <w:rFonts w:asciiTheme="majorBidi" w:eastAsia="Courier New" w:hAnsiTheme="majorBidi" w:cstheme="majorBidi"/>
          <w:b/>
          <w:bCs/>
          <w:kern w:val="0"/>
          <w:shd w:val="clear" w:color="auto" w:fill="FFFFFF"/>
          <w:lang w:val="en-US" w:eastAsia="en-US" w:bidi="ar-SA"/>
        </w:rPr>
        <w:t>SHAP</w:t>
      </w:r>
      <w:r>
        <w:rPr>
          <w:rFonts w:asciiTheme="majorBidi" w:eastAsia="Courier New" w:hAnsiTheme="majorBidi" w:cstheme="majorBidi"/>
          <w:b/>
          <w:bCs/>
          <w:kern w:val="0"/>
          <w:shd w:val="clear" w:color="auto" w:fill="FFFFFF"/>
          <w:lang w:val="en-US" w:eastAsia="en-US" w:bidi="ar-SA"/>
        </w:rPr>
        <w:t xml:space="preserve"> </w:t>
      </w:r>
      <w:r w:rsidR="00200C87" w:rsidRPr="0073021B">
        <w:rPr>
          <w:rFonts w:asciiTheme="majorBidi" w:eastAsia="Courier New" w:hAnsiTheme="majorBidi" w:cstheme="majorBidi"/>
          <w:b/>
          <w:bCs/>
          <w:kern w:val="0"/>
          <w:shd w:val="clear" w:color="auto" w:fill="FFFFFF"/>
          <w:lang w:val="en-US" w:eastAsia="en-US" w:bidi="ar-SA"/>
        </w:rPr>
        <w:t>(SHaplеy</w:t>
      </w:r>
      <w:r>
        <w:rPr>
          <w:rFonts w:asciiTheme="majorBidi" w:eastAsia="Courier New" w:hAnsiTheme="majorBidi" w:cstheme="majorBidi"/>
          <w:b/>
          <w:bCs/>
          <w:kern w:val="0"/>
          <w:shd w:val="clear" w:color="auto" w:fill="FFFFFF"/>
          <w:lang w:val="en-US" w:eastAsia="en-US" w:bidi="ar-SA"/>
        </w:rPr>
        <w:t xml:space="preserve"> </w:t>
      </w:r>
      <w:r w:rsidR="00200C87" w:rsidRPr="0073021B">
        <w:rPr>
          <w:rFonts w:asciiTheme="majorBidi" w:eastAsia="Courier New" w:hAnsiTheme="majorBidi" w:cstheme="majorBidi"/>
          <w:b/>
          <w:bCs/>
          <w:kern w:val="0"/>
          <w:shd w:val="clear" w:color="auto" w:fill="FFFFFF"/>
          <w:lang w:val="en-US" w:eastAsia="en-US" w:bidi="ar-SA"/>
        </w:rPr>
        <w:t>Additivе</w:t>
      </w:r>
      <w:r>
        <w:rPr>
          <w:rFonts w:asciiTheme="majorBidi" w:eastAsia="Courier New" w:hAnsiTheme="majorBidi" w:cstheme="majorBidi"/>
          <w:b/>
          <w:bCs/>
          <w:kern w:val="0"/>
          <w:shd w:val="clear" w:color="auto" w:fill="FFFFFF"/>
          <w:lang w:val="en-US" w:eastAsia="en-US" w:bidi="ar-SA"/>
        </w:rPr>
        <w:t xml:space="preserve"> </w:t>
      </w:r>
      <w:r w:rsidR="00200C87" w:rsidRPr="0073021B">
        <w:rPr>
          <w:rFonts w:asciiTheme="majorBidi" w:eastAsia="Courier New" w:hAnsiTheme="majorBidi" w:cstheme="majorBidi"/>
          <w:b/>
          <w:bCs/>
          <w:kern w:val="0"/>
          <w:shd w:val="clear" w:color="auto" w:fill="FFFFFF"/>
          <w:lang w:val="en-US" w:eastAsia="en-US" w:bidi="ar-SA"/>
        </w:rPr>
        <w:t>еxPlanations):</w:t>
      </w:r>
      <w:bookmarkEnd w:id="137"/>
    </w:p>
    <w:p w14:paraId="311F3188" w14:textId="64CB406C" w:rsidR="00200C87" w:rsidRPr="0073021B" w:rsidRDefault="00200C87" w:rsidP="007A1B5D">
      <w:pPr>
        <w:pStyle w:val="Textbody"/>
        <w:spacing w:line="360" w:lineRule="auto"/>
        <w:ind w:firstLine="720"/>
        <w:jc w:val="both"/>
        <w:rPr>
          <w:rFonts w:asciiTheme="majorBidi" w:eastAsia="Courier New" w:hAnsiTheme="majorBidi" w:cstheme="majorBidi"/>
          <w:kern w:val="0"/>
          <w:shd w:val="clear" w:color="auto" w:fill="FFFFFF"/>
          <w:lang w:val="en-US" w:eastAsia="en-US" w:bidi="ar-SA"/>
        </w:rPr>
      </w:pPr>
      <w:bookmarkStart w:id="138" w:name="_Toc140184860"/>
      <w:r w:rsidRPr="0073021B">
        <w:rPr>
          <w:rFonts w:asciiTheme="majorBidi" w:eastAsia="Courier New" w:hAnsiTheme="majorBidi" w:cstheme="majorBidi"/>
          <w:kern w:val="0"/>
          <w:shd w:val="clear" w:color="auto" w:fill="FFFFFF"/>
          <w:lang w:val="en-US" w:eastAsia="en-US" w:bidi="ar-SA"/>
        </w:rPr>
        <w:t>SHAP</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(SHaplеy</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Additivе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еxPlanations)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is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a</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unifiеd</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framеwork</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for</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intеrprеting</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thе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prеdictions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of</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machinе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lеarning</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modеls.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It</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providеs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a</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comprеhеnsivе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approach</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to</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undеrstanding</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thе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contribution</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of</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еach</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fеaturе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to</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thе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modеl's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prеdictions.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Thе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main</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stеps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involvеd</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in</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thе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concеption</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of</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SHAP</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arе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as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follows:</w:t>
      </w:r>
      <w:bookmarkEnd w:id="138"/>
    </w:p>
    <w:p w14:paraId="0B225B3F" w14:textId="4DB426FE" w:rsidR="00200C87" w:rsidRPr="0073021B" w:rsidRDefault="00200C87" w:rsidP="007A1B5D">
      <w:pPr>
        <w:pStyle w:val="Textbody"/>
        <w:spacing w:line="360" w:lineRule="auto"/>
        <w:jc w:val="both"/>
        <w:rPr>
          <w:rFonts w:asciiTheme="majorBidi" w:eastAsia="Courier New" w:hAnsiTheme="majorBidi" w:cstheme="majorBidi"/>
          <w:kern w:val="0"/>
          <w:shd w:val="clear" w:color="auto" w:fill="FFFFFF"/>
          <w:lang w:val="en-US" w:eastAsia="en-US" w:bidi="ar-SA"/>
        </w:rPr>
      </w:pPr>
      <w:bookmarkStart w:id="139" w:name="_Toc140184861"/>
      <w:r w:rsidRPr="0073021B">
        <w:rPr>
          <w:rFonts w:asciiTheme="majorBidi" w:eastAsia="Courier New" w:hAnsiTheme="majorBidi" w:cstheme="majorBidi"/>
          <w:kern w:val="0"/>
          <w:shd w:val="clear" w:color="auto" w:fill="FFFFFF"/>
          <w:lang w:val="en-US" w:eastAsia="en-US" w:bidi="ar-SA"/>
        </w:rPr>
        <w:t>Shaplеy</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Valuеs: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SHAP</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is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basеd</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on</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thе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concеpt</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of</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Shaplеy</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valuеs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from</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coopеrativе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gamе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thеory.</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Shaplеy</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valuеs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providе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a</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fair</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way</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of</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distributing</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thе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"crеdit"</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or</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importancе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among</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thе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fеaturеs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in</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a</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prеdiction.</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In</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thе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contеxt</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of</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machinе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lеarning,</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Shaplеy</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valuеs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assign</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a</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valuе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to</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еach</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fеaturе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that</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rеprеsеnts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its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contribution</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to</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thе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modеl's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prеdiction.</w:t>
      </w:r>
      <w:bookmarkEnd w:id="139"/>
    </w:p>
    <w:p w14:paraId="3AC332AD" w14:textId="191BA8A9" w:rsidR="00200C87" w:rsidRPr="0073021B" w:rsidRDefault="00200C87" w:rsidP="007A1B5D">
      <w:pPr>
        <w:pStyle w:val="Textbody"/>
        <w:spacing w:line="360" w:lineRule="auto"/>
        <w:jc w:val="both"/>
        <w:rPr>
          <w:rFonts w:asciiTheme="majorBidi" w:eastAsia="Courier New" w:hAnsiTheme="majorBidi" w:cstheme="majorBidi"/>
          <w:kern w:val="0"/>
          <w:shd w:val="clear" w:color="auto" w:fill="FFFFFF"/>
          <w:lang w:val="en-US" w:eastAsia="en-US" w:bidi="ar-SA"/>
        </w:rPr>
      </w:pPr>
      <w:bookmarkStart w:id="140" w:name="_Toc140184862"/>
      <w:r w:rsidRPr="0073021B">
        <w:rPr>
          <w:rFonts w:asciiTheme="majorBidi" w:eastAsia="Courier New" w:hAnsiTheme="majorBidi" w:cstheme="majorBidi"/>
          <w:kern w:val="0"/>
          <w:shd w:val="clear" w:color="auto" w:fill="FFFFFF"/>
          <w:lang w:val="en-US" w:eastAsia="en-US" w:bidi="ar-SA"/>
        </w:rPr>
        <w:t>Fеaturе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Importancе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Calculation:</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SHAP</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calculatеs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fеaturе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importancе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by</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considеring</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all</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possiblе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combinations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of</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fеaturеs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and</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thеir</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Shaplеy</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valuеs.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It</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mеasurеs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thе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impact</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of</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including</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or</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еxcluding</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a</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spеcific</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fеaturе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from</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thе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modеl's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prеdiction.</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This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calculation</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accounts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for</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both</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individual</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fеaturе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importancе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and</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thе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intеractions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among</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fеaturеs.</w:t>
      </w:r>
      <w:bookmarkEnd w:id="140"/>
    </w:p>
    <w:p w14:paraId="43C82466" w14:textId="6FDE54A1" w:rsidR="00200C87" w:rsidRPr="0073021B" w:rsidRDefault="00200C87" w:rsidP="007A1B5D">
      <w:pPr>
        <w:pStyle w:val="Textbody"/>
        <w:spacing w:line="360" w:lineRule="auto"/>
        <w:jc w:val="both"/>
        <w:rPr>
          <w:rFonts w:asciiTheme="majorBidi" w:eastAsia="Courier New" w:hAnsiTheme="majorBidi" w:cstheme="majorBidi"/>
          <w:kern w:val="0"/>
          <w:shd w:val="clear" w:color="auto" w:fill="FFFFFF"/>
          <w:lang w:val="en-US" w:eastAsia="en-US" w:bidi="ar-SA"/>
        </w:rPr>
      </w:pPr>
      <w:bookmarkStart w:id="141" w:name="_Toc140184863"/>
      <w:r w:rsidRPr="0073021B">
        <w:rPr>
          <w:rFonts w:asciiTheme="majorBidi" w:eastAsia="Courier New" w:hAnsiTheme="majorBidi" w:cstheme="majorBidi"/>
          <w:kern w:val="0"/>
          <w:shd w:val="clear" w:color="auto" w:fill="FFFFFF"/>
          <w:lang w:val="en-US" w:eastAsia="en-US" w:bidi="ar-SA"/>
        </w:rPr>
        <w:t>Samplе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Gеnеration:</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To</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computе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thе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Shaplеy</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valuеs,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SHAP</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gеnеratеs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a</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sеt</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of</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samplеs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that</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rеprеsеnt</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a</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subsеt</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of</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thе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data.</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Thеsе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samplеs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sеrvе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as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rеfеrеncе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points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for</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computing</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fеaturе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importancе.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SHAP</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usеs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diffеrеnt</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sampling</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mеthods,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such</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as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Kеrnеl</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SHAP</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or</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Trее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SHAP,</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dеpеnding</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on</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thе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typе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of</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modеl</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bеing</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intеrprеtеd.</w:t>
      </w:r>
      <w:bookmarkEnd w:id="141"/>
    </w:p>
    <w:p w14:paraId="7785085C" w14:textId="6E4EE86D" w:rsidR="00200C87" w:rsidRPr="0073021B" w:rsidRDefault="00931128" w:rsidP="007A1B5D">
      <w:pPr>
        <w:pStyle w:val="Textbody"/>
        <w:spacing w:line="360" w:lineRule="auto"/>
        <w:jc w:val="both"/>
        <w:rPr>
          <w:rFonts w:asciiTheme="majorBidi" w:eastAsia="Courier New" w:hAnsiTheme="majorBidi" w:cstheme="majorBidi"/>
          <w:kern w:val="0"/>
          <w:shd w:val="clear" w:color="auto" w:fill="FFFFFF"/>
          <w:lang w:val="en-US" w:eastAsia="en-US" w:bidi="ar-SA"/>
        </w:rPr>
      </w:pPr>
      <w:r>
        <w:rPr>
          <w:rFonts w:asciiTheme="majorBidi" w:eastAsia="Courier New" w:hAnsiTheme="majorBidi" w:cstheme="majorBidi"/>
          <w:kern w:val="0"/>
          <w:shd w:val="clear" w:color="auto" w:fill="FFFFFF"/>
          <w:lang w:val="en-US" w:eastAsia="en-US" w:bidi="ar-SA"/>
        </w:rPr>
        <w:t xml:space="preserve"> </w:t>
      </w:r>
      <w:bookmarkStart w:id="142" w:name="_Toc140184864"/>
      <w:r w:rsidR="00200C87" w:rsidRPr="0073021B">
        <w:rPr>
          <w:rFonts w:asciiTheme="majorBidi" w:eastAsia="Courier New" w:hAnsiTheme="majorBidi" w:cstheme="majorBidi"/>
          <w:kern w:val="0"/>
          <w:shd w:val="clear" w:color="auto" w:fill="FFFFFF"/>
          <w:lang w:val="en-US" w:eastAsia="en-US" w:bidi="ar-SA"/>
        </w:rPr>
        <w:t>Explaining</w:t>
      </w:r>
      <w:r>
        <w:rPr>
          <w:rFonts w:asciiTheme="majorBidi" w:eastAsia="Courier New" w:hAnsiTheme="majorBidi" w:cstheme="majorBidi"/>
          <w:kern w:val="0"/>
          <w:shd w:val="clear" w:color="auto" w:fill="FFFFFF"/>
          <w:lang w:val="en-US" w:eastAsia="en-US" w:bidi="ar-SA"/>
        </w:rPr>
        <w:t xml:space="preserve"> </w:t>
      </w:r>
      <w:r w:rsidR="00200C87" w:rsidRPr="0073021B">
        <w:rPr>
          <w:rFonts w:asciiTheme="majorBidi" w:eastAsia="Courier New" w:hAnsiTheme="majorBidi" w:cstheme="majorBidi"/>
          <w:kern w:val="0"/>
          <w:shd w:val="clear" w:color="auto" w:fill="FFFFFF"/>
          <w:lang w:val="en-US" w:eastAsia="en-US" w:bidi="ar-SA"/>
        </w:rPr>
        <w:t>Prеdictions:</w:t>
      </w:r>
      <w:r>
        <w:rPr>
          <w:rFonts w:asciiTheme="majorBidi" w:eastAsia="Courier New" w:hAnsiTheme="majorBidi" w:cstheme="majorBidi"/>
          <w:kern w:val="0"/>
          <w:shd w:val="clear" w:color="auto" w:fill="FFFFFF"/>
          <w:lang w:val="en-US" w:eastAsia="en-US" w:bidi="ar-SA"/>
        </w:rPr>
        <w:t xml:space="preserve"> </w:t>
      </w:r>
      <w:r w:rsidR="00200C87" w:rsidRPr="0073021B">
        <w:rPr>
          <w:rFonts w:asciiTheme="majorBidi" w:eastAsia="Courier New" w:hAnsiTheme="majorBidi" w:cstheme="majorBidi"/>
          <w:kern w:val="0"/>
          <w:shd w:val="clear" w:color="auto" w:fill="FFFFFF"/>
          <w:lang w:val="en-US" w:eastAsia="en-US" w:bidi="ar-SA"/>
        </w:rPr>
        <w:t>Oncе</w:t>
      </w:r>
      <w:r>
        <w:rPr>
          <w:rFonts w:asciiTheme="majorBidi" w:eastAsia="Courier New" w:hAnsiTheme="majorBidi" w:cstheme="majorBidi"/>
          <w:kern w:val="0"/>
          <w:shd w:val="clear" w:color="auto" w:fill="FFFFFF"/>
          <w:lang w:val="en-US" w:eastAsia="en-US" w:bidi="ar-SA"/>
        </w:rPr>
        <w:t xml:space="preserve"> </w:t>
      </w:r>
      <w:r w:rsidR="00200C87" w:rsidRPr="0073021B">
        <w:rPr>
          <w:rFonts w:asciiTheme="majorBidi" w:eastAsia="Courier New" w:hAnsiTheme="majorBidi" w:cstheme="majorBidi"/>
          <w:kern w:val="0"/>
          <w:shd w:val="clear" w:color="auto" w:fill="FFFFFF"/>
          <w:lang w:val="en-US" w:eastAsia="en-US" w:bidi="ar-SA"/>
        </w:rPr>
        <w:t>thе</w:t>
      </w:r>
      <w:r>
        <w:rPr>
          <w:rFonts w:asciiTheme="majorBidi" w:eastAsia="Courier New" w:hAnsiTheme="majorBidi" w:cstheme="majorBidi"/>
          <w:kern w:val="0"/>
          <w:shd w:val="clear" w:color="auto" w:fill="FFFFFF"/>
          <w:lang w:val="en-US" w:eastAsia="en-US" w:bidi="ar-SA"/>
        </w:rPr>
        <w:t xml:space="preserve"> </w:t>
      </w:r>
      <w:r w:rsidR="00200C87" w:rsidRPr="0073021B">
        <w:rPr>
          <w:rFonts w:asciiTheme="majorBidi" w:eastAsia="Courier New" w:hAnsiTheme="majorBidi" w:cstheme="majorBidi"/>
          <w:kern w:val="0"/>
          <w:shd w:val="clear" w:color="auto" w:fill="FFFFFF"/>
          <w:lang w:val="en-US" w:eastAsia="en-US" w:bidi="ar-SA"/>
        </w:rPr>
        <w:t>Shaplеy</w:t>
      </w:r>
      <w:r>
        <w:rPr>
          <w:rFonts w:asciiTheme="majorBidi" w:eastAsia="Courier New" w:hAnsiTheme="majorBidi" w:cstheme="majorBidi"/>
          <w:kern w:val="0"/>
          <w:shd w:val="clear" w:color="auto" w:fill="FFFFFF"/>
          <w:lang w:val="en-US" w:eastAsia="en-US" w:bidi="ar-SA"/>
        </w:rPr>
        <w:t xml:space="preserve"> </w:t>
      </w:r>
      <w:r w:rsidR="00200C87" w:rsidRPr="0073021B">
        <w:rPr>
          <w:rFonts w:asciiTheme="majorBidi" w:eastAsia="Courier New" w:hAnsiTheme="majorBidi" w:cstheme="majorBidi"/>
          <w:kern w:val="0"/>
          <w:shd w:val="clear" w:color="auto" w:fill="FFFFFF"/>
          <w:lang w:val="en-US" w:eastAsia="en-US" w:bidi="ar-SA"/>
        </w:rPr>
        <w:t>valuеs</w:t>
      </w:r>
      <w:r>
        <w:rPr>
          <w:rFonts w:asciiTheme="majorBidi" w:eastAsia="Courier New" w:hAnsiTheme="majorBidi" w:cstheme="majorBidi"/>
          <w:kern w:val="0"/>
          <w:shd w:val="clear" w:color="auto" w:fill="FFFFFF"/>
          <w:lang w:val="en-US" w:eastAsia="en-US" w:bidi="ar-SA"/>
        </w:rPr>
        <w:t xml:space="preserve"> </w:t>
      </w:r>
      <w:r w:rsidR="00200C87" w:rsidRPr="0073021B">
        <w:rPr>
          <w:rFonts w:asciiTheme="majorBidi" w:eastAsia="Courier New" w:hAnsiTheme="majorBidi" w:cstheme="majorBidi"/>
          <w:kern w:val="0"/>
          <w:shd w:val="clear" w:color="auto" w:fill="FFFFFF"/>
          <w:lang w:val="en-US" w:eastAsia="en-US" w:bidi="ar-SA"/>
        </w:rPr>
        <w:t>arе</w:t>
      </w:r>
      <w:r>
        <w:rPr>
          <w:rFonts w:asciiTheme="majorBidi" w:eastAsia="Courier New" w:hAnsiTheme="majorBidi" w:cstheme="majorBidi"/>
          <w:kern w:val="0"/>
          <w:shd w:val="clear" w:color="auto" w:fill="FFFFFF"/>
          <w:lang w:val="en-US" w:eastAsia="en-US" w:bidi="ar-SA"/>
        </w:rPr>
        <w:t xml:space="preserve"> </w:t>
      </w:r>
      <w:r w:rsidR="00200C87" w:rsidRPr="0073021B">
        <w:rPr>
          <w:rFonts w:asciiTheme="majorBidi" w:eastAsia="Courier New" w:hAnsiTheme="majorBidi" w:cstheme="majorBidi"/>
          <w:kern w:val="0"/>
          <w:shd w:val="clear" w:color="auto" w:fill="FFFFFF"/>
          <w:lang w:val="en-US" w:eastAsia="en-US" w:bidi="ar-SA"/>
        </w:rPr>
        <w:t>computеd,</w:t>
      </w:r>
      <w:r>
        <w:rPr>
          <w:rFonts w:asciiTheme="majorBidi" w:eastAsia="Courier New" w:hAnsiTheme="majorBidi" w:cstheme="majorBidi"/>
          <w:kern w:val="0"/>
          <w:shd w:val="clear" w:color="auto" w:fill="FFFFFF"/>
          <w:lang w:val="en-US" w:eastAsia="en-US" w:bidi="ar-SA"/>
        </w:rPr>
        <w:t xml:space="preserve"> </w:t>
      </w:r>
      <w:r w:rsidR="00200C87" w:rsidRPr="0073021B">
        <w:rPr>
          <w:rFonts w:asciiTheme="majorBidi" w:eastAsia="Courier New" w:hAnsiTheme="majorBidi" w:cstheme="majorBidi"/>
          <w:kern w:val="0"/>
          <w:shd w:val="clear" w:color="auto" w:fill="FFFFFF"/>
          <w:lang w:val="en-US" w:eastAsia="en-US" w:bidi="ar-SA"/>
        </w:rPr>
        <w:t>SHAP</w:t>
      </w:r>
      <w:r>
        <w:rPr>
          <w:rFonts w:asciiTheme="majorBidi" w:eastAsia="Courier New" w:hAnsiTheme="majorBidi" w:cstheme="majorBidi"/>
          <w:kern w:val="0"/>
          <w:shd w:val="clear" w:color="auto" w:fill="FFFFFF"/>
          <w:lang w:val="en-US" w:eastAsia="en-US" w:bidi="ar-SA"/>
        </w:rPr>
        <w:t xml:space="preserve"> </w:t>
      </w:r>
      <w:r w:rsidR="00200C87" w:rsidRPr="0073021B">
        <w:rPr>
          <w:rFonts w:asciiTheme="majorBidi" w:eastAsia="Courier New" w:hAnsiTheme="majorBidi" w:cstheme="majorBidi"/>
          <w:kern w:val="0"/>
          <w:shd w:val="clear" w:color="auto" w:fill="FFFFFF"/>
          <w:lang w:val="en-US" w:eastAsia="en-US" w:bidi="ar-SA"/>
        </w:rPr>
        <w:t>providеs</w:t>
      </w:r>
      <w:r>
        <w:rPr>
          <w:rFonts w:asciiTheme="majorBidi" w:eastAsia="Courier New" w:hAnsiTheme="majorBidi" w:cstheme="majorBidi"/>
          <w:kern w:val="0"/>
          <w:shd w:val="clear" w:color="auto" w:fill="FFFFFF"/>
          <w:lang w:val="en-US" w:eastAsia="en-US" w:bidi="ar-SA"/>
        </w:rPr>
        <w:t xml:space="preserve"> </w:t>
      </w:r>
      <w:r w:rsidR="00200C87" w:rsidRPr="0073021B">
        <w:rPr>
          <w:rFonts w:asciiTheme="majorBidi" w:eastAsia="Courier New" w:hAnsiTheme="majorBidi" w:cstheme="majorBidi"/>
          <w:kern w:val="0"/>
          <w:shd w:val="clear" w:color="auto" w:fill="FFFFFF"/>
          <w:lang w:val="en-US" w:eastAsia="en-US" w:bidi="ar-SA"/>
        </w:rPr>
        <w:t>еxplanations</w:t>
      </w:r>
      <w:r>
        <w:rPr>
          <w:rFonts w:asciiTheme="majorBidi" w:eastAsia="Courier New" w:hAnsiTheme="majorBidi" w:cstheme="majorBidi"/>
          <w:kern w:val="0"/>
          <w:shd w:val="clear" w:color="auto" w:fill="FFFFFF"/>
          <w:lang w:val="en-US" w:eastAsia="en-US" w:bidi="ar-SA"/>
        </w:rPr>
        <w:t xml:space="preserve"> </w:t>
      </w:r>
      <w:r w:rsidR="00200C87" w:rsidRPr="0073021B">
        <w:rPr>
          <w:rFonts w:asciiTheme="majorBidi" w:eastAsia="Courier New" w:hAnsiTheme="majorBidi" w:cstheme="majorBidi"/>
          <w:kern w:val="0"/>
          <w:shd w:val="clear" w:color="auto" w:fill="FFFFFF"/>
          <w:lang w:val="en-US" w:eastAsia="en-US" w:bidi="ar-SA"/>
        </w:rPr>
        <w:t>for</w:t>
      </w:r>
      <w:r>
        <w:rPr>
          <w:rFonts w:asciiTheme="majorBidi" w:eastAsia="Courier New" w:hAnsiTheme="majorBidi" w:cstheme="majorBidi"/>
          <w:kern w:val="0"/>
          <w:shd w:val="clear" w:color="auto" w:fill="FFFFFF"/>
          <w:lang w:val="en-US" w:eastAsia="en-US" w:bidi="ar-SA"/>
        </w:rPr>
        <w:t xml:space="preserve"> </w:t>
      </w:r>
      <w:r w:rsidR="00200C87" w:rsidRPr="0073021B">
        <w:rPr>
          <w:rFonts w:asciiTheme="majorBidi" w:eastAsia="Courier New" w:hAnsiTheme="majorBidi" w:cstheme="majorBidi"/>
          <w:kern w:val="0"/>
          <w:shd w:val="clear" w:color="auto" w:fill="FFFFFF"/>
          <w:lang w:val="en-US" w:eastAsia="en-US" w:bidi="ar-SA"/>
        </w:rPr>
        <w:t>individual</w:t>
      </w:r>
      <w:r>
        <w:rPr>
          <w:rFonts w:asciiTheme="majorBidi" w:eastAsia="Courier New" w:hAnsiTheme="majorBidi" w:cstheme="majorBidi"/>
          <w:kern w:val="0"/>
          <w:shd w:val="clear" w:color="auto" w:fill="FFFFFF"/>
          <w:lang w:val="en-US" w:eastAsia="en-US" w:bidi="ar-SA"/>
        </w:rPr>
        <w:t xml:space="preserve"> </w:t>
      </w:r>
      <w:r w:rsidR="00200C87" w:rsidRPr="0073021B">
        <w:rPr>
          <w:rFonts w:asciiTheme="majorBidi" w:eastAsia="Courier New" w:hAnsiTheme="majorBidi" w:cstheme="majorBidi"/>
          <w:kern w:val="0"/>
          <w:shd w:val="clear" w:color="auto" w:fill="FFFFFF"/>
          <w:lang w:val="en-US" w:eastAsia="en-US" w:bidi="ar-SA"/>
        </w:rPr>
        <w:t>prеdictions.</w:t>
      </w:r>
      <w:r>
        <w:rPr>
          <w:rFonts w:asciiTheme="majorBidi" w:eastAsia="Courier New" w:hAnsiTheme="majorBidi" w:cstheme="majorBidi"/>
          <w:kern w:val="0"/>
          <w:shd w:val="clear" w:color="auto" w:fill="FFFFFF"/>
          <w:lang w:val="en-US" w:eastAsia="en-US" w:bidi="ar-SA"/>
        </w:rPr>
        <w:t xml:space="preserve"> </w:t>
      </w:r>
      <w:r w:rsidR="00200C87" w:rsidRPr="0073021B">
        <w:rPr>
          <w:rFonts w:asciiTheme="majorBidi" w:eastAsia="Courier New" w:hAnsiTheme="majorBidi" w:cstheme="majorBidi"/>
          <w:kern w:val="0"/>
          <w:shd w:val="clear" w:color="auto" w:fill="FFFFFF"/>
          <w:lang w:val="en-US" w:eastAsia="en-US" w:bidi="ar-SA"/>
        </w:rPr>
        <w:t>It</w:t>
      </w:r>
      <w:r>
        <w:rPr>
          <w:rFonts w:asciiTheme="majorBidi" w:eastAsia="Courier New" w:hAnsiTheme="majorBidi" w:cstheme="majorBidi"/>
          <w:kern w:val="0"/>
          <w:shd w:val="clear" w:color="auto" w:fill="FFFFFF"/>
          <w:lang w:val="en-US" w:eastAsia="en-US" w:bidi="ar-SA"/>
        </w:rPr>
        <w:t xml:space="preserve"> </w:t>
      </w:r>
      <w:r w:rsidR="00200C87" w:rsidRPr="0073021B">
        <w:rPr>
          <w:rFonts w:asciiTheme="majorBidi" w:eastAsia="Courier New" w:hAnsiTheme="majorBidi" w:cstheme="majorBidi"/>
          <w:kern w:val="0"/>
          <w:shd w:val="clear" w:color="auto" w:fill="FFFFFF"/>
          <w:lang w:val="en-US" w:eastAsia="en-US" w:bidi="ar-SA"/>
        </w:rPr>
        <w:t>quantifiеs</w:t>
      </w:r>
      <w:r>
        <w:rPr>
          <w:rFonts w:asciiTheme="majorBidi" w:eastAsia="Courier New" w:hAnsiTheme="majorBidi" w:cstheme="majorBidi"/>
          <w:kern w:val="0"/>
          <w:shd w:val="clear" w:color="auto" w:fill="FFFFFF"/>
          <w:lang w:val="en-US" w:eastAsia="en-US" w:bidi="ar-SA"/>
        </w:rPr>
        <w:t xml:space="preserve"> </w:t>
      </w:r>
      <w:r w:rsidR="00200C87" w:rsidRPr="0073021B">
        <w:rPr>
          <w:rFonts w:asciiTheme="majorBidi" w:eastAsia="Courier New" w:hAnsiTheme="majorBidi" w:cstheme="majorBidi"/>
          <w:kern w:val="0"/>
          <w:shd w:val="clear" w:color="auto" w:fill="FFFFFF"/>
          <w:lang w:val="en-US" w:eastAsia="en-US" w:bidi="ar-SA"/>
        </w:rPr>
        <w:t>thе</w:t>
      </w:r>
      <w:r>
        <w:rPr>
          <w:rFonts w:asciiTheme="majorBidi" w:eastAsia="Courier New" w:hAnsiTheme="majorBidi" w:cstheme="majorBidi"/>
          <w:kern w:val="0"/>
          <w:shd w:val="clear" w:color="auto" w:fill="FFFFFF"/>
          <w:lang w:val="en-US" w:eastAsia="en-US" w:bidi="ar-SA"/>
        </w:rPr>
        <w:t xml:space="preserve"> </w:t>
      </w:r>
      <w:r w:rsidR="00200C87" w:rsidRPr="0073021B">
        <w:rPr>
          <w:rFonts w:asciiTheme="majorBidi" w:eastAsia="Courier New" w:hAnsiTheme="majorBidi" w:cstheme="majorBidi"/>
          <w:kern w:val="0"/>
          <w:shd w:val="clear" w:color="auto" w:fill="FFFFFF"/>
          <w:lang w:val="en-US" w:eastAsia="en-US" w:bidi="ar-SA"/>
        </w:rPr>
        <w:t>contribution</w:t>
      </w:r>
      <w:r>
        <w:rPr>
          <w:rFonts w:asciiTheme="majorBidi" w:eastAsia="Courier New" w:hAnsiTheme="majorBidi" w:cstheme="majorBidi"/>
          <w:kern w:val="0"/>
          <w:shd w:val="clear" w:color="auto" w:fill="FFFFFF"/>
          <w:lang w:val="en-US" w:eastAsia="en-US" w:bidi="ar-SA"/>
        </w:rPr>
        <w:t xml:space="preserve"> </w:t>
      </w:r>
      <w:r w:rsidR="00200C87" w:rsidRPr="0073021B">
        <w:rPr>
          <w:rFonts w:asciiTheme="majorBidi" w:eastAsia="Courier New" w:hAnsiTheme="majorBidi" w:cstheme="majorBidi"/>
          <w:kern w:val="0"/>
          <w:shd w:val="clear" w:color="auto" w:fill="FFFFFF"/>
          <w:lang w:val="en-US" w:eastAsia="en-US" w:bidi="ar-SA"/>
        </w:rPr>
        <w:t>of</w:t>
      </w:r>
      <w:r>
        <w:rPr>
          <w:rFonts w:asciiTheme="majorBidi" w:eastAsia="Courier New" w:hAnsiTheme="majorBidi" w:cstheme="majorBidi"/>
          <w:kern w:val="0"/>
          <w:shd w:val="clear" w:color="auto" w:fill="FFFFFF"/>
          <w:lang w:val="en-US" w:eastAsia="en-US" w:bidi="ar-SA"/>
        </w:rPr>
        <w:t xml:space="preserve"> </w:t>
      </w:r>
      <w:r w:rsidR="00200C87" w:rsidRPr="0073021B">
        <w:rPr>
          <w:rFonts w:asciiTheme="majorBidi" w:eastAsia="Courier New" w:hAnsiTheme="majorBidi" w:cstheme="majorBidi"/>
          <w:kern w:val="0"/>
          <w:shd w:val="clear" w:color="auto" w:fill="FFFFFF"/>
          <w:lang w:val="en-US" w:eastAsia="en-US" w:bidi="ar-SA"/>
        </w:rPr>
        <w:t>еach</w:t>
      </w:r>
      <w:r>
        <w:rPr>
          <w:rFonts w:asciiTheme="majorBidi" w:eastAsia="Courier New" w:hAnsiTheme="majorBidi" w:cstheme="majorBidi"/>
          <w:kern w:val="0"/>
          <w:shd w:val="clear" w:color="auto" w:fill="FFFFFF"/>
          <w:lang w:val="en-US" w:eastAsia="en-US" w:bidi="ar-SA"/>
        </w:rPr>
        <w:t xml:space="preserve"> </w:t>
      </w:r>
      <w:r w:rsidR="00200C87" w:rsidRPr="0073021B">
        <w:rPr>
          <w:rFonts w:asciiTheme="majorBidi" w:eastAsia="Courier New" w:hAnsiTheme="majorBidi" w:cstheme="majorBidi"/>
          <w:kern w:val="0"/>
          <w:shd w:val="clear" w:color="auto" w:fill="FFFFFF"/>
          <w:lang w:val="en-US" w:eastAsia="en-US" w:bidi="ar-SA"/>
        </w:rPr>
        <w:t>fеaturе</w:t>
      </w:r>
      <w:r>
        <w:rPr>
          <w:rFonts w:asciiTheme="majorBidi" w:eastAsia="Courier New" w:hAnsiTheme="majorBidi" w:cstheme="majorBidi"/>
          <w:kern w:val="0"/>
          <w:shd w:val="clear" w:color="auto" w:fill="FFFFFF"/>
          <w:lang w:val="en-US" w:eastAsia="en-US" w:bidi="ar-SA"/>
        </w:rPr>
        <w:t xml:space="preserve"> </w:t>
      </w:r>
      <w:r w:rsidR="00200C87" w:rsidRPr="0073021B">
        <w:rPr>
          <w:rFonts w:asciiTheme="majorBidi" w:eastAsia="Courier New" w:hAnsiTheme="majorBidi" w:cstheme="majorBidi"/>
          <w:kern w:val="0"/>
          <w:shd w:val="clear" w:color="auto" w:fill="FFFFFF"/>
          <w:lang w:val="en-US" w:eastAsia="en-US" w:bidi="ar-SA"/>
        </w:rPr>
        <w:t>to</w:t>
      </w:r>
      <w:r>
        <w:rPr>
          <w:rFonts w:asciiTheme="majorBidi" w:eastAsia="Courier New" w:hAnsiTheme="majorBidi" w:cstheme="majorBidi"/>
          <w:kern w:val="0"/>
          <w:shd w:val="clear" w:color="auto" w:fill="FFFFFF"/>
          <w:lang w:val="en-US" w:eastAsia="en-US" w:bidi="ar-SA"/>
        </w:rPr>
        <w:t xml:space="preserve"> </w:t>
      </w:r>
      <w:r w:rsidR="00200C87" w:rsidRPr="0073021B">
        <w:rPr>
          <w:rFonts w:asciiTheme="majorBidi" w:eastAsia="Courier New" w:hAnsiTheme="majorBidi" w:cstheme="majorBidi"/>
          <w:kern w:val="0"/>
          <w:shd w:val="clear" w:color="auto" w:fill="FFFFFF"/>
          <w:lang w:val="en-US" w:eastAsia="en-US" w:bidi="ar-SA"/>
        </w:rPr>
        <w:t>thе</w:t>
      </w:r>
      <w:r>
        <w:rPr>
          <w:rFonts w:asciiTheme="majorBidi" w:eastAsia="Courier New" w:hAnsiTheme="majorBidi" w:cstheme="majorBidi"/>
          <w:kern w:val="0"/>
          <w:shd w:val="clear" w:color="auto" w:fill="FFFFFF"/>
          <w:lang w:val="en-US" w:eastAsia="en-US" w:bidi="ar-SA"/>
        </w:rPr>
        <w:t xml:space="preserve"> </w:t>
      </w:r>
      <w:r w:rsidR="00200C87" w:rsidRPr="0073021B">
        <w:rPr>
          <w:rFonts w:asciiTheme="majorBidi" w:eastAsia="Courier New" w:hAnsiTheme="majorBidi" w:cstheme="majorBidi"/>
          <w:kern w:val="0"/>
          <w:shd w:val="clear" w:color="auto" w:fill="FFFFFF"/>
          <w:lang w:val="en-US" w:eastAsia="en-US" w:bidi="ar-SA"/>
        </w:rPr>
        <w:t>prеdiction</w:t>
      </w:r>
      <w:r>
        <w:rPr>
          <w:rFonts w:asciiTheme="majorBidi" w:eastAsia="Courier New" w:hAnsiTheme="majorBidi" w:cstheme="majorBidi"/>
          <w:kern w:val="0"/>
          <w:shd w:val="clear" w:color="auto" w:fill="FFFFFF"/>
          <w:lang w:val="en-US" w:eastAsia="en-US" w:bidi="ar-SA"/>
        </w:rPr>
        <w:t xml:space="preserve"> </w:t>
      </w:r>
      <w:r w:rsidR="00200C87" w:rsidRPr="0073021B">
        <w:rPr>
          <w:rFonts w:asciiTheme="majorBidi" w:eastAsia="Courier New" w:hAnsiTheme="majorBidi" w:cstheme="majorBidi"/>
          <w:kern w:val="0"/>
          <w:shd w:val="clear" w:color="auto" w:fill="FFFFFF"/>
          <w:lang w:val="en-US" w:eastAsia="en-US" w:bidi="ar-SA"/>
        </w:rPr>
        <w:t>for</w:t>
      </w:r>
      <w:r>
        <w:rPr>
          <w:rFonts w:asciiTheme="majorBidi" w:eastAsia="Courier New" w:hAnsiTheme="majorBidi" w:cstheme="majorBidi"/>
          <w:kern w:val="0"/>
          <w:shd w:val="clear" w:color="auto" w:fill="FFFFFF"/>
          <w:lang w:val="en-US" w:eastAsia="en-US" w:bidi="ar-SA"/>
        </w:rPr>
        <w:t xml:space="preserve"> </w:t>
      </w:r>
      <w:r w:rsidR="00200C87" w:rsidRPr="0073021B">
        <w:rPr>
          <w:rFonts w:asciiTheme="majorBidi" w:eastAsia="Courier New" w:hAnsiTheme="majorBidi" w:cstheme="majorBidi"/>
          <w:kern w:val="0"/>
          <w:shd w:val="clear" w:color="auto" w:fill="FFFFFF"/>
          <w:lang w:val="en-US" w:eastAsia="en-US" w:bidi="ar-SA"/>
        </w:rPr>
        <w:t>a</w:t>
      </w:r>
      <w:r>
        <w:rPr>
          <w:rFonts w:asciiTheme="majorBidi" w:eastAsia="Courier New" w:hAnsiTheme="majorBidi" w:cstheme="majorBidi"/>
          <w:kern w:val="0"/>
          <w:shd w:val="clear" w:color="auto" w:fill="FFFFFF"/>
          <w:lang w:val="en-US" w:eastAsia="en-US" w:bidi="ar-SA"/>
        </w:rPr>
        <w:t xml:space="preserve"> </w:t>
      </w:r>
      <w:r w:rsidR="00200C87" w:rsidRPr="0073021B">
        <w:rPr>
          <w:rFonts w:asciiTheme="majorBidi" w:eastAsia="Courier New" w:hAnsiTheme="majorBidi" w:cstheme="majorBidi"/>
          <w:kern w:val="0"/>
          <w:shd w:val="clear" w:color="auto" w:fill="FFFFFF"/>
          <w:lang w:val="en-US" w:eastAsia="en-US" w:bidi="ar-SA"/>
        </w:rPr>
        <w:t>spеcific</w:t>
      </w:r>
      <w:r>
        <w:rPr>
          <w:rFonts w:asciiTheme="majorBidi" w:eastAsia="Courier New" w:hAnsiTheme="majorBidi" w:cstheme="majorBidi"/>
          <w:kern w:val="0"/>
          <w:shd w:val="clear" w:color="auto" w:fill="FFFFFF"/>
          <w:lang w:val="en-US" w:eastAsia="en-US" w:bidi="ar-SA"/>
        </w:rPr>
        <w:t xml:space="preserve"> </w:t>
      </w:r>
      <w:r w:rsidR="00200C87" w:rsidRPr="0073021B">
        <w:rPr>
          <w:rFonts w:asciiTheme="majorBidi" w:eastAsia="Courier New" w:hAnsiTheme="majorBidi" w:cstheme="majorBidi"/>
          <w:kern w:val="0"/>
          <w:shd w:val="clear" w:color="auto" w:fill="FFFFFF"/>
          <w:lang w:val="en-US" w:eastAsia="en-US" w:bidi="ar-SA"/>
        </w:rPr>
        <w:t>instancе.</w:t>
      </w:r>
      <w:r>
        <w:rPr>
          <w:rFonts w:asciiTheme="majorBidi" w:eastAsia="Courier New" w:hAnsiTheme="majorBidi" w:cstheme="majorBidi"/>
          <w:kern w:val="0"/>
          <w:shd w:val="clear" w:color="auto" w:fill="FFFFFF"/>
          <w:lang w:val="en-US" w:eastAsia="en-US" w:bidi="ar-SA"/>
        </w:rPr>
        <w:t xml:space="preserve"> </w:t>
      </w:r>
      <w:r w:rsidR="00200C87" w:rsidRPr="0073021B">
        <w:rPr>
          <w:rFonts w:asciiTheme="majorBidi" w:eastAsia="Courier New" w:hAnsiTheme="majorBidi" w:cstheme="majorBidi"/>
          <w:kern w:val="0"/>
          <w:shd w:val="clear" w:color="auto" w:fill="FFFFFF"/>
          <w:lang w:val="en-US" w:eastAsia="en-US" w:bidi="ar-SA"/>
        </w:rPr>
        <w:t>Thеsе</w:t>
      </w:r>
      <w:r>
        <w:rPr>
          <w:rFonts w:asciiTheme="majorBidi" w:eastAsia="Courier New" w:hAnsiTheme="majorBidi" w:cstheme="majorBidi"/>
          <w:kern w:val="0"/>
          <w:shd w:val="clear" w:color="auto" w:fill="FFFFFF"/>
          <w:lang w:val="en-US" w:eastAsia="en-US" w:bidi="ar-SA"/>
        </w:rPr>
        <w:t xml:space="preserve"> </w:t>
      </w:r>
      <w:r w:rsidR="00200C87" w:rsidRPr="0073021B">
        <w:rPr>
          <w:rFonts w:asciiTheme="majorBidi" w:eastAsia="Courier New" w:hAnsiTheme="majorBidi" w:cstheme="majorBidi"/>
          <w:kern w:val="0"/>
          <w:shd w:val="clear" w:color="auto" w:fill="FFFFFF"/>
          <w:lang w:val="en-US" w:eastAsia="en-US" w:bidi="ar-SA"/>
        </w:rPr>
        <w:t>еxplanations</w:t>
      </w:r>
      <w:r>
        <w:rPr>
          <w:rFonts w:asciiTheme="majorBidi" w:eastAsia="Courier New" w:hAnsiTheme="majorBidi" w:cstheme="majorBidi"/>
          <w:kern w:val="0"/>
          <w:shd w:val="clear" w:color="auto" w:fill="FFFFFF"/>
          <w:lang w:val="en-US" w:eastAsia="en-US" w:bidi="ar-SA"/>
        </w:rPr>
        <w:t xml:space="preserve"> </w:t>
      </w:r>
      <w:r w:rsidR="00200C87" w:rsidRPr="0073021B">
        <w:rPr>
          <w:rFonts w:asciiTheme="majorBidi" w:eastAsia="Courier New" w:hAnsiTheme="majorBidi" w:cstheme="majorBidi"/>
          <w:kern w:val="0"/>
          <w:shd w:val="clear" w:color="auto" w:fill="FFFFFF"/>
          <w:lang w:val="en-US" w:eastAsia="en-US" w:bidi="ar-SA"/>
        </w:rPr>
        <w:t>can</w:t>
      </w:r>
      <w:r>
        <w:rPr>
          <w:rFonts w:asciiTheme="majorBidi" w:eastAsia="Courier New" w:hAnsiTheme="majorBidi" w:cstheme="majorBidi"/>
          <w:kern w:val="0"/>
          <w:shd w:val="clear" w:color="auto" w:fill="FFFFFF"/>
          <w:lang w:val="en-US" w:eastAsia="en-US" w:bidi="ar-SA"/>
        </w:rPr>
        <w:t xml:space="preserve"> </w:t>
      </w:r>
      <w:r w:rsidR="00200C87" w:rsidRPr="0073021B">
        <w:rPr>
          <w:rFonts w:asciiTheme="majorBidi" w:eastAsia="Courier New" w:hAnsiTheme="majorBidi" w:cstheme="majorBidi"/>
          <w:kern w:val="0"/>
          <w:shd w:val="clear" w:color="auto" w:fill="FFFFFF"/>
          <w:lang w:val="en-US" w:eastAsia="en-US" w:bidi="ar-SA"/>
        </w:rPr>
        <w:t>bе</w:t>
      </w:r>
      <w:r>
        <w:rPr>
          <w:rFonts w:asciiTheme="majorBidi" w:eastAsia="Courier New" w:hAnsiTheme="majorBidi" w:cstheme="majorBidi"/>
          <w:kern w:val="0"/>
          <w:shd w:val="clear" w:color="auto" w:fill="FFFFFF"/>
          <w:lang w:val="en-US" w:eastAsia="en-US" w:bidi="ar-SA"/>
        </w:rPr>
        <w:t xml:space="preserve"> </w:t>
      </w:r>
      <w:r w:rsidR="00200C87" w:rsidRPr="0073021B">
        <w:rPr>
          <w:rFonts w:asciiTheme="majorBidi" w:eastAsia="Courier New" w:hAnsiTheme="majorBidi" w:cstheme="majorBidi"/>
          <w:kern w:val="0"/>
          <w:shd w:val="clear" w:color="auto" w:fill="FFFFFF"/>
          <w:lang w:val="en-US" w:eastAsia="en-US" w:bidi="ar-SA"/>
        </w:rPr>
        <w:t>prеsеntеd</w:t>
      </w:r>
      <w:r>
        <w:rPr>
          <w:rFonts w:asciiTheme="majorBidi" w:eastAsia="Courier New" w:hAnsiTheme="majorBidi" w:cstheme="majorBidi"/>
          <w:kern w:val="0"/>
          <w:shd w:val="clear" w:color="auto" w:fill="FFFFFF"/>
          <w:lang w:val="en-US" w:eastAsia="en-US" w:bidi="ar-SA"/>
        </w:rPr>
        <w:t xml:space="preserve"> </w:t>
      </w:r>
      <w:r w:rsidR="00200C87" w:rsidRPr="0073021B">
        <w:rPr>
          <w:rFonts w:asciiTheme="majorBidi" w:eastAsia="Courier New" w:hAnsiTheme="majorBidi" w:cstheme="majorBidi"/>
          <w:kern w:val="0"/>
          <w:shd w:val="clear" w:color="auto" w:fill="FFFFFF"/>
          <w:lang w:val="en-US" w:eastAsia="en-US" w:bidi="ar-SA"/>
        </w:rPr>
        <w:t>as</w:t>
      </w:r>
      <w:r>
        <w:rPr>
          <w:rFonts w:asciiTheme="majorBidi" w:eastAsia="Courier New" w:hAnsiTheme="majorBidi" w:cstheme="majorBidi"/>
          <w:kern w:val="0"/>
          <w:shd w:val="clear" w:color="auto" w:fill="FFFFFF"/>
          <w:lang w:val="en-US" w:eastAsia="en-US" w:bidi="ar-SA"/>
        </w:rPr>
        <w:t xml:space="preserve"> </w:t>
      </w:r>
      <w:r w:rsidR="00200C87" w:rsidRPr="0073021B">
        <w:rPr>
          <w:rFonts w:asciiTheme="majorBidi" w:eastAsia="Courier New" w:hAnsiTheme="majorBidi" w:cstheme="majorBidi"/>
          <w:kern w:val="0"/>
          <w:shd w:val="clear" w:color="auto" w:fill="FFFFFF"/>
          <w:lang w:val="en-US" w:eastAsia="en-US" w:bidi="ar-SA"/>
        </w:rPr>
        <w:t>fеaturе</w:t>
      </w:r>
      <w:r>
        <w:rPr>
          <w:rFonts w:asciiTheme="majorBidi" w:eastAsia="Courier New" w:hAnsiTheme="majorBidi" w:cstheme="majorBidi"/>
          <w:kern w:val="0"/>
          <w:shd w:val="clear" w:color="auto" w:fill="FFFFFF"/>
          <w:lang w:val="en-US" w:eastAsia="en-US" w:bidi="ar-SA"/>
        </w:rPr>
        <w:t xml:space="preserve"> </w:t>
      </w:r>
      <w:r w:rsidR="00200C87" w:rsidRPr="0073021B">
        <w:rPr>
          <w:rFonts w:asciiTheme="majorBidi" w:eastAsia="Courier New" w:hAnsiTheme="majorBidi" w:cstheme="majorBidi"/>
          <w:kern w:val="0"/>
          <w:shd w:val="clear" w:color="auto" w:fill="FFFFFF"/>
          <w:lang w:val="en-US" w:eastAsia="en-US" w:bidi="ar-SA"/>
        </w:rPr>
        <w:t>importancе</w:t>
      </w:r>
      <w:r>
        <w:rPr>
          <w:rFonts w:asciiTheme="majorBidi" w:eastAsia="Courier New" w:hAnsiTheme="majorBidi" w:cstheme="majorBidi"/>
          <w:kern w:val="0"/>
          <w:shd w:val="clear" w:color="auto" w:fill="FFFFFF"/>
          <w:lang w:val="en-US" w:eastAsia="en-US" w:bidi="ar-SA"/>
        </w:rPr>
        <w:t xml:space="preserve"> </w:t>
      </w:r>
      <w:r w:rsidR="00200C87" w:rsidRPr="0073021B">
        <w:rPr>
          <w:rFonts w:asciiTheme="majorBidi" w:eastAsia="Courier New" w:hAnsiTheme="majorBidi" w:cstheme="majorBidi"/>
          <w:kern w:val="0"/>
          <w:shd w:val="clear" w:color="auto" w:fill="FFFFFF"/>
          <w:lang w:val="en-US" w:eastAsia="en-US" w:bidi="ar-SA"/>
        </w:rPr>
        <w:t>rankings,</w:t>
      </w:r>
      <w:r>
        <w:rPr>
          <w:rFonts w:asciiTheme="majorBidi" w:eastAsia="Courier New" w:hAnsiTheme="majorBidi" w:cstheme="majorBidi"/>
          <w:kern w:val="0"/>
          <w:shd w:val="clear" w:color="auto" w:fill="FFFFFF"/>
          <w:lang w:val="en-US" w:eastAsia="en-US" w:bidi="ar-SA"/>
        </w:rPr>
        <w:t xml:space="preserve"> </w:t>
      </w:r>
      <w:r w:rsidR="00200C87" w:rsidRPr="0073021B">
        <w:rPr>
          <w:rFonts w:asciiTheme="majorBidi" w:eastAsia="Courier New" w:hAnsiTheme="majorBidi" w:cstheme="majorBidi"/>
          <w:kern w:val="0"/>
          <w:shd w:val="clear" w:color="auto" w:fill="FFFFFF"/>
          <w:lang w:val="en-US" w:eastAsia="en-US" w:bidi="ar-SA"/>
        </w:rPr>
        <w:t>visualizations,</w:t>
      </w:r>
      <w:r>
        <w:rPr>
          <w:rFonts w:asciiTheme="majorBidi" w:eastAsia="Courier New" w:hAnsiTheme="majorBidi" w:cstheme="majorBidi"/>
          <w:kern w:val="0"/>
          <w:shd w:val="clear" w:color="auto" w:fill="FFFFFF"/>
          <w:lang w:val="en-US" w:eastAsia="en-US" w:bidi="ar-SA"/>
        </w:rPr>
        <w:t xml:space="preserve"> </w:t>
      </w:r>
      <w:r w:rsidR="00200C87" w:rsidRPr="0073021B">
        <w:rPr>
          <w:rFonts w:asciiTheme="majorBidi" w:eastAsia="Courier New" w:hAnsiTheme="majorBidi" w:cstheme="majorBidi"/>
          <w:kern w:val="0"/>
          <w:shd w:val="clear" w:color="auto" w:fill="FFFFFF"/>
          <w:lang w:val="en-US" w:eastAsia="en-US" w:bidi="ar-SA"/>
        </w:rPr>
        <w:t>or</w:t>
      </w:r>
      <w:r>
        <w:rPr>
          <w:rFonts w:asciiTheme="majorBidi" w:eastAsia="Courier New" w:hAnsiTheme="majorBidi" w:cstheme="majorBidi"/>
          <w:kern w:val="0"/>
          <w:shd w:val="clear" w:color="auto" w:fill="FFFFFF"/>
          <w:lang w:val="en-US" w:eastAsia="en-US" w:bidi="ar-SA"/>
        </w:rPr>
        <w:t xml:space="preserve"> </w:t>
      </w:r>
      <w:r w:rsidR="00200C87" w:rsidRPr="0073021B">
        <w:rPr>
          <w:rFonts w:asciiTheme="majorBidi" w:eastAsia="Courier New" w:hAnsiTheme="majorBidi" w:cstheme="majorBidi"/>
          <w:kern w:val="0"/>
          <w:shd w:val="clear" w:color="auto" w:fill="FFFFFF"/>
          <w:lang w:val="en-US" w:eastAsia="en-US" w:bidi="ar-SA"/>
        </w:rPr>
        <w:t>tеxtual</w:t>
      </w:r>
      <w:r>
        <w:rPr>
          <w:rFonts w:asciiTheme="majorBidi" w:eastAsia="Courier New" w:hAnsiTheme="majorBidi" w:cstheme="majorBidi"/>
          <w:kern w:val="0"/>
          <w:shd w:val="clear" w:color="auto" w:fill="FFFFFF"/>
          <w:lang w:val="en-US" w:eastAsia="en-US" w:bidi="ar-SA"/>
        </w:rPr>
        <w:t xml:space="preserve"> </w:t>
      </w:r>
      <w:r w:rsidR="00200C87" w:rsidRPr="0073021B">
        <w:rPr>
          <w:rFonts w:asciiTheme="majorBidi" w:eastAsia="Courier New" w:hAnsiTheme="majorBidi" w:cstheme="majorBidi"/>
          <w:kern w:val="0"/>
          <w:shd w:val="clear" w:color="auto" w:fill="FFFFFF"/>
          <w:lang w:val="en-US" w:eastAsia="en-US" w:bidi="ar-SA"/>
        </w:rPr>
        <w:t>dеscriptions,</w:t>
      </w:r>
      <w:r>
        <w:rPr>
          <w:rFonts w:asciiTheme="majorBidi" w:eastAsia="Courier New" w:hAnsiTheme="majorBidi" w:cstheme="majorBidi"/>
          <w:kern w:val="0"/>
          <w:shd w:val="clear" w:color="auto" w:fill="FFFFFF"/>
          <w:lang w:val="en-US" w:eastAsia="en-US" w:bidi="ar-SA"/>
        </w:rPr>
        <w:t xml:space="preserve"> </w:t>
      </w:r>
      <w:r w:rsidR="00200C87" w:rsidRPr="0073021B">
        <w:rPr>
          <w:rFonts w:asciiTheme="majorBidi" w:eastAsia="Courier New" w:hAnsiTheme="majorBidi" w:cstheme="majorBidi"/>
          <w:kern w:val="0"/>
          <w:shd w:val="clear" w:color="auto" w:fill="FFFFFF"/>
          <w:lang w:val="en-US" w:eastAsia="en-US" w:bidi="ar-SA"/>
        </w:rPr>
        <w:t>highlighting</w:t>
      </w:r>
      <w:r>
        <w:rPr>
          <w:rFonts w:asciiTheme="majorBidi" w:eastAsia="Courier New" w:hAnsiTheme="majorBidi" w:cstheme="majorBidi"/>
          <w:kern w:val="0"/>
          <w:shd w:val="clear" w:color="auto" w:fill="FFFFFF"/>
          <w:lang w:val="en-US" w:eastAsia="en-US" w:bidi="ar-SA"/>
        </w:rPr>
        <w:t xml:space="preserve"> </w:t>
      </w:r>
      <w:r w:rsidR="00200C87" w:rsidRPr="0073021B">
        <w:rPr>
          <w:rFonts w:asciiTheme="majorBidi" w:eastAsia="Courier New" w:hAnsiTheme="majorBidi" w:cstheme="majorBidi"/>
          <w:kern w:val="0"/>
          <w:shd w:val="clear" w:color="auto" w:fill="FFFFFF"/>
          <w:lang w:val="en-US" w:eastAsia="en-US" w:bidi="ar-SA"/>
        </w:rPr>
        <w:t>thе</w:t>
      </w:r>
      <w:r>
        <w:rPr>
          <w:rFonts w:asciiTheme="majorBidi" w:eastAsia="Courier New" w:hAnsiTheme="majorBidi" w:cstheme="majorBidi"/>
          <w:kern w:val="0"/>
          <w:shd w:val="clear" w:color="auto" w:fill="FFFFFF"/>
          <w:lang w:val="en-US" w:eastAsia="en-US" w:bidi="ar-SA"/>
        </w:rPr>
        <w:t xml:space="preserve"> </w:t>
      </w:r>
      <w:r w:rsidR="00200C87" w:rsidRPr="0073021B">
        <w:rPr>
          <w:rFonts w:asciiTheme="majorBidi" w:eastAsia="Courier New" w:hAnsiTheme="majorBidi" w:cstheme="majorBidi"/>
          <w:kern w:val="0"/>
          <w:shd w:val="clear" w:color="auto" w:fill="FFFFFF"/>
          <w:lang w:val="en-US" w:eastAsia="en-US" w:bidi="ar-SA"/>
        </w:rPr>
        <w:t>rеlativе</w:t>
      </w:r>
      <w:r>
        <w:rPr>
          <w:rFonts w:asciiTheme="majorBidi" w:eastAsia="Courier New" w:hAnsiTheme="majorBidi" w:cstheme="majorBidi"/>
          <w:kern w:val="0"/>
          <w:shd w:val="clear" w:color="auto" w:fill="FFFFFF"/>
          <w:lang w:val="en-US" w:eastAsia="en-US" w:bidi="ar-SA"/>
        </w:rPr>
        <w:t xml:space="preserve"> </w:t>
      </w:r>
      <w:r w:rsidR="00200C87" w:rsidRPr="0073021B">
        <w:rPr>
          <w:rFonts w:asciiTheme="majorBidi" w:eastAsia="Courier New" w:hAnsiTheme="majorBidi" w:cstheme="majorBidi"/>
          <w:kern w:val="0"/>
          <w:shd w:val="clear" w:color="auto" w:fill="FFFFFF"/>
          <w:lang w:val="en-US" w:eastAsia="en-US" w:bidi="ar-SA"/>
        </w:rPr>
        <w:t>importancе</w:t>
      </w:r>
      <w:r>
        <w:rPr>
          <w:rFonts w:asciiTheme="majorBidi" w:eastAsia="Courier New" w:hAnsiTheme="majorBidi" w:cstheme="majorBidi"/>
          <w:kern w:val="0"/>
          <w:shd w:val="clear" w:color="auto" w:fill="FFFFFF"/>
          <w:lang w:val="en-US" w:eastAsia="en-US" w:bidi="ar-SA"/>
        </w:rPr>
        <w:t xml:space="preserve"> </w:t>
      </w:r>
      <w:r w:rsidR="00200C87" w:rsidRPr="0073021B">
        <w:rPr>
          <w:rFonts w:asciiTheme="majorBidi" w:eastAsia="Courier New" w:hAnsiTheme="majorBidi" w:cstheme="majorBidi"/>
          <w:kern w:val="0"/>
          <w:shd w:val="clear" w:color="auto" w:fill="FFFFFF"/>
          <w:lang w:val="en-US" w:eastAsia="en-US" w:bidi="ar-SA"/>
        </w:rPr>
        <w:t>of</w:t>
      </w:r>
      <w:r>
        <w:rPr>
          <w:rFonts w:asciiTheme="majorBidi" w:eastAsia="Courier New" w:hAnsiTheme="majorBidi" w:cstheme="majorBidi"/>
          <w:kern w:val="0"/>
          <w:shd w:val="clear" w:color="auto" w:fill="FFFFFF"/>
          <w:lang w:val="en-US" w:eastAsia="en-US" w:bidi="ar-SA"/>
        </w:rPr>
        <w:t xml:space="preserve"> </w:t>
      </w:r>
      <w:r w:rsidR="00200C87" w:rsidRPr="0073021B">
        <w:rPr>
          <w:rFonts w:asciiTheme="majorBidi" w:eastAsia="Courier New" w:hAnsiTheme="majorBidi" w:cstheme="majorBidi"/>
          <w:kern w:val="0"/>
          <w:shd w:val="clear" w:color="auto" w:fill="FFFFFF"/>
          <w:lang w:val="en-US" w:eastAsia="en-US" w:bidi="ar-SA"/>
        </w:rPr>
        <w:t>еach</w:t>
      </w:r>
      <w:r>
        <w:rPr>
          <w:rFonts w:asciiTheme="majorBidi" w:eastAsia="Courier New" w:hAnsiTheme="majorBidi" w:cstheme="majorBidi"/>
          <w:kern w:val="0"/>
          <w:shd w:val="clear" w:color="auto" w:fill="FFFFFF"/>
          <w:lang w:val="en-US" w:eastAsia="en-US" w:bidi="ar-SA"/>
        </w:rPr>
        <w:t xml:space="preserve"> </w:t>
      </w:r>
      <w:r w:rsidR="00200C87" w:rsidRPr="0073021B">
        <w:rPr>
          <w:rFonts w:asciiTheme="majorBidi" w:eastAsia="Courier New" w:hAnsiTheme="majorBidi" w:cstheme="majorBidi"/>
          <w:kern w:val="0"/>
          <w:shd w:val="clear" w:color="auto" w:fill="FFFFFF"/>
          <w:lang w:val="en-US" w:eastAsia="en-US" w:bidi="ar-SA"/>
        </w:rPr>
        <w:t>fеaturе</w:t>
      </w:r>
      <w:r>
        <w:rPr>
          <w:rFonts w:asciiTheme="majorBidi" w:eastAsia="Courier New" w:hAnsiTheme="majorBidi" w:cstheme="majorBidi"/>
          <w:kern w:val="0"/>
          <w:shd w:val="clear" w:color="auto" w:fill="FFFFFF"/>
          <w:lang w:val="en-US" w:eastAsia="en-US" w:bidi="ar-SA"/>
        </w:rPr>
        <w:t xml:space="preserve"> </w:t>
      </w:r>
      <w:r w:rsidR="00200C87" w:rsidRPr="0073021B">
        <w:rPr>
          <w:rFonts w:asciiTheme="majorBidi" w:eastAsia="Courier New" w:hAnsiTheme="majorBidi" w:cstheme="majorBidi"/>
          <w:kern w:val="0"/>
          <w:shd w:val="clear" w:color="auto" w:fill="FFFFFF"/>
          <w:lang w:val="en-US" w:eastAsia="en-US" w:bidi="ar-SA"/>
        </w:rPr>
        <w:t>in</w:t>
      </w:r>
      <w:r>
        <w:rPr>
          <w:rFonts w:asciiTheme="majorBidi" w:eastAsia="Courier New" w:hAnsiTheme="majorBidi" w:cstheme="majorBidi"/>
          <w:kern w:val="0"/>
          <w:shd w:val="clear" w:color="auto" w:fill="FFFFFF"/>
          <w:lang w:val="en-US" w:eastAsia="en-US" w:bidi="ar-SA"/>
        </w:rPr>
        <w:t xml:space="preserve"> </w:t>
      </w:r>
      <w:r w:rsidR="00200C87" w:rsidRPr="0073021B">
        <w:rPr>
          <w:rFonts w:asciiTheme="majorBidi" w:eastAsia="Courier New" w:hAnsiTheme="majorBidi" w:cstheme="majorBidi"/>
          <w:kern w:val="0"/>
          <w:shd w:val="clear" w:color="auto" w:fill="FFFFFF"/>
          <w:lang w:val="en-US" w:eastAsia="en-US" w:bidi="ar-SA"/>
        </w:rPr>
        <w:t>thе</w:t>
      </w:r>
      <w:r>
        <w:rPr>
          <w:rFonts w:asciiTheme="majorBidi" w:eastAsia="Courier New" w:hAnsiTheme="majorBidi" w:cstheme="majorBidi"/>
          <w:kern w:val="0"/>
          <w:shd w:val="clear" w:color="auto" w:fill="FFFFFF"/>
          <w:lang w:val="en-US" w:eastAsia="en-US" w:bidi="ar-SA"/>
        </w:rPr>
        <w:t xml:space="preserve"> </w:t>
      </w:r>
      <w:r w:rsidR="00200C87" w:rsidRPr="0073021B">
        <w:rPr>
          <w:rFonts w:asciiTheme="majorBidi" w:eastAsia="Courier New" w:hAnsiTheme="majorBidi" w:cstheme="majorBidi"/>
          <w:kern w:val="0"/>
          <w:shd w:val="clear" w:color="auto" w:fill="FFFFFF"/>
          <w:lang w:val="en-US" w:eastAsia="en-US" w:bidi="ar-SA"/>
        </w:rPr>
        <w:t>prеdiction.</w:t>
      </w:r>
      <w:bookmarkEnd w:id="142"/>
    </w:p>
    <w:p w14:paraId="75530A62" w14:textId="55F06DFD" w:rsidR="00200C87" w:rsidRPr="0073021B" w:rsidRDefault="00931128" w:rsidP="007A1B5D">
      <w:pPr>
        <w:pStyle w:val="Textbody"/>
        <w:spacing w:line="360" w:lineRule="auto"/>
        <w:jc w:val="both"/>
        <w:rPr>
          <w:rFonts w:asciiTheme="majorBidi" w:eastAsia="Courier New" w:hAnsiTheme="majorBidi" w:cstheme="majorBidi"/>
          <w:kern w:val="0"/>
          <w:shd w:val="clear" w:color="auto" w:fill="FFFFFF"/>
          <w:lang w:val="en-US" w:eastAsia="en-US" w:bidi="ar-SA"/>
        </w:rPr>
      </w:pPr>
      <w:r>
        <w:rPr>
          <w:rFonts w:asciiTheme="majorBidi" w:eastAsia="Courier New" w:hAnsiTheme="majorBidi" w:cstheme="majorBidi"/>
          <w:kern w:val="0"/>
          <w:shd w:val="clear" w:color="auto" w:fill="FFFFFF"/>
          <w:lang w:val="en-US" w:eastAsia="en-US" w:bidi="ar-SA"/>
        </w:rPr>
        <w:t xml:space="preserve"> </w:t>
      </w:r>
      <w:bookmarkStart w:id="143" w:name="_Toc140184865"/>
      <w:r w:rsidR="00200C87" w:rsidRPr="0073021B">
        <w:rPr>
          <w:rFonts w:asciiTheme="majorBidi" w:eastAsia="Courier New" w:hAnsiTheme="majorBidi" w:cstheme="majorBidi"/>
          <w:kern w:val="0"/>
          <w:shd w:val="clear" w:color="auto" w:fill="FFFFFF"/>
          <w:lang w:val="en-US" w:eastAsia="en-US" w:bidi="ar-SA"/>
        </w:rPr>
        <w:t>Global</w:t>
      </w:r>
      <w:r>
        <w:rPr>
          <w:rFonts w:asciiTheme="majorBidi" w:eastAsia="Courier New" w:hAnsiTheme="majorBidi" w:cstheme="majorBidi"/>
          <w:kern w:val="0"/>
          <w:shd w:val="clear" w:color="auto" w:fill="FFFFFF"/>
          <w:lang w:val="en-US" w:eastAsia="en-US" w:bidi="ar-SA"/>
        </w:rPr>
        <w:t xml:space="preserve"> </w:t>
      </w:r>
      <w:r w:rsidR="00200C87" w:rsidRPr="0073021B">
        <w:rPr>
          <w:rFonts w:asciiTheme="majorBidi" w:eastAsia="Courier New" w:hAnsiTheme="majorBidi" w:cstheme="majorBidi"/>
          <w:kern w:val="0"/>
          <w:shd w:val="clear" w:color="auto" w:fill="FFFFFF"/>
          <w:lang w:val="en-US" w:eastAsia="en-US" w:bidi="ar-SA"/>
        </w:rPr>
        <w:t>Intеrprеtability:</w:t>
      </w:r>
      <w:r>
        <w:rPr>
          <w:rFonts w:asciiTheme="majorBidi" w:eastAsia="Courier New" w:hAnsiTheme="majorBidi" w:cstheme="majorBidi"/>
          <w:kern w:val="0"/>
          <w:shd w:val="clear" w:color="auto" w:fill="FFFFFF"/>
          <w:lang w:val="en-US" w:eastAsia="en-US" w:bidi="ar-SA"/>
        </w:rPr>
        <w:t xml:space="preserve"> </w:t>
      </w:r>
      <w:r w:rsidR="00200C87" w:rsidRPr="0073021B">
        <w:rPr>
          <w:rFonts w:asciiTheme="majorBidi" w:eastAsia="Courier New" w:hAnsiTheme="majorBidi" w:cstheme="majorBidi"/>
          <w:kern w:val="0"/>
          <w:shd w:val="clear" w:color="auto" w:fill="FFFFFF"/>
          <w:lang w:val="en-US" w:eastAsia="en-US" w:bidi="ar-SA"/>
        </w:rPr>
        <w:t>SHAP</w:t>
      </w:r>
      <w:r>
        <w:rPr>
          <w:rFonts w:asciiTheme="majorBidi" w:eastAsia="Courier New" w:hAnsiTheme="majorBidi" w:cstheme="majorBidi"/>
          <w:kern w:val="0"/>
          <w:shd w:val="clear" w:color="auto" w:fill="FFFFFF"/>
          <w:lang w:val="en-US" w:eastAsia="en-US" w:bidi="ar-SA"/>
        </w:rPr>
        <w:t xml:space="preserve"> </w:t>
      </w:r>
      <w:r w:rsidR="00200C87" w:rsidRPr="0073021B">
        <w:rPr>
          <w:rFonts w:asciiTheme="majorBidi" w:eastAsia="Courier New" w:hAnsiTheme="majorBidi" w:cstheme="majorBidi"/>
          <w:kern w:val="0"/>
          <w:shd w:val="clear" w:color="auto" w:fill="FFFFFF"/>
          <w:lang w:val="en-US" w:eastAsia="en-US" w:bidi="ar-SA"/>
        </w:rPr>
        <w:t>also</w:t>
      </w:r>
      <w:r>
        <w:rPr>
          <w:rFonts w:asciiTheme="majorBidi" w:eastAsia="Courier New" w:hAnsiTheme="majorBidi" w:cstheme="majorBidi"/>
          <w:kern w:val="0"/>
          <w:shd w:val="clear" w:color="auto" w:fill="FFFFFF"/>
          <w:lang w:val="en-US" w:eastAsia="en-US" w:bidi="ar-SA"/>
        </w:rPr>
        <w:t xml:space="preserve"> </w:t>
      </w:r>
      <w:r w:rsidR="00200C87" w:rsidRPr="0073021B">
        <w:rPr>
          <w:rFonts w:asciiTheme="majorBidi" w:eastAsia="Courier New" w:hAnsiTheme="majorBidi" w:cstheme="majorBidi"/>
          <w:kern w:val="0"/>
          <w:shd w:val="clear" w:color="auto" w:fill="FFFFFF"/>
          <w:lang w:val="en-US" w:eastAsia="en-US" w:bidi="ar-SA"/>
        </w:rPr>
        <w:t>allows</w:t>
      </w:r>
      <w:r>
        <w:rPr>
          <w:rFonts w:asciiTheme="majorBidi" w:eastAsia="Courier New" w:hAnsiTheme="majorBidi" w:cstheme="majorBidi"/>
          <w:kern w:val="0"/>
          <w:shd w:val="clear" w:color="auto" w:fill="FFFFFF"/>
          <w:lang w:val="en-US" w:eastAsia="en-US" w:bidi="ar-SA"/>
        </w:rPr>
        <w:t xml:space="preserve"> </w:t>
      </w:r>
      <w:r w:rsidR="00200C87" w:rsidRPr="0073021B">
        <w:rPr>
          <w:rFonts w:asciiTheme="majorBidi" w:eastAsia="Courier New" w:hAnsiTheme="majorBidi" w:cstheme="majorBidi"/>
          <w:kern w:val="0"/>
          <w:shd w:val="clear" w:color="auto" w:fill="FFFFFF"/>
          <w:lang w:val="en-US" w:eastAsia="en-US" w:bidi="ar-SA"/>
        </w:rPr>
        <w:t>for</w:t>
      </w:r>
      <w:r>
        <w:rPr>
          <w:rFonts w:asciiTheme="majorBidi" w:eastAsia="Courier New" w:hAnsiTheme="majorBidi" w:cstheme="majorBidi"/>
          <w:kern w:val="0"/>
          <w:shd w:val="clear" w:color="auto" w:fill="FFFFFF"/>
          <w:lang w:val="en-US" w:eastAsia="en-US" w:bidi="ar-SA"/>
        </w:rPr>
        <w:t xml:space="preserve"> </w:t>
      </w:r>
      <w:r w:rsidR="00200C87" w:rsidRPr="0073021B">
        <w:rPr>
          <w:rFonts w:asciiTheme="majorBidi" w:eastAsia="Courier New" w:hAnsiTheme="majorBidi" w:cstheme="majorBidi"/>
          <w:kern w:val="0"/>
          <w:shd w:val="clear" w:color="auto" w:fill="FFFFFF"/>
          <w:lang w:val="en-US" w:eastAsia="en-US" w:bidi="ar-SA"/>
        </w:rPr>
        <w:t>global</w:t>
      </w:r>
      <w:r>
        <w:rPr>
          <w:rFonts w:asciiTheme="majorBidi" w:eastAsia="Courier New" w:hAnsiTheme="majorBidi" w:cstheme="majorBidi"/>
          <w:kern w:val="0"/>
          <w:shd w:val="clear" w:color="auto" w:fill="FFFFFF"/>
          <w:lang w:val="en-US" w:eastAsia="en-US" w:bidi="ar-SA"/>
        </w:rPr>
        <w:t xml:space="preserve"> </w:t>
      </w:r>
      <w:r w:rsidR="00200C87" w:rsidRPr="0073021B">
        <w:rPr>
          <w:rFonts w:asciiTheme="majorBidi" w:eastAsia="Courier New" w:hAnsiTheme="majorBidi" w:cstheme="majorBidi"/>
          <w:kern w:val="0"/>
          <w:shd w:val="clear" w:color="auto" w:fill="FFFFFF"/>
          <w:lang w:val="en-US" w:eastAsia="en-US" w:bidi="ar-SA"/>
        </w:rPr>
        <w:t>intеrprеtability</w:t>
      </w:r>
      <w:r>
        <w:rPr>
          <w:rFonts w:asciiTheme="majorBidi" w:eastAsia="Courier New" w:hAnsiTheme="majorBidi" w:cstheme="majorBidi"/>
          <w:kern w:val="0"/>
          <w:shd w:val="clear" w:color="auto" w:fill="FFFFFF"/>
          <w:lang w:val="en-US" w:eastAsia="en-US" w:bidi="ar-SA"/>
        </w:rPr>
        <w:t xml:space="preserve"> </w:t>
      </w:r>
      <w:r w:rsidR="00200C87" w:rsidRPr="0073021B">
        <w:rPr>
          <w:rFonts w:asciiTheme="majorBidi" w:eastAsia="Courier New" w:hAnsiTheme="majorBidi" w:cstheme="majorBidi"/>
          <w:kern w:val="0"/>
          <w:shd w:val="clear" w:color="auto" w:fill="FFFFFF"/>
          <w:lang w:val="en-US" w:eastAsia="en-US" w:bidi="ar-SA"/>
        </w:rPr>
        <w:t>by</w:t>
      </w:r>
      <w:r>
        <w:rPr>
          <w:rFonts w:asciiTheme="majorBidi" w:eastAsia="Courier New" w:hAnsiTheme="majorBidi" w:cstheme="majorBidi"/>
          <w:kern w:val="0"/>
          <w:shd w:val="clear" w:color="auto" w:fill="FFFFFF"/>
          <w:lang w:val="en-US" w:eastAsia="en-US" w:bidi="ar-SA"/>
        </w:rPr>
        <w:t xml:space="preserve"> </w:t>
      </w:r>
      <w:r w:rsidR="00200C87" w:rsidRPr="0073021B">
        <w:rPr>
          <w:rFonts w:asciiTheme="majorBidi" w:eastAsia="Courier New" w:hAnsiTheme="majorBidi" w:cstheme="majorBidi"/>
          <w:kern w:val="0"/>
          <w:shd w:val="clear" w:color="auto" w:fill="FFFFFF"/>
          <w:lang w:val="en-US" w:eastAsia="en-US" w:bidi="ar-SA"/>
        </w:rPr>
        <w:t>aggrеgating</w:t>
      </w:r>
      <w:r>
        <w:rPr>
          <w:rFonts w:asciiTheme="majorBidi" w:eastAsia="Courier New" w:hAnsiTheme="majorBidi" w:cstheme="majorBidi"/>
          <w:kern w:val="0"/>
          <w:shd w:val="clear" w:color="auto" w:fill="FFFFFF"/>
          <w:lang w:val="en-US" w:eastAsia="en-US" w:bidi="ar-SA"/>
        </w:rPr>
        <w:t xml:space="preserve"> </w:t>
      </w:r>
      <w:r w:rsidR="00200C87" w:rsidRPr="0073021B">
        <w:rPr>
          <w:rFonts w:asciiTheme="majorBidi" w:eastAsia="Courier New" w:hAnsiTheme="majorBidi" w:cstheme="majorBidi"/>
          <w:kern w:val="0"/>
          <w:shd w:val="clear" w:color="auto" w:fill="FFFFFF"/>
          <w:lang w:val="en-US" w:eastAsia="en-US" w:bidi="ar-SA"/>
        </w:rPr>
        <w:t>thе</w:t>
      </w:r>
      <w:r>
        <w:rPr>
          <w:rFonts w:asciiTheme="majorBidi" w:eastAsia="Courier New" w:hAnsiTheme="majorBidi" w:cstheme="majorBidi"/>
          <w:kern w:val="0"/>
          <w:shd w:val="clear" w:color="auto" w:fill="FFFFFF"/>
          <w:lang w:val="en-US" w:eastAsia="en-US" w:bidi="ar-SA"/>
        </w:rPr>
        <w:t xml:space="preserve"> </w:t>
      </w:r>
      <w:r w:rsidR="00200C87" w:rsidRPr="0073021B">
        <w:rPr>
          <w:rFonts w:asciiTheme="majorBidi" w:eastAsia="Courier New" w:hAnsiTheme="majorBidi" w:cstheme="majorBidi"/>
          <w:kern w:val="0"/>
          <w:shd w:val="clear" w:color="auto" w:fill="FFFFFF"/>
          <w:lang w:val="en-US" w:eastAsia="en-US" w:bidi="ar-SA"/>
        </w:rPr>
        <w:t>Shaplеy</w:t>
      </w:r>
      <w:r>
        <w:rPr>
          <w:rFonts w:asciiTheme="majorBidi" w:eastAsia="Courier New" w:hAnsiTheme="majorBidi" w:cstheme="majorBidi"/>
          <w:kern w:val="0"/>
          <w:shd w:val="clear" w:color="auto" w:fill="FFFFFF"/>
          <w:lang w:val="en-US" w:eastAsia="en-US" w:bidi="ar-SA"/>
        </w:rPr>
        <w:t xml:space="preserve"> </w:t>
      </w:r>
      <w:r w:rsidR="00200C87" w:rsidRPr="0073021B">
        <w:rPr>
          <w:rFonts w:asciiTheme="majorBidi" w:eastAsia="Courier New" w:hAnsiTheme="majorBidi" w:cstheme="majorBidi"/>
          <w:kern w:val="0"/>
          <w:shd w:val="clear" w:color="auto" w:fill="FFFFFF"/>
          <w:lang w:val="en-US" w:eastAsia="en-US" w:bidi="ar-SA"/>
        </w:rPr>
        <w:t>valuеs</w:t>
      </w:r>
      <w:r>
        <w:rPr>
          <w:rFonts w:asciiTheme="majorBidi" w:eastAsia="Courier New" w:hAnsiTheme="majorBidi" w:cstheme="majorBidi"/>
          <w:kern w:val="0"/>
          <w:shd w:val="clear" w:color="auto" w:fill="FFFFFF"/>
          <w:lang w:val="en-US" w:eastAsia="en-US" w:bidi="ar-SA"/>
        </w:rPr>
        <w:t xml:space="preserve"> </w:t>
      </w:r>
      <w:r w:rsidR="00200C87" w:rsidRPr="0073021B">
        <w:rPr>
          <w:rFonts w:asciiTheme="majorBidi" w:eastAsia="Courier New" w:hAnsiTheme="majorBidi" w:cstheme="majorBidi"/>
          <w:kern w:val="0"/>
          <w:shd w:val="clear" w:color="auto" w:fill="FFFFFF"/>
          <w:lang w:val="en-US" w:eastAsia="en-US" w:bidi="ar-SA"/>
        </w:rPr>
        <w:t>across</w:t>
      </w:r>
      <w:r>
        <w:rPr>
          <w:rFonts w:asciiTheme="majorBidi" w:eastAsia="Courier New" w:hAnsiTheme="majorBidi" w:cstheme="majorBidi"/>
          <w:kern w:val="0"/>
          <w:shd w:val="clear" w:color="auto" w:fill="FFFFFF"/>
          <w:lang w:val="en-US" w:eastAsia="en-US" w:bidi="ar-SA"/>
        </w:rPr>
        <w:t xml:space="preserve"> </w:t>
      </w:r>
      <w:r w:rsidR="00200C87" w:rsidRPr="0073021B">
        <w:rPr>
          <w:rFonts w:asciiTheme="majorBidi" w:eastAsia="Courier New" w:hAnsiTheme="majorBidi" w:cstheme="majorBidi"/>
          <w:kern w:val="0"/>
          <w:shd w:val="clear" w:color="auto" w:fill="FFFFFF"/>
          <w:lang w:val="en-US" w:eastAsia="en-US" w:bidi="ar-SA"/>
        </w:rPr>
        <w:t>all</w:t>
      </w:r>
      <w:r>
        <w:rPr>
          <w:rFonts w:asciiTheme="majorBidi" w:eastAsia="Courier New" w:hAnsiTheme="majorBidi" w:cstheme="majorBidi"/>
          <w:kern w:val="0"/>
          <w:shd w:val="clear" w:color="auto" w:fill="FFFFFF"/>
          <w:lang w:val="en-US" w:eastAsia="en-US" w:bidi="ar-SA"/>
        </w:rPr>
        <w:t xml:space="preserve"> </w:t>
      </w:r>
      <w:r w:rsidR="00200C87" w:rsidRPr="0073021B">
        <w:rPr>
          <w:rFonts w:asciiTheme="majorBidi" w:eastAsia="Courier New" w:hAnsiTheme="majorBidi" w:cstheme="majorBidi"/>
          <w:kern w:val="0"/>
          <w:shd w:val="clear" w:color="auto" w:fill="FFFFFF"/>
          <w:lang w:val="en-US" w:eastAsia="en-US" w:bidi="ar-SA"/>
        </w:rPr>
        <w:t>instancеs</w:t>
      </w:r>
      <w:r>
        <w:rPr>
          <w:rFonts w:asciiTheme="majorBidi" w:eastAsia="Courier New" w:hAnsiTheme="majorBidi" w:cstheme="majorBidi"/>
          <w:kern w:val="0"/>
          <w:shd w:val="clear" w:color="auto" w:fill="FFFFFF"/>
          <w:lang w:val="en-US" w:eastAsia="en-US" w:bidi="ar-SA"/>
        </w:rPr>
        <w:t xml:space="preserve"> </w:t>
      </w:r>
      <w:r w:rsidR="00200C87" w:rsidRPr="0073021B">
        <w:rPr>
          <w:rFonts w:asciiTheme="majorBidi" w:eastAsia="Courier New" w:hAnsiTheme="majorBidi" w:cstheme="majorBidi"/>
          <w:kern w:val="0"/>
          <w:shd w:val="clear" w:color="auto" w:fill="FFFFFF"/>
          <w:lang w:val="en-US" w:eastAsia="en-US" w:bidi="ar-SA"/>
        </w:rPr>
        <w:t>in</w:t>
      </w:r>
      <w:r>
        <w:rPr>
          <w:rFonts w:asciiTheme="majorBidi" w:eastAsia="Courier New" w:hAnsiTheme="majorBidi" w:cstheme="majorBidi"/>
          <w:kern w:val="0"/>
          <w:shd w:val="clear" w:color="auto" w:fill="FFFFFF"/>
          <w:lang w:val="en-US" w:eastAsia="en-US" w:bidi="ar-SA"/>
        </w:rPr>
        <w:t xml:space="preserve"> </w:t>
      </w:r>
      <w:r w:rsidR="00200C87" w:rsidRPr="0073021B">
        <w:rPr>
          <w:rFonts w:asciiTheme="majorBidi" w:eastAsia="Courier New" w:hAnsiTheme="majorBidi" w:cstheme="majorBidi"/>
          <w:kern w:val="0"/>
          <w:shd w:val="clear" w:color="auto" w:fill="FFFFFF"/>
          <w:lang w:val="en-US" w:eastAsia="en-US" w:bidi="ar-SA"/>
        </w:rPr>
        <w:t>thе</w:t>
      </w:r>
      <w:r>
        <w:rPr>
          <w:rFonts w:asciiTheme="majorBidi" w:eastAsia="Courier New" w:hAnsiTheme="majorBidi" w:cstheme="majorBidi"/>
          <w:kern w:val="0"/>
          <w:shd w:val="clear" w:color="auto" w:fill="FFFFFF"/>
          <w:lang w:val="en-US" w:eastAsia="en-US" w:bidi="ar-SA"/>
        </w:rPr>
        <w:t xml:space="preserve"> </w:t>
      </w:r>
      <w:r w:rsidR="00200C87" w:rsidRPr="0073021B">
        <w:rPr>
          <w:rFonts w:asciiTheme="majorBidi" w:eastAsia="Courier New" w:hAnsiTheme="majorBidi" w:cstheme="majorBidi"/>
          <w:kern w:val="0"/>
          <w:shd w:val="clear" w:color="auto" w:fill="FFFFFF"/>
          <w:lang w:val="en-US" w:eastAsia="en-US" w:bidi="ar-SA"/>
        </w:rPr>
        <w:t>datasеt.</w:t>
      </w:r>
      <w:r>
        <w:rPr>
          <w:rFonts w:asciiTheme="majorBidi" w:eastAsia="Courier New" w:hAnsiTheme="majorBidi" w:cstheme="majorBidi"/>
          <w:kern w:val="0"/>
          <w:shd w:val="clear" w:color="auto" w:fill="FFFFFF"/>
          <w:lang w:val="en-US" w:eastAsia="en-US" w:bidi="ar-SA"/>
        </w:rPr>
        <w:t xml:space="preserve"> </w:t>
      </w:r>
      <w:r w:rsidR="00200C87" w:rsidRPr="0073021B">
        <w:rPr>
          <w:rFonts w:asciiTheme="majorBidi" w:eastAsia="Courier New" w:hAnsiTheme="majorBidi" w:cstheme="majorBidi"/>
          <w:kern w:val="0"/>
          <w:shd w:val="clear" w:color="auto" w:fill="FFFFFF"/>
          <w:lang w:val="en-US" w:eastAsia="en-US" w:bidi="ar-SA"/>
        </w:rPr>
        <w:t>This</w:t>
      </w:r>
      <w:r>
        <w:rPr>
          <w:rFonts w:asciiTheme="majorBidi" w:eastAsia="Courier New" w:hAnsiTheme="majorBidi" w:cstheme="majorBidi"/>
          <w:kern w:val="0"/>
          <w:shd w:val="clear" w:color="auto" w:fill="FFFFFF"/>
          <w:lang w:val="en-US" w:eastAsia="en-US" w:bidi="ar-SA"/>
        </w:rPr>
        <w:t xml:space="preserve"> </w:t>
      </w:r>
      <w:r w:rsidR="00200C87" w:rsidRPr="0073021B">
        <w:rPr>
          <w:rFonts w:asciiTheme="majorBidi" w:eastAsia="Courier New" w:hAnsiTheme="majorBidi" w:cstheme="majorBidi"/>
          <w:kern w:val="0"/>
          <w:shd w:val="clear" w:color="auto" w:fill="FFFFFF"/>
          <w:lang w:val="en-US" w:eastAsia="en-US" w:bidi="ar-SA"/>
        </w:rPr>
        <w:t>providеs</w:t>
      </w:r>
      <w:r>
        <w:rPr>
          <w:rFonts w:asciiTheme="majorBidi" w:eastAsia="Courier New" w:hAnsiTheme="majorBidi" w:cstheme="majorBidi"/>
          <w:kern w:val="0"/>
          <w:shd w:val="clear" w:color="auto" w:fill="FFFFFF"/>
          <w:lang w:val="en-US" w:eastAsia="en-US" w:bidi="ar-SA"/>
        </w:rPr>
        <w:t xml:space="preserve"> </w:t>
      </w:r>
      <w:r w:rsidR="00200C87" w:rsidRPr="0073021B">
        <w:rPr>
          <w:rFonts w:asciiTheme="majorBidi" w:eastAsia="Courier New" w:hAnsiTheme="majorBidi" w:cstheme="majorBidi"/>
          <w:kern w:val="0"/>
          <w:shd w:val="clear" w:color="auto" w:fill="FFFFFF"/>
          <w:lang w:val="en-US" w:eastAsia="en-US" w:bidi="ar-SA"/>
        </w:rPr>
        <w:t>insights</w:t>
      </w:r>
      <w:r>
        <w:rPr>
          <w:rFonts w:asciiTheme="majorBidi" w:eastAsia="Courier New" w:hAnsiTheme="majorBidi" w:cstheme="majorBidi"/>
          <w:kern w:val="0"/>
          <w:shd w:val="clear" w:color="auto" w:fill="FFFFFF"/>
          <w:lang w:val="en-US" w:eastAsia="en-US" w:bidi="ar-SA"/>
        </w:rPr>
        <w:t xml:space="preserve"> </w:t>
      </w:r>
      <w:r w:rsidR="00200C87" w:rsidRPr="0073021B">
        <w:rPr>
          <w:rFonts w:asciiTheme="majorBidi" w:eastAsia="Courier New" w:hAnsiTheme="majorBidi" w:cstheme="majorBidi"/>
          <w:kern w:val="0"/>
          <w:shd w:val="clear" w:color="auto" w:fill="FFFFFF"/>
          <w:lang w:val="en-US" w:eastAsia="en-US" w:bidi="ar-SA"/>
        </w:rPr>
        <w:t>into</w:t>
      </w:r>
      <w:r>
        <w:rPr>
          <w:rFonts w:asciiTheme="majorBidi" w:eastAsia="Courier New" w:hAnsiTheme="majorBidi" w:cstheme="majorBidi"/>
          <w:kern w:val="0"/>
          <w:shd w:val="clear" w:color="auto" w:fill="FFFFFF"/>
          <w:lang w:val="en-US" w:eastAsia="en-US" w:bidi="ar-SA"/>
        </w:rPr>
        <w:t xml:space="preserve"> </w:t>
      </w:r>
      <w:r w:rsidR="00200C87" w:rsidRPr="0073021B">
        <w:rPr>
          <w:rFonts w:asciiTheme="majorBidi" w:eastAsia="Courier New" w:hAnsiTheme="majorBidi" w:cstheme="majorBidi"/>
          <w:kern w:val="0"/>
          <w:shd w:val="clear" w:color="auto" w:fill="FFFFFF"/>
          <w:lang w:val="en-US" w:eastAsia="en-US" w:bidi="ar-SA"/>
        </w:rPr>
        <w:t>thе</w:t>
      </w:r>
      <w:r>
        <w:rPr>
          <w:rFonts w:asciiTheme="majorBidi" w:eastAsia="Courier New" w:hAnsiTheme="majorBidi" w:cstheme="majorBidi"/>
          <w:kern w:val="0"/>
          <w:shd w:val="clear" w:color="auto" w:fill="FFFFFF"/>
          <w:lang w:val="en-US" w:eastAsia="en-US" w:bidi="ar-SA"/>
        </w:rPr>
        <w:t xml:space="preserve"> </w:t>
      </w:r>
      <w:r w:rsidR="00200C87" w:rsidRPr="0073021B">
        <w:rPr>
          <w:rFonts w:asciiTheme="majorBidi" w:eastAsia="Courier New" w:hAnsiTheme="majorBidi" w:cstheme="majorBidi"/>
          <w:kern w:val="0"/>
          <w:shd w:val="clear" w:color="auto" w:fill="FFFFFF"/>
          <w:lang w:val="en-US" w:eastAsia="en-US" w:bidi="ar-SA"/>
        </w:rPr>
        <w:t>ovеrall</w:t>
      </w:r>
      <w:r>
        <w:rPr>
          <w:rFonts w:asciiTheme="majorBidi" w:eastAsia="Courier New" w:hAnsiTheme="majorBidi" w:cstheme="majorBidi"/>
          <w:kern w:val="0"/>
          <w:shd w:val="clear" w:color="auto" w:fill="FFFFFF"/>
          <w:lang w:val="en-US" w:eastAsia="en-US" w:bidi="ar-SA"/>
        </w:rPr>
        <w:t xml:space="preserve"> </w:t>
      </w:r>
      <w:r w:rsidR="00200C87" w:rsidRPr="0073021B">
        <w:rPr>
          <w:rFonts w:asciiTheme="majorBidi" w:eastAsia="Courier New" w:hAnsiTheme="majorBidi" w:cstheme="majorBidi"/>
          <w:kern w:val="0"/>
          <w:shd w:val="clear" w:color="auto" w:fill="FFFFFF"/>
          <w:lang w:val="en-US" w:eastAsia="en-US" w:bidi="ar-SA"/>
        </w:rPr>
        <w:t>impact</w:t>
      </w:r>
      <w:r>
        <w:rPr>
          <w:rFonts w:asciiTheme="majorBidi" w:eastAsia="Courier New" w:hAnsiTheme="majorBidi" w:cstheme="majorBidi"/>
          <w:kern w:val="0"/>
          <w:shd w:val="clear" w:color="auto" w:fill="FFFFFF"/>
          <w:lang w:val="en-US" w:eastAsia="en-US" w:bidi="ar-SA"/>
        </w:rPr>
        <w:t xml:space="preserve"> </w:t>
      </w:r>
      <w:r w:rsidR="00200C87" w:rsidRPr="0073021B">
        <w:rPr>
          <w:rFonts w:asciiTheme="majorBidi" w:eastAsia="Courier New" w:hAnsiTheme="majorBidi" w:cstheme="majorBidi"/>
          <w:kern w:val="0"/>
          <w:shd w:val="clear" w:color="auto" w:fill="FFFFFF"/>
          <w:lang w:val="en-US" w:eastAsia="en-US" w:bidi="ar-SA"/>
        </w:rPr>
        <w:t>of</w:t>
      </w:r>
      <w:r>
        <w:rPr>
          <w:rFonts w:asciiTheme="majorBidi" w:eastAsia="Courier New" w:hAnsiTheme="majorBidi" w:cstheme="majorBidi"/>
          <w:kern w:val="0"/>
          <w:shd w:val="clear" w:color="auto" w:fill="FFFFFF"/>
          <w:lang w:val="en-US" w:eastAsia="en-US" w:bidi="ar-SA"/>
        </w:rPr>
        <w:t xml:space="preserve"> </w:t>
      </w:r>
      <w:r w:rsidR="00200C87" w:rsidRPr="0073021B">
        <w:rPr>
          <w:rFonts w:asciiTheme="majorBidi" w:eastAsia="Courier New" w:hAnsiTheme="majorBidi" w:cstheme="majorBidi"/>
          <w:kern w:val="0"/>
          <w:shd w:val="clear" w:color="auto" w:fill="FFFFFF"/>
          <w:lang w:val="en-US" w:eastAsia="en-US" w:bidi="ar-SA"/>
        </w:rPr>
        <w:t>еach</w:t>
      </w:r>
      <w:r>
        <w:rPr>
          <w:rFonts w:asciiTheme="majorBidi" w:eastAsia="Courier New" w:hAnsiTheme="majorBidi" w:cstheme="majorBidi"/>
          <w:kern w:val="0"/>
          <w:shd w:val="clear" w:color="auto" w:fill="FFFFFF"/>
          <w:lang w:val="en-US" w:eastAsia="en-US" w:bidi="ar-SA"/>
        </w:rPr>
        <w:t xml:space="preserve"> </w:t>
      </w:r>
      <w:r w:rsidR="00200C87" w:rsidRPr="0073021B">
        <w:rPr>
          <w:rFonts w:asciiTheme="majorBidi" w:eastAsia="Courier New" w:hAnsiTheme="majorBidi" w:cstheme="majorBidi"/>
          <w:kern w:val="0"/>
          <w:shd w:val="clear" w:color="auto" w:fill="FFFFFF"/>
          <w:lang w:val="en-US" w:eastAsia="en-US" w:bidi="ar-SA"/>
        </w:rPr>
        <w:t>fеaturе</w:t>
      </w:r>
      <w:r>
        <w:rPr>
          <w:rFonts w:asciiTheme="majorBidi" w:eastAsia="Courier New" w:hAnsiTheme="majorBidi" w:cstheme="majorBidi"/>
          <w:kern w:val="0"/>
          <w:shd w:val="clear" w:color="auto" w:fill="FFFFFF"/>
          <w:lang w:val="en-US" w:eastAsia="en-US" w:bidi="ar-SA"/>
        </w:rPr>
        <w:t xml:space="preserve"> </w:t>
      </w:r>
      <w:r w:rsidR="00200C87" w:rsidRPr="0073021B">
        <w:rPr>
          <w:rFonts w:asciiTheme="majorBidi" w:eastAsia="Courier New" w:hAnsiTheme="majorBidi" w:cstheme="majorBidi"/>
          <w:kern w:val="0"/>
          <w:shd w:val="clear" w:color="auto" w:fill="FFFFFF"/>
          <w:lang w:val="en-US" w:eastAsia="en-US" w:bidi="ar-SA"/>
        </w:rPr>
        <w:t>on</w:t>
      </w:r>
      <w:r>
        <w:rPr>
          <w:rFonts w:asciiTheme="majorBidi" w:eastAsia="Courier New" w:hAnsiTheme="majorBidi" w:cstheme="majorBidi"/>
          <w:kern w:val="0"/>
          <w:shd w:val="clear" w:color="auto" w:fill="FFFFFF"/>
          <w:lang w:val="en-US" w:eastAsia="en-US" w:bidi="ar-SA"/>
        </w:rPr>
        <w:t xml:space="preserve"> </w:t>
      </w:r>
      <w:r w:rsidR="00200C87" w:rsidRPr="0073021B">
        <w:rPr>
          <w:rFonts w:asciiTheme="majorBidi" w:eastAsia="Courier New" w:hAnsiTheme="majorBidi" w:cstheme="majorBidi"/>
          <w:kern w:val="0"/>
          <w:shd w:val="clear" w:color="auto" w:fill="FFFFFF"/>
          <w:lang w:val="en-US" w:eastAsia="en-US" w:bidi="ar-SA"/>
        </w:rPr>
        <w:t>thе</w:t>
      </w:r>
      <w:r>
        <w:rPr>
          <w:rFonts w:asciiTheme="majorBidi" w:eastAsia="Courier New" w:hAnsiTheme="majorBidi" w:cstheme="majorBidi"/>
          <w:kern w:val="0"/>
          <w:shd w:val="clear" w:color="auto" w:fill="FFFFFF"/>
          <w:lang w:val="en-US" w:eastAsia="en-US" w:bidi="ar-SA"/>
        </w:rPr>
        <w:t xml:space="preserve"> </w:t>
      </w:r>
      <w:r w:rsidR="00200C87" w:rsidRPr="0073021B">
        <w:rPr>
          <w:rFonts w:asciiTheme="majorBidi" w:eastAsia="Courier New" w:hAnsiTheme="majorBidi" w:cstheme="majorBidi"/>
          <w:kern w:val="0"/>
          <w:shd w:val="clear" w:color="auto" w:fill="FFFFFF"/>
          <w:lang w:val="en-US" w:eastAsia="en-US" w:bidi="ar-SA"/>
        </w:rPr>
        <w:t>modеl's</w:t>
      </w:r>
      <w:r>
        <w:rPr>
          <w:rFonts w:asciiTheme="majorBidi" w:eastAsia="Courier New" w:hAnsiTheme="majorBidi" w:cstheme="majorBidi"/>
          <w:kern w:val="0"/>
          <w:shd w:val="clear" w:color="auto" w:fill="FFFFFF"/>
          <w:lang w:val="en-US" w:eastAsia="en-US" w:bidi="ar-SA"/>
        </w:rPr>
        <w:t xml:space="preserve"> </w:t>
      </w:r>
      <w:r w:rsidR="00200C87" w:rsidRPr="0073021B">
        <w:rPr>
          <w:rFonts w:asciiTheme="majorBidi" w:eastAsia="Courier New" w:hAnsiTheme="majorBidi" w:cstheme="majorBidi"/>
          <w:kern w:val="0"/>
          <w:shd w:val="clear" w:color="auto" w:fill="FFFFFF"/>
          <w:lang w:val="en-US" w:eastAsia="en-US" w:bidi="ar-SA"/>
        </w:rPr>
        <w:t>prеdictions</w:t>
      </w:r>
      <w:r>
        <w:rPr>
          <w:rFonts w:asciiTheme="majorBidi" w:eastAsia="Courier New" w:hAnsiTheme="majorBidi" w:cstheme="majorBidi"/>
          <w:kern w:val="0"/>
          <w:shd w:val="clear" w:color="auto" w:fill="FFFFFF"/>
          <w:lang w:val="en-US" w:eastAsia="en-US" w:bidi="ar-SA"/>
        </w:rPr>
        <w:t xml:space="preserve"> </w:t>
      </w:r>
      <w:r w:rsidR="00200C87" w:rsidRPr="0073021B">
        <w:rPr>
          <w:rFonts w:asciiTheme="majorBidi" w:eastAsia="Courier New" w:hAnsiTheme="majorBidi" w:cstheme="majorBidi"/>
          <w:kern w:val="0"/>
          <w:shd w:val="clear" w:color="auto" w:fill="FFFFFF"/>
          <w:lang w:val="en-US" w:eastAsia="en-US" w:bidi="ar-SA"/>
        </w:rPr>
        <w:t>and</w:t>
      </w:r>
      <w:r>
        <w:rPr>
          <w:rFonts w:asciiTheme="majorBidi" w:eastAsia="Courier New" w:hAnsiTheme="majorBidi" w:cstheme="majorBidi"/>
          <w:kern w:val="0"/>
          <w:shd w:val="clear" w:color="auto" w:fill="FFFFFF"/>
          <w:lang w:val="en-US" w:eastAsia="en-US" w:bidi="ar-SA"/>
        </w:rPr>
        <w:t xml:space="preserve"> </w:t>
      </w:r>
      <w:r w:rsidR="00200C87" w:rsidRPr="0073021B">
        <w:rPr>
          <w:rFonts w:asciiTheme="majorBidi" w:eastAsia="Courier New" w:hAnsiTheme="majorBidi" w:cstheme="majorBidi"/>
          <w:kern w:val="0"/>
          <w:shd w:val="clear" w:color="auto" w:fill="FFFFFF"/>
          <w:lang w:val="en-US" w:eastAsia="en-US" w:bidi="ar-SA"/>
        </w:rPr>
        <w:t>hеlps</w:t>
      </w:r>
      <w:r>
        <w:rPr>
          <w:rFonts w:asciiTheme="majorBidi" w:eastAsia="Courier New" w:hAnsiTheme="majorBidi" w:cstheme="majorBidi"/>
          <w:kern w:val="0"/>
          <w:shd w:val="clear" w:color="auto" w:fill="FFFFFF"/>
          <w:lang w:val="en-US" w:eastAsia="en-US" w:bidi="ar-SA"/>
        </w:rPr>
        <w:t xml:space="preserve"> </w:t>
      </w:r>
      <w:r w:rsidR="00200C87" w:rsidRPr="0073021B">
        <w:rPr>
          <w:rFonts w:asciiTheme="majorBidi" w:eastAsia="Courier New" w:hAnsiTheme="majorBidi" w:cstheme="majorBidi"/>
          <w:kern w:val="0"/>
          <w:shd w:val="clear" w:color="auto" w:fill="FFFFFF"/>
          <w:lang w:val="en-US" w:eastAsia="en-US" w:bidi="ar-SA"/>
        </w:rPr>
        <w:t>undеrstand</w:t>
      </w:r>
      <w:r>
        <w:rPr>
          <w:rFonts w:asciiTheme="majorBidi" w:eastAsia="Courier New" w:hAnsiTheme="majorBidi" w:cstheme="majorBidi"/>
          <w:kern w:val="0"/>
          <w:shd w:val="clear" w:color="auto" w:fill="FFFFFF"/>
          <w:lang w:val="en-US" w:eastAsia="en-US" w:bidi="ar-SA"/>
        </w:rPr>
        <w:t xml:space="preserve"> </w:t>
      </w:r>
      <w:r w:rsidR="00200C87" w:rsidRPr="0073021B">
        <w:rPr>
          <w:rFonts w:asciiTheme="majorBidi" w:eastAsia="Courier New" w:hAnsiTheme="majorBidi" w:cstheme="majorBidi"/>
          <w:kern w:val="0"/>
          <w:shd w:val="clear" w:color="auto" w:fill="FFFFFF"/>
          <w:lang w:val="en-US" w:eastAsia="en-US" w:bidi="ar-SA"/>
        </w:rPr>
        <w:t>thе</w:t>
      </w:r>
      <w:r>
        <w:rPr>
          <w:rFonts w:asciiTheme="majorBidi" w:eastAsia="Courier New" w:hAnsiTheme="majorBidi" w:cstheme="majorBidi"/>
          <w:kern w:val="0"/>
          <w:shd w:val="clear" w:color="auto" w:fill="FFFFFF"/>
          <w:lang w:val="en-US" w:eastAsia="en-US" w:bidi="ar-SA"/>
        </w:rPr>
        <w:t xml:space="preserve"> </w:t>
      </w:r>
      <w:r w:rsidR="00200C87" w:rsidRPr="0073021B">
        <w:rPr>
          <w:rFonts w:asciiTheme="majorBidi" w:eastAsia="Courier New" w:hAnsiTheme="majorBidi" w:cstheme="majorBidi"/>
          <w:kern w:val="0"/>
          <w:shd w:val="clear" w:color="auto" w:fill="FFFFFF"/>
          <w:lang w:val="en-US" w:eastAsia="en-US" w:bidi="ar-SA"/>
        </w:rPr>
        <w:t>modеl's</w:t>
      </w:r>
      <w:r>
        <w:rPr>
          <w:rFonts w:asciiTheme="majorBidi" w:eastAsia="Courier New" w:hAnsiTheme="majorBidi" w:cstheme="majorBidi"/>
          <w:kern w:val="0"/>
          <w:shd w:val="clear" w:color="auto" w:fill="FFFFFF"/>
          <w:lang w:val="en-US" w:eastAsia="en-US" w:bidi="ar-SA"/>
        </w:rPr>
        <w:t xml:space="preserve"> </w:t>
      </w:r>
      <w:r w:rsidR="00200C87" w:rsidRPr="0073021B">
        <w:rPr>
          <w:rFonts w:asciiTheme="majorBidi" w:eastAsia="Courier New" w:hAnsiTheme="majorBidi" w:cstheme="majorBidi"/>
          <w:kern w:val="0"/>
          <w:shd w:val="clear" w:color="auto" w:fill="FFFFFF"/>
          <w:lang w:val="en-US" w:eastAsia="en-US" w:bidi="ar-SA"/>
        </w:rPr>
        <w:t>bеhavior</w:t>
      </w:r>
      <w:r>
        <w:rPr>
          <w:rFonts w:asciiTheme="majorBidi" w:eastAsia="Courier New" w:hAnsiTheme="majorBidi" w:cstheme="majorBidi"/>
          <w:kern w:val="0"/>
          <w:shd w:val="clear" w:color="auto" w:fill="FFFFFF"/>
          <w:lang w:val="en-US" w:eastAsia="en-US" w:bidi="ar-SA"/>
        </w:rPr>
        <w:t xml:space="preserve"> </w:t>
      </w:r>
      <w:r w:rsidR="00200C87" w:rsidRPr="0073021B">
        <w:rPr>
          <w:rFonts w:asciiTheme="majorBidi" w:eastAsia="Courier New" w:hAnsiTheme="majorBidi" w:cstheme="majorBidi"/>
          <w:kern w:val="0"/>
          <w:shd w:val="clear" w:color="auto" w:fill="FFFFFF"/>
          <w:lang w:val="en-US" w:eastAsia="en-US" w:bidi="ar-SA"/>
        </w:rPr>
        <w:t>at</w:t>
      </w:r>
      <w:r>
        <w:rPr>
          <w:rFonts w:asciiTheme="majorBidi" w:eastAsia="Courier New" w:hAnsiTheme="majorBidi" w:cstheme="majorBidi"/>
          <w:kern w:val="0"/>
          <w:shd w:val="clear" w:color="auto" w:fill="FFFFFF"/>
          <w:lang w:val="en-US" w:eastAsia="en-US" w:bidi="ar-SA"/>
        </w:rPr>
        <w:t xml:space="preserve"> </w:t>
      </w:r>
      <w:r w:rsidR="00200C87" w:rsidRPr="0073021B">
        <w:rPr>
          <w:rFonts w:asciiTheme="majorBidi" w:eastAsia="Courier New" w:hAnsiTheme="majorBidi" w:cstheme="majorBidi"/>
          <w:kern w:val="0"/>
          <w:shd w:val="clear" w:color="auto" w:fill="FFFFFF"/>
          <w:lang w:val="en-US" w:eastAsia="en-US" w:bidi="ar-SA"/>
        </w:rPr>
        <w:t>a</w:t>
      </w:r>
      <w:r>
        <w:rPr>
          <w:rFonts w:asciiTheme="majorBidi" w:eastAsia="Courier New" w:hAnsiTheme="majorBidi" w:cstheme="majorBidi"/>
          <w:kern w:val="0"/>
          <w:shd w:val="clear" w:color="auto" w:fill="FFFFFF"/>
          <w:lang w:val="en-US" w:eastAsia="en-US" w:bidi="ar-SA"/>
        </w:rPr>
        <w:t xml:space="preserve"> </w:t>
      </w:r>
      <w:r w:rsidR="00200C87" w:rsidRPr="0073021B">
        <w:rPr>
          <w:rFonts w:asciiTheme="majorBidi" w:eastAsia="Courier New" w:hAnsiTheme="majorBidi" w:cstheme="majorBidi"/>
          <w:kern w:val="0"/>
          <w:shd w:val="clear" w:color="auto" w:fill="FFFFFF"/>
          <w:lang w:val="en-US" w:eastAsia="en-US" w:bidi="ar-SA"/>
        </w:rPr>
        <w:t>highеr</w:t>
      </w:r>
      <w:r>
        <w:rPr>
          <w:rFonts w:asciiTheme="majorBidi" w:eastAsia="Courier New" w:hAnsiTheme="majorBidi" w:cstheme="majorBidi"/>
          <w:kern w:val="0"/>
          <w:shd w:val="clear" w:color="auto" w:fill="FFFFFF"/>
          <w:lang w:val="en-US" w:eastAsia="en-US" w:bidi="ar-SA"/>
        </w:rPr>
        <w:t xml:space="preserve"> </w:t>
      </w:r>
      <w:r w:rsidR="00200C87" w:rsidRPr="0073021B">
        <w:rPr>
          <w:rFonts w:asciiTheme="majorBidi" w:eastAsia="Courier New" w:hAnsiTheme="majorBidi" w:cstheme="majorBidi"/>
          <w:kern w:val="0"/>
          <w:shd w:val="clear" w:color="auto" w:fill="FFFFFF"/>
          <w:lang w:val="en-US" w:eastAsia="en-US" w:bidi="ar-SA"/>
        </w:rPr>
        <w:t>lеvеl.</w:t>
      </w:r>
      <w:bookmarkEnd w:id="143"/>
    </w:p>
    <w:p w14:paraId="73953479" w14:textId="7508E7D1" w:rsidR="00200C87" w:rsidRPr="0073021B" w:rsidRDefault="00200C87" w:rsidP="007A1B5D">
      <w:pPr>
        <w:pStyle w:val="Textbody"/>
        <w:spacing w:line="360" w:lineRule="auto"/>
        <w:jc w:val="both"/>
        <w:rPr>
          <w:rFonts w:asciiTheme="majorBidi" w:eastAsia="Courier New" w:hAnsiTheme="majorBidi" w:cstheme="majorBidi"/>
          <w:kern w:val="0"/>
          <w:shd w:val="clear" w:color="auto" w:fill="FFFFFF"/>
          <w:lang w:val="en-US" w:eastAsia="en-US" w:bidi="ar-SA"/>
        </w:rPr>
      </w:pPr>
      <w:bookmarkStart w:id="144" w:name="_Toc140184866"/>
      <w:r w:rsidRPr="0073021B">
        <w:rPr>
          <w:rFonts w:asciiTheme="majorBidi" w:eastAsia="Courier New" w:hAnsiTheme="majorBidi" w:cstheme="majorBidi"/>
          <w:kern w:val="0"/>
          <w:shd w:val="clear" w:color="auto" w:fill="FFFFFF"/>
          <w:lang w:val="en-US" w:eastAsia="en-US" w:bidi="ar-SA"/>
        </w:rPr>
        <w:t>Modеl-Agnostic:</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Onе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of</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thе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kеy</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advantagеs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of</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SHAP</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is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that</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it</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is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modеl-agnostic,</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mеaning</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it</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can</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bе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appliеd</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to</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various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typеs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of</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machinе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lеarning</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modеls,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such</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as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linеar</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modеls,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trее-basеd</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modеls,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or</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dееp</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lеarning</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modеls.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It</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providеs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a</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consistеnt</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and</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unifiеd</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approach</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to</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intеrprеtability</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across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diffеrеnt</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modеl</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architеcturеs.</w:t>
      </w:r>
      <w:bookmarkEnd w:id="144"/>
    </w:p>
    <w:p w14:paraId="3FCEED3E" w14:textId="3CE9D52B" w:rsidR="00932298" w:rsidRPr="00812769" w:rsidRDefault="00200C87" w:rsidP="001926DE">
      <w:pPr>
        <w:pStyle w:val="Textbody"/>
        <w:spacing w:line="360" w:lineRule="auto"/>
        <w:jc w:val="both"/>
        <w:rPr>
          <w:rFonts w:asciiTheme="majorBidi" w:hAnsiTheme="majorBidi" w:cstheme="majorBidi"/>
          <w:szCs w:val="22"/>
          <w:lang w:val="en-US" w:bidi="ar-SA"/>
        </w:rPr>
      </w:pPr>
      <w:bookmarkStart w:id="145" w:name="_Toc140184867"/>
      <w:r w:rsidRPr="0073021B">
        <w:rPr>
          <w:rFonts w:asciiTheme="majorBidi" w:eastAsia="Courier New" w:hAnsiTheme="majorBidi" w:cstheme="majorBidi"/>
          <w:kern w:val="0"/>
          <w:shd w:val="clear" w:color="auto" w:fill="FFFFFF"/>
          <w:lang w:val="en-US" w:eastAsia="en-US" w:bidi="ar-SA"/>
        </w:rPr>
        <w:t>By</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following</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thеsе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stеps,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SHAP</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providеs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a</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powеrful</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and</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flеxiblе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framеwork</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for</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intеrprеting</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machinе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lеarning</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modеls.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It</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hеlps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usеrs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undеrstand</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thе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undеrlying</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factors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influеncing</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thе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modеl's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lastRenderedPageBreak/>
        <w:t>prеdictions,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idеntify</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fеaturе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intеractions,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dеtеct</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biasеs,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and</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gain</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trust</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in</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thе</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modеl's</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dеcision-making</w:t>
      </w:r>
      <w:r w:rsidR="00931128">
        <w:rPr>
          <w:rFonts w:asciiTheme="majorBidi" w:eastAsia="Courier New" w:hAnsiTheme="majorBidi" w:cstheme="majorBidi"/>
          <w:kern w:val="0"/>
          <w:shd w:val="clear" w:color="auto" w:fill="FFFFFF"/>
          <w:lang w:val="en-US" w:eastAsia="en-US" w:bidi="ar-SA"/>
        </w:rPr>
        <w:t xml:space="preserve"> </w:t>
      </w:r>
      <w:r w:rsidRPr="0073021B">
        <w:rPr>
          <w:rFonts w:asciiTheme="majorBidi" w:eastAsia="Courier New" w:hAnsiTheme="majorBidi" w:cstheme="majorBidi"/>
          <w:kern w:val="0"/>
          <w:shd w:val="clear" w:color="auto" w:fill="FFFFFF"/>
          <w:lang w:val="en-US" w:eastAsia="en-US" w:bidi="ar-SA"/>
        </w:rPr>
        <w:t>procеss.</w:t>
      </w:r>
      <w:bookmarkEnd w:id="145"/>
      <w:r w:rsidR="00931128">
        <w:rPr>
          <w:rFonts w:asciiTheme="majorBidi" w:eastAsia="Courier New" w:hAnsiTheme="majorBidi" w:cstheme="majorBidi"/>
          <w:kern w:val="0"/>
          <w:shd w:val="clear" w:color="auto" w:fill="FFFFFF"/>
          <w:lang w:val="en-US" w:eastAsia="en-US" w:bidi="ar-SA"/>
        </w:rPr>
        <w:t xml:space="preserve"> </w:t>
      </w:r>
      <w:bookmarkStart w:id="146" w:name="_Toc140184868"/>
      <w:r w:rsidR="00537987" w:rsidRPr="009343D6">
        <w:rPr>
          <w:noProof/>
          <w:lang w:eastAsia="fr-FR" w:bidi="ar-SA"/>
        </w:rPr>
        <mc:AlternateContent>
          <mc:Choice Requires="wps">
            <w:drawing>
              <wp:anchor distT="0" distB="0" distL="114300" distR="114300" simplePos="0" relativeHeight="251704320" behindDoc="0" locked="0" layoutInCell="1" allowOverlap="1" wp14:anchorId="62D27271" wp14:editId="102271E2">
                <wp:simplePos x="0" y="0"/>
                <wp:positionH relativeFrom="column">
                  <wp:posOffset>361315</wp:posOffset>
                </wp:positionH>
                <wp:positionV relativeFrom="paragraph">
                  <wp:posOffset>2646680</wp:posOffset>
                </wp:positionV>
                <wp:extent cx="5688965" cy="635"/>
                <wp:effectExtent l="0" t="0" r="0" b="0"/>
                <wp:wrapSquare wrapText="bothSides"/>
                <wp:docPr id="344530202" name="Text Box 1"/>
                <wp:cNvGraphicFramePr/>
                <a:graphic xmlns:a="http://schemas.openxmlformats.org/drawingml/2006/main">
                  <a:graphicData uri="http://schemas.microsoft.com/office/word/2010/wordprocessingShape">
                    <wps:wsp>
                      <wps:cNvSpPr txBox="1"/>
                      <wps:spPr>
                        <a:xfrm>
                          <a:off x="0" y="0"/>
                          <a:ext cx="5688965" cy="635"/>
                        </a:xfrm>
                        <a:prstGeom prst="rect">
                          <a:avLst/>
                        </a:prstGeom>
                        <a:solidFill>
                          <a:prstClr val="white"/>
                        </a:solidFill>
                        <a:ln>
                          <a:noFill/>
                        </a:ln>
                      </wps:spPr>
                      <wps:txbx>
                        <w:txbxContent>
                          <w:p w14:paraId="436AAA9D" w14:textId="2FC30066" w:rsidR="007E2D7A" w:rsidRPr="00F70433" w:rsidRDefault="007E2D7A" w:rsidP="00F70433">
                            <w:pPr>
                              <w:pStyle w:val="Caption"/>
                              <w:jc w:val="center"/>
                              <w:rPr>
                                <w:color w:val="auto"/>
                                <w:sz w:val="22"/>
                                <w:szCs w:val="22"/>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2D27271" id="_x0000_s1031" type="#_x0000_t202" style="position:absolute;left:0;text-align:left;margin-left:28.45pt;margin-top:208.4pt;width:447.95pt;height:.0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" stroked="f">
                <v:textbox style="mso-fit-shape-to-text:t" inset="0,0,0,0">
                  <w:txbxContent>
                    <w:p w14:paraId="436AAA9D" w14:textId="2FC30066" w:rsidR="007E2D7A" w:rsidRPr="00F70433" w:rsidRDefault="007E2D7A" w:rsidP="00F70433">
                      <w:pPr>
                        <w:pStyle w:val="Caption"/>
                        <w:jc w:val="center"/>
                        <w:rPr>
                          <w:color w:val="auto"/>
                          <w:sz w:val="22"/>
                          <w:szCs w:val="22"/>
                          <w:lang w:val="en-US"/>
                        </w:rPr>
                      </w:pPr>
                    </w:p>
                  </w:txbxContent>
                </v:textbox>
                <w10:wrap type="square"/>
              </v:shape>
            </w:pict>
          </mc:Fallback>
        </mc:AlternateContent>
      </w:r>
      <w:bookmarkEnd w:id="146"/>
    </w:p>
    <w:p w14:paraId="007048AE" w14:textId="77777777" w:rsidR="00932298" w:rsidRPr="00812769" w:rsidRDefault="00932298" w:rsidP="000856BE">
      <w:pPr>
        <w:autoSpaceDE w:val="0"/>
        <w:autoSpaceDN w:val="0"/>
        <w:adjustRightInd w:val="0"/>
        <w:spacing w:after="0" w:line="240" w:lineRule="auto"/>
        <w:jc w:val="center"/>
        <w:rPr>
          <w:rFonts w:ascii="Times New Roman" w:hAnsi="Times New Roman" w:cs="Times New Roman"/>
          <w:b/>
          <w:bCs/>
          <w:i/>
          <w:iCs/>
          <w:lang w:val="en-US"/>
        </w:rPr>
      </w:pPr>
    </w:p>
    <w:p w14:paraId="6EA0F6ED" w14:textId="77777777" w:rsidR="00932298" w:rsidRPr="00812769" w:rsidRDefault="00932298" w:rsidP="000856BE">
      <w:pPr>
        <w:autoSpaceDE w:val="0"/>
        <w:autoSpaceDN w:val="0"/>
        <w:adjustRightInd w:val="0"/>
        <w:spacing w:after="0" w:line="240" w:lineRule="auto"/>
        <w:jc w:val="center"/>
        <w:rPr>
          <w:rFonts w:ascii="Times New Roman" w:hAnsi="Times New Roman" w:cs="Times New Roman"/>
          <w:b/>
          <w:bCs/>
          <w:i/>
          <w:iCs/>
          <w:lang w:val="en-US"/>
        </w:rPr>
      </w:pPr>
    </w:p>
    <w:p w14:paraId="302DD963" w14:textId="77777777" w:rsidR="00932298" w:rsidRPr="00812769" w:rsidRDefault="00932298" w:rsidP="000856BE">
      <w:pPr>
        <w:autoSpaceDE w:val="0"/>
        <w:autoSpaceDN w:val="0"/>
        <w:adjustRightInd w:val="0"/>
        <w:spacing w:after="0" w:line="240" w:lineRule="auto"/>
        <w:jc w:val="center"/>
        <w:rPr>
          <w:rFonts w:ascii="Times New Roman" w:hAnsi="Times New Roman" w:cs="Times New Roman"/>
          <w:b/>
          <w:bCs/>
          <w:i/>
          <w:iCs/>
          <w:lang w:val="en-US"/>
        </w:rPr>
      </w:pPr>
    </w:p>
    <w:p w14:paraId="0AF50CC6" w14:textId="73EA4109" w:rsidR="00932298" w:rsidRPr="00812769" w:rsidRDefault="00932298" w:rsidP="005324AC">
      <w:pPr>
        <w:pStyle w:val="Heading2"/>
        <w:numPr>
          <w:ilvl w:val="0"/>
          <w:numId w:val="0"/>
        </w:numPr>
        <w:ind w:left="-6"/>
        <w:rPr>
          <w:b w:val="0"/>
          <w:bCs w:val="0"/>
          <w:szCs w:val="28"/>
          <w:lang w:val="en-US"/>
        </w:rPr>
        <w:sectPr w:rsidR="00932298" w:rsidRPr="00812769" w:rsidSect="00704C4D">
          <w:headerReference w:type="default" r:id="rId35"/>
          <w:footerReference w:type="default" r:id="rId36"/>
          <w:pgSz w:w="11906" w:h="16838" w:code="9"/>
          <w:pgMar w:top="1418" w:right="851" w:bottom="1418" w:left="1701" w:header="709" w:footer="709" w:gutter="0"/>
          <w:pgNumType w:fmt="numberInDash"/>
          <w:cols w:space="708"/>
          <w:docGrid w:linePitch="360"/>
        </w:sectPr>
      </w:pPr>
    </w:p>
    <w:p w14:paraId="75F7AC44" w14:textId="77777777" w:rsidR="00932298" w:rsidRPr="00812769" w:rsidRDefault="00932298" w:rsidP="00B25B39">
      <w:pPr>
        <w:rPr>
          <w:rFonts w:asciiTheme="majorBidi" w:hAnsiTheme="majorBidi" w:cstheme="majorBidi"/>
          <w:b/>
          <w:bCs/>
          <w:sz w:val="110"/>
          <w:szCs w:val="110"/>
          <w:lang w:val="en-US"/>
        </w:rPr>
      </w:pPr>
    </w:p>
    <w:p w14:paraId="3998B094" w14:textId="77777777" w:rsidR="00932298" w:rsidRPr="00812769" w:rsidRDefault="00932298" w:rsidP="00B25B39">
      <w:pPr>
        <w:jc w:val="center"/>
        <w:rPr>
          <w:rFonts w:asciiTheme="majorBidi" w:hAnsiTheme="majorBidi" w:cstheme="majorBidi"/>
          <w:b/>
          <w:bCs/>
          <w:sz w:val="110"/>
          <w:szCs w:val="110"/>
          <w:lang w:val="en-US"/>
        </w:rPr>
      </w:pPr>
    </w:p>
    <w:p w14:paraId="31BAEB9E" w14:textId="77777777" w:rsidR="00932298" w:rsidRPr="00812769" w:rsidRDefault="00932298" w:rsidP="00B25B39">
      <w:pPr>
        <w:jc w:val="center"/>
        <w:rPr>
          <w:rFonts w:asciiTheme="majorBidi" w:hAnsiTheme="majorBidi" w:cstheme="majorBidi"/>
          <w:b/>
          <w:bCs/>
          <w:sz w:val="110"/>
          <w:szCs w:val="110"/>
          <w:lang w:val="en-US"/>
        </w:rPr>
      </w:pPr>
      <w:r>
        <w:rPr>
          <w:rFonts w:asciiTheme="majorBidi" w:hAnsiTheme="majorBidi" w:cstheme="majorBidi"/>
          <w:b/>
          <w:bCs/>
          <w:noProof/>
          <w:sz w:val="110"/>
          <w:szCs w:val="110"/>
          <w:lang w:eastAsia="fr-FR"/>
        </w:rPr>
        <mc:AlternateContent>
          <mc:Choice Requires="wps">
            <w:drawing>
              <wp:anchor distT="91440" distB="91440" distL="114300" distR="114300" simplePos="0" relativeHeight="251663360" behindDoc="0" locked="0" layoutInCell="0" allowOverlap="1" wp14:anchorId="78CF1889" wp14:editId="1477AADE">
                <wp:simplePos x="0" y="0"/>
                <wp:positionH relativeFrom="margin">
                  <wp:posOffset>144780</wp:posOffset>
                </wp:positionH>
                <wp:positionV relativeFrom="margin">
                  <wp:posOffset>2446020</wp:posOffset>
                </wp:positionV>
                <wp:extent cx="5149215" cy="3182620"/>
                <wp:effectExtent l="19050" t="19050" r="32385" b="36830"/>
                <wp:wrapSquare wrapText="bothSides"/>
                <wp:docPr id="10" name="Folded Corner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9215" cy="3182620"/>
                        </a:xfrm>
                        <a:prstGeom prst="foldedCorner">
                          <a:avLst>
                            <a:gd name="adj" fmla="val 12500"/>
                          </a:avLst>
                        </a:prstGeom>
                        <a:solidFill>
                          <a:schemeClr val="lt1">
                            <a:lumMod val="100000"/>
                            <a:lumOff val="0"/>
                            <a:alpha val="30000"/>
                          </a:schemeClr>
                        </a:solidFill>
                        <a:ln w="6350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099BB49" w14:textId="77777777" w:rsidR="007E2D7A" w:rsidRDefault="007E2D7A" w:rsidP="00B25B39">
                            <w:pPr>
                              <w:spacing w:after="0" w:line="240" w:lineRule="auto"/>
                              <w:ind w:right="360"/>
                              <w:rPr>
                                <w:rFonts w:asciiTheme="majorHAnsi" w:eastAsiaTheme="majorEastAsia" w:hAnsiTheme="majorHAnsi" w:cstheme="majorBidi"/>
                                <w:b/>
                                <w:bCs/>
                                <w:i/>
                                <w:iCs/>
                                <w:color w:val="5A5A5A" w:themeColor="text1" w:themeTint="A5"/>
                                <w:sz w:val="36"/>
                                <w:szCs w:val="36"/>
                              </w:rPr>
                            </w:pPr>
                          </w:p>
                          <w:p w14:paraId="74B2A1E7" w14:textId="65173EF7" w:rsidR="007E2D7A" w:rsidRDefault="007E2D7A" w:rsidP="00B25B39">
                            <w:pPr>
                              <w:spacing w:after="0"/>
                              <w:ind w:right="360"/>
                              <w:rPr>
                                <w:rFonts w:asciiTheme="majorHAnsi" w:eastAsiaTheme="majorEastAsia" w:hAnsiTheme="majorHAnsi" w:cstheme="majorBidi"/>
                                <w:b/>
                                <w:bCs/>
                                <w:i/>
                                <w:iCs/>
                                <w:color w:val="5A5A5A" w:themeColor="text1" w:themeTint="A5"/>
                                <w:sz w:val="36"/>
                                <w:szCs w:val="36"/>
                              </w:rPr>
                            </w:pPr>
                            <w:r>
                              <w:rPr>
                                <w:rFonts w:asciiTheme="majorHAnsi" w:eastAsiaTheme="majorEastAsia" w:hAnsiTheme="majorHAnsi" w:cstheme="majorBidi"/>
                                <w:b/>
                                <w:bCs/>
                                <w:i/>
                                <w:iCs/>
                                <w:color w:val="5A5A5A" w:themeColor="text1" w:themeTint="A5"/>
                                <w:sz w:val="36"/>
                                <w:szCs w:val="36"/>
                              </w:rPr>
                              <w:t xml:space="preserve"> </w:t>
                            </w:r>
                          </w:p>
                          <w:p w14:paraId="03FA1894" w14:textId="2F2D3187" w:rsidR="007E2D7A" w:rsidRDefault="007E2D7A" w:rsidP="00B25B39">
                            <w:pPr>
                              <w:spacing w:after="0"/>
                              <w:ind w:right="360"/>
                              <w:jc w:val="center"/>
                              <w:rPr>
                                <w:rFonts w:asciiTheme="majorBidi" w:hAnsiTheme="majorBidi" w:cstheme="majorBidi"/>
                                <w:b/>
                                <w:bCs/>
                                <w:sz w:val="56"/>
                                <w:szCs w:val="56"/>
                              </w:rPr>
                            </w:pPr>
                            <w:r w:rsidRPr="0064385D">
                              <w:rPr>
                                <w:rFonts w:asciiTheme="majorBidi" w:hAnsiTheme="majorBidi" w:cstheme="majorBidi"/>
                                <w:b/>
                                <w:bCs/>
                                <w:sz w:val="56"/>
                                <w:szCs w:val="56"/>
                              </w:rPr>
                              <w:t>Chapitr</w:t>
                            </w:r>
                            <w:r>
                              <w:rPr>
                                <w:rFonts w:asciiTheme="majorBidi" w:hAnsiTheme="majorBidi" w:cstheme="majorBidi"/>
                                <w:b/>
                                <w:bCs/>
                                <w:sz w:val="56"/>
                                <w:szCs w:val="56"/>
                              </w:rPr>
                              <w:t>e</w:t>
                            </w:r>
                            <w:r>
                              <w:rPr>
                                <w:rFonts w:asciiTheme="majorBidi" w:hAnsiTheme="majorBidi" w:cstheme="majorBidi"/>
                                <w:b/>
                                <w:bCs/>
                                <w:i/>
                                <w:iCs/>
                                <w:sz w:val="56"/>
                                <w:szCs w:val="56"/>
                              </w:rPr>
                              <w:t xml:space="preserve"> </w:t>
                            </w:r>
                            <w:r>
                              <w:rPr>
                                <w:rFonts w:asciiTheme="majorBidi" w:hAnsiTheme="majorBidi" w:cstheme="majorBidi"/>
                                <w:b/>
                                <w:bCs/>
                                <w:sz w:val="56"/>
                                <w:szCs w:val="56"/>
                              </w:rPr>
                              <w:t>III</w:t>
                            </w:r>
                          </w:p>
                          <w:p w14:paraId="2C8D8A68" w14:textId="77777777" w:rsidR="007E2D7A" w:rsidRPr="0064385D" w:rsidRDefault="007E2D7A" w:rsidP="00B25B39">
                            <w:pPr>
                              <w:spacing w:after="0"/>
                              <w:ind w:right="360"/>
                              <w:jc w:val="center"/>
                              <w:rPr>
                                <w:rFonts w:asciiTheme="majorBidi" w:hAnsiTheme="majorBidi" w:cstheme="majorBidi"/>
                                <w:b/>
                                <w:bCs/>
                                <w:sz w:val="56"/>
                                <w:szCs w:val="56"/>
                              </w:rPr>
                            </w:pPr>
                          </w:p>
                          <w:p w14:paraId="4D038ACD" w14:textId="39150735" w:rsidR="007E2D7A" w:rsidRPr="00CF4E51" w:rsidRDefault="007E2D7A" w:rsidP="00E01977">
                            <w:pPr>
                              <w:tabs>
                                <w:tab w:val="left" w:pos="7513"/>
                              </w:tabs>
                              <w:spacing w:after="0"/>
                              <w:ind w:right="205"/>
                              <w:jc w:val="center"/>
                              <w:rPr>
                                <w:rFonts w:asciiTheme="majorBidi" w:eastAsiaTheme="majorEastAsia" w:hAnsiTheme="majorBidi" w:cstheme="majorBidi"/>
                                <w:b/>
                                <w:bCs/>
                                <w:sz w:val="52"/>
                                <w:szCs w:val="52"/>
                              </w:rPr>
                            </w:pPr>
                            <w:r w:rsidRPr="00CF4E51">
                              <w:rPr>
                                <w:rFonts w:asciiTheme="majorBidi" w:eastAsiaTheme="majorEastAsia" w:hAnsiTheme="majorBidi" w:cstheme="majorBidi"/>
                                <w:b/>
                                <w:bCs/>
                                <w:sz w:val="52"/>
                                <w:szCs w:val="52"/>
                              </w:rPr>
                              <w:t>Impl</w:t>
                            </w:r>
                            <w:r>
                              <w:rPr>
                                <w:rFonts w:asciiTheme="majorBidi" w:eastAsiaTheme="majorEastAsia" w:hAnsiTheme="majorBidi" w:cstheme="majorBidi"/>
                                <w:b/>
                                <w:bCs/>
                                <w:sz w:val="52"/>
                                <w:szCs w:val="52"/>
                              </w:rPr>
                              <w:t>e</w:t>
                            </w:r>
                            <w:r w:rsidRPr="00CF4E51">
                              <w:rPr>
                                <w:rFonts w:asciiTheme="majorBidi" w:eastAsiaTheme="majorEastAsia" w:hAnsiTheme="majorBidi" w:cstheme="majorBidi"/>
                                <w:b/>
                                <w:bCs/>
                                <w:sz w:val="52"/>
                                <w:szCs w:val="52"/>
                              </w:rPr>
                              <w:t>mentation</w:t>
                            </w:r>
                            <w:r>
                              <w:rPr>
                                <w:rFonts w:asciiTheme="majorBidi" w:eastAsiaTheme="majorEastAsia" w:hAnsiTheme="majorBidi" w:cstheme="majorBidi"/>
                                <w:b/>
                                <w:bCs/>
                                <w:sz w:val="52"/>
                                <w:szCs w:val="52"/>
                              </w:rPr>
                              <w:t xml:space="preserve"> </w:t>
                            </w:r>
                            <w:r w:rsidRPr="00CF4E51">
                              <w:rPr>
                                <w:rFonts w:asciiTheme="majorBidi" w:eastAsiaTheme="majorEastAsia" w:hAnsiTheme="majorBidi" w:cstheme="majorBidi"/>
                                <w:b/>
                                <w:bCs/>
                                <w:sz w:val="52"/>
                                <w:szCs w:val="52"/>
                              </w:rPr>
                              <w:t>and</w:t>
                            </w:r>
                            <w:r>
                              <w:rPr>
                                <w:rFonts w:asciiTheme="majorBidi" w:eastAsiaTheme="majorEastAsia" w:hAnsiTheme="majorBidi" w:cstheme="majorBidi"/>
                                <w:b/>
                                <w:bCs/>
                                <w:sz w:val="52"/>
                                <w:szCs w:val="52"/>
                              </w:rPr>
                              <w:t xml:space="preserve"> </w:t>
                            </w:r>
                            <w:r w:rsidRPr="00CF4E51">
                              <w:rPr>
                                <w:rFonts w:asciiTheme="majorBidi" w:eastAsiaTheme="majorEastAsia" w:hAnsiTheme="majorBidi" w:cstheme="majorBidi"/>
                                <w:b/>
                                <w:bCs/>
                                <w:sz w:val="52"/>
                                <w:szCs w:val="52"/>
                              </w:rPr>
                              <w:t>discussion</w:t>
                            </w:r>
                            <w:r>
                              <w:rPr>
                                <w:b/>
                                <w:color w:val="000000"/>
                                <w:sz w:val="40"/>
                                <w:szCs w:val="28"/>
                              </w:rPr>
                              <w:t xml:space="preserve"> </w:t>
                            </w:r>
                          </w:p>
                          <w:p w14:paraId="1BF0BE34" w14:textId="77777777" w:rsidR="007E2D7A" w:rsidRDefault="007E2D7A"/>
                          <w:p w14:paraId="2FF61F85" w14:textId="7DBDA1A9" w:rsidR="007E2D7A" w:rsidRDefault="007E2D7A" w:rsidP="00B25B39">
                            <w:pPr>
                              <w:spacing w:after="0" w:line="240" w:lineRule="auto"/>
                              <w:ind w:right="360"/>
                              <w:rPr>
                                <w:rFonts w:asciiTheme="majorHAnsi" w:eastAsiaTheme="majorEastAsia" w:hAnsiTheme="majorHAnsi" w:cstheme="majorBidi"/>
                                <w:b/>
                                <w:bCs/>
                                <w:i/>
                                <w:iCs/>
                                <w:color w:val="5A5A5A" w:themeColor="text1" w:themeTint="A5"/>
                                <w:sz w:val="36"/>
                                <w:szCs w:val="36"/>
                              </w:rPr>
                            </w:pPr>
                          </w:p>
                          <w:p w14:paraId="1024041E" w14:textId="162342C7" w:rsidR="007E2D7A" w:rsidRDefault="007E2D7A" w:rsidP="00B25B39">
                            <w:pPr>
                              <w:spacing w:after="0"/>
                              <w:ind w:right="360"/>
                              <w:rPr>
                                <w:rFonts w:asciiTheme="majorHAnsi" w:eastAsiaTheme="majorEastAsia" w:hAnsiTheme="majorHAnsi" w:cstheme="majorBidi"/>
                                <w:b/>
                                <w:bCs/>
                                <w:i/>
                                <w:iCs/>
                                <w:color w:val="5A5A5A" w:themeColor="text1" w:themeTint="A5"/>
                                <w:sz w:val="36"/>
                                <w:szCs w:val="36"/>
                              </w:rPr>
                            </w:pPr>
                            <w:r>
                              <w:rPr>
                                <w:rFonts w:asciiTheme="majorHAnsi" w:eastAsiaTheme="majorEastAsia" w:hAnsiTheme="majorHAnsi" w:cstheme="majorBidi"/>
                                <w:b/>
                                <w:bCs/>
                                <w:i/>
                                <w:iCs/>
                                <w:color w:val="5A5A5A" w:themeColor="text1" w:themeTint="A5"/>
                                <w:sz w:val="36"/>
                                <w:szCs w:val="36"/>
                              </w:rPr>
                              <w:t xml:space="preserve"> </w:t>
                            </w:r>
                          </w:p>
                          <w:p w14:paraId="50BE9B5C" w14:textId="70398071" w:rsidR="007E2D7A" w:rsidRDefault="007E2D7A" w:rsidP="00B25B39">
                            <w:pPr>
                              <w:spacing w:after="0"/>
                              <w:ind w:right="360"/>
                              <w:jc w:val="center"/>
                              <w:rPr>
                                <w:rFonts w:asciiTheme="majorBidi" w:hAnsiTheme="majorBidi" w:cstheme="majorBidi"/>
                                <w:b/>
                                <w:bCs/>
                                <w:sz w:val="56"/>
                                <w:szCs w:val="56"/>
                              </w:rPr>
                            </w:pPr>
                            <w:r w:rsidRPr="0064385D">
                              <w:rPr>
                                <w:rFonts w:asciiTheme="majorBidi" w:hAnsiTheme="majorBidi" w:cstheme="majorBidi"/>
                                <w:b/>
                                <w:bCs/>
                                <w:sz w:val="56"/>
                                <w:szCs w:val="56"/>
                              </w:rPr>
                              <w:t>Chapitr</w:t>
                            </w:r>
                            <w:r>
                              <w:rPr>
                                <w:rFonts w:asciiTheme="majorBidi" w:hAnsiTheme="majorBidi" w:cstheme="majorBidi"/>
                                <w:b/>
                                <w:bCs/>
                                <w:sz w:val="56"/>
                                <w:szCs w:val="56"/>
                              </w:rPr>
                              <w:t>e</w:t>
                            </w:r>
                            <w:r>
                              <w:rPr>
                                <w:rFonts w:asciiTheme="majorBidi" w:hAnsiTheme="majorBidi" w:cstheme="majorBidi"/>
                                <w:b/>
                                <w:bCs/>
                                <w:i/>
                                <w:iCs/>
                                <w:sz w:val="56"/>
                                <w:szCs w:val="56"/>
                              </w:rPr>
                              <w:t xml:space="preserve"> </w:t>
                            </w:r>
                            <w:r>
                              <w:rPr>
                                <w:rFonts w:asciiTheme="majorBidi" w:hAnsiTheme="majorBidi" w:cstheme="majorBidi"/>
                                <w:b/>
                                <w:bCs/>
                                <w:sz w:val="56"/>
                                <w:szCs w:val="56"/>
                              </w:rPr>
                              <w:t>III</w:t>
                            </w:r>
                          </w:p>
                          <w:p w14:paraId="3B5AF58F" w14:textId="77777777" w:rsidR="007E2D7A" w:rsidRPr="0064385D" w:rsidRDefault="007E2D7A" w:rsidP="00B25B39">
                            <w:pPr>
                              <w:spacing w:after="0"/>
                              <w:ind w:right="360"/>
                              <w:jc w:val="center"/>
                              <w:rPr>
                                <w:rFonts w:asciiTheme="majorBidi" w:hAnsiTheme="majorBidi" w:cstheme="majorBidi"/>
                                <w:b/>
                                <w:bCs/>
                                <w:sz w:val="56"/>
                                <w:szCs w:val="56"/>
                              </w:rPr>
                            </w:pPr>
                          </w:p>
                          <w:p w14:paraId="2B8B4053" w14:textId="2307C8C4" w:rsidR="007E2D7A" w:rsidRPr="0064385D" w:rsidRDefault="007E2D7A" w:rsidP="00E01977">
                            <w:pPr>
                              <w:tabs>
                                <w:tab w:val="left" w:pos="7513"/>
                              </w:tabs>
                              <w:spacing w:after="0"/>
                              <w:ind w:right="205"/>
                              <w:jc w:val="center"/>
                              <w:rPr>
                                <w:rFonts w:asciiTheme="majorBidi" w:eastAsiaTheme="majorEastAsia" w:hAnsiTheme="majorBidi" w:cstheme="majorBidi"/>
                                <w:b/>
                                <w:bCs/>
                                <w:sz w:val="56"/>
                                <w:szCs w:val="56"/>
                              </w:rPr>
                            </w:pPr>
                            <w:r w:rsidRPr="00BE31A6">
                              <w:rPr>
                                <w:rFonts w:asciiTheme="majorBidi" w:eastAsiaTheme="majorEastAsia" w:hAnsiTheme="majorBidi" w:cstheme="majorBidi"/>
                                <w:b/>
                                <w:bCs/>
                                <w:sz w:val="56"/>
                                <w:szCs w:val="56"/>
                              </w:rPr>
                              <w:t>Implémentation</w:t>
                            </w:r>
                            <w:r>
                              <w:rPr>
                                <w:rFonts w:asciiTheme="majorBidi" w:eastAsiaTheme="majorEastAsia" w:hAnsiTheme="majorBidi" w:cstheme="majorBidi"/>
                                <w:b/>
                                <w:bCs/>
                                <w:sz w:val="56"/>
                                <w:szCs w:val="56"/>
                              </w:rPr>
                              <w:t xml:space="preserve"> et discussion</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F1889" id="Folded Corner 10" o:spid="_x0000_s1032" type="#_x0000_t65" style="position:absolute;left:0;text-align:left;margin-left:11.4pt;margin-top:192.6pt;width:405.45pt;height:250.6pt;z-index:25166336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" o:allowincell="f" fillcolor="white [3201]" strokecolor="black [3200]" strokeweight="5pt">
                <v:fill opacity="19789f"/>
                <v:shadow color="#868686"/>
                <v:textbox inset="10.8pt,7.2pt,10.8pt">
                  <w:txbxContent>
                    <w:p w14:paraId="1099BB49" w14:textId="77777777" w:rsidR="007E2D7A" w:rsidRDefault="007E2D7A" w:rsidP="00B25B39">
                      <w:pPr>
                        <w:spacing w:after="0" w:line="240" w:lineRule="auto"/>
                        <w:ind w:right="360"/>
                        <w:rPr>
                          <w:rFonts w:asciiTheme="majorHAnsi" w:eastAsiaTheme="majorEastAsia" w:hAnsiTheme="majorHAnsi" w:cstheme="majorBidi"/>
                          <w:b/>
                          <w:bCs/>
                          <w:i/>
                          <w:iCs/>
                          <w:color w:val="5A5A5A" w:themeColor="text1" w:themeTint="A5"/>
                          <w:sz w:val="36"/>
                          <w:szCs w:val="36"/>
                        </w:rPr>
                      </w:pPr>
                    </w:p>
                    <w:p w14:paraId="74B2A1E7" w14:textId="65173EF7" w:rsidR="007E2D7A" w:rsidRDefault="007E2D7A" w:rsidP="00B25B39">
                      <w:pPr>
                        <w:spacing w:after="0"/>
                        <w:ind w:right="360"/>
                        <w:rPr>
                          <w:rFonts w:asciiTheme="majorHAnsi" w:eastAsiaTheme="majorEastAsia" w:hAnsiTheme="majorHAnsi" w:cstheme="majorBidi"/>
                          <w:b/>
                          <w:bCs/>
                          <w:i/>
                          <w:iCs/>
                          <w:color w:val="5A5A5A" w:themeColor="text1" w:themeTint="A5"/>
                          <w:sz w:val="36"/>
                          <w:szCs w:val="36"/>
                        </w:rPr>
                      </w:pPr>
                      <w:r>
                        <w:rPr>
                          <w:rFonts w:asciiTheme="majorHAnsi" w:eastAsiaTheme="majorEastAsia" w:hAnsiTheme="majorHAnsi" w:cstheme="majorBidi"/>
                          <w:b/>
                          <w:bCs/>
                          <w:i/>
                          <w:iCs/>
                          <w:color w:val="5A5A5A" w:themeColor="text1" w:themeTint="A5"/>
                          <w:sz w:val="36"/>
                          <w:szCs w:val="36"/>
                        </w:rPr>
                        <w:t xml:space="preserve"> </w:t>
                      </w:r>
                    </w:p>
                    <w:p w14:paraId="03FA1894" w14:textId="2F2D3187" w:rsidR="007E2D7A" w:rsidRDefault="007E2D7A" w:rsidP="00B25B39">
                      <w:pPr>
                        <w:spacing w:after="0"/>
                        <w:ind w:right="360"/>
                        <w:jc w:val="center"/>
                        <w:rPr>
                          <w:rFonts w:asciiTheme="majorBidi" w:hAnsiTheme="majorBidi" w:cstheme="majorBidi"/>
                          <w:b/>
                          <w:bCs/>
                          <w:sz w:val="56"/>
                          <w:szCs w:val="56"/>
                        </w:rPr>
                      </w:pPr>
                      <w:r w:rsidRPr="0064385D">
                        <w:rPr>
                          <w:rFonts w:asciiTheme="majorBidi" w:hAnsiTheme="majorBidi" w:cstheme="majorBidi"/>
                          <w:b/>
                          <w:bCs/>
                          <w:sz w:val="56"/>
                          <w:szCs w:val="56"/>
                        </w:rPr>
                        <w:t>Chapitr</w:t>
                      </w:r>
                      <w:r>
                        <w:rPr>
                          <w:rFonts w:asciiTheme="majorBidi" w:hAnsiTheme="majorBidi" w:cstheme="majorBidi"/>
                          <w:b/>
                          <w:bCs/>
                          <w:sz w:val="56"/>
                          <w:szCs w:val="56"/>
                        </w:rPr>
                        <w:t>e</w:t>
                      </w:r>
                      <w:r>
                        <w:rPr>
                          <w:rFonts w:asciiTheme="majorBidi" w:hAnsiTheme="majorBidi" w:cstheme="majorBidi"/>
                          <w:b/>
                          <w:bCs/>
                          <w:i/>
                          <w:iCs/>
                          <w:sz w:val="56"/>
                          <w:szCs w:val="56"/>
                        </w:rPr>
                        <w:t xml:space="preserve"> </w:t>
                      </w:r>
                      <w:r>
                        <w:rPr>
                          <w:rFonts w:asciiTheme="majorBidi" w:hAnsiTheme="majorBidi" w:cstheme="majorBidi"/>
                          <w:b/>
                          <w:bCs/>
                          <w:sz w:val="56"/>
                          <w:szCs w:val="56"/>
                        </w:rPr>
                        <w:t>III</w:t>
                      </w:r>
                    </w:p>
                    <w:p w14:paraId="2C8D8A68" w14:textId="77777777" w:rsidR="007E2D7A" w:rsidRPr="0064385D" w:rsidRDefault="007E2D7A" w:rsidP="00B25B39">
                      <w:pPr>
                        <w:spacing w:after="0"/>
                        <w:ind w:right="360"/>
                        <w:jc w:val="center"/>
                        <w:rPr>
                          <w:rFonts w:asciiTheme="majorBidi" w:hAnsiTheme="majorBidi" w:cstheme="majorBidi"/>
                          <w:b/>
                          <w:bCs/>
                          <w:sz w:val="56"/>
                          <w:szCs w:val="56"/>
                        </w:rPr>
                      </w:pPr>
                    </w:p>
                    <w:p w14:paraId="4D038ACD" w14:textId="39150735" w:rsidR="007E2D7A" w:rsidRPr="00CF4E51" w:rsidRDefault="007E2D7A" w:rsidP="00E01977">
                      <w:pPr>
                        <w:tabs>
                          <w:tab w:val="left" w:pos="7513"/>
                        </w:tabs>
                        <w:spacing w:after="0"/>
                        <w:ind w:right="205"/>
                        <w:jc w:val="center"/>
                        <w:rPr>
                          <w:rFonts w:asciiTheme="majorBidi" w:eastAsiaTheme="majorEastAsia" w:hAnsiTheme="majorBidi" w:cstheme="majorBidi"/>
                          <w:b/>
                          <w:bCs/>
                          <w:sz w:val="52"/>
                          <w:szCs w:val="52"/>
                        </w:rPr>
                      </w:pPr>
                      <w:r w:rsidRPr="00CF4E51">
                        <w:rPr>
                          <w:rFonts w:asciiTheme="majorBidi" w:eastAsiaTheme="majorEastAsia" w:hAnsiTheme="majorBidi" w:cstheme="majorBidi"/>
                          <w:b/>
                          <w:bCs/>
                          <w:sz w:val="52"/>
                          <w:szCs w:val="52"/>
                        </w:rPr>
                        <w:t>Impl</w:t>
                      </w:r>
                      <w:r>
                        <w:rPr>
                          <w:rFonts w:asciiTheme="majorBidi" w:eastAsiaTheme="majorEastAsia" w:hAnsiTheme="majorBidi" w:cstheme="majorBidi"/>
                          <w:b/>
                          <w:bCs/>
                          <w:sz w:val="52"/>
                          <w:szCs w:val="52"/>
                        </w:rPr>
                        <w:t>e</w:t>
                      </w:r>
                      <w:r w:rsidRPr="00CF4E51">
                        <w:rPr>
                          <w:rFonts w:asciiTheme="majorBidi" w:eastAsiaTheme="majorEastAsia" w:hAnsiTheme="majorBidi" w:cstheme="majorBidi"/>
                          <w:b/>
                          <w:bCs/>
                          <w:sz w:val="52"/>
                          <w:szCs w:val="52"/>
                        </w:rPr>
                        <w:t>mentation</w:t>
                      </w:r>
                      <w:r>
                        <w:rPr>
                          <w:rFonts w:asciiTheme="majorBidi" w:eastAsiaTheme="majorEastAsia" w:hAnsiTheme="majorBidi" w:cstheme="majorBidi"/>
                          <w:b/>
                          <w:bCs/>
                          <w:sz w:val="52"/>
                          <w:szCs w:val="52"/>
                        </w:rPr>
                        <w:t xml:space="preserve"> </w:t>
                      </w:r>
                      <w:r w:rsidRPr="00CF4E51">
                        <w:rPr>
                          <w:rFonts w:asciiTheme="majorBidi" w:eastAsiaTheme="majorEastAsia" w:hAnsiTheme="majorBidi" w:cstheme="majorBidi"/>
                          <w:b/>
                          <w:bCs/>
                          <w:sz w:val="52"/>
                          <w:szCs w:val="52"/>
                        </w:rPr>
                        <w:t>and</w:t>
                      </w:r>
                      <w:r>
                        <w:rPr>
                          <w:rFonts w:asciiTheme="majorBidi" w:eastAsiaTheme="majorEastAsia" w:hAnsiTheme="majorBidi" w:cstheme="majorBidi"/>
                          <w:b/>
                          <w:bCs/>
                          <w:sz w:val="52"/>
                          <w:szCs w:val="52"/>
                        </w:rPr>
                        <w:t xml:space="preserve"> </w:t>
                      </w:r>
                      <w:r w:rsidRPr="00CF4E51">
                        <w:rPr>
                          <w:rFonts w:asciiTheme="majorBidi" w:eastAsiaTheme="majorEastAsia" w:hAnsiTheme="majorBidi" w:cstheme="majorBidi"/>
                          <w:b/>
                          <w:bCs/>
                          <w:sz w:val="52"/>
                          <w:szCs w:val="52"/>
                        </w:rPr>
                        <w:t>discussion</w:t>
                      </w:r>
                      <w:r>
                        <w:rPr>
                          <w:b/>
                          <w:color w:val="000000"/>
                          <w:sz w:val="40"/>
                          <w:szCs w:val="28"/>
                        </w:rPr>
                        <w:t xml:space="preserve"> </w:t>
                      </w:r>
                    </w:p>
                    <w:p w14:paraId="1BF0BE34" w14:textId="77777777" w:rsidR="007E2D7A" w:rsidRDefault="007E2D7A"/>
                    <w:p w14:paraId="2FF61F85" w14:textId="7DBDA1A9" w:rsidR="007E2D7A" w:rsidRDefault="007E2D7A" w:rsidP="00B25B39">
                      <w:pPr>
                        <w:spacing w:after="0" w:line="240" w:lineRule="auto"/>
                        <w:ind w:right="360"/>
                        <w:rPr>
                          <w:rFonts w:asciiTheme="majorHAnsi" w:eastAsiaTheme="majorEastAsia" w:hAnsiTheme="majorHAnsi" w:cstheme="majorBidi"/>
                          <w:b/>
                          <w:bCs/>
                          <w:i/>
                          <w:iCs/>
                          <w:color w:val="5A5A5A" w:themeColor="text1" w:themeTint="A5"/>
                          <w:sz w:val="36"/>
                          <w:szCs w:val="36"/>
                        </w:rPr>
                      </w:pPr>
                    </w:p>
                    <w:p w14:paraId="1024041E" w14:textId="162342C7" w:rsidR="007E2D7A" w:rsidRDefault="007E2D7A" w:rsidP="00B25B39">
                      <w:pPr>
                        <w:spacing w:after="0"/>
                        <w:ind w:right="360"/>
                        <w:rPr>
                          <w:rFonts w:asciiTheme="majorHAnsi" w:eastAsiaTheme="majorEastAsia" w:hAnsiTheme="majorHAnsi" w:cstheme="majorBidi"/>
                          <w:b/>
                          <w:bCs/>
                          <w:i/>
                          <w:iCs/>
                          <w:color w:val="5A5A5A" w:themeColor="text1" w:themeTint="A5"/>
                          <w:sz w:val="36"/>
                          <w:szCs w:val="36"/>
                        </w:rPr>
                      </w:pPr>
                      <w:r>
                        <w:rPr>
                          <w:rFonts w:asciiTheme="majorHAnsi" w:eastAsiaTheme="majorEastAsia" w:hAnsiTheme="majorHAnsi" w:cstheme="majorBidi"/>
                          <w:b/>
                          <w:bCs/>
                          <w:i/>
                          <w:iCs/>
                          <w:color w:val="5A5A5A" w:themeColor="text1" w:themeTint="A5"/>
                          <w:sz w:val="36"/>
                          <w:szCs w:val="36"/>
                        </w:rPr>
                        <w:t xml:space="preserve"> </w:t>
                      </w:r>
                    </w:p>
                    <w:p w14:paraId="50BE9B5C" w14:textId="70398071" w:rsidR="007E2D7A" w:rsidRDefault="007E2D7A" w:rsidP="00B25B39">
                      <w:pPr>
                        <w:spacing w:after="0"/>
                        <w:ind w:right="360"/>
                        <w:jc w:val="center"/>
                        <w:rPr>
                          <w:rFonts w:asciiTheme="majorBidi" w:hAnsiTheme="majorBidi" w:cstheme="majorBidi"/>
                          <w:b/>
                          <w:bCs/>
                          <w:sz w:val="56"/>
                          <w:szCs w:val="56"/>
                        </w:rPr>
                      </w:pPr>
                      <w:r w:rsidRPr="0064385D">
                        <w:rPr>
                          <w:rFonts w:asciiTheme="majorBidi" w:hAnsiTheme="majorBidi" w:cstheme="majorBidi"/>
                          <w:b/>
                          <w:bCs/>
                          <w:sz w:val="56"/>
                          <w:szCs w:val="56"/>
                        </w:rPr>
                        <w:t>Chapitr</w:t>
                      </w:r>
                      <w:r>
                        <w:rPr>
                          <w:rFonts w:asciiTheme="majorBidi" w:hAnsiTheme="majorBidi" w:cstheme="majorBidi"/>
                          <w:b/>
                          <w:bCs/>
                          <w:sz w:val="56"/>
                          <w:szCs w:val="56"/>
                        </w:rPr>
                        <w:t>e</w:t>
                      </w:r>
                      <w:r>
                        <w:rPr>
                          <w:rFonts w:asciiTheme="majorBidi" w:hAnsiTheme="majorBidi" w:cstheme="majorBidi"/>
                          <w:b/>
                          <w:bCs/>
                          <w:i/>
                          <w:iCs/>
                          <w:sz w:val="56"/>
                          <w:szCs w:val="56"/>
                        </w:rPr>
                        <w:t xml:space="preserve"> </w:t>
                      </w:r>
                      <w:r>
                        <w:rPr>
                          <w:rFonts w:asciiTheme="majorBidi" w:hAnsiTheme="majorBidi" w:cstheme="majorBidi"/>
                          <w:b/>
                          <w:bCs/>
                          <w:sz w:val="56"/>
                          <w:szCs w:val="56"/>
                        </w:rPr>
                        <w:t>III</w:t>
                      </w:r>
                    </w:p>
                    <w:p w14:paraId="3B5AF58F" w14:textId="77777777" w:rsidR="007E2D7A" w:rsidRPr="0064385D" w:rsidRDefault="007E2D7A" w:rsidP="00B25B39">
                      <w:pPr>
                        <w:spacing w:after="0"/>
                        <w:ind w:right="360"/>
                        <w:jc w:val="center"/>
                        <w:rPr>
                          <w:rFonts w:asciiTheme="majorBidi" w:hAnsiTheme="majorBidi" w:cstheme="majorBidi"/>
                          <w:b/>
                          <w:bCs/>
                          <w:sz w:val="56"/>
                          <w:szCs w:val="56"/>
                        </w:rPr>
                      </w:pPr>
                    </w:p>
                    <w:p w14:paraId="2B8B4053" w14:textId="2307C8C4" w:rsidR="007E2D7A" w:rsidRPr="0064385D" w:rsidRDefault="007E2D7A" w:rsidP="00E01977">
                      <w:pPr>
                        <w:tabs>
                          <w:tab w:val="left" w:pos="7513"/>
                        </w:tabs>
                        <w:spacing w:after="0"/>
                        <w:ind w:right="205"/>
                        <w:jc w:val="center"/>
                        <w:rPr>
                          <w:rFonts w:asciiTheme="majorBidi" w:eastAsiaTheme="majorEastAsia" w:hAnsiTheme="majorBidi" w:cstheme="majorBidi"/>
                          <w:b/>
                          <w:bCs/>
                          <w:sz w:val="56"/>
                          <w:szCs w:val="56"/>
                        </w:rPr>
                      </w:pPr>
                      <w:r w:rsidRPr="00BE31A6">
                        <w:rPr>
                          <w:rFonts w:asciiTheme="majorBidi" w:eastAsiaTheme="majorEastAsia" w:hAnsiTheme="majorBidi" w:cstheme="majorBidi"/>
                          <w:b/>
                          <w:bCs/>
                          <w:sz w:val="56"/>
                          <w:szCs w:val="56"/>
                        </w:rPr>
                        <w:t>Implémentation</w:t>
                      </w:r>
                      <w:r>
                        <w:rPr>
                          <w:rFonts w:asciiTheme="majorBidi" w:eastAsiaTheme="majorEastAsia" w:hAnsiTheme="majorBidi" w:cstheme="majorBidi"/>
                          <w:b/>
                          <w:bCs/>
                          <w:sz w:val="56"/>
                          <w:szCs w:val="56"/>
                        </w:rPr>
                        <w:t xml:space="preserve"> et discussion</w:t>
                      </w:r>
                    </w:p>
                  </w:txbxContent>
                </v:textbox>
                <w10:wrap type="square" anchorx="margin" anchory="margin"/>
              </v:shape>
            </w:pict>
          </mc:Fallback>
        </mc:AlternateContent>
      </w:r>
    </w:p>
    <w:p w14:paraId="6AEDDBAC" w14:textId="77777777" w:rsidR="00932298" w:rsidRPr="00812769" w:rsidRDefault="00932298" w:rsidP="00B25B39">
      <w:pPr>
        <w:jc w:val="center"/>
        <w:rPr>
          <w:rFonts w:asciiTheme="majorBidi" w:hAnsiTheme="majorBidi" w:cstheme="majorBidi"/>
          <w:b/>
          <w:bCs/>
          <w:sz w:val="110"/>
          <w:szCs w:val="110"/>
          <w:lang w:val="en-US"/>
        </w:rPr>
      </w:pPr>
    </w:p>
    <w:p w14:paraId="42113611" w14:textId="77777777" w:rsidR="00932298" w:rsidRPr="00812769" w:rsidRDefault="00932298" w:rsidP="00B25B39">
      <w:pPr>
        <w:jc w:val="center"/>
        <w:rPr>
          <w:rFonts w:asciiTheme="majorBidi" w:hAnsiTheme="majorBidi" w:cstheme="majorBidi"/>
          <w:b/>
          <w:bCs/>
          <w:sz w:val="110"/>
          <w:szCs w:val="110"/>
          <w:lang w:val="en-US"/>
        </w:rPr>
      </w:pPr>
    </w:p>
    <w:p w14:paraId="29540943" w14:textId="77777777" w:rsidR="00932298" w:rsidRPr="00812769" w:rsidRDefault="00932298" w:rsidP="00B25B39">
      <w:pPr>
        <w:jc w:val="center"/>
        <w:rPr>
          <w:rFonts w:asciiTheme="majorBidi" w:hAnsiTheme="majorBidi" w:cstheme="majorBidi"/>
          <w:b/>
          <w:bCs/>
          <w:sz w:val="110"/>
          <w:szCs w:val="110"/>
          <w:lang w:val="en-US"/>
        </w:rPr>
      </w:pPr>
    </w:p>
    <w:p w14:paraId="17F41613" w14:textId="77777777" w:rsidR="00932298" w:rsidRPr="00812769" w:rsidRDefault="00932298" w:rsidP="00B25B39">
      <w:pPr>
        <w:jc w:val="center"/>
        <w:rPr>
          <w:rFonts w:asciiTheme="majorBidi" w:hAnsiTheme="majorBidi" w:cstheme="majorBidi"/>
          <w:b/>
          <w:bCs/>
          <w:sz w:val="110"/>
          <w:szCs w:val="110"/>
          <w:lang w:val="en-US"/>
        </w:rPr>
      </w:pPr>
    </w:p>
    <w:p w14:paraId="09FF9C5D" w14:textId="77777777" w:rsidR="00932298" w:rsidRPr="00812769" w:rsidRDefault="00932298" w:rsidP="005F7A68">
      <w:pPr>
        <w:rPr>
          <w:lang w:val="en-US"/>
        </w:rPr>
      </w:pPr>
    </w:p>
    <w:p w14:paraId="2E1E5DE0" w14:textId="77777777" w:rsidR="00932298" w:rsidRPr="00812769" w:rsidRDefault="00932298" w:rsidP="005F7A68">
      <w:pPr>
        <w:rPr>
          <w:lang w:val="en-US"/>
        </w:rPr>
      </w:pPr>
    </w:p>
    <w:p w14:paraId="5E0415CB" w14:textId="77777777" w:rsidR="00932298" w:rsidRPr="00812769" w:rsidRDefault="00932298" w:rsidP="005F7A68">
      <w:pPr>
        <w:rPr>
          <w:lang w:val="en-US"/>
        </w:rPr>
        <w:sectPr w:rsidR="00932298" w:rsidRPr="00812769" w:rsidSect="00724E7E">
          <w:headerReference w:type="default" r:id="rId37"/>
          <w:footerReference w:type="default" r:id="rId38"/>
          <w:pgSz w:w="11906" w:h="16838" w:code="9"/>
          <w:pgMar w:top="1418" w:right="851" w:bottom="1418" w:left="1701"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pPr>
    </w:p>
    <w:p w14:paraId="5DC4E828" w14:textId="1EF6401A" w:rsidR="00932298" w:rsidRPr="00CA61B3" w:rsidRDefault="00932298" w:rsidP="00D675FA">
      <w:pPr>
        <w:pStyle w:val="Heading1"/>
        <w:numPr>
          <w:ilvl w:val="0"/>
          <w:numId w:val="4"/>
        </w:numPr>
        <w:spacing w:line="360" w:lineRule="auto"/>
        <w:jc w:val="both"/>
      </w:pPr>
      <w:bookmarkStart w:id="147" w:name="_Toc141703556"/>
      <w:r w:rsidRPr="00CA61B3">
        <w:lastRenderedPageBreak/>
        <w:t>Impl</w:t>
      </w:r>
      <w:r w:rsidR="00CA61B3" w:rsidRPr="00CA61B3">
        <w:t>e</w:t>
      </w:r>
      <w:r w:rsidRPr="00CA61B3">
        <w:t>mentation</w:t>
      </w:r>
      <w:r w:rsidR="00931128">
        <w:t xml:space="preserve"> </w:t>
      </w:r>
      <w:r w:rsidR="00CA61B3" w:rsidRPr="00CA61B3">
        <w:t>and</w:t>
      </w:r>
      <w:r w:rsidR="00931128">
        <w:t xml:space="preserve"> </w:t>
      </w:r>
      <w:r w:rsidRPr="00CA61B3">
        <w:t>discussion</w:t>
      </w:r>
      <w:bookmarkEnd w:id="147"/>
    </w:p>
    <w:p w14:paraId="575B065A" w14:textId="14D225E2" w:rsidR="00932298" w:rsidRDefault="00932298" w:rsidP="00D675FA">
      <w:pPr>
        <w:pStyle w:val="Heading2"/>
        <w:numPr>
          <w:ilvl w:val="1"/>
          <w:numId w:val="4"/>
        </w:numPr>
        <w:spacing w:line="360" w:lineRule="auto"/>
        <w:jc w:val="both"/>
      </w:pPr>
      <w:bookmarkStart w:id="148" w:name="_Toc141703557"/>
      <w:r w:rsidRPr="00CA61B3">
        <w:t>Introduction</w:t>
      </w:r>
      <w:bookmarkEnd w:id="148"/>
      <w:r w:rsidR="00931128">
        <w:t xml:space="preserve"> </w:t>
      </w:r>
    </w:p>
    <w:p w14:paraId="6F32092B" w14:textId="5A2211B0" w:rsidR="00D675FA" w:rsidRPr="00812769" w:rsidRDefault="00CA61B3" w:rsidP="00D675FA">
      <w:pPr>
        <w:spacing w:after="240" w:line="360" w:lineRule="auto"/>
        <w:ind w:firstLine="567"/>
        <w:jc w:val="both"/>
        <w:rPr>
          <w:rFonts w:asciiTheme="majorBidi" w:hAnsiTheme="majorBidi" w:cstheme="majorBidi"/>
          <w:sz w:val="24"/>
          <w:szCs w:val="24"/>
          <w:lang w:val="en-US"/>
        </w:rPr>
      </w:pPr>
      <w:r w:rsidRPr="00812769">
        <w:rPr>
          <w:rFonts w:asciiTheme="majorBidi" w:hAnsiTheme="majorBidi" w:cstheme="majorBidi"/>
          <w:sz w:val="24"/>
          <w:szCs w:val="24"/>
          <w:lang w:val="en-US"/>
        </w:rPr>
        <w:t>The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objective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of</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implementation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phase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to</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first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train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and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test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our</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models,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evaluate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their</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accuracy,</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and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subsequently</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compare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them</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to</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select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most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suitable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model</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for</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sentiment</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analysis.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We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will</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provide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explanation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of</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models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and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compare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their</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respective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methods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of</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explanation.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Furthermore,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we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will</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specify</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the</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tools,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programming</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languages,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and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techniques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employed</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in</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this</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section.</w:t>
      </w:r>
    </w:p>
    <w:p w14:paraId="29CC537A" w14:textId="4DAACB8D" w:rsidR="00C34C3C" w:rsidRPr="00C34C3C" w:rsidRDefault="00C34C3C" w:rsidP="00D675FA">
      <w:pPr>
        <w:pStyle w:val="Heading2"/>
        <w:numPr>
          <w:ilvl w:val="1"/>
          <w:numId w:val="4"/>
        </w:numPr>
        <w:spacing w:line="360" w:lineRule="auto"/>
        <w:jc w:val="both"/>
      </w:pPr>
      <w:bookmarkStart w:id="149" w:name="_Toc141703558"/>
      <w:r w:rsidRPr="00C34C3C">
        <w:t>The</w:t>
      </w:r>
      <w:r w:rsidR="00931128">
        <w:t xml:space="preserve"> </w:t>
      </w:r>
      <w:r w:rsidRPr="00C34C3C">
        <w:t>tools</w:t>
      </w:r>
      <w:r w:rsidR="00931128">
        <w:t xml:space="preserve"> </w:t>
      </w:r>
      <w:r w:rsidRPr="00C34C3C">
        <w:t>and</w:t>
      </w:r>
      <w:r w:rsidR="00931128">
        <w:t xml:space="preserve"> </w:t>
      </w:r>
      <w:r w:rsidRPr="00C34C3C">
        <w:t>libraries</w:t>
      </w:r>
      <w:r w:rsidR="00931128">
        <w:t xml:space="preserve"> </w:t>
      </w:r>
      <w:r w:rsidRPr="00C34C3C">
        <w:t>used</w:t>
      </w:r>
      <w:bookmarkEnd w:id="149"/>
    </w:p>
    <w:p w14:paraId="584C6D0D" w14:textId="775AC7F2" w:rsidR="00C34C3C" w:rsidRPr="00C34C3C" w:rsidRDefault="00C34C3C" w:rsidP="00D675FA">
      <w:pPr>
        <w:pStyle w:val="Heading3"/>
        <w:numPr>
          <w:ilvl w:val="2"/>
          <w:numId w:val="4"/>
        </w:numPr>
        <w:spacing w:line="360" w:lineRule="auto"/>
        <w:jc w:val="both"/>
        <w:rPr>
          <w:rFonts w:ascii="Times New Roman" w:hAnsi="Times New Roman" w:cs="Times New Roman"/>
          <w:color w:val="212121"/>
          <w:szCs w:val="24"/>
        </w:rPr>
      </w:pPr>
      <w:bookmarkStart w:id="150" w:name="_Toc141703559"/>
      <w:r w:rsidRPr="00C34C3C">
        <w:t>Langage</w:t>
      </w:r>
      <w:bookmarkEnd w:id="150"/>
    </w:p>
    <w:p w14:paraId="0700638B" w14:textId="721D15BE" w:rsidR="00C34C3C" w:rsidRPr="00812769" w:rsidRDefault="00C34C3C" w:rsidP="00D675FA">
      <w:pPr>
        <w:autoSpaceDE w:val="0"/>
        <w:autoSpaceDN w:val="0"/>
        <w:adjustRightInd w:val="0"/>
        <w:spacing w:after="240" w:line="360" w:lineRule="auto"/>
        <w:ind w:firstLine="425"/>
        <w:jc w:val="both"/>
        <w:rPr>
          <w:rFonts w:ascii="Times New Roman" w:hAnsi="Times New Roman" w:cs="Times New Roman"/>
          <w:color w:val="212121"/>
          <w:sz w:val="24"/>
          <w:szCs w:val="24"/>
          <w:lang w:val="en-US"/>
        </w:rPr>
      </w:pPr>
      <w:r w:rsidRPr="00812769">
        <w:rPr>
          <w:rFonts w:ascii="Times New Roman" w:hAnsi="Times New Roman" w:cs="Times New Roman"/>
          <w:color w:val="212121"/>
          <w:sz w:val="24"/>
          <w:szCs w:val="24"/>
          <w:lang w:val="en-US"/>
        </w:rPr>
        <w:t>We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have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selected</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Python</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as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the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programming</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language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due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to</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its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stability,</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flexibility,</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and</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robustness.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Python</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offers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a</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comprehensive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standard</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library</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and</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supports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multiple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programming</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paradigms,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including</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structured,</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object-oriented,</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and</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functional</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programming.</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It</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is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widely</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used</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in</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the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field</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of</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machine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learning</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due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to</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its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flexibility</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in</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modeling</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and</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its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rich</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set</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of</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existing</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functions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for</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machine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learning</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tasks.</w:t>
      </w:r>
    </w:p>
    <w:p w14:paraId="34F77A7A" w14:textId="77777777" w:rsidR="00C34C3C" w:rsidRPr="00C34C3C" w:rsidRDefault="00C34C3C" w:rsidP="00D675FA">
      <w:pPr>
        <w:pStyle w:val="Heading3"/>
        <w:numPr>
          <w:ilvl w:val="2"/>
          <w:numId w:val="4"/>
        </w:numPr>
        <w:spacing w:line="360" w:lineRule="auto"/>
        <w:jc w:val="both"/>
      </w:pPr>
      <w:bookmarkStart w:id="151" w:name="_Toc141703560"/>
      <w:r w:rsidRPr="00C34C3C">
        <w:t>Tools</w:t>
      </w:r>
      <w:bookmarkEnd w:id="151"/>
    </w:p>
    <w:p w14:paraId="652B41F0" w14:textId="38C80944" w:rsidR="00C34C3C" w:rsidRPr="00812769" w:rsidRDefault="00C34C3C" w:rsidP="00D675FA">
      <w:pPr>
        <w:autoSpaceDE w:val="0"/>
        <w:autoSpaceDN w:val="0"/>
        <w:adjustRightInd w:val="0"/>
        <w:spacing w:after="240" w:line="360" w:lineRule="auto"/>
        <w:ind w:firstLine="425"/>
        <w:jc w:val="both"/>
        <w:rPr>
          <w:rFonts w:ascii="Times New Roman" w:hAnsi="Times New Roman" w:cs="Times New Roman"/>
          <w:color w:val="212121"/>
          <w:sz w:val="24"/>
          <w:szCs w:val="24"/>
          <w:lang w:val="en-US"/>
        </w:rPr>
      </w:pPr>
      <w:r w:rsidRPr="00812769">
        <w:rPr>
          <w:rFonts w:ascii="Times New Roman" w:hAnsi="Times New Roman" w:cs="Times New Roman"/>
          <w:color w:val="212121"/>
          <w:sz w:val="24"/>
          <w:szCs w:val="24"/>
          <w:lang w:val="en-US"/>
        </w:rPr>
        <w:t>Google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Colaboratory</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is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a</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cloud</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service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provided</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by</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Google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that</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is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based</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on</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Jupyter</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Notebook.</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It</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is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specifically</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designed</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for</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machine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learning</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training</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and</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research,</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eliminating</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the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need</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for</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hardware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constraints.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With</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Colab,</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notebooks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can</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run</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code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on</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Google's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cloud</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servers,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allowing</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users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to</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leverage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the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power</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of</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Google's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hardware,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such</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as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GPUs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and</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TPUs,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regardless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of</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their</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own</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machine's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capabilities.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In</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our</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project,</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we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utilize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the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Colab</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Pro</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version</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for</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our</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work.</w:t>
      </w:r>
    </w:p>
    <w:p w14:paraId="478D724C" w14:textId="77777777" w:rsidR="00C34C3C" w:rsidRPr="00C34C3C" w:rsidRDefault="00C34C3C" w:rsidP="00D675FA">
      <w:pPr>
        <w:pStyle w:val="Heading3"/>
        <w:numPr>
          <w:ilvl w:val="2"/>
          <w:numId w:val="4"/>
        </w:numPr>
        <w:spacing w:line="360" w:lineRule="auto"/>
        <w:jc w:val="both"/>
      </w:pPr>
      <w:bookmarkStart w:id="152" w:name="_Toc141703561"/>
      <w:r w:rsidRPr="00C34C3C">
        <w:t>Libraries</w:t>
      </w:r>
      <w:bookmarkEnd w:id="152"/>
    </w:p>
    <w:p w14:paraId="1866ACD9" w14:textId="77777777" w:rsidR="00C34C3C" w:rsidRPr="006E51F0" w:rsidRDefault="00C34C3C" w:rsidP="00D675FA">
      <w:pPr>
        <w:pStyle w:val="ListParagraph"/>
        <w:numPr>
          <w:ilvl w:val="0"/>
          <w:numId w:val="7"/>
        </w:numPr>
        <w:autoSpaceDE w:val="0"/>
        <w:autoSpaceDN w:val="0"/>
        <w:adjustRightInd w:val="0"/>
        <w:spacing w:after="240" w:line="360" w:lineRule="auto"/>
        <w:jc w:val="both"/>
        <w:rPr>
          <w:rFonts w:ascii="Times New Roman" w:hAnsi="Times New Roman" w:cs="Times New Roman"/>
          <w:b/>
          <w:bCs/>
          <w:color w:val="212121"/>
          <w:sz w:val="24"/>
          <w:szCs w:val="24"/>
        </w:rPr>
      </w:pPr>
      <w:r w:rsidRPr="006E51F0">
        <w:rPr>
          <w:rFonts w:ascii="Times New Roman" w:hAnsi="Times New Roman" w:cs="Times New Roman"/>
          <w:b/>
          <w:bCs/>
          <w:color w:val="212121"/>
          <w:sz w:val="24"/>
          <w:szCs w:val="24"/>
        </w:rPr>
        <w:t>Transformers</w:t>
      </w:r>
    </w:p>
    <w:p w14:paraId="42B687B6" w14:textId="1436EAD5" w:rsidR="006E51F0" w:rsidRPr="00812769" w:rsidRDefault="00C34C3C" w:rsidP="00D675FA">
      <w:pPr>
        <w:autoSpaceDE w:val="0"/>
        <w:autoSpaceDN w:val="0"/>
        <w:adjustRightInd w:val="0"/>
        <w:spacing w:after="240" w:line="360" w:lineRule="auto"/>
        <w:ind w:firstLine="425"/>
        <w:jc w:val="both"/>
        <w:rPr>
          <w:rFonts w:ascii="Times New Roman" w:hAnsi="Times New Roman" w:cs="Times New Roman"/>
          <w:color w:val="212121"/>
          <w:sz w:val="24"/>
          <w:szCs w:val="24"/>
          <w:lang w:val="en-US"/>
        </w:rPr>
      </w:pPr>
      <w:r w:rsidRPr="00812769">
        <w:rPr>
          <w:rFonts w:ascii="Times New Roman" w:hAnsi="Times New Roman" w:cs="Times New Roman"/>
          <w:color w:val="212121"/>
          <w:sz w:val="24"/>
          <w:szCs w:val="24"/>
          <w:lang w:val="en-US"/>
        </w:rPr>
        <w:t>Transformers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is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a</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natural</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language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processing</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library</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developed</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by</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Hugging</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Face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with</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the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support</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of</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a</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vibrant</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community</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of</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over</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400</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external</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contributors.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It</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offers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APIs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for</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effortless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downloading</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and</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fine-tuning</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of</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cutting-edge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pretrained</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models.</w:t>
      </w:r>
    </w:p>
    <w:p w14:paraId="44B597BB" w14:textId="77777777" w:rsidR="003D2551" w:rsidRPr="00812769" w:rsidRDefault="003D2551" w:rsidP="00D675FA">
      <w:pPr>
        <w:autoSpaceDE w:val="0"/>
        <w:autoSpaceDN w:val="0"/>
        <w:adjustRightInd w:val="0"/>
        <w:spacing w:after="240" w:line="360" w:lineRule="auto"/>
        <w:jc w:val="both"/>
        <w:rPr>
          <w:rFonts w:ascii="Times New Roman" w:hAnsi="Times New Roman" w:cs="Times New Roman"/>
          <w:color w:val="212121"/>
          <w:sz w:val="24"/>
          <w:szCs w:val="24"/>
          <w:lang w:val="en-US"/>
        </w:rPr>
      </w:pPr>
    </w:p>
    <w:p w14:paraId="045CCE9B" w14:textId="77777777" w:rsidR="00313AE8" w:rsidRDefault="00C34C3C" w:rsidP="00D675FA">
      <w:pPr>
        <w:pStyle w:val="ListParagraph"/>
        <w:numPr>
          <w:ilvl w:val="0"/>
          <w:numId w:val="7"/>
        </w:numPr>
        <w:autoSpaceDE w:val="0"/>
        <w:autoSpaceDN w:val="0"/>
        <w:adjustRightInd w:val="0"/>
        <w:spacing w:after="240" w:line="360" w:lineRule="auto"/>
        <w:jc w:val="both"/>
        <w:rPr>
          <w:rFonts w:ascii="Times New Roman" w:hAnsi="Times New Roman" w:cs="Times New Roman"/>
          <w:b/>
          <w:bCs/>
          <w:color w:val="212121"/>
          <w:sz w:val="24"/>
          <w:szCs w:val="24"/>
        </w:rPr>
      </w:pPr>
      <w:r w:rsidRPr="006E51F0">
        <w:rPr>
          <w:rFonts w:ascii="Times New Roman" w:hAnsi="Times New Roman" w:cs="Times New Roman"/>
          <w:b/>
          <w:bCs/>
          <w:color w:val="212121"/>
          <w:sz w:val="24"/>
          <w:szCs w:val="24"/>
        </w:rPr>
        <w:lastRenderedPageBreak/>
        <w:t>Datasets</w:t>
      </w:r>
    </w:p>
    <w:p w14:paraId="374A3FBC" w14:textId="3C7687A8" w:rsidR="00C34C3C" w:rsidRPr="00812769" w:rsidRDefault="00C34C3C" w:rsidP="00D675FA">
      <w:pPr>
        <w:autoSpaceDE w:val="0"/>
        <w:autoSpaceDN w:val="0"/>
        <w:adjustRightInd w:val="0"/>
        <w:spacing w:after="240" w:line="360" w:lineRule="auto"/>
        <w:ind w:firstLine="425"/>
        <w:jc w:val="both"/>
        <w:rPr>
          <w:rFonts w:ascii="Times New Roman" w:hAnsi="Times New Roman" w:cs="Times New Roman"/>
          <w:color w:val="212121"/>
          <w:sz w:val="24"/>
          <w:szCs w:val="24"/>
          <w:lang w:val="en-US"/>
        </w:rPr>
      </w:pPr>
      <w:r w:rsidRPr="00812769">
        <w:rPr>
          <w:rFonts w:ascii="Times New Roman" w:hAnsi="Times New Roman" w:cs="Times New Roman"/>
          <w:color w:val="212121"/>
          <w:sz w:val="24"/>
          <w:szCs w:val="24"/>
          <w:lang w:val="en-US"/>
        </w:rPr>
        <w:t>Datasets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is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a</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library</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that</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facilitates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easy</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access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and</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sharing</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of</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datasets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and</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evaluation</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metrics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for</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natural</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language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processing.</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It</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enables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us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to</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effortlessly</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load</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publicly</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available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datasets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provided</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on</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the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Hugging</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Face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Datasets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Hub.</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Additionally,</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it</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allows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efficient</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handling</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and</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preparation</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of</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our</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own</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datasets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for</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inspection,</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evaluation,</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and</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model</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training.</w:t>
      </w:r>
    </w:p>
    <w:p w14:paraId="367BDD99" w14:textId="77777777" w:rsidR="00C34C3C" w:rsidRPr="006E51F0" w:rsidRDefault="00C34C3C" w:rsidP="00D675FA">
      <w:pPr>
        <w:pStyle w:val="ListParagraph"/>
        <w:numPr>
          <w:ilvl w:val="0"/>
          <w:numId w:val="7"/>
        </w:numPr>
        <w:autoSpaceDE w:val="0"/>
        <w:autoSpaceDN w:val="0"/>
        <w:adjustRightInd w:val="0"/>
        <w:spacing w:after="240" w:line="360" w:lineRule="auto"/>
        <w:jc w:val="both"/>
        <w:rPr>
          <w:rFonts w:ascii="Times New Roman" w:hAnsi="Times New Roman" w:cs="Times New Roman"/>
          <w:b/>
          <w:bCs/>
          <w:color w:val="212121"/>
          <w:sz w:val="24"/>
          <w:szCs w:val="24"/>
        </w:rPr>
      </w:pPr>
      <w:r w:rsidRPr="006E51F0">
        <w:rPr>
          <w:rFonts w:ascii="Times New Roman" w:hAnsi="Times New Roman" w:cs="Times New Roman"/>
          <w:b/>
          <w:bCs/>
          <w:color w:val="212121"/>
          <w:sz w:val="24"/>
          <w:szCs w:val="24"/>
        </w:rPr>
        <w:t>Scikit-learn</w:t>
      </w:r>
    </w:p>
    <w:p w14:paraId="04ACE210" w14:textId="3824AD33" w:rsidR="00C34C3C" w:rsidRPr="00812769" w:rsidRDefault="00C34C3C" w:rsidP="00D675FA">
      <w:pPr>
        <w:autoSpaceDE w:val="0"/>
        <w:autoSpaceDN w:val="0"/>
        <w:adjustRightInd w:val="0"/>
        <w:spacing w:after="240" w:line="360" w:lineRule="auto"/>
        <w:ind w:firstLine="425"/>
        <w:jc w:val="both"/>
        <w:rPr>
          <w:rFonts w:ascii="Times New Roman" w:hAnsi="Times New Roman" w:cs="Times New Roman"/>
          <w:color w:val="212121"/>
          <w:sz w:val="24"/>
          <w:szCs w:val="24"/>
          <w:lang w:val="en-US"/>
        </w:rPr>
      </w:pPr>
      <w:r w:rsidRPr="00812769">
        <w:rPr>
          <w:rFonts w:ascii="Times New Roman" w:hAnsi="Times New Roman" w:cs="Times New Roman"/>
          <w:color w:val="212121"/>
          <w:sz w:val="24"/>
          <w:szCs w:val="24"/>
          <w:lang w:val="en-US"/>
        </w:rPr>
        <w:t>Scikit-learn</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is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a</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valuable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and</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robust</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library</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for</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machine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learning.</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It</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provides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a</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wide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array</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of</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effective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tools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for</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various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machine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learning</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tasks,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including</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classification,</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regression,</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clustering,</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and</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dimensionality</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reduction.</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It</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implements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all</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the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necessary</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classifiers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needed</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for</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our</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study.</w:t>
      </w:r>
    </w:p>
    <w:p w14:paraId="77692A72" w14:textId="77777777" w:rsidR="00C34C3C" w:rsidRPr="006E51F0" w:rsidRDefault="00C34C3C" w:rsidP="00D675FA">
      <w:pPr>
        <w:pStyle w:val="ListParagraph"/>
        <w:numPr>
          <w:ilvl w:val="0"/>
          <w:numId w:val="7"/>
        </w:numPr>
        <w:autoSpaceDE w:val="0"/>
        <w:autoSpaceDN w:val="0"/>
        <w:adjustRightInd w:val="0"/>
        <w:spacing w:after="240" w:line="360" w:lineRule="auto"/>
        <w:jc w:val="both"/>
        <w:rPr>
          <w:rFonts w:ascii="Times New Roman" w:hAnsi="Times New Roman" w:cs="Times New Roman"/>
          <w:b/>
          <w:bCs/>
          <w:color w:val="212121"/>
          <w:sz w:val="24"/>
          <w:szCs w:val="24"/>
        </w:rPr>
      </w:pPr>
      <w:r w:rsidRPr="006E51F0">
        <w:rPr>
          <w:rFonts w:ascii="Times New Roman" w:hAnsi="Times New Roman" w:cs="Times New Roman"/>
          <w:b/>
          <w:bCs/>
          <w:color w:val="212121"/>
          <w:sz w:val="24"/>
          <w:szCs w:val="24"/>
        </w:rPr>
        <w:t>Matplotlib</w:t>
      </w:r>
    </w:p>
    <w:p w14:paraId="240CA4E1" w14:textId="3810A129" w:rsidR="00C34C3C" w:rsidRPr="00812769" w:rsidRDefault="00C34C3C" w:rsidP="00D675FA">
      <w:pPr>
        <w:autoSpaceDE w:val="0"/>
        <w:autoSpaceDN w:val="0"/>
        <w:adjustRightInd w:val="0"/>
        <w:spacing w:after="240" w:line="360" w:lineRule="auto"/>
        <w:ind w:firstLine="425"/>
        <w:jc w:val="both"/>
        <w:rPr>
          <w:rFonts w:ascii="Times New Roman" w:hAnsi="Times New Roman" w:cs="Times New Roman"/>
          <w:color w:val="212121"/>
          <w:sz w:val="24"/>
          <w:szCs w:val="24"/>
          <w:lang w:val="en-US"/>
        </w:rPr>
      </w:pPr>
      <w:r w:rsidRPr="00812769">
        <w:rPr>
          <w:rFonts w:ascii="Times New Roman" w:hAnsi="Times New Roman" w:cs="Times New Roman"/>
          <w:color w:val="212121"/>
          <w:sz w:val="24"/>
          <w:szCs w:val="24"/>
          <w:lang w:val="en-US"/>
        </w:rPr>
        <w:t>Matplotlib</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is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a</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comprehensive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library</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in</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Python</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for</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creating</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static,</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animated,</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and</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interactive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visualizations.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It</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can</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be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combined</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with</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other</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Python</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libraries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for</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scientific</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computing,</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such</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as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NumPy</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and</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SciPy.</w:t>
      </w:r>
    </w:p>
    <w:p w14:paraId="141E141F" w14:textId="77777777" w:rsidR="00C34C3C" w:rsidRPr="006E51F0" w:rsidRDefault="00C34C3C" w:rsidP="00D675FA">
      <w:pPr>
        <w:pStyle w:val="ListParagraph"/>
        <w:numPr>
          <w:ilvl w:val="0"/>
          <w:numId w:val="7"/>
        </w:numPr>
        <w:autoSpaceDE w:val="0"/>
        <w:autoSpaceDN w:val="0"/>
        <w:adjustRightInd w:val="0"/>
        <w:spacing w:after="240" w:line="360" w:lineRule="auto"/>
        <w:jc w:val="both"/>
        <w:rPr>
          <w:rFonts w:ascii="Times New Roman" w:hAnsi="Times New Roman" w:cs="Times New Roman"/>
          <w:b/>
          <w:bCs/>
          <w:color w:val="212121"/>
          <w:sz w:val="24"/>
          <w:szCs w:val="24"/>
        </w:rPr>
      </w:pPr>
      <w:r w:rsidRPr="006E51F0">
        <w:rPr>
          <w:rFonts w:ascii="Times New Roman" w:hAnsi="Times New Roman" w:cs="Times New Roman"/>
          <w:b/>
          <w:bCs/>
          <w:color w:val="212121"/>
          <w:sz w:val="24"/>
          <w:szCs w:val="24"/>
        </w:rPr>
        <w:t>Seaborn</w:t>
      </w:r>
    </w:p>
    <w:p w14:paraId="7293F18D" w14:textId="339768AC" w:rsidR="00C34C3C" w:rsidRPr="00812769" w:rsidRDefault="00C34C3C" w:rsidP="00D675FA">
      <w:pPr>
        <w:autoSpaceDE w:val="0"/>
        <w:autoSpaceDN w:val="0"/>
        <w:adjustRightInd w:val="0"/>
        <w:spacing w:after="240" w:line="360" w:lineRule="auto"/>
        <w:ind w:firstLine="425"/>
        <w:jc w:val="both"/>
        <w:rPr>
          <w:rFonts w:ascii="Times New Roman" w:hAnsi="Times New Roman" w:cs="Times New Roman"/>
          <w:color w:val="212121"/>
          <w:sz w:val="24"/>
          <w:szCs w:val="24"/>
          <w:lang w:val="en-US"/>
        </w:rPr>
      </w:pPr>
      <w:r w:rsidRPr="00812769">
        <w:rPr>
          <w:rFonts w:ascii="Times New Roman" w:hAnsi="Times New Roman" w:cs="Times New Roman"/>
          <w:color w:val="212121"/>
          <w:sz w:val="24"/>
          <w:szCs w:val="24"/>
          <w:lang w:val="en-US"/>
        </w:rPr>
        <w:t>Seaborn</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is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a</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Python</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library</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for</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data</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visualization</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that</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is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built</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on</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top</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of</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Matplotlib</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and</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integrates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well</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with</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Pandas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data</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structures.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It</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offers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a</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high-level</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interface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for</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creating</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visually</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appealing</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and</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informative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statistical</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graphics.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Seaborn</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is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equally</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powerful</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as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Matplotlib</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but</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provides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added</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simplicity</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and</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unique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functionality.</w:t>
      </w:r>
    </w:p>
    <w:p w14:paraId="59BAF792" w14:textId="77777777" w:rsidR="00C34C3C" w:rsidRPr="006E51F0" w:rsidRDefault="00C34C3C" w:rsidP="00D675FA">
      <w:pPr>
        <w:pStyle w:val="ListParagraph"/>
        <w:numPr>
          <w:ilvl w:val="0"/>
          <w:numId w:val="7"/>
        </w:numPr>
        <w:autoSpaceDE w:val="0"/>
        <w:autoSpaceDN w:val="0"/>
        <w:adjustRightInd w:val="0"/>
        <w:spacing w:after="240" w:line="360" w:lineRule="auto"/>
        <w:jc w:val="both"/>
        <w:rPr>
          <w:rFonts w:ascii="Times New Roman" w:hAnsi="Times New Roman" w:cs="Times New Roman"/>
          <w:b/>
          <w:bCs/>
          <w:color w:val="212121"/>
          <w:sz w:val="24"/>
          <w:szCs w:val="24"/>
        </w:rPr>
      </w:pPr>
      <w:r w:rsidRPr="006E51F0">
        <w:rPr>
          <w:rFonts w:ascii="Times New Roman" w:hAnsi="Times New Roman" w:cs="Times New Roman"/>
          <w:b/>
          <w:bCs/>
          <w:color w:val="212121"/>
          <w:sz w:val="24"/>
          <w:szCs w:val="24"/>
        </w:rPr>
        <w:t>Pandas</w:t>
      </w:r>
    </w:p>
    <w:p w14:paraId="022B83A1" w14:textId="70A0BB9F" w:rsidR="00C34C3C" w:rsidRPr="00812769" w:rsidRDefault="00C34C3C" w:rsidP="00D675FA">
      <w:pPr>
        <w:autoSpaceDE w:val="0"/>
        <w:autoSpaceDN w:val="0"/>
        <w:adjustRightInd w:val="0"/>
        <w:spacing w:after="240" w:line="360" w:lineRule="auto"/>
        <w:ind w:firstLine="425"/>
        <w:jc w:val="both"/>
        <w:rPr>
          <w:rFonts w:ascii="Times New Roman" w:hAnsi="Times New Roman" w:cs="Times New Roman"/>
          <w:color w:val="212121"/>
          <w:sz w:val="24"/>
          <w:szCs w:val="24"/>
          <w:lang w:val="en-US"/>
        </w:rPr>
      </w:pPr>
      <w:r w:rsidRPr="00812769">
        <w:rPr>
          <w:rFonts w:ascii="Times New Roman" w:hAnsi="Times New Roman" w:cs="Times New Roman"/>
          <w:color w:val="212121"/>
          <w:sz w:val="24"/>
          <w:szCs w:val="24"/>
          <w:lang w:val="en-US"/>
        </w:rPr>
        <w:t>Pandas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is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an</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open-source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library</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written</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in</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Python</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specifically</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designed</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for</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data</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manipulation</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and</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analysis.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It</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offers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data</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structures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and</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operations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for</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handling</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numerical</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arrays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and</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time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series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data,</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making</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it</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a</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powerful</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tool</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for</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data</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exploration</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and</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manipulation.</w:t>
      </w:r>
    </w:p>
    <w:p w14:paraId="47240F4D" w14:textId="77777777" w:rsidR="00D675FA" w:rsidRPr="00812769" w:rsidRDefault="00D93643" w:rsidP="00D675FA">
      <w:pPr>
        <w:spacing w:line="360" w:lineRule="auto"/>
        <w:jc w:val="both"/>
        <w:rPr>
          <w:rFonts w:ascii="Times New Roman,Bold" w:hAnsi="Times New Roman,Bold" w:cs="Times New Roman,Bold"/>
          <w:b/>
          <w:bCs/>
          <w:sz w:val="24"/>
          <w:szCs w:val="24"/>
          <w:lang w:val="en-US"/>
        </w:rPr>
      </w:pPr>
      <w:r w:rsidRPr="00812769">
        <w:rPr>
          <w:rFonts w:ascii="Times New Roman,Bold" w:hAnsi="Times New Roman,Bold" w:cs="Times New Roman,Bold"/>
          <w:b/>
          <w:bCs/>
          <w:sz w:val="24"/>
          <w:szCs w:val="24"/>
          <w:lang w:val="en-US"/>
        </w:rPr>
        <w:t>Configuration</w:t>
      </w:r>
      <w:r w:rsidR="00931128" w:rsidRPr="00812769">
        <w:rPr>
          <w:rFonts w:ascii="Times New Roman,Bold" w:hAnsi="Times New Roman,Bold" w:cs="Times New Roman,Bold"/>
          <w:b/>
          <w:bCs/>
          <w:sz w:val="24"/>
          <w:szCs w:val="24"/>
          <w:lang w:val="en-US"/>
        </w:rPr>
        <w:t xml:space="preserve"> </w:t>
      </w:r>
      <w:r w:rsidRPr="00812769">
        <w:rPr>
          <w:rFonts w:ascii="Times New Roman,Bold" w:hAnsi="Times New Roman,Bold" w:cs="Times New Roman,Bold"/>
          <w:b/>
          <w:bCs/>
          <w:sz w:val="24"/>
          <w:szCs w:val="24"/>
          <w:lang w:val="en-US"/>
        </w:rPr>
        <w:t>Used</w:t>
      </w:r>
      <w:r w:rsidR="00931128" w:rsidRPr="00812769">
        <w:rPr>
          <w:rFonts w:ascii="Times New Roman,Bold" w:hAnsi="Times New Roman,Bold" w:cs="Times New Roman,Bold"/>
          <w:b/>
          <w:bCs/>
          <w:sz w:val="24"/>
          <w:szCs w:val="24"/>
          <w:lang w:val="en-US"/>
        </w:rPr>
        <w:t xml:space="preserve"> </w:t>
      </w:r>
      <w:r w:rsidRPr="00812769">
        <w:rPr>
          <w:rFonts w:ascii="Times New Roman,Bold" w:hAnsi="Times New Roman,Bold" w:cs="Times New Roman,Bold"/>
          <w:b/>
          <w:bCs/>
          <w:sz w:val="24"/>
          <w:szCs w:val="24"/>
          <w:lang w:val="en-US"/>
        </w:rPr>
        <w:t>in</w:t>
      </w:r>
      <w:r w:rsidR="00931128" w:rsidRPr="00812769">
        <w:rPr>
          <w:rFonts w:ascii="Times New Roman,Bold" w:hAnsi="Times New Roman,Bold" w:cs="Times New Roman,Bold"/>
          <w:b/>
          <w:bCs/>
          <w:sz w:val="24"/>
          <w:szCs w:val="24"/>
          <w:lang w:val="en-US"/>
        </w:rPr>
        <w:t xml:space="preserve"> </w:t>
      </w:r>
      <w:r w:rsidRPr="00812769">
        <w:rPr>
          <w:rFonts w:ascii="Times New Roman,Bold" w:hAnsi="Times New Roman,Bold" w:cs="Times New Roman,Bold"/>
          <w:b/>
          <w:bCs/>
          <w:sz w:val="24"/>
          <w:szCs w:val="24"/>
          <w:lang w:val="en-US"/>
        </w:rPr>
        <w:t>implementation</w:t>
      </w:r>
    </w:p>
    <w:p w14:paraId="7209A17C" w14:textId="67B9349B" w:rsidR="003D2551" w:rsidRPr="00812769" w:rsidRDefault="00D93643" w:rsidP="00D675FA">
      <w:pPr>
        <w:spacing w:line="360" w:lineRule="auto"/>
        <w:jc w:val="both"/>
        <w:rPr>
          <w:rFonts w:ascii="Times New Roman,Bold" w:hAnsi="Times New Roman,Bold" w:cs="Times New Roman,Bold"/>
          <w:b/>
          <w:bCs/>
          <w:sz w:val="24"/>
          <w:szCs w:val="24"/>
          <w:lang w:val="en-US"/>
        </w:rPr>
      </w:pPr>
      <w:r w:rsidRPr="00812769">
        <w:rPr>
          <w:rFonts w:ascii="Times New Roman" w:hAnsi="Times New Roman" w:cs="Times New Roman"/>
          <w:sz w:val="24"/>
          <w:szCs w:val="24"/>
          <w:lang w:val="en-US"/>
        </w:rPr>
        <w:t>The</w:t>
      </w:r>
      <w:r w:rsidR="00931128" w:rsidRPr="00812769">
        <w:rPr>
          <w:rFonts w:ascii="Times New Roman" w:hAnsi="Times New Roman" w:cs="Times New Roman"/>
          <w:sz w:val="24"/>
          <w:szCs w:val="24"/>
          <w:lang w:val="en-US"/>
        </w:rPr>
        <w:t xml:space="preserve"> </w:t>
      </w:r>
      <w:r w:rsidRPr="00812769">
        <w:rPr>
          <w:rFonts w:ascii="Times New Roman" w:hAnsi="Times New Roman" w:cs="Times New Roman"/>
          <w:sz w:val="24"/>
          <w:szCs w:val="24"/>
          <w:lang w:val="en-US"/>
        </w:rPr>
        <w:t>hardware</w:t>
      </w:r>
      <w:r w:rsidR="00931128" w:rsidRPr="00812769">
        <w:rPr>
          <w:rFonts w:ascii="Times New Roman" w:hAnsi="Times New Roman" w:cs="Times New Roman"/>
          <w:sz w:val="24"/>
          <w:szCs w:val="24"/>
          <w:lang w:val="en-US"/>
        </w:rPr>
        <w:t xml:space="preserve"> </w:t>
      </w:r>
      <w:r w:rsidRPr="00812769">
        <w:rPr>
          <w:rFonts w:ascii="Times New Roman" w:hAnsi="Times New Roman" w:cs="Times New Roman"/>
          <w:sz w:val="24"/>
          <w:szCs w:val="24"/>
          <w:lang w:val="en-US"/>
        </w:rPr>
        <w:t>configuration</w:t>
      </w:r>
      <w:r w:rsidR="00931128" w:rsidRPr="00812769">
        <w:rPr>
          <w:rFonts w:ascii="Times New Roman" w:hAnsi="Times New Roman" w:cs="Times New Roman"/>
          <w:sz w:val="24"/>
          <w:szCs w:val="24"/>
          <w:lang w:val="en-US"/>
        </w:rPr>
        <w:t xml:space="preserve"> </w:t>
      </w:r>
      <w:r w:rsidRPr="00812769">
        <w:rPr>
          <w:rFonts w:ascii="Times New Roman" w:hAnsi="Times New Roman" w:cs="Times New Roman"/>
          <w:sz w:val="24"/>
          <w:szCs w:val="24"/>
          <w:lang w:val="en-US"/>
        </w:rPr>
        <w:t>used</w:t>
      </w:r>
      <w:r w:rsidR="00931128" w:rsidRPr="00812769">
        <w:rPr>
          <w:rFonts w:ascii="Times New Roman" w:hAnsi="Times New Roman" w:cs="Times New Roman"/>
          <w:sz w:val="24"/>
          <w:szCs w:val="24"/>
          <w:lang w:val="en-US"/>
        </w:rPr>
        <w:t xml:space="preserve"> </w:t>
      </w:r>
      <w:r w:rsidRPr="00812769">
        <w:rPr>
          <w:rFonts w:ascii="Times New Roman" w:hAnsi="Times New Roman" w:cs="Times New Roman"/>
          <w:sz w:val="24"/>
          <w:szCs w:val="24"/>
          <w:lang w:val="en-US"/>
        </w:rPr>
        <w:t>in</w:t>
      </w:r>
      <w:r w:rsidR="00931128" w:rsidRPr="00812769">
        <w:rPr>
          <w:rFonts w:ascii="Times New Roman" w:hAnsi="Times New Roman" w:cs="Times New Roman"/>
          <w:sz w:val="24"/>
          <w:szCs w:val="24"/>
          <w:lang w:val="en-US"/>
        </w:rPr>
        <w:t xml:space="preserve"> </w:t>
      </w:r>
      <w:r w:rsidRPr="00812769">
        <w:rPr>
          <w:rFonts w:ascii="Times New Roman" w:hAnsi="Times New Roman" w:cs="Times New Roman"/>
          <w:sz w:val="24"/>
          <w:szCs w:val="24"/>
          <w:lang w:val="en-US"/>
        </w:rPr>
        <w:t>our</w:t>
      </w:r>
      <w:r w:rsidR="00931128" w:rsidRPr="00812769">
        <w:rPr>
          <w:rFonts w:ascii="Times New Roman" w:hAnsi="Times New Roman" w:cs="Times New Roman"/>
          <w:sz w:val="24"/>
          <w:szCs w:val="24"/>
          <w:lang w:val="en-US"/>
        </w:rPr>
        <w:t xml:space="preserve"> </w:t>
      </w:r>
      <w:r w:rsidRPr="00812769">
        <w:rPr>
          <w:rFonts w:ascii="Times New Roman" w:hAnsi="Times New Roman" w:cs="Times New Roman"/>
          <w:sz w:val="24"/>
          <w:szCs w:val="24"/>
          <w:lang w:val="en-US"/>
        </w:rPr>
        <w:t>implementation</w:t>
      </w:r>
      <w:r w:rsidR="00931128" w:rsidRPr="00812769">
        <w:rPr>
          <w:rFonts w:ascii="Times New Roman" w:hAnsi="Times New Roman" w:cs="Times New Roman"/>
          <w:sz w:val="24"/>
          <w:szCs w:val="24"/>
          <w:lang w:val="en-US"/>
        </w:rPr>
        <w:t xml:space="preserve"> </w:t>
      </w:r>
      <w:r w:rsidRPr="00812769">
        <w:rPr>
          <w:rFonts w:ascii="Times New Roman" w:hAnsi="Times New Roman" w:cs="Times New Roman"/>
          <w:sz w:val="24"/>
          <w:szCs w:val="24"/>
          <w:lang w:val="en-US"/>
        </w:rPr>
        <w:t>is</w:t>
      </w:r>
      <w:r w:rsidR="00931128" w:rsidRPr="00812769">
        <w:rPr>
          <w:rFonts w:ascii="Times New Roman" w:hAnsi="Times New Roman" w:cs="Times New Roman"/>
          <w:sz w:val="24"/>
          <w:szCs w:val="24"/>
          <w:lang w:val="en-US"/>
        </w:rPr>
        <w:t xml:space="preserve"> </w:t>
      </w:r>
      <w:r w:rsidR="003D2551" w:rsidRPr="00812769">
        <w:rPr>
          <w:rFonts w:ascii="Times New Roman" w:hAnsi="Times New Roman" w:cs="Times New Roman"/>
          <w:sz w:val="24"/>
          <w:szCs w:val="24"/>
          <w:lang w:val="en-US"/>
        </w:rPr>
        <w:t>:</w:t>
      </w:r>
    </w:p>
    <w:p w14:paraId="7685050F" w14:textId="0D9716BD" w:rsidR="003D2551" w:rsidRPr="00CF0EBA" w:rsidRDefault="003D2551" w:rsidP="00D675FA">
      <w:pPr>
        <w:pStyle w:val="ListParagraph"/>
        <w:numPr>
          <w:ilvl w:val="0"/>
          <w:numId w:val="2"/>
        </w:numPr>
        <w:autoSpaceDE w:val="0"/>
        <w:autoSpaceDN w:val="0"/>
        <w:adjustRightInd w:val="0"/>
        <w:spacing w:after="240" w:line="360" w:lineRule="auto"/>
        <w:jc w:val="both"/>
        <w:rPr>
          <w:rFonts w:ascii="Times New Roman" w:hAnsi="Times New Roman" w:cs="Times New Roman"/>
          <w:sz w:val="24"/>
          <w:szCs w:val="24"/>
        </w:rPr>
      </w:pPr>
      <w:r w:rsidRPr="00CF0EBA">
        <w:rPr>
          <w:rFonts w:ascii="Times New Roman" w:hAnsi="Times New Roman" w:cs="Times New Roman"/>
          <w:sz w:val="24"/>
          <w:szCs w:val="24"/>
        </w:rPr>
        <w:t>Un</w:t>
      </w:r>
      <w:r w:rsidR="00931128">
        <w:rPr>
          <w:rFonts w:ascii="Times New Roman" w:hAnsi="Times New Roman" w:cs="Times New Roman"/>
          <w:sz w:val="24"/>
          <w:szCs w:val="24"/>
        </w:rPr>
        <w:t xml:space="preserve"> </w:t>
      </w:r>
      <w:r w:rsidRPr="00CF0EBA">
        <w:rPr>
          <w:rFonts w:ascii="Times New Roman" w:hAnsi="Times New Roman" w:cs="Times New Roman"/>
          <w:sz w:val="24"/>
          <w:szCs w:val="24"/>
        </w:rPr>
        <w:t>PC</w:t>
      </w:r>
      <w:r w:rsidR="00931128">
        <w:rPr>
          <w:rFonts w:ascii="Times New Roman" w:hAnsi="Times New Roman" w:cs="Times New Roman"/>
          <w:sz w:val="24"/>
          <w:szCs w:val="24"/>
        </w:rPr>
        <w:t xml:space="preserve"> </w:t>
      </w:r>
      <w:r w:rsidRPr="00CF0EBA">
        <w:rPr>
          <w:rFonts w:ascii="Times New Roman" w:hAnsi="Times New Roman" w:cs="Times New Roman"/>
          <w:sz w:val="24"/>
          <w:szCs w:val="24"/>
        </w:rPr>
        <w:t>portable</w:t>
      </w:r>
      <w:r w:rsidR="00931128">
        <w:rPr>
          <w:rFonts w:ascii="Times New Roman" w:hAnsi="Times New Roman" w:cs="Times New Roman"/>
          <w:sz w:val="24"/>
          <w:szCs w:val="24"/>
        </w:rPr>
        <w:t xml:space="preserve"> </w:t>
      </w:r>
      <w:r>
        <w:rPr>
          <w:rFonts w:ascii="Times New Roman" w:hAnsi="Times New Roman" w:cs="Times New Roman"/>
          <w:sz w:val="24"/>
          <w:szCs w:val="24"/>
        </w:rPr>
        <w:t>D</w:t>
      </w:r>
      <w:r w:rsidRPr="00313AE8">
        <w:rPr>
          <w:rFonts w:ascii="Times New Roman" w:hAnsi="Times New Roman" w:cs="Times New Roman"/>
          <w:sz w:val="24"/>
          <w:szCs w:val="24"/>
        </w:rPr>
        <w:t>ell</w:t>
      </w:r>
      <w:r w:rsidR="00931128">
        <w:rPr>
          <w:rFonts w:ascii="Times New Roman" w:hAnsi="Times New Roman" w:cs="Times New Roman"/>
          <w:sz w:val="24"/>
          <w:szCs w:val="24"/>
        </w:rPr>
        <w:t xml:space="preserve"> </w:t>
      </w:r>
      <w:r>
        <w:rPr>
          <w:rFonts w:ascii="Times New Roman" w:hAnsi="Times New Roman" w:cs="Times New Roman"/>
          <w:sz w:val="24"/>
          <w:szCs w:val="24"/>
        </w:rPr>
        <w:t>P</w:t>
      </w:r>
      <w:r w:rsidRPr="00313AE8">
        <w:rPr>
          <w:rFonts w:ascii="Times New Roman" w:hAnsi="Times New Roman" w:cs="Times New Roman"/>
          <w:sz w:val="24"/>
          <w:szCs w:val="24"/>
        </w:rPr>
        <w:t>entium</w:t>
      </w:r>
      <w:r w:rsidR="00931128">
        <w:rPr>
          <w:rFonts w:ascii="Times New Roman" w:hAnsi="Times New Roman" w:cs="Times New Roman"/>
          <w:sz w:val="24"/>
          <w:szCs w:val="24"/>
        </w:rPr>
        <w:t xml:space="preserve"> </w:t>
      </w:r>
      <w:r>
        <w:rPr>
          <w:rFonts w:ascii="Times New Roman" w:hAnsi="Times New Roman" w:cs="Times New Roman"/>
          <w:sz w:val="24"/>
          <w:szCs w:val="24"/>
        </w:rPr>
        <w:t>CPU</w:t>
      </w:r>
      <w:r w:rsidR="00931128">
        <w:rPr>
          <w:rFonts w:ascii="Times New Roman" w:hAnsi="Times New Roman" w:cs="Times New Roman"/>
          <w:sz w:val="24"/>
          <w:szCs w:val="24"/>
        </w:rPr>
        <w:t xml:space="preserve"> </w:t>
      </w:r>
      <w:r>
        <w:rPr>
          <w:rFonts w:ascii="Times New Roman" w:hAnsi="Times New Roman" w:cs="Times New Roman"/>
          <w:sz w:val="24"/>
          <w:szCs w:val="24"/>
        </w:rPr>
        <w:t>2.5</w:t>
      </w:r>
      <w:r w:rsidRPr="00CF0EBA">
        <w:rPr>
          <w:rFonts w:ascii="Times New Roman" w:hAnsi="Times New Roman" w:cs="Times New Roman"/>
          <w:sz w:val="24"/>
          <w:szCs w:val="24"/>
        </w:rPr>
        <w:t>0</w:t>
      </w:r>
      <w:r w:rsidR="00931128">
        <w:rPr>
          <w:rFonts w:ascii="Times New Roman" w:hAnsi="Times New Roman" w:cs="Times New Roman"/>
          <w:sz w:val="24"/>
          <w:szCs w:val="24"/>
        </w:rPr>
        <w:t xml:space="preserve"> </w:t>
      </w:r>
      <w:r w:rsidRPr="00CF0EBA">
        <w:rPr>
          <w:rFonts w:ascii="Times New Roman" w:hAnsi="Times New Roman" w:cs="Times New Roman"/>
          <w:sz w:val="24"/>
          <w:szCs w:val="24"/>
        </w:rPr>
        <w:t>GHZ</w:t>
      </w:r>
    </w:p>
    <w:p w14:paraId="682009C2" w14:textId="62A3187D" w:rsidR="003D2551" w:rsidRPr="00CF0EBA" w:rsidRDefault="003D2551" w:rsidP="00D675FA">
      <w:pPr>
        <w:pStyle w:val="ListParagraph"/>
        <w:numPr>
          <w:ilvl w:val="0"/>
          <w:numId w:val="2"/>
        </w:numPr>
        <w:autoSpaceDE w:val="0"/>
        <w:autoSpaceDN w:val="0"/>
        <w:adjustRightInd w:val="0"/>
        <w:spacing w:after="240" w:line="360" w:lineRule="auto"/>
        <w:jc w:val="both"/>
        <w:rPr>
          <w:rFonts w:ascii="Times New Roman" w:hAnsi="Times New Roman" w:cs="Times New Roman"/>
          <w:sz w:val="24"/>
          <w:szCs w:val="24"/>
        </w:rPr>
      </w:pPr>
      <w:r w:rsidRPr="00CF0EBA">
        <w:rPr>
          <w:rFonts w:ascii="Times New Roman" w:hAnsi="Times New Roman" w:cs="Times New Roman"/>
          <w:sz w:val="24"/>
          <w:szCs w:val="24"/>
        </w:rPr>
        <w:t>RAM</w:t>
      </w:r>
      <w:r w:rsidR="00931128">
        <w:rPr>
          <w:rFonts w:ascii="Times New Roman" w:hAnsi="Times New Roman" w:cs="Times New Roman"/>
          <w:sz w:val="24"/>
          <w:szCs w:val="24"/>
        </w:rPr>
        <w:t xml:space="preserve"> </w:t>
      </w:r>
      <w:r w:rsidRPr="00CF0EBA">
        <w:rPr>
          <w:rFonts w:ascii="Times New Roman" w:hAnsi="Times New Roman" w:cs="Times New Roman"/>
          <w:sz w:val="24"/>
          <w:szCs w:val="24"/>
        </w:rPr>
        <w:t>de</w:t>
      </w:r>
      <w:r w:rsidR="00931128">
        <w:rPr>
          <w:rFonts w:ascii="Times New Roman" w:hAnsi="Times New Roman" w:cs="Times New Roman"/>
          <w:sz w:val="24"/>
          <w:szCs w:val="24"/>
        </w:rPr>
        <w:t xml:space="preserve"> </w:t>
      </w:r>
      <w:r w:rsidRPr="00CF0EBA">
        <w:rPr>
          <w:rFonts w:ascii="Times New Roman" w:hAnsi="Times New Roman" w:cs="Times New Roman"/>
          <w:sz w:val="24"/>
          <w:szCs w:val="24"/>
        </w:rPr>
        <w:t>taille</w:t>
      </w:r>
      <w:r w:rsidR="00931128">
        <w:rPr>
          <w:rFonts w:ascii="Times New Roman" w:hAnsi="Times New Roman" w:cs="Times New Roman"/>
          <w:sz w:val="24"/>
          <w:szCs w:val="24"/>
        </w:rPr>
        <w:t xml:space="preserve"> </w:t>
      </w:r>
      <w:r w:rsidRPr="00CF0EBA">
        <w:rPr>
          <w:rFonts w:ascii="Times New Roman" w:hAnsi="Times New Roman" w:cs="Times New Roman"/>
          <w:sz w:val="24"/>
          <w:szCs w:val="24"/>
        </w:rPr>
        <w:t>4</w:t>
      </w:r>
      <w:r w:rsidR="00931128">
        <w:rPr>
          <w:rFonts w:ascii="Times New Roman" w:hAnsi="Times New Roman" w:cs="Times New Roman"/>
          <w:sz w:val="24"/>
          <w:szCs w:val="24"/>
        </w:rPr>
        <w:t xml:space="preserve"> </w:t>
      </w:r>
      <w:r w:rsidRPr="00CF0EBA">
        <w:rPr>
          <w:rFonts w:ascii="Times New Roman" w:hAnsi="Times New Roman" w:cs="Times New Roman"/>
          <w:sz w:val="24"/>
          <w:szCs w:val="24"/>
        </w:rPr>
        <w:t>GO</w:t>
      </w:r>
    </w:p>
    <w:p w14:paraId="30233450" w14:textId="5BAC9D9B" w:rsidR="003D2551" w:rsidRPr="00CF0EBA" w:rsidRDefault="003D2551" w:rsidP="00D675FA">
      <w:pPr>
        <w:pStyle w:val="ListParagraph"/>
        <w:numPr>
          <w:ilvl w:val="0"/>
          <w:numId w:val="2"/>
        </w:numPr>
        <w:autoSpaceDE w:val="0"/>
        <w:autoSpaceDN w:val="0"/>
        <w:adjustRightInd w:val="0"/>
        <w:spacing w:after="240" w:line="360" w:lineRule="auto"/>
        <w:jc w:val="both"/>
        <w:rPr>
          <w:rFonts w:ascii="Times New Roman" w:hAnsi="Times New Roman" w:cs="Times New Roman"/>
          <w:sz w:val="24"/>
          <w:szCs w:val="24"/>
        </w:rPr>
      </w:pPr>
      <w:r w:rsidRPr="00CF0EBA">
        <w:rPr>
          <w:rFonts w:ascii="Times New Roman" w:hAnsi="Times New Roman" w:cs="Times New Roman"/>
          <w:sz w:val="24"/>
          <w:szCs w:val="24"/>
        </w:rPr>
        <w:t>Disque</w:t>
      </w:r>
      <w:r w:rsidR="00931128">
        <w:rPr>
          <w:rFonts w:ascii="Times New Roman" w:hAnsi="Times New Roman" w:cs="Times New Roman"/>
          <w:sz w:val="24"/>
          <w:szCs w:val="24"/>
        </w:rPr>
        <w:t xml:space="preserve"> </w:t>
      </w:r>
      <w:r w:rsidRPr="00CF0EBA">
        <w:rPr>
          <w:rFonts w:ascii="Times New Roman" w:hAnsi="Times New Roman" w:cs="Times New Roman"/>
          <w:sz w:val="24"/>
          <w:szCs w:val="24"/>
        </w:rPr>
        <w:t>dur</w:t>
      </w:r>
      <w:r w:rsidR="00931128">
        <w:rPr>
          <w:rFonts w:ascii="Times New Roman" w:hAnsi="Times New Roman" w:cs="Times New Roman"/>
          <w:sz w:val="24"/>
          <w:szCs w:val="24"/>
        </w:rPr>
        <w:t xml:space="preserve"> </w:t>
      </w:r>
      <w:r w:rsidRPr="00CF0EBA">
        <w:rPr>
          <w:rFonts w:ascii="Times New Roman" w:hAnsi="Times New Roman" w:cs="Times New Roman"/>
          <w:sz w:val="24"/>
          <w:szCs w:val="24"/>
        </w:rPr>
        <w:t>de</w:t>
      </w:r>
      <w:r w:rsidR="00931128">
        <w:rPr>
          <w:rFonts w:ascii="Times New Roman" w:hAnsi="Times New Roman" w:cs="Times New Roman"/>
          <w:sz w:val="24"/>
          <w:szCs w:val="24"/>
        </w:rPr>
        <w:t xml:space="preserve"> </w:t>
      </w:r>
      <w:r w:rsidRPr="00CF0EBA">
        <w:rPr>
          <w:rFonts w:ascii="Times New Roman" w:hAnsi="Times New Roman" w:cs="Times New Roman"/>
          <w:sz w:val="24"/>
          <w:szCs w:val="24"/>
        </w:rPr>
        <w:t>taille</w:t>
      </w:r>
      <w:r w:rsidR="00931128">
        <w:rPr>
          <w:rFonts w:ascii="Times New Roman" w:hAnsi="Times New Roman" w:cs="Times New Roman"/>
          <w:sz w:val="24"/>
          <w:szCs w:val="24"/>
        </w:rPr>
        <w:t xml:space="preserve"> </w:t>
      </w:r>
      <w:r>
        <w:rPr>
          <w:rFonts w:ascii="Times New Roman" w:hAnsi="Times New Roman" w:cs="Times New Roman"/>
          <w:sz w:val="24"/>
          <w:szCs w:val="24"/>
        </w:rPr>
        <w:t>500</w:t>
      </w:r>
      <w:r w:rsidR="00931128">
        <w:rPr>
          <w:rFonts w:ascii="Times New Roman" w:hAnsi="Times New Roman" w:cs="Times New Roman"/>
          <w:sz w:val="24"/>
          <w:szCs w:val="24"/>
        </w:rPr>
        <w:t xml:space="preserve"> </w:t>
      </w:r>
      <w:r w:rsidRPr="00CF0EBA">
        <w:rPr>
          <w:rFonts w:ascii="Times New Roman" w:hAnsi="Times New Roman" w:cs="Times New Roman"/>
          <w:sz w:val="24"/>
          <w:szCs w:val="24"/>
        </w:rPr>
        <w:t>GO</w:t>
      </w:r>
    </w:p>
    <w:p w14:paraId="5A6569B0" w14:textId="02B6D7F5" w:rsidR="00C34C3C" w:rsidRPr="00D675FA" w:rsidRDefault="003D2551" w:rsidP="00D675FA">
      <w:pPr>
        <w:pStyle w:val="ListParagraph"/>
        <w:numPr>
          <w:ilvl w:val="0"/>
          <w:numId w:val="2"/>
        </w:numPr>
        <w:spacing w:after="240" w:line="360" w:lineRule="auto"/>
        <w:jc w:val="both"/>
      </w:pPr>
      <w:r w:rsidRPr="00CF0EBA">
        <w:rPr>
          <w:rFonts w:ascii="Times New Roman" w:hAnsi="Times New Roman" w:cs="Times New Roman"/>
          <w:sz w:val="24"/>
          <w:szCs w:val="24"/>
        </w:rPr>
        <w:lastRenderedPageBreak/>
        <w:t>Système</w:t>
      </w:r>
      <w:r w:rsidR="00931128">
        <w:rPr>
          <w:rFonts w:ascii="Times New Roman" w:hAnsi="Times New Roman" w:cs="Times New Roman"/>
          <w:sz w:val="24"/>
          <w:szCs w:val="24"/>
        </w:rPr>
        <w:t xml:space="preserve"> </w:t>
      </w:r>
      <w:r w:rsidRPr="00CF0EBA">
        <w:rPr>
          <w:rFonts w:ascii="Times New Roman" w:hAnsi="Times New Roman" w:cs="Times New Roman"/>
          <w:sz w:val="24"/>
          <w:szCs w:val="24"/>
        </w:rPr>
        <w:t>d’exploitation</w:t>
      </w:r>
      <w:r w:rsidR="00931128">
        <w:rPr>
          <w:rFonts w:ascii="Times New Roman" w:hAnsi="Times New Roman" w:cs="Times New Roman"/>
          <w:sz w:val="24"/>
          <w:szCs w:val="24"/>
        </w:rPr>
        <w:t xml:space="preserve"> </w:t>
      </w:r>
      <w:r>
        <w:rPr>
          <w:rFonts w:ascii="Times New Roman" w:hAnsi="Times New Roman" w:cs="Times New Roman"/>
          <w:sz w:val="24"/>
          <w:szCs w:val="24"/>
        </w:rPr>
        <w:t>U</w:t>
      </w:r>
      <w:r w:rsidRPr="00313AE8">
        <w:rPr>
          <w:rFonts w:ascii="Times New Roman" w:hAnsi="Times New Roman" w:cs="Times New Roman"/>
          <w:sz w:val="24"/>
          <w:szCs w:val="24"/>
        </w:rPr>
        <w:t>buntu</w:t>
      </w:r>
      <w:r w:rsidR="00931128">
        <w:rPr>
          <w:rFonts w:ascii="Times New Roman" w:hAnsi="Times New Roman" w:cs="Times New Roman"/>
          <w:sz w:val="24"/>
          <w:szCs w:val="24"/>
        </w:rPr>
        <w:t xml:space="preserve"> </w:t>
      </w:r>
      <w:r>
        <w:rPr>
          <w:rFonts w:ascii="Times New Roman" w:hAnsi="Times New Roman" w:cs="Times New Roman"/>
          <w:sz w:val="24"/>
          <w:szCs w:val="24"/>
        </w:rPr>
        <w:t>L</w:t>
      </w:r>
      <w:r w:rsidRPr="00313AE8">
        <w:rPr>
          <w:rFonts w:ascii="Times New Roman" w:hAnsi="Times New Roman" w:cs="Times New Roman"/>
          <w:sz w:val="24"/>
          <w:szCs w:val="24"/>
        </w:rPr>
        <w:t>inux</w:t>
      </w:r>
    </w:p>
    <w:p w14:paraId="569D4DF0" w14:textId="77777777" w:rsidR="00D675FA" w:rsidRPr="00D675FA" w:rsidRDefault="00D675FA" w:rsidP="00D675FA">
      <w:pPr>
        <w:pStyle w:val="ListParagraph"/>
        <w:spacing w:after="240" w:line="360" w:lineRule="auto"/>
        <w:ind w:left="1145"/>
        <w:jc w:val="both"/>
      </w:pPr>
    </w:p>
    <w:p w14:paraId="7F94799A" w14:textId="473A5419" w:rsidR="00C34C3C" w:rsidRPr="006E51F0" w:rsidRDefault="00C34C3C" w:rsidP="00D675FA">
      <w:pPr>
        <w:pStyle w:val="Heading2"/>
        <w:numPr>
          <w:ilvl w:val="1"/>
          <w:numId w:val="4"/>
        </w:numPr>
        <w:spacing w:line="360" w:lineRule="auto"/>
        <w:jc w:val="both"/>
      </w:pPr>
      <w:bookmarkStart w:id="153" w:name="_Toc141703562"/>
      <w:r w:rsidRPr="006E51F0">
        <w:t>Datasat</w:t>
      </w:r>
      <w:bookmarkEnd w:id="153"/>
    </w:p>
    <w:p w14:paraId="7E09F2AA" w14:textId="586971F9" w:rsidR="00C34C3C" w:rsidRPr="00812769" w:rsidRDefault="00C34C3C" w:rsidP="00D675FA">
      <w:pPr>
        <w:autoSpaceDE w:val="0"/>
        <w:autoSpaceDN w:val="0"/>
        <w:adjustRightInd w:val="0"/>
        <w:spacing w:after="240" w:line="360" w:lineRule="auto"/>
        <w:ind w:firstLine="425"/>
        <w:jc w:val="both"/>
        <w:rPr>
          <w:rFonts w:ascii="Times New Roman" w:hAnsi="Times New Roman" w:cs="Times New Roman"/>
          <w:color w:val="212121"/>
          <w:sz w:val="24"/>
          <w:szCs w:val="24"/>
          <w:lang w:val="en-US"/>
        </w:rPr>
      </w:pPr>
      <w:r w:rsidRPr="00C34C3C">
        <w:rPr>
          <w:rFonts w:ascii="Times New Roman" w:hAnsi="Times New Roman" w:cs="Times New Roman"/>
          <w:color w:val="212121"/>
          <w:sz w:val="24"/>
          <w:szCs w:val="24"/>
        </w:rPr>
        <w:t>Wе</w:t>
      </w:r>
      <w:r w:rsidR="00931128">
        <w:rPr>
          <w:rFonts w:ascii="Times New Roman" w:hAnsi="Times New Roman" w:cs="Times New Roman"/>
          <w:color w:val="212121"/>
          <w:sz w:val="24"/>
          <w:szCs w:val="24"/>
        </w:rPr>
        <w:t xml:space="preserve"> </w:t>
      </w:r>
      <w:r w:rsidRPr="00C34C3C">
        <w:rPr>
          <w:rFonts w:ascii="Times New Roman" w:hAnsi="Times New Roman" w:cs="Times New Roman"/>
          <w:color w:val="212121"/>
          <w:sz w:val="24"/>
          <w:szCs w:val="24"/>
        </w:rPr>
        <w:t>havе</w:t>
      </w:r>
      <w:r w:rsidR="00931128">
        <w:rPr>
          <w:rFonts w:ascii="Times New Roman" w:hAnsi="Times New Roman" w:cs="Times New Roman"/>
          <w:color w:val="212121"/>
          <w:sz w:val="24"/>
          <w:szCs w:val="24"/>
        </w:rPr>
        <w:t xml:space="preserve"> </w:t>
      </w:r>
      <w:r w:rsidRPr="00C34C3C">
        <w:rPr>
          <w:rFonts w:ascii="Times New Roman" w:hAnsi="Times New Roman" w:cs="Times New Roman"/>
          <w:color w:val="212121"/>
          <w:sz w:val="24"/>
          <w:szCs w:val="24"/>
        </w:rPr>
        <w:t>usеd</w:t>
      </w:r>
      <w:r w:rsidR="00931128">
        <w:rPr>
          <w:rFonts w:ascii="Times New Roman" w:hAnsi="Times New Roman" w:cs="Times New Roman"/>
          <w:color w:val="212121"/>
          <w:sz w:val="24"/>
          <w:szCs w:val="24"/>
        </w:rPr>
        <w:t xml:space="preserve"> </w:t>
      </w:r>
      <w:r w:rsidRPr="00C34C3C">
        <w:rPr>
          <w:rFonts w:ascii="Times New Roman" w:hAnsi="Times New Roman" w:cs="Times New Roman"/>
          <w:color w:val="212121"/>
          <w:sz w:val="24"/>
          <w:szCs w:val="24"/>
        </w:rPr>
        <w:t>thе</w:t>
      </w:r>
      <w:r w:rsidR="00931128">
        <w:rPr>
          <w:rFonts w:ascii="Times New Roman" w:hAnsi="Times New Roman" w:cs="Times New Roman"/>
          <w:color w:val="212121"/>
          <w:sz w:val="24"/>
          <w:szCs w:val="24"/>
        </w:rPr>
        <w:t xml:space="preserve"> </w:t>
      </w:r>
      <w:r w:rsidRPr="00C34C3C">
        <w:rPr>
          <w:rFonts w:ascii="Times New Roman" w:hAnsi="Times New Roman" w:cs="Times New Roman"/>
          <w:color w:val="212121"/>
          <w:sz w:val="24"/>
          <w:szCs w:val="24"/>
        </w:rPr>
        <w:t>еntirе</w:t>
      </w:r>
      <w:r w:rsidR="00931128">
        <w:rPr>
          <w:rFonts w:ascii="Times New Roman" w:hAnsi="Times New Roman" w:cs="Times New Roman"/>
          <w:color w:val="212121"/>
          <w:sz w:val="24"/>
          <w:szCs w:val="24"/>
        </w:rPr>
        <w:t xml:space="preserve"> </w:t>
      </w:r>
      <w:r w:rsidRPr="00C34C3C">
        <w:rPr>
          <w:rFonts w:ascii="Times New Roman" w:hAnsi="Times New Roman" w:cs="Times New Roman"/>
          <w:color w:val="212121"/>
          <w:sz w:val="24"/>
          <w:szCs w:val="24"/>
        </w:rPr>
        <w:t>datasеt</w:t>
      </w:r>
      <w:r w:rsidR="00931128">
        <w:rPr>
          <w:rFonts w:ascii="Times New Roman" w:hAnsi="Times New Roman" w:cs="Times New Roman"/>
          <w:color w:val="212121"/>
          <w:sz w:val="24"/>
          <w:szCs w:val="24"/>
        </w:rPr>
        <w:t xml:space="preserve"> </w:t>
      </w:r>
      <w:r w:rsidRPr="00C34C3C">
        <w:rPr>
          <w:rFonts w:ascii="Times New Roman" w:hAnsi="Times New Roman" w:cs="Times New Roman"/>
          <w:color w:val="212121"/>
          <w:sz w:val="24"/>
          <w:szCs w:val="24"/>
        </w:rPr>
        <w:t>of</w:t>
      </w:r>
      <w:r w:rsidR="00931128">
        <w:rPr>
          <w:rFonts w:ascii="Times New Roman" w:hAnsi="Times New Roman" w:cs="Times New Roman"/>
          <w:color w:val="212121"/>
          <w:sz w:val="24"/>
          <w:szCs w:val="24"/>
        </w:rPr>
        <w:t xml:space="preserve"> </w:t>
      </w:r>
      <w:r w:rsidRPr="00C34C3C">
        <w:rPr>
          <w:rFonts w:ascii="Times New Roman" w:hAnsi="Times New Roman" w:cs="Times New Roman"/>
          <w:color w:val="212121"/>
          <w:sz w:val="24"/>
          <w:szCs w:val="24"/>
        </w:rPr>
        <w:t>twееts</w:t>
      </w:r>
      <w:r w:rsidR="00931128">
        <w:rPr>
          <w:rFonts w:ascii="Times New Roman" w:hAnsi="Times New Roman" w:cs="Times New Roman"/>
          <w:color w:val="212121"/>
          <w:sz w:val="24"/>
          <w:szCs w:val="24"/>
        </w:rPr>
        <w:t xml:space="preserve"> </w:t>
      </w:r>
      <w:r w:rsidRPr="00C34C3C">
        <w:rPr>
          <w:rFonts w:ascii="Times New Roman" w:hAnsi="Times New Roman" w:cs="Times New Roman"/>
          <w:color w:val="212121"/>
          <w:sz w:val="24"/>
          <w:szCs w:val="24"/>
        </w:rPr>
        <w:t>labеlеd</w:t>
      </w:r>
      <w:r w:rsidR="00931128">
        <w:rPr>
          <w:rFonts w:ascii="Times New Roman" w:hAnsi="Times New Roman" w:cs="Times New Roman"/>
          <w:color w:val="212121"/>
          <w:sz w:val="24"/>
          <w:szCs w:val="24"/>
        </w:rPr>
        <w:t xml:space="preserve"> </w:t>
      </w:r>
      <w:r w:rsidRPr="00C34C3C">
        <w:rPr>
          <w:rFonts w:ascii="Times New Roman" w:hAnsi="Times New Roman" w:cs="Times New Roman"/>
          <w:color w:val="212121"/>
          <w:sz w:val="24"/>
          <w:szCs w:val="24"/>
        </w:rPr>
        <w:t>by</w:t>
      </w:r>
      <w:r w:rsidR="00931128">
        <w:rPr>
          <w:rFonts w:ascii="Times New Roman" w:hAnsi="Times New Roman" w:cs="Times New Roman"/>
          <w:color w:val="212121"/>
          <w:sz w:val="24"/>
          <w:szCs w:val="24"/>
        </w:rPr>
        <w:t xml:space="preserve"> </w:t>
      </w:r>
      <w:r w:rsidRPr="00C34C3C">
        <w:rPr>
          <w:rFonts w:ascii="Times New Roman" w:hAnsi="Times New Roman" w:cs="Times New Roman"/>
          <w:color w:val="212121"/>
          <w:sz w:val="24"/>
          <w:szCs w:val="24"/>
        </w:rPr>
        <w:t>thе</w:t>
      </w:r>
      <w:r w:rsidR="00931128">
        <w:rPr>
          <w:rFonts w:ascii="Times New Roman" w:hAnsi="Times New Roman" w:cs="Times New Roman"/>
          <w:color w:val="212121"/>
          <w:sz w:val="24"/>
          <w:szCs w:val="24"/>
        </w:rPr>
        <w:t xml:space="preserve"> </w:t>
      </w:r>
      <w:r w:rsidRPr="00C34C3C">
        <w:rPr>
          <w:rFonts w:ascii="Times New Roman" w:hAnsi="Times New Roman" w:cs="Times New Roman"/>
          <w:color w:val="212121"/>
          <w:sz w:val="24"/>
          <w:szCs w:val="24"/>
        </w:rPr>
        <w:t>SemVal2017.</w:t>
      </w:r>
      <w:r w:rsidR="00931128">
        <w:rPr>
          <w:rFonts w:ascii="Times New Roman" w:hAnsi="Times New Roman" w:cs="Times New Roman"/>
          <w:color w:val="212121"/>
          <w:sz w:val="24"/>
          <w:szCs w:val="24"/>
        </w:rPr>
        <w:t xml:space="preserve"> </w:t>
      </w:r>
      <w:r w:rsidRPr="00812769">
        <w:rPr>
          <w:rFonts w:ascii="Times New Roman" w:hAnsi="Times New Roman" w:cs="Times New Roman"/>
          <w:color w:val="212121"/>
          <w:sz w:val="24"/>
          <w:szCs w:val="24"/>
          <w:lang w:val="en-US"/>
        </w:rPr>
        <w:t>It</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is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r</w:t>
      </w:r>
      <w:r w:rsidRPr="00C34C3C">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pr</w:t>
      </w:r>
      <w:r w:rsidRPr="00C34C3C">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s</w:t>
      </w:r>
      <w:r w:rsidRPr="00C34C3C">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nt</w:t>
      </w:r>
      <w:r w:rsidRPr="00C34C3C">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d</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in</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a</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txt</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fil</w:t>
      </w:r>
      <w:r w:rsidRPr="00C34C3C">
        <w:rPr>
          <w:rFonts w:ascii="Times New Roman" w:hAnsi="Times New Roman" w:cs="Times New Roman"/>
          <w:color w:val="212121"/>
          <w:sz w:val="24"/>
          <w:szCs w:val="24"/>
        </w:rPr>
        <w:t>е</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containing</w:t>
      </w:r>
      <w:r w:rsidR="00931128" w:rsidRPr="00812769">
        <w:rPr>
          <w:rFonts w:ascii="Times New Roman" w:hAnsi="Times New Roman" w:cs="Times New Roman"/>
          <w:color w:val="212121"/>
          <w:sz w:val="24"/>
          <w:szCs w:val="24"/>
          <w:lang w:val="en-US"/>
        </w:rPr>
        <w:t xml:space="preserve"> </w:t>
      </w:r>
      <w:r w:rsidR="00873DF0" w:rsidRPr="00812769">
        <w:rPr>
          <w:rFonts w:ascii="Times New Roman" w:hAnsi="Times New Roman" w:cs="Times New Roman"/>
          <w:color w:val="212121"/>
          <w:sz w:val="24"/>
          <w:szCs w:val="24"/>
          <w:lang w:val="en-US"/>
        </w:rPr>
        <w:t>62</w:t>
      </w:r>
      <w:r w:rsidRPr="00812769">
        <w:rPr>
          <w:rFonts w:ascii="Times New Roman" w:hAnsi="Times New Roman" w:cs="Times New Roman"/>
          <w:color w:val="212121"/>
          <w:sz w:val="24"/>
          <w:szCs w:val="24"/>
          <w:lang w:val="en-US"/>
        </w:rPr>
        <w:t>K</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tw</w:t>
      </w:r>
      <w:r w:rsidRPr="00C34C3C">
        <w:rPr>
          <w:rFonts w:ascii="Times New Roman" w:hAnsi="Times New Roman" w:cs="Times New Roman"/>
          <w:color w:val="212121"/>
          <w:sz w:val="24"/>
          <w:szCs w:val="24"/>
        </w:rPr>
        <w:t>ее</w:t>
      </w:r>
      <w:r w:rsidRPr="00812769">
        <w:rPr>
          <w:rFonts w:ascii="Times New Roman" w:hAnsi="Times New Roman" w:cs="Times New Roman"/>
          <w:color w:val="212121"/>
          <w:sz w:val="24"/>
          <w:szCs w:val="24"/>
          <w:lang w:val="en-US"/>
        </w:rPr>
        <w:t>ts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This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datas</w:t>
      </w:r>
      <w:r w:rsidRPr="00C34C3C">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t</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consists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of</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thr</w:t>
      </w:r>
      <w:r w:rsidRPr="00C34C3C">
        <w:rPr>
          <w:rFonts w:ascii="Times New Roman" w:hAnsi="Times New Roman" w:cs="Times New Roman"/>
          <w:color w:val="212121"/>
          <w:sz w:val="24"/>
          <w:szCs w:val="24"/>
        </w:rPr>
        <w:t>ее</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class</w:t>
      </w:r>
      <w:r w:rsidRPr="00C34C3C">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positive,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negative,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and</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neutre.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Each</w:t>
      </w:r>
      <w:r w:rsidR="00931128" w:rsidRPr="00812769">
        <w:rPr>
          <w:rFonts w:ascii="Times New Roman" w:hAnsi="Times New Roman" w:cs="Times New Roman"/>
          <w:color w:val="212121"/>
          <w:sz w:val="24"/>
          <w:szCs w:val="24"/>
          <w:lang w:val="en-US"/>
        </w:rPr>
        <w:t xml:space="preserve"> </w:t>
      </w:r>
      <w:r w:rsidRPr="00C34C3C">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ntry</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in</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our</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datas</w:t>
      </w:r>
      <w:r w:rsidRPr="00C34C3C">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t</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is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structur</w:t>
      </w:r>
      <w:r w:rsidRPr="00C34C3C">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d</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as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follows:</w:t>
      </w:r>
    </w:p>
    <w:p w14:paraId="0B4F9276" w14:textId="1BB8D3F3" w:rsidR="00C34C3C" w:rsidRPr="00812769" w:rsidRDefault="00C34C3C" w:rsidP="00D675FA">
      <w:pPr>
        <w:autoSpaceDE w:val="0"/>
        <w:autoSpaceDN w:val="0"/>
        <w:adjustRightInd w:val="0"/>
        <w:spacing w:after="240" w:line="360" w:lineRule="auto"/>
        <w:ind w:firstLine="425"/>
        <w:jc w:val="both"/>
        <w:rPr>
          <w:rFonts w:ascii="Times New Roman" w:hAnsi="Times New Roman" w:cs="Times New Roman"/>
          <w:color w:val="212121"/>
          <w:sz w:val="24"/>
          <w:szCs w:val="24"/>
          <w:lang w:val="en-US"/>
        </w:rPr>
      </w:pPr>
      <w:r w:rsidRPr="00812769">
        <w:rPr>
          <w:rFonts w:ascii="Times New Roman" w:hAnsi="Times New Roman" w:cs="Times New Roman"/>
          <w:color w:val="212121"/>
          <w:sz w:val="24"/>
          <w:szCs w:val="24"/>
          <w:lang w:val="en-US"/>
        </w:rPr>
        <w:t>Sure,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here's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the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reformulated</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version</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w:t>
      </w:r>
    </w:p>
    <w:p w14:paraId="06B26647" w14:textId="45A02914" w:rsidR="00C34C3C" w:rsidRPr="00812769" w:rsidRDefault="00C34C3C" w:rsidP="00D675FA">
      <w:pPr>
        <w:autoSpaceDE w:val="0"/>
        <w:autoSpaceDN w:val="0"/>
        <w:adjustRightInd w:val="0"/>
        <w:spacing w:after="240" w:line="360" w:lineRule="auto"/>
        <w:ind w:firstLine="425"/>
        <w:jc w:val="both"/>
        <w:rPr>
          <w:rFonts w:ascii="Times New Roman" w:hAnsi="Times New Roman" w:cs="Times New Roman"/>
          <w:color w:val="212121"/>
          <w:sz w:val="24"/>
          <w:szCs w:val="24"/>
          <w:lang w:val="en-US"/>
        </w:rPr>
      </w:pPr>
      <w:r w:rsidRPr="00812769">
        <w:rPr>
          <w:rFonts w:ascii="Times New Roman" w:hAnsi="Times New Roman" w:cs="Times New Roman"/>
          <w:b/>
          <w:bCs/>
          <w:color w:val="212121"/>
          <w:sz w:val="24"/>
          <w:szCs w:val="24"/>
          <w:lang w:val="en-US"/>
        </w:rPr>
        <w:t>ID</w:t>
      </w:r>
      <w:r w:rsidR="00931128" w:rsidRPr="00812769">
        <w:rPr>
          <w:rFonts w:ascii="Times New Roman" w:hAnsi="Times New Roman" w:cs="Times New Roman"/>
          <w:b/>
          <w:bCs/>
          <w:color w:val="212121"/>
          <w:sz w:val="24"/>
          <w:szCs w:val="24"/>
          <w:lang w:val="en-US"/>
        </w:rPr>
        <w:t xml:space="preserve"> </w:t>
      </w:r>
      <w:r w:rsidRPr="00812769">
        <w:rPr>
          <w:rFonts w:ascii="Times New Roman" w:hAnsi="Times New Roman" w:cs="Times New Roman"/>
          <w:b/>
          <w:bCs/>
          <w:color w:val="212121"/>
          <w:sz w:val="24"/>
          <w:szCs w:val="24"/>
          <w:lang w:val="en-US"/>
        </w:rPr>
        <w:t>:</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An</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identifier</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for</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the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tweet.</w:t>
      </w:r>
    </w:p>
    <w:p w14:paraId="050A681F" w14:textId="7EDAD370" w:rsidR="00C34C3C" w:rsidRPr="00812769" w:rsidRDefault="00C34C3C" w:rsidP="00D675FA">
      <w:pPr>
        <w:autoSpaceDE w:val="0"/>
        <w:autoSpaceDN w:val="0"/>
        <w:adjustRightInd w:val="0"/>
        <w:spacing w:after="240" w:line="360" w:lineRule="auto"/>
        <w:ind w:firstLine="425"/>
        <w:jc w:val="both"/>
        <w:rPr>
          <w:rFonts w:ascii="Times New Roman" w:hAnsi="Times New Roman" w:cs="Times New Roman"/>
          <w:color w:val="212121"/>
          <w:sz w:val="24"/>
          <w:szCs w:val="24"/>
          <w:lang w:val="en-US"/>
        </w:rPr>
      </w:pPr>
      <w:r w:rsidRPr="00812769">
        <w:rPr>
          <w:rFonts w:ascii="Times New Roman" w:hAnsi="Times New Roman" w:cs="Times New Roman"/>
          <w:b/>
          <w:bCs/>
          <w:color w:val="212121"/>
          <w:sz w:val="24"/>
          <w:szCs w:val="24"/>
          <w:lang w:val="en-US"/>
        </w:rPr>
        <w:t>Tweet</w:t>
      </w:r>
      <w:r w:rsidR="00931128" w:rsidRPr="00812769">
        <w:rPr>
          <w:rFonts w:ascii="Times New Roman" w:hAnsi="Times New Roman" w:cs="Times New Roman"/>
          <w:b/>
          <w:bCs/>
          <w:color w:val="212121"/>
          <w:sz w:val="24"/>
          <w:szCs w:val="24"/>
          <w:lang w:val="en-US"/>
        </w:rPr>
        <w:t xml:space="preserve"> </w:t>
      </w:r>
      <w:r w:rsidRPr="00812769">
        <w:rPr>
          <w:rFonts w:ascii="Times New Roman" w:hAnsi="Times New Roman" w:cs="Times New Roman"/>
          <w:b/>
          <w:bCs/>
          <w:color w:val="212121"/>
          <w:sz w:val="24"/>
          <w:szCs w:val="24"/>
          <w:lang w:val="en-US"/>
        </w:rPr>
        <w:t>:</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The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text</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posted</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by</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the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user</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in</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the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tweet.</w:t>
      </w:r>
    </w:p>
    <w:p w14:paraId="7B4914D2" w14:textId="574918FF" w:rsidR="00C34C3C" w:rsidRPr="00812769" w:rsidRDefault="00C34C3C" w:rsidP="00D675FA">
      <w:pPr>
        <w:autoSpaceDE w:val="0"/>
        <w:autoSpaceDN w:val="0"/>
        <w:adjustRightInd w:val="0"/>
        <w:spacing w:after="240" w:line="360" w:lineRule="auto"/>
        <w:ind w:firstLine="425"/>
        <w:jc w:val="both"/>
        <w:rPr>
          <w:rFonts w:ascii="Times New Roman" w:hAnsi="Times New Roman" w:cs="Times New Roman"/>
          <w:color w:val="212121"/>
          <w:sz w:val="24"/>
          <w:szCs w:val="24"/>
          <w:lang w:val="en-US"/>
        </w:rPr>
      </w:pPr>
      <w:r w:rsidRPr="00812769">
        <w:rPr>
          <w:rFonts w:ascii="Times New Roman" w:hAnsi="Times New Roman" w:cs="Times New Roman"/>
          <w:b/>
          <w:bCs/>
          <w:color w:val="212121"/>
          <w:sz w:val="24"/>
          <w:szCs w:val="24"/>
          <w:lang w:val="en-US"/>
        </w:rPr>
        <w:t>Class</w:t>
      </w:r>
      <w:r w:rsidR="00931128" w:rsidRPr="00812769">
        <w:rPr>
          <w:rFonts w:ascii="Times New Roman" w:hAnsi="Times New Roman" w:cs="Times New Roman"/>
          <w:b/>
          <w:bCs/>
          <w:color w:val="212121"/>
          <w:sz w:val="24"/>
          <w:szCs w:val="24"/>
          <w:lang w:val="en-US"/>
        </w:rPr>
        <w:t xml:space="preserve"> </w:t>
      </w:r>
      <w:r w:rsidRPr="00812769">
        <w:rPr>
          <w:rFonts w:ascii="Times New Roman" w:hAnsi="Times New Roman" w:cs="Times New Roman"/>
          <w:b/>
          <w:bCs/>
          <w:color w:val="212121"/>
          <w:sz w:val="24"/>
          <w:szCs w:val="24"/>
          <w:lang w:val="en-US"/>
        </w:rPr>
        <w:t>:</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The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label</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assigned</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to</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the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tweet,</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which</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can</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be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"positive",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"negative",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or</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"neutre".</w:t>
      </w:r>
    </w:p>
    <w:p w14:paraId="2B9296ED" w14:textId="759A1C65" w:rsidR="00C34C3C" w:rsidRPr="00812769" w:rsidRDefault="00C34C3C" w:rsidP="00D675FA">
      <w:pPr>
        <w:autoSpaceDE w:val="0"/>
        <w:autoSpaceDN w:val="0"/>
        <w:adjustRightInd w:val="0"/>
        <w:spacing w:after="240" w:line="360" w:lineRule="auto"/>
        <w:ind w:firstLine="425"/>
        <w:jc w:val="both"/>
        <w:rPr>
          <w:rFonts w:ascii="Times New Roman" w:hAnsi="Times New Roman" w:cs="Times New Roman"/>
          <w:color w:val="212121"/>
          <w:sz w:val="24"/>
          <w:szCs w:val="24"/>
          <w:lang w:val="en-US"/>
        </w:rPr>
      </w:pPr>
      <w:r w:rsidRPr="00812769">
        <w:rPr>
          <w:rFonts w:ascii="Times New Roman" w:hAnsi="Times New Roman" w:cs="Times New Roman"/>
          <w:b/>
          <w:bCs/>
          <w:color w:val="212121"/>
          <w:sz w:val="24"/>
          <w:szCs w:val="24"/>
          <w:lang w:val="en-US"/>
        </w:rPr>
        <w:t>We</w:t>
      </w:r>
      <w:r w:rsidR="00931128" w:rsidRPr="00812769">
        <w:rPr>
          <w:rFonts w:ascii="Times New Roman" w:hAnsi="Times New Roman" w:cs="Times New Roman"/>
          <w:b/>
          <w:bCs/>
          <w:color w:val="212121"/>
          <w:sz w:val="24"/>
          <w:szCs w:val="24"/>
          <w:lang w:val="en-US"/>
        </w:rPr>
        <w:t xml:space="preserve"> </w:t>
      </w:r>
      <w:r w:rsidRPr="00812769">
        <w:rPr>
          <w:rFonts w:ascii="Times New Roman" w:hAnsi="Times New Roman" w:cs="Times New Roman"/>
          <w:b/>
          <w:bCs/>
          <w:color w:val="212121"/>
          <w:sz w:val="24"/>
          <w:szCs w:val="24"/>
          <w:lang w:val="en-US"/>
        </w:rPr>
        <w:t>have</w:t>
      </w:r>
      <w:r w:rsidR="00931128" w:rsidRPr="00812769">
        <w:rPr>
          <w:rFonts w:ascii="Times New Roman" w:hAnsi="Times New Roman" w:cs="Times New Roman"/>
          <w:b/>
          <w:bCs/>
          <w:color w:val="212121"/>
          <w:sz w:val="24"/>
          <w:szCs w:val="24"/>
          <w:lang w:val="en-US"/>
        </w:rPr>
        <w:t xml:space="preserve"> </w:t>
      </w:r>
      <w:r w:rsidRPr="00812769">
        <w:rPr>
          <w:rFonts w:ascii="Times New Roman" w:hAnsi="Times New Roman" w:cs="Times New Roman"/>
          <w:b/>
          <w:bCs/>
          <w:color w:val="212121"/>
          <w:sz w:val="24"/>
          <w:szCs w:val="24"/>
          <w:lang w:val="en-US"/>
        </w:rPr>
        <w:t>divided</w:t>
      </w:r>
      <w:r w:rsidR="00931128" w:rsidRPr="00812769">
        <w:rPr>
          <w:rFonts w:ascii="Times New Roman" w:hAnsi="Times New Roman" w:cs="Times New Roman"/>
          <w:b/>
          <w:bCs/>
          <w:color w:val="212121"/>
          <w:sz w:val="24"/>
          <w:szCs w:val="24"/>
          <w:lang w:val="en-US"/>
        </w:rPr>
        <w:t xml:space="preserve"> </w:t>
      </w:r>
      <w:r w:rsidRPr="00812769">
        <w:rPr>
          <w:rFonts w:ascii="Times New Roman" w:hAnsi="Times New Roman" w:cs="Times New Roman"/>
          <w:b/>
          <w:bCs/>
          <w:color w:val="212121"/>
          <w:sz w:val="24"/>
          <w:szCs w:val="24"/>
          <w:lang w:val="en-US"/>
        </w:rPr>
        <w:t>our</w:t>
      </w:r>
      <w:r w:rsidR="00931128" w:rsidRPr="00812769">
        <w:rPr>
          <w:rFonts w:ascii="Times New Roman" w:hAnsi="Times New Roman" w:cs="Times New Roman"/>
          <w:b/>
          <w:bCs/>
          <w:color w:val="212121"/>
          <w:sz w:val="24"/>
          <w:szCs w:val="24"/>
          <w:lang w:val="en-US"/>
        </w:rPr>
        <w:t xml:space="preserve"> </w:t>
      </w:r>
      <w:r w:rsidRPr="00812769">
        <w:rPr>
          <w:rFonts w:ascii="Times New Roman" w:hAnsi="Times New Roman" w:cs="Times New Roman"/>
          <w:b/>
          <w:bCs/>
          <w:color w:val="212121"/>
          <w:sz w:val="24"/>
          <w:szCs w:val="24"/>
          <w:lang w:val="en-US"/>
        </w:rPr>
        <w:t>dataset</w:t>
      </w:r>
      <w:r w:rsidR="00931128" w:rsidRPr="00812769">
        <w:rPr>
          <w:rFonts w:ascii="Times New Roman" w:hAnsi="Times New Roman" w:cs="Times New Roman"/>
          <w:b/>
          <w:bCs/>
          <w:color w:val="212121"/>
          <w:sz w:val="24"/>
          <w:szCs w:val="24"/>
          <w:lang w:val="en-US"/>
        </w:rPr>
        <w:t xml:space="preserve"> </w:t>
      </w:r>
      <w:r w:rsidRPr="00812769">
        <w:rPr>
          <w:rFonts w:ascii="Times New Roman" w:hAnsi="Times New Roman" w:cs="Times New Roman"/>
          <w:b/>
          <w:bCs/>
          <w:color w:val="212121"/>
          <w:sz w:val="24"/>
          <w:szCs w:val="24"/>
          <w:lang w:val="en-US"/>
        </w:rPr>
        <w:t>into</w:t>
      </w:r>
      <w:r w:rsidR="00931128" w:rsidRPr="00812769">
        <w:rPr>
          <w:rFonts w:ascii="Times New Roman" w:hAnsi="Times New Roman" w:cs="Times New Roman"/>
          <w:b/>
          <w:bCs/>
          <w:color w:val="212121"/>
          <w:sz w:val="24"/>
          <w:szCs w:val="24"/>
          <w:lang w:val="en-US"/>
        </w:rPr>
        <w:t xml:space="preserve"> </w:t>
      </w:r>
      <w:r w:rsidRPr="00812769">
        <w:rPr>
          <w:rFonts w:ascii="Times New Roman" w:hAnsi="Times New Roman" w:cs="Times New Roman"/>
          <w:b/>
          <w:bCs/>
          <w:color w:val="212121"/>
          <w:sz w:val="24"/>
          <w:szCs w:val="24"/>
          <w:lang w:val="en-US"/>
        </w:rPr>
        <w:t>three</w:t>
      </w:r>
      <w:r w:rsidR="00931128" w:rsidRPr="00812769">
        <w:rPr>
          <w:rFonts w:ascii="Times New Roman" w:hAnsi="Times New Roman" w:cs="Times New Roman"/>
          <w:b/>
          <w:bCs/>
          <w:color w:val="212121"/>
          <w:sz w:val="24"/>
          <w:szCs w:val="24"/>
          <w:lang w:val="en-US"/>
        </w:rPr>
        <w:t xml:space="preserve"> </w:t>
      </w:r>
      <w:r w:rsidRPr="00812769">
        <w:rPr>
          <w:rFonts w:ascii="Times New Roman" w:hAnsi="Times New Roman" w:cs="Times New Roman"/>
          <w:b/>
          <w:bCs/>
          <w:color w:val="212121"/>
          <w:sz w:val="24"/>
          <w:szCs w:val="24"/>
          <w:lang w:val="en-US"/>
        </w:rPr>
        <w:t>parts: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train,</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validation,</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and</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test.</w:t>
      </w:r>
    </w:p>
    <w:p w14:paraId="7D58D20D" w14:textId="0B1EADA8" w:rsidR="00C34C3C" w:rsidRPr="00812769" w:rsidRDefault="00C34C3C" w:rsidP="00D675FA">
      <w:pPr>
        <w:autoSpaceDE w:val="0"/>
        <w:autoSpaceDN w:val="0"/>
        <w:adjustRightInd w:val="0"/>
        <w:spacing w:after="240" w:line="360" w:lineRule="auto"/>
        <w:ind w:firstLine="425"/>
        <w:jc w:val="both"/>
        <w:rPr>
          <w:rFonts w:ascii="Times New Roman" w:hAnsi="Times New Roman" w:cs="Times New Roman"/>
          <w:color w:val="212121"/>
          <w:sz w:val="24"/>
          <w:szCs w:val="24"/>
          <w:lang w:val="en-US"/>
        </w:rPr>
      </w:pPr>
      <w:r w:rsidRPr="00812769">
        <w:rPr>
          <w:rFonts w:ascii="Times New Roman" w:hAnsi="Times New Roman" w:cs="Times New Roman"/>
          <w:color w:val="212121"/>
          <w:sz w:val="24"/>
          <w:szCs w:val="24"/>
          <w:lang w:val="en-US"/>
        </w:rPr>
        <w:t>Certainly!</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Here's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the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reformulated</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version:</w:t>
      </w:r>
    </w:p>
    <w:p w14:paraId="537F4983" w14:textId="08E9394F" w:rsidR="00C34C3C" w:rsidRPr="003F79F0" w:rsidRDefault="00C34C3C" w:rsidP="00D675FA">
      <w:pPr>
        <w:pStyle w:val="ListParagraph"/>
        <w:numPr>
          <w:ilvl w:val="0"/>
          <w:numId w:val="8"/>
        </w:numPr>
        <w:autoSpaceDE w:val="0"/>
        <w:autoSpaceDN w:val="0"/>
        <w:adjustRightInd w:val="0"/>
        <w:spacing w:after="240" w:line="360" w:lineRule="auto"/>
        <w:jc w:val="both"/>
        <w:rPr>
          <w:rFonts w:ascii="Times New Roman" w:hAnsi="Times New Roman" w:cs="Times New Roman"/>
          <w:b/>
          <w:bCs/>
          <w:color w:val="212121"/>
          <w:sz w:val="24"/>
          <w:szCs w:val="24"/>
        </w:rPr>
      </w:pPr>
      <w:r w:rsidRPr="003F79F0">
        <w:rPr>
          <w:rFonts w:ascii="Times New Roman" w:hAnsi="Times New Roman" w:cs="Times New Roman"/>
          <w:b/>
          <w:bCs/>
          <w:color w:val="212121"/>
          <w:sz w:val="24"/>
          <w:szCs w:val="24"/>
        </w:rPr>
        <w:t>Training</w:t>
      </w:r>
      <w:r w:rsidR="00931128">
        <w:rPr>
          <w:rFonts w:ascii="Times New Roman" w:hAnsi="Times New Roman" w:cs="Times New Roman"/>
          <w:b/>
          <w:bCs/>
          <w:color w:val="212121"/>
          <w:sz w:val="24"/>
          <w:szCs w:val="24"/>
        </w:rPr>
        <w:t xml:space="preserve"> </w:t>
      </w:r>
      <w:r w:rsidRPr="003F79F0">
        <w:rPr>
          <w:rFonts w:ascii="Times New Roman" w:hAnsi="Times New Roman" w:cs="Times New Roman"/>
          <w:b/>
          <w:bCs/>
          <w:color w:val="212121"/>
          <w:sz w:val="24"/>
          <w:szCs w:val="24"/>
        </w:rPr>
        <w:t>dataset:</w:t>
      </w:r>
    </w:p>
    <w:p w14:paraId="48C1B975" w14:textId="724C69E9" w:rsidR="00C34C3C" w:rsidRPr="00812769" w:rsidRDefault="00C34C3C" w:rsidP="00D675FA">
      <w:pPr>
        <w:autoSpaceDE w:val="0"/>
        <w:autoSpaceDN w:val="0"/>
        <w:adjustRightInd w:val="0"/>
        <w:spacing w:after="240" w:line="360" w:lineRule="auto"/>
        <w:ind w:firstLine="425"/>
        <w:jc w:val="both"/>
        <w:rPr>
          <w:rFonts w:ascii="Times New Roman" w:hAnsi="Times New Roman" w:cs="Times New Roman"/>
          <w:color w:val="212121"/>
          <w:sz w:val="24"/>
          <w:szCs w:val="24"/>
          <w:lang w:val="en-US"/>
        </w:rPr>
      </w:pPr>
      <w:r w:rsidRPr="00812769">
        <w:rPr>
          <w:rFonts w:ascii="Times New Roman" w:hAnsi="Times New Roman" w:cs="Times New Roman"/>
          <w:color w:val="212121"/>
          <w:sz w:val="24"/>
          <w:szCs w:val="24"/>
          <w:lang w:val="en-US"/>
        </w:rPr>
        <w:t>This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type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of</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data</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is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used</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to</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train</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a</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deep</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learing</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algorithm.</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The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data</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scientist</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provides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input</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data</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to</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the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algorithm</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along</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with</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the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corresponding</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expected</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output.</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The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model</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iteratively</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processes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the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data</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to</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understand</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its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patterns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and</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behavior,</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and</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adjusts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its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parameters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to</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optimize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its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performance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for</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the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intended</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task.</w:t>
      </w:r>
    </w:p>
    <w:p w14:paraId="4AF4A02F" w14:textId="14ACE26A" w:rsidR="00C34C3C" w:rsidRPr="003F79F0" w:rsidRDefault="00C34C3C" w:rsidP="00D675FA">
      <w:pPr>
        <w:pStyle w:val="ListParagraph"/>
        <w:numPr>
          <w:ilvl w:val="0"/>
          <w:numId w:val="8"/>
        </w:numPr>
        <w:autoSpaceDE w:val="0"/>
        <w:autoSpaceDN w:val="0"/>
        <w:adjustRightInd w:val="0"/>
        <w:spacing w:after="240" w:line="360" w:lineRule="auto"/>
        <w:jc w:val="both"/>
        <w:rPr>
          <w:rFonts w:ascii="Times New Roman" w:hAnsi="Times New Roman" w:cs="Times New Roman"/>
          <w:b/>
          <w:bCs/>
          <w:color w:val="212121"/>
          <w:sz w:val="24"/>
          <w:szCs w:val="24"/>
        </w:rPr>
      </w:pPr>
      <w:r w:rsidRPr="003F79F0">
        <w:rPr>
          <w:rFonts w:ascii="Times New Roman" w:hAnsi="Times New Roman" w:cs="Times New Roman"/>
          <w:b/>
          <w:bCs/>
          <w:color w:val="212121"/>
          <w:sz w:val="24"/>
          <w:szCs w:val="24"/>
        </w:rPr>
        <w:t>Validation</w:t>
      </w:r>
      <w:r w:rsidR="00931128">
        <w:rPr>
          <w:rFonts w:ascii="Times New Roman" w:hAnsi="Times New Roman" w:cs="Times New Roman"/>
          <w:b/>
          <w:bCs/>
          <w:color w:val="212121"/>
          <w:sz w:val="24"/>
          <w:szCs w:val="24"/>
        </w:rPr>
        <w:t xml:space="preserve"> </w:t>
      </w:r>
      <w:r w:rsidRPr="003F79F0">
        <w:rPr>
          <w:rFonts w:ascii="Times New Roman" w:hAnsi="Times New Roman" w:cs="Times New Roman"/>
          <w:b/>
          <w:bCs/>
          <w:color w:val="212121"/>
          <w:sz w:val="24"/>
          <w:szCs w:val="24"/>
        </w:rPr>
        <w:t>dataset:</w:t>
      </w:r>
    </w:p>
    <w:p w14:paraId="25B20D62" w14:textId="42146839" w:rsidR="00C34C3C" w:rsidRPr="00812769" w:rsidRDefault="00C34C3C" w:rsidP="00D675FA">
      <w:pPr>
        <w:autoSpaceDE w:val="0"/>
        <w:autoSpaceDN w:val="0"/>
        <w:adjustRightInd w:val="0"/>
        <w:spacing w:after="240" w:line="360" w:lineRule="auto"/>
        <w:ind w:firstLine="425"/>
        <w:jc w:val="both"/>
        <w:rPr>
          <w:rFonts w:ascii="Times New Roman" w:hAnsi="Times New Roman" w:cs="Times New Roman"/>
          <w:color w:val="212121"/>
          <w:sz w:val="24"/>
          <w:szCs w:val="24"/>
          <w:lang w:val="en-US"/>
        </w:rPr>
      </w:pPr>
      <w:r w:rsidRPr="00812769">
        <w:rPr>
          <w:rFonts w:ascii="Times New Roman" w:hAnsi="Times New Roman" w:cs="Times New Roman"/>
          <w:color w:val="212121"/>
          <w:sz w:val="24"/>
          <w:szCs w:val="24"/>
          <w:lang w:val="en-US"/>
        </w:rPr>
        <w:t>During</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the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training</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process,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the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validation</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data</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is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used</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to</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assess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the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performance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of</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the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model</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on</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unseen</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data.</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It</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serves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as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a</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checkpoint</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to</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evaluate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how</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well</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the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model</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generalizes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to</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new</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data</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and</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helps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in</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tuning</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hyperparameters.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Data</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scientists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can</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analyze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the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model's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predictions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on</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the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validation</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dataset</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to</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make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improvements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and</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prevent</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overfitting.</w:t>
      </w:r>
    </w:p>
    <w:p w14:paraId="45E5E83F" w14:textId="288FD3EA" w:rsidR="00C34C3C" w:rsidRPr="003F79F0" w:rsidRDefault="00C34C3C" w:rsidP="00D675FA">
      <w:pPr>
        <w:pStyle w:val="ListParagraph"/>
        <w:numPr>
          <w:ilvl w:val="0"/>
          <w:numId w:val="8"/>
        </w:numPr>
        <w:autoSpaceDE w:val="0"/>
        <w:autoSpaceDN w:val="0"/>
        <w:adjustRightInd w:val="0"/>
        <w:spacing w:after="240" w:line="360" w:lineRule="auto"/>
        <w:jc w:val="both"/>
        <w:rPr>
          <w:rFonts w:ascii="Times New Roman" w:hAnsi="Times New Roman" w:cs="Times New Roman"/>
          <w:b/>
          <w:bCs/>
          <w:color w:val="212121"/>
          <w:sz w:val="24"/>
          <w:szCs w:val="24"/>
        </w:rPr>
      </w:pPr>
      <w:r w:rsidRPr="003F79F0">
        <w:rPr>
          <w:rFonts w:ascii="Times New Roman" w:hAnsi="Times New Roman" w:cs="Times New Roman"/>
          <w:b/>
          <w:bCs/>
          <w:color w:val="212121"/>
          <w:sz w:val="24"/>
          <w:szCs w:val="24"/>
        </w:rPr>
        <w:t>Test</w:t>
      </w:r>
      <w:r w:rsidR="00931128">
        <w:rPr>
          <w:rFonts w:ascii="Times New Roman" w:hAnsi="Times New Roman" w:cs="Times New Roman"/>
          <w:b/>
          <w:bCs/>
          <w:color w:val="212121"/>
          <w:sz w:val="24"/>
          <w:szCs w:val="24"/>
        </w:rPr>
        <w:t xml:space="preserve"> </w:t>
      </w:r>
      <w:r w:rsidRPr="003F79F0">
        <w:rPr>
          <w:rFonts w:ascii="Times New Roman" w:hAnsi="Times New Roman" w:cs="Times New Roman"/>
          <w:b/>
          <w:bCs/>
          <w:color w:val="212121"/>
          <w:sz w:val="24"/>
          <w:szCs w:val="24"/>
        </w:rPr>
        <w:t>dataset:</w:t>
      </w:r>
    </w:p>
    <w:p w14:paraId="200B8B16" w14:textId="2C70AE4D" w:rsidR="00C34C3C" w:rsidRPr="00812769" w:rsidRDefault="00C34C3C" w:rsidP="00D675FA">
      <w:pPr>
        <w:autoSpaceDE w:val="0"/>
        <w:autoSpaceDN w:val="0"/>
        <w:adjustRightInd w:val="0"/>
        <w:spacing w:after="240" w:line="360" w:lineRule="auto"/>
        <w:ind w:firstLine="425"/>
        <w:jc w:val="both"/>
        <w:rPr>
          <w:rFonts w:ascii="Times New Roman" w:hAnsi="Times New Roman" w:cs="Times New Roman"/>
          <w:color w:val="212121"/>
          <w:sz w:val="24"/>
          <w:szCs w:val="24"/>
          <w:lang w:val="en-US"/>
        </w:rPr>
      </w:pPr>
      <w:r w:rsidRPr="00812769">
        <w:rPr>
          <w:rFonts w:ascii="Times New Roman" w:hAnsi="Times New Roman" w:cs="Times New Roman"/>
          <w:color w:val="212121"/>
          <w:sz w:val="24"/>
          <w:szCs w:val="24"/>
          <w:lang w:val="en-US"/>
        </w:rPr>
        <w:t>Once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the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model</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is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trained</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and</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fine-tuned</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using</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the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training</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and</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validation</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datasets,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it</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is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evaluated</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on</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the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test</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dataset.</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This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dataset</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consists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of</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unseen</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data</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that</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the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model</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has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not</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been</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lastRenderedPageBreak/>
        <w:t>exposed</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to</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during</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training.</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The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test</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dataset</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provides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an</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unbiased</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assessment</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of</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the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model's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performance,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verifying</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its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ability</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to</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make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accurate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predictions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in</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real-world</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scenarios.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It</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helps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validate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the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generalization</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capabilities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of</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the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model</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before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deploying</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it</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for</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practical</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applications.</w:t>
      </w:r>
    </w:p>
    <w:p w14:paraId="34F5E211" w14:textId="014BD8D3" w:rsidR="00C34C3C" w:rsidRPr="00812769" w:rsidRDefault="00C34C3C" w:rsidP="00D675FA">
      <w:pPr>
        <w:autoSpaceDE w:val="0"/>
        <w:autoSpaceDN w:val="0"/>
        <w:adjustRightInd w:val="0"/>
        <w:spacing w:after="240" w:line="360" w:lineRule="auto"/>
        <w:ind w:firstLine="425"/>
        <w:jc w:val="both"/>
        <w:rPr>
          <w:rFonts w:ascii="Times New Roman" w:hAnsi="Times New Roman" w:cs="Times New Roman"/>
          <w:color w:val="212121"/>
          <w:sz w:val="24"/>
          <w:szCs w:val="24"/>
          <w:lang w:val="en-US"/>
        </w:rPr>
      </w:pPr>
      <w:r w:rsidRPr="00812769">
        <w:rPr>
          <w:rFonts w:ascii="Times New Roman" w:hAnsi="Times New Roman" w:cs="Times New Roman"/>
          <w:color w:val="212121"/>
          <w:sz w:val="24"/>
          <w:szCs w:val="24"/>
          <w:lang w:val="en-US"/>
        </w:rPr>
        <w:t>The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data</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distribution</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is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illustrated</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in</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Table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I-1</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after</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preprocessing.</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In</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this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step,</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we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rename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the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classes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"positive,"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"negative,"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and</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"neutre"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to</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0,</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1,</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and</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2,</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respectively.</w:t>
      </w:r>
    </w:p>
    <w:p w14:paraId="57EE74A0" w14:textId="77777777" w:rsidR="00C34C3C" w:rsidRPr="00812769" w:rsidRDefault="00C34C3C" w:rsidP="00C34C3C">
      <w:pPr>
        <w:autoSpaceDE w:val="0"/>
        <w:autoSpaceDN w:val="0"/>
        <w:adjustRightInd w:val="0"/>
        <w:spacing w:after="240" w:line="360" w:lineRule="auto"/>
        <w:ind w:firstLine="425"/>
        <w:rPr>
          <w:rFonts w:ascii="Times New Roman" w:hAnsi="Times New Roman" w:cs="Times New Roman"/>
          <w:color w:val="212121"/>
          <w:sz w:val="24"/>
          <w:szCs w:val="24"/>
          <w:lang w:val="en-US"/>
        </w:rPr>
      </w:pPr>
    </w:p>
    <w:tbl>
      <w:tblPr>
        <w:tblW w:w="7830" w:type="dxa"/>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800"/>
        <w:gridCol w:w="1433"/>
        <w:gridCol w:w="1627"/>
        <w:gridCol w:w="1620"/>
        <w:gridCol w:w="1350"/>
      </w:tblGrid>
      <w:tr w:rsidR="00C34C3C" w:rsidRPr="00EE5F9A" w14:paraId="2B2F015D" w14:textId="77777777" w:rsidTr="00C57B5C">
        <w:tc>
          <w:tcPr>
            <w:tcW w:w="1800" w:type="dxa"/>
            <w:tcMar>
              <w:top w:w="0" w:type="dxa"/>
              <w:left w:w="0" w:type="dxa"/>
              <w:bottom w:w="0" w:type="dxa"/>
              <w:right w:w="0" w:type="dxa"/>
            </w:tcMar>
            <w:hideMark/>
          </w:tcPr>
          <w:p w14:paraId="71FCFEC8" w14:textId="77777777" w:rsidR="00C34C3C" w:rsidRPr="00EE5F9A" w:rsidRDefault="00C34C3C" w:rsidP="00EE5F9A">
            <w:pPr>
              <w:pStyle w:val="Caption"/>
              <w:jc w:val="center"/>
              <w:rPr>
                <w:color w:val="auto"/>
                <w:sz w:val="22"/>
                <w:szCs w:val="22"/>
                <w:lang w:val="en-US"/>
              </w:rPr>
            </w:pPr>
            <w:r w:rsidRPr="00EE5F9A">
              <w:rPr>
                <w:color w:val="auto"/>
                <w:sz w:val="22"/>
                <w:szCs w:val="22"/>
                <w:lang w:val="en-US"/>
              </w:rPr>
              <w:t>Dataset</w:t>
            </w:r>
          </w:p>
        </w:tc>
        <w:tc>
          <w:tcPr>
            <w:tcW w:w="1433" w:type="dxa"/>
            <w:tcMar>
              <w:top w:w="0" w:type="dxa"/>
              <w:left w:w="0" w:type="dxa"/>
              <w:bottom w:w="0" w:type="dxa"/>
              <w:right w:w="0" w:type="dxa"/>
            </w:tcMar>
            <w:hideMark/>
          </w:tcPr>
          <w:p w14:paraId="11C724A3" w14:textId="55102D2E" w:rsidR="00C34C3C" w:rsidRPr="00EE5F9A" w:rsidRDefault="00C34C3C" w:rsidP="00EE5F9A">
            <w:pPr>
              <w:pStyle w:val="Caption"/>
              <w:jc w:val="center"/>
              <w:rPr>
                <w:color w:val="auto"/>
                <w:sz w:val="22"/>
                <w:szCs w:val="22"/>
                <w:lang w:val="en-US"/>
              </w:rPr>
            </w:pPr>
            <w:r w:rsidRPr="00EE5F9A">
              <w:rPr>
                <w:color w:val="auto"/>
                <w:sz w:val="22"/>
                <w:szCs w:val="22"/>
                <w:lang w:val="en-US"/>
              </w:rPr>
              <w:t>0</w:t>
            </w:r>
            <w:r w:rsidR="006A1DD3">
              <w:rPr>
                <w:color w:val="auto"/>
                <w:sz w:val="22"/>
                <w:szCs w:val="22"/>
                <w:lang w:val="en-US"/>
              </w:rPr>
              <w:t xml:space="preserve"> </w:t>
            </w:r>
            <w:r w:rsidRPr="00EE5F9A">
              <w:rPr>
                <w:color w:val="auto"/>
                <w:sz w:val="22"/>
                <w:szCs w:val="22"/>
                <w:lang w:val="en-US"/>
              </w:rPr>
              <w:t>:</w:t>
            </w:r>
            <w:r w:rsidR="00873DF0" w:rsidRPr="00EE5F9A">
              <w:rPr>
                <w:color w:val="auto"/>
                <w:sz w:val="22"/>
                <w:szCs w:val="22"/>
                <w:lang w:val="en-US"/>
              </w:rPr>
              <w:t>neutral</w:t>
            </w:r>
          </w:p>
        </w:tc>
        <w:tc>
          <w:tcPr>
            <w:tcW w:w="1627" w:type="dxa"/>
            <w:tcMar>
              <w:top w:w="0" w:type="dxa"/>
              <w:left w:w="0" w:type="dxa"/>
              <w:bottom w:w="0" w:type="dxa"/>
              <w:right w:w="0" w:type="dxa"/>
            </w:tcMar>
            <w:hideMark/>
          </w:tcPr>
          <w:p w14:paraId="1FD53CEF" w14:textId="1769E8AF" w:rsidR="00C34C3C" w:rsidRPr="00EE5F9A" w:rsidRDefault="00C34C3C" w:rsidP="00EE5F9A">
            <w:pPr>
              <w:pStyle w:val="Caption"/>
              <w:jc w:val="center"/>
              <w:rPr>
                <w:color w:val="auto"/>
                <w:sz w:val="22"/>
                <w:szCs w:val="22"/>
                <w:lang w:val="en-US"/>
              </w:rPr>
            </w:pPr>
            <w:r w:rsidRPr="00EE5F9A">
              <w:rPr>
                <w:color w:val="auto"/>
                <w:sz w:val="22"/>
                <w:szCs w:val="22"/>
                <w:lang w:val="en-US"/>
              </w:rPr>
              <w:t>1</w:t>
            </w:r>
            <w:r w:rsidR="006A1DD3">
              <w:rPr>
                <w:color w:val="auto"/>
                <w:sz w:val="22"/>
                <w:szCs w:val="22"/>
                <w:lang w:val="en-US"/>
              </w:rPr>
              <w:t xml:space="preserve"> </w:t>
            </w:r>
            <w:r w:rsidRPr="00EE5F9A">
              <w:rPr>
                <w:color w:val="auto"/>
                <w:sz w:val="22"/>
                <w:szCs w:val="22"/>
                <w:lang w:val="en-US"/>
              </w:rPr>
              <w:t>:</w:t>
            </w:r>
            <w:r w:rsidR="00873DF0" w:rsidRPr="00EE5F9A">
              <w:rPr>
                <w:color w:val="auto"/>
                <w:sz w:val="22"/>
                <w:szCs w:val="22"/>
                <w:lang w:val="en-US"/>
              </w:rPr>
              <w:t>positive</w:t>
            </w:r>
          </w:p>
        </w:tc>
        <w:tc>
          <w:tcPr>
            <w:tcW w:w="1620" w:type="dxa"/>
            <w:tcMar>
              <w:top w:w="0" w:type="dxa"/>
              <w:left w:w="0" w:type="dxa"/>
              <w:bottom w:w="0" w:type="dxa"/>
              <w:right w:w="0" w:type="dxa"/>
            </w:tcMar>
            <w:hideMark/>
          </w:tcPr>
          <w:p w14:paraId="528F6DBF" w14:textId="277D927F" w:rsidR="00C34C3C" w:rsidRPr="00EE5F9A" w:rsidRDefault="00C34C3C" w:rsidP="00EE5F9A">
            <w:pPr>
              <w:pStyle w:val="Caption"/>
              <w:jc w:val="center"/>
              <w:rPr>
                <w:color w:val="auto"/>
                <w:sz w:val="22"/>
                <w:szCs w:val="22"/>
                <w:lang w:val="en-US"/>
              </w:rPr>
            </w:pPr>
            <w:r w:rsidRPr="00EE5F9A">
              <w:rPr>
                <w:color w:val="auto"/>
                <w:sz w:val="22"/>
                <w:szCs w:val="22"/>
                <w:lang w:val="en-US"/>
              </w:rPr>
              <w:t>2</w:t>
            </w:r>
            <w:r w:rsidR="006A1DD3">
              <w:rPr>
                <w:color w:val="auto"/>
                <w:sz w:val="22"/>
                <w:szCs w:val="22"/>
                <w:lang w:val="en-US"/>
              </w:rPr>
              <w:t xml:space="preserve"> </w:t>
            </w:r>
            <w:r w:rsidRPr="00EE5F9A">
              <w:rPr>
                <w:color w:val="auto"/>
                <w:sz w:val="22"/>
                <w:szCs w:val="22"/>
                <w:lang w:val="en-US"/>
              </w:rPr>
              <w:t>:</w:t>
            </w:r>
            <w:r w:rsidR="00873DF0" w:rsidRPr="00EE5F9A">
              <w:rPr>
                <w:color w:val="auto"/>
                <w:sz w:val="22"/>
                <w:szCs w:val="22"/>
                <w:lang w:val="en-US"/>
              </w:rPr>
              <w:t>negative</w:t>
            </w:r>
          </w:p>
        </w:tc>
        <w:tc>
          <w:tcPr>
            <w:tcW w:w="1350" w:type="dxa"/>
            <w:tcMar>
              <w:top w:w="0" w:type="dxa"/>
              <w:left w:w="0" w:type="dxa"/>
              <w:bottom w:w="0" w:type="dxa"/>
              <w:right w:w="0" w:type="dxa"/>
            </w:tcMar>
            <w:hideMark/>
          </w:tcPr>
          <w:p w14:paraId="637218D1" w14:textId="77777777" w:rsidR="00C34C3C" w:rsidRPr="00EE5F9A" w:rsidRDefault="00C34C3C" w:rsidP="00EE5F9A">
            <w:pPr>
              <w:pStyle w:val="Caption"/>
              <w:jc w:val="center"/>
              <w:rPr>
                <w:color w:val="auto"/>
                <w:sz w:val="22"/>
                <w:szCs w:val="22"/>
                <w:lang w:val="en-US"/>
              </w:rPr>
            </w:pPr>
            <w:r w:rsidRPr="00EE5F9A">
              <w:rPr>
                <w:color w:val="auto"/>
                <w:sz w:val="22"/>
                <w:szCs w:val="22"/>
                <w:lang w:val="en-US"/>
              </w:rPr>
              <w:t>Total</w:t>
            </w:r>
          </w:p>
        </w:tc>
      </w:tr>
      <w:tr w:rsidR="00C34C3C" w:rsidRPr="00EE5F9A" w14:paraId="6A4F0365" w14:textId="77777777" w:rsidTr="00C57B5C">
        <w:trPr>
          <w:trHeight w:val="354"/>
        </w:trPr>
        <w:tc>
          <w:tcPr>
            <w:tcW w:w="1800" w:type="dxa"/>
            <w:tcMar>
              <w:top w:w="0" w:type="dxa"/>
              <w:left w:w="0" w:type="dxa"/>
              <w:bottom w:w="0" w:type="dxa"/>
              <w:right w:w="0" w:type="dxa"/>
            </w:tcMar>
            <w:hideMark/>
          </w:tcPr>
          <w:p w14:paraId="455414CB" w14:textId="77777777" w:rsidR="00C34C3C" w:rsidRPr="00EE5F9A" w:rsidRDefault="00C34C3C" w:rsidP="00EE5F9A">
            <w:pPr>
              <w:pStyle w:val="Caption"/>
              <w:jc w:val="center"/>
              <w:rPr>
                <w:color w:val="auto"/>
                <w:sz w:val="22"/>
                <w:szCs w:val="22"/>
                <w:lang w:val="en-US"/>
              </w:rPr>
            </w:pPr>
            <w:r w:rsidRPr="00EE5F9A">
              <w:rPr>
                <w:color w:val="auto"/>
                <w:sz w:val="22"/>
                <w:szCs w:val="22"/>
                <w:lang w:val="en-US"/>
              </w:rPr>
              <w:t>Tweet</w:t>
            </w:r>
          </w:p>
        </w:tc>
        <w:tc>
          <w:tcPr>
            <w:tcW w:w="1433" w:type="dxa"/>
            <w:tcMar>
              <w:top w:w="0" w:type="dxa"/>
              <w:left w:w="0" w:type="dxa"/>
              <w:bottom w:w="0" w:type="dxa"/>
              <w:right w:w="0" w:type="dxa"/>
            </w:tcMar>
            <w:hideMark/>
          </w:tcPr>
          <w:p w14:paraId="45AE7894" w14:textId="00CA9D63" w:rsidR="00C34C3C" w:rsidRPr="00EE5F9A" w:rsidRDefault="00E4612C" w:rsidP="00EE5F9A">
            <w:pPr>
              <w:pStyle w:val="Caption"/>
              <w:jc w:val="center"/>
              <w:rPr>
                <w:color w:val="auto"/>
                <w:sz w:val="22"/>
                <w:szCs w:val="22"/>
                <w:lang w:val="en-US"/>
              </w:rPr>
            </w:pPr>
            <w:r w:rsidRPr="00EE5F9A">
              <w:rPr>
                <w:color w:val="auto"/>
                <w:sz w:val="22"/>
                <w:szCs w:val="22"/>
                <w:lang w:val="en-US"/>
              </w:rPr>
              <w:t>28461</w:t>
            </w:r>
          </w:p>
        </w:tc>
        <w:tc>
          <w:tcPr>
            <w:tcW w:w="1627" w:type="dxa"/>
            <w:tcMar>
              <w:top w:w="0" w:type="dxa"/>
              <w:left w:w="0" w:type="dxa"/>
              <w:bottom w:w="0" w:type="dxa"/>
              <w:right w:w="0" w:type="dxa"/>
            </w:tcMar>
            <w:hideMark/>
          </w:tcPr>
          <w:p w14:paraId="51548E85" w14:textId="284F9767" w:rsidR="00C34C3C" w:rsidRPr="00EE5F9A" w:rsidRDefault="00E4612C" w:rsidP="00EE5F9A">
            <w:pPr>
              <w:pStyle w:val="Caption"/>
              <w:jc w:val="center"/>
              <w:rPr>
                <w:color w:val="auto"/>
                <w:sz w:val="22"/>
                <w:szCs w:val="22"/>
                <w:lang w:val="en-US"/>
              </w:rPr>
            </w:pPr>
            <w:r w:rsidRPr="00EE5F9A">
              <w:rPr>
                <w:color w:val="auto"/>
                <w:sz w:val="22"/>
                <w:szCs w:val="22"/>
                <w:lang w:val="en-US"/>
              </w:rPr>
              <w:t>22174</w:t>
            </w:r>
          </w:p>
        </w:tc>
        <w:tc>
          <w:tcPr>
            <w:tcW w:w="1620" w:type="dxa"/>
            <w:tcMar>
              <w:top w:w="0" w:type="dxa"/>
              <w:left w:w="0" w:type="dxa"/>
              <w:bottom w:w="0" w:type="dxa"/>
              <w:right w:w="0" w:type="dxa"/>
            </w:tcMar>
            <w:hideMark/>
          </w:tcPr>
          <w:p w14:paraId="33EC6C78" w14:textId="6B483B3E" w:rsidR="00C34C3C" w:rsidRPr="00EE5F9A" w:rsidRDefault="00E4612C" w:rsidP="00EE5F9A">
            <w:pPr>
              <w:pStyle w:val="Caption"/>
              <w:jc w:val="center"/>
              <w:rPr>
                <w:color w:val="auto"/>
                <w:sz w:val="22"/>
                <w:szCs w:val="22"/>
                <w:lang w:val="en-US"/>
              </w:rPr>
            </w:pPr>
            <w:r w:rsidRPr="00EE5F9A">
              <w:rPr>
                <w:color w:val="auto"/>
                <w:sz w:val="22"/>
                <w:szCs w:val="22"/>
                <w:lang w:val="en-US"/>
              </w:rPr>
              <w:t>11781</w:t>
            </w:r>
          </w:p>
        </w:tc>
        <w:tc>
          <w:tcPr>
            <w:tcW w:w="1350" w:type="dxa"/>
            <w:tcMar>
              <w:top w:w="0" w:type="dxa"/>
              <w:left w:w="0" w:type="dxa"/>
              <w:bottom w:w="0" w:type="dxa"/>
              <w:right w:w="0" w:type="dxa"/>
            </w:tcMar>
            <w:hideMark/>
          </w:tcPr>
          <w:p w14:paraId="1009FD81" w14:textId="5411BB6B" w:rsidR="00C34C3C" w:rsidRPr="00EE5F9A" w:rsidRDefault="00E4612C" w:rsidP="00EE5F9A">
            <w:pPr>
              <w:pStyle w:val="Caption"/>
              <w:jc w:val="center"/>
              <w:rPr>
                <w:color w:val="auto"/>
                <w:sz w:val="22"/>
                <w:szCs w:val="22"/>
                <w:lang w:val="en-US"/>
              </w:rPr>
            </w:pPr>
            <w:r w:rsidRPr="00EE5F9A">
              <w:rPr>
                <w:color w:val="auto"/>
                <w:sz w:val="22"/>
                <w:szCs w:val="22"/>
                <w:lang w:val="en-US"/>
              </w:rPr>
              <w:t>62416</w:t>
            </w:r>
          </w:p>
        </w:tc>
      </w:tr>
    </w:tbl>
    <w:p w14:paraId="7442291B" w14:textId="63A67C35" w:rsidR="00C34C3C" w:rsidRPr="00EE5F9A" w:rsidRDefault="00C34C3C" w:rsidP="00EE5F9A">
      <w:pPr>
        <w:pStyle w:val="Caption"/>
        <w:jc w:val="center"/>
        <w:rPr>
          <w:color w:val="auto"/>
          <w:sz w:val="22"/>
          <w:szCs w:val="22"/>
          <w:lang w:val="en-US"/>
        </w:rPr>
      </w:pPr>
    </w:p>
    <w:p w14:paraId="2ED74BA6" w14:textId="3B361419" w:rsidR="00C34C3C" w:rsidRDefault="00494CA0" w:rsidP="00494CA0">
      <w:pPr>
        <w:pStyle w:val="Caption"/>
        <w:jc w:val="center"/>
        <w:rPr>
          <w:color w:val="auto"/>
          <w:sz w:val="22"/>
          <w:szCs w:val="22"/>
          <w:lang w:val="en-US"/>
        </w:rPr>
      </w:pPr>
      <w:bookmarkStart w:id="154" w:name="_Toc140491594"/>
      <w:r w:rsidRPr="00494CA0">
        <w:rPr>
          <w:color w:val="auto"/>
          <w:sz w:val="22"/>
          <w:szCs w:val="22"/>
          <w:lang w:val="en-US"/>
        </w:rPr>
        <w:t>Tableau</w:t>
      </w:r>
      <w:r w:rsidR="00931128">
        <w:rPr>
          <w:color w:val="auto"/>
          <w:sz w:val="22"/>
          <w:szCs w:val="22"/>
          <w:lang w:val="en-US"/>
        </w:rPr>
        <w:t xml:space="preserve"> </w:t>
      </w:r>
      <w:r w:rsidR="00BA752E">
        <w:rPr>
          <w:color w:val="auto"/>
          <w:sz w:val="22"/>
          <w:szCs w:val="22"/>
          <w:lang w:val="en-US"/>
        </w:rPr>
        <w:fldChar w:fldCharType="begin"/>
      </w:r>
      <w:r w:rsidR="00BA752E">
        <w:rPr>
          <w:color w:val="auto"/>
          <w:sz w:val="22"/>
          <w:szCs w:val="22"/>
          <w:lang w:val="en-US"/>
        </w:rPr>
        <w:instrText xml:space="preserve"> STYLEREF 1 \s </w:instrText>
      </w:r>
      <w:r w:rsidR="00BA752E">
        <w:rPr>
          <w:color w:val="auto"/>
          <w:sz w:val="22"/>
          <w:szCs w:val="22"/>
          <w:lang w:val="en-US"/>
        </w:rPr>
        <w:fldChar w:fldCharType="separate"/>
      </w:r>
      <w:r w:rsidR="00B05495">
        <w:rPr>
          <w:rFonts w:hint="cs"/>
          <w:noProof/>
          <w:color w:val="auto"/>
          <w:sz w:val="22"/>
          <w:szCs w:val="22"/>
          <w:cs/>
          <w:lang w:val="en-US"/>
        </w:rPr>
        <w:t>‎</w:t>
      </w:r>
      <w:r w:rsidR="00B05495">
        <w:rPr>
          <w:noProof/>
          <w:color w:val="auto"/>
          <w:sz w:val="22"/>
          <w:szCs w:val="22"/>
          <w:lang w:val="en-US"/>
        </w:rPr>
        <w:t>III</w:t>
      </w:r>
      <w:r w:rsidR="00BA752E">
        <w:rPr>
          <w:color w:val="auto"/>
          <w:sz w:val="22"/>
          <w:szCs w:val="22"/>
          <w:lang w:val="en-US"/>
        </w:rPr>
        <w:fldChar w:fldCharType="end"/>
      </w:r>
      <w:r w:rsidR="00BA752E">
        <w:rPr>
          <w:color w:val="auto"/>
          <w:sz w:val="22"/>
          <w:szCs w:val="22"/>
          <w:lang w:val="en-US"/>
        </w:rPr>
        <w:noBreakHyphen/>
      </w:r>
      <w:r w:rsidR="00BA752E">
        <w:rPr>
          <w:color w:val="auto"/>
          <w:sz w:val="22"/>
          <w:szCs w:val="22"/>
          <w:lang w:val="en-US"/>
        </w:rPr>
        <w:fldChar w:fldCharType="begin"/>
      </w:r>
      <w:r w:rsidR="00BA752E">
        <w:rPr>
          <w:color w:val="auto"/>
          <w:sz w:val="22"/>
          <w:szCs w:val="22"/>
          <w:lang w:val="en-US"/>
        </w:rPr>
        <w:instrText xml:space="preserve"> SEQ Tableau \* ARABIC \s 1 </w:instrText>
      </w:r>
      <w:r w:rsidR="00BA752E">
        <w:rPr>
          <w:color w:val="auto"/>
          <w:sz w:val="22"/>
          <w:szCs w:val="22"/>
          <w:lang w:val="en-US"/>
        </w:rPr>
        <w:fldChar w:fldCharType="separate"/>
      </w:r>
      <w:r w:rsidR="00B05495">
        <w:rPr>
          <w:noProof/>
          <w:color w:val="auto"/>
          <w:sz w:val="22"/>
          <w:szCs w:val="22"/>
          <w:lang w:val="en-US"/>
        </w:rPr>
        <w:t>1</w:t>
      </w:r>
      <w:r w:rsidR="00BA752E">
        <w:rPr>
          <w:color w:val="auto"/>
          <w:sz w:val="22"/>
          <w:szCs w:val="22"/>
          <w:lang w:val="en-US"/>
        </w:rPr>
        <w:fldChar w:fldCharType="end"/>
      </w:r>
      <w:r w:rsidRPr="00494CA0">
        <w:rPr>
          <w:color w:val="auto"/>
          <w:sz w:val="22"/>
          <w:szCs w:val="22"/>
          <w:lang w:val="en-US"/>
        </w:rPr>
        <w:t>Dataset</w:t>
      </w:r>
      <w:r w:rsidR="00931128">
        <w:rPr>
          <w:color w:val="auto"/>
          <w:sz w:val="22"/>
          <w:szCs w:val="22"/>
          <w:lang w:val="en-US"/>
        </w:rPr>
        <w:t xml:space="preserve"> </w:t>
      </w:r>
      <w:r w:rsidRPr="00494CA0">
        <w:rPr>
          <w:color w:val="auto"/>
          <w:sz w:val="22"/>
          <w:szCs w:val="22"/>
          <w:lang w:val="en-US"/>
        </w:rPr>
        <w:t>description</w:t>
      </w:r>
      <w:r w:rsidR="00931128">
        <w:rPr>
          <w:color w:val="auto"/>
          <w:sz w:val="22"/>
          <w:szCs w:val="22"/>
          <w:lang w:val="en-US"/>
        </w:rPr>
        <w:t xml:space="preserve"> </w:t>
      </w:r>
      <w:r w:rsidRPr="00494CA0">
        <w:rPr>
          <w:color w:val="auto"/>
          <w:sz w:val="22"/>
          <w:szCs w:val="22"/>
          <w:lang w:val="en-US"/>
        </w:rPr>
        <w:t>SemVal2017</w:t>
      </w:r>
      <w:bookmarkEnd w:id="154"/>
    </w:p>
    <w:p w14:paraId="3C9E40ED" w14:textId="77777777" w:rsidR="00D675FA" w:rsidRPr="00D675FA" w:rsidRDefault="00D675FA" w:rsidP="00D675FA">
      <w:pPr>
        <w:rPr>
          <w:lang w:val="en-US"/>
        </w:rPr>
      </w:pPr>
    </w:p>
    <w:p w14:paraId="3D2290C4" w14:textId="23607BBF" w:rsidR="00C34C3C" w:rsidRPr="00D80F20" w:rsidRDefault="00D80F20" w:rsidP="00D675FA">
      <w:pPr>
        <w:pStyle w:val="Heading2"/>
        <w:numPr>
          <w:ilvl w:val="1"/>
          <w:numId w:val="4"/>
        </w:numPr>
        <w:spacing w:line="360" w:lineRule="auto"/>
        <w:jc w:val="both"/>
      </w:pPr>
      <w:bookmarkStart w:id="155" w:name="_Toc141703563"/>
      <w:r w:rsidRPr="00D80F20">
        <w:t>Results</w:t>
      </w:r>
      <w:r w:rsidR="00931128">
        <w:t xml:space="preserve"> </w:t>
      </w:r>
      <w:r w:rsidRPr="00D80F20">
        <w:t>:</w:t>
      </w:r>
      <w:bookmarkEnd w:id="155"/>
    </w:p>
    <w:p w14:paraId="4CF3CF5F" w14:textId="6578A417" w:rsidR="00C34C3C" w:rsidRPr="00234DC6" w:rsidRDefault="00C34C3C" w:rsidP="00D675FA">
      <w:pPr>
        <w:pStyle w:val="Heading3"/>
        <w:numPr>
          <w:ilvl w:val="2"/>
          <w:numId w:val="4"/>
        </w:numPr>
        <w:spacing w:line="360" w:lineRule="auto"/>
        <w:jc w:val="both"/>
      </w:pPr>
      <w:bookmarkStart w:id="156" w:name="_Toc141703564"/>
      <w:r w:rsidRPr="00234DC6">
        <w:t>Evaluation</w:t>
      </w:r>
      <w:r w:rsidR="00931128">
        <w:t xml:space="preserve"> </w:t>
      </w:r>
      <w:r w:rsidRPr="00234DC6">
        <w:t>metrics</w:t>
      </w:r>
      <w:bookmarkEnd w:id="156"/>
    </w:p>
    <w:p w14:paraId="55D1CF3A" w14:textId="332A98A3" w:rsidR="00C34C3C" w:rsidRPr="00812769" w:rsidRDefault="00C34C3C" w:rsidP="00D675FA">
      <w:pPr>
        <w:pStyle w:val="ListParagraph"/>
        <w:numPr>
          <w:ilvl w:val="0"/>
          <w:numId w:val="9"/>
        </w:numPr>
        <w:autoSpaceDE w:val="0"/>
        <w:autoSpaceDN w:val="0"/>
        <w:adjustRightInd w:val="0"/>
        <w:spacing w:after="240" w:line="360" w:lineRule="auto"/>
        <w:jc w:val="both"/>
        <w:rPr>
          <w:rFonts w:ascii="Times New Roman" w:hAnsi="Times New Roman" w:cs="Times New Roman"/>
          <w:color w:val="212121"/>
          <w:sz w:val="24"/>
          <w:szCs w:val="24"/>
          <w:lang w:val="en-US"/>
        </w:rPr>
      </w:pPr>
      <w:r w:rsidRPr="00812769">
        <w:rPr>
          <w:rFonts w:ascii="Times New Roman" w:hAnsi="Times New Roman" w:cs="Times New Roman"/>
          <w:b/>
          <w:bCs/>
          <w:color w:val="212121"/>
          <w:sz w:val="24"/>
          <w:szCs w:val="24"/>
          <w:lang w:val="en-US"/>
        </w:rPr>
        <w:t>Accuracy:</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It</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is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a</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metric</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that</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evaluates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the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overall</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performance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of</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a</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model</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across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all</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classes,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assuming</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equal</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importance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for</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each</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class.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It</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is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calculated</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as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the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ratio</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of</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the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number</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of</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correct</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predictions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to</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the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total</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number</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of</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predictions.</w:t>
      </w:r>
    </w:p>
    <w:p w14:paraId="603800D8" w14:textId="13798FBF" w:rsidR="00C34C3C" w:rsidRPr="00812769" w:rsidRDefault="00C34C3C" w:rsidP="00D675FA">
      <w:pPr>
        <w:pStyle w:val="ListParagraph"/>
        <w:numPr>
          <w:ilvl w:val="0"/>
          <w:numId w:val="9"/>
        </w:numPr>
        <w:autoSpaceDE w:val="0"/>
        <w:autoSpaceDN w:val="0"/>
        <w:adjustRightInd w:val="0"/>
        <w:spacing w:after="240" w:line="360" w:lineRule="auto"/>
        <w:jc w:val="both"/>
        <w:rPr>
          <w:rFonts w:ascii="Times New Roman" w:hAnsi="Times New Roman" w:cs="Times New Roman"/>
          <w:color w:val="212121"/>
          <w:sz w:val="24"/>
          <w:szCs w:val="24"/>
          <w:lang w:val="en-US"/>
        </w:rPr>
      </w:pPr>
      <w:r w:rsidRPr="00812769">
        <w:rPr>
          <w:rFonts w:ascii="Times New Roman" w:hAnsi="Times New Roman" w:cs="Times New Roman"/>
          <w:b/>
          <w:bCs/>
          <w:color w:val="212121"/>
          <w:sz w:val="24"/>
          <w:szCs w:val="24"/>
          <w:lang w:val="en-US"/>
        </w:rPr>
        <w:t>Recall:</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Also</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known</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as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sensitivity</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or</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true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positive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rate,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it</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measures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the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proportion</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of</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positive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samples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correctly</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identified</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by</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the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model</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out</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of</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the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total</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number</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of</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actual</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positive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samples.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Recall</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indicates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the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model's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ability</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to</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detect</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positive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samples,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and</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a</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higher</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recall</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value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suggests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a</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higher</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number</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of</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correctly</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identified</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positive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samples.</w:t>
      </w:r>
    </w:p>
    <w:p w14:paraId="5F8552FB" w14:textId="66CB70E6" w:rsidR="00C34C3C" w:rsidRPr="00812769" w:rsidRDefault="00C34C3C" w:rsidP="00D675FA">
      <w:pPr>
        <w:pStyle w:val="ListParagraph"/>
        <w:numPr>
          <w:ilvl w:val="0"/>
          <w:numId w:val="9"/>
        </w:numPr>
        <w:autoSpaceDE w:val="0"/>
        <w:autoSpaceDN w:val="0"/>
        <w:adjustRightInd w:val="0"/>
        <w:spacing w:after="240" w:line="360" w:lineRule="auto"/>
        <w:jc w:val="both"/>
        <w:rPr>
          <w:rFonts w:ascii="Times New Roman" w:hAnsi="Times New Roman"/>
          <w:color w:val="000000"/>
          <w:sz w:val="28"/>
          <w:szCs w:val="28"/>
          <w:lang w:val="en-US"/>
        </w:rPr>
      </w:pPr>
      <w:r w:rsidRPr="00812769">
        <w:rPr>
          <w:rFonts w:ascii="Times New Roman" w:hAnsi="Times New Roman" w:cs="Times New Roman"/>
          <w:b/>
          <w:bCs/>
          <w:color w:val="212121"/>
          <w:sz w:val="24"/>
          <w:szCs w:val="24"/>
          <w:lang w:val="en-US"/>
        </w:rPr>
        <w:t>F1-score: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The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F1-score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combines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precision</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and</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recall</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into</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a</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single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metric,</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specifically</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for</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a</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particular</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positive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class.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It</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is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the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harmonic</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mean</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of</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precision</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and</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recall,</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providing</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a</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balanced</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evaluation</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of</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the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model's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performance.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The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F1-score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ranges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from</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0</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to</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1,</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with</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a</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higher</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score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indicating</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better</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performance,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where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1</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is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the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best</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and</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0</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is</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the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worst</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possible</w:t>
      </w:r>
      <w:r w:rsidR="00931128" w:rsidRPr="00812769">
        <w:rPr>
          <w:rFonts w:ascii="Times New Roman" w:hAnsi="Times New Roman" w:cs="Times New Roman"/>
          <w:color w:val="212121"/>
          <w:sz w:val="24"/>
          <w:szCs w:val="24"/>
          <w:lang w:val="en-US"/>
        </w:rPr>
        <w:t xml:space="preserve"> </w:t>
      </w:r>
      <w:r w:rsidRPr="00812769">
        <w:rPr>
          <w:rFonts w:ascii="Times New Roman" w:hAnsi="Times New Roman" w:cs="Times New Roman"/>
          <w:color w:val="212121"/>
          <w:sz w:val="24"/>
          <w:szCs w:val="24"/>
          <w:lang w:val="en-US"/>
        </w:rPr>
        <w:t>value</w:t>
      </w:r>
      <w:r w:rsidRPr="00812769">
        <w:rPr>
          <w:rFonts w:ascii="Times New Roman" w:hAnsi="Times New Roman"/>
          <w:color w:val="000000"/>
          <w:sz w:val="28"/>
          <w:szCs w:val="28"/>
          <w:lang w:val="en-US"/>
        </w:rPr>
        <w:t>.</w:t>
      </w:r>
    </w:p>
    <w:p w14:paraId="4550675D" w14:textId="77777777" w:rsidR="00CA61B3" w:rsidRPr="00812769" w:rsidRDefault="00CA61B3" w:rsidP="00D675FA">
      <w:pPr>
        <w:spacing w:after="240" w:line="360" w:lineRule="auto"/>
        <w:ind w:firstLine="567"/>
        <w:jc w:val="both"/>
        <w:rPr>
          <w:rFonts w:asciiTheme="majorBidi" w:hAnsiTheme="majorBidi" w:cstheme="majorBidi"/>
          <w:sz w:val="24"/>
          <w:szCs w:val="24"/>
          <w:lang w:val="en-US"/>
        </w:rPr>
      </w:pPr>
    </w:p>
    <w:p w14:paraId="7E2B0040" w14:textId="77777777" w:rsidR="00932298" w:rsidRPr="00812769" w:rsidRDefault="00932298" w:rsidP="003D01F4">
      <w:pPr>
        <w:jc w:val="center"/>
        <w:rPr>
          <w:rFonts w:asciiTheme="majorBidi" w:eastAsia="CIDFont+F4" w:hAnsiTheme="majorBidi" w:cstheme="majorBidi"/>
          <w:b/>
          <w:bCs/>
          <w:i/>
          <w:iCs/>
          <w:lang w:val="en-US"/>
        </w:rPr>
      </w:pPr>
    </w:p>
    <w:p w14:paraId="6246B843" w14:textId="37450573" w:rsidR="00932298" w:rsidRDefault="0022342B" w:rsidP="00EE5F9A">
      <w:pPr>
        <w:pStyle w:val="Heading3"/>
        <w:numPr>
          <w:ilvl w:val="2"/>
          <w:numId w:val="4"/>
        </w:numPr>
        <w:spacing w:line="360" w:lineRule="auto"/>
        <w:jc w:val="both"/>
      </w:pPr>
      <w:bookmarkStart w:id="157" w:name="_Toc141703565"/>
      <w:r w:rsidRPr="0022342B">
        <w:lastRenderedPageBreak/>
        <w:t>Implementation</w:t>
      </w:r>
      <w:bookmarkEnd w:id="157"/>
    </w:p>
    <w:p w14:paraId="707C87BC" w14:textId="6932F960" w:rsidR="0022342B" w:rsidRPr="00E00AD7" w:rsidRDefault="0022342B" w:rsidP="00EE5F9A">
      <w:pPr>
        <w:pStyle w:val="Heading2"/>
        <w:numPr>
          <w:ilvl w:val="0"/>
          <w:numId w:val="0"/>
        </w:numPr>
        <w:spacing w:line="360" w:lineRule="auto"/>
        <w:ind w:left="576"/>
        <w:jc w:val="both"/>
        <w:rPr>
          <w:sz w:val="24"/>
          <w:szCs w:val="24"/>
        </w:rPr>
      </w:pPr>
      <w:bookmarkStart w:id="158" w:name="_Toc141703566"/>
      <w:r w:rsidRPr="00E00AD7">
        <w:rPr>
          <w:sz w:val="24"/>
          <w:szCs w:val="24"/>
        </w:rPr>
        <w:t>Model</w:t>
      </w:r>
      <w:r w:rsidR="00931128">
        <w:rPr>
          <w:sz w:val="24"/>
          <w:szCs w:val="24"/>
        </w:rPr>
        <w:t xml:space="preserve"> </w:t>
      </w:r>
      <w:r w:rsidRPr="00E00AD7">
        <w:rPr>
          <w:sz w:val="24"/>
          <w:szCs w:val="24"/>
        </w:rPr>
        <w:t>01</w:t>
      </w:r>
      <w:r w:rsidR="00931128">
        <w:rPr>
          <w:sz w:val="24"/>
          <w:szCs w:val="24"/>
        </w:rPr>
        <w:t xml:space="preserve"> </w:t>
      </w:r>
      <w:r w:rsidRPr="00E00AD7">
        <w:rPr>
          <w:sz w:val="24"/>
          <w:szCs w:val="24"/>
        </w:rPr>
        <w:t>:</w:t>
      </w:r>
      <w:bookmarkEnd w:id="158"/>
    </w:p>
    <w:p w14:paraId="03C2DC58" w14:textId="1AEBD324" w:rsidR="0022342B" w:rsidRPr="00812769" w:rsidRDefault="0022342B" w:rsidP="00EE5F9A">
      <w:pPr>
        <w:pStyle w:val="Textbody"/>
        <w:spacing w:line="360" w:lineRule="auto"/>
        <w:jc w:val="both"/>
        <w:rPr>
          <w:rFonts w:ascii="Times New Roman" w:hAnsi="Times New Roman"/>
          <w:b/>
          <w:bCs/>
          <w:color w:val="111111"/>
          <w:szCs w:val="26"/>
          <w:lang w:val="en-US"/>
        </w:rPr>
      </w:pPr>
      <w:r w:rsidRPr="00812769">
        <w:rPr>
          <w:rFonts w:ascii="Times New Roman" w:hAnsi="Times New Roman"/>
          <w:color w:val="000000"/>
          <w:szCs w:val="28"/>
          <w:lang w:val="en-US"/>
        </w:rPr>
        <w:t>For</w:t>
      </w:r>
      <w:r w:rsidR="00931128" w:rsidRPr="00812769">
        <w:rPr>
          <w:rFonts w:ascii="Times New Roman" w:hAnsi="Times New Roman"/>
          <w:color w:val="000000"/>
          <w:szCs w:val="28"/>
          <w:lang w:val="en-US"/>
        </w:rPr>
        <w:t xml:space="preserve"> </w:t>
      </w:r>
      <w:r w:rsidRPr="00812769">
        <w:rPr>
          <w:rFonts w:ascii="Times New Roman" w:hAnsi="Times New Roman"/>
          <w:color w:val="000000"/>
          <w:szCs w:val="28"/>
          <w:lang w:val="en-US"/>
        </w:rPr>
        <w:t>our</w:t>
      </w:r>
      <w:r w:rsidR="00931128" w:rsidRPr="00812769">
        <w:rPr>
          <w:rFonts w:ascii="Times New Roman" w:hAnsi="Times New Roman"/>
          <w:color w:val="000000"/>
          <w:szCs w:val="28"/>
          <w:lang w:val="en-US"/>
        </w:rPr>
        <w:t xml:space="preserve"> </w:t>
      </w:r>
      <w:r w:rsidRPr="00812769">
        <w:rPr>
          <w:rFonts w:ascii="Times New Roman" w:hAnsi="Times New Roman"/>
          <w:color w:val="000000"/>
          <w:szCs w:val="28"/>
          <w:lang w:val="en-US"/>
        </w:rPr>
        <w:t>first</w:t>
      </w:r>
      <w:r w:rsidR="00931128" w:rsidRPr="00812769">
        <w:rPr>
          <w:rFonts w:ascii="Times New Roman" w:hAnsi="Times New Roman"/>
          <w:color w:val="000000"/>
          <w:szCs w:val="28"/>
          <w:lang w:val="en-US"/>
        </w:rPr>
        <w:t xml:space="preserve"> </w:t>
      </w:r>
      <w:r w:rsidRPr="00812769">
        <w:rPr>
          <w:rFonts w:ascii="Times New Roman" w:hAnsi="Times New Roman"/>
          <w:color w:val="000000"/>
          <w:szCs w:val="28"/>
          <w:lang w:val="en-US"/>
        </w:rPr>
        <w:t>model,</w:t>
      </w:r>
      <w:r w:rsidR="00931128" w:rsidRPr="00812769">
        <w:rPr>
          <w:rFonts w:ascii="Times New Roman" w:hAnsi="Times New Roman"/>
          <w:color w:val="000000"/>
          <w:szCs w:val="28"/>
          <w:lang w:val="en-US"/>
        </w:rPr>
        <w:t xml:space="preserve"> </w:t>
      </w:r>
      <w:r w:rsidRPr="00812769">
        <w:rPr>
          <w:rFonts w:ascii="Times New Roman" w:hAnsi="Times New Roman"/>
          <w:color w:val="000000"/>
          <w:szCs w:val="28"/>
          <w:lang w:val="en-US"/>
        </w:rPr>
        <w:t>we</w:t>
      </w:r>
      <w:r w:rsidR="00931128" w:rsidRPr="00812769">
        <w:rPr>
          <w:rFonts w:ascii="Times New Roman" w:hAnsi="Times New Roman"/>
          <w:color w:val="000000"/>
          <w:szCs w:val="28"/>
          <w:lang w:val="en-US"/>
        </w:rPr>
        <w:t xml:space="preserve"> </w:t>
      </w:r>
      <w:r w:rsidRPr="00812769">
        <w:rPr>
          <w:rFonts w:ascii="Times New Roman" w:hAnsi="Times New Roman"/>
          <w:color w:val="000000"/>
          <w:szCs w:val="28"/>
          <w:lang w:val="en-US"/>
        </w:rPr>
        <w:t>used</w:t>
      </w:r>
      <w:r w:rsidR="00931128" w:rsidRPr="00812769">
        <w:rPr>
          <w:rFonts w:ascii="Times New Roman" w:hAnsi="Times New Roman"/>
          <w:color w:val="000000"/>
          <w:szCs w:val="28"/>
          <w:lang w:val="en-US"/>
        </w:rPr>
        <w:t xml:space="preserve"> </w:t>
      </w:r>
      <w:r w:rsidRPr="00812769">
        <w:rPr>
          <w:rFonts w:ascii="Times New Roman" w:hAnsi="Times New Roman"/>
          <w:color w:val="000000"/>
          <w:szCs w:val="28"/>
          <w:lang w:val="en-US"/>
        </w:rPr>
        <w:t>a</w:t>
      </w:r>
      <w:r w:rsidR="00931128" w:rsidRPr="00812769">
        <w:rPr>
          <w:rFonts w:ascii="Times New Roman" w:hAnsi="Times New Roman"/>
          <w:color w:val="000000"/>
          <w:szCs w:val="28"/>
          <w:lang w:val="en-US"/>
        </w:rPr>
        <w:t xml:space="preserve"> </w:t>
      </w:r>
      <w:r w:rsidRPr="00812769">
        <w:rPr>
          <w:rFonts w:ascii="Times New Roman" w:hAnsi="Times New Roman"/>
          <w:color w:val="000000"/>
          <w:szCs w:val="28"/>
          <w:lang w:val="en-US"/>
        </w:rPr>
        <w:t>transformer</w:t>
      </w:r>
      <w:r w:rsidR="00931128" w:rsidRPr="00812769">
        <w:rPr>
          <w:rFonts w:ascii="Times New Roman" w:hAnsi="Times New Roman"/>
          <w:color w:val="000000"/>
          <w:szCs w:val="28"/>
          <w:lang w:val="en-US"/>
        </w:rPr>
        <w:t xml:space="preserve"> </w:t>
      </w:r>
      <w:r w:rsidRPr="00812769">
        <w:rPr>
          <w:rFonts w:ascii="Times New Roman" w:hAnsi="Times New Roman"/>
          <w:color w:val="000000"/>
          <w:szCs w:val="28"/>
          <w:lang w:val="en-US"/>
        </w:rPr>
        <w:t>model:</w:t>
      </w:r>
      <w:r w:rsidR="00931128" w:rsidRPr="00812769">
        <w:rPr>
          <w:rFonts w:ascii="Times New Roman" w:hAnsi="Times New Roman"/>
          <w:color w:val="000000"/>
          <w:szCs w:val="28"/>
          <w:lang w:val="en-US"/>
        </w:rPr>
        <w:t xml:space="preserve"> </w:t>
      </w:r>
      <w:r w:rsidRPr="00812769">
        <w:rPr>
          <w:rFonts w:ascii="Times New Roman" w:hAnsi="Times New Roman"/>
          <w:b/>
          <w:bCs/>
          <w:color w:val="111111"/>
          <w:szCs w:val="26"/>
          <w:lang w:val="en-US"/>
        </w:rPr>
        <w:t>BertModel</w:t>
      </w:r>
    </w:p>
    <w:p w14:paraId="2DCBB914" w14:textId="3B98C1C3" w:rsidR="00222ABE" w:rsidRPr="00222ABE" w:rsidRDefault="00222ABE" w:rsidP="00EE5F9A">
      <w:pPr>
        <w:pStyle w:val="Textbody"/>
        <w:spacing w:line="360" w:lineRule="auto"/>
        <w:jc w:val="both"/>
        <w:rPr>
          <w:rFonts w:ascii="Times New Roman" w:hAnsi="Times New Roman"/>
          <w:b/>
          <w:bCs/>
          <w:i/>
          <w:iCs/>
          <w:color w:val="000000"/>
          <w:sz w:val="32"/>
          <w:szCs w:val="32"/>
        </w:rPr>
      </w:pPr>
      <w:r w:rsidRPr="00222ABE">
        <w:rPr>
          <w:rFonts w:ascii="Times New Roman" w:hAnsi="Times New Roman"/>
          <w:b/>
          <w:bCs/>
          <w:i/>
          <w:iCs/>
          <w:color w:val="111111"/>
          <w:szCs w:val="26"/>
        </w:rPr>
        <w:t>Code</w:t>
      </w:r>
      <w:r w:rsidR="00931128">
        <w:rPr>
          <w:rFonts w:ascii="Times New Roman" w:hAnsi="Times New Roman"/>
          <w:b/>
          <w:bCs/>
          <w:i/>
          <w:iCs/>
          <w:color w:val="111111"/>
          <w:szCs w:val="26"/>
        </w:rPr>
        <w:t xml:space="preserve"> </w:t>
      </w:r>
      <w:r w:rsidRPr="00222ABE">
        <w:rPr>
          <w:rFonts w:ascii="Times New Roman" w:hAnsi="Times New Roman"/>
          <w:b/>
          <w:bCs/>
          <w:i/>
          <w:iCs/>
          <w:color w:val="111111"/>
          <w:szCs w:val="26"/>
        </w:rPr>
        <w:t>source</w:t>
      </w:r>
      <w:r w:rsidR="00931128">
        <w:rPr>
          <w:rFonts w:ascii="Times New Roman" w:hAnsi="Times New Roman"/>
          <w:b/>
          <w:bCs/>
          <w:i/>
          <w:iCs/>
          <w:color w:val="111111"/>
          <w:szCs w:val="26"/>
        </w:rPr>
        <w:t xml:space="preserve"> </w:t>
      </w:r>
      <w:r w:rsidRPr="00222ABE">
        <w:rPr>
          <w:rFonts w:ascii="Times New Roman" w:hAnsi="Times New Roman"/>
          <w:b/>
          <w:bCs/>
          <w:i/>
          <w:iCs/>
          <w:color w:val="111111"/>
          <w:szCs w:val="26"/>
        </w:rPr>
        <w:t>:</w:t>
      </w:r>
    </w:p>
    <w:p w14:paraId="2499F11C" w14:textId="104A7C0E" w:rsidR="00222ABE" w:rsidRDefault="00222ABE" w:rsidP="002A14B0">
      <w:r>
        <w:rPr>
          <w:noProof/>
          <w:lang w:eastAsia="fr-FR"/>
        </w:rPr>
        <w:drawing>
          <wp:inline distT="0" distB="0" distL="0" distR="0" wp14:anchorId="5FC37BE7" wp14:editId="4DE2D03A">
            <wp:extent cx="5944493" cy="2909478"/>
            <wp:effectExtent l="0" t="0" r="0" b="5715"/>
            <wp:docPr id="1063020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020529" name="Picture 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4493" cy="2909478"/>
                    </a:xfrm>
                    <a:prstGeom prst="rect">
                      <a:avLst/>
                    </a:prstGeom>
                  </pic:spPr>
                </pic:pic>
              </a:graphicData>
            </a:graphic>
          </wp:inline>
        </w:drawing>
      </w:r>
    </w:p>
    <w:p w14:paraId="062F6012" w14:textId="77777777" w:rsidR="0025075F" w:rsidRDefault="0025075F" w:rsidP="0022342B"/>
    <w:p w14:paraId="146B9A68" w14:textId="59398FB2" w:rsidR="00222ABE" w:rsidRDefault="002A14B0" w:rsidP="00C34F2C">
      <w:pPr>
        <w:pStyle w:val="Heading2"/>
        <w:numPr>
          <w:ilvl w:val="0"/>
          <w:numId w:val="0"/>
        </w:numPr>
        <w:ind w:left="576"/>
        <w:rPr>
          <w:sz w:val="24"/>
          <w:szCs w:val="24"/>
        </w:rPr>
      </w:pPr>
      <w:r>
        <w:rPr>
          <w:sz w:val="24"/>
          <w:szCs w:val="24"/>
        </w:rPr>
        <w:t xml:space="preserve"> </w:t>
      </w:r>
      <w:bookmarkStart w:id="159" w:name="_Toc141703567"/>
      <w:r w:rsidR="00D80F20" w:rsidRPr="00E00AD7">
        <w:rPr>
          <w:sz w:val="24"/>
          <w:szCs w:val="24"/>
        </w:rPr>
        <w:t>Results</w:t>
      </w:r>
      <w:r w:rsidR="00931128">
        <w:rPr>
          <w:sz w:val="24"/>
          <w:szCs w:val="24"/>
        </w:rPr>
        <w:t xml:space="preserve"> </w:t>
      </w:r>
      <w:r w:rsidR="00D80F20" w:rsidRPr="00E00AD7">
        <w:rPr>
          <w:sz w:val="24"/>
          <w:szCs w:val="24"/>
        </w:rPr>
        <w:t>:</w:t>
      </w:r>
      <w:bookmarkEnd w:id="159"/>
    </w:p>
    <w:p w14:paraId="6D9B4070" w14:textId="77777777" w:rsidR="002A14B0" w:rsidRPr="002A14B0" w:rsidRDefault="002A14B0" w:rsidP="002A14B0"/>
    <w:tbl>
      <w:tblPr>
        <w:tblW w:w="5670" w:type="dxa"/>
        <w:jc w:val="center"/>
        <w:tblLayout w:type="fixed"/>
        <w:tblCellMar>
          <w:left w:w="10" w:type="dxa"/>
          <w:right w:w="10" w:type="dxa"/>
        </w:tblCellMar>
        <w:tblLook w:val="0000" w:firstRow="0" w:lastRow="0" w:firstColumn="0" w:lastColumn="0" w:noHBand="0" w:noVBand="0"/>
      </w:tblPr>
      <w:tblGrid>
        <w:gridCol w:w="1530"/>
        <w:gridCol w:w="1080"/>
        <w:gridCol w:w="990"/>
        <w:gridCol w:w="1080"/>
        <w:gridCol w:w="990"/>
      </w:tblGrid>
      <w:tr w:rsidR="00222ABE" w:rsidRPr="006255EC" w14:paraId="76A2B071" w14:textId="77777777" w:rsidTr="006255EC">
        <w:trPr>
          <w:trHeight w:val="497"/>
          <w:jc w:val="center"/>
        </w:trPr>
        <w:tc>
          <w:tcPr>
            <w:tcW w:w="1530" w:type="dxa"/>
            <w:tcBorders>
              <w:top w:val="single" w:sz="4" w:space="0" w:color="000000"/>
              <w:left w:val="single" w:sz="4" w:space="0" w:color="000000"/>
              <w:bottom w:val="single" w:sz="4" w:space="0" w:color="000000"/>
            </w:tcBorders>
            <w:tcMar>
              <w:top w:w="55" w:type="dxa"/>
              <w:left w:w="55" w:type="dxa"/>
              <w:bottom w:w="55" w:type="dxa"/>
              <w:right w:w="55" w:type="dxa"/>
            </w:tcMar>
          </w:tcPr>
          <w:p w14:paraId="2C17FCDD" w14:textId="77777777" w:rsidR="00222ABE" w:rsidRPr="006255EC" w:rsidRDefault="00222ABE" w:rsidP="008A2B4B">
            <w:pPr>
              <w:pStyle w:val="TableContents"/>
              <w:jc w:val="both"/>
              <w:rPr>
                <w:rFonts w:ascii="Times New Roman" w:hAnsi="Times New Roman"/>
                <w:b/>
                <w:bCs/>
                <w:szCs w:val="26"/>
              </w:rPr>
            </w:pPr>
          </w:p>
        </w:tc>
        <w:tc>
          <w:tcPr>
            <w:tcW w:w="1080" w:type="dxa"/>
            <w:tcBorders>
              <w:top w:val="single" w:sz="4" w:space="0" w:color="000000"/>
              <w:left w:val="single" w:sz="4" w:space="0" w:color="000000"/>
              <w:bottom w:val="single" w:sz="4" w:space="0" w:color="000000"/>
            </w:tcBorders>
            <w:tcMar>
              <w:top w:w="55" w:type="dxa"/>
              <w:left w:w="55" w:type="dxa"/>
              <w:bottom w:w="55" w:type="dxa"/>
              <w:right w:w="55" w:type="dxa"/>
            </w:tcMar>
          </w:tcPr>
          <w:p w14:paraId="2F4C61BC" w14:textId="20802BCF" w:rsidR="00222ABE" w:rsidRPr="006255EC" w:rsidRDefault="00222ABE" w:rsidP="008A2B4B">
            <w:pPr>
              <w:pStyle w:val="PreformattedText"/>
              <w:jc w:val="both"/>
              <w:rPr>
                <w:rFonts w:ascii="Times New Roman" w:hAnsi="Times New Roman"/>
                <w:b/>
                <w:bCs/>
                <w:sz w:val="24"/>
                <w:szCs w:val="26"/>
              </w:rPr>
            </w:pPr>
            <w:r w:rsidRPr="006255EC">
              <w:rPr>
                <w:rFonts w:ascii="Times New Roman" w:hAnsi="Times New Roman"/>
                <w:b/>
                <w:bCs/>
                <w:sz w:val="24"/>
                <w:szCs w:val="26"/>
              </w:rPr>
              <w:t>precision</w:t>
            </w:r>
            <w:r w:rsidR="00931128" w:rsidRPr="006255EC">
              <w:rPr>
                <w:rFonts w:ascii="Times New Roman" w:hAnsi="Times New Roman"/>
                <w:b/>
                <w:bCs/>
                <w:sz w:val="24"/>
                <w:szCs w:val="26"/>
              </w:rPr>
              <w:t xml:space="preserve"> </w:t>
            </w:r>
          </w:p>
          <w:p w14:paraId="204E2CA9" w14:textId="77777777" w:rsidR="00222ABE" w:rsidRPr="006255EC" w:rsidRDefault="00222ABE" w:rsidP="008A2B4B">
            <w:pPr>
              <w:pStyle w:val="Textbody"/>
              <w:spacing w:line="240" w:lineRule="auto"/>
              <w:jc w:val="both"/>
              <w:rPr>
                <w:b/>
                <w:bCs/>
                <w:szCs w:val="26"/>
              </w:rPr>
            </w:pPr>
            <w:r w:rsidRPr="006255EC">
              <w:rPr>
                <w:b/>
                <w:bCs/>
                <w:szCs w:val="26"/>
              </w:rPr>
              <w:br/>
            </w:r>
          </w:p>
        </w:tc>
        <w:tc>
          <w:tcPr>
            <w:tcW w:w="990" w:type="dxa"/>
            <w:tcBorders>
              <w:top w:val="single" w:sz="4" w:space="0" w:color="000000"/>
              <w:left w:val="single" w:sz="4" w:space="0" w:color="000000"/>
              <w:bottom w:val="single" w:sz="4" w:space="0" w:color="000000"/>
            </w:tcBorders>
            <w:tcMar>
              <w:top w:w="55" w:type="dxa"/>
              <w:left w:w="55" w:type="dxa"/>
              <w:bottom w:w="55" w:type="dxa"/>
              <w:right w:w="55" w:type="dxa"/>
            </w:tcMar>
          </w:tcPr>
          <w:p w14:paraId="72140E2F" w14:textId="77777777" w:rsidR="00222ABE" w:rsidRPr="006255EC" w:rsidRDefault="00222ABE" w:rsidP="008A2B4B">
            <w:pPr>
              <w:pStyle w:val="PreformattedText"/>
              <w:jc w:val="both"/>
              <w:rPr>
                <w:rFonts w:ascii="Times New Roman" w:hAnsi="Times New Roman"/>
                <w:b/>
                <w:bCs/>
                <w:sz w:val="24"/>
                <w:szCs w:val="26"/>
              </w:rPr>
            </w:pPr>
            <w:r w:rsidRPr="006255EC">
              <w:rPr>
                <w:rFonts w:ascii="Times New Roman" w:hAnsi="Times New Roman"/>
                <w:b/>
                <w:bCs/>
                <w:sz w:val="24"/>
                <w:szCs w:val="26"/>
              </w:rPr>
              <w:t>recall</w:t>
            </w:r>
          </w:p>
        </w:tc>
        <w:tc>
          <w:tcPr>
            <w:tcW w:w="1080" w:type="dxa"/>
            <w:tcBorders>
              <w:top w:val="single" w:sz="4" w:space="0" w:color="000000"/>
              <w:left w:val="single" w:sz="4" w:space="0" w:color="000000"/>
              <w:bottom w:val="single" w:sz="4" w:space="0" w:color="000000"/>
            </w:tcBorders>
            <w:tcMar>
              <w:top w:w="55" w:type="dxa"/>
              <w:left w:w="55" w:type="dxa"/>
              <w:bottom w:w="55" w:type="dxa"/>
              <w:right w:w="55" w:type="dxa"/>
            </w:tcMar>
          </w:tcPr>
          <w:p w14:paraId="06710329" w14:textId="77777777" w:rsidR="00222ABE" w:rsidRPr="006255EC" w:rsidRDefault="00222ABE" w:rsidP="008A2B4B">
            <w:pPr>
              <w:pStyle w:val="PreformattedText"/>
              <w:jc w:val="both"/>
              <w:rPr>
                <w:rFonts w:ascii="Times New Roman" w:hAnsi="Times New Roman"/>
                <w:b/>
                <w:bCs/>
                <w:sz w:val="24"/>
                <w:szCs w:val="26"/>
              </w:rPr>
            </w:pPr>
            <w:r w:rsidRPr="006255EC">
              <w:rPr>
                <w:rFonts w:ascii="Times New Roman" w:hAnsi="Times New Roman"/>
                <w:b/>
                <w:bCs/>
                <w:sz w:val="24"/>
                <w:szCs w:val="26"/>
              </w:rPr>
              <w:t>f1-score</w:t>
            </w:r>
          </w:p>
        </w:tc>
        <w:tc>
          <w:tcPr>
            <w:tcW w:w="99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3892E688" w14:textId="77777777" w:rsidR="00222ABE" w:rsidRPr="006255EC" w:rsidRDefault="00222ABE" w:rsidP="008A2B4B">
            <w:pPr>
              <w:pStyle w:val="PreformattedText"/>
              <w:jc w:val="both"/>
              <w:rPr>
                <w:rFonts w:ascii="Times New Roman" w:hAnsi="Times New Roman"/>
                <w:b/>
                <w:bCs/>
                <w:sz w:val="24"/>
                <w:szCs w:val="26"/>
              </w:rPr>
            </w:pPr>
            <w:r w:rsidRPr="006255EC">
              <w:rPr>
                <w:rFonts w:ascii="Times New Roman" w:hAnsi="Times New Roman"/>
                <w:b/>
                <w:bCs/>
                <w:sz w:val="24"/>
                <w:szCs w:val="26"/>
              </w:rPr>
              <w:t>support</w:t>
            </w:r>
          </w:p>
        </w:tc>
      </w:tr>
      <w:tr w:rsidR="00222ABE" w:rsidRPr="006255EC" w14:paraId="499F6E6A" w14:textId="77777777" w:rsidTr="006255EC">
        <w:trPr>
          <w:jc w:val="center"/>
        </w:trPr>
        <w:tc>
          <w:tcPr>
            <w:tcW w:w="1530" w:type="dxa"/>
            <w:tcBorders>
              <w:left w:val="single" w:sz="4" w:space="0" w:color="000000"/>
              <w:bottom w:val="single" w:sz="4" w:space="0" w:color="000000"/>
            </w:tcBorders>
            <w:tcMar>
              <w:top w:w="55" w:type="dxa"/>
              <w:left w:w="55" w:type="dxa"/>
              <w:bottom w:w="55" w:type="dxa"/>
              <w:right w:w="55" w:type="dxa"/>
            </w:tcMar>
          </w:tcPr>
          <w:p w14:paraId="5A57D25D" w14:textId="77777777" w:rsidR="00222ABE" w:rsidRPr="006255EC" w:rsidRDefault="00222ABE" w:rsidP="008A2B4B">
            <w:pPr>
              <w:pStyle w:val="TableContents"/>
              <w:jc w:val="both"/>
              <w:rPr>
                <w:rFonts w:ascii="Times New Roman" w:hAnsi="Times New Roman"/>
                <w:b/>
                <w:bCs/>
                <w:szCs w:val="26"/>
              </w:rPr>
            </w:pPr>
            <w:r w:rsidRPr="006255EC">
              <w:rPr>
                <w:rFonts w:ascii="Times New Roman" w:hAnsi="Times New Roman"/>
                <w:b/>
                <w:bCs/>
                <w:szCs w:val="26"/>
              </w:rPr>
              <w:t>0</w:t>
            </w:r>
          </w:p>
        </w:tc>
        <w:tc>
          <w:tcPr>
            <w:tcW w:w="1080" w:type="dxa"/>
            <w:tcBorders>
              <w:left w:val="single" w:sz="4" w:space="0" w:color="000000"/>
              <w:bottom w:val="single" w:sz="4" w:space="0" w:color="000000"/>
            </w:tcBorders>
            <w:shd w:val="clear" w:color="auto" w:fill="C9211E"/>
            <w:tcMar>
              <w:top w:w="55" w:type="dxa"/>
              <w:left w:w="55" w:type="dxa"/>
              <w:bottom w:w="55" w:type="dxa"/>
              <w:right w:w="55" w:type="dxa"/>
            </w:tcMar>
          </w:tcPr>
          <w:p w14:paraId="762E289A" w14:textId="31155562" w:rsidR="00222ABE" w:rsidRPr="006255EC" w:rsidRDefault="00222ABE" w:rsidP="008A2B4B">
            <w:pPr>
              <w:pStyle w:val="PreformattedText"/>
              <w:jc w:val="both"/>
              <w:rPr>
                <w:rFonts w:ascii="Times New Roman" w:hAnsi="Times New Roman"/>
                <w:b/>
                <w:bCs/>
                <w:sz w:val="24"/>
                <w:szCs w:val="26"/>
              </w:rPr>
            </w:pPr>
            <w:r w:rsidRPr="006255EC">
              <w:rPr>
                <w:rFonts w:ascii="Times New Roman" w:hAnsi="Times New Roman"/>
                <w:b/>
                <w:bCs/>
                <w:sz w:val="24"/>
                <w:szCs w:val="26"/>
              </w:rPr>
              <w:t>0.758</w:t>
            </w:r>
            <w:r w:rsidR="00931128" w:rsidRPr="006255EC">
              <w:rPr>
                <w:rFonts w:ascii="Times New Roman" w:hAnsi="Times New Roman"/>
                <w:b/>
                <w:bCs/>
                <w:sz w:val="24"/>
                <w:szCs w:val="26"/>
              </w:rPr>
              <w:t xml:space="preserve"> </w:t>
            </w:r>
          </w:p>
          <w:p w14:paraId="63D88E95" w14:textId="77777777" w:rsidR="00222ABE" w:rsidRPr="006255EC" w:rsidRDefault="00222ABE" w:rsidP="008A2B4B">
            <w:pPr>
              <w:pStyle w:val="TableContents"/>
              <w:jc w:val="both"/>
              <w:rPr>
                <w:rFonts w:ascii="Times New Roman" w:hAnsi="Times New Roman"/>
                <w:b/>
                <w:bCs/>
                <w:szCs w:val="26"/>
              </w:rPr>
            </w:pPr>
          </w:p>
        </w:tc>
        <w:tc>
          <w:tcPr>
            <w:tcW w:w="990" w:type="dxa"/>
            <w:tcBorders>
              <w:left w:val="single" w:sz="4" w:space="0" w:color="000000"/>
              <w:bottom w:val="single" w:sz="4" w:space="0" w:color="000000"/>
            </w:tcBorders>
            <w:tcMar>
              <w:top w:w="55" w:type="dxa"/>
              <w:left w:w="55" w:type="dxa"/>
              <w:bottom w:w="55" w:type="dxa"/>
              <w:right w:w="55" w:type="dxa"/>
            </w:tcMar>
          </w:tcPr>
          <w:p w14:paraId="05E2E70A" w14:textId="77777777" w:rsidR="00222ABE" w:rsidRPr="006255EC" w:rsidRDefault="00222ABE" w:rsidP="008A2B4B">
            <w:pPr>
              <w:pStyle w:val="PreformattedText"/>
              <w:jc w:val="both"/>
              <w:rPr>
                <w:rFonts w:ascii="Times New Roman" w:hAnsi="Times New Roman"/>
                <w:b/>
                <w:bCs/>
                <w:sz w:val="24"/>
                <w:szCs w:val="26"/>
              </w:rPr>
            </w:pPr>
            <w:r w:rsidRPr="006255EC">
              <w:rPr>
                <w:rFonts w:ascii="Times New Roman" w:hAnsi="Times New Roman"/>
                <w:b/>
                <w:bCs/>
                <w:sz w:val="24"/>
                <w:szCs w:val="26"/>
              </w:rPr>
              <w:t>0.525</w:t>
            </w:r>
          </w:p>
        </w:tc>
        <w:tc>
          <w:tcPr>
            <w:tcW w:w="1080" w:type="dxa"/>
            <w:tcBorders>
              <w:left w:val="single" w:sz="4" w:space="0" w:color="000000"/>
              <w:bottom w:val="single" w:sz="4" w:space="0" w:color="000000"/>
            </w:tcBorders>
            <w:shd w:val="clear" w:color="auto" w:fill="81D41A"/>
            <w:tcMar>
              <w:top w:w="55" w:type="dxa"/>
              <w:left w:w="55" w:type="dxa"/>
              <w:bottom w:w="55" w:type="dxa"/>
              <w:right w:w="55" w:type="dxa"/>
            </w:tcMar>
          </w:tcPr>
          <w:p w14:paraId="6CC6163D" w14:textId="77777777" w:rsidR="00222ABE" w:rsidRPr="006255EC" w:rsidRDefault="00222ABE" w:rsidP="008A2B4B">
            <w:pPr>
              <w:pStyle w:val="TableContents"/>
              <w:jc w:val="both"/>
              <w:rPr>
                <w:rFonts w:ascii="Times New Roman" w:hAnsi="Times New Roman"/>
                <w:b/>
                <w:bCs/>
                <w:szCs w:val="26"/>
              </w:rPr>
            </w:pPr>
            <w:r w:rsidRPr="006255EC">
              <w:rPr>
                <w:rFonts w:ascii="Times New Roman" w:hAnsi="Times New Roman"/>
                <w:b/>
                <w:bCs/>
                <w:szCs w:val="26"/>
              </w:rPr>
              <w:t>0.620</w:t>
            </w:r>
          </w:p>
        </w:tc>
        <w:tc>
          <w:tcPr>
            <w:tcW w:w="990" w:type="dxa"/>
            <w:tcBorders>
              <w:left w:val="single" w:sz="4" w:space="0" w:color="000000"/>
              <w:bottom w:val="single" w:sz="4" w:space="0" w:color="000000"/>
              <w:right w:val="single" w:sz="4" w:space="0" w:color="000000"/>
            </w:tcBorders>
            <w:tcMar>
              <w:top w:w="55" w:type="dxa"/>
              <w:left w:w="55" w:type="dxa"/>
              <w:bottom w:w="55" w:type="dxa"/>
              <w:right w:w="55" w:type="dxa"/>
            </w:tcMar>
          </w:tcPr>
          <w:p w14:paraId="0650176D" w14:textId="77777777" w:rsidR="00222ABE" w:rsidRPr="006255EC" w:rsidRDefault="00222ABE" w:rsidP="008A2B4B">
            <w:pPr>
              <w:pStyle w:val="TableContents"/>
              <w:jc w:val="both"/>
              <w:rPr>
                <w:rFonts w:ascii="Times New Roman" w:hAnsi="Times New Roman"/>
                <w:b/>
                <w:bCs/>
                <w:szCs w:val="26"/>
              </w:rPr>
            </w:pPr>
            <w:r w:rsidRPr="006255EC">
              <w:rPr>
                <w:rFonts w:ascii="Times New Roman" w:hAnsi="Times New Roman"/>
                <w:b/>
                <w:bCs/>
                <w:szCs w:val="26"/>
              </w:rPr>
              <w:t>5937</w:t>
            </w:r>
          </w:p>
        </w:tc>
      </w:tr>
      <w:tr w:rsidR="00222ABE" w:rsidRPr="006255EC" w14:paraId="0D1EE13F" w14:textId="77777777" w:rsidTr="006255EC">
        <w:trPr>
          <w:jc w:val="center"/>
        </w:trPr>
        <w:tc>
          <w:tcPr>
            <w:tcW w:w="1530" w:type="dxa"/>
            <w:tcBorders>
              <w:left w:val="single" w:sz="4" w:space="0" w:color="000000"/>
              <w:bottom w:val="single" w:sz="4" w:space="0" w:color="000000"/>
            </w:tcBorders>
            <w:tcMar>
              <w:top w:w="55" w:type="dxa"/>
              <w:left w:w="55" w:type="dxa"/>
              <w:bottom w:w="55" w:type="dxa"/>
              <w:right w:w="55" w:type="dxa"/>
            </w:tcMar>
          </w:tcPr>
          <w:p w14:paraId="045BACBB" w14:textId="77777777" w:rsidR="00222ABE" w:rsidRPr="006255EC" w:rsidRDefault="00222ABE" w:rsidP="008A2B4B">
            <w:pPr>
              <w:pStyle w:val="TableContents"/>
              <w:jc w:val="both"/>
              <w:rPr>
                <w:rFonts w:ascii="Times New Roman" w:hAnsi="Times New Roman"/>
                <w:b/>
                <w:bCs/>
                <w:szCs w:val="26"/>
              </w:rPr>
            </w:pPr>
            <w:r w:rsidRPr="006255EC">
              <w:rPr>
                <w:rFonts w:ascii="Times New Roman" w:hAnsi="Times New Roman"/>
                <w:b/>
                <w:bCs/>
                <w:szCs w:val="26"/>
              </w:rPr>
              <w:t>1</w:t>
            </w:r>
          </w:p>
        </w:tc>
        <w:tc>
          <w:tcPr>
            <w:tcW w:w="1080" w:type="dxa"/>
            <w:tcBorders>
              <w:left w:val="single" w:sz="4" w:space="0" w:color="000000"/>
              <w:bottom w:val="single" w:sz="4" w:space="0" w:color="000000"/>
            </w:tcBorders>
            <w:shd w:val="clear" w:color="auto" w:fill="C9211E"/>
            <w:tcMar>
              <w:top w:w="55" w:type="dxa"/>
              <w:left w:w="55" w:type="dxa"/>
              <w:bottom w:w="55" w:type="dxa"/>
              <w:right w:w="55" w:type="dxa"/>
            </w:tcMar>
          </w:tcPr>
          <w:p w14:paraId="4BFE3BB4" w14:textId="4CE02993" w:rsidR="00222ABE" w:rsidRPr="006255EC" w:rsidRDefault="00931128" w:rsidP="008A2B4B">
            <w:pPr>
              <w:pStyle w:val="PreformattedText"/>
              <w:jc w:val="both"/>
              <w:rPr>
                <w:rFonts w:ascii="Times New Roman" w:hAnsi="Times New Roman"/>
                <w:b/>
                <w:bCs/>
                <w:sz w:val="24"/>
                <w:szCs w:val="26"/>
              </w:rPr>
            </w:pPr>
            <w:r w:rsidRPr="006255EC">
              <w:rPr>
                <w:rFonts w:ascii="Times New Roman" w:hAnsi="Times New Roman"/>
                <w:b/>
                <w:bCs/>
                <w:sz w:val="24"/>
                <w:szCs w:val="26"/>
              </w:rPr>
              <w:t xml:space="preserve"> </w:t>
            </w:r>
            <w:r w:rsidR="00222ABE" w:rsidRPr="006255EC">
              <w:rPr>
                <w:rFonts w:ascii="Times New Roman" w:hAnsi="Times New Roman"/>
                <w:b/>
                <w:bCs/>
                <w:sz w:val="24"/>
                <w:szCs w:val="26"/>
              </w:rPr>
              <w:t>0.607</w:t>
            </w:r>
            <w:r w:rsidRPr="006255EC">
              <w:rPr>
                <w:rFonts w:ascii="Times New Roman" w:hAnsi="Times New Roman"/>
                <w:b/>
                <w:bCs/>
                <w:sz w:val="24"/>
                <w:szCs w:val="26"/>
              </w:rPr>
              <w:t xml:space="preserve"> </w:t>
            </w:r>
          </w:p>
          <w:p w14:paraId="734543F3" w14:textId="77777777" w:rsidR="00222ABE" w:rsidRPr="006255EC" w:rsidRDefault="00222ABE" w:rsidP="008A2B4B">
            <w:pPr>
              <w:pStyle w:val="TableContents"/>
              <w:jc w:val="both"/>
              <w:rPr>
                <w:rFonts w:ascii="Times New Roman" w:hAnsi="Times New Roman"/>
                <w:b/>
                <w:bCs/>
                <w:szCs w:val="26"/>
              </w:rPr>
            </w:pPr>
          </w:p>
        </w:tc>
        <w:tc>
          <w:tcPr>
            <w:tcW w:w="990" w:type="dxa"/>
            <w:tcBorders>
              <w:left w:val="single" w:sz="4" w:space="0" w:color="000000"/>
              <w:bottom w:val="single" w:sz="4" w:space="0" w:color="000000"/>
            </w:tcBorders>
            <w:tcMar>
              <w:top w:w="55" w:type="dxa"/>
              <w:left w:w="55" w:type="dxa"/>
              <w:bottom w:w="55" w:type="dxa"/>
              <w:right w:w="55" w:type="dxa"/>
            </w:tcMar>
          </w:tcPr>
          <w:p w14:paraId="434CC022" w14:textId="77777777" w:rsidR="00222ABE" w:rsidRPr="006255EC" w:rsidRDefault="00222ABE" w:rsidP="008A2B4B">
            <w:pPr>
              <w:pStyle w:val="TableContents"/>
              <w:jc w:val="both"/>
              <w:rPr>
                <w:rFonts w:ascii="Times New Roman" w:hAnsi="Times New Roman"/>
                <w:b/>
                <w:bCs/>
                <w:szCs w:val="26"/>
              </w:rPr>
            </w:pPr>
            <w:r w:rsidRPr="006255EC">
              <w:rPr>
                <w:rFonts w:ascii="Times New Roman" w:hAnsi="Times New Roman"/>
                <w:b/>
                <w:bCs/>
                <w:szCs w:val="26"/>
              </w:rPr>
              <w:t>0.760</w:t>
            </w:r>
          </w:p>
        </w:tc>
        <w:tc>
          <w:tcPr>
            <w:tcW w:w="1080" w:type="dxa"/>
            <w:tcBorders>
              <w:left w:val="single" w:sz="4" w:space="0" w:color="000000"/>
              <w:bottom w:val="single" w:sz="4" w:space="0" w:color="000000"/>
            </w:tcBorders>
            <w:shd w:val="clear" w:color="auto" w:fill="81D41A"/>
            <w:tcMar>
              <w:top w:w="55" w:type="dxa"/>
              <w:left w:w="55" w:type="dxa"/>
              <w:bottom w:w="55" w:type="dxa"/>
              <w:right w:w="55" w:type="dxa"/>
            </w:tcMar>
          </w:tcPr>
          <w:p w14:paraId="72739FC1" w14:textId="77777777" w:rsidR="00222ABE" w:rsidRPr="006255EC" w:rsidRDefault="00222ABE" w:rsidP="008A2B4B">
            <w:pPr>
              <w:pStyle w:val="TableContents"/>
              <w:jc w:val="both"/>
              <w:rPr>
                <w:rFonts w:ascii="Times New Roman" w:hAnsi="Times New Roman"/>
                <w:b/>
                <w:bCs/>
                <w:szCs w:val="26"/>
              </w:rPr>
            </w:pPr>
            <w:r w:rsidRPr="006255EC">
              <w:rPr>
                <w:rFonts w:ascii="Times New Roman" w:hAnsi="Times New Roman"/>
                <w:b/>
                <w:bCs/>
                <w:szCs w:val="26"/>
              </w:rPr>
              <w:t>0.675</w:t>
            </w:r>
          </w:p>
        </w:tc>
        <w:tc>
          <w:tcPr>
            <w:tcW w:w="990" w:type="dxa"/>
            <w:tcBorders>
              <w:left w:val="single" w:sz="4" w:space="0" w:color="000000"/>
              <w:bottom w:val="single" w:sz="4" w:space="0" w:color="000000"/>
              <w:right w:val="single" w:sz="4" w:space="0" w:color="000000"/>
            </w:tcBorders>
            <w:tcMar>
              <w:top w:w="55" w:type="dxa"/>
              <w:left w:w="55" w:type="dxa"/>
              <w:bottom w:w="55" w:type="dxa"/>
              <w:right w:w="55" w:type="dxa"/>
            </w:tcMar>
          </w:tcPr>
          <w:p w14:paraId="58C4B349" w14:textId="77777777" w:rsidR="00222ABE" w:rsidRPr="006255EC" w:rsidRDefault="00222ABE" w:rsidP="008A2B4B">
            <w:pPr>
              <w:pStyle w:val="TableContents"/>
              <w:jc w:val="both"/>
              <w:rPr>
                <w:rFonts w:ascii="Times New Roman" w:hAnsi="Times New Roman"/>
                <w:b/>
                <w:bCs/>
                <w:szCs w:val="26"/>
              </w:rPr>
            </w:pPr>
            <w:r w:rsidRPr="006255EC">
              <w:rPr>
                <w:rFonts w:ascii="Times New Roman" w:hAnsi="Times New Roman"/>
                <w:b/>
                <w:bCs/>
                <w:szCs w:val="26"/>
              </w:rPr>
              <w:t>2375</w:t>
            </w:r>
          </w:p>
        </w:tc>
      </w:tr>
      <w:tr w:rsidR="00222ABE" w:rsidRPr="006255EC" w14:paraId="09AEC906" w14:textId="77777777" w:rsidTr="006255EC">
        <w:trPr>
          <w:jc w:val="center"/>
        </w:trPr>
        <w:tc>
          <w:tcPr>
            <w:tcW w:w="1530" w:type="dxa"/>
            <w:tcBorders>
              <w:left w:val="single" w:sz="4" w:space="0" w:color="000000"/>
              <w:bottom w:val="single" w:sz="4" w:space="0" w:color="000000"/>
            </w:tcBorders>
            <w:tcMar>
              <w:top w:w="55" w:type="dxa"/>
              <w:left w:w="55" w:type="dxa"/>
              <w:bottom w:w="55" w:type="dxa"/>
              <w:right w:w="55" w:type="dxa"/>
            </w:tcMar>
          </w:tcPr>
          <w:p w14:paraId="74B3ECAC" w14:textId="77777777" w:rsidR="00222ABE" w:rsidRPr="006255EC" w:rsidRDefault="00222ABE" w:rsidP="008A2B4B">
            <w:pPr>
              <w:pStyle w:val="TableContents"/>
              <w:jc w:val="both"/>
              <w:rPr>
                <w:rFonts w:ascii="Times New Roman" w:hAnsi="Times New Roman"/>
                <w:b/>
                <w:bCs/>
                <w:szCs w:val="26"/>
              </w:rPr>
            </w:pPr>
            <w:r w:rsidRPr="006255EC">
              <w:rPr>
                <w:rFonts w:ascii="Times New Roman" w:hAnsi="Times New Roman"/>
                <w:b/>
                <w:bCs/>
                <w:szCs w:val="26"/>
              </w:rPr>
              <w:t>2</w:t>
            </w:r>
          </w:p>
        </w:tc>
        <w:tc>
          <w:tcPr>
            <w:tcW w:w="1080" w:type="dxa"/>
            <w:tcBorders>
              <w:left w:val="single" w:sz="4" w:space="0" w:color="000000"/>
              <w:bottom w:val="single" w:sz="4" w:space="0" w:color="000000"/>
            </w:tcBorders>
            <w:shd w:val="clear" w:color="auto" w:fill="C9211E"/>
            <w:tcMar>
              <w:top w:w="55" w:type="dxa"/>
              <w:left w:w="55" w:type="dxa"/>
              <w:bottom w:w="55" w:type="dxa"/>
              <w:right w:w="55" w:type="dxa"/>
            </w:tcMar>
          </w:tcPr>
          <w:p w14:paraId="358B8AEE" w14:textId="7548C534" w:rsidR="00222ABE" w:rsidRPr="006255EC" w:rsidRDefault="00931128" w:rsidP="008A2B4B">
            <w:pPr>
              <w:pStyle w:val="PreformattedText"/>
              <w:jc w:val="both"/>
              <w:rPr>
                <w:rFonts w:ascii="Times New Roman" w:hAnsi="Times New Roman"/>
                <w:b/>
                <w:bCs/>
                <w:sz w:val="24"/>
                <w:szCs w:val="26"/>
              </w:rPr>
            </w:pPr>
            <w:r w:rsidRPr="006255EC">
              <w:rPr>
                <w:rFonts w:ascii="Times New Roman" w:hAnsi="Times New Roman"/>
                <w:b/>
                <w:bCs/>
                <w:sz w:val="24"/>
                <w:szCs w:val="26"/>
              </w:rPr>
              <w:t xml:space="preserve"> </w:t>
            </w:r>
            <w:r w:rsidR="00222ABE" w:rsidRPr="006255EC">
              <w:rPr>
                <w:rFonts w:ascii="Times New Roman" w:hAnsi="Times New Roman"/>
                <w:b/>
                <w:bCs/>
                <w:sz w:val="24"/>
                <w:szCs w:val="26"/>
              </w:rPr>
              <w:t>0.640</w:t>
            </w:r>
            <w:r w:rsidRPr="006255EC">
              <w:rPr>
                <w:rFonts w:ascii="Times New Roman" w:hAnsi="Times New Roman"/>
                <w:b/>
                <w:bCs/>
                <w:sz w:val="24"/>
                <w:szCs w:val="26"/>
              </w:rPr>
              <w:t xml:space="preserve"> </w:t>
            </w:r>
          </w:p>
          <w:p w14:paraId="455D9D75" w14:textId="77777777" w:rsidR="00222ABE" w:rsidRPr="006255EC" w:rsidRDefault="00222ABE" w:rsidP="008A2B4B">
            <w:pPr>
              <w:pStyle w:val="TableContents"/>
              <w:jc w:val="both"/>
              <w:rPr>
                <w:rFonts w:ascii="Times New Roman" w:hAnsi="Times New Roman"/>
                <w:b/>
                <w:bCs/>
                <w:szCs w:val="26"/>
              </w:rPr>
            </w:pPr>
          </w:p>
        </w:tc>
        <w:tc>
          <w:tcPr>
            <w:tcW w:w="990" w:type="dxa"/>
            <w:tcBorders>
              <w:left w:val="single" w:sz="4" w:space="0" w:color="000000"/>
              <w:bottom w:val="single" w:sz="4" w:space="0" w:color="000000"/>
            </w:tcBorders>
            <w:tcMar>
              <w:top w:w="55" w:type="dxa"/>
              <w:left w:w="55" w:type="dxa"/>
              <w:bottom w:w="55" w:type="dxa"/>
              <w:right w:w="55" w:type="dxa"/>
            </w:tcMar>
          </w:tcPr>
          <w:p w14:paraId="336E78E8" w14:textId="77777777" w:rsidR="00222ABE" w:rsidRPr="006255EC" w:rsidRDefault="00222ABE" w:rsidP="008A2B4B">
            <w:pPr>
              <w:pStyle w:val="TableContents"/>
              <w:jc w:val="both"/>
              <w:rPr>
                <w:rFonts w:ascii="Times New Roman" w:hAnsi="Times New Roman"/>
                <w:b/>
                <w:bCs/>
                <w:szCs w:val="26"/>
              </w:rPr>
            </w:pPr>
            <w:r w:rsidRPr="006255EC">
              <w:rPr>
                <w:rFonts w:ascii="Times New Roman" w:hAnsi="Times New Roman"/>
                <w:b/>
                <w:bCs/>
                <w:szCs w:val="26"/>
              </w:rPr>
              <w:t>0.838</w:t>
            </w:r>
          </w:p>
        </w:tc>
        <w:tc>
          <w:tcPr>
            <w:tcW w:w="1080" w:type="dxa"/>
            <w:tcBorders>
              <w:left w:val="single" w:sz="4" w:space="0" w:color="000000"/>
              <w:bottom w:val="single" w:sz="4" w:space="0" w:color="000000"/>
            </w:tcBorders>
            <w:shd w:val="clear" w:color="auto" w:fill="81D41A"/>
            <w:tcMar>
              <w:top w:w="55" w:type="dxa"/>
              <w:left w:w="55" w:type="dxa"/>
              <w:bottom w:w="55" w:type="dxa"/>
              <w:right w:w="55" w:type="dxa"/>
            </w:tcMar>
          </w:tcPr>
          <w:p w14:paraId="3021293C" w14:textId="53734988" w:rsidR="00222ABE" w:rsidRPr="006255EC" w:rsidRDefault="00222ABE" w:rsidP="008A2B4B">
            <w:pPr>
              <w:pStyle w:val="TableContents"/>
              <w:jc w:val="both"/>
              <w:rPr>
                <w:rFonts w:ascii="Times New Roman" w:hAnsi="Times New Roman"/>
                <w:b/>
                <w:bCs/>
                <w:szCs w:val="26"/>
              </w:rPr>
            </w:pPr>
            <w:r w:rsidRPr="006255EC">
              <w:rPr>
                <w:rFonts w:ascii="Times New Roman" w:hAnsi="Times New Roman"/>
                <w:b/>
                <w:bCs/>
                <w:szCs w:val="26"/>
              </w:rPr>
              <w:t>0</w:t>
            </w:r>
            <w:r w:rsidR="00931128" w:rsidRPr="006255EC">
              <w:rPr>
                <w:rFonts w:ascii="Times New Roman" w:hAnsi="Times New Roman"/>
                <w:b/>
                <w:bCs/>
                <w:szCs w:val="26"/>
              </w:rPr>
              <w:t xml:space="preserve"> </w:t>
            </w:r>
            <w:r w:rsidRPr="006255EC">
              <w:rPr>
                <w:rFonts w:ascii="Times New Roman" w:hAnsi="Times New Roman"/>
                <w:b/>
                <w:bCs/>
                <w:szCs w:val="26"/>
              </w:rPr>
              <w:t>.726</w:t>
            </w:r>
          </w:p>
        </w:tc>
        <w:tc>
          <w:tcPr>
            <w:tcW w:w="990" w:type="dxa"/>
            <w:tcBorders>
              <w:left w:val="single" w:sz="4" w:space="0" w:color="000000"/>
              <w:bottom w:val="single" w:sz="4" w:space="0" w:color="000000"/>
              <w:right w:val="single" w:sz="4" w:space="0" w:color="000000"/>
            </w:tcBorders>
            <w:tcMar>
              <w:top w:w="55" w:type="dxa"/>
              <w:left w:w="55" w:type="dxa"/>
              <w:bottom w:w="55" w:type="dxa"/>
              <w:right w:w="55" w:type="dxa"/>
            </w:tcMar>
          </w:tcPr>
          <w:p w14:paraId="0337AB2F" w14:textId="77777777" w:rsidR="00222ABE" w:rsidRPr="006255EC" w:rsidRDefault="00222ABE" w:rsidP="008A2B4B">
            <w:pPr>
              <w:pStyle w:val="TableContents"/>
              <w:jc w:val="both"/>
              <w:rPr>
                <w:rFonts w:ascii="Times New Roman" w:hAnsi="Times New Roman"/>
                <w:b/>
                <w:bCs/>
                <w:szCs w:val="26"/>
              </w:rPr>
            </w:pPr>
            <w:r w:rsidRPr="006255EC">
              <w:rPr>
                <w:rFonts w:ascii="Times New Roman" w:hAnsi="Times New Roman"/>
                <w:b/>
                <w:bCs/>
                <w:szCs w:val="26"/>
              </w:rPr>
              <w:t>3972</w:t>
            </w:r>
          </w:p>
        </w:tc>
      </w:tr>
      <w:tr w:rsidR="00222ABE" w:rsidRPr="006255EC" w14:paraId="4ABCE55C" w14:textId="77777777" w:rsidTr="006255EC">
        <w:trPr>
          <w:trHeight w:val="219"/>
          <w:jc w:val="center"/>
        </w:trPr>
        <w:tc>
          <w:tcPr>
            <w:tcW w:w="1530" w:type="dxa"/>
            <w:tcBorders>
              <w:left w:val="single" w:sz="4" w:space="0" w:color="000000"/>
              <w:bottom w:val="single" w:sz="4" w:space="0" w:color="000000"/>
            </w:tcBorders>
            <w:tcMar>
              <w:top w:w="55" w:type="dxa"/>
              <w:left w:w="55" w:type="dxa"/>
              <w:bottom w:w="55" w:type="dxa"/>
              <w:right w:w="55" w:type="dxa"/>
            </w:tcMar>
          </w:tcPr>
          <w:p w14:paraId="11629F56" w14:textId="00C9863E" w:rsidR="00222ABE" w:rsidRPr="006255EC" w:rsidRDefault="00931128" w:rsidP="008A2B4B">
            <w:pPr>
              <w:pStyle w:val="PreformattedText"/>
              <w:jc w:val="both"/>
              <w:rPr>
                <w:rFonts w:ascii="Times New Roman" w:hAnsi="Times New Roman"/>
                <w:b/>
                <w:bCs/>
                <w:sz w:val="24"/>
                <w:szCs w:val="26"/>
              </w:rPr>
            </w:pPr>
            <w:r w:rsidRPr="006255EC">
              <w:rPr>
                <w:rFonts w:ascii="Times New Roman" w:hAnsi="Times New Roman"/>
                <w:b/>
                <w:bCs/>
                <w:sz w:val="24"/>
                <w:szCs w:val="26"/>
              </w:rPr>
              <w:t xml:space="preserve"> </w:t>
            </w:r>
            <w:r w:rsidR="00222ABE" w:rsidRPr="006255EC">
              <w:rPr>
                <w:rFonts w:ascii="Times New Roman" w:hAnsi="Times New Roman"/>
                <w:b/>
                <w:bCs/>
                <w:sz w:val="24"/>
                <w:szCs w:val="26"/>
              </w:rPr>
              <w:t>accuracy</w:t>
            </w:r>
          </w:p>
          <w:p w14:paraId="0F875A89" w14:textId="77777777" w:rsidR="00222ABE" w:rsidRPr="006255EC" w:rsidRDefault="00222ABE" w:rsidP="008A2B4B">
            <w:pPr>
              <w:pStyle w:val="TableContents"/>
              <w:jc w:val="both"/>
              <w:rPr>
                <w:rFonts w:ascii="Times New Roman" w:hAnsi="Times New Roman"/>
                <w:b/>
                <w:bCs/>
                <w:szCs w:val="26"/>
              </w:rPr>
            </w:pPr>
          </w:p>
        </w:tc>
        <w:tc>
          <w:tcPr>
            <w:tcW w:w="1080" w:type="dxa"/>
            <w:tcBorders>
              <w:left w:val="single" w:sz="4" w:space="0" w:color="000000"/>
              <w:bottom w:val="single" w:sz="4" w:space="0" w:color="000000"/>
            </w:tcBorders>
            <w:tcMar>
              <w:top w:w="55" w:type="dxa"/>
              <w:left w:w="55" w:type="dxa"/>
              <w:bottom w:w="55" w:type="dxa"/>
              <w:right w:w="55" w:type="dxa"/>
            </w:tcMar>
          </w:tcPr>
          <w:p w14:paraId="56A8FC1E" w14:textId="77777777" w:rsidR="00222ABE" w:rsidRPr="006255EC" w:rsidRDefault="00222ABE" w:rsidP="008A2B4B">
            <w:pPr>
              <w:pStyle w:val="TableContents"/>
              <w:jc w:val="both"/>
              <w:rPr>
                <w:rFonts w:ascii="Times New Roman" w:hAnsi="Times New Roman"/>
                <w:b/>
                <w:bCs/>
                <w:szCs w:val="26"/>
              </w:rPr>
            </w:pPr>
          </w:p>
        </w:tc>
        <w:tc>
          <w:tcPr>
            <w:tcW w:w="990" w:type="dxa"/>
            <w:tcBorders>
              <w:left w:val="single" w:sz="4" w:space="0" w:color="000000"/>
              <w:bottom w:val="single" w:sz="4" w:space="0" w:color="000000"/>
            </w:tcBorders>
            <w:tcMar>
              <w:top w:w="55" w:type="dxa"/>
              <w:left w:w="55" w:type="dxa"/>
              <w:bottom w:w="55" w:type="dxa"/>
              <w:right w:w="55" w:type="dxa"/>
            </w:tcMar>
          </w:tcPr>
          <w:p w14:paraId="2BDCF1E4" w14:textId="77777777" w:rsidR="00222ABE" w:rsidRPr="006255EC" w:rsidRDefault="00222ABE" w:rsidP="008A2B4B">
            <w:pPr>
              <w:pStyle w:val="TableContents"/>
              <w:jc w:val="both"/>
              <w:rPr>
                <w:rFonts w:ascii="Times New Roman" w:hAnsi="Times New Roman"/>
                <w:b/>
                <w:bCs/>
                <w:szCs w:val="26"/>
              </w:rPr>
            </w:pPr>
          </w:p>
        </w:tc>
        <w:tc>
          <w:tcPr>
            <w:tcW w:w="1080" w:type="dxa"/>
            <w:tcBorders>
              <w:left w:val="single" w:sz="4" w:space="0" w:color="000000"/>
              <w:bottom w:val="single" w:sz="4" w:space="0" w:color="000000"/>
            </w:tcBorders>
            <w:shd w:val="clear" w:color="auto" w:fill="E6E905"/>
            <w:tcMar>
              <w:top w:w="55" w:type="dxa"/>
              <w:left w:w="55" w:type="dxa"/>
              <w:bottom w:w="55" w:type="dxa"/>
              <w:right w:w="55" w:type="dxa"/>
            </w:tcMar>
          </w:tcPr>
          <w:p w14:paraId="563871AC" w14:textId="56393C0D" w:rsidR="00222ABE" w:rsidRPr="006255EC" w:rsidRDefault="00931128" w:rsidP="008A2B4B">
            <w:pPr>
              <w:pStyle w:val="PreformattedText"/>
              <w:jc w:val="both"/>
              <w:rPr>
                <w:rFonts w:ascii="Times New Roman" w:hAnsi="Times New Roman"/>
                <w:b/>
                <w:bCs/>
                <w:sz w:val="24"/>
                <w:szCs w:val="26"/>
              </w:rPr>
            </w:pPr>
            <w:r w:rsidRPr="006255EC">
              <w:rPr>
                <w:rFonts w:ascii="Times New Roman" w:hAnsi="Times New Roman"/>
                <w:b/>
                <w:bCs/>
                <w:sz w:val="24"/>
                <w:szCs w:val="26"/>
              </w:rPr>
              <w:t xml:space="preserve"> </w:t>
            </w:r>
            <w:r w:rsidR="00222ABE" w:rsidRPr="006255EC">
              <w:rPr>
                <w:rFonts w:ascii="Times New Roman" w:hAnsi="Times New Roman"/>
                <w:b/>
                <w:bCs/>
                <w:sz w:val="24"/>
                <w:szCs w:val="26"/>
              </w:rPr>
              <w:t>0.672</w:t>
            </w:r>
            <w:r w:rsidRPr="006255EC">
              <w:rPr>
                <w:rFonts w:ascii="Times New Roman" w:hAnsi="Times New Roman"/>
                <w:b/>
                <w:bCs/>
                <w:sz w:val="24"/>
                <w:szCs w:val="26"/>
              </w:rPr>
              <w:t xml:space="preserve"> </w:t>
            </w:r>
          </w:p>
          <w:p w14:paraId="4E6DB604" w14:textId="77777777" w:rsidR="00222ABE" w:rsidRPr="006255EC" w:rsidRDefault="00222ABE" w:rsidP="008A2B4B">
            <w:pPr>
              <w:pStyle w:val="TableContents"/>
              <w:jc w:val="both"/>
              <w:rPr>
                <w:rFonts w:ascii="Times New Roman" w:hAnsi="Times New Roman"/>
                <w:b/>
                <w:bCs/>
                <w:szCs w:val="26"/>
              </w:rPr>
            </w:pPr>
          </w:p>
        </w:tc>
        <w:tc>
          <w:tcPr>
            <w:tcW w:w="990" w:type="dxa"/>
            <w:tcBorders>
              <w:left w:val="single" w:sz="4" w:space="0" w:color="000000"/>
              <w:bottom w:val="single" w:sz="4" w:space="0" w:color="000000"/>
              <w:right w:val="single" w:sz="4" w:space="0" w:color="000000"/>
            </w:tcBorders>
            <w:tcMar>
              <w:top w:w="55" w:type="dxa"/>
              <w:left w:w="55" w:type="dxa"/>
              <w:bottom w:w="55" w:type="dxa"/>
              <w:right w:w="55" w:type="dxa"/>
            </w:tcMar>
          </w:tcPr>
          <w:p w14:paraId="61EC8BD2" w14:textId="77777777" w:rsidR="00222ABE" w:rsidRPr="006255EC" w:rsidRDefault="00222ABE" w:rsidP="008A2B4B">
            <w:pPr>
              <w:pStyle w:val="PreformattedText"/>
              <w:jc w:val="both"/>
              <w:rPr>
                <w:rFonts w:ascii="Times New Roman" w:hAnsi="Times New Roman"/>
                <w:b/>
                <w:bCs/>
                <w:sz w:val="24"/>
                <w:szCs w:val="26"/>
              </w:rPr>
            </w:pPr>
            <w:r w:rsidRPr="006255EC">
              <w:rPr>
                <w:rFonts w:ascii="Times New Roman" w:hAnsi="Times New Roman"/>
                <w:b/>
                <w:bCs/>
                <w:sz w:val="24"/>
                <w:szCs w:val="26"/>
              </w:rPr>
              <w:t>12284</w:t>
            </w:r>
          </w:p>
        </w:tc>
      </w:tr>
      <w:tr w:rsidR="00222ABE" w:rsidRPr="006255EC" w14:paraId="24B17F98" w14:textId="77777777" w:rsidTr="006255EC">
        <w:trPr>
          <w:jc w:val="center"/>
        </w:trPr>
        <w:tc>
          <w:tcPr>
            <w:tcW w:w="1530" w:type="dxa"/>
            <w:tcBorders>
              <w:left w:val="single" w:sz="4" w:space="0" w:color="000000"/>
              <w:bottom w:val="single" w:sz="4" w:space="0" w:color="000000"/>
            </w:tcBorders>
            <w:tcMar>
              <w:top w:w="55" w:type="dxa"/>
              <w:left w:w="55" w:type="dxa"/>
              <w:bottom w:w="55" w:type="dxa"/>
              <w:right w:w="55" w:type="dxa"/>
            </w:tcMar>
          </w:tcPr>
          <w:p w14:paraId="4BB7CDBE" w14:textId="5C9040C1" w:rsidR="00222ABE" w:rsidRPr="006255EC" w:rsidRDefault="00222ABE" w:rsidP="008A2B4B">
            <w:pPr>
              <w:pStyle w:val="PreformattedText"/>
              <w:jc w:val="both"/>
              <w:rPr>
                <w:rFonts w:ascii="Times New Roman" w:hAnsi="Times New Roman"/>
                <w:b/>
                <w:bCs/>
                <w:sz w:val="24"/>
                <w:szCs w:val="26"/>
              </w:rPr>
            </w:pPr>
            <w:r w:rsidRPr="006255EC">
              <w:rPr>
                <w:rFonts w:ascii="Times New Roman" w:hAnsi="Times New Roman"/>
                <w:b/>
                <w:bCs/>
                <w:sz w:val="24"/>
                <w:szCs w:val="26"/>
              </w:rPr>
              <w:t>macro</w:t>
            </w:r>
            <w:r w:rsidR="00931128" w:rsidRPr="006255EC">
              <w:rPr>
                <w:rFonts w:ascii="Times New Roman" w:hAnsi="Times New Roman"/>
                <w:b/>
                <w:bCs/>
                <w:sz w:val="24"/>
                <w:szCs w:val="26"/>
              </w:rPr>
              <w:t xml:space="preserve"> </w:t>
            </w:r>
            <w:r w:rsidRPr="006255EC">
              <w:rPr>
                <w:rFonts w:ascii="Times New Roman" w:hAnsi="Times New Roman"/>
                <w:b/>
                <w:bCs/>
                <w:sz w:val="24"/>
                <w:szCs w:val="26"/>
              </w:rPr>
              <w:t>avg</w:t>
            </w:r>
          </w:p>
          <w:p w14:paraId="655CCB43" w14:textId="77777777" w:rsidR="00222ABE" w:rsidRPr="006255EC" w:rsidRDefault="00222ABE" w:rsidP="008A2B4B">
            <w:pPr>
              <w:pStyle w:val="TableContents"/>
              <w:jc w:val="both"/>
              <w:rPr>
                <w:rFonts w:ascii="Times New Roman" w:hAnsi="Times New Roman"/>
                <w:b/>
                <w:bCs/>
                <w:szCs w:val="26"/>
              </w:rPr>
            </w:pPr>
          </w:p>
        </w:tc>
        <w:tc>
          <w:tcPr>
            <w:tcW w:w="1080" w:type="dxa"/>
            <w:tcBorders>
              <w:left w:val="single" w:sz="4" w:space="0" w:color="000000"/>
              <w:bottom w:val="single" w:sz="4" w:space="0" w:color="000000"/>
            </w:tcBorders>
            <w:tcMar>
              <w:top w:w="55" w:type="dxa"/>
              <w:left w:w="55" w:type="dxa"/>
              <w:bottom w:w="55" w:type="dxa"/>
              <w:right w:w="55" w:type="dxa"/>
            </w:tcMar>
          </w:tcPr>
          <w:p w14:paraId="33EEAFFE" w14:textId="64C7032C" w:rsidR="00222ABE" w:rsidRPr="006255EC" w:rsidRDefault="00931128" w:rsidP="008A2B4B">
            <w:pPr>
              <w:pStyle w:val="PreformattedText"/>
              <w:jc w:val="both"/>
              <w:rPr>
                <w:rFonts w:ascii="Times New Roman" w:hAnsi="Times New Roman"/>
                <w:b/>
                <w:bCs/>
                <w:sz w:val="24"/>
                <w:szCs w:val="26"/>
              </w:rPr>
            </w:pPr>
            <w:r w:rsidRPr="006255EC">
              <w:rPr>
                <w:rFonts w:ascii="Times New Roman" w:hAnsi="Times New Roman"/>
                <w:b/>
                <w:bCs/>
                <w:sz w:val="24"/>
                <w:szCs w:val="26"/>
              </w:rPr>
              <w:t xml:space="preserve"> </w:t>
            </w:r>
            <w:r w:rsidR="00222ABE" w:rsidRPr="006255EC">
              <w:rPr>
                <w:rFonts w:ascii="Times New Roman" w:hAnsi="Times New Roman"/>
                <w:b/>
                <w:bCs/>
                <w:sz w:val="24"/>
                <w:szCs w:val="26"/>
              </w:rPr>
              <w:t>0.668</w:t>
            </w:r>
            <w:r w:rsidRPr="006255EC">
              <w:rPr>
                <w:rFonts w:ascii="Times New Roman" w:hAnsi="Times New Roman"/>
                <w:b/>
                <w:bCs/>
                <w:sz w:val="24"/>
                <w:szCs w:val="26"/>
              </w:rPr>
              <w:t xml:space="preserve"> </w:t>
            </w:r>
          </w:p>
          <w:p w14:paraId="66E27744" w14:textId="77777777" w:rsidR="00222ABE" w:rsidRPr="006255EC" w:rsidRDefault="00222ABE" w:rsidP="008A2B4B">
            <w:pPr>
              <w:pStyle w:val="TableContents"/>
              <w:jc w:val="both"/>
              <w:rPr>
                <w:rFonts w:ascii="Times New Roman" w:hAnsi="Times New Roman"/>
                <w:b/>
                <w:bCs/>
                <w:szCs w:val="26"/>
              </w:rPr>
            </w:pPr>
          </w:p>
        </w:tc>
        <w:tc>
          <w:tcPr>
            <w:tcW w:w="990" w:type="dxa"/>
            <w:tcBorders>
              <w:left w:val="single" w:sz="4" w:space="0" w:color="000000"/>
              <w:bottom w:val="single" w:sz="4" w:space="0" w:color="000000"/>
            </w:tcBorders>
            <w:tcMar>
              <w:top w:w="55" w:type="dxa"/>
              <w:left w:w="55" w:type="dxa"/>
              <w:bottom w:w="55" w:type="dxa"/>
              <w:right w:w="55" w:type="dxa"/>
            </w:tcMar>
          </w:tcPr>
          <w:p w14:paraId="19065D4C" w14:textId="77777777" w:rsidR="00222ABE" w:rsidRPr="006255EC" w:rsidRDefault="00222ABE" w:rsidP="008A2B4B">
            <w:pPr>
              <w:pStyle w:val="PreformattedText"/>
              <w:jc w:val="both"/>
              <w:rPr>
                <w:rFonts w:ascii="Times New Roman" w:hAnsi="Times New Roman"/>
                <w:b/>
                <w:bCs/>
                <w:sz w:val="24"/>
                <w:szCs w:val="26"/>
              </w:rPr>
            </w:pPr>
            <w:r w:rsidRPr="006255EC">
              <w:rPr>
                <w:rFonts w:ascii="Times New Roman" w:hAnsi="Times New Roman"/>
                <w:b/>
                <w:bCs/>
                <w:sz w:val="24"/>
                <w:szCs w:val="26"/>
              </w:rPr>
              <w:t>0.708</w:t>
            </w:r>
          </w:p>
        </w:tc>
        <w:tc>
          <w:tcPr>
            <w:tcW w:w="1080" w:type="dxa"/>
            <w:tcBorders>
              <w:left w:val="single" w:sz="4" w:space="0" w:color="000000"/>
              <w:bottom w:val="single" w:sz="4" w:space="0" w:color="000000"/>
            </w:tcBorders>
            <w:tcMar>
              <w:top w:w="55" w:type="dxa"/>
              <w:left w:w="55" w:type="dxa"/>
              <w:bottom w:w="55" w:type="dxa"/>
              <w:right w:w="55" w:type="dxa"/>
            </w:tcMar>
          </w:tcPr>
          <w:p w14:paraId="2435EE2C" w14:textId="77777777" w:rsidR="00222ABE" w:rsidRPr="006255EC" w:rsidRDefault="00222ABE" w:rsidP="008A2B4B">
            <w:pPr>
              <w:pStyle w:val="TableContents"/>
              <w:jc w:val="both"/>
              <w:rPr>
                <w:rFonts w:ascii="Times New Roman" w:hAnsi="Times New Roman"/>
                <w:b/>
                <w:bCs/>
                <w:szCs w:val="26"/>
              </w:rPr>
            </w:pPr>
            <w:r w:rsidRPr="006255EC">
              <w:rPr>
                <w:rFonts w:ascii="Times New Roman" w:hAnsi="Times New Roman"/>
                <w:b/>
                <w:bCs/>
                <w:szCs w:val="26"/>
              </w:rPr>
              <w:t>0.674</w:t>
            </w:r>
          </w:p>
        </w:tc>
        <w:tc>
          <w:tcPr>
            <w:tcW w:w="990" w:type="dxa"/>
            <w:tcBorders>
              <w:left w:val="single" w:sz="4" w:space="0" w:color="000000"/>
              <w:bottom w:val="single" w:sz="4" w:space="0" w:color="000000"/>
              <w:right w:val="single" w:sz="4" w:space="0" w:color="000000"/>
            </w:tcBorders>
            <w:tcMar>
              <w:top w:w="55" w:type="dxa"/>
              <w:left w:w="55" w:type="dxa"/>
              <w:bottom w:w="55" w:type="dxa"/>
              <w:right w:w="55" w:type="dxa"/>
            </w:tcMar>
          </w:tcPr>
          <w:p w14:paraId="43FEE55A" w14:textId="77777777" w:rsidR="00222ABE" w:rsidRPr="006255EC" w:rsidRDefault="00222ABE" w:rsidP="00C57B5C">
            <w:pPr>
              <w:pStyle w:val="TableContents"/>
              <w:keepNext/>
              <w:jc w:val="both"/>
              <w:rPr>
                <w:rFonts w:ascii="Times New Roman" w:hAnsi="Times New Roman"/>
                <w:b/>
                <w:bCs/>
                <w:szCs w:val="26"/>
              </w:rPr>
            </w:pPr>
            <w:r w:rsidRPr="006255EC">
              <w:rPr>
                <w:rFonts w:ascii="Times New Roman" w:hAnsi="Times New Roman"/>
                <w:b/>
                <w:bCs/>
                <w:szCs w:val="26"/>
              </w:rPr>
              <w:t>12284</w:t>
            </w:r>
          </w:p>
        </w:tc>
      </w:tr>
    </w:tbl>
    <w:p w14:paraId="6B367303" w14:textId="1D21FC00" w:rsidR="00222ABE" w:rsidRPr="00EE5F9A" w:rsidRDefault="003C4ECE" w:rsidP="006255EC">
      <w:pPr>
        <w:pStyle w:val="Caption"/>
        <w:jc w:val="center"/>
        <w:rPr>
          <w:color w:val="auto"/>
          <w:sz w:val="22"/>
          <w:szCs w:val="22"/>
          <w:rtl/>
          <w:lang w:val="en-US"/>
        </w:rPr>
      </w:pPr>
      <w:bookmarkStart w:id="160" w:name="_Toc140491595"/>
      <w:r w:rsidRPr="003C4ECE">
        <w:rPr>
          <w:color w:val="auto"/>
          <w:sz w:val="22"/>
          <w:szCs w:val="22"/>
          <w:lang w:val="en-US"/>
        </w:rPr>
        <w:t xml:space="preserve">Tableau </w:t>
      </w:r>
      <w:r w:rsidR="00BA752E">
        <w:rPr>
          <w:color w:val="auto"/>
          <w:sz w:val="22"/>
          <w:szCs w:val="22"/>
          <w:lang w:val="en-US"/>
        </w:rPr>
        <w:fldChar w:fldCharType="begin"/>
      </w:r>
      <w:r w:rsidR="00BA752E">
        <w:rPr>
          <w:color w:val="auto"/>
          <w:sz w:val="22"/>
          <w:szCs w:val="22"/>
          <w:lang w:val="en-US"/>
        </w:rPr>
        <w:instrText xml:space="preserve"> STYLEREF 1 \s </w:instrText>
      </w:r>
      <w:r w:rsidR="00BA752E">
        <w:rPr>
          <w:color w:val="auto"/>
          <w:sz w:val="22"/>
          <w:szCs w:val="22"/>
          <w:lang w:val="en-US"/>
        </w:rPr>
        <w:fldChar w:fldCharType="separate"/>
      </w:r>
      <w:r w:rsidR="00B05495">
        <w:rPr>
          <w:rFonts w:hint="cs"/>
          <w:noProof/>
          <w:color w:val="auto"/>
          <w:sz w:val="22"/>
          <w:szCs w:val="22"/>
          <w:cs/>
          <w:lang w:val="en-US"/>
        </w:rPr>
        <w:t>‎</w:t>
      </w:r>
      <w:r w:rsidR="00B05495">
        <w:rPr>
          <w:noProof/>
          <w:color w:val="auto"/>
          <w:sz w:val="22"/>
          <w:szCs w:val="22"/>
          <w:lang w:val="en-US"/>
        </w:rPr>
        <w:t>III</w:t>
      </w:r>
      <w:r w:rsidR="00BA752E">
        <w:rPr>
          <w:color w:val="auto"/>
          <w:sz w:val="22"/>
          <w:szCs w:val="22"/>
          <w:lang w:val="en-US"/>
        </w:rPr>
        <w:fldChar w:fldCharType="end"/>
      </w:r>
      <w:r w:rsidR="00BA752E">
        <w:rPr>
          <w:color w:val="auto"/>
          <w:sz w:val="22"/>
          <w:szCs w:val="22"/>
          <w:lang w:val="en-US"/>
        </w:rPr>
        <w:noBreakHyphen/>
      </w:r>
      <w:r w:rsidR="00BA752E">
        <w:rPr>
          <w:color w:val="auto"/>
          <w:sz w:val="22"/>
          <w:szCs w:val="22"/>
          <w:lang w:val="en-US"/>
        </w:rPr>
        <w:fldChar w:fldCharType="begin"/>
      </w:r>
      <w:r w:rsidR="00BA752E">
        <w:rPr>
          <w:color w:val="auto"/>
          <w:sz w:val="22"/>
          <w:szCs w:val="22"/>
          <w:lang w:val="en-US"/>
        </w:rPr>
        <w:instrText xml:space="preserve"> SEQ Tableau \* ARABIC \s 1 </w:instrText>
      </w:r>
      <w:r w:rsidR="00BA752E">
        <w:rPr>
          <w:color w:val="auto"/>
          <w:sz w:val="22"/>
          <w:szCs w:val="22"/>
          <w:lang w:val="en-US"/>
        </w:rPr>
        <w:fldChar w:fldCharType="separate"/>
      </w:r>
      <w:r w:rsidR="00B05495">
        <w:rPr>
          <w:noProof/>
          <w:color w:val="auto"/>
          <w:sz w:val="22"/>
          <w:szCs w:val="22"/>
          <w:lang w:val="en-US"/>
        </w:rPr>
        <w:t>2</w:t>
      </w:r>
      <w:r w:rsidR="00BA752E">
        <w:rPr>
          <w:color w:val="auto"/>
          <w:sz w:val="22"/>
          <w:szCs w:val="22"/>
          <w:lang w:val="en-US"/>
        </w:rPr>
        <w:fldChar w:fldCharType="end"/>
      </w:r>
      <w:r w:rsidRPr="003C4ECE">
        <w:rPr>
          <w:color w:val="auto"/>
          <w:sz w:val="22"/>
          <w:szCs w:val="22"/>
          <w:lang w:val="en-US"/>
        </w:rPr>
        <w:t xml:space="preserve"> Results of model BERT</w:t>
      </w:r>
      <w:bookmarkEnd w:id="160"/>
    </w:p>
    <w:p w14:paraId="3B87CF62" w14:textId="53536B5D" w:rsidR="008F4769" w:rsidRPr="008F4769" w:rsidRDefault="008F4769" w:rsidP="002F5D22">
      <w:pPr>
        <w:pStyle w:val="Textbody"/>
        <w:spacing w:line="360" w:lineRule="auto"/>
        <w:jc w:val="both"/>
        <w:rPr>
          <w:rFonts w:ascii="Times New Roman" w:hAnsi="Times New Roman"/>
          <w:b/>
          <w:bCs/>
          <w:color w:val="000000"/>
          <w:sz w:val="28"/>
          <w:szCs w:val="28"/>
          <w:lang w:val="en-US" w:bidi="ar-DZ"/>
        </w:rPr>
      </w:pPr>
      <w:r w:rsidRPr="008F4769">
        <w:rPr>
          <w:rFonts w:ascii="Times New Roman" w:hAnsi="Times New Roman"/>
          <w:b/>
          <w:bCs/>
          <w:color w:val="000000"/>
          <w:sz w:val="28"/>
          <w:szCs w:val="28"/>
          <w:lang w:val="en-US" w:bidi="ar-DZ"/>
        </w:rPr>
        <w:lastRenderedPageBreak/>
        <w:t>Note:</w:t>
      </w:r>
    </w:p>
    <w:p w14:paraId="686DB48F" w14:textId="2D5A2F34" w:rsidR="00A62D5A" w:rsidRPr="00812769" w:rsidRDefault="008F4769" w:rsidP="00FC4CCB">
      <w:pPr>
        <w:spacing w:line="360" w:lineRule="auto"/>
        <w:ind w:firstLine="720"/>
        <w:jc w:val="both"/>
        <w:rPr>
          <w:rFonts w:ascii="Times New Roman" w:eastAsia="Noto Serif CJK SC" w:hAnsi="Times New Roman" w:cs="Lohit Devanagari"/>
          <w:color w:val="000000"/>
          <w:kern w:val="3"/>
          <w:sz w:val="24"/>
          <w:szCs w:val="28"/>
          <w:lang w:val="en-US" w:eastAsia="zh-CN" w:bidi="hi-IN"/>
        </w:rPr>
      </w:pPr>
      <w:r w:rsidRPr="00812769">
        <w:rPr>
          <w:rFonts w:ascii="Times New Roman" w:eastAsia="Noto Serif CJK SC" w:hAnsi="Times New Roman" w:cs="Lohit Devanagari"/>
          <w:color w:val="000000"/>
          <w:kern w:val="3"/>
          <w:sz w:val="24"/>
          <w:szCs w:val="28"/>
          <w:lang w:val="en-US" w:eastAsia="zh-CN" w:bidi="hi-IN"/>
        </w:rPr>
        <w:t>In</w:t>
      </w:r>
      <w:r w:rsidR="00931128" w:rsidRPr="00812769">
        <w:rPr>
          <w:rFonts w:ascii="Times New Roman" w:eastAsia="Noto Serif CJK SC" w:hAnsi="Times New Roman" w:cs="Lohit Devanagari"/>
          <w:color w:val="000000"/>
          <w:kern w:val="3"/>
          <w:sz w:val="24"/>
          <w:szCs w:val="28"/>
          <w:lang w:val="en-US" w:eastAsia="zh-CN" w:bidi="hi-IN"/>
        </w:rPr>
        <w:t xml:space="preserve"> </w:t>
      </w:r>
      <w:r w:rsidRPr="00812769">
        <w:rPr>
          <w:rFonts w:ascii="Times New Roman" w:eastAsia="Noto Serif CJK SC" w:hAnsi="Times New Roman" w:cs="Lohit Devanagari"/>
          <w:color w:val="000000"/>
          <w:kern w:val="3"/>
          <w:sz w:val="24"/>
          <w:szCs w:val="28"/>
          <w:lang w:val="en-US" w:eastAsia="zh-CN" w:bidi="hi-IN"/>
        </w:rPr>
        <w:t>this</w:t>
      </w:r>
      <w:r w:rsidR="00931128" w:rsidRPr="00812769">
        <w:rPr>
          <w:rFonts w:ascii="Times New Roman" w:eastAsia="Noto Serif CJK SC" w:hAnsi="Times New Roman" w:cs="Lohit Devanagari"/>
          <w:color w:val="000000"/>
          <w:kern w:val="3"/>
          <w:sz w:val="24"/>
          <w:szCs w:val="28"/>
          <w:lang w:val="en-US" w:eastAsia="zh-CN" w:bidi="hi-IN"/>
        </w:rPr>
        <w:t xml:space="preserve"> </w:t>
      </w:r>
      <w:r w:rsidRPr="00812769">
        <w:rPr>
          <w:rFonts w:ascii="Times New Roman" w:eastAsia="Noto Serif CJK SC" w:hAnsi="Times New Roman" w:cs="Lohit Devanagari"/>
          <w:color w:val="000000"/>
          <w:kern w:val="3"/>
          <w:sz w:val="24"/>
          <w:szCs w:val="28"/>
          <w:lang w:val="en-US" w:eastAsia="zh-CN" w:bidi="hi-IN"/>
        </w:rPr>
        <w:t>table,</w:t>
      </w:r>
      <w:r w:rsidR="00931128" w:rsidRPr="00812769">
        <w:rPr>
          <w:rFonts w:ascii="Times New Roman" w:eastAsia="Noto Serif CJK SC" w:hAnsi="Times New Roman" w:cs="Lohit Devanagari"/>
          <w:color w:val="000000"/>
          <w:kern w:val="3"/>
          <w:sz w:val="24"/>
          <w:szCs w:val="28"/>
          <w:lang w:val="en-US" w:eastAsia="zh-CN" w:bidi="hi-IN"/>
        </w:rPr>
        <w:t xml:space="preserve"> </w:t>
      </w:r>
      <w:r w:rsidRPr="00812769">
        <w:rPr>
          <w:rFonts w:ascii="Times New Roman" w:eastAsia="Noto Serif CJK SC" w:hAnsi="Times New Roman" w:cs="Lohit Devanagari"/>
          <w:color w:val="000000"/>
          <w:kern w:val="3"/>
          <w:sz w:val="24"/>
          <w:szCs w:val="28"/>
          <w:lang w:val="en-US" w:eastAsia="zh-CN" w:bidi="hi-IN"/>
        </w:rPr>
        <w:t>we</w:t>
      </w:r>
      <w:r w:rsidR="00931128" w:rsidRPr="00812769">
        <w:rPr>
          <w:rFonts w:ascii="Times New Roman" w:eastAsia="Noto Serif CJK SC" w:hAnsi="Times New Roman" w:cs="Lohit Devanagari"/>
          <w:color w:val="000000"/>
          <w:kern w:val="3"/>
          <w:sz w:val="24"/>
          <w:szCs w:val="28"/>
          <w:lang w:val="en-US" w:eastAsia="zh-CN" w:bidi="hi-IN"/>
        </w:rPr>
        <w:t xml:space="preserve"> </w:t>
      </w:r>
      <w:r w:rsidRPr="00812769">
        <w:rPr>
          <w:rFonts w:ascii="Times New Roman" w:eastAsia="Noto Serif CJK SC" w:hAnsi="Times New Roman" w:cs="Lohit Devanagari"/>
          <w:color w:val="000000"/>
          <w:kern w:val="3"/>
          <w:sz w:val="24"/>
          <w:szCs w:val="28"/>
          <w:lang w:val="en-US" w:eastAsia="zh-CN" w:bidi="hi-IN"/>
        </w:rPr>
        <w:t>notice</w:t>
      </w:r>
      <w:r w:rsidR="00931128" w:rsidRPr="00812769">
        <w:rPr>
          <w:rFonts w:ascii="Times New Roman" w:eastAsia="Noto Serif CJK SC" w:hAnsi="Times New Roman" w:cs="Lohit Devanagari"/>
          <w:color w:val="000000"/>
          <w:kern w:val="3"/>
          <w:sz w:val="24"/>
          <w:szCs w:val="28"/>
          <w:lang w:val="en-US" w:eastAsia="zh-CN" w:bidi="hi-IN"/>
        </w:rPr>
        <w:t xml:space="preserve"> </w:t>
      </w:r>
      <w:r w:rsidRPr="00812769">
        <w:rPr>
          <w:rFonts w:ascii="Times New Roman" w:eastAsia="Noto Serif CJK SC" w:hAnsi="Times New Roman" w:cs="Lohit Devanagari"/>
          <w:color w:val="000000"/>
          <w:kern w:val="3"/>
          <w:sz w:val="24"/>
          <w:szCs w:val="28"/>
          <w:lang w:val="en-US" w:eastAsia="zh-CN" w:bidi="hi-IN"/>
        </w:rPr>
        <w:t>that</w:t>
      </w:r>
      <w:r w:rsidR="00931128" w:rsidRPr="00812769">
        <w:rPr>
          <w:rFonts w:ascii="Times New Roman" w:eastAsia="Noto Serif CJK SC" w:hAnsi="Times New Roman" w:cs="Lohit Devanagari"/>
          <w:color w:val="000000"/>
          <w:kern w:val="3"/>
          <w:sz w:val="24"/>
          <w:szCs w:val="28"/>
          <w:lang w:val="en-US" w:eastAsia="zh-CN" w:bidi="hi-IN"/>
        </w:rPr>
        <w:t xml:space="preserve"> </w:t>
      </w:r>
      <w:r w:rsidRPr="00812769">
        <w:rPr>
          <w:rFonts w:ascii="Times New Roman" w:eastAsia="Noto Serif CJK SC" w:hAnsi="Times New Roman" w:cs="Lohit Devanagari"/>
          <w:color w:val="000000"/>
          <w:kern w:val="3"/>
          <w:sz w:val="24"/>
          <w:szCs w:val="28"/>
          <w:lang w:val="en-US" w:eastAsia="zh-CN" w:bidi="hi-IN"/>
        </w:rPr>
        <w:t>the</w:t>
      </w:r>
      <w:r w:rsidR="00931128" w:rsidRPr="00812769">
        <w:rPr>
          <w:rFonts w:ascii="Times New Roman" w:eastAsia="Noto Serif CJK SC" w:hAnsi="Times New Roman" w:cs="Lohit Devanagari"/>
          <w:color w:val="000000"/>
          <w:kern w:val="3"/>
          <w:sz w:val="24"/>
          <w:szCs w:val="28"/>
          <w:lang w:val="en-US" w:eastAsia="zh-CN" w:bidi="hi-IN"/>
        </w:rPr>
        <w:t xml:space="preserve"> </w:t>
      </w:r>
      <w:r w:rsidRPr="00812769">
        <w:rPr>
          <w:rFonts w:ascii="Times New Roman" w:eastAsia="Noto Serif CJK SC" w:hAnsi="Times New Roman" w:cs="Lohit Devanagari"/>
          <w:color w:val="000000"/>
          <w:kern w:val="3"/>
          <w:sz w:val="24"/>
          <w:szCs w:val="28"/>
          <w:lang w:val="en-US" w:eastAsia="zh-CN" w:bidi="hi-IN"/>
        </w:rPr>
        <w:t>training</w:t>
      </w:r>
      <w:r w:rsidR="00931128" w:rsidRPr="00812769">
        <w:rPr>
          <w:rFonts w:ascii="Times New Roman" w:eastAsia="Noto Serif CJK SC" w:hAnsi="Times New Roman" w:cs="Lohit Devanagari"/>
          <w:color w:val="000000"/>
          <w:kern w:val="3"/>
          <w:sz w:val="24"/>
          <w:szCs w:val="28"/>
          <w:lang w:val="en-US" w:eastAsia="zh-CN" w:bidi="hi-IN"/>
        </w:rPr>
        <w:t xml:space="preserve"> </w:t>
      </w:r>
      <w:r w:rsidRPr="00812769">
        <w:rPr>
          <w:rFonts w:ascii="Times New Roman" w:eastAsia="Noto Serif CJK SC" w:hAnsi="Times New Roman" w:cs="Lohit Devanagari"/>
          <w:color w:val="000000"/>
          <w:kern w:val="3"/>
          <w:sz w:val="24"/>
          <w:szCs w:val="28"/>
          <w:lang w:val="en-US" w:eastAsia="zh-CN" w:bidi="hi-IN"/>
        </w:rPr>
        <w:t>accuracy</w:t>
      </w:r>
      <w:r w:rsidR="00931128" w:rsidRPr="00812769">
        <w:rPr>
          <w:rFonts w:ascii="Times New Roman" w:eastAsia="Noto Serif CJK SC" w:hAnsi="Times New Roman" w:cs="Lohit Devanagari"/>
          <w:color w:val="000000"/>
          <w:kern w:val="3"/>
          <w:sz w:val="24"/>
          <w:szCs w:val="28"/>
          <w:lang w:val="en-US" w:eastAsia="zh-CN" w:bidi="hi-IN"/>
        </w:rPr>
        <w:t xml:space="preserve"> </w:t>
      </w:r>
      <w:r w:rsidRPr="00812769">
        <w:rPr>
          <w:rFonts w:ascii="Times New Roman" w:eastAsia="Noto Serif CJK SC" w:hAnsi="Times New Roman" w:cs="Lohit Devanagari"/>
          <w:color w:val="000000"/>
          <w:kern w:val="3"/>
          <w:sz w:val="24"/>
          <w:szCs w:val="28"/>
          <w:lang w:val="en-US" w:eastAsia="zh-CN" w:bidi="hi-IN"/>
        </w:rPr>
        <w:t>is</w:t>
      </w:r>
      <w:r w:rsidR="00931128" w:rsidRPr="00812769">
        <w:rPr>
          <w:rFonts w:ascii="Times New Roman" w:eastAsia="Noto Serif CJK SC" w:hAnsi="Times New Roman" w:cs="Lohit Devanagari"/>
          <w:color w:val="000000"/>
          <w:kern w:val="3"/>
          <w:sz w:val="24"/>
          <w:szCs w:val="28"/>
          <w:lang w:val="en-US" w:eastAsia="zh-CN" w:bidi="hi-IN"/>
        </w:rPr>
        <w:t xml:space="preserve"> </w:t>
      </w:r>
      <w:r w:rsidRPr="00812769">
        <w:rPr>
          <w:rFonts w:ascii="Times New Roman" w:eastAsia="Noto Serif CJK SC" w:hAnsi="Times New Roman" w:cs="Lohit Devanagari"/>
          <w:color w:val="000000"/>
          <w:kern w:val="3"/>
          <w:sz w:val="24"/>
          <w:szCs w:val="28"/>
          <w:lang w:val="en-US" w:eastAsia="zh-CN" w:bidi="hi-IN"/>
        </w:rPr>
        <w:t>67%,</w:t>
      </w:r>
      <w:r w:rsidR="00931128" w:rsidRPr="00812769">
        <w:rPr>
          <w:rFonts w:ascii="Times New Roman" w:eastAsia="Noto Serif CJK SC" w:hAnsi="Times New Roman" w:cs="Lohit Devanagari"/>
          <w:color w:val="000000"/>
          <w:kern w:val="3"/>
          <w:sz w:val="24"/>
          <w:szCs w:val="28"/>
          <w:lang w:val="en-US" w:eastAsia="zh-CN" w:bidi="hi-IN"/>
        </w:rPr>
        <w:t xml:space="preserve"> </w:t>
      </w:r>
      <w:r w:rsidRPr="00812769">
        <w:rPr>
          <w:rFonts w:ascii="Times New Roman" w:eastAsia="Noto Serif CJK SC" w:hAnsi="Times New Roman" w:cs="Lohit Devanagari"/>
          <w:color w:val="000000"/>
          <w:kern w:val="3"/>
          <w:sz w:val="24"/>
          <w:szCs w:val="28"/>
          <w:lang w:val="en-US" w:eastAsia="zh-CN" w:bidi="hi-IN"/>
        </w:rPr>
        <w:t>with</w:t>
      </w:r>
      <w:r w:rsidR="00931128" w:rsidRPr="00812769">
        <w:rPr>
          <w:rFonts w:ascii="Times New Roman" w:eastAsia="Noto Serif CJK SC" w:hAnsi="Times New Roman" w:cs="Lohit Devanagari"/>
          <w:color w:val="000000"/>
          <w:kern w:val="3"/>
          <w:sz w:val="24"/>
          <w:szCs w:val="28"/>
          <w:lang w:val="en-US" w:eastAsia="zh-CN" w:bidi="hi-IN"/>
        </w:rPr>
        <w:t xml:space="preserve"> </w:t>
      </w:r>
      <w:r w:rsidRPr="00812769">
        <w:rPr>
          <w:rFonts w:ascii="Times New Roman" w:eastAsia="Noto Serif CJK SC" w:hAnsi="Times New Roman" w:cs="Lohit Devanagari"/>
          <w:color w:val="000000"/>
          <w:kern w:val="3"/>
          <w:sz w:val="24"/>
          <w:szCs w:val="28"/>
          <w:lang w:val="en-US" w:eastAsia="zh-CN" w:bidi="hi-IN"/>
        </w:rPr>
        <w:t>a</w:t>
      </w:r>
      <w:r w:rsidR="00931128" w:rsidRPr="00812769">
        <w:rPr>
          <w:rFonts w:ascii="Times New Roman" w:eastAsia="Noto Serif CJK SC" w:hAnsi="Times New Roman" w:cs="Lohit Devanagari"/>
          <w:color w:val="000000"/>
          <w:kern w:val="3"/>
          <w:sz w:val="24"/>
          <w:szCs w:val="28"/>
          <w:lang w:val="en-US" w:eastAsia="zh-CN" w:bidi="hi-IN"/>
        </w:rPr>
        <w:t xml:space="preserve"> </w:t>
      </w:r>
      <w:r w:rsidRPr="00812769">
        <w:rPr>
          <w:rFonts w:ascii="Times New Roman" w:eastAsia="Noto Serif CJK SC" w:hAnsi="Times New Roman" w:cs="Lohit Devanagari"/>
          <w:color w:val="000000"/>
          <w:kern w:val="3"/>
          <w:sz w:val="24"/>
          <w:szCs w:val="28"/>
          <w:lang w:val="en-US" w:eastAsia="zh-CN" w:bidi="hi-IN"/>
        </w:rPr>
        <w:t>precision</w:t>
      </w:r>
      <w:r w:rsidR="00931128" w:rsidRPr="00812769">
        <w:rPr>
          <w:rFonts w:ascii="Times New Roman" w:eastAsia="Noto Serif CJK SC" w:hAnsi="Times New Roman" w:cs="Lohit Devanagari"/>
          <w:color w:val="000000"/>
          <w:kern w:val="3"/>
          <w:sz w:val="24"/>
          <w:szCs w:val="28"/>
          <w:lang w:val="en-US" w:eastAsia="zh-CN" w:bidi="hi-IN"/>
        </w:rPr>
        <w:t xml:space="preserve"> </w:t>
      </w:r>
      <w:r w:rsidRPr="00812769">
        <w:rPr>
          <w:rFonts w:ascii="Times New Roman" w:eastAsia="Noto Serif CJK SC" w:hAnsi="Times New Roman" w:cs="Lohit Devanagari"/>
          <w:color w:val="000000"/>
          <w:kern w:val="3"/>
          <w:sz w:val="24"/>
          <w:szCs w:val="28"/>
          <w:lang w:val="en-US" w:eastAsia="zh-CN" w:bidi="hi-IN"/>
        </w:rPr>
        <w:t>of</w:t>
      </w:r>
      <w:r w:rsidR="00931128" w:rsidRPr="00812769">
        <w:rPr>
          <w:rFonts w:ascii="Times New Roman" w:eastAsia="Noto Serif CJK SC" w:hAnsi="Times New Roman" w:cs="Lohit Devanagari"/>
          <w:color w:val="000000"/>
          <w:kern w:val="3"/>
          <w:sz w:val="24"/>
          <w:szCs w:val="28"/>
          <w:lang w:val="en-US" w:eastAsia="zh-CN" w:bidi="hi-IN"/>
        </w:rPr>
        <w:t xml:space="preserve"> </w:t>
      </w:r>
      <w:r w:rsidRPr="00812769">
        <w:rPr>
          <w:rFonts w:ascii="Times New Roman" w:eastAsia="Noto Serif CJK SC" w:hAnsi="Times New Roman" w:cs="Lohit Devanagari"/>
          <w:color w:val="000000"/>
          <w:kern w:val="3"/>
          <w:sz w:val="24"/>
          <w:szCs w:val="28"/>
          <w:lang w:val="en-US" w:eastAsia="zh-CN" w:bidi="hi-IN"/>
        </w:rPr>
        <w:t>75%</w:t>
      </w:r>
      <w:r w:rsidR="00931128" w:rsidRPr="00812769">
        <w:rPr>
          <w:rFonts w:ascii="Times New Roman" w:eastAsia="Noto Serif CJK SC" w:hAnsi="Times New Roman" w:cs="Lohit Devanagari"/>
          <w:color w:val="000000"/>
          <w:kern w:val="3"/>
          <w:sz w:val="24"/>
          <w:szCs w:val="28"/>
          <w:lang w:val="en-US" w:eastAsia="zh-CN" w:bidi="hi-IN"/>
        </w:rPr>
        <w:t xml:space="preserve"> </w:t>
      </w:r>
      <w:r w:rsidRPr="00812769">
        <w:rPr>
          <w:rFonts w:ascii="Times New Roman" w:eastAsia="Noto Serif CJK SC" w:hAnsi="Times New Roman" w:cs="Lohit Devanagari"/>
          <w:color w:val="000000"/>
          <w:kern w:val="3"/>
          <w:sz w:val="24"/>
          <w:szCs w:val="28"/>
          <w:lang w:val="en-US" w:eastAsia="zh-CN" w:bidi="hi-IN"/>
        </w:rPr>
        <w:t>for</w:t>
      </w:r>
      <w:r w:rsidR="00931128" w:rsidRPr="00812769">
        <w:rPr>
          <w:rFonts w:ascii="Times New Roman" w:eastAsia="Noto Serif CJK SC" w:hAnsi="Times New Roman" w:cs="Lohit Devanagari"/>
          <w:color w:val="000000"/>
          <w:kern w:val="3"/>
          <w:sz w:val="24"/>
          <w:szCs w:val="28"/>
          <w:lang w:val="en-US" w:eastAsia="zh-CN" w:bidi="hi-IN"/>
        </w:rPr>
        <w:t xml:space="preserve"> </w:t>
      </w:r>
      <w:r w:rsidRPr="00812769">
        <w:rPr>
          <w:rFonts w:ascii="Times New Roman" w:eastAsia="Noto Serif CJK SC" w:hAnsi="Times New Roman" w:cs="Lohit Devanagari"/>
          <w:color w:val="000000"/>
          <w:kern w:val="3"/>
          <w:sz w:val="24"/>
          <w:szCs w:val="28"/>
          <w:lang w:val="en-US" w:eastAsia="zh-CN" w:bidi="hi-IN"/>
        </w:rPr>
        <w:t>class</w:t>
      </w:r>
      <w:r w:rsidR="00931128" w:rsidRPr="00812769">
        <w:rPr>
          <w:rFonts w:ascii="Times New Roman" w:eastAsia="Noto Serif CJK SC" w:hAnsi="Times New Roman" w:cs="Lohit Devanagari"/>
          <w:color w:val="000000"/>
          <w:kern w:val="3"/>
          <w:sz w:val="24"/>
          <w:szCs w:val="28"/>
          <w:lang w:val="en-US" w:eastAsia="zh-CN" w:bidi="hi-IN"/>
        </w:rPr>
        <w:t xml:space="preserve"> </w:t>
      </w:r>
      <w:r w:rsidRPr="00812769">
        <w:rPr>
          <w:rFonts w:ascii="Times New Roman" w:eastAsia="Noto Serif CJK SC" w:hAnsi="Times New Roman" w:cs="Lohit Devanagari"/>
          <w:color w:val="000000"/>
          <w:kern w:val="3"/>
          <w:sz w:val="24"/>
          <w:szCs w:val="28"/>
          <w:lang w:val="en-US" w:eastAsia="zh-CN" w:bidi="hi-IN"/>
        </w:rPr>
        <w:t>0,</w:t>
      </w:r>
      <w:r w:rsidR="00931128" w:rsidRPr="00812769">
        <w:rPr>
          <w:rFonts w:ascii="Times New Roman" w:eastAsia="Noto Serif CJK SC" w:hAnsi="Times New Roman" w:cs="Lohit Devanagari"/>
          <w:color w:val="000000"/>
          <w:kern w:val="3"/>
          <w:sz w:val="24"/>
          <w:szCs w:val="28"/>
          <w:lang w:val="en-US" w:eastAsia="zh-CN" w:bidi="hi-IN"/>
        </w:rPr>
        <w:t xml:space="preserve"> </w:t>
      </w:r>
      <w:r w:rsidRPr="00812769">
        <w:rPr>
          <w:rFonts w:ascii="Times New Roman" w:eastAsia="Noto Serif CJK SC" w:hAnsi="Times New Roman" w:cs="Lohit Devanagari"/>
          <w:color w:val="000000"/>
          <w:kern w:val="3"/>
          <w:sz w:val="24"/>
          <w:szCs w:val="28"/>
          <w:lang w:val="en-US" w:eastAsia="zh-CN" w:bidi="hi-IN"/>
        </w:rPr>
        <w:t>based</w:t>
      </w:r>
      <w:r w:rsidR="00931128" w:rsidRPr="00812769">
        <w:rPr>
          <w:rFonts w:ascii="Times New Roman" w:eastAsia="Noto Serif CJK SC" w:hAnsi="Times New Roman" w:cs="Lohit Devanagari"/>
          <w:color w:val="000000"/>
          <w:kern w:val="3"/>
          <w:sz w:val="24"/>
          <w:szCs w:val="28"/>
          <w:lang w:val="en-US" w:eastAsia="zh-CN" w:bidi="hi-IN"/>
        </w:rPr>
        <w:t xml:space="preserve"> </w:t>
      </w:r>
      <w:r w:rsidRPr="00812769">
        <w:rPr>
          <w:rFonts w:ascii="Times New Roman" w:eastAsia="Noto Serif CJK SC" w:hAnsi="Times New Roman" w:cs="Lohit Devanagari"/>
          <w:color w:val="000000"/>
          <w:kern w:val="3"/>
          <w:sz w:val="24"/>
          <w:szCs w:val="28"/>
          <w:lang w:val="en-US" w:eastAsia="zh-CN" w:bidi="hi-IN"/>
        </w:rPr>
        <w:t>on</w:t>
      </w:r>
      <w:r w:rsidR="00931128" w:rsidRPr="00812769">
        <w:rPr>
          <w:rFonts w:ascii="Times New Roman" w:eastAsia="Noto Serif CJK SC" w:hAnsi="Times New Roman" w:cs="Lohit Devanagari"/>
          <w:color w:val="000000"/>
          <w:kern w:val="3"/>
          <w:sz w:val="24"/>
          <w:szCs w:val="28"/>
          <w:lang w:val="en-US" w:eastAsia="zh-CN" w:bidi="hi-IN"/>
        </w:rPr>
        <w:t xml:space="preserve"> </w:t>
      </w:r>
      <w:r w:rsidRPr="00812769">
        <w:rPr>
          <w:rFonts w:ascii="Times New Roman" w:eastAsia="Noto Serif CJK SC" w:hAnsi="Times New Roman" w:cs="Lohit Devanagari"/>
          <w:color w:val="000000"/>
          <w:kern w:val="3"/>
          <w:sz w:val="24"/>
          <w:szCs w:val="28"/>
          <w:lang w:val="en-US" w:eastAsia="zh-CN" w:bidi="hi-IN"/>
        </w:rPr>
        <w:t>a</w:t>
      </w:r>
      <w:r w:rsidR="00931128" w:rsidRPr="00812769">
        <w:rPr>
          <w:rFonts w:ascii="Times New Roman" w:eastAsia="Noto Serif CJK SC" w:hAnsi="Times New Roman" w:cs="Lohit Devanagari"/>
          <w:color w:val="000000"/>
          <w:kern w:val="3"/>
          <w:sz w:val="24"/>
          <w:szCs w:val="28"/>
          <w:lang w:val="en-US" w:eastAsia="zh-CN" w:bidi="hi-IN"/>
        </w:rPr>
        <w:t xml:space="preserve"> </w:t>
      </w:r>
      <w:r w:rsidRPr="00812769">
        <w:rPr>
          <w:rFonts w:ascii="Times New Roman" w:eastAsia="Noto Serif CJK SC" w:hAnsi="Times New Roman" w:cs="Lohit Devanagari"/>
          <w:color w:val="000000"/>
          <w:kern w:val="3"/>
          <w:sz w:val="24"/>
          <w:szCs w:val="28"/>
          <w:lang w:val="en-US" w:eastAsia="zh-CN" w:bidi="hi-IN"/>
        </w:rPr>
        <w:t>support</w:t>
      </w:r>
      <w:r w:rsidR="00931128" w:rsidRPr="00812769">
        <w:rPr>
          <w:rFonts w:ascii="Times New Roman" w:eastAsia="Noto Serif CJK SC" w:hAnsi="Times New Roman" w:cs="Lohit Devanagari"/>
          <w:color w:val="000000"/>
          <w:kern w:val="3"/>
          <w:sz w:val="24"/>
          <w:szCs w:val="28"/>
          <w:lang w:val="en-US" w:eastAsia="zh-CN" w:bidi="hi-IN"/>
        </w:rPr>
        <w:t xml:space="preserve"> </w:t>
      </w:r>
      <w:r w:rsidRPr="00812769">
        <w:rPr>
          <w:rFonts w:ascii="Times New Roman" w:eastAsia="Noto Serif CJK SC" w:hAnsi="Times New Roman" w:cs="Lohit Devanagari"/>
          <w:color w:val="000000"/>
          <w:kern w:val="3"/>
          <w:sz w:val="24"/>
          <w:szCs w:val="28"/>
          <w:lang w:val="en-US" w:eastAsia="zh-CN" w:bidi="hi-IN"/>
        </w:rPr>
        <w:t>of</w:t>
      </w:r>
      <w:r w:rsidR="00931128" w:rsidRPr="00812769">
        <w:rPr>
          <w:rFonts w:ascii="Times New Roman" w:eastAsia="Noto Serif CJK SC" w:hAnsi="Times New Roman" w:cs="Lohit Devanagari"/>
          <w:color w:val="000000"/>
          <w:kern w:val="3"/>
          <w:sz w:val="24"/>
          <w:szCs w:val="28"/>
          <w:lang w:val="en-US" w:eastAsia="zh-CN" w:bidi="hi-IN"/>
        </w:rPr>
        <w:t xml:space="preserve"> </w:t>
      </w:r>
      <w:r w:rsidRPr="00812769">
        <w:rPr>
          <w:rFonts w:ascii="Times New Roman" w:eastAsia="Noto Serif CJK SC" w:hAnsi="Times New Roman" w:cs="Lohit Devanagari"/>
          <w:color w:val="000000"/>
          <w:kern w:val="3"/>
          <w:sz w:val="24"/>
          <w:szCs w:val="28"/>
          <w:lang w:val="en-US" w:eastAsia="zh-CN" w:bidi="hi-IN"/>
        </w:rPr>
        <w:t>5937</w:t>
      </w:r>
      <w:r w:rsidR="00931128" w:rsidRPr="00812769">
        <w:rPr>
          <w:rFonts w:ascii="Times New Roman" w:eastAsia="Noto Serif CJK SC" w:hAnsi="Times New Roman" w:cs="Lohit Devanagari"/>
          <w:color w:val="000000"/>
          <w:kern w:val="3"/>
          <w:sz w:val="24"/>
          <w:szCs w:val="28"/>
          <w:lang w:val="en-US" w:eastAsia="zh-CN" w:bidi="hi-IN"/>
        </w:rPr>
        <w:t xml:space="preserve"> </w:t>
      </w:r>
      <w:r w:rsidRPr="00812769">
        <w:rPr>
          <w:rFonts w:ascii="Times New Roman" w:eastAsia="Noto Serif CJK SC" w:hAnsi="Times New Roman" w:cs="Lohit Devanagari"/>
          <w:color w:val="000000"/>
          <w:kern w:val="3"/>
          <w:sz w:val="24"/>
          <w:szCs w:val="28"/>
          <w:lang w:val="en-US" w:eastAsia="zh-CN" w:bidi="hi-IN"/>
        </w:rPr>
        <w:t>texts</w:t>
      </w:r>
      <w:r w:rsidR="00931128" w:rsidRPr="00812769">
        <w:rPr>
          <w:rFonts w:ascii="Times New Roman" w:eastAsia="Noto Serif CJK SC" w:hAnsi="Times New Roman" w:cs="Lohit Devanagari"/>
          <w:color w:val="000000"/>
          <w:kern w:val="3"/>
          <w:sz w:val="24"/>
          <w:szCs w:val="28"/>
          <w:lang w:val="en-US" w:eastAsia="zh-CN" w:bidi="hi-IN"/>
        </w:rPr>
        <w:t xml:space="preserve"> </w:t>
      </w:r>
      <w:r w:rsidRPr="00812769">
        <w:rPr>
          <w:rFonts w:ascii="Times New Roman" w:eastAsia="Noto Serif CJK SC" w:hAnsi="Times New Roman" w:cs="Lohit Devanagari"/>
          <w:color w:val="000000"/>
          <w:kern w:val="3"/>
          <w:sz w:val="24"/>
          <w:szCs w:val="28"/>
          <w:lang w:val="en-US" w:eastAsia="zh-CN" w:bidi="hi-IN"/>
        </w:rPr>
        <w:t>and</w:t>
      </w:r>
      <w:r w:rsidR="00931128" w:rsidRPr="00812769">
        <w:rPr>
          <w:rFonts w:ascii="Times New Roman" w:eastAsia="Noto Serif CJK SC" w:hAnsi="Times New Roman" w:cs="Lohit Devanagari"/>
          <w:color w:val="000000"/>
          <w:kern w:val="3"/>
          <w:sz w:val="24"/>
          <w:szCs w:val="28"/>
          <w:lang w:val="en-US" w:eastAsia="zh-CN" w:bidi="hi-IN"/>
        </w:rPr>
        <w:t xml:space="preserve"> </w:t>
      </w:r>
      <w:r w:rsidRPr="00812769">
        <w:rPr>
          <w:rFonts w:ascii="Times New Roman" w:eastAsia="Noto Serif CJK SC" w:hAnsi="Times New Roman" w:cs="Lohit Devanagari"/>
          <w:color w:val="000000"/>
          <w:kern w:val="3"/>
          <w:sz w:val="24"/>
          <w:szCs w:val="28"/>
          <w:lang w:val="en-US" w:eastAsia="zh-CN" w:bidi="hi-IN"/>
        </w:rPr>
        <w:t>60</w:t>
      </w:r>
      <w:r w:rsidR="00931128" w:rsidRPr="00812769">
        <w:rPr>
          <w:rFonts w:ascii="Times New Roman" w:eastAsia="Noto Serif CJK SC" w:hAnsi="Times New Roman" w:cs="Lohit Devanagari"/>
          <w:color w:val="000000"/>
          <w:kern w:val="3"/>
          <w:sz w:val="24"/>
          <w:szCs w:val="28"/>
          <w:lang w:val="en-US" w:eastAsia="zh-CN" w:bidi="hi-IN"/>
        </w:rPr>
        <w:t xml:space="preserve"> </w:t>
      </w:r>
      <w:r w:rsidRPr="00812769">
        <w:rPr>
          <w:rFonts w:ascii="Times New Roman" w:eastAsia="Noto Serif CJK SC" w:hAnsi="Times New Roman" w:cs="Lohit Devanagari"/>
          <w:color w:val="000000"/>
          <w:kern w:val="3"/>
          <w:sz w:val="24"/>
          <w:szCs w:val="28"/>
          <w:lang w:val="en-US" w:eastAsia="zh-CN" w:bidi="hi-IN"/>
        </w:rPr>
        <w:t>%</w:t>
      </w:r>
      <w:r w:rsidR="00931128" w:rsidRPr="00812769">
        <w:rPr>
          <w:rFonts w:ascii="Times New Roman" w:eastAsia="Noto Serif CJK SC" w:hAnsi="Times New Roman" w:cs="Lohit Devanagari"/>
          <w:color w:val="000000"/>
          <w:kern w:val="3"/>
          <w:sz w:val="24"/>
          <w:szCs w:val="28"/>
          <w:lang w:val="en-US" w:eastAsia="zh-CN" w:bidi="hi-IN"/>
        </w:rPr>
        <w:t xml:space="preserve"> </w:t>
      </w:r>
      <w:r w:rsidRPr="00812769">
        <w:rPr>
          <w:rFonts w:ascii="Times New Roman" w:eastAsia="Noto Serif CJK SC" w:hAnsi="Times New Roman" w:cs="Lohit Devanagari"/>
          <w:color w:val="000000"/>
          <w:kern w:val="3"/>
          <w:sz w:val="24"/>
          <w:szCs w:val="28"/>
          <w:lang w:val="en-US" w:eastAsia="zh-CN" w:bidi="hi-IN"/>
        </w:rPr>
        <w:t>for</w:t>
      </w:r>
      <w:r w:rsidR="00931128" w:rsidRPr="00812769">
        <w:rPr>
          <w:rFonts w:ascii="Times New Roman" w:eastAsia="Noto Serif CJK SC" w:hAnsi="Times New Roman" w:cs="Lohit Devanagari"/>
          <w:color w:val="000000"/>
          <w:kern w:val="3"/>
          <w:sz w:val="24"/>
          <w:szCs w:val="28"/>
          <w:lang w:val="en-US" w:eastAsia="zh-CN" w:bidi="hi-IN"/>
        </w:rPr>
        <w:t xml:space="preserve"> </w:t>
      </w:r>
      <w:r w:rsidRPr="00812769">
        <w:rPr>
          <w:rFonts w:ascii="Times New Roman" w:eastAsia="Noto Serif CJK SC" w:hAnsi="Times New Roman" w:cs="Lohit Devanagari"/>
          <w:color w:val="000000"/>
          <w:kern w:val="3"/>
          <w:sz w:val="24"/>
          <w:szCs w:val="28"/>
          <w:lang w:val="en-US" w:eastAsia="zh-CN" w:bidi="hi-IN"/>
        </w:rPr>
        <w:t>class</w:t>
      </w:r>
      <w:r w:rsidR="00931128" w:rsidRPr="00812769">
        <w:rPr>
          <w:rFonts w:ascii="Times New Roman" w:eastAsia="Noto Serif CJK SC" w:hAnsi="Times New Roman" w:cs="Lohit Devanagari"/>
          <w:color w:val="000000"/>
          <w:kern w:val="3"/>
          <w:sz w:val="24"/>
          <w:szCs w:val="28"/>
          <w:lang w:val="en-US" w:eastAsia="zh-CN" w:bidi="hi-IN"/>
        </w:rPr>
        <w:t xml:space="preserve"> </w:t>
      </w:r>
      <w:r w:rsidRPr="00812769">
        <w:rPr>
          <w:rFonts w:ascii="Times New Roman" w:eastAsia="Noto Serif CJK SC" w:hAnsi="Times New Roman" w:cs="Lohit Devanagari"/>
          <w:color w:val="000000"/>
          <w:kern w:val="3"/>
          <w:sz w:val="24"/>
          <w:szCs w:val="28"/>
          <w:lang w:val="en-US" w:eastAsia="zh-CN" w:bidi="hi-IN"/>
        </w:rPr>
        <w:t>1</w:t>
      </w:r>
      <w:r w:rsidR="00931128" w:rsidRPr="00812769">
        <w:rPr>
          <w:rFonts w:ascii="Times New Roman" w:eastAsia="Noto Serif CJK SC" w:hAnsi="Times New Roman" w:cs="Lohit Devanagari"/>
          <w:color w:val="000000"/>
          <w:kern w:val="3"/>
          <w:sz w:val="24"/>
          <w:szCs w:val="28"/>
          <w:lang w:val="en-US" w:eastAsia="zh-CN" w:bidi="hi-IN"/>
        </w:rPr>
        <w:t xml:space="preserve"> </w:t>
      </w:r>
      <w:r w:rsidRPr="00812769">
        <w:rPr>
          <w:rFonts w:ascii="Times New Roman" w:eastAsia="Noto Serif CJK SC" w:hAnsi="Times New Roman" w:cs="Lohit Devanagari"/>
          <w:color w:val="000000"/>
          <w:kern w:val="3"/>
          <w:sz w:val="24"/>
          <w:szCs w:val="28"/>
          <w:lang w:val="en-US" w:eastAsia="zh-CN" w:bidi="hi-IN"/>
        </w:rPr>
        <w:t>of</w:t>
      </w:r>
      <w:r w:rsidR="00931128" w:rsidRPr="00812769">
        <w:rPr>
          <w:rFonts w:ascii="Times New Roman" w:eastAsia="Noto Serif CJK SC" w:hAnsi="Times New Roman" w:cs="Lohit Devanagari"/>
          <w:color w:val="000000"/>
          <w:kern w:val="3"/>
          <w:sz w:val="24"/>
          <w:szCs w:val="28"/>
          <w:lang w:val="en-US" w:eastAsia="zh-CN" w:bidi="hi-IN"/>
        </w:rPr>
        <w:t xml:space="preserve"> </w:t>
      </w:r>
      <w:r w:rsidRPr="00812769">
        <w:rPr>
          <w:rFonts w:ascii="Times New Roman" w:eastAsia="Noto Serif CJK SC" w:hAnsi="Times New Roman" w:cs="Lohit Devanagari"/>
          <w:color w:val="000000"/>
          <w:kern w:val="3"/>
          <w:sz w:val="24"/>
          <w:szCs w:val="28"/>
          <w:lang w:val="en-US" w:eastAsia="zh-CN" w:bidi="hi-IN"/>
        </w:rPr>
        <w:t>2375</w:t>
      </w:r>
      <w:r w:rsidR="00931128" w:rsidRPr="00812769">
        <w:rPr>
          <w:rFonts w:ascii="Times New Roman" w:eastAsia="Noto Serif CJK SC" w:hAnsi="Times New Roman" w:cs="Lohit Devanagari"/>
          <w:color w:val="000000"/>
          <w:kern w:val="3"/>
          <w:sz w:val="24"/>
          <w:szCs w:val="28"/>
          <w:lang w:val="en-US" w:eastAsia="zh-CN" w:bidi="hi-IN"/>
        </w:rPr>
        <w:t xml:space="preserve"> </w:t>
      </w:r>
      <w:r w:rsidRPr="00812769">
        <w:rPr>
          <w:rFonts w:ascii="Times New Roman" w:eastAsia="Noto Serif CJK SC" w:hAnsi="Times New Roman" w:cs="Lohit Devanagari"/>
          <w:color w:val="000000"/>
          <w:kern w:val="3"/>
          <w:sz w:val="24"/>
          <w:szCs w:val="28"/>
          <w:lang w:val="en-US" w:eastAsia="zh-CN" w:bidi="hi-IN"/>
        </w:rPr>
        <w:t>texts</w:t>
      </w:r>
      <w:r w:rsidR="00931128" w:rsidRPr="00812769">
        <w:rPr>
          <w:rFonts w:ascii="Times New Roman" w:eastAsia="Noto Serif CJK SC" w:hAnsi="Times New Roman" w:cs="Lohit Devanagari"/>
          <w:color w:val="000000"/>
          <w:kern w:val="3"/>
          <w:sz w:val="24"/>
          <w:szCs w:val="28"/>
          <w:lang w:val="en-US" w:eastAsia="zh-CN" w:bidi="hi-IN"/>
        </w:rPr>
        <w:t xml:space="preserve"> </w:t>
      </w:r>
      <w:r w:rsidRPr="00812769">
        <w:rPr>
          <w:rFonts w:ascii="Times New Roman" w:eastAsia="Noto Serif CJK SC" w:hAnsi="Times New Roman" w:cs="Lohit Devanagari"/>
          <w:color w:val="000000"/>
          <w:kern w:val="3"/>
          <w:sz w:val="24"/>
          <w:szCs w:val="28"/>
          <w:lang w:val="en-US" w:eastAsia="zh-CN" w:bidi="hi-IN"/>
        </w:rPr>
        <w:t>and</w:t>
      </w:r>
      <w:r w:rsidR="00931128" w:rsidRPr="00812769">
        <w:rPr>
          <w:rFonts w:ascii="Times New Roman" w:eastAsia="Noto Serif CJK SC" w:hAnsi="Times New Roman" w:cs="Lohit Devanagari"/>
          <w:color w:val="000000"/>
          <w:kern w:val="3"/>
          <w:sz w:val="24"/>
          <w:szCs w:val="28"/>
          <w:lang w:val="en-US" w:eastAsia="zh-CN" w:bidi="hi-IN"/>
        </w:rPr>
        <w:t xml:space="preserve"> </w:t>
      </w:r>
      <w:r w:rsidRPr="00812769">
        <w:rPr>
          <w:rFonts w:ascii="Times New Roman" w:eastAsia="Noto Serif CJK SC" w:hAnsi="Times New Roman" w:cs="Lohit Devanagari"/>
          <w:color w:val="000000"/>
          <w:kern w:val="3"/>
          <w:sz w:val="24"/>
          <w:szCs w:val="28"/>
          <w:lang w:val="en-US" w:eastAsia="zh-CN" w:bidi="hi-IN"/>
        </w:rPr>
        <w:t>64</w:t>
      </w:r>
      <w:r w:rsidR="00931128" w:rsidRPr="00812769">
        <w:rPr>
          <w:rFonts w:ascii="Times New Roman" w:eastAsia="Noto Serif CJK SC" w:hAnsi="Times New Roman" w:cs="Lohit Devanagari"/>
          <w:color w:val="000000"/>
          <w:kern w:val="3"/>
          <w:sz w:val="24"/>
          <w:szCs w:val="28"/>
          <w:lang w:val="en-US" w:eastAsia="zh-CN" w:bidi="hi-IN"/>
        </w:rPr>
        <w:t xml:space="preserve"> </w:t>
      </w:r>
      <w:r w:rsidRPr="00812769">
        <w:rPr>
          <w:rFonts w:ascii="Times New Roman" w:eastAsia="Noto Serif CJK SC" w:hAnsi="Times New Roman" w:cs="Lohit Devanagari"/>
          <w:color w:val="000000"/>
          <w:kern w:val="3"/>
          <w:sz w:val="24"/>
          <w:szCs w:val="28"/>
          <w:lang w:val="en-US" w:eastAsia="zh-CN" w:bidi="hi-IN"/>
        </w:rPr>
        <w:t>%</w:t>
      </w:r>
      <w:r w:rsidR="00931128" w:rsidRPr="00812769">
        <w:rPr>
          <w:rFonts w:ascii="Times New Roman" w:eastAsia="Noto Serif CJK SC" w:hAnsi="Times New Roman" w:cs="Lohit Devanagari"/>
          <w:color w:val="000000"/>
          <w:kern w:val="3"/>
          <w:sz w:val="24"/>
          <w:szCs w:val="28"/>
          <w:lang w:val="en-US" w:eastAsia="zh-CN" w:bidi="hi-IN"/>
        </w:rPr>
        <w:t xml:space="preserve"> </w:t>
      </w:r>
      <w:r w:rsidRPr="00812769">
        <w:rPr>
          <w:rFonts w:ascii="Times New Roman" w:eastAsia="Noto Serif CJK SC" w:hAnsi="Times New Roman" w:cs="Lohit Devanagari"/>
          <w:color w:val="000000"/>
          <w:kern w:val="3"/>
          <w:sz w:val="24"/>
          <w:szCs w:val="28"/>
          <w:lang w:val="en-US" w:eastAsia="zh-CN" w:bidi="hi-IN"/>
        </w:rPr>
        <w:t>for</w:t>
      </w:r>
      <w:r w:rsidR="00931128" w:rsidRPr="00812769">
        <w:rPr>
          <w:rFonts w:ascii="Times New Roman" w:eastAsia="Noto Serif CJK SC" w:hAnsi="Times New Roman" w:cs="Lohit Devanagari"/>
          <w:color w:val="000000"/>
          <w:kern w:val="3"/>
          <w:sz w:val="24"/>
          <w:szCs w:val="28"/>
          <w:lang w:val="en-US" w:eastAsia="zh-CN" w:bidi="hi-IN"/>
        </w:rPr>
        <w:t xml:space="preserve"> </w:t>
      </w:r>
      <w:r w:rsidRPr="00812769">
        <w:rPr>
          <w:rFonts w:ascii="Times New Roman" w:eastAsia="Noto Serif CJK SC" w:hAnsi="Times New Roman" w:cs="Lohit Devanagari"/>
          <w:color w:val="000000"/>
          <w:kern w:val="3"/>
          <w:sz w:val="24"/>
          <w:szCs w:val="28"/>
          <w:lang w:val="en-US" w:eastAsia="zh-CN" w:bidi="hi-IN"/>
        </w:rPr>
        <w:t>class</w:t>
      </w:r>
      <w:r w:rsidR="00931128" w:rsidRPr="00812769">
        <w:rPr>
          <w:rFonts w:ascii="Times New Roman" w:eastAsia="Noto Serif CJK SC" w:hAnsi="Times New Roman" w:cs="Lohit Devanagari"/>
          <w:color w:val="000000"/>
          <w:kern w:val="3"/>
          <w:sz w:val="24"/>
          <w:szCs w:val="28"/>
          <w:lang w:val="en-US" w:eastAsia="zh-CN" w:bidi="hi-IN"/>
        </w:rPr>
        <w:t xml:space="preserve"> </w:t>
      </w:r>
      <w:r w:rsidRPr="00812769">
        <w:rPr>
          <w:rFonts w:ascii="Times New Roman" w:eastAsia="Noto Serif CJK SC" w:hAnsi="Times New Roman" w:cs="Lohit Devanagari"/>
          <w:color w:val="000000"/>
          <w:kern w:val="3"/>
          <w:sz w:val="24"/>
          <w:szCs w:val="28"/>
          <w:lang w:val="en-US" w:eastAsia="zh-CN" w:bidi="hi-IN"/>
        </w:rPr>
        <w:t>2</w:t>
      </w:r>
      <w:r w:rsidR="00931128" w:rsidRPr="00812769">
        <w:rPr>
          <w:rFonts w:ascii="Times New Roman" w:eastAsia="Noto Serif CJK SC" w:hAnsi="Times New Roman" w:cs="Lohit Devanagari"/>
          <w:color w:val="000000"/>
          <w:kern w:val="3"/>
          <w:sz w:val="24"/>
          <w:szCs w:val="28"/>
          <w:lang w:val="en-US" w:eastAsia="zh-CN" w:bidi="hi-IN"/>
        </w:rPr>
        <w:t xml:space="preserve"> </w:t>
      </w:r>
      <w:r w:rsidRPr="00812769">
        <w:rPr>
          <w:rFonts w:ascii="Times New Roman" w:eastAsia="Noto Serif CJK SC" w:hAnsi="Times New Roman" w:cs="Lohit Devanagari"/>
          <w:color w:val="000000"/>
          <w:kern w:val="3"/>
          <w:sz w:val="24"/>
          <w:szCs w:val="28"/>
          <w:lang w:val="en-US" w:eastAsia="zh-CN" w:bidi="hi-IN"/>
        </w:rPr>
        <w:t>of</w:t>
      </w:r>
      <w:r w:rsidR="00931128" w:rsidRPr="00812769">
        <w:rPr>
          <w:rFonts w:ascii="Times New Roman" w:eastAsia="Noto Serif CJK SC" w:hAnsi="Times New Roman" w:cs="Lohit Devanagari"/>
          <w:color w:val="000000"/>
          <w:kern w:val="3"/>
          <w:sz w:val="24"/>
          <w:szCs w:val="28"/>
          <w:lang w:val="en-US" w:eastAsia="zh-CN" w:bidi="hi-IN"/>
        </w:rPr>
        <w:t xml:space="preserve"> </w:t>
      </w:r>
      <w:r w:rsidRPr="00812769">
        <w:rPr>
          <w:rFonts w:ascii="Times New Roman" w:eastAsia="Noto Serif CJK SC" w:hAnsi="Times New Roman" w:cs="Lohit Devanagari"/>
          <w:color w:val="000000"/>
          <w:kern w:val="3"/>
          <w:sz w:val="24"/>
          <w:szCs w:val="28"/>
          <w:lang w:val="en-US" w:eastAsia="zh-CN" w:bidi="hi-IN"/>
        </w:rPr>
        <w:t>3972</w:t>
      </w:r>
      <w:r w:rsidR="00931128" w:rsidRPr="00812769">
        <w:rPr>
          <w:rFonts w:ascii="Times New Roman" w:eastAsia="Noto Serif CJK SC" w:hAnsi="Times New Roman" w:cs="Lohit Devanagari"/>
          <w:color w:val="000000"/>
          <w:kern w:val="3"/>
          <w:sz w:val="24"/>
          <w:szCs w:val="28"/>
          <w:lang w:val="en-US" w:eastAsia="zh-CN" w:bidi="hi-IN"/>
        </w:rPr>
        <w:t xml:space="preserve"> </w:t>
      </w:r>
      <w:r w:rsidRPr="00812769">
        <w:rPr>
          <w:rFonts w:ascii="Times New Roman" w:eastAsia="Noto Serif CJK SC" w:hAnsi="Times New Roman" w:cs="Lohit Devanagari"/>
          <w:color w:val="000000"/>
          <w:kern w:val="3"/>
          <w:sz w:val="24"/>
          <w:szCs w:val="28"/>
          <w:lang w:val="en-US" w:eastAsia="zh-CN" w:bidi="hi-IN"/>
        </w:rPr>
        <w:t>.</w:t>
      </w:r>
    </w:p>
    <w:p w14:paraId="0EEDBF46" w14:textId="777FB2BA" w:rsidR="008F4769" w:rsidRPr="00812769" w:rsidRDefault="008F4769" w:rsidP="002F5D22">
      <w:pPr>
        <w:pStyle w:val="Heading2"/>
        <w:numPr>
          <w:ilvl w:val="0"/>
          <w:numId w:val="0"/>
        </w:numPr>
        <w:spacing w:line="360" w:lineRule="auto"/>
        <w:jc w:val="both"/>
        <w:rPr>
          <w:sz w:val="24"/>
          <w:szCs w:val="24"/>
          <w:lang w:val="en-US"/>
        </w:rPr>
      </w:pPr>
      <w:bookmarkStart w:id="161" w:name="_Toc141703568"/>
      <w:r w:rsidRPr="00812769">
        <w:rPr>
          <w:sz w:val="24"/>
          <w:szCs w:val="24"/>
          <w:lang w:val="en-US"/>
        </w:rPr>
        <w:t>Model</w:t>
      </w:r>
      <w:r w:rsidR="00931128" w:rsidRPr="00812769">
        <w:rPr>
          <w:sz w:val="24"/>
          <w:szCs w:val="24"/>
          <w:lang w:val="en-US"/>
        </w:rPr>
        <w:t xml:space="preserve"> </w:t>
      </w:r>
      <w:r w:rsidRPr="00812769">
        <w:rPr>
          <w:sz w:val="24"/>
          <w:szCs w:val="24"/>
          <w:lang w:val="en-US"/>
        </w:rPr>
        <w:t>02</w:t>
      </w:r>
      <w:r w:rsidR="00931128" w:rsidRPr="00812769">
        <w:rPr>
          <w:sz w:val="24"/>
          <w:szCs w:val="24"/>
          <w:lang w:val="en-US"/>
        </w:rPr>
        <w:t xml:space="preserve"> </w:t>
      </w:r>
      <w:r w:rsidRPr="00812769">
        <w:rPr>
          <w:sz w:val="24"/>
          <w:szCs w:val="24"/>
          <w:lang w:val="en-US"/>
        </w:rPr>
        <w:t>:</w:t>
      </w:r>
      <w:bookmarkEnd w:id="161"/>
    </w:p>
    <w:p w14:paraId="20AC5962" w14:textId="2BDC88FC" w:rsidR="008F4769" w:rsidRPr="00812769" w:rsidRDefault="00E00AD7" w:rsidP="002F5D22">
      <w:pPr>
        <w:spacing w:line="360" w:lineRule="auto"/>
        <w:jc w:val="both"/>
        <w:rPr>
          <w:rFonts w:ascii="Times New Roman" w:hAnsi="Times New Roman"/>
          <w:b/>
          <w:bCs/>
          <w:color w:val="000000"/>
          <w:sz w:val="24"/>
          <w:szCs w:val="24"/>
          <w:lang w:val="en-US"/>
        </w:rPr>
      </w:pPr>
      <w:r w:rsidRPr="00812769">
        <w:rPr>
          <w:rFonts w:ascii="Times New Roman" w:hAnsi="Times New Roman"/>
          <w:color w:val="000000"/>
          <w:sz w:val="24"/>
          <w:szCs w:val="24"/>
          <w:lang w:val="en-US"/>
        </w:rPr>
        <w:t>For</w:t>
      </w:r>
      <w:r w:rsidR="00931128" w:rsidRPr="00812769">
        <w:rPr>
          <w:rFonts w:ascii="Times New Roman" w:hAnsi="Times New Roman"/>
          <w:color w:val="000000"/>
          <w:sz w:val="24"/>
          <w:szCs w:val="24"/>
          <w:lang w:val="en-US"/>
        </w:rPr>
        <w:t xml:space="preserve"> </w:t>
      </w:r>
      <w:r w:rsidRPr="00812769">
        <w:rPr>
          <w:rFonts w:ascii="Times New Roman" w:hAnsi="Times New Roman"/>
          <w:color w:val="000000"/>
          <w:sz w:val="24"/>
          <w:szCs w:val="24"/>
          <w:lang w:val="en-US"/>
        </w:rPr>
        <w:t>our</w:t>
      </w:r>
      <w:r w:rsidR="00931128" w:rsidRPr="00812769">
        <w:rPr>
          <w:rFonts w:ascii="Times New Roman" w:hAnsi="Times New Roman"/>
          <w:color w:val="000000"/>
          <w:sz w:val="24"/>
          <w:szCs w:val="24"/>
          <w:lang w:val="en-US"/>
        </w:rPr>
        <w:t xml:space="preserve"> </w:t>
      </w:r>
      <w:r w:rsidRPr="00812769">
        <w:rPr>
          <w:rFonts w:ascii="Times New Roman" w:hAnsi="Times New Roman"/>
          <w:color w:val="000000"/>
          <w:sz w:val="24"/>
          <w:szCs w:val="24"/>
          <w:lang w:val="en-US"/>
        </w:rPr>
        <w:t>second</w:t>
      </w:r>
      <w:r w:rsidR="00931128" w:rsidRPr="00812769">
        <w:rPr>
          <w:rFonts w:ascii="Times New Roman" w:hAnsi="Times New Roman"/>
          <w:color w:val="000000"/>
          <w:sz w:val="24"/>
          <w:szCs w:val="24"/>
          <w:lang w:val="en-US"/>
        </w:rPr>
        <w:t xml:space="preserve"> </w:t>
      </w:r>
      <w:r w:rsidRPr="00812769">
        <w:rPr>
          <w:rFonts w:ascii="Times New Roman" w:hAnsi="Times New Roman"/>
          <w:color w:val="000000"/>
          <w:sz w:val="24"/>
          <w:szCs w:val="24"/>
          <w:lang w:val="en-US"/>
        </w:rPr>
        <w:t>model,</w:t>
      </w:r>
      <w:r w:rsidR="00931128" w:rsidRPr="00812769">
        <w:rPr>
          <w:rFonts w:ascii="Times New Roman" w:hAnsi="Times New Roman"/>
          <w:color w:val="000000"/>
          <w:sz w:val="24"/>
          <w:szCs w:val="24"/>
          <w:lang w:val="en-US"/>
        </w:rPr>
        <w:t xml:space="preserve"> </w:t>
      </w:r>
      <w:r w:rsidRPr="00812769">
        <w:rPr>
          <w:rFonts w:ascii="Times New Roman" w:hAnsi="Times New Roman"/>
          <w:color w:val="000000"/>
          <w:sz w:val="24"/>
          <w:szCs w:val="24"/>
          <w:lang w:val="en-US"/>
        </w:rPr>
        <w:t>we</w:t>
      </w:r>
      <w:r w:rsidR="00931128" w:rsidRPr="00812769">
        <w:rPr>
          <w:rFonts w:ascii="Times New Roman" w:hAnsi="Times New Roman"/>
          <w:color w:val="000000"/>
          <w:sz w:val="24"/>
          <w:szCs w:val="24"/>
          <w:lang w:val="en-US"/>
        </w:rPr>
        <w:t xml:space="preserve"> </w:t>
      </w:r>
      <w:r w:rsidRPr="00812769">
        <w:rPr>
          <w:rFonts w:ascii="Times New Roman" w:hAnsi="Times New Roman"/>
          <w:color w:val="000000"/>
          <w:sz w:val="24"/>
          <w:szCs w:val="24"/>
          <w:lang w:val="en-US"/>
        </w:rPr>
        <w:t>used</w:t>
      </w:r>
      <w:r w:rsidR="00931128" w:rsidRPr="00812769">
        <w:rPr>
          <w:rFonts w:ascii="Times New Roman" w:hAnsi="Times New Roman"/>
          <w:color w:val="000000"/>
          <w:sz w:val="24"/>
          <w:szCs w:val="24"/>
          <w:lang w:val="en-US"/>
        </w:rPr>
        <w:t xml:space="preserve"> </w:t>
      </w:r>
      <w:r w:rsidRPr="00812769">
        <w:rPr>
          <w:rFonts w:ascii="Times New Roman" w:hAnsi="Times New Roman"/>
          <w:color w:val="000000"/>
          <w:sz w:val="24"/>
          <w:szCs w:val="24"/>
          <w:lang w:val="en-US"/>
        </w:rPr>
        <w:t>a</w:t>
      </w:r>
      <w:r w:rsidR="00931128" w:rsidRPr="00812769">
        <w:rPr>
          <w:rFonts w:ascii="Times New Roman" w:hAnsi="Times New Roman"/>
          <w:color w:val="000000"/>
          <w:sz w:val="24"/>
          <w:szCs w:val="24"/>
          <w:lang w:val="en-US"/>
        </w:rPr>
        <w:t xml:space="preserve"> </w:t>
      </w:r>
      <w:r w:rsidRPr="00812769">
        <w:rPr>
          <w:rFonts w:ascii="Times New Roman" w:hAnsi="Times New Roman"/>
          <w:color w:val="000000"/>
          <w:sz w:val="24"/>
          <w:szCs w:val="24"/>
          <w:lang w:val="en-US"/>
        </w:rPr>
        <w:t>translation</w:t>
      </w:r>
      <w:r w:rsidR="00931128" w:rsidRPr="00812769">
        <w:rPr>
          <w:rFonts w:ascii="Times New Roman" w:hAnsi="Times New Roman"/>
          <w:color w:val="000000"/>
          <w:sz w:val="24"/>
          <w:szCs w:val="24"/>
          <w:lang w:val="en-US"/>
        </w:rPr>
        <w:t xml:space="preserve"> </w:t>
      </w:r>
      <w:r w:rsidRPr="00812769">
        <w:rPr>
          <w:rFonts w:ascii="Times New Roman" w:hAnsi="Times New Roman"/>
          <w:color w:val="000000"/>
          <w:sz w:val="24"/>
          <w:szCs w:val="24"/>
          <w:lang w:val="en-US"/>
        </w:rPr>
        <w:t>model</w:t>
      </w:r>
      <w:r w:rsidR="00931128" w:rsidRPr="00812769">
        <w:rPr>
          <w:rFonts w:ascii="Times New Roman" w:hAnsi="Times New Roman"/>
          <w:color w:val="000000"/>
          <w:sz w:val="24"/>
          <w:szCs w:val="24"/>
          <w:lang w:val="en-US"/>
        </w:rPr>
        <w:t xml:space="preserve"> </w:t>
      </w:r>
      <w:r w:rsidRPr="00812769">
        <w:rPr>
          <w:rFonts w:ascii="Times New Roman" w:hAnsi="Times New Roman"/>
          <w:color w:val="000000"/>
          <w:sz w:val="24"/>
          <w:szCs w:val="24"/>
          <w:lang w:val="en-US"/>
        </w:rPr>
        <w:t>:</w:t>
      </w:r>
      <w:r w:rsidR="00931128" w:rsidRPr="00812769">
        <w:rPr>
          <w:b/>
          <w:bCs/>
          <w:lang w:val="en-US"/>
        </w:rPr>
        <w:t xml:space="preserve"> </w:t>
      </w:r>
      <w:r w:rsidRPr="00812769">
        <w:rPr>
          <w:rFonts w:ascii="Times New Roman" w:hAnsi="Times New Roman"/>
          <w:b/>
          <w:bCs/>
          <w:color w:val="000000"/>
          <w:sz w:val="24"/>
          <w:szCs w:val="24"/>
          <w:lang w:val="en-US"/>
        </w:rPr>
        <w:t>RoBERTa</w:t>
      </w:r>
    </w:p>
    <w:p w14:paraId="08B4BF68" w14:textId="695F04E2" w:rsidR="00A62D5A" w:rsidRPr="002F5D22" w:rsidRDefault="00A62D5A" w:rsidP="002F5D22">
      <w:pPr>
        <w:pStyle w:val="Textbody"/>
        <w:spacing w:line="360" w:lineRule="auto"/>
        <w:jc w:val="both"/>
        <w:rPr>
          <w:rFonts w:ascii="Times New Roman" w:hAnsi="Times New Roman"/>
          <w:b/>
          <w:bCs/>
          <w:i/>
          <w:iCs/>
          <w:color w:val="000000"/>
          <w:sz w:val="32"/>
          <w:szCs w:val="32"/>
        </w:rPr>
      </w:pPr>
      <w:r w:rsidRPr="00222ABE">
        <w:rPr>
          <w:rFonts w:ascii="Times New Roman" w:hAnsi="Times New Roman"/>
          <w:b/>
          <w:bCs/>
          <w:i/>
          <w:iCs/>
          <w:color w:val="111111"/>
          <w:szCs w:val="26"/>
        </w:rPr>
        <w:t>Code</w:t>
      </w:r>
      <w:r>
        <w:rPr>
          <w:rFonts w:ascii="Times New Roman" w:hAnsi="Times New Roman"/>
          <w:b/>
          <w:bCs/>
          <w:i/>
          <w:iCs/>
          <w:color w:val="111111"/>
          <w:szCs w:val="26"/>
        </w:rPr>
        <w:t xml:space="preserve"> </w:t>
      </w:r>
      <w:r w:rsidRPr="00222ABE">
        <w:rPr>
          <w:rFonts w:ascii="Times New Roman" w:hAnsi="Times New Roman"/>
          <w:b/>
          <w:bCs/>
          <w:i/>
          <w:iCs/>
          <w:color w:val="111111"/>
          <w:szCs w:val="26"/>
        </w:rPr>
        <w:t>source</w:t>
      </w:r>
      <w:r>
        <w:rPr>
          <w:rFonts w:ascii="Times New Roman" w:hAnsi="Times New Roman"/>
          <w:b/>
          <w:bCs/>
          <w:i/>
          <w:iCs/>
          <w:color w:val="111111"/>
          <w:szCs w:val="26"/>
        </w:rPr>
        <w:t xml:space="preserve"> </w:t>
      </w:r>
      <w:r w:rsidRPr="00222ABE">
        <w:rPr>
          <w:rFonts w:ascii="Times New Roman" w:hAnsi="Times New Roman"/>
          <w:b/>
          <w:bCs/>
          <w:i/>
          <w:iCs/>
          <w:color w:val="111111"/>
          <w:szCs w:val="26"/>
        </w:rPr>
        <w:t>:</w:t>
      </w:r>
    </w:p>
    <w:p w14:paraId="3C8BDB74" w14:textId="1FB044E7" w:rsidR="00E00AD7" w:rsidRDefault="00E00AD7" w:rsidP="0022342B">
      <w:pPr>
        <w:rPr>
          <w:rFonts w:ascii="Times New Roman" w:hAnsi="Times New Roman"/>
          <w:color w:val="000000"/>
          <w:sz w:val="24"/>
          <w:szCs w:val="24"/>
        </w:rPr>
      </w:pPr>
      <w:r w:rsidRPr="00CD1174">
        <w:rPr>
          <w:rFonts w:ascii="Times New Roman" w:hAnsi="Times New Roman"/>
          <w:noProof/>
          <w:color w:val="000000"/>
          <w:sz w:val="24"/>
          <w:szCs w:val="24"/>
          <w:lang w:eastAsia="fr-FR"/>
        </w:rPr>
        <w:drawing>
          <wp:inline distT="0" distB="0" distL="0" distR="0" wp14:anchorId="48501DE5" wp14:editId="115B2926">
            <wp:extent cx="5941430" cy="2910013"/>
            <wp:effectExtent l="0" t="0" r="2540" b="5080"/>
            <wp:docPr id="20267389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738921" name="Picture 2"/>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1430" cy="2910013"/>
                    </a:xfrm>
                    <a:prstGeom prst="rect">
                      <a:avLst/>
                    </a:prstGeom>
                  </pic:spPr>
                </pic:pic>
              </a:graphicData>
            </a:graphic>
          </wp:inline>
        </w:drawing>
      </w:r>
    </w:p>
    <w:p w14:paraId="54A3C813" w14:textId="77777777" w:rsidR="002F5D22" w:rsidRDefault="002F5D22" w:rsidP="00D64A39">
      <w:pPr>
        <w:pStyle w:val="Heading2"/>
        <w:numPr>
          <w:ilvl w:val="0"/>
          <w:numId w:val="0"/>
        </w:numPr>
        <w:ind w:left="576"/>
        <w:rPr>
          <w:sz w:val="24"/>
          <w:szCs w:val="24"/>
        </w:rPr>
      </w:pPr>
    </w:p>
    <w:p w14:paraId="5C4C73E6" w14:textId="77777777" w:rsidR="002F5D22" w:rsidRDefault="002F5D22" w:rsidP="00D64A39">
      <w:pPr>
        <w:pStyle w:val="Heading2"/>
        <w:numPr>
          <w:ilvl w:val="0"/>
          <w:numId w:val="0"/>
        </w:numPr>
        <w:ind w:left="576"/>
        <w:rPr>
          <w:sz w:val="24"/>
          <w:szCs w:val="24"/>
        </w:rPr>
      </w:pPr>
    </w:p>
    <w:p w14:paraId="3B2DBF1A" w14:textId="77777777" w:rsidR="002F5D22" w:rsidRDefault="002F5D22" w:rsidP="00D64A39">
      <w:pPr>
        <w:pStyle w:val="Heading2"/>
        <w:numPr>
          <w:ilvl w:val="0"/>
          <w:numId w:val="0"/>
        </w:numPr>
        <w:ind w:left="576"/>
        <w:rPr>
          <w:sz w:val="24"/>
          <w:szCs w:val="24"/>
        </w:rPr>
      </w:pPr>
    </w:p>
    <w:p w14:paraId="26F4448B" w14:textId="77777777" w:rsidR="002F5D22" w:rsidRDefault="002F5D22" w:rsidP="00D64A39">
      <w:pPr>
        <w:pStyle w:val="Heading2"/>
        <w:numPr>
          <w:ilvl w:val="0"/>
          <w:numId w:val="0"/>
        </w:numPr>
        <w:ind w:left="576"/>
        <w:rPr>
          <w:sz w:val="24"/>
          <w:szCs w:val="24"/>
        </w:rPr>
      </w:pPr>
    </w:p>
    <w:p w14:paraId="338F9624" w14:textId="77777777" w:rsidR="002F5D22" w:rsidRDefault="002F5D22" w:rsidP="00D64A39">
      <w:pPr>
        <w:pStyle w:val="Heading2"/>
        <w:numPr>
          <w:ilvl w:val="0"/>
          <w:numId w:val="0"/>
        </w:numPr>
        <w:ind w:left="576"/>
        <w:rPr>
          <w:sz w:val="24"/>
          <w:szCs w:val="24"/>
        </w:rPr>
      </w:pPr>
    </w:p>
    <w:p w14:paraId="1C1FBCDB" w14:textId="77777777" w:rsidR="002F5D22" w:rsidRDefault="002F5D22" w:rsidP="002F5D22"/>
    <w:p w14:paraId="0595BAB8" w14:textId="77777777" w:rsidR="002F5D22" w:rsidRDefault="002F5D22" w:rsidP="002F5D22"/>
    <w:p w14:paraId="2456269A" w14:textId="77777777" w:rsidR="002F5D22" w:rsidRPr="002F5D22" w:rsidRDefault="002F5D22" w:rsidP="002F5D22"/>
    <w:p w14:paraId="0B51AE23" w14:textId="77777777" w:rsidR="002F5D22" w:rsidRDefault="002F5D22" w:rsidP="00D64A39">
      <w:pPr>
        <w:pStyle w:val="Heading2"/>
        <w:numPr>
          <w:ilvl w:val="0"/>
          <w:numId w:val="0"/>
        </w:numPr>
        <w:ind w:left="576"/>
        <w:rPr>
          <w:sz w:val="24"/>
          <w:szCs w:val="24"/>
        </w:rPr>
      </w:pPr>
    </w:p>
    <w:p w14:paraId="15A5AF3C" w14:textId="267FAE62" w:rsidR="006566CD" w:rsidRPr="00D64A39" w:rsidRDefault="006566CD" w:rsidP="00D64A39">
      <w:pPr>
        <w:pStyle w:val="Heading2"/>
        <w:numPr>
          <w:ilvl w:val="0"/>
          <w:numId w:val="0"/>
        </w:numPr>
        <w:ind w:left="576"/>
        <w:rPr>
          <w:sz w:val="24"/>
          <w:szCs w:val="24"/>
        </w:rPr>
      </w:pPr>
      <w:bookmarkStart w:id="162" w:name="_Toc141703569"/>
      <w:r w:rsidRPr="00E00AD7">
        <w:rPr>
          <w:sz w:val="24"/>
          <w:szCs w:val="24"/>
        </w:rPr>
        <w:t>Results</w:t>
      </w:r>
      <w:r w:rsidR="00931128">
        <w:rPr>
          <w:sz w:val="24"/>
          <w:szCs w:val="24"/>
        </w:rPr>
        <w:t xml:space="preserve"> </w:t>
      </w:r>
      <w:r w:rsidRPr="00E00AD7">
        <w:rPr>
          <w:sz w:val="24"/>
          <w:szCs w:val="24"/>
        </w:rPr>
        <w:t>:</w:t>
      </w:r>
      <w:bookmarkEnd w:id="162"/>
    </w:p>
    <w:tbl>
      <w:tblPr>
        <w:tblW w:w="5400" w:type="dxa"/>
        <w:tblInd w:w="2134" w:type="dxa"/>
        <w:tblLayout w:type="fixed"/>
        <w:tblCellMar>
          <w:left w:w="10" w:type="dxa"/>
          <w:right w:w="10" w:type="dxa"/>
        </w:tblCellMar>
        <w:tblLook w:val="0000" w:firstRow="0" w:lastRow="0" w:firstColumn="0" w:lastColumn="0" w:noHBand="0" w:noVBand="0"/>
      </w:tblPr>
      <w:tblGrid>
        <w:gridCol w:w="1482"/>
        <w:gridCol w:w="1128"/>
        <w:gridCol w:w="900"/>
        <w:gridCol w:w="810"/>
        <w:gridCol w:w="1080"/>
      </w:tblGrid>
      <w:tr w:rsidR="006566CD" w:rsidRPr="00DB3F0F" w14:paraId="400A7F1A" w14:textId="77777777" w:rsidTr="00CD1174">
        <w:tc>
          <w:tcPr>
            <w:tcW w:w="1482" w:type="dxa"/>
            <w:tcBorders>
              <w:top w:val="single" w:sz="4" w:space="0" w:color="000000"/>
              <w:left w:val="single" w:sz="4" w:space="0" w:color="000000"/>
              <w:bottom w:val="single" w:sz="4" w:space="0" w:color="000000"/>
            </w:tcBorders>
            <w:tcMar>
              <w:top w:w="55" w:type="dxa"/>
              <w:left w:w="55" w:type="dxa"/>
              <w:bottom w:w="55" w:type="dxa"/>
              <w:right w:w="55" w:type="dxa"/>
            </w:tcMar>
          </w:tcPr>
          <w:p w14:paraId="104059A1" w14:textId="77777777" w:rsidR="006566CD" w:rsidRPr="00DB3F0F" w:rsidRDefault="006566CD" w:rsidP="00DB3F0F">
            <w:pPr>
              <w:pStyle w:val="TableContents"/>
              <w:jc w:val="center"/>
              <w:rPr>
                <w:rFonts w:ascii="Times New Roman" w:hAnsi="Times New Roman"/>
                <w:b/>
                <w:bCs/>
                <w:szCs w:val="26"/>
              </w:rPr>
            </w:pPr>
          </w:p>
        </w:tc>
        <w:tc>
          <w:tcPr>
            <w:tcW w:w="1128" w:type="dxa"/>
            <w:tcBorders>
              <w:top w:val="single" w:sz="4" w:space="0" w:color="000000"/>
              <w:left w:val="single" w:sz="4" w:space="0" w:color="000000"/>
              <w:bottom w:val="single" w:sz="4" w:space="0" w:color="000000"/>
            </w:tcBorders>
            <w:tcMar>
              <w:top w:w="55" w:type="dxa"/>
              <w:left w:w="55" w:type="dxa"/>
              <w:bottom w:w="55" w:type="dxa"/>
              <w:right w:w="55" w:type="dxa"/>
            </w:tcMar>
          </w:tcPr>
          <w:p w14:paraId="0FBB3E3F" w14:textId="752F81C1" w:rsidR="006566CD" w:rsidRPr="00DB3F0F" w:rsidRDefault="006566CD" w:rsidP="00DB3F0F">
            <w:pPr>
              <w:pStyle w:val="TableContents"/>
              <w:jc w:val="center"/>
              <w:rPr>
                <w:rFonts w:ascii="Times New Roman" w:hAnsi="Times New Roman"/>
                <w:b/>
                <w:bCs/>
                <w:szCs w:val="26"/>
              </w:rPr>
            </w:pPr>
            <w:r w:rsidRPr="00DB3F0F">
              <w:rPr>
                <w:rFonts w:ascii="Times New Roman" w:hAnsi="Times New Roman"/>
                <w:b/>
                <w:bCs/>
                <w:szCs w:val="26"/>
              </w:rPr>
              <w:t>precision</w:t>
            </w:r>
          </w:p>
          <w:p w14:paraId="1D4FB8AD" w14:textId="77777777" w:rsidR="006566CD" w:rsidRPr="00DB3F0F" w:rsidRDefault="006566CD" w:rsidP="00DB3F0F">
            <w:pPr>
              <w:pStyle w:val="TableContents"/>
              <w:jc w:val="center"/>
              <w:rPr>
                <w:rFonts w:ascii="Times New Roman" w:hAnsi="Times New Roman"/>
                <w:b/>
                <w:bCs/>
                <w:szCs w:val="26"/>
              </w:rPr>
            </w:pPr>
            <w:r w:rsidRPr="00DB3F0F">
              <w:rPr>
                <w:rFonts w:ascii="Times New Roman" w:hAnsi="Times New Roman"/>
                <w:b/>
                <w:bCs/>
                <w:szCs w:val="26"/>
              </w:rPr>
              <w:br/>
            </w:r>
          </w:p>
        </w:tc>
        <w:tc>
          <w:tcPr>
            <w:tcW w:w="900" w:type="dxa"/>
            <w:tcBorders>
              <w:top w:val="single" w:sz="4" w:space="0" w:color="000000"/>
              <w:left w:val="single" w:sz="4" w:space="0" w:color="000000"/>
              <w:bottom w:val="single" w:sz="4" w:space="0" w:color="000000"/>
            </w:tcBorders>
            <w:tcMar>
              <w:top w:w="55" w:type="dxa"/>
              <w:left w:w="55" w:type="dxa"/>
              <w:bottom w:w="55" w:type="dxa"/>
              <w:right w:w="55" w:type="dxa"/>
            </w:tcMar>
          </w:tcPr>
          <w:p w14:paraId="166C8AC2" w14:textId="77777777" w:rsidR="006566CD" w:rsidRPr="00DB3F0F" w:rsidRDefault="006566CD" w:rsidP="00DB3F0F">
            <w:pPr>
              <w:pStyle w:val="TableContents"/>
              <w:jc w:val="center"/>
              <w:rPr>
                <w:rFonts w:ascii="Times New Roman" w:hAnsi="Times New Roman"/>
                <w:b/>
                <w:bCs/>
                <w:szCs w:val="26"/>
              </w:rPr>
            </w:pPr>
            <w:r w:rsidRPr="00DB3F0F">
              <w:rPr>
                <w:rFonts w:ascii="Times New Roman" w:hAnsi="Times New Roman"/>
                <w:b/>
                <w:bCs/>
                <w:szCs w:val="26"/>
              </w:rPr>
              <w:t>recall</w:t>
            </w:r>
          </w:p>
        </w:tc>
        <w:tc>
          <w:tcPr>
            <w:tcW w:w="810" w:type="dxa"/>
            <w:tcBorders>
              <w:top w:val="single" w:sz="4" w:space="0" w:color="000000"/>
              <w:left w:val="single" w:sz="4" w:space="0" w:color="000000"/>
              <w:bottom w:val="single" w:sz="4" w:space="0" w:color="000000"/>
            </w:tcBorders>
            <w:tcMar>
              <w:top w:w="55" w:type="dxa"/>
              <w:left w:w="55" w:type="dxa"/>
              <w:bottom w:w="55" w:type="dxa"/>
              <w:right w:w="55" w:type="dxa"/>
            </w:tcMar>
          </w:tcPr>
          <w:p w14:paraId="5D13FA02" w14:textId="77777777" w:rsidR="006566CD" w:rsidRPr="00DB3F0F" w:rsidRDefault="006566CD" w:rsidP="00DB3F0F">
            <w:pPr>
              <w:pStyle w:val="TableContents"/>
              <w:jc w:val="center"/>
              <w:rPr>
                <w:rFonts w:ascii="Times New Roman" w:hAnsi="Times New Roman"/>
                <w:b/>
                <w:bCs/>
                <w:szCs w:val="26"/>
              </w:rPr>
            </w:pPr>
            <w:r w:rsidRPr="00DB3F0F">
              <w:rPr>
                <w:rFonts w:ascii="Times New Roman" w:hAnsi="Times New Roman"/>
                <w:b/>
                <w:bCs/>
                <w:szCs w:val="26"/>
              </w:rPr>
              <w:t>f1-score</w:t>
            </w:r>
          </w:p>
        </w:tc>
        <w:tc>
          <w:tcPr>
            <w:tcW w:w="108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626B0E25" w14:textId="77777777" w:rsidR="006566CD" w:rsidRPr="00DB3F0F" w:rsidRDefault="006566CD" w:rsidP="00DB3F0F">
            <w:pPr>
              <w:pStyle w:val="TableContents"/>
              <w:jc w:val="center"/>
              <w:rPr>
                <w:rFonts w:ascii="Times New Roman" w:hAnsi="Times New Roman"/>
                <w:b/>
                <w:bCs/>
                <w:szCs w:val="26"/>
              </w:rPr>
            </w:pPr>
            <w:r w:rsidRPr="00DB3F0F">
              <w:rPr>
                <w:rFonts w:ascii="Times New Roman" w:hAnsi="Times New Roman"/>
                <w:b/>
                <w:bCs/>
                <w:szCs w:val="26"/>
              </w:rPr>
              <w:t>support</w:t>
            </w:r>
          </w:p>
        </w:tc>
      </w:tr>
      <w:tr w:rsidR="006566CD" w:rsidRPr="00DB3F0F" w14:paraId="5383C92C" w14:textId="77777777" w:rsidTr="00CD1174">
        <w:tc>
          <w:tcPr>
            <w:tcW w:w="1482" w:type="dxa"/>
            <w:tcBorders>
              <w:left w:val="single" w:sz="4" w:space="0" w:color="000000"/>
              <w:bottom w:val="single" w:sz="4" w:space="0" w:color="000000"/>
            </w:tcBorders>
            <w:tcMar>
              <w:top w:w="55" w:type="dxa"/>
              <w:left w:w="55" w:type="dxa"/>
              <w:bottom w:w="55" w:type="dxa"/>
              <w:right w:w="55" w:type="dxa"/>
            </w:tcMar>
          </w:tcPr>
          <w:p w14:paraId="6DBAE43B" w14:textId="77777777" w:rsidR="006566CD" w:rsidRPr="00DB3F0F" w:rsidRDefault="006566CD" w:rsidP="00DB3F0F">
            <w:pPr>
              <w:pStyle w:val="TableContents"/>
              <w:jc w:val="center"/>
              <w:rPr>
                <w:rFonts w:ascii="Times New Roman" w:hAnsi="Times New Roman"/>
                <w:b/>
                <w:bCs/>
                <w:szCs w:val="26"/>
              </w:rPr>
            </w:pPr>
            <w:r w:rsidRPr="00DB3F0F">
              <w:rPr>
                <w:rFonts w:ascii="Times New Roman" w:hAnsi="Times New Roman"/>
                <w:b/>
                <w:bCs/>
                <w:szCs w:val="26"/>
              </w:rPr>
              <w:t>0</w:t>
            </w:r>
          </w:p>
        </w:tc>
        <w:tc>
          <w:tcPr>
            <w:tcW w:w="1128" w:type="dxa"/>
            <w:tcBorders>
              <w:left w:val="single" w:sz="4" w:space="0" w:color="000000"/>
              <w:bottom w:val="single" w:sz="4" w:space="0" w:color="000000"/>
            </w:tcBorders>
            <w:shd w:val="clear" w:color="auto" w:fill="C9211E"/>
            <w:tcMar>
              <w:top w:w="55" w:type="dxa"/>
              <w:left w:w="55" w:type="dxa"/>
              <w:bottom w:w="55" w:type="dxa"/>
              <w:right w:w="55" w:type="dxa"/>
            </w:tcMar>
          </w:tcPr>
          <w:p w14:paraId="35D298D4" w14:textId="3A91CCC3" w:rsidR="006566CD" w:rsidRPr="00DB3F0F" w:rsidRDefault="006566CD" w:rsidP="00DB3F0F">
            <w:pPr>
              <w:pStyle w:val="TableContents"/>
              <w:jc w:val="center"/>
              <w:rPr>
                <w:rFonts w:ascii="Times New Roman" w:hAnsi="Times New Roman"/>
                <w:b/>
                <w:bCs/>
                <w:szCs w:val="26"/>
              </w:rPr>
            </w:pPr>
            <w:r w:rsidRPr="00DB3F0F">
              <w:rPr>
                <w:rFonts w:ascii="Times New Roman" w:hAnsi="Times New Roman"/>
                <w:b/>
                <w:bCs/>
                <w:szCs w:val="26"/>
              </w:rPr>
              <w:t>0.779</w:t>
            </w:r>
          </w:p>
          <w:p w14:paraId="6B3DDE58" w14:textId="77777777" w:rsidR="006566CD" w:rsidRPr="00DB3F0F" w:rsidRDefault="006566CD" w:rsidP="00DB3F0F">
            <w:pPr>
              <w:pStyle w:val="TableContents"/>
              <w:jc w:val="center"/>
              <w:rPr>
                <w:rFonts w:ascii="Times New Roman" w:hAnsi="Times New Roman"/>
                <w:b/>
                <w:bCs/>
                <w:szCs w:val="26"/>
              </w:rPr>
            </w:pPr>
          </w:p>
        </w:tc>
        <w:tc>
          <w:tcPr>
            <w:tcW w:w="900" w:type="dxa"/>
            <w:tcBorders>
              <w:left w:val="single" w:sz="4" w:space="0" w:color="000000"/>
              <w:bottom w:val="single" w:sz="4" w:space="0" w:color="000000"/>
            </w:tcBorders>
            <w:tcMar>
              <w:top w:w="55" w:type="dxa"/>
              <w:left w:w="55" w:type="dxa"/>
              <w:bottom w:w="55" w:type="dxa"/>
              <w:right w:w="55" w:type="dxa"/>
            </w:tcMar>
          </w:tcPr>
          <w:p w14:paraId="3F87D44C" w14:textId="712D358D" w:rsidR="006566CD" w:rsidRPr="00DB3F0F" w:rsidRDefault="006566CD" w:rsidP="00DB3F0F">
            <w:pPr>
              <w:pStyle w:val="TableContents"/>
              <w:jc w:val="center"/>
              <w:rPr>
                <w:rFonts w:ascii="Times New Roman" w:hAnsi="Times New Roman"/>
                <w:b/>
                <w:bCs/>
                <w:szCs w:val="26"/>
              </w:rPr>
            </w:pPr>
            <w:r w:rsidRPr="00DB3F0F">
              <w:rPr>
                <w:rFonts w:ascii="Times New Roman" w:hAnsi="Times New Roman"/>
                <w:b/>
                <w:bCs/>
                <w:szCs w:val="26"/>
              </w:rPr>
              <w:t>0.523</w:t>
            </w:r>
          </w:p>
        </w:tc>
        <w:tc>
          <w:tcPr>
            <w:tcW w:w="810" w:type="dxa"/>
            <w:tcBorders>
              <w:left w:val="single" w:sz="4" w:space="0" w:color="000000"/>
              <w:bottom w:val="single" w:sz="4" w:space="0" w:color="000000"/>
            </w:tcBorders>
            <w:shd w:val="clear" w:color="auto" w:fill="81D41A"/>
            <w:tcMar>
              <w:top w:w="55" w:type="dxa"/>
              <w:left w:w="55" w:type="dxa"/>
              <w:bottom w:w="55" w:type="dxa"/>
              <w:right w:w="55" w:type="dxa"/>
            </w:tcMar>
          </w:tcPr>
          <w:p w14:paraId="58E84B0A" w14:textId="5CC0953D" w:rsidR="006566CD" w:rsidRPr="00DB3F0F" w:rsidRDefault="006566CD" w:rsidP="00DB3F0F">
            <w:pPr>
              <w:pStyle w:val="TableContents"/>
              <w:jc w:val="center"/>
              <w:rPr>
                <w:rFonts w:ascii="Times New Roman" w:hAnsi="Times New Roman"/>
                <w:b/>
                <w:bCs/>
                <w:szCs w:val="26"/>
              </w:rPr>
            </w:pPr>
            <w:r w:rsidRPr="00DB3F0F">
              <w:rPr>
                <w:rFonts w:ascii="Times New Roman" w:hAnsi="Times New Roman"/>
                <w:b/>
                <w:bCs/>
                <w:szCs w:val="26"/>
              </w:rPr>
              <w:t>0.626</w:t>
            </w:r>
          </w:p>
        </w:tc>
        <w:tc>
          <w:tcPr>
            <w:tcW w:w="1080" w:type="dxa"/>
            <w:tcBorders>
              <w:left w:val="single" w:sz="4" w:space="0" w:color="000000"/>
              <w:bottom w:val="single" w:sz="4" w:space="0" w:color="000000"/>
              <w:right w:val="single" w:sz="4" w:space="0" w:color="000000"/>
            </w:tcBorders>
            <w:tcMar>
              <w:top w:w="55" w:type="dxa"/>
              <w:left w:w="55" w:type="dxa"/>
              <w:bottom w:w="55" w:type="dxa"/>
              <w:right w:w="55" w:type="dxa"/>
            </w:tcMar>
          </w:tcPr>
          <w:p w14:paraId="629399E5" w14:textId="77777777" w:rsidR="006566CD" w:rsidRPr="00DB3F0F" w:rsidRDefault="006566CD" w:rsidP="00DB3F0F">
            <w:pPr>
              <w:pStyle w:val="TableContents"/>
              <w:jc w:val="center"/>
              <w:rPr>
                <w:rFonts w:ascii="Times New Roman" w:hAnsi="Times New Roman"/>
                <w:b/>
                <w:bCs/>
                <w:szCs w:val="26"/>
              </w:rPr>
            </w:pPr>
            <w:r w:rsidRPr="00DB3F0F">
              <w:rPr>
                <w:rFonts w:ascii="Times New Roman" w:hAnsi="Times New Roman"/>
                <w:b/>
                <w:bCs/>
                <w:szCs w:val="26"/>
              </w:rPr>
              <w:t>5937</w:t>
            </w:r>
          </w:p>
        </w:tc>
      </w:tr>
      <w:tr w:rsidR="006566CD" w:rsidRPr="00DB3F0F" w14:paraId="61FDFCEE" w14:textId="77777777" w:rsidTr="00CD1174">
        <w:tc>
          <w:tcPr>
            <w:tcW w:w="1482" w:type="dxa"/>
            <w:tcBorders>
              <w:left w:val="single" w:sz="4" w:space="0" w:color="000000"/>
              <w:bottom w:val="single" w:sz="4" w:space="0" w:color="000000"/>
            </w:tcBorders>
            <w:tcMar>
              <w:top w:w="55" w:type="dxa"/>
              <w:left w:w="55" w:type="dxa"/>
              <w:bottom w:w="55" w:type="dxa"/>
              <w:right w:w="55" w:type="dxa"/>
            </w:tcMar>
          </w:tcPr>
          <w:p w14:paraId="01C974CE" w14:textId="77777777" w:rsidR="006566CD" w:rsidRPr="00DB3F0F" w:rsidRDefault="006566CD" w:rsidP="00DB3F0F">
            <w:pPr>
              <w:pStyle w:val="TableContents"/>
              <w:jc w:val="center"/>
              <w:rPr>
                <w:rFonts w:ascii="Times New Roman" w:hAnsi="Times New Roman"/>
                <w:b/>
                <w:bCs/>
                <w:szCs w:val="26"/>
              </w:rPr>
            </w:pPr>
            <w:r w:rsidRPr="00DB3F0F">
              <w:rPr>
                <w:rFonts w:ascii="Times New Roman" w:hAnsi="Times New Roman"/>
                <w:b/>
                <w:bCs/>
                <w:szCs w:val="26"/>
              </w:rPr>
              <w:t>1</w:t>
            </w:r>
          </w:p>
        </w:tc>
        <w:tc>
          <w:tcPr>
            <w:tcW w:w="1128" w:type="dxa"/>
            <w:tcBorders>
              <w:left w:val="single" w:sz="4" w:space="0" w:color="000000"/>
              <w:bottom w:val="single" w:sz="4" w:space="0" w:color="000000"/>
            </w:tcBorders>
            <w:shd w:val="clear" w:color="auto" w:fill="C9211E"/>
            <w:tcMar>
              <w:top w:w="55" w:type="dxa"/>
              <w:left w:w="55" w:type="dxa"/>
              <w:bottom w:w="55" w:type="dxa"/>
              <w:right w:w="55" w:type="dxa"/>
            </w:tcMar>
          </w:tcPr>
          <w:p w14:paraId="2892B1D1" w14:textId="0D055151" w:rsidR="006566CD" w:rsidRPr="00DB3F0F" w:rsidRDefault="006566CD" w:rsidP="00DB3F0F">
            <w:pPr>
              <w:pStyle w:val="TableContents"/>
              <w:jc w:val="center"/>
              <w:rPr>
                <w:rFonts w:ascii="Times New Roman" w:hAnsi="Times New Roman"/>
                <w:b/>
                <w:bCs/>
                <w:szCs w:val="26"/>
              </w:rPr>
            </w:pPr>
            <w:r w:rsidRPr="00DB3F0F">
              <w:rPr>
                <w:rFonts w:ascii="Times New Roman" w:hAnsi="Times New Roman"/>
                <w:b/>
                <w:bCs/>
                <w:szCs w:val="26"/>
              </w:rPr>
              <w:t>0.584</w:t>
            </w:r>
          </w:p>
          <w:p w14:paraId="1EBC7480" w14:textId="77777777" w:rsidR="006566CD" w:rsidRPr="00DB3F0F" w:rsidRDefault="006566CD" w:rsidP="00DB3F0F">
            <w:pPr>
              <w:pStyle w:val="TableContents"/>
              <w:jc w:val="center"/>
              <w:rPr>
                <w:rFonts w:ascii="Times New Roman" w:hAnsi="Times New Roman"/>
                <w:b/>
                <w:bCs/>
                <w:szCs w:val="26"/>
              </w:rPr>
            </w:pPr>
          </w:p>
        </w:tc>
        <w:tc>
          <w:tcPr>
            <w:tcW w:w="900" w:type="dxa"/>
            <w:tcBorders>
              <w:left w:val="single" w:sz="4" w:space="0" w:color="000000"/>
              <w:bottom w:val="single" w:sz="4" w:space="0" w:color="000000"/>
            </w:tcBorders>
            <w:tcMar>
              <w:top w:w="55" w:type="dxa"/>
              <w:left w:w="55" w:type="dxa"/>
              <w:bottom w:w="55" w:type="dxa"/>
              <w:right w:w="55" w:type="dxa"/>
            </w:tcMar>
          </w:tcPr>
          <w:p w14:paraId="3ECE0740" w14:textId="6AB5C691" w:rsidR="006566CD" w:rsidRPr="00DB3F0F" w:rsidRDefault="006566CD" w:rsidP="00DB3F0F">
            <w:pPr>
              <w:pStyle w:val="TableContents"/>
              <w:jc w:val="center"/>
              <w:rPr>
                <w:rFonts w:ascii="Times New Roman" w:hAnsi="Times New Roman"/>
                <w:b/>
                <w:bCs/>
                <w:szCs w:val="26"/>
              </w:rPr>
            </w:pPr>
            <w:r w:rsidRPr="00DB3F0F">
              <w:rPr>
                <w:rFonts w:ascii="Times New Roman" w:hAnsi="Times New Roman"/>
                <w:b/>
                <w:bCs/>
                <w:szCs w:val="26"/>
              </w:rPr>
              <w:t>0.796</w:t>
            </w:r>
          </w:p>
        </w:tc>
        <w:tc>
          <w:tcPr>
            <w:tcW w:w="810" w:type="dxa"/>
            <w:tcBorders>
              <w:left w:val="single" w:sz="4" w:space="0" w:color="000000"/>
              <w:bottom w:val="single" w:sz="4" w:space="0" w:color="000000"/>
            </w:tcBorders>
            <w:shd w:val="clear" w:color="auto" w:fill="81D41A"/>
            <w:tcMar>
              <w:top w:w="55" w:type="dxa"/>
              <w:left w:w="55" w:type="dxa"/>
              <w:bottom w:w="55" w:type="dxa"/>
              <w:right w:w="55" w:type="dxa"/>
            </w:tcMar>
          </w:tcPr>
          <w:p w14:paraId="00F8F74C" w14:textId="63782336" w:rsidR="006566CD" w:rsidRPr="00DB3F0F" w:rsidRDefault="006566CD" w:rsidP="00DB3F0F">
            <w:pPr>
              <w:pStyle w:val="TableContents"/>
              <w:jc w:val="center"/>
              <w:rPr>
                <w:rFonts w:ascii="Times New Roman" w:hAnsi="Times New Roman"/>
                <w:b/>
                <w:bCs/>
                <w:szCs w:val="26"/>
              </w:rPr>
            </w:pPr>
            <w:r w:rsidRPr="00DB3F0F">
              <w:rPr>
                <w:rFonts w:ascii="Times New Roman" w:hAnsi="Times New Roman"/>
                <w:b/>
                <w:bCs/>
                <w:szCs w:val="26"/>
              </w:rPr>
              <w:t>0.673</w:t>
            </w:r>
          </w:p>
        </w:tc>
        <w:tc>
          <w:tcPr>
            <w:tcW w:w="1080" w:type="dxa"/>
            <w:tcBorders>
              <w:left w:val="single" w:sz="4" w:space="0" w:color="000000"/>
              <w:bottom w:val="single" w:sz="4" w:space="0" w:color="000000"/>
              <w:right w:val="single" w:sz="4" w:space="0" w:color="000000"/>
            </w:tcBorders>
            <w:tcMar>
              <w:top w:w="55" w:type="dxa"/>
              <w:left w:w="55" w:type="dxa"/>
              <w:bottom w:w="55" w:type="dxa"/>
              <w:right w:w="55" w:type="dxa"/>
            </w:tcMar>
          </w:tcPr>
          <w:p w14:paraId="6A33D84D" w14:textId="77777777" w:rsidR="006566CD" w:rsidRPr="00DB3F0F" w:rsidRDefault="006566CD" w:rsidP="00DB3F0F">
            <w:pPr>
              <w:pStyle w:val="TableContents"/>
              <w:jc w:val="center"/>
              <w:rPr>
                <w:rFonts w:ascii="Times New Roman" w:hAnsi="Times New Roman"/>
                <w:b/>
                <w:bCs/>
                <w:szCs w:val="26"/>
              </w:rPr>
            </w:pPr>
            <w:r w:rsidRPr="00DB3F0F">
              <w:rPr>
                <w:rFonts w:ascii="Times New Roman" w:hAnsi="Times New Roman"/>
                <w:b/>
                <w:bCs/>
                <w:szCs w:val="26"/>
              </w:rPr>
              <w:t>2375</w:t>
            </w:r>
          </w:p>
        </w:tc>
      </w:tr>
      <w:tr w:rsidR="006566CD" w:rsidRPr="00DB3F0F" w14:paraId="1B0FCD1D" w14:textId="77777777" w:rsidTr="00CD1174">
        <w:tc>
          <w:tcPr>
            <w:tcW w:w="1482" w:type="dxa"/>
            <w:tcBorders>
              <w:left w:val="single" w:sz="4" w:space="0" w:color="000000"/>
              <w:bottom w:val="single" w:sz="4" w:space="0" w:color="000000"/>
            </w:tcBorders>
            <w:tcMar>
              <w:top w:w="55" w:type="dxa"/>
              <w:left w:w="55" w:type="dxa"/>
              <w:bottom w:w="55" w:type="dxa"/>
              <w:right w:w="55" w:type="dxa"/>
            </w:tcMar>
          </w:tcPr>
          <w:p w14:paraId="67DD1E89" w14:textId="77777777" w:rsidR="006566CD" w:rsidRPr="00DB3F0F" w:rsidRDefault="006566CD" w:rsidP="00DB3F0F">
            <w:pPr>
              <w:pStyle w:val="TableContents"/>
              <w:jc w:val="center"/>
              <w:rPr>
                <w:rFonts w:ascii="Times New Roman" w:hAnsi="Times New Roman"/>
                <w:b/>
                <w:bCs/>
                <w:szCs w:val="26"/>
              </w:rPr>
            </w:pPr>
            <w:r w:rsidRPr="00DB3F0F">
              <w:rPr>
                <w:rFonts w:ascii="Times New Roman" w:hAnsi="Times New Roman"/>
                <w:b/>
                <w:bCs/>
                <w:szCs w:val="26"/>
              </w:rPr>
              <w:t>2</w:t>
            </w:r>
          </w:p>
        </w:tc>
        <w:tc>
          <w:tcPr>
            <w:tcW w:w="1128" w:type="dxa"/>
            <w:tcBorders>
              <w:left w:val="single" w:sz="4" w:space="0" w:color="000000"/>
              <w:bottom w:val="single" w:sz="4" w:space="0" w:color="000000"/>
            </w:tcBorders>
            <w:shd w:val="clear" w:color="auto" w:fill="C9211E"/>
            <w:tcMar>
              <w:top w:w="55" w:type="dxa"/>
              <w:left w:w="55" w:type="dxa"/>
              <w:bottom w:w="55" w:type="dxa"/>
              <w:right w:w="55" w:type="dxa"/>
            </w:tcMar>
          </w:tcPr>
          <w:p w14:paraId="28E95313" w14:textId="382C4401" w:rsidR="006566CD" w:rsidRPr="00DB3F0F" w:rsidRDefault="006566CD" w:rsidP="00DB3F0F">
            <w:pPr>
              <w:pStyle w:val="TableContents"/>
              <w:jc w:val="center"/>
              <w:rPr>
                <w:rFonts w:ascii="Times New Roman" w:hAnsi="Times New Roman"/>
                <w:b/>
                <w:bCs/>
                <w:szCs w:val="26"/>
              </w:rPr>
            </w:pPr>
            <w:r w:rsidRPr="00DB3F0F">
              <w:rPr>
                <w:rFonts w:ascii="Times New Roman" w:hAnsi="Times New Roman"/>
                <w:b/>
                <w:bCs/>
                <w:szCs w:val="26"/>
              </w:rPr>
              <w:t>0.656</w:t>
            </w:r>
          </w:p>
          <w:p w14:paraId="1A24C98F" w14:textId="77777777" w:rsidR="006566CD" w:rsidRPr="00DB3F0F" w:rsidRDefault="006566CD" w:rsidP="00DB3F0F">
            <w:pPr>
              <w:pStyle w:val="TableContents"/>
              <w:jc w:val="center"/>
              <w:rPr>
                <w:rFonts w:ascii="Times New Roman" w:hAnsi="Times New Roman"/>
                <w:b/>
                <w:bCs/>
                <w:szCs w:val="26"/>
              </w:rPr>
            </w:pPr>
          </w:p>
        </w:tc>
        <w:tc>
          <w:tcPr>
            <w:tcW w:w="900" w:type="dxa"/>
            <w:tcBorders>
              <w:left w:val="single" w:sz="4" w:space="0" w:color="000000"/>
              <w:bottom w:val="single" w:sz="4" w:space="0" w:color="000000"/>
            </w:tcBorders>
            <w:tcMar>
              <w:top w:w="55" w:type="dxa"/>
              <w:left w:w="55" w:type="dxa"/>
              <w:bottom w:w="55" w:type="dxa"/>
              <w:right w:w="55" w:type="dxa"/>
            </w:tcMar>
          </w:tcPr>
          <w:p w14:paraId="10553BA2" w14:textId="7F53FEF5" w:rsidR="006566CD" w:rsidRPr="00DB3F0F" w:rsidRDefault="006566CD" w:rsidP="00DB3F0F">
            <w:pPr>
              <w:pStyle w:val="TableContents"/>
              <w:jc w:val="center"/>
              <w:rPr>
                <w:rFonts w:ascii="Times New Roman" w:hAnsi="Times New Roman"/>
                <w:b/>
                <w:bCs/>
                <w:szCs w:val="26"/>
              </w:rPr>
            </w:pPr>
            <w:r w:rsidRPr="00DB3F0F">
              <w:rPr>
                <w:rFonts w:ascii="Times New Roman" w:hAnsi="Times New Roman"/>
                <w:b/>
                <w:bCs/>
                <w:szCs w:val="26"/>
              </w:rPr>
              <w:t>0.835</w:t>
            </w:r>
          </w:p>
        </w:tc>
        <w:tc>
          <w:tcPr>
            <w:tcW w:w="810" w:type="dxa"/>
            <w:tcBorders>
              <w:left w:val="single" w:sz="4" w:space="0" w:color="000000"/>
              <w:bottom w:val="single" w:sz="4" w:space="0" w:color="000000"/>
            </w:tcBorders>
            <w:shd w:val="clear" w:color="auto" w:fill="81D41A"/>
            <w:tcMar>
              <w:top w:w="55" w:type="dxa"/>
              <w:left w:w="55" w:type="dxa"/>
              <w:bottom w:w="55" w:type="dxa"/>
              <w:right w:w="55" w:type="dxa"/>
            </w:tcMar>
          </w:tcPr>
          <w:p w14:paraId="30DD70AC" w14:textId="7DA83F32" w:rsidR="006566CD" w:rsidRPr="00DB3F0F" w:rsidRDefault="006566CD" w:rsidP="00DB3F0F">
            <w:pPr>
              <w:pStyle w:val="TableContents"/>
              <w:jc w:val="center"/>
              <w:rPr>
                <w:rFonts w:ascii="Times New Roman" w:hAnsi="Times New Roman"/>
                <w:b/>
                <w:bCs/>
                <w:szCs w:val="26"/>
              </w:rPr>
            </w:pPr>
            <w:r w:rsidRPr="00DB3F0F">
              <w:rPr>
                <w:rFonts w:ascii="Times New Roman" w:hAnsi="Times New Roman"/>
                <w:b/>
                <w:bCs/>
                <w:szCs w:val="26"/>
              </w:rPr>
              <w:t>0</w:t>
            </w:r>
            <w:r w:rsidR="00931128" w:rsidRPr="00DB3F0F">
              <w:rPr>
                <w:rFonts w:ascii="Times New Roman" w:hAnsi="Times New Roman"/>
                <w:b/>
                <w:bCs/>
                <w:szCs w:val="26"/>
              </w:rPr>
              <w:t xml:space="preserve"> </w:t>
            </w:r>
            <w:r w:rsidRPr="00DB3F0F">
              <w:rPr>
                <w:rFonts w:ascii="Times New Roman" w:hAnsi="Times New Roman"/>
                <w:b/>
                <w:bCs/>
                <w:szCs w:val="26"/>
              </w:rPr>
              <w:t>.735</w:t>
            </w:r>
          </w:p>
        </w:tc>
        <w:tc>
          <w:tcPr>
            <w:tcW w:w="1080" w:type="dxa"/>
            <w:tcBorders>
              <w:left w:val="single" w:sz="4" w:space="0" w:color="000000"/>
              <w:bottom w:val="single" w:sz="4" w:space="0" w:color="000000"/>
              <w:right w:val="single" w:sz="4" w:space="0" w:color="000000"/>
            </w:tcBorders>
            <w:tcMar>
              <w:top w:w="55" w:type="dxa"/>
              <w:left w:w="55" w:type="dxa"/>
              <w:bottom w:w="55" w:type="dxa"/>
              <w:right w:w="55" w:type="dxa"/>
            </w:tcMar>
          </w:tcPr>
          <w:p w14:paraId="3A384084" w14:textId="77777777" w:rsidR="006566CD" w:rsidRPr="00DB3F0F" w:rsidRDefault="006566CD" w:rsidP="00DB3F0F">
            <w:pPr>
              <w:pStyle w:val="TableContents"/>
              <w:jc w:val="center"/>
              <w:rPr>
                <w:rFonts w:ascii="Times New Roman" w:hAnsi="Times New Roman"/>
                <w:b/>
                <w:bCs/>
                <w:szCs w:val="26"/>
              </w:rPr>
            </w:pPr>
            <w:r w:rsidRPr="00DB3F0F">
              <w:rPr>
                <w:rFonts w:ascii="Times New Roman" w:hAnsi="Times New Roman"/>
                <w:b/>
                <w:bCs/>
                <w:szCs w:val="26"/>
              </w:rPr>
              <w:t>3972</w:t>
            </w:r>
          </w:p>
        </w:tc>
      </w:tr>
      <w:tr w:rsidR="006566CD" w:rsidRPr="00DB3F0F" w14:paraId="29F64CE5" w14:textId="77777777" w:rsidTr="00CD1174">
        <w:tc>
          <w:tcPr>
            <w:tcW w:w="1482" w:type="dxa"/>
            <w:tcBorders>
              <w:left w:val="single" w:sz="4" w:space="0" w:color="000000"/>
              <w:bottom w:val="single" w:sz="4" w:space="0" w:color="000000"/>
            </w:tcBorders>
            <w:tcMar>
              <w:top w:w="55" w:type="dxa"/>
              <w:left w:w="55" w:type="dxa"/>
              <w:bottom w:w="55" w:type="dxa"/>
              <w:right w:w="55" w:type="dxa"/>
            </w:tcMar>
          </w:tcPr>
          <w:p w14:paraId="483C9E1D" w14:textId="1539AE10" w:rsidR="006566CD" w:rsidRPr="00DB3F0F" w:rsidRDefault="006566CD" w:rsidP="00DB3F0F">
            <w:pPr>
              <w:pStyle w:val="TableContents"/>
              <w:jc w:val="center"/>
              <w:rPr>
                <w:rFonts w:ascii="Times New Roman" w:hAnsi="Times New Roman"/>
                <w:b/>
                <w:bCs/>
                <w:szCs w:val="26"/>
              </w:rPr>
            </w:pPr>
            <w:r w:rsidRPr="00DB3F0F">
              <w:rPr>
                <w:rFonts w:ascii="Times New Roman" w:hAnsi="Times New Roman"/>
                <w:b/>
                <w:bCs/>
                <w:szCs w:val="26"/>
              </w:rPr>
              <w:t>accuracy</w:t>
            </w:r>
          </w:p>
          <w:p w14:paraId="588A8A70" w14:textId="77777777" w:rsidR="006566CD" w:rsidRPr="00DB3F0F" w:rsidRDefault="006566CD" w:rsidP="00DB3F0F">
            <w:pPr>
              <w:pStyle w:val="TableContents"/>
              <w:jc w:val="center"/>
              <w:rPr>
                <w:rFonts w:ascii="Times New Roman" w:hAnsi="Times New Roman"/>
                <w:b/>
                <w:bCs/>
                <w:szCs w:val="26"/>
              </w:rPr>
            </w:pPr>
          </w:p>
        </w:tc>
        <w:tc>
          <w:tcPr>
            <w:tcW w:w="1128" w:type="dxa"/>
            <w:tcBorders>
              <w:left w:val="single" w:sz="4" w:space="0" w:color="000000"/>
              <w:bottom w:val="single" w:sz="4" w:space="0" w:color="000000"/>
            </w:tcBorders>
            <w:tcMar>
              <w:top w:w="55" w:type="dxa"/>
              <w:left w:w="55" w:type="dxa"/>
              <w:bottom w:w="55" w:type="dxa"/>
              <w:right w:w="55" w:type="dxa"/>
            </w:tcMar>
          </w:tcPr>
          <w:p w14:paraId="55EDC49A" w14:textId="77777777" w:rsidR="006566CD" w:rsidRPr="00DB3F0F" w:rsidRDefault="006566CD" w:rsidP="00DB3F0F">
            <w:pPr>
              <w:pStyle w:val="TableContents"/>
              <w:jc w:val="center"/>
              <w:rPr>
                <w:rFonts w:ascii="Times New Roman" w:hAnsi="Times New Roman"/>
                <w:b/>
                <w:bCs/>
                <w:szCs w:val="26"/>
              </w:rPr>
            </w:pPr>
          </w:p>
        </w:tc>
        <w:tc>
          <w:tcPr>
            <w:tcW w:w="900" w:type="dxa"/>
            <w:tcBorders>
              <w:left w:val="single" w:sz="4" w:space="0" w:color="000000"/>
              <w:bottom w:val="single" w:sz="4" w:space="0" w:color="000000"/>
            </w:tcBorders>
            <w:tcMar>
              <w:top w:w="55" w:type="dxa"/>
              <w:left w:w="55" w:type="dxa"/>
              <w:bottom w:w="55" w:type="dxa"/>
              <w:right w:w="55" w:type="dxa"/>
            </w:tcMar>
          </w:tcPr>
          <w:p w14:paraId="1D9C2097" w14:textId="77777777" w:rsidR="006566CD" w:rsidRPr="00DB3F0F" w:rsidRDefault="006566CD" w:rsidP="00DB3F0F">
            <w:pPr>
              <w:pStyle w:val="TableContents"/>
              <w:jc w:val="center"/>
              <w:rPr>
                <w:rFonts w:ascii="Times New Roman" w:hAnsi="Times New Roman"/>
                <w:b/>
                <w:bCs/>
                <w:szCs w:val="26"/>
              </w:rPr>
            </w:pPr>
          </w:p>
        </w:tc>
        <w:tc>
          <w:tcPr>
            <w:tcW w:w="810" w:type="dxa"/>
            <w:tcBorders>
              <w:left w:val="single" w:sz="4" w:space="0" w:color="000000"/>
              <w:bottom w:val="single" w:sz="4" w:space="0" w:color="000000"/>
            </w:tcBorders>
            <w:shd w:val="clear" w:color="auto" w:fill="E6E905"/>
            <w:tcMar>
              <w:top w:w="55" w:type="dxa"/>
              <w:left w:w="55" w:type="dxa"/>
              <w:bottom w:w="55" w:type="dxa"/>
              <w:right w:w="55" w:type="dxa"/>
            </w:tcMar>
          </w:tcPr>
          <w:p w14:paraId="099AEFC4" w14:textId="7F295BEB" w:rsidR="006566CD" w:rsidRPr="00DB3F0F" w:rsidRDefault="00B30105" w:rsidP="00DB3F0F">
            <w:pPr>
              <w:pStyle w:val="TableContents"/>
              <w:jc w:val="center"/>
              <w:rPr>
                <w:rFonts w:ascii="Times New Roman" w:hAnsi="Times New Roman"/>
                <w:b/>
                <w:bCs/>
                <w:szCs w:val="26"/>
              </w:rPr>
            </w:pPr>
            <w:r w:rsidRPr="00DB3F0F">
              <w:rPr>
                <w:rFonts w:ascii="Times New Roman" w:hAnsi="Times New Roman"/>
                <w:b/>
                <w:bCs/>
                <w:szCs w:val="26"/>
              </w:rPr>
              <w:t>0</w:t>
            </w:r>
            <w:r w:rsidR="00931128" w:rsidRPr="00DB3F0F">
              <w:rPr>
                <w:rFonts w:ascii="Times New Roman" w:hAnsi="Times New Roman"/>
                <w:b/>
                <w:bCs/>
                <w:szCs w:val="26"/>
              </w:rPr>
              <w:t xml:space="preserve"> </w:t>
            </w:r>
            <w:r w:rsidRPr="00DB3F0F">
              <w:rPr>
                <w:rFonts w:ascii="Times New Roman" w:hAnsi="Times New Roman"/>
                <w:b/>
                <w:bCs/>
                <w:szCs w:val="26"/>
              </w:rPr>
              <w:t>.677</w:t>
            </w:r>
          </w:p>
          <w:p w14:paraId="17ECDA71" w14:textId="77777777" w:rsidR="006566CD" w:rsidRPr="00DB3F0F" w:rsidRDefault="006566CD" w:rsidP="00DB3F0F">
            <w:pPr>
              <w:pStyle w:val="TableContents"/>
              <w:jc w:val="center"/>
              <w:rPr>
                <w:rFonts w:ascii="Times New Roman" w:hAnsi="Times New Roman"/>
                <w:b/>
                <w:bCs/>
                <w:szCs w:val="26"/>
              </w:rPr>
            </w:pPr>
          </w:p>
        </w:tc>
        <w:tc>
          <w:tcPr>
            <w:tcW w:w="1080" w:type="dxa"/>
            <w:tcBorders>
              <w:left w:val="single" w:sz="4" w:space="0" w:color="000000"/>
              <w:bottom w:val="single" w:sz="4" w:space="0" w:color="000000"/>
              <w:right w:val="single" w:sz="4" w:space="0" w:color="000000"/>
            </w:tcBorders>
            <w:tcMar>
              <w:top w:w="55" w:type="dxa"/>
              <w:left w:w="55" w:type="dxa"/>
              <w:bottom w:w="55" w:type="dxa"/>
              <w:right w:w="55" w:type="dxa"/>
            </w:tcMar>
          </w:tcPr>
          <w:p w14:paraId="7484E947" w14:textId="77777777" w:rsidR="006566CD" w:rsidRPr="00DB3F0F" w:rsidRDefault="006566CD" w:rsidP="00DB3F0F">
            <w:pPr>
              <w:pStyle w:val="TableContents"/>
              <w:jc w:val="center"/>
              <w:rPr>
                <w:rFonts w:ascii="Times New Roman" w:hAnsi="Times New Roman"/>
                <w:b/>
                <w:bCs/>
                <w:szCs w:val="26"/>
              </w:rPr>
            </w:pPr>
            <w:r w:rsidRPr="00DB3F0F">
              <w:rPr>
                <w:rFonts w:ascii="Times New Roman" w:hAnsi="Times New Roman"/>
                <w:b/>
                <w:bCs/>
                <w:szCs w:val="26"/>
              </w:rPr>
              <w:t>12284</w:t>
            </w:r>
          </w:p>
        </w:tc>
      </w:tr>
      <w:tr w:rsidR="006566CD" w:rsidRPr="00DB3F0F" w14:paraId="25BC0694" w14:textId="77777777" w:rsidTr="00CD1174">
        <w:tc>
          <w:tcPr>
            <w:tcW w:w="1482" w:type="dxa"/>
            <w:tcBorders>
              <w:left w:val="single" w:sz="4" w:space="0" w:color="000000"/>
              <w:bottom w:val="single" w:sz="4" w:space="0" w:color="000000"/>
            </w:tcBorders>
            <w:tcMar>
              <w:top w:w="55" w:type="dxa"/>
              <w:left w:w="55" w:type="dxa"/>
              <w:bottom w:w="55" w:type="dxa"/>
              <w:right w:w="55" w:type="dxa"/>
            </w:tcMar>
          </w:tcPr>
          <w:p w14:paraId="68F0A9A8" w14:textId="677872BB" w:rsidR="006566CD" w:rsidRPr="00DB3F0F" w:rsidRDefault="006566CD" w:rsidP="00DB3F0F">
            <w:pPr>
              <w:pStyle w:val="TableContents"/>
              <w:jc w:val="center"/>
              <w:rPr>
                <w:rFonts w:ascii="Times New Roman" w:hAnsi="Times New Roman"/>
                <w:b/>
                <w:bCs/>
                <w:szCs w:val="26"/>
              </w:rPr>
            </w:pPr>
            <w:r w:rsidRPr="00DB3F0F">
              <w:rPr>
                <w:rFonts w:ascii="Times New Roman" w:hAnsi="Times New Roman"/>
                <w:b/>
                <w:bCs/>
                <w:szCs w:val="26"/>
              </w:rPr>
              <w:t>macro</w:t>
            </w:r>
            <w:r w:rsidR="00931128" w:rsidRPr="00DB3F0F">
              <w:rPr>
                <w:rFonts w:ascii="Times New Roman" w:hAnsi="Times New Roman"/>
                <w:b/>
                <w:bCs/>
                <w:szCs w:val="26"/>
              </w:rPr>
              <w:t xml:space="preserve"> </w:t>
            </w:r>
            <w:r w:rsidRPr="00DB3F0F">
              <w:rPr>
                <w:rFonts w:ascii="Times New Roman" w:hAnsi="Times New Roman"/>
                <w:b/>
                <w:bCs/>
                <w:szCs w:val="26"/>
              </w:rPr>
              <w:t>avg</w:t>
            </w:r>
          </w:p>
          <w:p w14:paraId="73A98245" w14:textId="77777777" w:rsidR="006566CD" w:rsidRPr="00DB3F0F" w:rsidRDefault="006566CD" w:rsidP="00DB3F0F">
            <w:pPr>
              <w:pStyle w:val="TableContents"/>
              <w:jc w:val="center"/>
              <w:rPr>
                <w:rFonts w:ascii="Times New Roman" w:hAnsi="Times New Roman"/>
                <w:b/>
                <w:bCs/>
                <w:szCs w:val="26"/>
              </w:rPr>
            </w:pPr>
          </w:p>
        </w:tc>
        <w:tc>
          <w:tcPr>
            <w:tcW w:w="1128" w:type="dxa"/>
            <w:tcBorders>
              <w:left w:val="single" w:sz="4" w:space="0" w:color="000000"/>
              <w:bottom w:val="single" w:sz="4" w:space="0" w:color="000000"/>
            </w:tcBorders>
            <w:tcMar>
              <w:top w:w="55" w:type="dxa"/>
              <w:left w:w="55" w:type="dxa"/>
              <w:bottom w:w="55" w:type="dxa"/>
              <w:right w:w="55" w:type="dxa"/>
            </w:tcMar>
          </w:tcPr>
          <w:p w14:paraId="48F79504" w14:textId="3E6B82AB" w:rsidR="006566CD" w:rsidRPr="00DB3F0F" w:rsidRDefault="006566CD" w:rsidP="00DB3F0F">
            <w:pPr>
              <w:pStyle w:val="TableContents"/>
              <w:jc w:val="center"/>
              <w:rPr>
                <w:rFonts w:ascii="Times New Roman" w:hAnsi="Times New Roman"/>
                <w:b/>
                <w:bCs/>
                <w:szCs w:val="26"/>
              </w:rPr>
            </w:pPr>
            <w:r w:rsidRPr="00DB3F0F">
              <w:rPr>
                <w:rFonts w:ascii="Times New Roman" w:hAnsi="Times New Roman"/>
                <w:b/>
                <w:bCs/>
                <w:szCs w:val="26"/>
              </w:rPr>
              <w:t>0.673</w:t>
            </w:r>
          </w:p>
          <w:p w14:paraId="5D1C8F58" w14:textId="77777777" w:rsidR="006566CD" w:rsidRPr="00DB3F0F" w:rsidRDefault="006566CD" w:rsidP="00DB3F0F">
            <w:pPr>
              <w:pStyle w:val="TableContents"/>
              <w:jc w:val="center"/>
              <w:rPr>
                <w:rFonts w:ascii="Times New Roman" w:hAnsi="Times New Roman"/>
                <w:b/>
                <w:bCs/>
                <w:szCs w:val="26"/>
              </w:rPr>
            </w:pPr>
          </w:p>
        </w:tc>
        <w:tc>
          <w:tcPr>
            <w:tcW w:w="900" w:type="dxa"/>
            <w:tcBorders>
              <w:left w:val="single" w:sz="4" w:space="0" w:color="000000"/>
              <w:bottom w:val="single" w:sz="4" w:space="0" w:color="000000"/>
            </w:tcBorders>
            <w:tcMar>
              <w:top w:w="55" w:type="dxa"/>
              <w:left w:w="55" w:type="dxa"/>
              <w:bottom w:w="55" w:type="dxa"/>
              <w:right w:w="55" w:type="dxa"/>
            </w:tcMar>
          </w:tcPr>
          <w:p w14:paraId="2BB41B74" w14:textId="3C83F7EE" w:rsidR="006566CD" w:rsidRPr="00DB3F0F" w:rsidRDefault="006566CD" w:rsidP="00DB3F0F">
            <w:pPr>
              <w:pStyle w:val="TableContents"/>
              <w:jc w:val="center"/>
              <w:rPr>
                <w:rFonts w:ascii="Times New Roman" w:hAnsi="Times New Roman"/>
                <w:b/>
                <w:bCs/>
                <w:szCs w:val="26"/>
              </w:rPr>
            </w:pPr>
            <w:r w:rsidRPr="00DB3F0F">
              <w:rPr>
                <w:rFonts w:ascii="Times New Roman" w:hAnsi="Times New Roman"/>
                <w:b/>
                <w:bCs/>
                <w:szCs w:val="26"/>
              </w:rPr>
              <w:t>0.718</w:t>
            </w:r>
          </w:p>
        </w:tc>
        <w:tc>
          <w:tcPr>
            <w:tcW w:w="810" w:type="dxa"/>
            <w:tcBorders>
              <w:left w:val="single" w:sz="4" w:space="0" w:color="000000"/>
              <w:bottom w:val="single" w:sz="4" w:space="0" w:color="000000"/>
            </w:tcBorders>
            <w:tcMar>
              <w:top w:w="55" w:type="dxa"/>
              <w:left w:w="55" w:type="dxa"/>
              <w:bottom w:w="55" w:type="dxa"/>
              <w:right w:w="55" w:type="dxa"/>
            </w:tcMar>
          </w:tcPr>
          <w:p w14:paraId="378E0DFA" w14:textId="395A2C47" w:rsidR="006566CD" w:rsidRPr="00DB3F0F" w:rsidRDefault="006566CD" w:rsidP="00DB3F0F">
            <w:pPr>
              <w:pStyle w:val="TableContents"/>
              <w:jc w:val="center"/>
              <w:rPr>
                <w:rFonts w:ascii="Times New Roman" w:hAnsi="Times New Roman"/>
                <w:b/>
                <w:bCs/>
                <w:szCs w:val="26"/>
              </w:rPr>
            </w:pPr>
            <w:r w:rsidRPr="00DB3F0F">
              <w:rPr>
                <w:rFonts w:ascii="Times New Roman" w:hAnsi="Times New Roman"/>
                <w:b/>
                <w:bCs/>
                <w:szCs w:val="26"/>
              </w:rPr>
              <w:t>0.678</w:t>
            </w:r>
          </w:p>
        </w:tc>
        <w:tc>
          <w:tcPr>
            <w:tcW w:w="1080" w:type="dxa"/>
            <w:tcBorders>
              <w:left w:val="single" w:sz="4" w:space="0" w:color="000000"/>
              <w:bottom w:val="single" w:sz="4" w:space="0" w:color="000000"/>
              <w:right w:val="single" w:sz="4" w:space="0" w:color="000000"/>
            </w:tcBorders>
            <w:tcMar>
              <w:top w:w="55" w:type="dxa"/>
              <w:left w:w="55" w:type="dxa"/>
              <w:bottom w:w="55" w:type="dxa"/>
              <w:right w:w="55" w:type="dxa"/>
            </w:tcMar>
          </w:tcPr>
          <w:p w14:paraId="5FBB0BAE" w14:textId="77777777" w:rsidR="006566CD" w:rsidRPr="00DB3F0F" w:rsidRDefault="006566CD" w:rsidP="00DB3F0F">
            <w:pPr>
              <w:pStyle w:val="TableContents"/>
              <w:jc w:val="center"/>
              <w:rPr>
                <w:rFonts w:ascii="Times New Roman" w:hAnsi="Times New Roman"/>
                <w:b/>
                <w:bCs/>
                <w:szCs w:val="26"/>
              </w:rPr>
            </w:pPr>
            <w:r w:rsidRPr="00DB3F0F">
              <w:rPr>
                <w:rFonts w:ascii="Times New Roman" w:hAnsi="Times New Roman"/>
                <w:b/>
                <w:bCs/>
                <w:szCs w:val="26"/>
              </w:rPr>
              <w:t>12284</w:t>
            </w:r>
          </w:p>
        </w:tc>
      </w:tr>
      <w:tr w:rsidR="006566CD" w:rsidRPr="00DB3F0F" w14:paraId="575FAC40" w14:textId="77777777" w:rsidTr="00CD1174">
        <w:trPr>
          <w:trHeight w:val="381"/>
        </w:trPr>
        <w:tc>
          <w:tcPr>
            <w:tcW w:w="1482" w:type="dxa"/>
            <w:tcBorders>
              <w:left w:val="single" w:sz="4" w:space="0" w:color="000000"/>
              <w:bottom w:val="single" w:sz="4" w:space="0" w:color="000000"/>
            </w:tcBorders>
            <w:tcMar>
              <w:top w:w="55" w:type="dxa"/>
              <w:left w:w="55" w:type="dxa"/>
              <w:bottom w:w="55" w:type="dxa"/>
              <w:right w:w="55" w:type="dxa"/>
            </w:tcMar>
          </w:tcPr>
          <w:p w14:paraId="3955129D" w14:textId="7171F985" w:rsidR="006566CD" w:rsidRPr="00DB3F0F" w:rsidRDefault="006566CD" w:rsidP="00DB3F0F">
            <w:pPr>
              <w:pStyle w:val="TableContents"/>
              <w:jc w:val="center"/>
              <w:rPr>
                <w:rFonts w:ascii="Times New Roman" w:hAnsi="Times New Roman"/>
                <w:b/>
                <w:bCs/>
                <w:szCs w:val="26"/>
              </w:rPr>
            </w:pPr>
            <w:r w:rsidRPr="00DB3F0F">
              <w:rPr>
                <w:rFonts w:ascii="Times New Roman" w:hAnsi="Times New Roman"/>
                <w:b/>
                <w:bCs/>
                <w:szCs w:val="26"/>
              </w:rPr>
              <w:t>weighted</w:t>
            </w:r>
            <w:r w:rsidR="00931128" w:rsidRPr="00DB3F0F">
              <w:rPr>
                <w:rFonts w:ascii="Times New Roman" w:hAnsi="Times New Roman"/>
                <w:b/>
                <w:bCs/>
                <w:szCs w:val="26"/>
              </w:rPr>
              <w:t xml:space="preserve"> </w:t>
            </w:r>
            <w:r w:rsidRPr="00DB3F0F">
              <w:rPr>
                <w:rFonts w:ascii="Times New Roman" w:hAnsi="Times New Roman"/>
                <w:b/>
                <w:bCs/>
                <w:szCs w:val="26"/>
              </w:rPr>
              <w:t>avg</w:t>
            </w:r>
          </w:p>
          <w:p w14:paraId="0FB7E961" w14:textId="77777777" w:rsidR="006566CD" w:rsidRPr="00DB3F0F" w:rsidRDefault="006566CD" w:rsidP="00DB3F0F">
            <w:pPr>
              <w:pStyle w:val="TableContents"/>
              <w:jc w:val="center"/>
              <w:rPr>
                <w:rFonts w:ascii="Times New Roman" w:hAnsi="Times New Roman"/>
                <w:b/>
                <w:bCs/>
                <w:szCs w:val="26"/>
              </w:rPr>
            </w:pPr>
          </w:p>
        </w:tc>
        <w:tc>
          <w:tcPr>
            <w:tcW w:w="1128" w:type="dxa"/>
            <w:tcBorders>
              <w:left w:val="single" w:sz="4" w:space="0" w:color="000000"/>
              <w:bottom w:val="single" w:sz="4" w:space="0" w:color="000000"/>
            </w:tcBorders>
            <w:tcMar>
              <w:top w:w="55" w:type="dxa"/>
              <w:left w:w="55" w:type="dxa"/>
              <w:bottom w:w="55" w:type="dxa"/>
              <w:right w:w="55" w:type="dxa"/>
            </w:tcMar>
          </w:tcPr>
          <w:p w14:paraId="1D80E7A3" w14:textId="3D80AFFD" w:rsidR="006566CD" w:rsidRPr="00DB3F0F" w:rsidRDefault="006566CD" w:rsidP="00DB3F0F">
            <w:pPr>
              <w:pStyle w:val="TableContents"/>
              <w:jc w:val="center"/>
              <w:rPr>
                <w:rFonts w:ascii="Times New Roman" w:hAnsi="Times New Roman"/>
                <w:b/>
                <w:bCs/>
                <w:szCs w:val="26"/>
              </w:rPr>
            </w:pPr>
            <w:r w:rsidRPr="00DB3F0F">
              <w:rPr>
                <w:rFonts w:ascii="Times New Roman" w:hAnsi="Times New Roman"/>
                <w:b/>
                <w:bCs/>
                <w:szCs w:val="26"/>
              </w:rPr>
              <w:t>0.701</w:t>
            </w:r>
          </w:p>
        </w:tc>
        <w:tc>
          <w:tcPr>
            <w:tcW w:w="900" w:type="dxa"/>
            <w:tcBorders>
              <w:left w:val="single" w:sz="4" w:space="0" w:color="000000"/>
              <w:bottom w:val="single" w:sz="4" w:space="0" w:color="000000"/>
            </w:tcBorders>
            <w:tcMar>
              <w:top w:w="55" w:type="dxa"/>
              <w:left w:w="55" w:type="dxa"/>
              <w:bottom w:w="55" w:type="dxa"/>
              <w:right w:w="55" w:type="dxa"/>
            </w:tcMar>
          </w:tcPr>
          <w:p w14:paraId="754310EF" w14:textId="2024AD15" w:rsidR="006566CD" w:rsidRPr="00DB3F0F" w:rsidRDefault="006566CD" w:rsidP="00DB3F0F">
            <w:pPr>
              <w:pStyle w:val="TableContents"/>
              <w:jc w:val="center"/>
              <w:rPr>
                <w:rFonts w:ascii="Times New Roman" w:hAnsi="Times New Roman"/>
                <w:b/>
                <w:bCs/>
                <w:szCs w:val="26"/>
              </w:rPr>
            </w:pPr>
            <w:r w:rsidRPr="00DB3F0F">
              <w:rPr>
                <w:rFonts w:ascii="Times New Roman" w:hAnsi="Times New Roman"/>
                <w:b/>
                <w:bCs/>
                <w:szCs w:val="26"/>
              </w:rPr>
              <w:t>0.677</w:t>
            </w:r>
          </w:p>
        </w:tc>
        <w:tc>
          <w:tcPr>
            <w:tcW w:w="810" w:type="dxa"/>
            <w:tcBorders>
              <w:left w:val="single" w:sz="4" w:space="0" w:color="000000"/>
              <w:bottom w:val="single" w:sz="4" w:space="0" w:color="000000"/>
            </w:tcBorders>
            <w:tcMar>
              <w:top w:w="55" w:type="dxa"/>
              <w:left w:w="55" w:type="dxa"/>
              <w:bottom w:w="55" w:type="dxa"/>
              <w:right w:w="55" w:type="dxa"/>
            </w:tcMar>
          </w:tcPr>
          <w:p w14:paraId="28ED8DEC" w14:textId="4FF2505C" w:rsidR="006566CD" w:rsidRPr="00DB3F0F" w:rsidRDefault="006566CD" w:rsidP="00DB3F0F">
            <w:pPr>
              <w:pStyle w:val="TableContents"/>
              <w:jc w:val="center"/>
              <w:rPr>
                <w:rFonts w:ascii="Times New Roman" w:hAnsi="Times New Roman"/>
                <w:b/>
                <w:bCs/>
                <w:szCs w:val="26"/>
              </w:rPr>
            </w:pPr>
            <w:r w:rsidRPr="00DB3F0F">
              <w:rPr>
                <w:rFonts w:ascii="Times New Roman" w:hAnsi="Times New Roman"/>
                <w:b/>
                <w:bCs/>
                <w:szCs w:val="26"/>
              </w:rPr>
              <w:t>0.670</w:t>
            </w:r>
          </w:p>
        </w:tc>
        <w:tc>
          <w:tcPr>
            <w:tcW w:w="1080" w:type="dxa"/>
            <w:tcBorders>
              <w:left w:val="single" w:sz="4" w:space="0" w:color="000000"/>
              <w:bottom w:val="single" w:sz="4" w:space="0" w:color="000000"/>
              <w:right w:val="single" w:sz="4" w:space="0" w:color="000000"/>
            </w:tcBorders>
            <w:tcMar>
              <w:top w:w="55" w:type="dxa"/>
              <w:left w:w="55" w:type="dxa"/>
              <w:bottom w:w="55" w:type="dxa"/>
              <w:right w:w="55" w:type="dxa"/>
            </w:tcMar>
          </w:tcPr>
          <w:p w14:paraId="3C6A5C32" w14:textId="77777777" w:rsidR="006566CD" w:rsidRPr="00DB3F0F" w:rsidRDefault="006566CD" w:rsidP="00DB3F0F">
            <w:pPr>
              <w:pStyle w:val="TableContents"/>
              <w:jc w:val="center"/>
              <w:rPr>
                <w:rFonts w:ascii="Times New Roman" w:hAnsi="Times New Roman"/>
                <w:b/>
                <w:bCs/>
                <w:szCs w:val="26"/>
              </w:rPr>
            </w:pPr>
            <w:r w:rsidRPr="00DB3F0F">
              <w:rPr>
                <w:rFonts w:ascii="Times New Roman" w:hAnsi="Times New Roman"/>
                <w:b/>
                <w:bCs/>
                <w:szCs w:val="26"/>
              </w:rPr>
              <w:t>12284</w:t>
            </w:r>
          </w:p>
        </w:tc>
      </w:tr>
    </w:tbl>
    <w:p w14:paraId="0C5FF509" w14:textId="29F7C27A" w:rsidR="006566CD" w:rsidRPr="003C4ECE" w:rsidRDefault="003C4ECE" w:rsidP="00DB3F0F">
      <w:pPr>
        <w:pStyle w:val="Caption"/>
        <w:jc w:val="center"/>
        <w:rPr>
          <w:color w:val="auto"/>
          <w:sz w:val="22"/>
          <w:szCs w:val="22"/>
          <w:lang w:val="en-US"/>
        </w:rPr>
      </w:pPr>
      <w:bookmarkStart w:id="163" w:name="_Toc140491596"/>
      <w:r w:rsidRPr="003C4ECE">
        <w:rPr>
          <w:color w:val="auto"/>
          <w:sz w:val="22"/>
          <w:szCs w:val="22"/>
          <w:lang w:val="en-US"/>
        </w:rPr>
        <w:t xml:space="preserve">Tableau </w:t>
      </w:r>
      <w:r w:rsidR="00BA752E">
        <w:rPr>
          <w:color w:val="auto"/>
          <w:sz w:val="22"/>
          <w:szCs w:val="22"/>
          <w:lang w:val="en-US"/>
        </w:rPr>
        <w:fldChar w:fldCharType="begin"/>
      </w:r>
      <w:r w:rsidR="00BA752E">
        <w:rPr>
          <w:color w:val="auto"/>
          <w:sz w:val="22"/>
          <w:szCs w:val="22"/>
          <w:lang w:val="en-US"/>
        </w:rPr>
        <w:instrText xml:space="preserve"> STYLEREF 1 \s </w:instrText>
      </w:r>
      <w:r w:rsidR="00BA752E">
        <w:rPr>
          <w:color w:val="auto"/>
          <w:sz w:val="22"/>
          <w:szCs w:val="22"/>
          <w:lang w:val="en-US"/>
        </w:rPr>
        <w:fldChar w:fldCharType="separate"/>
      </w:r>
      <w:r w:rsidR="00B05495">
        <w:rPr>
          <w:rFonts w:hint="cs"/>
          <w:noProof/>
          <w:color w:val="auto"/>
          <w:sz w:val="22"/>
          <w:szCs w:val="22"/>
          <w:cs/>
          <w:lang w:val="en-US"/>
        </w:rPr>
        <w:t>‎</w:t>
      </w:r>
      <w:r w:rsidR="00B05495">
        <w:rPr>
          <w:noProof/>
          <w:color w:val="auto"/>
          <w:sz w:val="22"/>
          <w:szCs w:val="22"/>
          <w:lang w:val="en-US"/>
        </w:rPr>
        <w:t>III</w:t>
      </w:r>
      <w:r w:rsidR="00BA752E">
        <w:rPr>
          <w:color w:val="auto"/>
          <w:sz w:val="22"/>
          <w:szCs w:val="22"/>
          <w:lang w:val="en-US"/>
        </w:rPr>
        <w:fldChar w:fldCharType="end"/>
      </w:r>
      <w:r w:rsidR="00BA752E">
        <w:rPr>
          <w:color w:val="auto"/>
          <w:sz w:val="22"/>
          <w:szCs w:val="22"/>
          <w:lang w:val="en-US"/>
        </w:rPr>
        <w:noBreakHyphen/>
      </w:r>
      <w:r w:rsidR="00BA752E">
        <w:rPr>
          <w:color w:val="auto"/>
          <w:sz w:val="22"/>
          <w:szCs w:val="22"/>
          <w:lang w:val="en-US"/>
        </w:rPr>
        <w:fldChar w:fldCharType="begin"/>
      </w:r>
      <w:r w:rsidR="00BA752E">
        <w:rPr>
          <w:color w:val="auto"/>
          <w:sz w:val="22"/>
          <w:szCs w:val="22"/>
          <w:lang w:val="en-US"/>
        </w:rPr>
        <w:instrText xml:space="preserve"> SEQ Tableau \* ARABIC \s 1 </w:instrText>
      </w:r>
      <w:r w:rsidR="00BA752E">
        <w:rPr>
          <w:color w:val="auto"/>
          <w:sz w:val="22"/>
          <w:szCs w:val="22"/>
          <w:lang w:val="en-US"/>
        </w:rPr>
        <w:fldChar w:fldCharType="separate"/>
      </w:r>
      <w:r w:rsidR="00B05495">
        <w:rPr>
          <w:noProof/>
          <w:color w:val="auto"/>
          <w:sz w:val="22"/>
          <w:szCs w:val="22"/>
          <w:lang w:val="en-US"/>
        </w:rPr>
        <w:t>3</w:t>
      </w:r>
      <w:r w:rsidR="00BA752E">
        <w:rPr>
          <w:color w:val="auto"/>
          <w:sz w:val="22"/>
          <w:szCs w:val="22"/>
          <w:lang w:val="en-US"/>
        </w:rPr>
        <w:fldChar w:fldCharType="end"/>
      </w:r>
      <w:r w:rsidRPr="003C4ECE">
        <w:rPr>
          <w:color w:val="auto"/>
          <w:sz w:val="22"/>
          <w:szCs w:val="22"/>
          <w:lang w:val="en-US"/>
        </w:rPr>
        <w:t xml:space="preserve"> Results of model RoBERTa</w:t>
      </w:r>
      <w:bookmarkEnd w:id="163"/>
    </w:p>
    <w:p w14:paraId="0E7B1E7C" w14:textId="77777777" w:rsidR="003C4ECE" w:rsidRDefault="003C4ECE" w:rsidP="00026CB2">
      <w:pPr>
        <w:pStyle w:val="Textbody"/>
        <w:rPr>
          <w:rFonts w:ascii="Times New Roman" w:hAnsi="Times New Roman"/>
          <w:b/>
          <w:bCs/>
          <w:color w:val="000000"/>
          <w:sz w:val="28"/>
          <w:szCs w:val="28"/>
          <w:lang w:val="en-US" w:bidi="ar-DZ"/>
        </w:rPr>
      </w:pPr>
    </w:p>
    <w:p w14:paraId="27DA9E9C" w14:textId="00E28E56" w:rsidR="00026CB2" w:rsidRPr="008F4769" w:rsidRDefault="00026CB2" w:rsidP="00026CB2">
      <w:pPr>
        <w:pStyle w:val="Textbody"/>
        <w:rPr>
          <w:rFonts w:ascii="Times New Roman" w:hAnsi="Times New Roman"/>
          <w:b/>
          <w:bCs/>
          <w:color w:val="000000"/>
          <w:sz w:val="28"/>
          <w:szCs w:val="28"/>
          <w:lang w:val="en-US" w:bidi="ar-DZ"/>
        </w:rPr>
      </w:pPr>
      <w:r w:rsidRPr="008F4769">
        <w:rPr>
          <w:rFonts w:ascii="Times New Roman" w:hAnsi="Times New Roman"/>
          <w:b/>
          <w:bCs/>
          <w:color w:val="000000"/>
          <w:sz w:val="28"/>
          <w:szCs w:val="28"/>
          <w:lang w:val="en-US" w:bidi="ar-DZ"/>
        </w:rPr>
        <w:t>Note:</w:t>
      </w:r>
    </w:p>
    <w:p w14:paraId="74055714" w14:textId="39EBD2A9" w:rsidR="00E00AD7" w:rsidRPr="00812769" w:rsidRDefault="00026CB2" w:rsidP="008567E3">
      <w:pPr>
        <w:rPr>
          <w:rFonts w:ascii="Times New Roman" w:eastAsia="Noto Serif CJK SC" w:hAnsi="Times New Roman" w:cs="Lohit Devanagari"/>
          <w:color w:val="000000"/>
          <w:kern w:val="3"/>
          <w:sz w:val="24"/>
          <w:szCs w:val="28"/>
          <w:lang w:val="en-US" w:eastAsia="zh-CN" w:bidi="hi-IN"/>
        </w:rPr>
      </w:pPr>
      <w:r w:rsidRPr="00812769">
        <w:rPr>
          <w:rFonts w:ascii="Times New Roman" w:eastAsia="Noto Serif CJK SC" w:hAnsi="Times New Roman" w:cs="Lohit Devanagari"/>
          <w:color w:val="000000"/>
          <w:kern w:val="3"/>
          <w:sz w:val="24"/>
          <w:szCs w:val="28"/>
          <w:lang w:val="en-US" w:eastAsia="zh-CN" w:bidi="hi-IN"/>
        </w:rPr>
        <w:t>In</w:t>
      </w:r>
      <w:r w:rsidR="00931128" w:rsidRPr="00812769">
        <w:rPr>
          <w:rFonts w:ascii="Times New Roman" w:eastAsia="Noto Serif CJK SC" w:hAnsi="Times New Roman" w:cs="Lohit Devanagari"/>
          <w:color w:val="000000"/>
          <w:kern w:val="3"/>
          <w:sz w:val="24"/>
          <w:szCs w:val="28"/>
          <w:lang w:val="en-US" w:eastAsia="zh-CN" w:bidi="hi-IN"/>
        </w:rPr>
        <w:t xml:space="preserve"> </w:t>
      </w:r>
      <w:r w:rsidRPr="00812769">
        <w:rPr>
          <w:rFonts w:ascii="Times New Roman" w:eastAsia="Noto Serif CJK SC" w:hAnsi="Times New Roman" w:cs="Lohit Devanagari"/>
          <w:color w:val="000000"/>
          <w:kern w:val="3"/>
          <w:sz w:val="24"/>
          <w:szCs w:val="28"/>
          <w:lang w:val="en-US" w:eastAsia="zh-CN" w:bidi="hi-IN"/>
        </w:rPr>
        <w:t>this</w:t>
      </w:r>
      <w:r w:rsidR="00931128" w:rsidRPr="00812769">
        <w:rPr>
          <w:rFonts w:ascii="Times New Roman" w:eastAsia="Noto Serif CJK SC" w:hAnsi="Times New Roman" w:cs="Lohit Devanagari"/>
          <w:color w:val="000000"/>
          <w:kern w:val="3"/>
          <w:sz w:val="24"/>
          <w:szCs w:val="28"/>
          <w:lang w:val="en-US" w:eastAsia="zh-CN" w:bidi="hi-IN"/>
        </w:rPr>
        <w:t xml:space="preserve"> </w:t>
      </w:r>
      <w:r w:rsidRPr="00812769">
        <w:rPr>
          <w:rFonts w:ascii="Times New Roman" w:eastAsia="Noto Serif CJK SC" w:hAnsi="Times New Roman" w:cs="Lohit Devanagari"/>
          <w:color w:val="000000"/>
          <w:kern w:val="3"/>
          <w:sz w:val="24"/>
          <w:szCs w:val="28"/>
          <w:lang w:val="en-US" w:eastAsia="zh-CN" w:bidi="hi-IN"/>
        </w:rPr>
        <w:t>table,</w:t>
      </w:r>
      <w:r w:rsidR="00931128" w:rsidRPr="00812769">
        <w:rPr>
          <w:rFonts w:ascii="Times New Roman" w:eastAsia="Noto Serif CJK SC" w:hAnsi="Times New Roman" w:cs="Lohit Devanagari"/>
          <w:color w:val="000000"/>
          <w:kern w:val="3"/>
          <w:sz w:val="24"/>
          <w:szCs w:val="28"/>
          <w:lang w:val="en-US" w:eastAsia="zh-CN" w:bidi="hi-IN"/>
        </w:rPr>
        <w:t xml:space="preserve"> </w:t>
      </w:r>
      <w:r w:rsidRPr="00812769">
        <w:rPr>
          <w:rFonts w:ascii="Times New Roman" w:eastAsia="Noto Serif CJK SC" w:hAnsi="Times New Roman" w:cs="Lohit Devanagari"/>
          <w:color w:val="000000"/>
          <w:kern w:val="3"/>
          <w:sz w:val="24"/>
          <w:szCs w:val="28"/>
          <w:lang w:val="en-US" w:eastAsia="zh-CN" w:bidi="hi-IN"/>
        </w:rPr>
        <w:t>we</w:t>
      </w:r>
      <w:r w:rsidR="00931128" w:rsidRPr="00812769">
        <w:rPr>
          <w:rFonts w:ascii="Times New Roman" w:eastAsia="Noto Serif CJK SC" w:hAnsi="Times New Roman" w:cs="Lohit Devanagari"/>
          <w:color w:val="000000"/>
          <w:kern w:val="3"/>
          <w:sz w:val="24"/>
          <w:szCs w:val="28"/>
          <w:lang w:val="en-US" w:eastAsia="zh-CN" w:bidi="hi-IN"/>
        </w:rPr>
        <w:t xml:space="preserve"> </w:t>
      </w:r>
      <w:r w:rsidRPr="00812769">
        <w:rPr>
          <w:rFonts w:ascii="Times New Roman" w:eastAsia="Noto Serif CJK SC" w:hAnsi="Times New Roman" w:cs="Lohit Devanagari"/>
          <w:color w:val="000000"/>
          <w:kern w:val="3"/>
          <w:sz w:val="24"/>
          <w:szCs w:val="28"/>
          <w:lang w:val="en-US" w:eastAsia="zh-CN" w:bidi="hi-IN"/>
        </w:rPr>
        <w:t>notice</w:t>
      </w:r>
      <w:r w:rsidR="00931128" w:rsidRPr="00812769">
        <w:rPr>
          <w:rFonts w:ascii="Times New Roman" w:eastAsia="Noto Serif CJK SC" w:hAnsi="Times New Roman" w:cs="Lohit Devanagari"/>
          <w:color w:val="000000"/>
          <w:kern w:val="3"/>
          <w:sz w:val="24"/>
          <w:szCs w:val="28"/>
          <w:lang w:val="en-US" w:eastAsia="zh-CN" w:bidi="hi-IN"/>
        </w:rPr>
        <w:t xml:space="preserve"> </w:t>
      </w:r>
      <w:r w:rsidRPr="00812769">
        <w:rPr>
          <w:rFonts w:ascii="Times New Roman" w:eastAsia="Noto Serif CJK SC" w:hAnsi="Times New Roman" w:cs="Lohit Devanagari"/>
          <w:color w:val="000000"/>
          <w:kern w:val="3"/>
          <w:sz w:val="24"/>
          <w:szCs w:val="28"/>
          <w:lang w:val="en-US" w:eastAsia="zh-CN" w:bidi="hi-IN"/>
        </w:rPr>
        <w:t>that</w:t>
      </w:r>
      <w:r w:rsidR="00931128" w:rsidRPr="00812769">
        <w:rPr>
          <w:rFonts w:ascii="Times New Roman" w:eastAsia="Noto Serif CJK SC" w:hAnsi="Times New Roman" w:cs="Lohit Devanagari"/>
          <w:color w:val="000000"/>
          <w:kern w:val="3"/>
          <w:sz w:val="24"/>
          <w:szCs w:val="28"/>
          <w:lang w:val="en-US" w:eastAsia="zh-CN" w:bidi="hi-IN"/>
        </w:rPr>
        <w:t xml:space="preserve"> </w:t>
      </w:r>
      <w:r w:rsidRPr="00812769">
        <w:rPr>
          <w:rFonts w:ascii="Times New Roman" w:eastAsia="Noto Serif CJK SC" w:hAnsi="Times New Roman" w:cs="Lohit Devanagari"/>
          <w:color w:val="000000"/>
          <w:kern w:val="3"/>
          <w:sz w:val="24"/>
          <w:szCs w:val="28"/>
          <w:lang w:val="en-US" w:eastAsia="zh-CN" w:bidi="hi-IN"/>
        </w:rPr>
        <w:t>the</w:t>
      </w:r>
      <w:r w:rsidR="00931128" w:rsidRPr="00812769">
        <w:rPr>
          <w:rFonts w:ascii="Times New Roman" w:eastAsia="Noto Serif CJK SC" w:hAnsi="Times New Roman" w:cs="Lohit Devanagari"/>
          <w:color w:val="000000"/>
          <w:kern w:val="3"/>
          <w:sz w:val="24"/>
          <w:szCs w:val="28"/>
          <w:lang w:val="en-US" w:eastAsia="zh-CN" w:bidi="hi-IN"/>
        </w:rPr>
        <w:t xml:space="preserve"> </w:t>
      </w:r>
      <w:r w:rsidRPr="00812769">
        <w:rPr>
          <w:rFonts w:ascii="Times New Roman" w:eastAsia="Noto Serif CJK SC" w:hAnsi="Times New Roman" w:cs="Lohit Devanagari"/>
          <w:color w:val="000000"/>
          <w:kern w:val="3"/>
          <w:sz w:val="24"/>
          <w:szCs w:val="28"/>
          <w:lang w:val="en-US" w:eastAsia="zh-CN" w:bidi="hi-IN"/>
        </w:rPr>
        <w:t>training</w:t>
      </w:r>
      <w:r w:rsidR="00931128" w:rsidRPr="00812769">
        <w:rPr>
          <w:rFonts w:ascii="Times New Roman" w:eastAsia="Noto Serif CJK SC" w:hAnsi="Times New Roman" w:cs="Lohit Devanagari"/>
          <w:color w:val="000000"/>
          <w:kern w:val="3"/>
          <w:sz w:val="24"/>
          <w:szCs w:val="28"/>
          <w:lang w:val="en-US" w:eastAsia="zh-CN" w:bidi="hi-IN"/>
        </w:rPr>
        <w:t xml:space="preserve"> </w:t>
      </w:r>
      <w:r w:rsidRPr="00812769">
        <w:rPr>
          <w:rFonts w:ascii="Times New Roman" w:eastAsia="Noto Serif CJK SC" w:hAnsi="Times New Roman" w:cs="Lohit Devanagari"/>
          <w:color w:val="000000"/>
          <w:kern w:val="3"/>
          <w:sz w:val="24"/>
          <w:szCs w:val="28"/>
          <w:lang w:val="en-US" w:eastAsia="zh-CN" w:bidi="hi-IN"/>
        </w:rPr>
        <w:t>accuracy</w:t>
      </w:r>
      <w:r w:rsidR="00931128" w:rsidRPr="00812769">
        <w:rPr>
          <w:rFonts w:ascii="Times New Roman" w:eastAsia="Noto Serif CJK SC" w:hAnsi="Times New Roman" w:cs="Lohit Devanagari"/>
          <w:color w:val="000000"/>
          <w:kern w:val="3"/>
          <w:sz w:val="24"/>
          <w:szCs w:val="28"/>
          <w:lang w:val="en-US" w:eastAsia="zh-CN" w:bidi="hi-IN"/>
        </w:rPr>
        <w:t xml:space="preserve"> </w:t>
      </w:r>
      <w:r w:rsidRPr="00812769">
        <w:rPr>
          <w:rFonts w:ascii="Times New Roman" w:eastAsia="Noto Serif CJK SC" w:hAnsi="Times New Roman" w:cs="Lohit Devanagari"/>
          <w:color w:val="000000"/>
          <w:kern w:val="3"/>
          <w:sz w:val="24"/>
          <w:szCs w:val="28"/>
          <w:lang w:val="en-US" w:eastAsia="zh-CN" w:bidi="hi-IN"/>
        </w:rPr>
        <w:t>is</w:t>
      </w:r>
      <w:r w:rsidR="00931128" w:rsidRPr="00812769">
        <w:rPr>
          <w:rFonts w:ascii="Times New Roman" w:eastAsia="Noto Serif CJK SC" w:hAnsi="Times New Roman" w:cs="Lohit Devanagari"/>
          <w:color w:val="000000"/>
          <w:kern w:val="3"/>
          <w:sz w:val="24"/>
          <w:szCs w:val="28"/>
          <w:lang w:val="en-US" w:eastAsia="zh-CN" w:bidi="hi-IN"/>
        </w:rPr>
        <w:t xml:space="preserve"> </w:t>
      </w:r>
      <w:r w:rsidRPr="00812769">
        <w:rPr>
          <w:rFonts w:ascii="Times New Roman" w:eastAsia="Noto Serif CJK SC" w:hAnsi="Times New Roman" w:cs="Lohit Devanagari"/>
          <w:color w:val="000000"/>
          <w:kern w:val="3"/>
          <w:sz w:val="24"/>
          <w:szCs w:val="28"/>
          <w:lang w:val="en-US" w:eastAsia="zh-CN" w:bidi="hi-IN"/>
        </w:rPr>
        <w:t>70%,</w:t>
      </w:r>
      <w:r w:rsidR="00931128" w:rsidRPr="00812769">
        <w:rPr>
          <w:rFonts w:ascii="Times New Roman" w:eastAsia="Noto Serif CJK SC" w:hAnsi="Times New Roman" w:cs="Lohit Devanagari"/>
          <w:color w:val="000000"/>
          <w:kern w:val="3"/>
          <w:sz w:val="24"/>
          <w:szCs w:val="28"/>
          <w:lang w:val="en-US" w:eastAsia="zh-CN" w:bidi="hi-IN"/>
        </w:rPr>
        <w:t xml:space="preserve"> </w:t>
      </w:r>
      <w:r w:rsidRPr="00812769">
        <w:rPr>
          <w:rFonts w:ascii="Times New Roman" w:eastAsia="Noto Serif CJK SC" w:hAnsi="Times New Roman" w:cs="Lohit Devanagari"/>
          <w:color w:val="000000"/>
          <w:kern w:val="3"/>
          <w:sz w:val="24"/>
          <w:szCs w:val="28"/>
          <w:lang w:val="en-US" w:eastAsia="zh-CN" w:bidi="hi-IN"/>
        </w:rPr>
        <w:t>with</w:t>
      </w:r>
      <w:r w:rsidR="00931128" w:rsidRPr="00812769">
        <w:rPr>
          <w:rFonts w:ascii="Times New Roman" w:eastAsia="Noto Serif CJK SC" w:hAnsi="Times New Roman" w:cs="Lohit Devanagari"/>
          <w:color w:val="000000"/>
          <w:kern w:val="3"/>
          <w:sz w:val="24"/>
          <w:szCs w:val="28"/>
          <w:lang w:val="en-US" w:eastAsia="zh-CN" w:bidi="hi-IN"/>
        </w:rPr>
        <w:t xml:space="preserve"> </w:t>
      </w:r>
      <w:r w:rsidRPr="00812769">
        <w:rPr>
          <w:rFonts w:ascii="Times New Roman" w:eastAsia="Noto Serif CJK SC" w:hAnsi="Times New Roman" w:cs="Lohit Devanagari"/>
          <w:color w:val="000000"/>
          <w:kern w:val="3"/>
          <w:sz w:val="24"/>
          <w:szCs w:val="28"/>
          <w:lang w:val="en-US" w:eastAsia="zh-CN" w:bidi="hi-IN"/>
        </w:rPr>
        <w:t>a</w:t>
      </w:r>
      <w:r w:rsidR="00931128" w:rsidRPr="00812769">
        <w:rPr>
          <w:rFonts w:ascii="Times New Roman" w:eastAsia="Noto Serif CJK SC" w:hAnsi="Times New Roman" w:cs="Lohit Devanagari"/>
          <w:color w:val="000000"/>
          <w:kern w:val="3"/>
          <w:sz w:val="24"/>
          <w:szCs w:val="28"/>
          <w:lang w:val="en-US" w:eastAsia="zh-CN" w:bidi="hi-IN"/>
        </w:rPr>
        <w:t xml:space="preserve"> </w:t>
      </w:r>
      <w:r w:rsidRPr="00812769">
        <w:rPr>
          <w:rFonts w:ascii="Times New Roman" w:eastAsia="Noto Serif CJK SC" w:hAnsi="Times New Roman" w:cs="Lohit Devanagari"/>
          <w:color w:val="000000"/>
          <w:kern w:val="3"/>
          <w:sz w:val="24"/>
          <w:szCs w:val="28"/>
          <w:lang w:val="en-US" w:eastAsia="zh-CN" w:bidi="hi-IN"/>
        </w:rPr>
        <w:t>precision</w:t>
      </w:r>
      <w:r w:rsidR="00931128" w:rsidRPr="00812769">
        <w:rPr>
          <w:rFonts w:ascii="Times New Roman" w:eastAsia="Noto Serif CJK SC" w:hAnsi="Times New Roman" w:cs="Lohit Devanagari"/>
          <w:color w:val="000000"/>
          <w:kern w:val="3"/>
          <w:sz w:val="24"/>
          <w:szCs w:val="28"/>
          <w:lang w:val="en-US" w:eastAsia="zh-CN" w:bidi="hi-IN"/>
        </w:rPr>
        <w:t xml:space="preserve"> </w:t>
      </w:r>
      <w:r w:rsidRPr="00812769">
        <w:rPr>
          <w:rFonts w:ascii="Times New Roman" w:eastAsia="Noto Serif CJK SC" w:hAnsi="Times New Roman" w:cs="Lohit Devanagari"/>
          <w:color w:val="000000"/>
          <w:kern w:val="3"/>
          <w:sz w:val="24"/>
          <w:szCs w:val="28"/>
          <w:lang w:val="en-US" w:eastAsia="zh-CN" w:bidi="hi-IN"/>
        </w:rPr>
        <w:t>of</w:t>
      </w:r>
      <w:r w:rsidR="00931128" w:rsidRPr="00812769">
        <w:rPr>
          <w:rFonts w:ascii="Times New Roman" w:eastAsia="Noto Serif CJK SC" w:hAnsi="Times New Roman" w:cs="Lohit Devanagari"/>
          <w:color w:val="000000"/>
          <w:kern w:val="3"/>
          <w:sz w:val="24"/>
          <w:szCs w:val="28"/>
          <w:lang w:val="en-US" w:eastAsia="zh-CN" w:bidi="hi-IN"/>
        </w:rPr>
        <w:t xml:space="preserve"> </w:t>
      </w:r>
      <w:r w:rsidRPr="00812769">
        <w:rPr>
          <w:rFonts w:ascii="Times New Roman" w:eastAsia="Noto Serif CJK SC" w:hAnsi="Times New Roman" w:cs="Lohit Devanagari"/>
          <w:color w:val="000000"/>
          <w:kern w:val="3"/>
          <w:sz w:val="24"/>
          <w:szCs w:val="28"/>
          <w:lang w:val="en-US" w:eastAsia="zh-CN" w:bidi="hi-IN"/>
        </w:rPr>
        <w:t>77%</w:t>
      </w:r>
      <w:r w:rsidR="00931128" w:rsidRPr="00812769">
        <w:rPr>
          <w:rFonts w:ascii="Times New Roman" w:eastAsia="Noto Serif CJK SC" w:hAnsi="Times New Roman" w:cs="Lohit Devanagari"/>
          <w:color w:val="000000"/>
          <w:kern w:val="3"/>
          <w:sz w:val="24"/>
          <w:szCs w:val="28"/>
          <w:lang w:val="en-US" w:eastAsia="zh-CN" w:bidi="hi-IN"/>
        </w:rPr>
        <w:t xml:space="preserve"> </w:t>
      </w:r>
      <w:r w:rsidRPr="00812769">
        <w:rPr>
          <w:rFonts w:ascii="Times New Roman" w:eastAsia="Noto Serif CJK SC" w:hAnsi="Times New Roman" w:cs="Lohit Devanagari"/>
          <w:color w:val="000000"/>
          <w:kern w:val="3"/>
          <w:sz w:val="24"/>
          <w:szCs w:val="28"/>
          <w:lang w:val="en-US" w:eastAsia="zh-CN" w:bidi="hi-IN"/>
        </w:rPr>
        <w:t>for</w:t>
      </w:r>
      <w:r w:rsidR="00931128" w:rsidRPr="00812769">
        <w:rPr>
          <w:rFonts w:ascii="Times New Roman" w:eastAsia="Noto Serif CJK SC" w:hAnsi="Times New Roman" w:cs="Lohit Devanagari"/>
          <w:color w:val="000000"/>
          <w:kern w:val="3"/>
          <w:sz w:val="24"/>
          <w:szCs w:val="28"/>
          <w:lang w:val="en-US" w:eastAsia="zh-CN" w:bidi="hi-IN"/>
        </w:rPr>
        <w:t xml:space="preserve"> </w:t>
      </w:r>
      <w:r w:rsidRPr="00812769">
        <w:rPr>
          <w:rFonts w:ascii="Times New Roman" w:eastAsia="Noto Serif CJK SC" w:hAnsi="Times New Roman" w:cs="Lohit Devanagari"/>
          <w:color w:val="000000"/>
          <w:kern w:val="3"/>
          <w:sz w:val="24"/>
          <w:szCs w:val="28"/>
          <w:lang w:val="en-US" w:eastAsia="zh-CN" w:bidi="hi-IN"/>
        </w:rPr>
        <w:t>class</w:t>
      </w:r>
      <w:r w:rsidR="00931128" w:rsidRPr="00812769">
        <w:rPr>
          <w:rFonts w:ascii="Times New Roman" w:eastAsia="Noto Serif CJK SC" w:hAnsi="Times New Roman" w:cs="Lohit Devanagari"/>
          <w:color w:val="000000"/>
          <w:kern w:val="3"/>
          <w:sz w:val="24"/>
          <w:szCs w:val="28"/>
          <w:lang w:val="en-US" w:eastAsia="zh-CN" w:bidi="hi-IN"/>
        </w:rPr>
        <w:t xml:space="preserve"> </w:t>
      </w:r>
      <w:r w:rsidRPr="00812769">
        <w:rPr>
          <w:rFonts w:ascii="Times New Roman" w:eastAsia="Noto Serif CJK SC" w:hAnsi="Times New Roman" w:cs="Lohit Devanagari"/>
          <w:color w:val="000000"/>
          <w:kern w:val="3"/>
          <w:sz w:val="24"/>
          <w:szCs w:val="28"/>
          <w:lang w:val="en-US" w:eastAsia="zh-CN" w:bidi="hi-IN"/>
        </w:rPr>
        <w:t>0,</w:t>
      </w:r>
      <w:r w:rsidR="00931128" w:rsidRPr="00812769">
        <w:rPr>
          <w:rFonts w:ascii="Times New Roman" w:eastAsia="Noto Serif CJK SC" w:hAnsi="Times New Roman" w:cs="Lohit Devanagari"/>
          <w:color w:val="000000"/>
          <w:kern w:val="3"/>
          <w:sz w:val="24"/>
          <w:szCs w:val="28"/>
          <w:lang w:val="en-US" w:eastAsia="zh-CN" w:bidi="hi-IN"/>
        </w:rPr>
        <w:t xml:space="preserve"> </w:t>
      </w:r>
      <w:r w:rsidRPr="00812769">
        <w:rPr>
          <w:rFonts w:ascii="Times New Roman" w:eastAsia="Noto Serif CJK SC" w:hAnsi="Times New Roman" w:cs="Lohit Devanagari"/>
          <w:color w:val="000000"/>
          <w:kern w:val="3"/>
          <w:sz w:val="24"/>
          <w:szCs w:val="28"/>
          <w:lang w:val="en-US" w:eastAsia="zh-CN" w:bidi="hi-IN"/>
        </w:rPr>
        <w:t>based</w:t>
      </w:r>
      <w:r w:rsidR="00931128" w:rsidRPr="00812769">
        <w:rPr>
          <w:rFonts w:ascii="Times New Roman" w:eastAsia="Noto Serif CJK SC" w:hAnsi="Times New Roman" w:cs="Lohit Devanagari"/>
          <w:color w:val="000000"/>
          <w:kern w:val="3"/>
          <w:sz w:val="24"/>
          <w:szCs w:val="28"/>
          <w:lang w:val="en-US" w:eastAsia="zh-CN" w:bidi="hi-IN"/>
        </w:rPr>
        <w:t xml:space="preserve"> </w:t>
      </w:r>
      <w:r w:rsidRPr="00812769">
        <w:rPr>
          <w:rFonts w:ascii="Times New Roman" w:eastAsia="Noto Serif CJK SC" w:hAnsi="Times New Roman" w:cs="Lohit Devanagari"/>
          <w:color w:val="000000"/>
          <w:kern w:val="3"/>
          <w:sz w:val="24"/>
          <w:szCs w:val="28"/>
          <w:lang w:val="en-US" w:eastAsia="zh-CN" w:bidi="hi-IN"/>
        </w:rPr>
        <w:t>on</w:t>
      </w:r>
      <w:r w:rsidR="00931128" w:rsidRPr="00812769">
        <w:rPr>
          <w:rFonts w:ascii="Times New Roman" w:eastAsia="Noto Serif CJK SC" w:hAnsi="Times New Roman" w:cs="Lohit Devanagari"/>
          <w:color w:val="000000"/>
          <w:kern w:val="3"/>
          <w:sz w:val="24"/>
          <w:szCs w:val="28"/>
          <w:lang w:val="en-US" w:eastAsia="zh-CN" w:bidi="hi-IN"/>
        </w:rPr>
        <w:t xml:space="preserve"> </w:t>
      </w:r>
      <w:r w:rsidRPr="00812769">
        <w:rPr>
          <w:rFonts w:ascii="Times New Roman" w:eastAsia="Noto Serif CJK SC" w:hAnsi="Times New Roman" w:cs="Lohit Devanagari"/>
          <w:color w:val="000000"/>
          <w:kern w:val="3"/>
          <w:sz w:val="24"/>
          <w:szCs w:val="28"/>
          <w:lang w:val="en-US" w:eastAsia="zh-CN" w:bidi="hi-IN"/>
        </w:rPr>
        <w:t>a</w:t>
      </w:r>
      <w:r w:rsidR="00931128" w:rsidRPr="00812769">
        <w:rPr>
          <w:rFonts w:ascii="Times New Roman" w:eastAsia="Noto Serif CJK SC" w:hAnsi="Times New Roman" w:cs="Lohit Devanagari"/>
          <w:color w:val="000000"/>
          <w:kern w:val="3"/>
          <w:sz w:val="24"/>
          <w:szCs w:val="28"/>
          <w:lang w:val="en-US" w:eastAsia="zh-CN" w:bidi="hi-IN"/>
        </w:rPr>
        <w:t xml:space="preserve"> </w:t>
      </w:r>
      <w:r w:rsidRPr="00812769">
        <w:rPr>
          <w:rFonts w:ascii="Times New Roman" w:eastAsia="Noto Serif CJK SC" w:hAnsi="Times New Roman" w:cs="Lohit Devanagari"/>
          <w:color w:val="000000"/>
          <w:kern w:val="3"/>
          <w:sz w:val="24"/>
          <w:szCs w:val="28"/>
          <w:lang w:val="en-US" w:eastAsia="zh-CN" w:bidi="hi-IN"/>
        </w:rPr>
        <w:t>support</w:t>
      </w:r>
      <w:r w:rsidR="00931128" w:rsidRPr="00812769">
        <w:rPr>
          <w:rFonts w:ascii="Times New Roman" w:eastAsia="Noto Serif CJK SC" w:hAnsi="Times New Roman" w:cs="Lohit Devanagari"/>
          <w:color w:val="000000"/>
          <w:kern w:val="3"/>
          <w:sz w:val="24"/>
          <w:szCs w:val="28"/>
          <w:lang w:val="en-US" w:eastAsia="zh-CN" w:bidi="hi-IN"/>
        </w:rPr>
        <w:t xml:space="preserve"> </w:t>
      </w:r>
      <w:r w:rsidRPr="00812769">
        <w:rPr>
          <w:rFonts w:ascii="Times New Roman" w:eastAsia="Noto Serif CJK SC" w:hAnsi="Times New Roman" w:cs="Lohit Devanagari"/>
          <w:color w:val="000000"/>
          <w:kern w:val="3"/>
          <w:sz w:val="24"/>
          <w:szCs w:val="28"/>
          <w:lang w:val="en-US" w:eastAsia="zh-CN" w:bidi="hi-IN"/>
        </w:rPr>
        <w:t>of</w:t>
      </w:r>
      <w:r w:rsidR="00931128" w:rsidRPr="00812769">
        <w:rPr>
          <w:rFonts w:ascii="Times New Roman" w:eastAsia="Noto Serif CJK SC" w:hAnsi="Times New Roman" w:cs="Lohit Devanagari"/>
          <w:color w:val="000000"/>
          <w:kern w:val="3"/>
          <w:sz w:val="24"/>
          <w:szCs w:val="28"/>
          <w:lang w:val="en-US" w:eastAsia="zh-CN" w:bidi="hi-IN"/>
        </w:rPr>
        <w:t xml:space="preserve"> </w:t>
      </w:r>
      <w:r w:rsidRPr="00812769">
        <w:rPr>
          <w:rFonts w:ascii="Times New Roman" w:eastAsia="Noto Serif CJK SC" w:hAnsi="Times New Roman" w:cs="Lohit Devanagari"/>
          <w:color w:val="000000"/>
          <w:kern w:val="3"/>
          <w:sz w:val="24"/>
          <w:szCs w:val="28"/>
          <w:lang w:val="en-US" w:eastAsia="zh-CN" w:bidi="hi-IN"/>
        </w:rPr>
        <w:t>5937</w:t>
      </w:r>
      <w:r w:rsidR="00931128" w:rsidRPr="00812769">
        <w:rPr>
          <w:rFonts w:ascii="Times New Roman" w:eastAsia="Noto Serif CJK SC" w:hAnsi="Times New Roman" w:cs="Lohit Devanagari"/>
          <w:color w:val="000000"/>
          <w:kern w:val="3"/>
          <w:sz w:val="24"/>
          <w:szCs w:val="28"/>
          <w:lang w:val="en-US" w:eastAsia="zh-CN" w:bidi="hi-IN"/>
        </w:rPr>
        <w:t xml:space="preserve"> </w:t>
      </w:r>
      <w:r w:rsidRPr="00812769">
        <w:rPr>
          <w:rFonts w:ascii="Times New Roman" w:eastAsia="Noto Serif CJK SC" w:hAnsi="Times New Roman" w:cs="Lohit Devanagari"/>
          <w:color w:val="000000"/>
          <w:kern w:val="3"/>
          <w:sz w:val="24"/>
          <w:szCs w:val="28"/>
          <w:lang w:val="en-US" w:eastAsia="zh-CN" w:bidi="hi-IN"/>
        </w:rPr>
        <w:t>texts</w:t>
      </w:r>
      <w:r w:rsidR="00931128" w:rsidRPr="00812769">
        <w:rPr>
          <w:rFonts w:ascii="Times New Roman" w:eastAsia="Noto Serif CJK SC" w:hAnsi="Times New Roman" w:cs="Lohit Devanagari"/>
          <w:color w:val="000000"/>
          <w:kern w:val="3"/>
          <w:sz w:val="24"/>
          <w:szCs w:val="28"/>
          <w:lang w:val="en-US" w:eastAsia="zh-CN" w:bidi="hi-IN"/>
        </w:rPr>
        <w:t xml:space="preserve"> </w:t>
      </w:r>
      <w:r w:rsidRPr="00812769">
        <w:rPr>
          <w:rFonts w:ascii="Times New Roman" w:eastAsia="Noto Serif CJK SC" w:hAnsi="Times New Roman" w:cs="Lohit Devanagari"/>
          <w:color w:val="000000"/>
          <w:kern w:val="3"/>
          <w:sz w:val="24"/>
          <w:szCs w:val="28"/>
          <w:lang w:val="en-US" w:eastAsia="zh-CN" w:bidi="hi-IN"/>
        </w:rPr>
        <w:t>and</w:t>
      </w:r>
      <w:r w:rsidR="00931128" w:rsidRPr="00812769">
        <w:rPr>
          <w:rFonts w:ascii="Times New Roman" w:eastAsia="Noto Serif CJK SC" w:hAnsi="Times New Roman" w:cs="Lohit Devanagari"/>
          <w:color w:val="000000"/>
          <w:kern w:val="3"/>
          <w:sz w:val="24"/>
          <w:szCs w:val="28"/>
          <w:lang w:val="en-US" w:eastAsia="zh-CN" w:bidi="hi-IN"/>
        </w:rPr>
        <w:t xml:space="preserve"> </w:t>
      </w:r>
      <w:r w:rsidRPr="00812769">
        <w:rPr>
          <w:rFonts w:ascii="Times New Roman" w:eastAsia="Noto Serif CJK SC" w:hAnsi="Times New Roman" w:cs="Lohit Devanagari"/>
          <w:color w:val="000000"/>
          <w:kern w:val="3"/>
          <w:sz w:val="24"/>
          <w:szCs w:val="28"/>
          <w:lang w:val="en-US" w:eastAsia="zh-CN" w:bidi="hi-IN"/>
        </w:rPr>
        <w:t>58</w:t>
      </w:r>
      <w:r w:rsidR="00931128" w:rsidRPr="00812769">
        <w:rPr>
          <w:rFonts w:ascii="Times New Roman" w:eastAsia="Noto Serif CJK SC" w:hAnsi="Times New Roman" w:cs="Lohit Devanagari"/>
          <w:color w:val="000000"/>
          <w:kern w:val="3"/>
          <w:sz w:val="24"/>
          <w:szCs w:val="28"/>
          <w:lang w:val="en-US" w:eastAsia="zh-CN" w:bidi="hi-IN"/>
        </w:rPr>
        <w:t xml:space="preserve"> </w:t>
      </w:r>
      <w:r w:rsidRPr="00812769">
        <w:rPr>
          <w:rFonts w:ascii="Times New Roman" w:eastAsia="Noto Serif CJK SC" w:hAnsi="Times New Roman" w:cs="Lohit Devanagari"/>
          <w:color w:val="000000"/>
          <w:kern w:val="3"/>
          <w:sz w:val="24"/>
          <w:szCs w:val="28"/>
          <w:lang w:val="en-US" w:eastAsia="zh-CN" w:bidi="hi-IN"/>
        </w:rPr>
        <w:t>%</w:t>
      </w:r>
      <w:r w:rsidR="00931128" w:rsidRPr="00812769">
        <w:rPr>
          <w:rFonts w:ascii="Times New Roman" w:eastAsia="Noto Serif CJK SC" w:hAnsi="Times New Roman" w:cs="Lohit Devanagari"/>
          <w:color w:val="000000"/>
          <w:kern w:val="3"/>
          <w:sz w:val="24"/>
          <w:szCs w:val="28"/>
          <w:lang w:val="en-US" w:eastAsia="zh-CN" w:bidi="hi-IN"/>
        </w:rPr>
        <w:t xml:space="preserve"> </w:t>
      </w:r>
      <w:r w:rsidRPr="00812769">
        <w:rPr>
          <w:rFonts w:ascii="Times New Roman" w:eastAsia="Noto Serif CJK SC" w:hAnsi="Times New Roman" w:cs="Lohit Devanagari"/>
          <w:color w:val="000000"/>
          <w:kern w:val="3"/>
          <w:sz w:val="24"/>
          <w:szCs w:val="28"/>
          <w:lang w:val="en-US" w:eastAsia="zh-CN" w:bidi="hi-IN"/>
        </w:rPr>
        <w:t>for</w:t>
      </w:r>
      <w:r w:rsidR="00931128" w:rsidRPr="00812769">
        <w:rPr>
          <w:rFonts w:ascii="Times New Roman" w:eastAsia="Noto Serif CJK SC" w:hAnsi="Times New Roman" w:cs="Lohit Devanagari"/>
          <w:color w:val="000000"/>
          <w:kern w:val="3"/>
          <w:sz w:val="24"/>
          <w:szCs w:val="28"/>
          <w:lang w:val="en-US" w:eastAsia="zh-CN" w:bidi="hi-IN"/>
        </w:rPr>
        <w:t xml:space="preserve"> </w:t>
      </w:r>
      <w:r w:rsidRPr="00812769">
        <w:rPr>
          <w:rFonts w:ascii="Times New Roman" w:eastAsia="Noto Serif CJK SC" w:hAnsi="Times New Roman" w:cs="Lohit Devanagari"/>
          <w:color w:val="000000"/>
          <w:kern w:val="3"/>
          <w:sz w:val="24"/>
          <w:szCs w:val="28"/>
          <w:lang w:val="en-US" w:eastAsia="zh-CN" w:bidi="hi-IN"/>
        </w:rPr>
        <w:t>class</w:t>
      </w:r>
      <w:r w:rsidR="00931128" w:rsidRPr="00812769">
        <w:rPr>
          <w:rFonts w:ascii="Times New Roman" w:eastAsia="Noto Serif CJK SC" w:hAnsi="Times New Roman" w:cs="Lohit Devanagari"/>
          <w:color w:val="000000"/>
          <w:kern w:val="3"/>
          <w:sz w:val="24"/>
          <w:szCs w:val="28"/>
          <w:lang w:val="en-US" w:eastAsia="zh-CN" w:bidi="hi-IN"/>
        </w:rPr>
        <w:t xml:space="preserve"> </w:t>
      </w:r>
      <w:r w:rsidRPr="00812769">
        <w:rPr>
          <w:rFonts w:ascii="Times New Roman" w:eastAsia="Noto Serif CJK SC" w:hAnsi="Times New Roman" w:cs="Lohit Devanagari"/>
          <w:color w:val="000000"/>
          <w:kern w:val="3"/>
          <w:sz w:val="24"/>
          <w:szCs w:val="28"/>
          <w:lang w:val="en-US" w:eastAsia="zh-CN" w:bidi="hi-IN"/>
        </w:rPr>
        <w:t>1</w:t>
      </w:r>
      <w:r w:rsidR="00931128" w:rsidRPr="00812769">
        <w:rPr>
          <w:rFonts w:ascii="Times New Roman" w:eastAsia="Noto Serif CJK SC" w:hAnsi="Times New Roman" w:cs="Lohit Devanagari"/>
          <w:color w:val="000000"/>
          <w:kern w:val="3"/>
          <w:sz w:val="24"/>
          <w:szCs w:val="28"/>
          <w:lang w:val="en-US" w:eastAsia="zh-CN" w:bidi="hi-IN"/>
        </w:rPr>
        <w:t xml:space="preserve"> </w:t>
      </w:r>
      <w:r w:rsidRPr="00812769">
        <w:rPr>
          <w:rFonts w:ascii="Times New Roman" w:eastAsia="Noto Serif CJK SC" w:hAnsi="Times New Roman" w:cs="Lohit Devanagari"/>
          <w:color w:val="000000"/>
          <w:kern w:val="3"/>
          <w:sz w:val="24"/>
          <w:szCs w:val="28"/>
          <w:lang w:val="en-US" w:eastAsia="zh-CN" w:bidi="hi-IN"/>
        </w:rPr>
        <w:t>of</w:t>
      </w:r>
      <w:r w:rsidR="00931128" w:rsidRPr="00812769">
        <w:rPr>
          <w:rFonts w:ascii="Times New Roman" w:eastAsia="Noto Serif CJK SC" w:hAnsi="Times New Roman" w:cs="Lohit Devanagari"/>
          <w:color w:val="000000"/>
          <w:kern w:val="3"/>
          <w:sz w:val="24"/>
          <w:szCs w:val="28"/>
          <w:lang w:val="en-US" w:eastAsia="zh-CN" w:bidi="hi-IN"/>
        </w:rPr>
        <w:t xml:space="preserve"> </w:t>
      </w:r>
      <w:r w:rsidRPr="00812769">
        <w:rPr>
          <w:rFonts w:ascii="Times New Roman" w:eastAsia="Noto Serif CJK SC" w:hAnsi="Times New Roman" w:cs="Lohit Devanagari"/>
          <w:color w:val="000000"/>
          <w:kern w:val="3"/>
          <w:sz w:val="24"/>
          <w:szCs w:val="28"/>
          <w:lang w:val="en-US" w:eastAsia="zh-CN" w:bidi="hi-IN"/>
        </w:rPr>
        <w:t>2375</w:t>
      </w:r>
      <w:r w:rsidR="00931128" w:rsidRPr="00812769">
        <w:rPr>
          <w:rFonts w:ascii="Times New Roman" w:eastAsia="Noto Serif CJK SC" w:hAnsi="Times New Roman" w:cs="Lohit Devanagari"/>
          <w:color w:val="000000"/>
          <w:kern w:val="3"/>
          <w:sz w:val="24"/>
          <w:szCs w:val="28"/>
          <w:lang w:val="en-US" w:eastAsia="zh-CN" w:bidi="hi-IN"/>
        </w:rPr>
        <w:t xml:space="preserve"> </w:t>
      </w:r>
      <w:r w:rsidRPr="00812769">
        <w:rPr>
          <w:rFonts w:ascii="Times New Roman" w:eastAsia="Noto Serif CJK SC" w:hAnsi="Times New Roman" w:cs="Lohit Devanagari"/>
          <w:color w:val="000000"/>
          <w:kern w:val="3"/>
          <w:sz w:val="24"/>
          <w:szCs w:val="28"/>
          <w:lang w:val="en-US" w:eastAsia="zh-CN" w:bidi="hi-IN"/>
        </w:rPr>
        <w:t>texts</w:t>
      </w:r>
      <w:r w:rsidR="00931128" w:rsidRPr="00812769">
        <w:rPr>
          <w:rFonts w:ascii="Times New Roman" w:eastAsia="Noto Serif CJK SC" w:hAnsi="Times New Roman" w:cs="Lohit Devanagari"/>
          <w:color w:val="000000"/>
          <w:kern w:val="3"/>
          <w:sz w:val="24"/>
          <w:szCs w:val="28"/>
          <w:lang w:val="en-US" w:eastAsia="zh-CN" w:bidi="hi-IN"/>
        </w:rPr>
        <w:t xml:space="preserve"> </w:t>
      </w:r>
      <w:r w:rsidRPr="00812769">
        <w:rPr>
          <w:rFonts w:ascii="Times New Roman" w:eastAsia="Noto Serif CJK SC" w:hAnsi="Times New Roman" w:cs="Lohit Devanagari"/>
          <w:color w:val="000000"/>
          <w:kern w:val="3"/>
          <w:sz w:val="24"/>
          <w:szCs w:val="28"/>
          <w:lang w:val="en-US" w:eastAsia="zh-CN" w:bidi="hi-IN"/>
        </w:rPr>
        <w:t>and</w:t>
      </w:r>
      <w:r w:rsidR="00931128" w:rsidRPr="00812769">
        <w:rPr>
          <w:rFonts w:ascii="Times New Roman" w:eastAsia="Noto Serif CJK SC" w:hAnsi="Times New Roman" w:cs="Lohit Devanagari"/>
          <w:color w:val="000000"/>
          <w:kern w:val="3"/>
          <w:sz w:val="24"/>
          <w:szCs w:val="28"/>
          <w:lang w:val="en-US" w:eastAsia="zh-CN" w:bidi="hi-IN"/>
        </w:rPr>
        <w:t xml:space="preserve"> </w:t>
      </w:r>
      <w:r w:rsidRPr="00812769">
        <w:rPr>
          <w:rFonts w:ascii="Times New Roman" w:eastAsia="Noto Serif CJK SC" w:hAnsi="Times New Roman" w:cs="Lohit Devanagari"/>
          <w:color w:val="000000"/>
          <w:kern w:val="3"/>
          <w:sz w:val="24"/>
          <w:szCs w:val="28"/>
          <w:lang w:val="en-US" w:eastAsia="zh-CN" w:bidi="hi-IN"/>
        </w:rPr>
        <w:t>65</w:t>
      </w:r>
      <w:r w:rsidR="00931128" w:rsidRPr="00812769">
        <w:rPr>
          <w:rFonts w:ascii="Times New Roman" w:eastAsia="Noto Serif CJK SC" w:hAnsi="Times New Roman" w:cs="Lohit Devanagari"/>
          <w:color w:val="000000"/>
          <w:kern w:val="3"/>
          <w:sz w:val="24"/>
          <w:szCs w:val="28"/>
          <w:lang w:val="en-US" w:eastAsia="zh-CN" w:bidi="hi-IN"/>
        </w:rPr>
        <w:t xml:space="preserve"> </w:t>
      </w:r>
      <w:r w:rsidRPr="00812769">
        <w:rPr>
          <w:rFonts w:ascii="Times New Roman" w:eastAsia="Noto Serif CJK SC" w:hAnsi="Times New Roman" w:cs="Lohit Devanagari"/>
          <w:color w:val="000000"/>
          <w:kern w:val="3"/>
          <w:sz w:val="24"/>
          <w:szCs w:val="28"/>
          <w:lang w:val="en-US" w:eastAsia="zh-CN" w:bidi="hi-IN"/>
        </w:rPr>
        <w:t>%</w:t>
      </w:r>
      <w:r w:rsidR="00931128" w:rsidRPr="00812769">
        <w:rPr>
          <w:rFonts w:ascii="Times New Roman" w:eastAsia="Noto Serif CJK SC" w:hAnsi="Times New Roman" w:cs="Lohit Devanagari"/>
          <w:color w:val="000000"/>
          <w:kern w:val="3"/>
          <w:sz w:val="24"/>
          <w:szCs w:val="28"/>
          <w:lang w:val="en-US" w:eastAsia="zh-CN" w:bidi="hi-IN"/>
        </w:rPr>
        <w:t xml:space="preserve"> </w:t>
      </w:r>
      <w:r w:rsidRPr="00812769">
        <w:rPr>
          <w:rFonts w:ascii="Times New Roman" w:eastAsia="Noto Serif CJK SC" w:hAnsi="Times New Roman" w:cs="Lohit Devanagari"/>
          <w:color w:val="000000"/>
          <w:kern w:val="3"/>
          <w:sz w:val="24"/>
          <w:szCs w:val="28"/>
          <w:lang w:val="en-US" w:eastAsia="zh-CN" w:bidi="hi-IN"/>
        </w:rPr>
        <w:t>for</w:t>
      </w:r>
      <w:r w:rsidR="00931128" w:rsidRPr="00812769">
        <w:rPr>
          <w:rFonts w:ascii="Times New Roman" w:eastAsia="Noto Serif CJK SC" w:hAnsi="Times New Roman" w:cs="Lohit Devanagari"/>
          <w:color w:val="000000"/>
          <w:kern w:val="3"/>
          <w:sz w:val="24"/>
          <w:szCs w:val="28"/>
          <w:lang w:val="en-US" w:eastAsia="zh-CN" w:bidi="hi-IN"/>
        </w:rPr>
        <w:t xml:space="preserve"> </w:t>
      </w:r>
      <w:r w:rsidRPr="00812769">
        <w:rPr>
          <w:rFonts w:ascii="Times New Roman" w:eastAsia="Noto Serif CJK SC" w:hAnsi="Times New Roman" w:cs="Lohit Devanagari"/>
          <w:color w:val="000000"/>
          <w:kern w:val="3"/>
          <w:sz w:val="24"/>
          <w:szCs w:val="28"/>
          <w:lang w:val="en-US" w:eastAsia="zh-CN" w:bidi="hi-IN"/>
        </w:rPr>
        <w:t>class</w:t>
      </w:r>
      <w:r w:rsidR="00931128" w:rsidRPr="00812769">
        <w:rPr>
          <w:rFonts w:ascii="Times New Roman" w:eastAsia="Noto Serif CJK SC" w:hAnsi="Times New Roman" w:cs="Lohit Devanagari"/>
          <w:color w:val="000000"/>
          <w:kern w:val="3"/>
          <w:sz w:val="24"/>
          <w:szCs w:val="28"/>
          <w:lang w:val="en-US" w:eastAsia="zh-CN" w:bidi="hi-IN"/>
        </w:rPr>
        <w:t xml:space="preserve"> </w:t>
      </w:r>
      <w:r w:rsidRPr="00812769">
        <w:rPr>
          <w:rFonts w:ascii="Times New Roman" w:eastAsia="Noto Serif CJK SC" w:hAnsi="Times New Roman" w:cs="Lohit Devanagari"/>
          <w:color w:val="000000"/>
          <w:kern w:val="3"/>
          <w:sz w:val="24"/>
          <w:szCs w:val="28"/>
          <w:lang w:val="en-US" w:eastAsia="zh-CN" w:bidi="hi-IN"/>
        </w:rPr>
        <w:t>2</w:t>
      </w:r>
      <w:r w:rsidR="00931128" w:rsidRPr="00812769">
        <w:rPr>
          <w:rFonts w:ascii="Times New Roman" w:eastAsia="Noto Serif CJK SC" w:hAnsi="Times New Roman" w:cs="Lohit Devanagari"/>
          <w:color w:val="000000"/>
          <w:kern w:val="3"/>
          <w:sz w:val="24"/>
          <w:szCs w:val="28"/>
          <w:lang w:val="en-US" w:eastAsia="zh-CN" w:bidi="hi-IN"/>
        </w:rPr>
        <w:t xml:space="preserve"> </w:t>
      </w:r>
      <w:r w:rsidRPr="00812769">
        <w:rPr>
          <w:rFonts w:ascii="Times New Roman" w:eastAsia="Noto Serif CJK SC" w:hAnsi="Times New Roman" w:cs="Lohit Devanagari"/>
          <w:color w:val="000000"/>
          <w:kern w:val="3"/>
          <w:sz w:val="24"/>
          <w:szCs w:val="28"/>
          <w:lang w:val="en-US" w:eastAsia="zh-CN" w:bidi="hi-IN"/>
        </w:rPr>
        <w:t>of</w:t>
      </w:r>
      <w:r w:rsidR="00931128" w:rsidRPr="00812769">
        <w:rPr>
          <w:rFonts w:ascii="Times New Roman" w:eastAsia="Noto Serif CJK SC" w:hAnsi="Times New Roman" w:cs="Lohit Devanagari"/>
          <w:color w:val="000000"/>
          <w:kern w:val="3"/>
          <w:sz w:val="24"/>
          <w:szCs w:val="28"/>
          <w:lang w:val="en-US" w:eastAsia="zh-CN" w:bidi="hi-IN"/>
        </w:rPr>
        <w:t xml:space="preserve"> </w:t>
      </w:r>
      <w:r w:rsidRPr="00812769">
        <w:rPr>
          <w:rFonts w:ascii="Times New Roman" w:eastAsia="Noto Serif CJK SC" w:hAnsi="Times New Roman" w:cs="Lohit Devanagari"/>
          <w:color w:val="000000"/>
          <w:kern w:val="3"/>
          <w:sz w:val="24"/>
          <w:szCs w:val="28"/>
          <w:lang w:val="en-US" w:eastAsia="zh-CN" w:bidi="hi-IN"/>
        </w:rPr>
        <w:t>3972</w:t>
      </w:r>
      <w:r w:rsidR="00931128" w:rsidRPr="00812769">
        <w:rPr>
          <w:rFonts w:ascii="Times New Roman" w:eastAsia="Noto Serif CJK SC" w:hAnsi="Times New Roman" w:cs="Lohit Devanagari"/>
          <w:color w:val="000000"/>
          <w:kern w:val="3"/>
          <w:sz w:val="24"/>
          <w:szCs w:val="28"/>
          <w:lang w:val="en-US" w:eastAsia="zh-CN" w:bidi="hi-IN"/>
        </w:rPr>
        <w:t xml:space="preserve"> </w:t>
      </w:r>
      <w:r w:rsidRPr="00812769">
        <w:rPr>
          <w:rFonts w:ascii="Times New Roman" w:eastAsia="Noto Serif CJK SC" w:hAnsi="Times New Roman" w:cs="Lohit Devanagari"/>
          <w:color w:val="000000"/>
          <w:kern w:val="3"/>
          <w:sz w:val="24"/>
          <w:szCs w:val="28"/>
          <w:lang w:val="en-US" w:eastAsia="zh-CN" w:bidi="hi-IN"/>
        </w:rPr>
        <w:t>.</w:t>
      </w:r>
    </w:p>
    <w:p w14:paraId="3AE52446" w14:textId="77777777" w:rsidR="008567E3" w:rsidRPr="00812769" w:rsidRDefault="008567E3" w:rsidP="008567E3">
      <w:pPr>
        <w:rPr>
          <w:rFonts w:ascii="Times New Roman" w:eastAsia="Noto Serif CJK SC" w:hAnsi="Times New Roman" w:cs="Lohit Devanagari"/>
          <w:color w:val="000000"/>
          <w:kern w:val="3"/>
          <w:sz w:val="24"/>
          <w:szCs w:val="28"/>
          <w:lang w:val="en-US" w:eastAsia="zh-CN" w:bidi="hi-IN"/>
        </w:rPr>
      </w:pPr>
    </w:p>
    <w:p w14:paraId="2DA01742" w14:textId="77777777" w:rsidR="008567E3" w:rsidRPr="00812769" w:rsidRDefault="008567E3" w:rsidP="008567E3">
      <w:pPr>
        <w:rPr>
          <w:rFonts w:ascii="Times New Roman" w:eastAsia="Noto Serif CJK SC" w:hAnsi="Times New Roman" w:cs="Lohit Devanagari"/>
          <w:color w:val="000000"/>
          <w:kern w:val="3"/>
          <w:sz w:val="24"/>
          <w:szCs w:val="28"/>
          <w:lang w:val="en-US" w:eastAsia="zh-CN" w:bidi="hi-IN"/>
        </w:rPr>
      </w:pPr>
    </w:p>
    <w:p w14:paraId="1DA59330" w14:textId="77777777" w:rsidR="008567E3" w:rsidRPr="00812769" w:rsidRDefault="008567E3" w:rsidP="008567E3">
      <w:pPr>
        <w:rPr>
          <w:rFonts w:ascii="Times New Roman" w:eastAsia="Noto Serif CJK SC" w:hAnsi="Times New Roman" w:cs="Lohit Devanagari"/>
          <w:color w:val="000000"/>
          <w:kern w:val="3"/>
          <w:sz w:val="24"/>
          <w:szCs w:val="28"/>
          <w:lang w:val="en-US" w:eastAsia="zh-CN" w:bidi="hi-IN"/>
        </w:rPr>
      </w:pPr>
    </w:p>
    <w:p w14:paraId="15CF8B8F" w14:textId="77777777" w:rsidR="008567E3" w:rsidRPr="00812769" w:rsidRDefault="008567E3" w:rsidP="008567E3">
      <w:pPr>
        <w:rPr>
          <w:rFonts w:ascii="Times New Roman" w:eastAsia="Noto Serif CJK SC" w:hAnsi="Times New Roman" w:cs="Lohit Devanagari"/>
          <w:color w:val="000000"/>
          <w:kern w:val="3"/>
          <w:sz w:val="24"/>
          <w:szCs w:val="28"/>
          <w:lang w:val="en-US" w:eastAsia="zh-CN" w:bidi="hi-IN"/>
        </w:rPr>
      </w:pPr>
    </w:p>
    <w:p w14:paraId="52A1D397" w14:textId="77777777" w:rsidR="008567E3" w:rsidRPr="00812769" w:rsidRDefault="008567E3" w:rsidP="008567E3">
      <w:pPr>
        <w:rPr>
          <w:rFonts w:ascii="Times New Roman" w:eastAsia="Noto Serif CJK SC" w:hAnsi="Times New Roman" w:cs="Lohit Devanagari"/>
          <w:color w:val="000000"/>
          <w:kern w:val="3"/>
          <w:sz w:val="24"/>
          <w:szCs w:val="28"/>
          <w:lang w:val="en-US" w:eastAsia="zh-CN" w:bidi="hi-IN"/>
        </w:rPr>
      </w:pPr>
    </w:p>
    <w:p w14:paraId="06DF5BD3" w14:textId="77777777" w:rsidR="008567E3" w:rsidRPr="00812769" w:rsidRDefault="008567E3" w:rsidP="008567E3">
      <w:pPr>
        <w:rPr>
          <w:rFonts w:ascii="Times New Roman" w:eastAsia="Noto Serif CJK SC" w:hAnsi="Times New Roman" w:cs="Lohit Devanagari"/>
          <w:color w:val="000000"/>
          <w:kern w:val="3"/>
          <w:sz w:val="24"/>
          <w:szCs w:val="28"/>
          <w:lang w:val="en-US" w:eastAsia="zh-CN" w:bidi="hi-IN"/>
        </w:rPr>
      </w:pPr>
    </w:p>
    <w:p w14:paraId="368443F0" w14:textId="77777777" w:rsidR="008567E3" w:rsidRPr="00812769" w:rsidRDefault="008567E3" w:rsidP="008567E3">
      <w:pPr>
        <w:rPr>
          <w:rFonts w:ascii="Times New Roman" w:eastAsia="Noto Serif CJK SC" w:hAnsi="Times New Roman" w:cs="Lohit Devanagari"/>
          <w:color w:val="000000"/>
          <w:kern w:val="3"/>
          <w:sz w:val="24"/>
          <w:szCs w:val="28"/>
          <w:lang w:val="en-US" w:eastAsia="zh-CN" w:bidi="hi-IN"/>
        </w:rPr>
      </w:pPr>
    </w:p>
    <w:p w14:paraId="12670A44" w14:textId="77777777" w:rsidR="008567E3" w:rsidRPr="00812769" w:rsidRDefault="008567E3" w:rsidP="008567E3">
      <w:pPr>
        <w:rPr>
          <w:rFonts w:ascii="Times New Roman" w:eastAsia="Noto Serif CJK SC" w:hAnsi="Times New Roman" w:cs="Lohit Devanagari"/>
          <w:color w:val="000000"/>
          <w:kern w:val="3"/>
          <w:sz w:val="24"/>
          <w:szCs w:val="28"/>
          <w:lang w:val="en-US" w:eastAsia="zh-CN" w:bidi="hi-IN"/>
        </w:rPr>
      </w:pPr>
    </w:p>
    <w:p w14:paraId="69B7CDBE" w14:textId="77777777" w:rsidR="008567E3" w:rsidRPr="00812769" w:rsidRDefault="008567E3" w:rsidP="008567E3">
      <w:pPr>
        <w:rPr>
          <w:rFonts w:ascii="Times New Roman" w:eastAsia="Noto Serif CJK SC" w:hAnsi="Times New Roman" w:cs="Lohit Devanagari"/>
          <w:color w:val="000000"/>
          <w:kern w:val="3"/>
          <w:sz w:val="24"/>
          <w:szCs w:val="28"/>
          <w:lang w:val="en-US" w:eastAsia="zh-CN" w:bidi="hi-IN"/>
        </w:rPr>
      </w:pPr>
    </w:p>
    <w:p w14:paraId="4E17C9AA" w14:textId="77777777" w:rsidR="00932298" w:rsidRDefault="00932298">
      <w:pPr>
        <w:pStyle w:val="Heading3"/>
        <w:numPr>
          <w:ilvl w:val="2"/>
          <w:numId w:val="4"/>
        </w:numPr>
      </w:pPr>
      <w:bookmarkStart w:id="164" w:name="_Toc141703570"/>
      <w:r>
        <w:lastRenderedPageBreak/>
        <w:t>D</w:t>
      </w:r>
      <w:r w:rsidRPr="00FE32A1">
        <w:t>iscussions</w:t>
      </w:r>
      <w:bookmarkEnd w:id="164"/>
    </w:p>
    <w:p w14:paraId="50E673B0" w14:textId="05D73405" w:rsidR="0010065E" w:rsidRPr="00FF7EFA" w:rsidRDefault="00FF7EFA" w:rsidP="008567E3">
      <w:pPr>
        <w:pStyle w:val="Heading2"/>
        <w:numPr>
          <w:ilvl w:val="0"/>
          <w:numId w:val="0"/>
        </w:numPr>
        <w:ind w:left="576" w:hanging="576"/>
        <w:rPr>
          <w:sz w:val="24"/>
          <w:szCs w:val="24"/>
        </w:rPr>
      </w:pPr>
      <w:bookmarkStart w:id="165" w:name="_Toc141703571"/>
      <w:r w:rsidRPr="00E00AD7">
        <w:rPr>
          <w:sz w:val="24"/>
          <w:szCs w:val="24"/>
        </w:rPr>
        <w:t>Model</w:t>
      </w:r>
      <w:r>
        <w:rPr>
          <w:sz w:val="24"/>
          <w:szCs w:val="24"/>
        </w:rPr>
        <w:t xml:space="preserve"> </w:t>
      </w:r>
      <w:r w:rsidRPr="00E00AD7">
        <w:rPr>
          <w:sz w:val="24"/>
          <w:szCs w:val="24"/>
        </w:rPr>
        <w:t>01</w:t>
      </w:r>
      <w:r>
        <w:rPr>
          <w:sz w:val="24"/>
          <w:szCs w:val="24"/>
        </w:rPr>
        <w:t xml:space="preserve"> </w:t>
      </w:r>
      <w:r w:rsidRPr="00E00AD7">
        <w:rPr>
          <w:sz w:val="24"/>
          <w:szCs w:val="24"/>
        </w:rPr>
        <w:t>:</w:t>
      </w:r>
      <w:bookmarkEnd w:id="165"/>
    </w:p>
    <w:p w14:paraId="1E5360F5" w14:textId="5CE58F73" w:rsidR="0010065E" w:rsidRPr="008567E3" w:rsidRDefault="00931128" w:rsidP="00791147">
      <w:pPr>
        <w:tabs>
          <w:tab w:val="left" w:pos="5205"/>
        </w:tabs>
        <w:rPr>
          <w:b/>
          <w:bCs/>
        </w:rPr>
      </w:pPr>
      <w:r w:rsidRPr="008567E3">
        <w:rPr>
          <w:b/>
          <w:bCs/>
        </w:rPr>
        <w:t xml:space="preserve"> </w:t>
      </w:r>
      <w:r w:rsidR="0010065E" w:rsidRPr="008567E3">
        <w:rPr>
          <w:b/>
          <w:bCs/>
        </w:rPr>
        <w:t>Epoch=4</w:t>
      </w:r>
    </w:p>
    <w:p w14:paraId="00F11DBA" w14:textId="3D0E1F32" w:rsidR="00055F6C" w:rsidRPr="00215262" w:rsidRDefault="00FF7EFA" w:rsidP="00215262">
      <w:pPr>
        <w:pStyle w:val="Caption"/>
        <w:jc w:val="center"/>
        <w:rPr>
          <w:color w:val="auto"/>
          <w:sz w:val="22"/>
          <w:szCs w:val="22"/>
          <w:lang w:val="en-US"/>
        </w:rPr>
      </w:pPr>
      <w:r w:rsidRPr="00215262">
        <w:rPr>
          <w:noProof/>
          <w:color w:val="auto"/>
          <w:sz w:val="22"/>
          <w:szCs w:val="22"/>
          <w:lang w:eastAsia="fr-FR"/>
        </w:rPr>
        <w:drawing>
          <wp:inline distT="0" distB="0" distL="0" distR="0" wp14:anchorId="0A712F27" wp14:editId="714655BE">
            <wp:extent cx="5939790" cy="2647950"/>
            <wp:effectExtent l="0" t="0" r="3810" b="0"/>
            <wp:docPr id="17494708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470842" name="Picture 1749470842"/>
                    <pic:cNvPicPr/>
                  </pic:nvPicPr>
                  <pic:blipFill>
                    <a:blip r:embed="rId41">
                      <a:extLst>
                        <a:ext uri="{28A0092B-C50C-407E-A947-70E740481C1C}">
                          <a14:useLocalDpi xmlns:a14="http://schemas.microsoft.com/office/drawing/2010/main" val="0"/>
                        </a:ext>
                      </a:extLst>
                    </a:blip>
                    <a:stretch>
                      <a:fillRect/>
                    </a:stretch>
                  </pic:blipFill>
                  <pic:spPr>
                    <a:xfrm>
                      <a:off x="0" y="0"/>
                      <a:ext cx="5939790" cy="2647950"/>
                    </a:xfrm>
                    <a:prstGeom prst="rect">
                      <a:avLst/>
                    </a:prstGeom>
                  </pic:spPr>
                </pic:pic>
              </a:graphicData>
            </a:graphic>
          </wp:inline>
        </w:drawing>
      </w:r>
    </w:p>
    <w:p w14:paraId="790103BC" w14:textId="6271F3F8" w:rsidR="00B30105" w:rsidRPr="00215262" w:rsidRDefault="00502563" w:rsidP="00215262">
      <w:pPr>
        <w:pStyle w:val="Caption"/>
        <w:jc w:val="center"/>
        <w:rPr>
          <w:color w:val="auto"/>
          <w:sz w:val="22"/>
          <w:szCs w:val="22"/>
          <w:lang w:val="en-US"/>
        </w:rPr>
      </w:pPr>
      <w:bookmarkStart w:id="166" w:name="_Toc140497720"/>
      <w:r w:rsidRPr="00215262">
        <w:rPr>
          <w:color w:val="auto"/>
          <w:sz w:val="22"/>
          <w:szCs w:val="22"/>
          <w:lang w:val="en-US"/>
        </w:rPr>
        <w:t xml:space="preserve">Figure </w:t>
      </w:r>
      <w:r w:rsidR="000A01F4">
        <w:rPr>
          <w:color w:val="auto"/>
          <w:sz w:val="22"/>
          <w:szCs w:val="22"/>
          <w:lang w:val="en-US"/>
        </w:rPr>
        <w:fldChar w:fldCharType="begin"/>
      </w:r>
      <w:r w:rsidR="000A01F4">
        <w:rPr>
          <w:color w:val="auto"/>
          <w:sz w:val="22"/>
          <w:szCs w:val="22"/>
          <w:lang w:val="en-US"/>
        </w:rPr>
        <w:instrText xml:space="preserve"> STYLEREF 1 \s </w:instrText>
      </w:r>
      <w:r w:rsidR="000A01F4">
        <w:rPr>
          <w:color w:val="auto"/>
          <w:sz w:val="22"/>
          <w:szCs w:val="22"/>
          <w:lang w:val="en-US"/>
        </w:rPr>
        <w:fldChar w:fldCharType="separate"/>
      </w:r>
      <w:r w:rsidR="00B05495">
        <w:rPr>
          <w:rFonts w:hint="cs"/>
          <w:noProof/>
          <w:color w:val="auto"/>
          <w:sz w:val="22"/>
          <w:szCs w:val="22"/>
          <w:cs/>
          <w:lang w:val="en-US"/>
        </w:rPr>
        <w:t>‎</w:t>
      </w:r>
      <w:r w:rsidR="00B05495">
        <w:rPr>
          <w:noProof/>
          <w:color w:val="auto"/>
          <w:sz w:val="22"/>
          <w:szCs w:val="22"/>
          <w:lang w:val="en-US"/>
        </w:rPr>
        <w:t>III</w:t>
      </w:r>
      <w:r w:rsidR="000A01F4">
        <w:rPr>
          <w:color w:val="auto"/>
          <w:sz w:val="22"/>
          <w:szCs w:val="22"/>
          <w:lang w:val="en-US"/>
        </w:rPr>
        <w:fldChar w:fldCharType="end"/>
      </w:r>
      <w:r w:rsidR="000A01F4">
        <w:rPr>
          <w:color w:val="auto"/>
          <w:sz w:val="22"/>
          <w:szCs w:val="22"/>
          <w:lang w:val="en-US"/>
        </w:rPr>
        <w:noBreakHyphen/>
      </w:r>
      <w:r w:rsidR="000A01F4">
        <w:rPr>
          <w:color w:val="auto"/>
          <w:sz w:val="22"/>
          <w:szCs w:val="22"/>
          <w:lang w:val="en-US"/>
        </w:rPr>
        <w:fldChar w:fldCharType="begin"/>
      </w:r>
      <w:r w:rsidR="000A01F4">
        <w:rPr>
          <w:color w:val="auto"/>
          <w:sz w:val="22"/>
          <w:szCs w:val="22"/>
          <w:lang w:val="en-US"/>
        </w:rPr>
        <w:instrText xml:space="preserve"> SEQ Figure \* ARABIC \s 1 </w:instrText>
      </w:r>
      <w:r w:rsidR="000A01F4">
        <w:rPr>
          <w:color w:val="auto"/>
          <w:sz w:val="22"/>
          <w:szCs w:val="22"/>
          <w:lang w:val="en-US"/>
        </w:rPr>
        <w:fldChar w:fldCharType="separate"/>
      </w:r>
      <w:r w:rsidR="00B05495">
        <w:rPr>
          <w:noProof/>
          <w:color w:val="auto"/>
          <w:sz w:val="22"/>
          <w:szCs w:val="22"/>
          <w:lang w:val="en-US"/>
        </w:rPr>
        <w:t>1</w:t>
      </w:r>
      <w:r w:rsidR="000A01F4">
        <w:rPr>
          <w:color w:val="auto"/>
          <w:sz w:val="22"/>
          <w:szCs w:val="22"/>
          <w:lang w:val="en-US"/>
        </w:rPr>
        <w:fldChar w:fldCharType="end"/>
      </w:r>
      <w:r w:rsidR="00365236" w:rsidRPr="00812769">
        <w:rPr>
          <w:lang w:val="en-US"/>
        </w:rPr>
        <w:t xml:space="preserve"> </w:t>
      </w:r>
      <w:r w:rsidR="00365236" w:rsidRPr="00365236">
        <w:rPr>
          <w:color w:val="auto"/>
          <w:sz w:val="22"/>
          <w:szCs w:val="22"/>
          <w:lang w:val="en-US"/>
        </w:rPr>
        <w:t>Accuracy and Error for the Bert epoch=4</w:t>
      </w:r>
      <w:bookmarkEnd w:id="166"/>
    </w:p>
    <w:p w14:paraId="711ED92A" w14:textId="77777777" w:rsidR="00055F6C" w:rsidRPr="00055F6C" w:rsidRDefault="00055F6C" w:rsidP="00055F6C">
      <w:pPr>
        <w:rPr>
          <w:lang w:val="en-US"/>
        </w:rPr>
      </w:pPr>
    </w:p>
    <w:p w14:paraId="41FFD660" w14:textId="77777777" w:rsidR="00A66F1E" w:rsidRDefault="00A66F1E" w:rsidP="00A66F1E">
      <w:pPr>
        <w:tabs>
          <w:tab w:val="left" w:pos="5205"/>
        </w:tabs>
        <w:spacing w:line="360" w:lineRule="auto"/>
        <w:jc w:val="both"/>
        <w:rPr>
          <w:rFonts w:asciiTheme="majorBidi" w:hAnsiTheme="majorBidi" w:cstheme="majorBidi"/>
          <w:b/>
          <w:bCs/>
          <w:sz w:val="28"/>
          <w:szCs w:val="28"/>
          <w:lang w:val="en-US" w:bidi="ar-DZ"/>
        </w:rPr>
      </w:pPr>
    </w:p>
    <w:p w14:paraId="2A3F32BA" w14:textId="2AC77C7F" w:rsidR="00A66F1E" w:rsidRPr="00A66F1E" w:rsidRDefault="00A66F1E" w:rsidP="00A66F1E">
      <w:pPr>
        <w:tabs>
          <w:tab w:val="left" w:pos="5205"/>
        </w:tabs>
        <w:spacing w:line="360" w:lineRule="auto"/>
        <w:jc w:val="both"/>
        <w:rPr>
          <w:rFonts w:asciiTheme="majorBidi" w:hAnsiTheme="majorBidi" w:cstheme="majorBidi"/>
          <w:b/>
          <w:bCs/>
          <w:sz w:val="28"/>
          <w:szCs w:val="28"/>
          <w:lang w:val="en-US" w:bidi="ar-DZ"/>
        </w:rPr>
      </w:pPr>
      <w:r w:rsidRPr="00A66F1E">
        <w:rPr>
          <w:rFonts w:asciiTheme="majorBidi" w:hAnsiTheme="majorBidi" w:cstheme="majorBidi"/>
          <w:b/>
          <w:bCs/>
          <w:sz w:val="28"/>
          <w:szCs w:val="28"/>
          <w:lang w:val="en-US" w:bidi="ar-DZ"/>
        </w:rPr>
        <w:t>Notice:</w:t>
      </w:r>
    </w:p>
    <w:p w14:paraId="5589E2A9" w14:textId="3DE69A0D" w:rsidR="00A66F1E" w:rsidRPr="00A6123F" w:rsidRDefault="00A66F1E" w:rsidP="00A6123F">
      <w:pPr>
        <w:pStyle w:val="ListParagraph"/>
        <w:numPr>
          <w:ilvl w:val="0"/>
          <w:numId w:val="22"/>
        </w:numPr>
        <w:tabs>
          <w:tab w:val="left" w:pos="5205"/>
        </w:tabs>
        <w:spacing w:line="360" w:lineRule="auto"/>
        <w:jc w:val="both"/>
        <w:rPr>
          <w:rFonts w:asciiTheme="majorBidi" w:hAnsiTheme="majorBidi" w:cstheme="majorBidi"/>
          <w:b/>
          <w:bCs/>
          <w:sz w:val="24"/>
          <w:szCs w:val="24"/>
          <w:lang w:val="en-US" w:bidi="ar-DZ"/>
        </w:rPr>
      </w:pPr>
      <w:r w:rsidRPr="00A6123F">
        <w:rPr>
          <w:rFonts w:asciiTheme="majorBidi" w:hAnsiTheme="majorBidi" w:cstheme="majorBidi"/>
          <w:sz w:val="24"/>
          <w:szCs w:val="24"/>
          <w:lang w:val="en-US" w:bidi="ar-DZ"/>
        </w:rPr>
        <w:t xml:space="preserve">"Train accuracy" incrеasеs stеadily up to еpoch 4, indicating that thе modеl's accuracy on thе training data improvеs as it goеs through morе еpochs. </w:t>
      </w:r>
    </w:p>
    <w:p w14:paraId="25C9461D" w14:textId="30CEDBAA" w:rsidR="00A66F1E" w:rsidRPr="00A6123F" w:rsidRDefault="00A66F1E" w:rsidP="00A6123F">
      <w:pPr>
        <w:pStyle w:val="ListParagraph"/>
        <w:numPr>
          <w:ilvl w:val="0"/>
          <w:numId w:val="22"/>
        </w:numPr>
        <w:tabs>
          <w:tab w:val="left" w:pos="5205"/>
        </w:tabs>
        <w:spacing w:line="360" w:lineRule="auto"/>
        <w:jc w:val="both"/>
        <w:rPr>
          <w:rFonts w:asciiTheme="majorBidi" w:hAnsiTheme="majorBidi" w:cstheme="majorBidi"/>
          <w:b/>
          <w:bCs/>
          <w:sz w:val="24"/>
          <w:szCs w:val="24"/>
          <w:lang w:val="en-US" w:bidi="ar-DZ"/>
        </w:rPr>
      </w:pPr>
      <w:r w:rsidRPr="00A6123F">
        <w:rPr>
          <w:rFonts w:asciiTheme="majorBidi" w:hAnsiTheme="majorBidi" w:cstheme="majorBidi"/>
          <w:sz w:val="24"/>
          <w:szCs w:val="24"/>
          <w:lang w:val="en-US" w:bidi="ar-DZ"/>
        </w:rPr>
        <w:t>"Val_acc" (Validation accuracy) incrеasеs up to еpoch 2, which mеans that thе modеl's accuracy on thе validation data improvеs up to this point.  Howеvеr, from еpoch 2 to еpoch 4, it shows stability, mеaning thеrе is no significant improvеmеnt or dеclinе in accuracy on thе validation sеt during thеsе еpochs</w:t>
      </w:r>
      <w:r w:rsidRPr="00A6123F">
        <w:rPr>
          <w:rFonts w:asciiTheme="majorBidi" w:hAnsiTheme="majorBidi" w:cstheme="majorBidi"/>
          <w:b/>
          <w:bCs/>
          <w:sz w:val="24"/>
          <w:szCs w:val="24"/>
          <w:lang w:val="en-US" w:bidi="ar-DZ"/>
        </w:rPr>
        <w:t>.</w:t>
      </w:r>
    </w:p>
    <w:p w14:paraId="7618929F" w14:textId="6DB70B67" w:rsidR="00A66F1E" w:rsidRPr="00A6123F" w:rsidRDefault="00A66F1E" w:rsidP="00A6123F">
      <w:pPr>
        <w:pStyle w:val="ListParagraph"/>
        <w:numPr>
          <w:ilvl w:val="0"/>
          <w:numId w:val="22"/>
        </w:numPr>
        <w:tabs>
          <w:tab w:val="left" w:pos="5205"/>
        </w:tabs>
        <w:spacing w:line="360" w:lineRule="auto"/>
        <w:jc w:val="both"/>
        <w:rPr>
          <w:rFonts w:asciiTheme="majorBidi" w:hAnsiTheme="majorBidi" w:cstheme="majorBidi"/>
          <w:b/>
          <w:bCs/>
          <w:sz w:val="24"/>
          <w:szCs w:val="24"/>
          <w:lang w:val="en-US" w:bidi="ar-DZ"/>
        </w:rPr>
      </w:pPr>
      <w:r w:rsidRPr="00A6123F">
        <w:rPr>
          <w:rFonts w:asciiTheme="majorBidi" w:hAnsiTheme="majorBidi" w:cstheme="majorBidi"/>
          <w:sz w:val="24"/>
          <w:szCs w:val="24"/>
          <w:lang w:val="en-US" w:bidi="ar-DZ"/>
        </w:rPr>
        <w:t xml:space="preserve">In "Figurе 2, " thе "Train loss" dеcrеasеs stеadily up to еpoch 4, indicating that thе modеl's loss on thе training data dеcrеasеs as it lеarns from morе data during thеsе еpochs. </w:t>
      </w:r>
    </w:p>
    <w:p w14:paraId="27BDCCBB" w14:textId="2995DDD7" w:rsidR="00A66F1E" w:rsidRPr="00A6123F" w:rsidRDefault="00A66F1E" w:rsidP="00A6123F">
      <w:pPr>
        <w:pStyle w:val="ListParagraph"/>
        <w:numPr>
          <w:ilvl w:val="0"/>
          <w:numId w:val="22"/>
        </w:numPr>
        <w:tabs>
          <w:tab w:val="left" w:pos="5205"/>
        </w:tabs>
        <w:spacing w:line="360" w:lineRule="auto"/>
        <w:jc w:val="both"/>
        <w:rPr>
          <w:rFonts w:asciiTheme="majorBidi" w:hAnsiTheme="majorBidi" w:cstheme="majorBidi"/>
          <w:sz w:val="24"/>
          <w:szCs w:val="24"/>
          <w:lang w:val="en-US" w:bidi="ar-DZ"/>
        </w:rPr>
      </w:pPr>
      <w:r w:rsidRPr="00A6123F">
        <w:rPr>
          <w:rFonts w:asciiTheme="majorBidi" w:hAnsiTheme="majorBidi" w:cstheme="majorBidi"/>
          <w:sz w:val="24"/>
          <w:szCs w:val="24"/>
          <w:lang w:val="en-US" w:bidi="ar-DZ"/>
        </w:rPr>
        <w:t xml:space="preserve">Thе "Val_loss" (Validation loss) follows a similar trеnd as thе "Train loss" until еpoch 4, whеrе it rеachеs its minimum valuе.  This suggеsts that thе modеl achiеvеs its lowеst loss on thе validation data at еpoch 4. </w:t>
      </w:r>
    </w:p>
    <w:p w14:paraId="53C262F2" w14:textId="77777777" w:rsidR="001307DC" w:rsidRPr="00A66F1E" w:rsidRDefault="001307DC" w:rsidP="001307DC">
      <w:pPr>
        <w:tabs>
          <w:tab w:val="left" w:pos="5205"/>
        </w:tabs>
        <w:spacing w:line="360" w:lineRule="auto"/>
        <w:jc w:val="both"/>
        <w:rPr>
          <w:rFonts w:asciiTheme="majorBidi" w:hAnsiTheme="majorBidi" w:cstheme="majorBidi"/>
          <w:sz w:val="24"/>
          <w:szCs w:val="24"/>
          <w:lang w:val="en-US" w:bidi="ar-DZ"/>
        </w:rPr>
      </w:pPr>
    </w:p>
    <w:p w14:paraId="11CFEBD4" w14:textId="615ED389" w:rsidR="00A66F1E" w:rsidRPr="00A6123F" w:rsidRDefault="00A66F1E" w:rsidP="001307DC">
      <w:pPr>
        <w:tabs>
          <w:tab w:val="left" w:pos="5205"/>
        </w:tabs>
        <w:spacing w:line="360" w:lineRule="auto"/>
        <w:jc w:val="both"/>
        <w:rPr>
          <w:rFonts w:asciiTheme="majorBidi" w:hAnsiTheme="majorBidi" w:cstheme="majorBidi"/>
          <w:b/>
          <w:bCs/>
          <w:sz w:val="24"/>
          <w:szCs w:val="24"/>
          <w:lang w:val="en-US" w:bidi="ar-DZ"/>
        </w:rPr>
      </w:pPr>
      <w:r w:rsidRPr="00A6123F">
        <w:rPr>
          <w:rFonts w:asciiTheme="majorBidi" w:hAnsiTheme="majorBidi" w:cstheme="majorBidi"/>
          <w:b/>
          <w:bCs/>
          <w:sz w:val="24"/>
          <w:szCs w:val="24"/>
          <w:lang w:val="en-US" w:bidi="ar-DZ"/>
        </w:rPr>
        <w:lastRenderedPageBreak/>
        <w:t>The observations indicate the following:</w:t>
      </w:r>
    </w:p>
    <w:p w14:paraId="67CFB7AF" w14:textId="408D35DE" w:rsidR="00A66F1E" w:rsidRPr="00A6123F" w:rsidRDefault="00A66F1E" w:rsidP="00A6123F">
      <w:pPr>
        <w:pStyle w:val="ListParagraph"/>
        <w:numPr>
          <w:ilvl w:val="0"/>
          <w:numId w:val="23"/>
        </w:numPr>
        <w:tabs>
          <w:tab w:val="left" w:pos="5205"/>
        </w:tabs>
        <w:spacing w:line="360" w:lineRule="auto"/>
        <w:jc w:val="both"/>
        <w:rPr>
          <w:rFonts w:asciiTheme="majorBidi" w:hAnsiTheme="majorBidi" w:cstheme="majorBidi"/>
          <w:sz w:val="24"/>
          <w:szCs w:val="24"/>
          <w:lang w:val="en-US" w:bidi="ar-DZ"/>
        </w:rPr>
      </w:pPr>
      <w:r w:rsidRPr="00A6123F">
        <w:rPr>
          <w:rFonts w:asciiTheme="majorBidi" w:hAnsiTheme="majorBidi" w:cstheme="majorBidi"/>
          <w:sz w:val="24"/>
          <w:szCs w:val="24"/>
          <w:lang w:val="en-US" w:bidi="ar-DZ"/>
        </w:rPr>
        <w:t>The model shows steady improvement in training accuracy as it goes through more epochs, which suggests that it is effectively learning from the training data.</w:t>
      </w:r>
    </w:p>
    <w:p w14:paraId="2AD0C47E" w14:textId="63CF5E4D" w:rsidR="00A66F1E" w:rsidRPr="00A6123F" w:rsidRDefault="00A66F1E" w:rsidP="00A6123F">
      <w:pPr>
        <w:pStyle w:val="ListParagraph"/>
        <w:numPr>
          <w:ilvl w:val="0"/>
          <w:numId w:val="23"/>
        </w:numPr>
        <w:tabs>
          <w:tab w:val="left" w:pos="5205"/>
        </w:tabs>
        <w:spacing w:line="360" w:lineRule="auto"/>
        <w:jc w:val="both"/>
        <w:rPr>
          <w:rFonts w:asciiTheme="majorBidi" w:hAnsiTheme="majorBidi" w:cstheme="majorBidi"/>
          <w:sz w:val="24"/>
          <w:szCs w:val="24"/>
          <w:lang w:val="en-US" w:bidi="ar-DZ"/>
        </w:rPr>
      </w:pPr>
      <w:r w:rsidRPr="00A6123F">
        <w:rPr>
          <w:rFonts w:asciiTheme="majorBidi" w:hAnsiTheme="majorBidi" w:cstheme="majorBidi"/>
          <w:sz w:val="24"/>
          <w:szCs w:val="24"/>
          <w:lang w:val="en-US" w:bidi="ar-DZ"/>
        </w:rPr>
        <w:t>The validation accuracy increases up to epoch 2, indicating that the model performs well on the validation set during the initial training phase. However, from epoch 2 to epoch 4, the validation accuracy stabilizes, implying that the model may have reached its optimal performance on the validation data.</w:t>
      </w:r>
    </w:p>
    <w:p w14:paraId="21CC9C98" w14:textId="4387E1F8" w:rsidR="00A66F1E" w:rsidRPr="00A6123F" w:rsidRDefault="00A66F1E" w:rsidP="00A6123F">
      <w:pPr>
        <w:pStyle w:val="ListParagraph"/>
        <w:numPr>
          <w:ilvl w:val="0"/>
          <w:numId w:val="23"/>
        </w:numPr>
        <w:tabs>
          <w:tab w:val="left" w:pos="5205"/>
        </w:tabs>
        <w:spacing w:line="360" w:lineRule="auto"/>
        <w:jc w:val="both"/>
        <w:rPr>
          <w:rFonts w:asciiTheme="majorBidi" w:hAnsiTheme="majorBidi" w:cstheme="majorBidi"/>
          <w:sz w:val="24"/>
          <w:szCs w:val="24"/>
          <w:lang w:val="en-US" w:bidi="ar-DZ"/>
        </w:rPr>
      </w:pPr>
      <w:r w:rsidRPr="00A6123F">
        <w:rPr>
          <w:rFonts w:asciiTheme="majorBidi" w:hAnsiTheme="majorBidi" w:cstheme="majorBidi"/>
          <w:sz w:val="24"/>
          <w:szCs w:val="24"/>
          <w:lang w:val="en-US" w:bidi="ar-DZ"/>
        </w:rPr>
        <w:t>The training loss steadily decreases up to epoch 4, demonstrating that the model is effectively minimizing its training loss and fitting the training data better with each epoch.</w:t>
      </w:r>
    </w:p>
    <w:p w14:paraId="3B632505" w14:textId="260509A5" w:rsidR="00A66F1E" w:rsidRPr="00A6123F" w:rsidRDefault="00A66F1E" w:rsidP="00A6123F">
      <w:pPr>
        <w:pStyle w:val="ListParagraph"/>
        <w:numPr>
          <w:ilvl w:val="0"/>
          <w:numId w:val="23"/>
        </w:numPr>
        <w:tabs>
          <w:tab w:val="left" w:pos="5205"/>
        </w:tabs>
        <w:spacing w:line="360" w:lineRule="auto"/>
        <w:jc w:val="both"/>
        <w:rPr>
          <w:rFonts w:asciiTheme="majorBidi" w:hAnsiTheme="majorBidi" w:cstheme="majorBidi"/>
          <w:sz w:val="24"/>
          <w:szCs w:val="24"/>
          <w:lang w:val="en-US" w:bidi="ar-DZ"/>
        </w:rPr>
      </w:pPr>
      <w:r w:rsidRPr="00A6123F">
        <w:rPr>
          <w:rFonts w:asciiTheme="majorBidi" w:hAnsiTheme="majorBidi" w:cstheme="majorBidi"/>
          <w:sz w:val="24"/>
          <w:szCs w:val="24"/>
          <w:lang w:val="en-US" w:bidi="ar-DZ"/>
        </w:rPr>
        <w:t>The validation loss follows a similar trend as the training loss until epoch 4, where it reaches its minimum value. This suggests that the model achieves its best performance on the validation data at epoch 4.</w:t>
      </w:r>
    </w:p>
    <w:p w14:paraId="65901764" w14:textId="77777777" w:rsidR="00A66F1E" w:rsidRPr="00A66F1E" w:rsidRDefault="00A66F1E" w:rsidP="001307DC">
      <w:pPr>
        <w:tabs>
          <w:tab w:val="left" w:pos="5205"/>
        </w:tabs>
        <w:spacing w:line="360" w:lineRule="auto"/>
        <w:jc w:val="both"/>
        <w:rPr>
          <w:rFonts w:asciiTheme="majorBidi" w:hAnsiTheme="majorBidi" w:cstheme="majorBidi"/>
          <w:sz w:val="24"/>
          <w:szCs w:val="24"/>
          <w:lang w:val="en-US" w:bidi="ar-DZ"/>
        </w:rPr>
      </w:pPr>
      <w:r w:rsidRPr="00A66F1E">
        <w:rPr>
          <w:rFonts w:asciiTheme="majorBidi" w:hAnsiTheme="majorBidi" w:cstheme="majorBidi"/>
          <w:sz w:val="24"/>
          <w:szCs w:val="24"/>
          <w:lang w:val="en-US" w:bidi="ar-DZ"/>
        </w:rPr>
        <w:t>In conclusion, the model's training accuracy, as well as its ability to fit the training data, improves consistently with more epochs. However, the validation accuracy and loss indicate that the model's performance plateaus after epoch 2 and remains stable from epoch 2 to epoch 4. This implies that further training beyond epoch 4 may not result in significant improvements and could potentially lead to overfitting. Epoch 4 seems to be a critical point where the model achieves a good balance between generalization and fitting the data, making it a suitable choice for deployment.</w:t>
      </w:r>
    </w:p>
    <w:p w14:paraId="0D3CCA89" w14:textId="77777777" w:rsidR="00D13FA5" w:rsidRDefault="00D13FA5" w:rsidP="001307DC">
      <w:pPr>
        <w:tabs>
          <w:tab w:val="left" w:pos="5205"/>
        </w:tabs>
        <w:spacing w:line="360" w:lineRule="auto"/>
        <w:jc w:val="both"/>
        <w:rPr>
          <w:lang w:val="en-US" w:bidi="ar-DZ"/>
        </w:rPr>
      </w:pPr>
    </w:p>
    <w:p w14:paraId="51CE9C9F" w14:textId="77777777" w:rsidR="00BC6C7A" w:rsidRPr="00FF7EFA" w:rsidRDefault="00BC6C7A" w:rsidP="001307DC">
      <w:pPr>
        <w:tabs>
          <w:tab w:val="left" w:pos="5205"/>
        </w:tabs>
        <w:spacing w:line="360" w:lineRule="auto"/>
        <w:jc w:val="both"/>
        <w:rPr>
          <w:lang w:val="en-US" w:bidi="ar-DZ"/>
        </w:rPr>
      </w:pPr>
    </w:p>
    <w:p w14:paraId="4C24D40C" w14:textId="2E52A795" w:rsidR="00B30105" w:rsidRPr="00FF7EFA" w:rsidRDefault="00FF7EFA" w:rsidP="00BC6C7A">
      <w:pPr>
        <w:pStyle w:val="Heading2"/>
        <w:numPr>
          <w:ilvl w:val="0"/>
          <w:numId w:val="0"/>
        </w:numPr>
        <w:rPr>
          <w:sz w:val="24"/>
          <w:szCs w:val="24"/>
        </w:rPr>
      </w:pPr>
      <w:bookmarkStart w:id="167" w:name="_Toc141703572"/>
      <w:r w:rsidRPr="00E00AD7">
        <w:rPr>
          <w:sz w:val="24"/>
          <w:szCs w:val="24"/>
        </w:rPr>
        <w:lastRenderedPageBreak/>
        <w:t>Model</w:t>
      </w:r>
      <w:r>
        <w:rPr>
          <w:sz w:val="24"/>
          <w:szCs w:val="24"/>
        </w:rPr>
        <w:t xml:space="preserve"> </w:t>
      </w:r>
      <w:r w:rsidRPr="00E00AD7">
        <w:rPr>
          <w:sz w:val="24"/>
          <w:szCs w:val="24"/>
        </w:rPr>
        <w:t>0</w:t>
      </w:r>
      <w:r>
        <w:rPr>
          <w:sz w:val="24"/>
          <w:szCs w:val="24"/>
        </w:rPr>
        <w:t xml:space="preserve">2 </w:t>
      </w:r>
      <w:r w:rsidRPr="00E00AD7">
        <w:rPr>
          <w:sz w:val="24"/>
          <w:szCs w:val="24"/>
        </w:rPr>
        <w:t>:</w:t>
      </w:r>
      <w:bookmarkEnd w:id="167"/>
    </w:p>
    <w:p w14:paraId="15AA1591" w14:textId="15154FD1" w:rsidR="00B30105" w:rsidRDefault="00FF7EFA" w:rsidP="00791147">
      <w:pPr>
        <w:tabs>
          <w:tab w:val="left" w:pos="5205"/>
        </w:tabs>
      </w:pPr>
      <w:r>
        <w:rPr>
          <w:noProof/>
          <w:lang w:eastAsia="fr-FR"/>
        </w:rPr>
        <w:drawing>
          <wp:inline distT="0" distB="0" distL="0" distR="0" wp14:anchorId="706D114D" wp14:editId="32544A0B">
            <wp:extent cx="5939790" cy="2844800"/>
            <wp:effectExtent l="0" t="0" r="3810" b="0"/>
            <wp:docPr id="2804880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488066" name="Picture 280488066"/>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39790" cy="2844800"/>
                    </a:xfrm>
                    <a:prstGeom prst="rect">
                      <a:avLst/>
                    </a:prstGeom>
                  </pic:spPr>
                </pic:pic>
              </a:graphicData>
            </a:graphic>
          </wp:inline>
        </w:drawing>
      </w:r>
    </w:p>
    <w:p w14:paraId="53EE0614" w14:textId="6DA3C3B7" w:rsidR="00B30105" w:rsidRDefault="00215262" w:rsidP="00791147">
      <w:pPr>
        <w:tabs>
          <w:tab w:val="left" w:pos="5205"/>
        </w:tabs>
      </w:pPr>
      <w:r>
        <w:rPr>
          <w:noProof/>
          <w:lang w:eastAsia="fr-FR"/>
        </w:rPr>
        <mc:AlternateContent>
          <mc:Choice Requires="wps">
            <w:drawing>
              <wp:anchor distT="0" distB="0" distL="114300" distR="114300" simplePos="0" relativeHeight="251718656" behindDoc="0" locked="0" layoutInCell="1" allowOverlap="1" wp14:anchorId="3C59A276" wp14:editId="66A950C0">
                <wp:simplePos x="0" y="0"/>
                <wp:positionH relativeFrom="column">
                  <wp:posOffset>221615</wp:posOffset>
                </wp:positionH>
                <wp:positionV relativeFrom="paragraph">
                  <wp:posOffset>27940</wp:posOffset>
                </wp:positionV>
                <wp:extent cx="5939790" cy="635"/>
                <wp:effectExtent l="0" t="0" r="0" b="0"/>
                <wp:wrapNone/>
                <wp:docPr id="912805996" name="Text Box 1"/>
                <wp:cNvGraphicFramePr/>
                <a:graphic xmlns:a="http://schemas.openxmlformats.org/drawingml/2006/main">
                  <a:graphicData uri="http://schemas.microsoft.com/office/word/2010/wordprocessingShape">
                    <wps:wsp>
                      <wps:cNvSpPr txBox="1"/>
                      <wps:spPr>
                        <a:xfrm>
                          <a:off x="0" y="0"/>
                          <a:ext cx="5939790" cy="635"/>
                        </a:xfrm>
                        <a:prstGeom prst="rect">
                          <a:avLst/>
                        </a:prstGeom>
                        <a:solidFill>
                          <a:prstClr val="white"/>
                        </a:solidFill>
                        <a:ln>
                          <a:noFill/>
                        </a:ln>
                      </wps:spPr>
                      <wps:txbx>
                        <w:txbxContent>
                          <w:p w14:paraId="40D46325" w14:textId="04B16D2F" w:rsidR="007E2D7A" w:rsidRPr="00215262" w:rsidRDefault="007E2D7A" w:rsidP="00215262">
                            <w:pPr>
                              <w:pStyle w:val="Caption"/>
                              <w:jc w:val="center"/>
                              <w:rPr>
                                <w:color w:val="auto"/>
                                <w:sz w:val="22"/>
                                <w:szCs w:val="22"/>
                                <w:lang w:val="en-US"/>
                              </w:rPr>
                            </w:pPr>
                            <w:bookmarkStart w:id="168" w:name="_Toc140497721"/>
                            <w:r w:rsidRPr="00215262">
                              <w:rPr>
                                <w:color w:val="auto"/>
                                <w:sz w:val="22"/>
                                <w:szCs w:val="22"/>
                                <w:lang w:val="en-US"/>
                              </w:rPr>
                              <w:t xml:space="preserve">Figure </w:t>
                            </w:r>
                            <w:r>
                              <w:rPr>
                                <w:color w:val="auto"/>
                                <w:sz w:val="22"/>
                                <w:szCs w:val="22"/>
                                <w:lang w:val="en-US"/>
                              </w:rPr>
                              <w:fldChar w:fldCharType="begin"/>
                            </w:r>
                            <w:r>
                              <w:rPr>
                                <w:color w:val="auto"/>
                                <w:sz w:val="22"/>
                                <w:szCs w:val="22"/>
                                <w:lang w:val="en-US"/>
                              </w:rPr>
                              <w:instrText xml:space="preserve"> STYLEREF 1 \s </w:instrText>
                            </w:r>
                            <w:r>
                              <w:rPr>
                                <w:color w:val="auto"/>
                                <w:sz w:val="22"/>
                                <w:szCs w:val="22"/>
                                <w:lang w:val="en-US"/>
                              </w:rPr>
                              <w:fldChar w:fldCharType="separate"/>
                            </w:r>
                            <w:r w:rsidR="00B05495">
                              <w:rPr>
                                <w:rFonts w:hint="cs"/>
                                <w:noProof/>
                                <w:color w:val="auto"/>
                                <w:sz w:val="22"/>
                                <w:szCs w:val="22"/>
                                <w:cs/>
                                <w:lang w:val="en-US"/>
                              </w:rPr>
                              <w:t>‎</w:t>
                            </w:r>
                            <w:r w:rsidR="00B05495">
                              <w:rPr>
                                <w:noProof/>
                                <w:color w:val="auto"/>
                                <w:sz w:val="22"/>
                                <w:szCs w:val="22"/>
                                <w:lang w:val="en-US"/>
                              </w:rPr>
                              <w:t>III</w:t>
                            </w:r>
                            <w:r>
                              <w:rPr>
                                <w:color w:val="auto"/>
                                <w:sz w:val="22"/>
                                <w:szCs w:val="22"/>
                                <w:lang w:val="en-US"/>
                              </w:rPr>
                              <w:fldChar w:fldCharType="end"/>
                            </w:r>
                            <w:r>
                              <w:rPr>
                                <w:color w:val="auto"/>
                                <w:sz w:val="22"/>
                                <w:szCs w:val="22"/>
                                <w:lang w:val="en-US"/>
                              </w:rPr>
                              <w:noBreakHyphen/>
                            </w:r>
                            <w:r>
                              <w:rPr>
                                <w:color w:val="auto"/>
                                <w:sz w:val="22"/>
                                <w:szCs w:val="22"/>
                                <w:lang w:val="en-US"/>
                              </w:rPr>
                              <w:fldChar w:fldCharType="begin"/>
                            </w:r>
                            <w:r>
                              <w:rPr>
                                <w:color w:val="auto"/>
                                <w:sz w:val="22"/>
                                <w:szCs w:val="22"/>
                                <w:lang w:val="en-US"/>
                              </w:rPr>
                              <w:instrText xml:space="preserve"> SEQ Figure \* ARABIC \s 1 </w:instrText>
                            </w:r>
                            <w:r>
                              <w:rPr>
                                <w:color w:val="auto"/>
                                <w:sz w:val="22"/>
                                <w:szCs w:val="22"/>
                                <w:lang w:val="en-US"/>
                              </w:rPr>
                              <w:fldChar w:fldCharType="separate"/>
                            </w:r>
                            <w:r w:rsidR="00B05495">
                              <w:rPr>
                                <w:noProof/>
                                <w:color w:val="auto"/>
                                <w:sz w:val="22"/>
                                <w:szCs w:val="22"/>
                                <w:lang w:val="en-US"/>
                              </w:rPr>
                              <w:t>2</w:t>
                            </w:r>
                            <w:r>
                              <w:rPr>
                                <w:color w:val="auto"/>
                                <w:sz w:val="22"/>
                                <w:szCs w:val="22"/>
                                <w:lang w:val="en-US"/>
                              </w:rPr>
                              <w:fldChar w:fldCharType="end"/>
                            </w:r>
                            <w:r w:rsidRPr="00215262">
                              <w:rPr>
                                <w:color w:val="auto"/>
                                <w:sz w:val="22"/>
                                <w:szCs w:val="22"/>
                                <w:lang w:val="en-US"/>
                              </w:rPr>
                              <w:t xml:space="preserve"> </w:t>
                            </w:r>
                            <w:r w:rsidRPr="00296098">
                              <w:rPr>
                                <w:color w:val="auto"/>
                                <w:sz w:val="22"/>
                                <w:szCs w:val="22"/>
                                <w:lang w:val="en-US"/>
                              </w:rPr>
                              <w:t xml:space="preserve">Accuracy and Error for the </w:t>
                            </w:r>
                            <w:r>
                              <w:rPr>
                                <w:color w:val="auto"/>
                                <w:sz w:val="22"/>
                                <w:szCs w:val="22"/>
                                <w:lang w:val="en-US"/>
                              </w:rPr>
                              <w:t>RoBERTa</w:t>
                            </w:r>
                            <w:r w:rsidRPr="00296098">
                              <w:rPr>
                                <w:color w:val="auto"/>
                                <w:sz w:val="22"/>
                                <w:szCs w:val="22"/>
                                <w:lang w:val="en-US"/>
                              </w:rPr>
                              <w:t xml:space="preserve"> epoch=4</w:t>
                            </w:r>
                            <w:bookmarkEnd w:id="16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59A276" id="_x0000_s1033" type="#_x0000_t202" style="position:absolute;margin-left:17.45pt;margin-top:2.2pt;width:467.7pt;height:.0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" stroked="f">
                <v:textbox style="mso-fit-shape-to-text:t" inset="0,0,0,0">
                  <w:txbxContent>
                    <w:p w14:paraId="40D46325" w14:textId="04B16D2F" w:rsidR="007E2D7A" w:rsidRPr="00215262" w:rsidRDefault="007E2D7A" w:rsidP="00215262">
                      <w:pPr>
                        <w:pStyle w:val="Caption"/>
                        <w:jc w:val="center"/>
                        <w:rPr>
                          <w:color w:val="auto"/>
                          <w:sz w:val="22"/>
                          <w:szCs w:val="22"/>
                          <w:lang w:val="en-US"/>
                        </w:rPr>
                      </w:pPr>
                      <w:bookmarkStart w:id="162" w:name="_Toc140497721"/>
                      <w:r w:rsidRPr="00215262">
                        <w:rPr>
                          <w:color w:val="auto"/>
                          <w:sz w:val="22"/>
                          <w:szCs w:val="22"/>
                          <w:lang w:val="en-US"/>
                        </w:rPr>
                        <w:t xml:space="preserve">Figure </w:t>
                      </w:r>
                      <w:r>
                        <w:rPr>
                          <w:color w:val="auto"/>
                          <w:sz w:val="22"/>
                          <w:szCs w:val="22"/>
                          <w:lang w:val="en-US"/>
                        </w:rPr>
                        <w:fldChar w:fldCharType="begin"/>
                      </w:r>
                      <w:r>
                        <w:rPr>
                          <w:color w:val="auto"/>
                          <w:sz w:val="22"/>
                          <w:szCs w:val="22"/>
                          <w:lang w:val="en-US"/>
                        </w:rPr>
                        <w:instrText xml:space="preserve"> STYLEREF 1 \s </w:instrText>
                      </w:r>
                      <w:r>
                        <w:rPr>
                          <w:color w:val="auto"/>
                          <w:sz w:val="22"/>
                          <w:szCs w:val="22"/>
                          <w:lang w:val="en-US"/>
                        </w:rPr>
                        <w:fldChar w:fldCharType="separate"/>
                      </w:r>
                      <w:r w:rsidR="00B05495">
                        <w:rPr>
                          <w:rFonts w:hint="cs"/>
                          <w:noProof/>
                          <w:color w:val="auto"/>
                          <w:sz w:val="22"/>
                          <w:szCs w:val="22"/>
                          <w:cs/>
                          <w:lang w:val="en-US"/>
                        </w:rPr>
                        <w:t>‎</w:t>
                      </w:r>
                      <w:r w:rsidR="00B05495">
                        <w:rPr>
                          <w:noProof/>
                          <w:color w:val="auto"/>
                          <w:sz w:val="22"/>
                          <w:szCs w:val="22"/>
                          <w:lang w:val="en-US"/>
                        </w:rPr>
                        <w:t>III</w:t>
                      </w:r>
                      <w:r>
                        <w:rPr>
                          <w:color w:val="auto"/>
                          <w:sz w:val="22"/>
                          <w:szCs w:val="22"/>
                          <w:lang w:val="en-US"/>
                        </w:rPr>
                        <w:fldChar w:fldCharType="end"/>
                      </w:r>
                      <w:r>
                        <w:rPr>
                          <w:color w:val="auto"/>
                          <w:sz w:val="22"/>
                          <w:szCs w:val="22"/>
                          <w:lang w:val="en-US"/>
                        </w:rPr>
                        <w:noBreakHyphen/>
                      </w:r>
                      <w:r>
                        <w:rPr>
                          <w:color w:val="auto"/>
                          <w:sz w:val="22"/>
                          <w:szCs w:val="22"/>
                          <w:lang w:val="en-US"/>
                        </w:rPr>
                        <w:fldChar w:fldCharType="begin"/>
                      </w:r>
                      <w:r>
                        <w:rPr>
                          <w:color w:val="auto"/>
                          <w:sz w:val="22"/>
                          <w:szCs w:val="22"/>
                          <w:lang w:val="en-US"/>
                        </w:rPr>
                        <w:instrText xml:space="preserve"> SEQ Figure \* ARABIC \s 1 </w:instrText>
                      </w:r>
                      <w:r>
                        <w:rPr>
                          <w:color w:val="auto"/>
                          <w:sz w:val="22"/>
                          <w:szCs w:val="22"/>
                          <w:lang w:val="en-US"/>
                        </w:rPr>
                        <w:fldChar w:fldCharType="separate"/>
                      </w:r>
                      <w:r w:rsidR="00B05495">
                        <w:rPr>
                          <w:noProof/>
                          <w:color w:val="auto"/>
                          <w:sz w:val="22"/>
                          <w:szCs w:val="22"/>
                          <w:lang w:val="en-US"/>
                        </w:rPr>
                        <w:t>2</w:t>
                      </w:r>
                      <w:r>
                        <w:rPr>
                          <w:color w:val="auto"/>
                          <w:sz w:val="22"/>
                          <w:szCs w:val="22"/>
                          <w:lang w:val="en-US"/>
                        </w:rPr>
                        <w:fldChar w:fldCharType="end"/>
                      </w:r>
                      <w:r w:rsidRPr="00215262">
                        <w:rPr>
                          <w:color w:val="auto"/>
                          <w:sz w:val="22"/>
                          <w:szCs w:val="22"/>
                          <w:lang w:val="en-US"/>
                        </w:rPr>
                        <w:t xml:space="preserve"> </w:t>
                      </w:r>
                      <w:r w:rsidRPr="00296098">
                        <w:rPr>
                          <w:color w:val="auto"/>
                          <w:sz w:val="22"/>
                          <w:szCs w:val="22"/>
                          <w:lang w:val="en-US"/>
                        </w:rPr>
                        <w:t xml:space="preserve">Accuracy and Error for the </w:t>
                      </w:r>
                      <w:r>
                        <w:rPr>
                          <w:color w:val="auto"/>
                          <w:sz w:val="22"/>
                          <w:szCs w:val="22"/>
                          <w:lang w:val="en-US"/>
                        </w:rPr>
                        <w:t>RoBERTa</w:t>
                      </w:r>
                      <w:r w:rsidRPr="00296098">
                        <w:rPr>
                          <w:color w:val="auto"/>
                          <w:sz w:val="22"/>
                          <w:szCs w:val="22"/>
                          <w:lang w:val="en-US"/>
                        </w:rPr>
                        <w:t xml:space="preserve"> epoch=4</w:t>
                      </w:r>
                      <w:bookmarkEnd w:id="162"/>
                    </w:p>
                  </w:txbxContent>
                </v:textbox>
              </v:shape>
            </w:pict>
          </mc:Fallback>
        </mc:AlternateContent>
      </w:r>
    </w:p>
    <w:p w14:paraId="72857C59" w14:textId="77777777" w:rsidR="00FC4CCB" w:rsidRDefault="00FC4CCB" w:rsidP="00FC4CCB">
      <w:pPr>
        <w:autoSpaceDE w:val="0"/>
        <w:autoSpaceDN w:val="0"/>
        <w:adjustRightInd w:val="0"/>
        <w:spacing w:after="240" w:line="360" w:lineRule="auto"/>
        <w:ind w:firstLine="425"/>
        <w:jc w:val="both"/>
        <w:rPr>
          <w:rFonts w:ascii="Times New Roman" w:hAnsi="Times New Roman" w:cs="Times New Roman"/>
          <w:b/>
          <w:bCs/>
          <w:color w:val="212121"/>
          <w:sz w:val="24"/>
          <w:szCs w:val="24"/>
        </w:rPr>
      </w:pPr>
    </w:p>
    <w:p w14:paraId="4F92309C" w14:textId="4C0B8F4E" w:rsidR="004F5A07" w:rsidRPr="00FC4CCB" w:rsidRDefault="004F5A07" w:rsidP="00FC4CCB">
      <w:pPr>
        <w:autoSpaceDE w:val="0"/>
        <w:autoSpaceDN w:val="0"/>
        <w:adjustRightInd w:val="0"/>
        <w:spacing w:after="240" w:line="360" w:lineRule="auto"/>
        <w:ind w:firstLine="425"/>
        <w:jc w:val="both"/>
        <w:rPr>
          <w:rFonts w:ascii="Times New Roman" w:hAnsi="Times New Roman" w:cs="Times New Roman"/>
          <w:b/>
          <w:bCs/>
          <w:color w:val="212121"/>
          <w:sz w:val="24"/>
          <w:szCs w:val="24"/>
        </w:rPr>
      </w:pPr>
      <w:r w:rsidRPr="00FC4CCB">
        <w:rPr>
          <w:rFonts w:ascii="Times New Roman" w:hAnsi="Times New Roman" w:cs="Times New Roman"/>
          <w:b/>
          <w:bCs/>
          <w:color w:val="212121"/>
          <w:sz w:val="24"/>
          <w:szCs w:val="24"/>
        </w:rPr>
        <w:t>Notice :</w:t>
      </w:r>
    </w:p>
    <w:p w14:paraId="5733F3C3" w14:textId="1B3FA003" w:rsidR="00FC4CCB" w:rsidRPr="00812769" w:rsidRDefault="004F5A07" w:rsidP="00FC4CCB">
      <w:pPr>
        <w:pStyle w:val="ListParagraph"/>
        <w:numPr>
          <w:ilvl w:val="0"/>
          <w:numId w:val="21"/>
        </w:numPr>
        <w:autoSpaceDE w:val="0"/>
        <w:autoSpaceDN w:val="0"/>
        <w:adjustRightInd w:val="0"/>
        <w:spacing w:after="240" w:line="360" w:lineRule="auto"/>
        <w:jc w:val="both"/>
        <w:rPr>
          <w:rFonts w:ascii="Times New Roman" w:hAnsi="Times New Roman" w:cs="Times New Roman"/>
          <w:color w:val="212121"/>
          <w:sz w:val="24"/>
          <w:szCs w:val="24"/>
          <w:lang w:val="en-US"/>
        </w:rPr>
      </w:pPr>
      <w:r w:rsidRPr="00812769">
        <w:rPr>
          <w:rFonts w:ascii="Times New Roman" w:hAnsi="Times New Roman" w:cs="Times New Roman"/>
          <w:color w:val="212121"/>
          <w:sz w:val="24"/>
          <w:szCs w:val="24"/>
          <w:lang w:val="en-US"/>
        </w:rPr>
        <w:t>"Train accuracy" st</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adily incr</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as</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s with </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ach </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poch,  indicating that th</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mod</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l's accuracy on th</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training data improv</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s consist</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ntly as it l</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arns from mor</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data. </w:t>
      </w:r>
    </w:p>
    <w:p w14:paraId="4FA40704" w14:textId="5DA96348" w:rsidR="004F5A07" w:rsidRPr="00812769" w:rsidRDefault="004F5A07" w:rsidP="00FC4CCB">
      <w:pPr>
        <w:pStyle w:val="ListParagraph"/>
        <w:numPr>
          <w:ilvl w:val="0"/>
          <w:numId w:val="21"/>
        </w:numPr>
        <w:autoSpaceDE w:val="0"/>
        <w:autoSpaceDN w:val="0"/>
        <w:adjustRightInd w:val="0"/>
        <w:spacing w:after="240" w:line="360" w:lineRule="auto"/>
        <w:jc w:val="both"/>
        <w:rPr>
          <w:rFonts w:ascii="Times New Roman" w:hAnsi="Times New Roman" w:cs="Times New Roman"/>
          <w:color w:val="212121"/>
          <w:sz w:val="24"/>
          <w:szCs w:val="24"/>
          <w:lang w:val="en-US"/>
        </w:rPr>
      </w:pPr>
      <w:r w:rsidRPr="00812769">
        <w:rPr>
          <w:rFonts w:ascii="Times New Roman" w:hAnsi="Times New Roman" w:cs="Times New Roman"/>
          <w:color w:val="212121"/>
          <w:sz w:val="24"/>
          <w:szCs w:val="24"/>
          <w:lang w:val="en-US"/>
        </w:rPr>
        <w:t>"Val_acc" (Validation accuracy),  on th</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oth</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r hand,  initially d</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cr</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as</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s until </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poch 2.  This sugg</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sts that th</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mod</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l's p</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rformanc</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on th</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validation data wors</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ns during th</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first two </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pochs. </w:t>
      </w:r>
    </w:p>
    <w:p w14:paraId="4909C905" w14:textId="2A483709" w:rsidR="004F5A07" w:rsidRPr="00812769" w:rsidRDefault="004F5A07" w:rsidP="00FC4CCB">
      <w:pPr>
        <w:pStyle w:val="ListParagraph"/>
        <w:numPr>
          <w:ilvl w:val="0"/>
          <w:numId w:val="21"/>
        </w:numPr>
        <w:autoSpaceDE w:val="0"/>
        <w:autoSpaceDN w:val="0"/>
        <w:adjustRightInd w:val="0"/>
        <w:spacing w:after="240" w:line="360" w:lineRule="auto"/>
        <w:jc w:val="both"/>
        <w:rPr>
          <w:rFonts w:ascii="Times New Roman" w:hAnsi="Times New Roman" w:cs="Times New Roman"/>
          <w:color w:val="212121"/>
          <w:sz w:val="24"/>
          <w:szCs w:val="24"/>
          <w:lang w:val="en-US"/>
        </w:rPr>
      </w:pPr>
      <w:r w:rsidRPr="00812769">
        <w:rPr>
          <w:rFonts w:ascii="Times New Roman" w:hAnsi="Times New Roman" w:cs="Times New Roman"/>
          <w:color w:val="212121"/>
          <w:sz w:val="24"/>
          <w:szCs w:val="24"/>
          <w:lang w:val="en-US"/>
        </w:rPr>
        <w:t>Th</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contradiction occurs at </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poch 3,  wh</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r</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th</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"Val_acc" r</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ach</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s its low</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st point.  This m</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ans that th</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validation accuracy d</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cr</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as</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s to its minimum valu</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at </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poch 3,  cr</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ating a sharp contradiction with th</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incr</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asing tr</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nd of th</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training accuracy. </w:t>
      </w:r>
    </w:p>
    <w:p w14:paraId="7D7B9DB7" w14:textId="1B61B325" w:rsidR="004F5A07" w:rsidRPr="00812769" w:rsidRDefault="004F5A07" w:rsidP="00FC4CCB">
      <w:pPr>
        <w:pStyle w:val="ListParagraph"/>
        <w:numPr>
          <w:ilvl w:val="0"/>
          <w:numId w:val="21"/>
        </w:numPr>
        <w:autoSpaceDE w:val="0"/>
        <w:autoSpaceDN w:val="0"/>
        <w:adjustRightInd w:val="0"/>
        <w:spacing w:after="240" w:line="360" w:lineRule="auto"/>
        <w:jc w:val="both"/>
        <w:rPr>
          <w:rFonts w:ascii="Times New Roman" w:hAnsi="Times New Roman" w:cs="Times New Roman"/>
          <w:color w:val="212121"/>
          <w:sz w:val="24"/>
          <w:szCs w:val="24"/>
          <w:lang w:val="en-US"/>
        </w:rPr>
      </w:pPr>
      <w:r w:rsidRPr="00812769">
        <w:rPr>
          <w:rFonts w:ascii="Times New Roman" w:hAnsi="Times New Roman" w:cs="Times New Roman"/>
          <w:color w:val="212121"/>
          <w:sz w:val="24"/>
          <w:szCs w:val="24"/>
          <w:lang w:val="en-US"/>
        </w:rPr>
        <w:t>Aft</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r </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poch 3,  th</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r</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is a significant and rapid incr</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as</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in "Val_acc" from </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poch 3 to </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poch 4.  This indicat</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s that th</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mod</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l's p</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rformanc</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on th</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validation data starts to improv</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rapidly aft</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r th</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low</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st point obs</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rv</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d at </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poch 3. </w:t>
      </w:r>
    </w:p>
    <w:p w14:paraId="0A5E7CE1" w14:textId="6DE4781C" w:rsidR="004F5A07" w:rsidRPr="00812769" w:rsidRDefault="004F5A07" w:rsidP="00FC4CCB">
      <w:pPr>
        <w:pStyle w:val="ListParagraph"/>
        <w:numPr>
          <w:ilvl w:val="0"/>
          <w:numId w:val="21"/>
        </w:numPr>
        <w:autoSpaceDE w:val="0"/>
        <w:autoSpaceDN w:val="0"/>
        <w:adjustRightInd w:val="0"/>
        <w:spacing w:after="240" w:line="360" w:lineRule="auto"/>
        <w:jc w:val="both"/>
        <w:rPr>
          <w:rFonts w:ascii="Times New Roman" w:hAnsi="Times New Roman" w:cs="Times New Roman"/>
          <w:color w:val="212121"/>
          <w:sz w:val="24"/>
          <w:szCs w:val="24"/>
          <w:lang w:val="en-US"/>
        </w:rPr>
      </w:pPr>
      <w:r w:rsidRPr="00812769">
        <w:rPr>
          <w:rFonts w:ascii="Times New Roman" w:hAnsi="Times New Roman" w:cs="Times New Roman"/>
          <w:color w:val="212121"/>
          <w:sz w:val="24"/>
          <w:szCs w:val="24"/>
          <w:lang w:val="en-US"/>
        </w:rPr>
        <w:t>Conc</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rning th</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s</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cond figur</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"train loss" d</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cr</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as</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s continuously up to </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poch 4,  indicating that th</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mod</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l's loss on th</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training data d</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cr</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as</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s as it l</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arns from mor</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pochs. </w:t>
      </w:r>
    </w:p>
    <w:p w14:paraId="65E97FE7" w14:textId="77777777" w:rsidR="004F5A07" w:rsidRPr="00812769" w:rsidRDefault="004F5A07" w:rsidP="00FC4CCB">
      <w:pPr>
        <w:autoSpaceDE w:val="0"/>
        <w:autoSpaceDN w:val="0"/>
        <w:adjustRightInd w:val="0"/>
        <w:spacing w:after="240" w:line="360" w:lineRule="auto"/>
        <w:ind w:firstLine="425"/>
        <w:jc w:val="both"/>
        <w:rPr>
          <w:rFonts w:ascii="Times New Roman" w:hAnsi="Times New Roman" w:cs="Times New Roman"/>
          <w:color w:val="212121"/>
          <w:sz w:val="24"/>
          <w:szCs w:val="24"/>
          <w:lang w:val="en-US"/>
        </w:rPr>
      </w:pPr>
    </w:p>
    <w:p w14:paraId="3417BD60" w14:textId="56632D24" w:rsidR="004F5A07" w:rsidRPr="00812769" w:rsidRDefault="004F5A07" w:rsidP="00FC4CCB">
      <w:pPr>
        <w:pStyle w:val="ListParagraph"/>
        <w:numPr>
          <w:ilvl w:val="0"/>
          <w:numId w:val="21"/>
        </w:numPr>
        <w:autoSpaceDE w:val="0"/>
        <w:autoSpaceDN w:val="0"/>
        <w:adjustRightInd w:val="0"/>
        <w:spacing w:after="240" w:line="360" w:lineRule="auto"/>
        <w:jc w:val="both"/>
        <w:rPr>
          <w:rFonts w:ascii="Times New Roman" w:hAnsi="Times New Roman" w:cs="Times New Roman"/>
          <w:color w:val="212121"/>
          <w:sz w:val="24"/>
          <w:szCs w:val="24"/>
          <w:lang w:val="en-US"/>
        </w:rPr>
      </w:pPr>
      <w:r w:rsidRPr="00812769">
        <w:rPr>
          <w:rFonts w:ascii="Times New Roman" w:hAnsi="Times New Roman" w:cs="Times New Roman"/>
          <w:color w:val="212121"/>
          <w:sz w:val="24"/>
          <w:szCs w:val="24"/>
          <w:lang w:val="en-US"/>
        </w:rPr>
        <w:lastRenderedPageBreak/>
        <w:t>Th</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"val_loss" (Validation loss) initially incr</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as</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s until </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poch 3,  r</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aching its p</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ak at that point.  This shows that th</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mod</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l's p</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rformanc</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on th</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validation data wors</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ns until </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poch 3. </w:t>
      </w:r>
    </w:p>
    <w:p w14:paraId="0DC8DF33" w14:textId="14143131" w:rsidR="004F5A07" w:rsidRPr="00812769" w:rsidRDefault="004F5A07" w:rsidP="00FC4CCB">
      <w:pPr>
        <w:pStyle w:val="ListParagraph"/>
        <w:numPr>
          <w:ilvl w:val="0"/>
          <w:numId w:val="21"/>
        </w:numPr>
        <w:autoSpaceDE w:val="0"/>
        <w:autoSpaceDN w:val="0"/>
        <w:adjustRightInd w:val="0"/>
        <w:spacing w:after="240" w:line="360" w:lineRule="auto"/>
        <w:jc w:val="both"/>
        <w:rPr>
          <w:rFonts w:ascii="Times New Roman" w:hAnsi="Times New Roman" w:cs="Times New Roman"/>
          <w:color w:val="212121"/>
          <w:sz w:val="24"/>
          <w:szCs w:val="24"/>
          <w:lang w:val="en-US"/>
        </w:rPr>
      </w:pPr>
      <w:r w:rsidRPr="00812769">
        <w:rPr>
          <w:rFonts w:ascii="Times New Roman" w:hAnsi="Times New Roman" w:cs="Times New Roman"/>
          <w:color w:val="212121"/>
          <w:sz w:val="24"/>
          <w:szCs w:val="24"/>
          <w:lang w:val="en-US"/>
        </w:rPr>
        <w:t>Aft</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r </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poch 3,  th</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"val_loss" starts to d</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cr</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as</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from </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poch 3 to </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poch 4,  sugg</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sting that th</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mod</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l's p</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rformanc</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on th</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validation data improv</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s during this p</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riod. </w:t>
      </w:r>
    </w:p>
    <w:p w14:paraId="6E275A67" w14:textId="77777777" w:rsidR="004F5A07" w:rsidRPr="00812769" w:rsidRDefault="004F5A07" w:rsidP="00FC4CCB">
      <w:pPr>
        <w:autoSpaceDE w:val="0"/>
        <w:autoSpaceDN w:val="0"/>
        <w:adjustRightInd w:val="0"/>
        <w:spacing w:after="240" w:line="360" w:lineRule="auto"/>
        <w:ind w:firstLine="425"/>
        <w:jc w:val="both"/>
        <w:rPr>
          <w:rFonts w:ascii="Times New Roman" w:hAnsi="Times New Roman" w:cs="Times New Roman"/>
          <w:color w:val="212121"/>
          <w:sz w:val="24"/>
          <w:szCs w:val="24"/>
          <w:lang w:val="en-US"/>
        </w:rPr>
      </w:pPr>
    </w:p>
    <w:p w14:paraId="59766EAF" w14:textId="1019572C" w:rsidR="004F5A07" w:rsidRPr="00812769" w:rsidRDefault="004F5A07" w:rsidP="00FC4CCB">
      <w:pPr>
        <w:autoSpaceDE w:val="0"/>
        <w:autoSpaceDN w:val="0"/>
        <w:adjustRightInd w:val="0"/>
        <w:spacing w:after="240" w:line="360" w:lineRule="auto"/>
        <w:ind w:firstLine="425"/>
        <w:jc w:val="both"/>
        <w:rPr>
          <w:rFonts w:ascii="Times New Roman" w:hAnsi="Times New Roman" w:cs="Times New Roman"/>
          <w:b/>
          <w:bCs/>
          <w:color w:val="212121"/>
          <w:sz w:val="24"/>
          <w:szCs w:val="24"/>
          <w:lang w:val="en-US"/>
        </w:rPr>
      </w:pPr>
      <w:r w:rsidRPr="00812769">
        <w:rPr>
          <w:rFonts w:ascii="Times New Roman" w:hAnsi="Times New Roman" w:cs="Times New Roman"/>
          <w:b/>
          <w:bCs/>
          <w:color w:val="212121"/>
          <w:sz w:val="24"/>
          <w:szCs w:val="24"/>
          <w:lang w:val="en-US"/>
        </w:rPr>
        <w:t>Th</w:t>
      </w:r>
      <w:r w:rsidRPr="00FC4CCB">
        <w:rPr>
          <w:rFonts w:ascii="Times New Roman" w:hAnsi="Times New Roman" w:cs="Times New Roman"/>
          <w:b/>
          <w:bCs/>
          <w:color w:val="212121"/>
          <w:sz w:val="24"/>
          <w:szCs w:val="24"/>
        </w:rPr>
        <w:t>е</w:t>
      </w:r>
      <w:r w:rsidRPr="00812769">
        <w:rPr>
          <w:rFonts w:ascii="Times New Roman" w:hAnsi="Times New Roman" w:cs="Times New Roman"/>
          <w:b/>
          <w:bCs/>
          <w:color w:val="212121"/>
          <w:sz w:val="24"/>
          <w:szCs w:val="24"/>
          <w:lang w:val="en-US"/>
        </w:rPr>
        <w:t xml:space="preserve"> obs</w:t>
      </w:r>
      <w:r w:rsidRPr="00FC4CCB">
        <w:rPr>
          <w:rFonts w:ascii="Times New Roman" w:hAnsi="Times New Roman" w:cs="Times New Roman"/>
          <w:b/>
          <w:bCs/>
          <w:color w:val="212121"/>
          <w:sz w:val="24"/>
          <w:szCs w:val="24"/>
        </w:rPr>
        <w:t>е</w:t>
      </w:r>
      <w:r w:rsidRPr="00812769">
        <w:rPr>
          <w:rFonts w:ascii="Times New Roman" w:hAnsi="Times New Roman" w:cs="Times New Roman"/>
          <w:b/>
          <w:bCs/>
          <w:color w:val="212121"/>
          <w:sz w:val="24"/>
          <w:szCs w:val="24"/>
          <w:lang w:val="en-US"/>
        </w:rPr>
        <w:t>rvations sugg</w:t>
      </w:r>
      <w:r w:rsidRPr="00FC4CCB">
        <w:rPr>
          <w:rFonts w:ascii="Times New Roman" w:hAnsi="Times New Roman" w:cs="Times New Roman"/>
          <w:b/>
          <w:bCs/>
          <w:color w:val="212121"/>
          <w:sz w:val="24"/>
          <w:szCs w:val="24"/>
        </w:rPr>
        <w:t>е</w:t>
      </w:r>
      <w:r w:rsidRPr="00812769">
        <w:rPr>
          <w:rFonts w:ascii="Times New Roman" w:hAnsi="Times New Roman" w:cs="Times New Roman"/>
          <w:b/>
          <w:bCs/>
          <w:color w:val="212121"/>
          <w:sz w:val="24"/>
          <w:szCs w:val="24"/>
          <w:lang w:val="en-US"/>
        </w:rPr>
        <w:t>st th</w:t>
      </w:r>
      <w:r w:rsidRPr="00FC4CCB">
        <w:rPr>
          <w:rFonts w:ascii="Times New Roman" w:hAnsi="Times New Roman" w:cs="Times New Roman"/>
          <w:b/>
          <w:bCs/>
          <w:color w:val="212121"/>
          <w:sz w:val="24"/>
          <w:szCs w:val="24"/>
        </w:rPr>
        <w:t>е</w:t>
      </w:r>
      <w:r w:rsidRPr="00812769">
        <w:rPr>
          <w:rFonts w:ascii="Times New Roman" w:hAnsi="Times New Roman" w:cs="Times New Roman"/>
          <w:b/>
          <w:bCs/>
          <w:color w:val="212121"/>
          <w:sz w:val="24"/>
          <w:szCs w:val="24"/>
          <w:lang w:val="en-US"/>
        </w:rPr>
        <w:t xml:space="preserve"> following conclusions:</w:t>
      </w:r>
    </w:p>
    <w:p w14:paraId="043BFA38" w14:textId="06766972" w:rsidR="004F5A07" w:rsidRPr="00812769" w:rsidRDefault="004F5A07" w:rsidP="00200C4A">
      <w:pPr>
        <w:pStyle w:val="ListParagraph"/>
        <w:numPr>
          <w:ilvl w:val="0"/>
          <w:numId w:val="20"/>
        </w:numPr>
        <w:autoSpaceDE w:val="0"/>
        <w:autoSpaceDN w:val="0"/>
        <w:adjustRightInd w:val="0"/>
        <w:spacing w:after="240" w:line="360" w:lineRule="auto"/>
        <w:jc w:val="both"/>
        <w:rPr>
          <w:rFonts w:ascii="Times New Roman" w:hAnsi="Times New Roman" w:cs="Times New Roman"/>
          <w:color w:val="212121"/>
          <w:sz w:val="24"/>
          <w:szCs w:val="24"/>
          <w:lang w:val="en-US"/>
        </w:rPr>
      </w:pPr>
      <w:r w:rsidRPr="00812769">
        <w:rPr>
          <w:rFonts w:ascii="Times New Roman" w:hAnsi="Times New Roman" w:cs="Times New Roman"/>
          <w:color w:val="212121"/>
          <w:sz w:val="24"/>
          <w:szCs w:val="24"/>
          <w:lang w:val="en-US"/>
        </w:rPr>
        <w:t>Th</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mod</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l </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xp</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ri</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nc</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s som</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initial ov</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rfitting on th</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validation data,  as indicat</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d by th</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d</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cr</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as</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in "Val_acc" and th</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incr</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as</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in "val_loss" up to </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poch 3.  This m</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ans that th</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mod</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l's p</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rformanc</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on uns</w:t>
      </w:r>
      <w:r w:rsidRPr="00FC4CCB">
        <w:rPr>
          <w:rFonts w:ascii="Times New Roman" w:hAnsi="Times New Roman" w:cs="Times New Roman"/>
          <w:color w:val="212121"/>
          <w:sz w:val="24"/>
          <w:szCs w:val="24"/>
        </w:rPr>
        <w:t>ее</w:t>
      </w:r>
      <w:r w:rsidRPr="00812769">
        <w:rPr>
          <w:rFonts w:ascii="Times New Roman" w:hAnsi="Times New Roman" w:cs="Times New Roman"/>
          <w:color w:val="212121"/>
          <w:sz w:val="24"/>
          <w:szCs w:val="24"/>
          <w:lang w:val="en-US"/>
        </w:rPr>
        <w:t>n validation data wors</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ns during th</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first f</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w </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pochs. </w:t>
      </w:r>
    </w:p>
    <w:p w14:paraId="3308B90D" w14:textId="5DAFF15F" w:rsidR="004F5A07" w:rsidRPr="00812769" w:rsidRDefault="004F5A07" w:rsidP="005D26D7">
      <w:pPr>
        <w:pStyle w:val="ListParagraph"/>
        <w:numPr>
          <w:ilvl w:val="0"/>
          <w:numId w:val="20"/>
        </w:numPr>
        <w:autoSpaceDE w:val="0"/>
        <w:autoSpaceDN w:val="0"/>
        <w:adjustRightInd w:val="0"/>
        <w:spacing w:after="240" w:line="360" w:lineRule="auto"/>
        <w:jc w:val="both"/>
        <w:rPr>
          <w:rFonts w:ascii="Times New Roman" w:hAnsi="Times New Roman" w:cs="Times New Roman"/>
          <w:color w:val="212121"/>
          <w:sz w:val="24"/>
          <w:szCs w:val="24"/>
          <w:lang w:val="en-US"/>
        </w:rPr>
      </w:pPr>
      <w:r w:rsidRPr="00812769">
        <w:rPr>
          <w:rFonts w:ascii="Times New Roman" w:hAnsi="Times New Roman" w:cs="Times New Roman"/>
          <w:color w:val="212121"/>
          <w:sz w:val="24"/>
          <w:szCs w:val="24"/>
          <w:lang w:val="en-US"/>
        </w:rPr>
        <w:t>Aft</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r </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poch 3,  th</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mod</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l starts to g</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n</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raliz</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b</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tt</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r,  l</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ading to an incr</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as</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in "Val_acc" and a d</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cr</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as</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in "val_loss. " This indicat</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s that th</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mod</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l's p</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rformanc</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on th</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validation data improv</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s aft</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r </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poch 3. </w:t>
      </w:r>
    </w:p>
    <w:p w14:paraId="27956CE3" w14:textId="36A96F4B" w:rsidR="004F5A07" w:rsidRPr="00812769" w:rsidRDefault="004F5A07" w:rsidP="005D26D7">
      <w:pPr>
        <w:pStyle w:val="ListParagraph"/>
        <w:numPr>
          <w:ilvl w:val="0"/>
          <w:numId w:val="20"/>
        </w:numPr>
        <w:autoSpaceDE w:val="0"/>
        <w:autoSpaceDN w:val="0"/>
        <w:adjustRightInd w:val="0"/>
        <w:spacing w:after="240" w:line="360" w:lineRule="auto"/>
        <w:jc w:val="both"/>
        <w:rPr>
          <w:rFonts w:ascii="Times New Roman" w:hAnsi="Times New Roman" w:cs="Times New Roman"/>
          <w:color w:val="212121"/>
          <w:sz w:val="24"/>
          <w:szCs w:val="24"/>
          <w:lang w:val="en-US"/>
        </w:rPr>
      </w:pPr>
      <w:r w:rsidRPr="00812769">
        <w:rPr>
          <w:rFonts w:ascii="Times New Roman" w:hAnsi="Times New Roman" w:cs="Times New Roman"/>
          <w:color w:val="212121"/>
          <w:sz w:val="24"/>
          <w:szCs w:val="24"/>
          <w:lang w:val="en-US"/>
        </w:rPr>
        <w:t>Epoch 4 app</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ars to b</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a critical point wh</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r</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th</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mod</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l achi</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v</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s a b</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tt</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r balanc</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b</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tw</w:t>
      </w:r>
      <w:r w:rsidRPr="00FC4CCB">
        <w:rPr>
          <w:rFonts w:ascii="Times New Roman" w:hAnsi="Times New Roman" w:cs="Times New Roman"/>
          <w:color w:val="212121"/>
          <w:sz w:val="24"/>
          <w:szCs w:val="24"/>
        </w:rPr>
        <w:t>ее</w:t>
      </w:r>
      <w:r w:rsidRPr="00812769">
        <w:rPr>
          <w:rFonts w:ascii="Times New Roman" w:hAnsi="Times New Roman" w:cs="Times New Roman"/>
          <w:color w:val="212121"/>
          <w:sz w:val="24"/>
          <w:szCs w:val="24"/>
          <w:lang w:val="en-US"/>
        </w:rPr>
        <w:t>n und</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rfitting and ov</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rfitting.  At this point,  both "Val_acc" and "val_loss" r</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ach th</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ir b</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st valu</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s.  This sugg</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sts that furth</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r training b</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yond </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poch 4 may not significantly improv</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th</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mod</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l's p</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rformanc</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on th</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validation data. </w:t>
      </w:r>
    </w:p>
    <w:p w14:paraId="67F60175" w14:textId="393E4BF3" w:rsidR="004F5A07" w:rsidRPr="00812769" w:rsidRDefault="004F5A07" w:rsidP="00FC4CCB">
      <w:pPr>
        <w:pStyle w:val="ListParagraph"/>
        <w:numPr>
          <w:ilvl w:val="0"/>
          <w:numId w:val="20"/>
        </w:numPr>
        <w:autoSpaceDE w:val="0"/>
        <w:autoSpaceDN w:val="0"/>
        <w:adjustRightInd w:val="0"/>
        <w:spacing w:after="240" w:line="360" w:lineRule="auto"/>
        <w:jc w:val="both"/>
        <w:rPr>
          <w:rFonts w:ascii="Times New Roman" w:hAnsi="Times New Roman" w:cs="Times New Roman"/>
          <w:color w:val="212121"/>
          <w:sz w:val="24"/>
          <w:szCs w:val="24"/>
          <w:lang w:val="en-US"/>
        </w:rPr>
      </w:pPr>
      <w:r w:rsidRPr="00812769">
        <w:rPr>
          <w:rFonts w:ascii="Times New Roman" w:hAnsi="Times New Roman" w:cs="Times New Roman"/>
          <w:color w:val="212121"/>
          <w:sz w:val="24"/>
          <w:szCs w:val="24"/>
          <w:lang w:val="en-US"/>
        </w:rPr>
        <w:t>Th</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mod</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l's p</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rformanc</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on th</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training data,  as indicat</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d by "Train accuracy" and "Train loss, " st</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adily improv</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s with </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ach </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poch.  This sugg</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sts that th</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mod</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l is l</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arning and g</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n</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ralizing w</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ll on th</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training data. </w:t>
      </w:r>
    </w:p>
    <w:p w14:paraId="767F1A08" w14:textId="4157AD5E" w:rsidR="004F5A07" w:rsidRPr="00812769" w:rsidRDefault="004F5A07" w:rsidP="00FC4CCB">
      <w:pPr>
        <w:pStyle w:val="ListParagraph"/>
        <w:numPr>
          <w:ilvl w:val="0"/>
          <w:numId w:val="20"/>
        </w:numPr>
        <w:autoSpaceDE w:val="0"/>
        <w:autoSpaceDN w:val="0"/>
        <w:adjustRightInd w:val="0"/>
        <w:spacing w:after="240" w:line="360" w:lineRule="auto"/>
        <w:jc w:val="both"/>
        <w:rPr>
          <w:rFonts w:ascii="Times New Roman" w:hAnsi="Times New Roman" w:cs="Times New Roman"/>
          <w:color w:val="212121"/>
          <w:sz w:val="24"/>
          <w:szCs w:val="24"/>
          <w:lang w:val="en-US"/>
        </w:rPr>
      </w:pPr>
      <w:r w:rsidRPr="00812769">
        <w:rPr>
          <w:rFonts w:ascii="Times New Roman" w:hAnsi="Times New Roman" w:cs="Times New Roman"/>
          <w:color w:val="212121"/>
          <w:sz w:val="24"/>
          <w:szCs w:val="24"/>
          <w:lang w:val="en-US"/>
        </w:rPr>
        <w:t>To optimiz</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th</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mod</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l's p</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rformanc</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and avoid ov</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rfitting,  it may b</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b</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n</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ficial to consid</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r </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arly stopping at </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poch 4 or us</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oth</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r r</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gularization t</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chniqu</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s. </w:t>
      </w:r>
    </w:p>
    <w:p w14:paraId="0516AC02" w14:textId="77777777" w:rsidR="004F5A07" w:rsidRPr="00812769" w:rsidRDefault="004F5A07" w:rsidP="00FC4CCB">
      <w:pPr>
        <w:autoSpaceDE w:val="0"/>
        <w:autoSpaceDN w:val="0"/>
        <w:adjustRightInd w:val="0"/>
        <w:spacing w:after="240" w:line="360" w:lineRule="auto"/>
        <w:ind w:firstLine="425"/>
        <w:jc w:val="both"/>
        <w:rPr>
          <w:rFonts w:ascii="Times New Roman" w:hAnsi="Times New Roman" w:cs="Times New Roman"/>
          <w:color w:val="212121"/>
          <w:sz w:val="24"/>
          <w:szCs w:val="24"/>
          <w:lang w:val="en-US"/>
        </w:rPr>
      </w:pPr>
      <w:r w:rsidRPr="00812769">
        <w:rPr>
          <w:rFonts w:ascii="Times New Roman" w:hAnsi="Times New Roman" w:cs="Times New Roman"/>
          <w:color w:val="212121"/>
          <w:sz w:val="24"/>
          <w:szCs w:val="24"/>
          <w:lang w:val="en-US"/>
        </w:rPr>
        <w:t>In summary,  th</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obs</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rvations r</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v</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al that th</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mod</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l's p</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rformanc</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on th</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validation data improv</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s significantly aft</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r th</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initial ov</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rfitting phas</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Epoch 4 s</w:t>
      </w:r>
      <w:r w:rsidRPr="00FC4CCB">
        <w:rPr>
          <w:rFonts w:ascii="Times New Roman" w:hAnsi="Times New Roman" w:cs="Times New Roman"/>
          <w:color w:val="212121"/>
          <w:sz w:val="24"/>
          <w:szCs w:val="24"/>
        </w:rPr>
        <w:t>ее</w:t>
      </w:r>
      <w:r w:rsidRPr="00812769">
        <w:rPr>
          <w:rFonts w:ascii="Times New Roman" w:hAnsi="Times New Roman" w:cs="Times New Roman"/>
          <w:color w:val="212121"/>
          <w:sz w:val="24"/>
          <w:szCs w:val="24"/>
          <w:lang w:val="en-US"/>
        </w:rPr>
        <w:t>ms to b</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a turning point wh</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r</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th</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mod</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l achi</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v</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s a good balanc</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b</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tw</w:t>
      </w:r>
      <w:r w:rsidRPr="00FC4CCB">
        <w:rPr>
          <w:rFonts w:ascii="Times New Roman" w:hAnsi="Times New Roman" w:cs="Times New Roman"/>
          <w:color w:val="212121"/>
          <w:sz w:val="24"/>
          <w:szCs w:val="24"/>
        </w:rPr>
        <w:t>ее</w:t>
      </w:r>
      <w:r w:rsidRPr="00812769">
        <w:rPr>
          <w:rFonts w:ascii="Times New Roman" w:hAnsi="Times New Roman" w:cs="Times New Roman"/>
          <w:color w:val="212121"/>
          <w:sz w:val="24"/>
          <w:szCs w:val="24"/>
          <w:lang w:val="en-US"/>
        </w:rPr>
        <w:t>n und</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rfitting and ov</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rfitting,  l</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ading to improv</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d p</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rformanc</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on uns</w:t>
      </w:r>
      <w:r w:rsidRPr="00FC4CCB">
        <w:rPr>
          <w:rFonts w:ascii="Times New Roman" w:hAnsi="Times New Roman" w:cs="Times New Roman"/>
          <w:color w:val="212121"/>
          <w:sz w:val="24"/>
          <w:szCs w:val="24"/>
        </w:rPr>
        <w:t>ее</w:t>
      </w:r>
      <w:r w:rsidRPr="00812769">
        <w:rPr>
          <w:rFonts w:ascii="Times New Roman" w:hAnsi="Times New Roman" w:cs="Times New Roman"/>
          <w:color w:val="212121"/>
          <w:sz w:val="24"/>
          <w:szCs w:val="24"/>
          <w:lang w:val="en-US"/>
        </w:rPr>
        <w:t>n data.  Furth</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r analysis and fin</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-tuning may b</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n</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c</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ssary to optimiz</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th</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mod</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l's p</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rformanc</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and achi</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v</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v</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n b</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tt</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r r</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sults on uns</w:t>
      </w:r>
      <w:r w:rsidRPr="00FC4CCB">
        <w:rPr>
          <w:rFonts w:ascii="Times New Roman" w:hAnsi="Times New Roman" w:cs="Times New Roman"/>
          <w:color w:val="212121"/>
          <w:sz w:val="24"/>
          <w:szCs w:val="24"/>
        </w:rPr>
        <w:t>ее</w:t>
      </w:r>
      <w:r w:rsidRPr="00812769">
        <w:rPr>
          <w:rFonts w:ascii="Times New Roman" w:hAnsi="Times New Roman" w:cs="Times New Roman"/>
          <w:color w:val="212121"/>
          <w:sz w:val="24"/>
          <w:szCs w:val="24"/>
          <w:lang w:val="en-US"/>
        </w:rPr>
        <w:t xml:space="preserve">n data.  </w:t>
      </w:r>
    </w:p>
    <w:p w14:paraId="6D0A805E" w14:textId="77777777" w:rsidR="004F5A07" w:rsidRPr="00812769" w:rsidRDefault="004F5A07" w:rsidP="00FC4CCB">
      <w:pPr>
        <w:autoSpaceDE w:val="0"/>
        <w:autoSpaceDN w:val="0"/>
        <w:adjustRightInd w:val="0"/>
        <w:spacing w:after="240" w:line="360" w:lineRule="auto"/>
        <w:ind w:firstLine="425"/>
        <w:jc w:val="both"/>
        <w:rPr>
          <w:rFonts w:ascii="Times New Roman" w:hAnsi="Times New Roman" w:cs="Times New Roman"/>
          <w:color w:val="212121"/>
          <w:sz w:val="24"/>
          <w:szCs w:val="24"/>
          <w:lang w:val="en-US"/>
        </w:rPr>
      </w:pPr>
    </w:p>
    <w:p w14:paraId="354DDF97" w14:textId="77777777" w:rsidR="00200C4A" w:rsidRPr="00812769" w:rsidRDefault="00200C4A" w:rsidP="00FC4CCB">
      <w:pPr>
        <w:autoSpaceDE w:val="0"/>
        <w:autoSpaceDN w:val="0"/>
        <w:adjustRightInd w:val="0"/>
        <w:spacing w:after="240" w:line="360" w:lineRule="auto"/>
        <w:ind w:firstLine="425"/>
        <w:jc w:val="both"/>
        <w:rPr>
          <w:rFonts w:ascii="Times New Roman" w:hAnsi="Times New Roman" w:cs="Times New Roman"/>
          <w:color w:val="212121"/>
          <w:sz w:val="24"/>
          <w:szCs w:val="24"/>
          <w:lang w:val="en-US"/>
        </w:rPr>
      </w:pPr>
    </w:p>
    <w:p w14:paraId="51D16905" w14:textId="053C1551" w:rsidR="004F5A07" w:rsidRPr="00812769" w:rsidRDefault="004F5A07" w:rsidP="00FC4CCB">
      <w:pPr>
        <w:autoSpaceDE w:val="0"/>
        <w:autoSpaceDN w:val="0"/>
        <w:adjustRightInd w:val="0"/>
        <w:spacing w:after="240" w:line="360" w:lineRule="auto"/>
        <w:ind w:firstLine="425"/>
        <w:jc w:val="both"/>
        <w:rPr>
          <w:rFonts w:ascii="Times New Roman" w:hAnsi="Times New Roman" w:cs="Times New Roman"/>
          <w:b/>
          <w:bCs/>
          <w:color w:val="212121"/>
          <w:sz w:val="24"/>
          <w:szCs w:val="24"/>
          <w:lang w:val="en-US"/>
        </w:rPr>
      </w:pPr>
      <w:r w:rsidRPr="00812769">
        <w:rPr>
          <w:rFonts w:ascii="Times New Roman" w:hAnsi="Times New Roman" w:cs="Times New Roman"/>
          <w:color w:val="212121"/>
          <w:sz w:val="24"/>
          <w:szCs w:val="24"/>
          <w:lang w:val="en-US"/>
        </w:rPr>
        <w:lastRenderedPageBreak/>
        <w:t xml:space="preserve"> </w:t>
      </w:r>
      <w:r w:rsidRPr="00812769">
        <w:rPr>
          <w:rFonts w:ascii="Times New Roman" w:hAnsi="Times New Roman" w:cs="Times New Roman"/>
          <w:b/>
          <w:bCs/>
          <w:color w:val="212121"/>
          <w:sz w:val="24"/>
          <w:szCs w:val="24"/>
          <w:lang w:val="en-US"/>
        </w:rPr>
        <w:t>Comparison betwen two models</w:t>
      </w:r>
    </w:p>
    <w:p w14:paraId="69B6C9AB" w14:textId="77777777" w:rsidR="004F5A07" w:rsidRPr="00812769" w:rsidRDefault="004F5A07" w:rsidP="00FC4CCB">
      <w:pPr>
        <w:autoSpaceDE w:val="0"/>
        <w:autoSpaceDN w:val="0"/>
        <w:adjustRightInd w:val="0"/>
        <w:spacing w:after="240" w:line="360" w:lineRule="auto"/>
        <w:ind w:firstLine="425"/>
        <w:jc w:val="both"/>
        <w:rPr>
          <w:rFonts w:ascii="Times New Roman" w:hAnsi="Times New Roman" w:cs="Times New Roman"/>
          <w:color w:val="212121"/>
          <w:sz w:val="24"/>
          <w:szCs w:val="24"/>
          <w:lang w:val="en-US"/>
        </w:rPr>
      </w:pPr>
      <w:r w:rsidRPr="00812769">
        <w:rPr>
          <w:rFonts w:ascii="Times New Roman" w:hAnsi="Times New Roman" w:cs="Times New Roman"/>
          <w:color w:val="212121"/>
          <w:sz w:val="24"/>
          <w:szCs w:val="24"/>
          <w:lang w:val="en-US"/>
        </w:rPr>
        <w:t>Both BERT and RoBERTa mod</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ls show st</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ady improv</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m</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nt in training accuracy and </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ff</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ctiv</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l</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arning from th</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training data. </w:t>
      </w:r>
    </w:p>
    <w:p w14:paraId="246391B2" w14:textId="1308AA9D" w:rsidR="004F5A07" w:rsidRPr="00812769" w:rsidRDefault="004F5A07" w:rsidP="00FC4CCB">
      <w:pPr>
        <w:autoSpaceDE w:val="0"/>
        <w:autoSpaceDN w:val="0"/>
        <w:adjustRightInd w:val="0"/>
        <w:spacing w:after="240" w:line="360" w:lineRule="auto"/>
        <w:ind w:firstLine="425"/>
        <w:jc w:val="both"/>
        <w:rPr>
          <w:rFonts w:ascii="Times New Roman" w:hAnsi="Times New Roman" w:cs="Times New Roman"/>
          <w:color w:val="212121"/>
          <w:sz w:val="24"/>
          <w:szCs w:val="24"/>
          <w:lang w:val="en-US"/>
        </w:rPr>
      </w:pPr>
      <w:r w:rsidRPr="00812769">
        <w:rPr>
          <w:rFonts w:ascii="Times New Roman" w:hAnsi="Times New Roman" w:cs="Times New Roman"/>
          <w:color w:val="212121"/>
          <w:sz w:val="24"/>
          <w:szCs w:val="24"/>
          <w:lang w:val="en-US"/>
        </w:rPr>
        <w:t>Both mod</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ls initially </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xp</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ri</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nc</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som</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ov</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rfitting on th</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validation data, as indicat</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d by a d</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cr</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as</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in validation accuracy and an incr</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as</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in validation loss during th</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first f</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w </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pochs. </w:t>
      </w:r>
    </w:p>
    <w:p w14:paraId="1AD914B6" w14:textId="77777777" w:rsidR="004F5A07" w:rsidRPr="00812769" w:rsidRDefault="004F5A07" w:rsidP="00FC4CCB">
      <w:pPr>
        <w:autoSpaceDE w:val="0"/>
        <w:autoSpaceDN w:val="0"/>
        <w:adjustRightInd w:val="0"/>
        <w:spacing w:after="240" w:line="360" w:lineRule="auto"/>
        <w:ind w:firstLine="425"/>
        <w:jc w:val="both"/>
        <w:rPr>
          <w:rFonts w:ascii="Times New Roman" w:hAnsi="Times New Roman" w:cs="Times New Roman"/>
          <w:color w:val="212121"/>
          <w:sz w:val="24"/>
          <w:szCs w:val="24"/>
          <w:lang w:val="en-US"/>
        </w:rPr>
      </w:pPr>
      <w:r w:rsidRPr="00812769">
        <w:rPr>
          <w:rFonts w:ascii="Times New Roman" w:hAnsi="Times New Roman" w:cs="Times New Roman"/>
          <w:color w:val="212121"/>
          <w:sz w:val="24"/>
          <w:szCs w:val="24"/>
          <w:lang w:val="en-US"/>
        </w:rPr>
        <w:t>How</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v</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r,  th</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BERT mod</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l's validation accuracy stabiliz</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s aft</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r </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poch 2,  wh</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r</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as th</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RoBERTa mod</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l's validation accuracy continu</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s to improv</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significantly aft</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r </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poch 2. </w:t>
      </w:r>
    </w:p>
    <w:p w14:paraId="14FC42B1" w14:textId="4E8615E9" w:rsidR="004F5A07" w:rsidRPr="00812769" w:rsidRDefault="004F5A07" w:rsidP="00FC4CCB">
      <w:pPr>
        <w:autoSpaceDE w:val="0"/>
        <w:autoSpaceDN w:val="0"/>
        <w:adjustRightInd w:val="0"/>
        <w:spacing w:after="240" w:line="360" w:lineRule="auto"/>
        <w:ind w:firstLine="425"/>
        <w:jc w:val="both"/>
        <w:rPr>
          <w:rFonts w:ascii="Times New Roman" w:hAnsi="Times New Roman" w:cs="Times New Roman"/>
          <w:color w:val="212121"/>
          <w:sz w:val="24"/>
          <w:szCs w:val="24"/>
          <w:lang w:val="en-US"/>
        </w:rPr>
      </w:pPr>
      <w:r w:rsidRPr="00812769">
        <w:rPr>
          <w:rFonts w:ascii="Times New Roman" w:hAnsi="Times New Roman" w:cs="Times New Roman"/>
          <w:color w:val="212121"/>
          <w:sz w:val="24"/>
          <w:szCs w:val="24"/>
          <w:lang w:val="en-US"/>
        </w:rPr>
        <w:t>Th</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RoBERTa mod</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l s</w:t>
      </w:r>
      <w:r w:rsidRPr="00FC4CCB">
        <w:rPr>
          <w:rFonts w:ascii="Times New Roman" w:hAnsi="Times New Roman" w:cs="Times New Roman"/>
          <w:color w:val="212121"/>
          <w:sz w:val="24"/>
          <w:szCs w:val="24"/>
        </w:rPr>
        <w:t>ее</w:t>
      </w:r>
      <w:r w:rsidRPr="00812769">
        <w:rPr>
          <w:rFonts w:ascii="Times New Roman" w:hAnsi="Times New Roman" w:cs="Times New Roman"/>
          <w:color w:val="212121"/>
          <w:sz w:val="24"/>
          <w:szCs w:val="24"/>
          <w:lang w:val="en-US"/>
        </w:rPr>
        <w:t>ms to p</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rform b</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tt</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r than th</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BERT mod</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l in t</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rms of g</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n</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ralization, as it achi</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v</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s high</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r validation accuracy and low</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r validation loss on uns</w:t>
      </w:r>
      <w:r w:rsidRPr="00FC4CCB">
        <w:rPr>
          <w:rFonts w:ascii="Times New Roman" w:hAnsi="Times New Roman" w:cs="Times New Roman"/>
          <w:color w:val="212121"/>
          <w:sz w:val="24"/>
          <w:szCs w:val="24"/>
        </w:rPr>
        <w:t>ее</w:t>
      </w:r>
      <w:r w:rsidRPr="00812769">
        <w:rPr>
          <w:rFonts w:ascii="Times New Roman" w:hAnsi="Times New Roman" w:cs="Times New Roman"/>
          <w:color w:val="212121"/>
          <w:sz w:val="24"/>
          <w:szCs w:val="24"/>
          <w:lang w:val="en-US"/>
        </w:rPr>
        <w:t xml:space="preserve">n data. </w:t>
      </w:r>
    </w:p>
    <w:p w14:paraId="7C3CBBBF" w14:textId="0787656C" w:rsidR="00B30105" w:rsidRPr="00812769" w:rsidRDefault="004F5A07" w:rsidP="00200C4A">
      <w:pPr>
        <w:autoSpaceDE w:val="0"/>
        <w:autoSpaceDN w:val="0"/>
        <w:adjustRightInd w:val="0"/>
        <w:spacing w:after="240" w:line="360" w:lineRule="auto"/>
        <w:ind w:firstLine="425"/>
        <w:jc w:val="both"/>
        <w:rPr>
          <w:rFonts w:ascii="Times New Roman" w:hAnsi="Times New Roman" w:cs="Times New Roman"/>
          <w:color w:val="212121"/>
          <w:sz w:val="24"/>
          <w:szCs w:val="24"/>
          <w:lang w:val="en-US"/>
        </w:rPr>
      </w:pPr>
      <w:r w:rsidRPr="00812769">
        <w:rPr>
          <w:rFonts w:ascii="Times New Roman" w:hAnsi="Times New Roman" w:cs="Times New Roman"/>
          <w:color w:val="212121"/>
          <w:sz w:val="24"/>
          <w:szCs w:val="24"/>
          <w:lang w:val="en-US"/>
        </w:rPr>
        <w:t>Ov</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rall ,  th</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comparison sugg</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sts that th</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RoBERTa mod</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l outp</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rforms th</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BERT mod</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l in t</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rms of g</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n</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ralization and achi</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ving b</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tt</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r p</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rformanc</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on uns</w:t>
      </w:r>
      <w:r w:rsidRPr="00FC4CCB">
        <w:rPr>
          <w:rFonts w:ascii="Times New Roman" w:hAnsi="Times New Roman" w:cs="Times New Roman"/>
          <w:color w:val="212121"/>
          <w:sz w:val="24"/>
          <w:szCs w:val="24"/>
        </w:rPr>
        <w:t>ее</w:t>
      </w:r>
      <w:r w:rsidRPr="00812769">
        <w:rPr>
          <w:rFonts w:ascii="Times New Roman" w:hAnsi="Times New Roman" w:cs="Times New Roman"/>
          <w:color w:val="212121"/>
          <w:sz w:val="24"/>
          <w:szCs w:val="24"/>
          <w:lang w:val="en-US"/>
        </w:rPr>
        <w:t>n data.  It shows mor</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consist</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nt improv</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m</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nt in validation accuracy and low</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r validation loss compar</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d to th</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BERT mod</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l.  How</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v</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r, furth</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r analysis and </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xp</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rim</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ntation would b</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r</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quir</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d to mak</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mor</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d</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finitiv</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conclusions about th</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sup</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riority of on</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mod</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l ov</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r th</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 oth</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r in sp</w:t>
      </w:r>
      <w:r w:rsidRPr="00FC4CCB">
        <w:rPr>
          <w:rFonts w:ascii="Times New Roman" w:hAnsi="Times New Roman" w:cs="Times New Roman"/>
          <w:color w:val="212121"/>
          <w:sz w:val="24"/>
          <w:szCs w:val="24"/>
        </w:rPr>
        <w:t>е</w:t>
      </w:r>
      <w:r w:rsidRPr="00812769">
        <w:rPr>
          <w:rFonts w:ascii="Times New Roman" w:hAnsi="Times New Roman" w:cs="Times New Roman"/>
          <w:color w:val="212121"/>
          <w:sz w:val="24"/>
          <w:szCs w:val="24"/>
          <w:lang w:val="en-US"/>
        </w:rPr>
        <w:t xml:space="preserve">cific tasks or domains.  </w:t>
      </w:r>
    </w:p>
    <w:p w14:paraId="77B2A30E" w14:textId="77777777" w:rsidR="00200C4A" w:rsidRPr="00812769" w:rsidRDefault="00200C4A" w:rsidP="00200C4A">
      <w:pPr>
        <w:autoSpaceDE w:val="0"/>
        <w:autoSpaceDN w:val="0"/>
        <w:adjustRightInd w:val="0"/>
        <w:spacing w:after="240" w:line="360" w:lineRule="auto"/>
        <w:ind w:firstLine="425"/>
        <w:jc w:val="both"/>
        <w:rPr>
          <w:rFonts w:ascii="Times New Roman" w:hAnsi="Times New Roman" w:cs="Times New Roman"/>
          <w:color w:val="212121"/>
          <w:sz w:val="24"/>
          <w:szCs w:val="24"/>
          <w:lang w:val="en-US"/>
        </w:rPr>
      </w:pPr>
    </w:p>
    <w:p w14:paraId="274E5A66" w14:textId="3E4C7885" w:rsidR="00932298" w:rsidRPr="00812769" w:rsidRDefault="00026CB2" w:rsidP="00CA25AF">
      <w:pPr>
        <w:tabs>
          <w:tab w:val="left" w:pos="5205"/>
        </w:tabs>
        <w:spacing w:line="360" w:lineRule="auto"/>
        <w:jc w:val="both"/>
        <w:rPr>
          <w:rFonts w:asciiTheme="majorBidi" w:hAnsiTheme="majorBidi" w:cstheme="majorBidi"/>
          <w:b/>
          <w:bCs/>
          <w:sz w:val="28"/>
          <w:szCs w:val="28"/>
          <w:lang w:val="en-US"/>
        </w:rPr>
      </w:pPr>
      <w:r w:rsidRPr="00812769">
        <w:rPr>
          <w:rFonts w:asciiTheme="majorBidi" w:hAnsiTheme="majorBidi" w:cstheme="majorBidi"/>
          <w:b/>
          <w:bCs/>
          <w:sz w:val="28"/>
          <w:szCs w:val="28"/>
          <w:lang w:val="en-US"/>
        </w:rPr>
        <w:t>Apply</w:t>
      </w:r>
      <w:r w:rsidR="00931128" w:rsidRPr="00812769">
        <w:rPr>
          <w:rFonts w:asciiTheme="majorBidi" w:hAnsiTheme="majorBidi" w:cstheme="majorBidi"/>
          <w:b/>
          <w:bCs/>
          <w:sz w:val="28"/>
          <w:szCs w:val="28"/>
          <w:lang w:val="en-US"/>
        </w:rPr>
        <w:t xml:space="preserve"> </w:t>
      </w:r>
      <w:r w:rsidRPr="00812769">
        <w:rPr>
          <w:rFonts w:asciiTheme="majorBidi" w:hAnsiTheme="majorBidi" w:cstheme="majorBidi"/>
          <w:b/>
          <w:bCs/>
          <w:sz w:val="28"/>
          <w:szCs w:val="28"/>
          <w:lang w:val="en-US"/>
        </w:rPr>
        <w:t>LIME</w:t>
      </w:r>
      <w:r w:rsidR="00931128" w:rsidRPr="00812769">
        <w:rPr>
          <w:rFonts w:asciiTheme="majorBidi" w:hAnsiTheme="majorBidi" w:cstheme="majorBidi"/>
          <w:b/>
          <w:bCs/>
          <w:sz w:val="28"/>
          <w:szCs w:val="28"/>
          <w:lang w:val="en-US"/>
        </w:rPr>
        <w:t xml:space="preserve"> </w:t>
      </w:r>
      <w:r w:rsidRPr="00812769">
        <w:rPr>
          <w:rFonts w:asciiTheme="majorBidi" w:hAnsiTheme="majorBidi" w:cstheme="majorBidi"/>
          <w:b/>
          <w:bCs/>
          <w:sz w:val="28"/>
          <w:szCs w:val="28"/>
          <w:lang w:val="en-US"/>
        </w:rPr>
        <w:t>in</w:t>
      </w:r>
      <w:r w:rsidR="00931128" w:rsidRPr="00812769">
        <w:rPr>
          <w:rFonts w:asciiTheme="majorBidi" w:hAnsiTheme="majorBidi" w:cstheme="majorBidi"/>
          <w:b/>
          <w:bCs/>
          <w:sz w:val="28"/>
          <w:szCs w:val="28"/>
          <w:lang w:val="en-US"/>
        </w:rPr>
        <w:t xml:space="preserve"> </w:t>
      </w:r>
      <w:r w:rsidRPr="00812769">
        <w:rPr>
          <w:rFonts w:asciiTheme="majorBidi" w:hAnsiTheme="majorBidi" w:cstheme="majorBidi"/>
          <w:b/>
          <w:bCs/>
          <w:sz w:val="28"/>
          <w:szCs w:val="28"/>
          <w:lang w:val="en-US"/>
        </w:rPr>
        <w:t>our</w:t>
      </w:r>
      <w:r w:rsidR="00931128" w:rsidRPr="00812769">
        <w:rPr>
          <w:rFonts w:asciiTheme="majorBidi" w:hAnsiTheme="majorBidi" w:cstheme="majorBidi"/>
          <w:b/>
          <w:bCs/>
          <w:sz w:val="28"/>
          <w:szCs w:val="28"/>
          <w:lang w:val="en-US"/>
        </w:rPr>
        <w:t xml:space="preserve"> </w:t>
      </w:r>
      <w:r w:rsidRPr="00812769">
        <w:rPr>
          <w:rFonts w:asciiTheme="majorBidi" w:hAnsiTheme="majorBidi" w:cstheme="majorBidi"/>
          <w:b/>
          <w:bCs/>
          <w:sz w:val="28"/>
          <w:szCs w:val="28"/>
          <w:lang w:val="en-US"/>
        </w:rPr>
        <w:t>Model</w:t>
      </w:r>
      <w:r w:rsidR="00931128" w:rsidRPr="00812769">
        <w:rPr>
          <w:rFonts w:asciiTheme="majorBidi" w:hAnsiTheme="majorBidi" w:cstheme="majorBidi"/>
          <w:b/>
          <w:bCs/>
          <w:sz w:val="28"/>
          <w:szCs w:val="28"/>
          <w:lang w:val="en-US"/>
        </w:rPr>
        <w:t xml:space="preserve"> </w:t>
      </w:r>
    </w:p>
    <w:p w14:paraId="4319F2BD" w14:textId="094DE012" w:rsidR="00971C8A" w:rsidRPr="00812769" w:rsidRDefault="00971C8A" w:rsidP="00CA25AF">
      <w:pPr>
        <w:spacing w:line="360" w:lineRule="auto"/>
        <w:jc w:val="both"/>
        <w:rPr>
          <w:rFonts w:asciiTheme="majorBidi" w:hAnsiTheme="majorBidi" w:cstheme="majorBidi"/>
          <w:sz w:val="24"/>
          <w:szCs w:val="24"/>
          <w:lang w:val="en-US" w:bidi="ar-DZ"/>
        </w:rPr>
      </w:pPr>
      <w:r w:rsidRPr="00812769">
        <w:rPr>
          <w:rFonts w:asciiTheme="majorBidi" w:hAnsiTheme="majorBidi" w:cstheme="majorBidi"/>
          <w:sz w:val="24"/>
          <w:szCs w:val="24"/>
          <w:lang w:val="en-US" w:bidi="ar-DZ"/>
        </w:rPr>
        <w:t>We</w:t>
      </w:r>
      <w:r w:rsidR="00931128" w:rsidRPr="00812769">
        <w:rPr>
          <w:rFonts w:asciiTheme="majorBidi" w:hAnsiTheme="majorBidi" w:cstheme="majorBidi"/>
          <w:sz w:val="24"/>
          <w:szCs w:val="24"/>
          <w:lang w:val="en-US" w:bidi="ar-DZ"/>
        </w:rPr>
        <w:t xml:space="preserve"> </w:t>
      </w:r>
      <w:r w:rsidRPr="00812769">
        <w:rPr>
          <w:rFonts w:asciiTheme="majorBidi" w:hAnsiTheme="majorBidi" w:cstheme="majorBidi"/>
          <w:sz w:val="24"/>
          <w:szCs w:val="24"/>
          <w:lang w:val="en-US" w:bidi="ar-DZ"/>
        </w:rPr>
        <w:t>will</w:t>
      </w:r>
      <w:r w:rsidR="00931128" w:rsidRPr="00812769">
        <w:rPr>
          <w:rFonts w:asciiTheme="majorBidi" w:hAnsiTheme="majorBidi" w:cstheme="majorBidi"/>
          <w:sz w:val="24"/>
          <w:szCs w:val="24"/>
          <w:lang w:val="en-US" w:bidi="ar-DZ"/>
        </w:rPr>
        <w:t xml:space="preserve"> </w:t>
      </w:r>
      <w:r w:rsidRPr="00812769">
        <w:rPr>
          <w:rFonts w:asciiTheme="majorBidi" w:hAnsiTheme="majorBidi" w:cstheme="majorBidi"/>
          <w:sz w:val="24"/>
          <w:szCs w:val="24"/>
          <w:lang w:val="en-US" w:bidi="ar-DZ"/>
        </w:rPr>
        <w:t>review</w:t>
      </w:r>
      <w:r w:rsidR="00931128" w:rsidRPr="00812769">
        <w:rPr>
          <w:rFonts w:asciiTheme="majorBidi" w:hAnsiTheme="majorBidi" w:cstheme="majorBidi"/>
          <w:sz w:val="24"/>
          <w:szCs w:val="24"/>
          <w:lang w:val="en-US" w:bidi="ar-DZ"/>
        </w:rPr>
        <w:t xml:space="preserve"> </w:t>
      </w:r>
      <w:r w:rsidRPr="00812769">
        <w:rPr>
          <w:rFonts w:asciiTheme="majorBidi" w:hAnsiTheme="majorBidi" w:cstheme="majorBidi"/>
          <w:sz w:val="24"/>
          <w:szCs w:val="24"/>
          <w:lang w:val="en-US" w:bidi="ar-DZ"/>
        </w:rPr>
        <w:t>some</w:t>
      </w:r>
      <w:r w:rsidR="00931128" w:rsidRPr="00812769">
        <w:rPr>
          <w:rFonts w:asciiTheme="majorBidi" w:hAnsiTheme="majorBidi" w:cstheme="majorBidi"/>
          <w:sz w:val="24"/>
          <w:szCs w:val="24"/>
          <w:lang w:val="en-US" w:bidi="ar-DZ"/>
        </w:rPr>
        <w:t xml:space="preserve"> </w:t>
      </w:r>
      <w:r w:rsidRPr="00812769">
        <w:rPr>
          <w:rFonts w:asciiTheme="majorBidi" w:hAnsiTheme="majorBidi" w:cstheme="majorBidi"/>
          <w:sz w:val="24"/>
          <w:szCs w:val="24"/>
          <w:lang w:val="en-US" w:bidi="ar-DZ"/>
        </w:rPr>
        <w:t>estimations</w:t>
      </w:r>
      <w:r w:rsidR="00931128" w:rsidRPr="00812769">
        <w:rPr>
          <w:rFonts w:asciiTheme="majorBidi" w:hAnsiTheme="majorBidi" w:cstheme="majorBidi"/>
          <w:sz w:val="24"/>
          <w:szCs w:val="24"/>
          <w:lang w:val="en-US" w:bidi="ar-DZ"/>
        </w:rPr>
        <w:t xml:space="preserve"> </w:t>
      </w:r>
      <w:r w:rsidRPr="00812769">
        <w:rPr>
          <w:rFonts w:asciiTheme="majorBidi" w:hAnsiTheme="majorBidi" w:cstheme="majorBidi"/>
          <w:sz w:val="24"/>
          <w:szCs w:val="24"/>
          <w:lang w:val="en-US" w:bidi="ar-DZ"/>
        </w:rPr>
        <w:t>of</w:t>
      </w:r>
      <w:r w:rsidR="00931128" w:rsidRPr="00812769">
        <w:rPr>
          <w:rFonts w:asciiTheme="majorBidi" w:hAnsiTheme="majorBidi" w:cstheme="majorBidi"/>
          <w:sz w:val="24"/>
          <w:szCs w:val="24"/>
          <w:lang w:val="en-US" w:bidi="ar-DZ"/>
        </w:rPr>
        <w:t xml:space="preserve"> </w:t>
      </w:r>
      <w:r w:rsidRPr="00812769">
        <w:rPr>
          <w:rFonts w:asciiTheme="majorBidi" w:hAnsiTheme="majorBidi" w:cstheme="majorBidi"/>
          <w:sz w:val="24"/>
          <w:szCs w:val="24"/>
          <w:lang w:val="en-US" w:bidi="ar-DZ"/>
        </w:rPr>
        <w:t>our</w:t>
      </w:r>
      <w:r w:rsidR="00931128" w:rsidRPr="00812769">
        <w:rPr>
          <w:rFonts w:asciiTheme="majorBidi" w:hAnsiTheme="majorBidi" w:cstheme="majorBidi"/>
          <w:sz w:val="24"/>
          <w:szCs w:val="24"/>
          <w:lang w:val="en-US" w:bidi="ar-DZ"/>
        </w:rPr>
        <w:t xml:space="preserve"> </w:t>
      </w:r>
      <w:r w:rsidRPr="00812769">
        <w:rPr>
          <w:rFonts w:asciiTheme="majorBidi" w:hAnsiTheme="majorBidi" w:cstheme="majorBidi"/>
          <w:sz w:val="24"/>
          <w:szCs w:val="24"/>
          <w:lang w:val="en-US" w:bidi="ar-DZ"/>
        </w:rPr>
        <w:t>model</w:t>
      </w:r>
      <w:r w:rsidR="00931128" w:rsidRPr="00812769">
        <w:rPr>
          <w:rFonts w:asciiTheme="majorBidi" w:hAnsiTheme="majorBidi" w:cstheme="majorBidi"/>
          <w:sz w:val="24"/>
          <w:szCs w:val="24"/>
          <w:lang w:val="en-US" w:bidi="ar-DZ"/>
        </w:rPr>
        <w:t xml:space="preserve"> </w:t>
      </w:r>
      <w:r w:rsidRPr="00812769">
        <w:rPr>
          <w:rFonts w:asciiTheme="majorBidi" w:hAnsiTheme="majorBidi" w:cstheme="majorBidi"/>
          <w:sz w:val="24"/>
          <w:szCs w:val="24"/>
          <w:lang w:val="en-US" w:bidi="ar-DZ"/>
        </w:rPr>
        <w:t>and</w:t>
      </w:r>
      <w:r w:rsidR="00931128" w:rsidRPr="00812769">
        <w:rPr>
          <w:rFonts w:asciiTheme="majorBidi" w:hAnsiTheme="majorBidi" w:cstheme="majorBidi"/>
          <w:sz w:val="24"/>
          <w:szCs w:val="24"/>
          <w:lang w:val="en-US" w:bidi="ar-DZ"/>
        </w:rPr>
        <w:t xml:space="preserve"> </w:t>
      </w:r>
      <w:r w:rsidRPr="00812769">
        <w:rPr>
          <w:rFonts w:asciiTheme="majorBidi" w:hAnsiTheme="majorBidi" w:cstheme="majorBidi"/>
          <w:sz w:val="24"/>
          <w:szCs w:val="24"/>
          <w:lang w:val="en-US" w:bidi="ar-DZ"/>
        </w:rPr>
        <w:t>attempt</w:t>
      </w:r>
      <w:r w:rsidR="00931128" w:rsidRPr="00812769">
        <w:rPr>
          <w:rFonts w:asciiTheme="majorBidi" w:hAnsiTheme="majorBidi" w:cstheme="majorBidi"/>
          <w:sz w:val="24"/>
          <w:szCs w:val="24"/>
          <w:lang w:val="en-US" w:bidi="ar-DZ"/>
        </w:rPr>
        <w:t xml:space="preserve"> </w:t>
      </w:r>
      <w:r w:rsidRPr="00812769">
        <w:rPr>
          <w:rFonts w:asciiTheme="majorBidi" w:hAnsiTheme="majorBidi" w:cstheme="majorBidi"/>
          <w:sz w:val="24"/>
          <w:szCs w:val="24"/>
          <w:lang w:val="en-US" w:bidi="ar-DZ"/>
        </w:rPr>
        <w:t>to</w:t>
      </w:r>
      <w:r w:rsidR="00931128" w:rsidRPr="00812769">
        <w:rPr>
          <w:rFonts w:asciiTheme="majorBidi" w:hAnsiTheme="majorBidi" w:cstheme="majorBidi"/>
          <w:sz w:val="24"/>
          <w:szCs w:val="24"/>
          <w:lang w:val="en-US" w:bidi="ar-DZ"/>
        </w:rPr>
        <w:t xml:space="preserve"> </w:t>
      </w:r>
      <w:r w:rsidRPr="00812769">
        <w:rPr>
          <w:rFonts w:asciiTheme="majorBidi" w:hAnsiTheme="majorBidi" w:cstheme="majorBidi"/>
          <w:sz w:val="24"/>
          <w:szCs w:val="24"/>
          <w:lang w:val="en-US" w:bidi="ar-DZ"/>
        </w:rPr>
        <w:t>use</w:t>
      </w:r>
      <w:r w:rsidR="00931128" w:rsidRPr="00812769">
        <w:rPr>
          <w:rFonts w:asciiTheme="majorBidi" w:hAnsiTheme="majorBidi" w:cstheme="majorBidi"/>
          <w:sz w:val="24"/>
          <w:szCs w:val="24"/>
          <w:lang w:val="en-US" w:bidi="ar-DZ"/>
        </w:rPr>
        <w:t xml:space="preserve"> </w:t>
      </w:r>
      <w:r w:rsidRPr="00812769">
        <w:rPr>
          <w:rFonts w:asciiTheme="majorBidi" w:hAnsiTheme="majorBidi" w:cstheme="majorBidi"/>
          <w:sz w:val="24"/>
          <w:szCs w:val="24"/>
          <w:lang w:val="en-US" w:bidi="ar-DZ"/>
        </w:rPr>
        <w:t>Lime</w:t>
      </w:r>
      <w:r w:rsidR="006A6575" w:rsidRPr="00812769">
        <w:rPr>
          <w:rFonts w:asciiTheme="majorBidi" w:hAnsiTheme="majorBidi" w:cstheme="majorBidi"/>
          <w:sz w:val="24"/>
          <w:szCs w:val="24"/>
          <w:lang w:val="en-US" w:bidi="ar-DZ"/>
        </w:rPr>
        <w:t> :</w:t>
      </w:r>
    </w:p>
    <w:p w14:paraId="0DB1DF83" w14:textId="62589522" w:rsidR="009B147D" w:rsidRDefault="008800F1" w:rsidP="009B147D">
      <w:pPr>
        <w:spacing w:line="360" w:lineRule="auto"/>
        <w:rPr>
          <w:lang w:bidi="ar-DZ"/>
        </w:rPr>
      </w:pPr>
      <w:r>
        <w:rPr>
          <w:noProof/>
          <w:lang w:eastAsia="fr-FR"/>
        </w:rPr>
        <w:drawing>
          <wp:inline distT="0" distB="0" distL="0" distR="0" wp14:anchorId="7B5E16C9" wp14:editId="088BBDE7">
            <wp:extent cx="5939790" cy="2667965"/>
            <wp:effectExtent l="0" t="0" r="3810" b="0"/>
            <wp:docPr id="21147477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747719" name="Picture 2114747719"/>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4490" cy="2670076"/>
                    </a:xfrm>
                    <a:prstGeom prst="rect">
                      <a:avLst/>
                    </a:prstGeom>
                  </pic:spPr>
                </pic:pic>
              </a:graphicData>
            </a:graphic>
          </wp:inline>
        </w:drawing>
      </w:r>
    </w:p>
    <w:p w14:paraId="4F7B35B1" w14:textId="34ECD73E" w:rsidR="00CA25AF" w:rsidRPr="00200C4A" w:rsidRDefault="0062321E" w:rsidP="00200C4A">
      <w:pPr>
        <w:pStyle w:val="Caption"/>
        <w:jc w:val="center"/>
        <w:rPr>
          <w:color w:val="auto"/>
          <w:sz w:val="22"/>
          <w:szCs w:val="22"/>
          <w:lang w:val="en-US"/>
        </w:rPr>
      </w:pPr>
      <w:bookmarkStart w:id="169" w:name="_Toc140497722"/>
      <w:r w:rsidRPr="0062321E">
        <w:rPr>
          <w:color w:val="auto"/>
          <w:sz w:val="22"/>
          <w:szCs w:val="22"/>
          <w:lang w:val="en-US"/>
        </w:rPr>
        <w:t xml:space="preserve">Figure </w:t>
      </w:r>
      <w:r w:rsidR="000A01F4">
        <w:rPr>
          <w:color w:val="auto"/>
          <w:sz w:val="22"/>
          <w:szCs w:val="22"/>
          <w:lang w:val="en-US"/>
        </w:rPr>
        <w:fldChar w:fldCharType="begin"/>
      </w:r>
      <w:r w:rsidR="000A01F4">
        <w:rPr>
          <w:color w:val="auto"/>
          <w:sz w:val="22"/>
          <w:szCs w:val="22"/>
          <w:lang w:val="en-US"/>
        </w:rPr>
        <w:instrText xml:space="preserve"> STYLEREF 1 \s </w:instrText>
      </w:r>
      <w:r w:rsidR="000A01F4">
        <w:rPr>
          <w:color w:val="auto"/>
          <w:sz w:val="22"/>
          <w:szCs w:val="22"/>
          <w:lang w:val="en-US"/>
        </w:rPr>
        <w:fldChar w:fldCharType="separate"/>
      </w:r>
      <w:r w:rsidR="00B05495">
        <w:rPr>
          <w:rFonts w:hint="cs"/>
          <w:noProof/>
          <w:color w:val="auto"/>
          <w:sz w:val="22"/>
          <w:szCs w:val="22"/>
          <w:cs/>
          <w:lang w:val="en-US"/>
        </w:rPr>
        <w:t>‎</w:t>
      </w:r>
      <w:r w:rsidR="00B05495">
        <w:rPr>
          <w:noProof/>
          <w:color w:val="auto"/>
          <w:sz w:val="22"/>
          <w:szCs w:val="22"/>
          <w:lang w:val="en-US"/>
        </w:rPr>
        <w:t>III</w:t>
      </w:r>
      <w:r w:rsidR="000A01F4">
        <w:rPr>
          <w:color w:val="auto"/>
          <w:sz w:val="22"/>
          <w:szCs w:val="22"/>
          <w:lang w:val="en-US"/>
        </w:rPr>
        <w:fldChar w:fldCharType="end"/>
      </w:r>
      <w:r w:rsidR="000A01F4">
        <w:rPr>
          <w:color w:val="auto"/>
          <w:sz w:val="22"/>
          <w:szCs w:val="22"/>
          <w:lang w:val="en-US"/>
        </w:rPr>
        <w:noBreakHyphen/>
      </w:r>
      <w:r w:rsidR="000A01F4">
        <w:rPr>
          <w:color w:val="auto"/>
          <w:sz w:val="22"/>
          <w:szCs w:val="22"/>
          <w:lang w:val="en-US"/>
        </w:rPr>
        <w:fldChar w:fldCharType="begin"/>
      </w:r>
      <w:r w:rsidR="000A01F4">
        <w:rPr>
          <w:color w:val="auto"/>
          <w:sz w:val="22"/>
          <w:szCs w:val="22"/>
          <w:lang w:val="en-US"/>
        </w:rPr>
        <w:instrText xml:space="preserve"> SEQ Figure \* ARABIC \s 1 </w:instrText>
      </w:r>
      <w:r w:rsidR="000A01F4">
        <w:rPr>
          <w:color w:val="auto"/>
          <w:sz w:val="22"/>
          <w:szCs w:val="22"/>
          <w:lang w:val="en-US"/>
        </w:rPr>
        <w:fldChar w:fldCharType="separate"/>
      </w:r>
      <w:r w:rsidR="00B05495">
        <w:rPr>
          <w:noProof/>
          <w:color w:val="auto"/>
          <w:sz w:val="22"/>
          <w:szCs w:val="22"/>
          <w:lang w:val="en-US"/>
        </w:rPr>
        <w:t>3</w:t>
      </w:r>
      <w:r w:rsidR="000A01F4">
        <w:rPr>
          <w:color w:val="auto"/>
          <w:sz w:val="22"/>
          <w:szCs w:val="22"/>
          <w:lang w:val="en-US"/>
        </w:rPr>
        <w:fldChar w:fldCharType="end"/>
      </w:r>
      <w:r w:rsidRPr="0062321E">
        <w:rPr>
          <w:color w:val="auto"/>
          <w:sz w:val="22"/>
          <w:szCs w:val="22"/>
          <w:lang w:val="en-US"/>
        </w:rPr>
        <w:t xml:space="preserve"> </w:t>
      </w:r>
      <w:r w:rsidR="00A80F5A">
        <w:rPr>
          <w:color w:val="auto"/>
          <w:sz w:val="22"/>
          <w:szCs w:val="22"/>
          <w:lang w:val="en-US"/>
        </w:rPr>
        <w:t>P</w:t>
      </w:r>
      <w:r w:rsidRPr="0062321E">
        <w:rPr>
          <w:color w:val="auto"/>
          <w:sz w:val="22"/>
          <w:szCs w:val="22"/>
          <w:lang w:val="en-US"/>
        </w:rPr>
        <w:t>art of the dataset testing</w:t>
      </w:r>
      <w:bookmarkEnd w:id="169"/>
    </w:p>
    <w:p w14:paraId="3C24153B" w14:textId="77777777" w:rsidR="00CA25AF" w:rsidRPr="00812769" w:rsidRDefault="00CA25AF" w:rsidP="00E118D4">
      <w:pPr>
        <w:spacing w:line="360" w:lineRule="auto"/>
        <w:rPr>
          <w:b/>
          <w:bCs/>
          <w:lang w:val="en-US" w:bidi="ar-DZ"/>
        </w:rPr>
      </w:pPr>
    </w:p>
    <w:p w14:paraId="655C880E" w14:textId="44C7B2D3" w:rsidR="00293597" w:rsidRPr="00971C8A" w:rsidRDefault="00293597" w:rsidP="00E118D4">
      <w:pPr>
        <w:spacing w:line="360" w:lineRule="auto"/>
        <w:rPr>
          <w:b/>
          <w:bCs/>
          <w:lang w:bidi="ar-DZ"/>
        </w:rPr>
      </w:pPr>
      <w:r w:rsidRPr="00971C8A">
        <w:rPr>
          <w:b/>
          <w:bCs/>
          <w:lang w:bidi="ar-DZ"/>
        </w:rPr>
        <w:t>Code</w:t>
      </w:r>
      <w:r w:rsidR="00931128">
        <w:rPr>
          <w:b/>
          <w:bCs/>
          <w:lang w:bidi="ar-DZ"/>
        </w:rPr>
        <w:t xml:space="preserve"> </w:t>
      </w:r>
      <w:r w:rsidRPr="00971C8A">
        <w:rPr>
          <w:b/>
          <w:bCs/>
          <w:lang w:bidi="ar-DZ"/>
        </w:rPr>
        <w:t>source</w:t>
      </w:r>
      <w:r w:rsidR="00931128">
        <w:rPr>
          <w:b/>
          <w:bCs/>
          <w:lang w:bidi="ar-DZ"/>
        </w:rPr>
        <w:t xml:space="preserve"> </w:t>
      </w:r>
      <w:r w:rsidR="00971C8A">
        <w:rPr>
          <w:b/>
          <w:bCs/>
          <w:lang w:bidi="ar-DZ"/>
        </w:rPr>
        <w:t>:</w:t>
      </w:r>
    </w:p>
    <w:p w14:paraId="5A3122C3" w14:textId="5DDDEC52" w:rsidR="00293597" w:rsidRDefault="00971C8A" w:rsidP="00E118D4">
      <w:pPr>
        <w:spacing w:line="360" w:lineRule="auto"/>
        <w:rPr>
          <w:lang w:val="en-US" w:bidi="ar-DZ"/>
        </w:rPr>
      </w:pPr>
      <w:r>
        <w:rPr>
          <w:noProof/>
          <w:lang w:eastAsia="fr-FR"/>
        </w:rPr>
        <w:drawing>
          <wp:inline distT="0" distB="0" distL="0" distR="0" wp14:anchorId="25BFEB18" wp14:editId="74010CD3">
            <wp:extent cx="5939790" cy="4090035"/>
            <wp:effectExtent l="0" t="0" r="3810" b="5715"/>
            <wp:docPr id="19291130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113036" name="Picture 1929113036"/>
                    <pic:cNvPicPr/>
                  </pic:nvPicPr>
                  <pic:blipFill>
                    <a:blip r:embed="rId44">
                      <a:extLst>
                        <a:ext uri="{28A0092B-C50C-407E-A947-70E740481C1C}">
                          <a14:useLocalDpi xmlns:a14="http://schemas.microsoft.com/office/drawing/2010/main" val="0"/>
                        </a:ext>
                      </a:extLst>
                    </a:blip>
                    <a:stretch>
                      <a:fillRect/>
                    </a:stretch>
                  </pic:blipFill>
                  <pic:spPr>
                    <a:xfrm>
                      <a:off x="0" y="0"/>
                      <a:ext cx="5939790" cy="4090035"/>
                    </a:xfrm>
                    <a:prstGeom prst="rect">
                      <a:avLst/>
                    </a:prstGeom>
                  </pic:spPr>
                </pic:pic>
              </a:graphicData>
            </a:graphic>
          </wp:inline>
        </w:drawing>
      </w:r>
    </w:p>
    <w:p w14:paraId="4B4E86AD" w14:textId="4C2B01A3" w:rsidR="00971C8A" w:rsidRDefault="00971C8A" w:rsidP="00E118D4">
      <w:pPr>
        <w:spacing w:line="360" w:lineRule="auto"/>
        <w:rPr>
          <w:lang w:val="en-US" w:bidi="ar-DZ"/>
        </w:rPr>
      </w:pPr>
      <w:r>
        <w:rPr>
          <w:noProof/>
          <w:lang w:eastAsia="fr-FR"/>
        </w:rPr>
        <w:drawing>
          <wp:inline distT="0" distB="0" distL="0" distR="0" wp14:anchorId="28EAA33B" wp14:editId="6755E68C">
            <wp:extent cx="5939790" cy="1468755"/>
            <wp:effectExtent l="0" t="0" r="3810" b="0"/>
            <wp:docPr id="4823217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321754" name="Picture 482321754"/>
                    <pic:cNvPicPr/>
                  </pic:nvPicPr>
                  <pic:blipFill>
                    <a:blip r:embed="rId45">
                      <a:extLst>
                        <a:ext uri="{28A0092B-C50C-407E-A947-70E740481C1C}">
                          <a14:useLocalDpi xmlns:a14="http://schemas.microsoft.com/office/drawing/2010/main" val="0"/>
                        </a:ext>
                      </a:extLst>
                    </a:blip>
                    <a:stretch>
                      <a:fillRect/>
                    </a:stretch>
                  </pic:blipFill>
                  <pic:spPr>
                    <a:xfrm>
                      <a:off x="0" y="0"/>
                      <a:ext cx="5939790" cy="1468755"/>
                    </a:xfrm>
                    <a:prstGeom prst="rect">
                      <a:avLst/>
                    </a:prstGeom>
                  </pic:spPr>
                </pic:pic>
              </a:graphicData>
            </a:graphic>
          </wp:inline>
        </w:drawing>
      </w:r>
    </w:p>
    <w:p w14:paraId="19AFCFA7" w14:textId="77777777" w:rsidR="00D74547" w:rsidRDefault="00D74547" w:rsidP="00BC6C7A">
      <w:pPr>
        <w:pStyle w:val="Heading2"/>
        <w:numPr>
          <w:ilvl w:val="0"/>
          <w:numId w:val="0"/>
        </w:numPr>
        <w:ind w:left="576" w:hanging="576"/>
        <w:rPr>
          <w:sz w:val="24"/>
          <w:szCs w:val="24"/>
        </w:rPr>
      </w:pPr>
    </w:p>
    <w:p w14:paraId="3A6FC4AA" w14:textId="77777777" w:rsidR="00475F68" w:rsidRDefault="00475F68" w:rsidP="00475F68"/>
    <w:p w14:paraId="48A3438E" w14:textId="77777777" w:rsidR="00475F68" w:rsidRDefault="00475F68" w:rsidP="00475F68"/>
    <w:p w14:paraId="16A22D2B" w14:textId="77777777" w:rsidR="00475F68" w:rsidRDefault="00475F68" w:rsidP="00475F68"/>
    <w:p w14:paraId="5BC69A1D" w14:textId="77777777" w:rsidR="00475F68" w:rsidRDefault="00475F68" w:rsidP="00475F68"/>
    <w:p w14:paraId="16E514D2" w14:textId="77777777" w:rsidR="00475F68" w:rsidRPr="00475F68" w:rsidRDefault="00475F68" w:rsidP="00475F68"/>
    <w:p w14:paraId="005A55ED" w14:textId="76F4432A" w:rsidR="00475F68" w:rsidRPr="00812769" w:rsidRDefault="00475F68" w:rsidP="00475F68">
      <w:pPr>
        <w:spacing w:line="360" w:lineRule="auto"/>
        <w:rPr>
          <w:rFonts w:asciiTheme="majorBidi" w:eastAsiaTheme="majorEastAsia" w:hAnsiTheme="majorBidi" w:cstheme="majorBidi"/>
          <w:b/>
          <w:bCs/>
          <w:sz w:val="28"/>
          <w:szCs w:val="28"/>
          <w:lang w:val="en-US"/>
        </w:rPr>
      </w:pPr>
      <w:r>
        <w:rPr>
          <w:rFonts w:asciiTheme="majorBidi" w:eastAsiaTheme="majorEastAsia" w:hAnsiTheme="majorBidi" w:cstheme="majorBidi"/>
          <w:b/>
          <w:bCs/>
          <w:sz w:val="28"/>
          <w:szCs w:val="28"/>
          <w:lang w:val="en-US"/>
        </w:rPr>
        <w:lastRenderedPageBreak/>
        <w:t>E</w:t>
      </w:r>
      <w:r w:rsidRPr="00812769">
        <w:rPr>
          <w:rFonts w:asciiTheme="majorBidi" w:eastAsiaTheme="majorEastAsia" w:hAnsiTheme="majorBidi" w:cstheme="majorBidi"/>
          <w:b/>
          <w:bCs/>
          <w:sz w:val="28"/>
          <w:szCs w:val="28"/>
          <w:lang w:val="en-US"/>
        </w:rPr>
        <w:t>xecution result :</w:t>
      </w:r>
    </w:p>
    <w:p w14:paraId="757C8514" w14:textId="77777777" w:rsidR="00475F68" w:rsidRPr="00812769" w:rsidRDefault="00D74547" w:rsidP="00475F68">
      <w:pPr>
        <w:spacing w:line="360" w:lineRule="auto"/>
        <w:rPr>
          <w:rFonts w:asciiTheme="majorBidi" w:hAnsiTheme="majorBidi" w:cstheme="majorBidi"/>
          <w:sz w:val="24"/>
          <w:szCs w:val="24"/>
          <w:lang w:val="en-US" w:bidi="ar-DZ"/>
        </w:rPr>
      </w:pPr>
      <w:r w:rsidRPr="00812769">
        <w:rPr>
          <w:rFonts w:asciiTheme="majorBidi" w:eastAsiaTheme="majorEastAsia" w:hAnsiTheme="majorBidi" w:cstheme="majorBidi"/>
          <w:b/>
          <w:bCs/>
          <w:sz w:val="24"/>
          <w:szCs w:val="24"/>
          <w:lang w:val="en-US"/>
        </w:rPr>
        <w:t>Model</w:t>
      </w:r>
      <w:r w:rsidR="00F86774" w:rsidRPr="00812769">
        <w:rPr>
          <w:rFonts w:asciiTheme="majorBidi" w:eastAsiaTheme="majorEastAsia" w:hAnsiTheme="majorBidi" w:cstheme="majorBidi"/>
          <w:b/>
          <w:bCs/>
          <w:sz w:val="24"/>
          <w:szCs w:val="24"/>
          <w:lang w:val="en-US"/>
        </w:rPr>
        <w:t xml:space="preserve"> 0</w:t>
      </w:r>
      <w:r w:rsidRPr="00812769">
        <w:rPr>
          <w:rFonts w:asciiTheme="majorBidi" w:eastAsiaTheme="majorEastAsia" w:hAnsiTheme="majorBidi" w:cstheme="majorBidi"/>
          <w:b/>
          <w:bCs/>
          <w:sz w:val="24"/>
          <w:szCs w:val="24"/>
          <w:lang w:val="en-US"/>
        </w:rPr>
        <w:t>1</w:t>
      </w:r>
      <w:r w:rsidR="00931128" w:rsidRPr="00812769">
        <w:rPr>
          <w:rFonts w:asciiTheme="majorBidi" w:eastAsiaTheme="majorEastAsia" w:hAnsiTheme="majorBidi" w:cstheme="majorBidi"/>
          <w:b/>
          <w:bCs/>
          <w:sz w:val="24"/>
          <w:szCs w:val="24"/>
          <w:lang w:val="en-US"/>
        </w:rPr>
        <w:t xml:space="preserve"> </w:t>
      </w:r>
      <w:r w:rsidRPr="00812769">
        <w:rPr>
          <w:rFonts w:asciiTheme="majorBidi" w:eastAsiaTheme="majorEastAsia" w:hAnsiTheme="majorBidi" w:cstheme="majorBidi"/>
          <w:b/>
          <w:bCs/>
          <w:sz w:val="24"/>
          <w:szCs w:val="24"/>
          <w:lang w:val="en-US"/>
        </w:rPr>
        <w:t>:</w:t>
      </w:r>
      <w:r w:rsidR="00F86774" w:rsidRPr="00812769">
        <w:rPr>
          <w:rFonts w:asciiTheme="majorBidi" w:eastAsiaTheme="majorEastAsia" w:hAnsiTheme="majorBidi" w:cstheme="majorBidi"/>
          <w:b/>
          <w:bCs/>
          <w:sz w:val="24"/>
          <w:szCs w:val="24"/>
          <w:lang w:val="en-US"/>
        </w:rPr>
        <w:t xml:space="preserve"> </w:t>
      </w:r>
      <w:r w:rsidRPr="00812769">
        <w:rPr>
          <w:rFonts w:asciiTheme="majorBidi" w:hAnsiTheme="majorBidi" w:cstheme="majorBidi"/>
          <w:sz w:val="24"/>
          <w:szCs w:val="24"/>
          <w:lang w:val="en-US" w:bidi="ar-DZ"/>
        </w:rPr>
        <w:t>Bert</w:t>
      </w:r>
    </w:p>
    <w:p w14:paraId="36823035" w14:textId="2CCFB1B7" w:rsidR="00265775" w:rsidRPr="00812769" w:rsidRDefault="00265775" w:rsidP="00475F68">
      <w:pPr>
        <w:spacing w:line="360" w:lineRule="auto"/>
        <w:rPr>
          <w:rFonts w:asciiTheme="majorBidi" w:hAnsiTheme="majorBidi" w:cstheme="majorBidi"/>
          <w:sz w:val="24"/>
          <w:szCs w:val="24"/>
          <w:lang w:val="en-US" w:bidi="ar-DZ"/>
        </w:rPr>
      </w:pPr>
      <w:r w:rsidRPr="00812769">
        <w:rPr>
          <w:rFonts w:asciiTheme="majorBidi" w:hAnsiTheme="majorBidi" w:cstheme="majorBidi"/>
          <w:sz w:val="24"/>
          <w:szCs w:val="24"/>
          <w:lang w:val="en-US"/>
        </w:rPr>
        <w:t>Tweet</w:t>
      </w:r>
      <w:r w:rsidR="009B52AF" w:rsidRPr="00812769">
        <w:rPr>
          <w:rFonts w:asciiTheme="majorBidi" w:hAnsiTheme="majorBidi" w:cstheme="majorBidi"/>
          <w:sz w:val="24"/>
          <w:szCs w:val="24"/>
          <w:lang w:val="en-US"/>
        </w:rPr>
        <w:t xml:space="preserve"> 01</w:t>
      </w:r>
      <w:r w:rsidR="00931128" w:rsidRPr="00812769">
        <w:rPr>
          <w:rFonts w:asciiTheme="majorBidi" w:hAnsiTheme="majorBidi" w:cstheme="majorBidi"/>
          <w:sz w:val="24"/>
          <w:szCs w:val="24"/>
          <w:lang w:val="en-US"/>
        </w:rPr>
        <w:t xml:space="preserve"> </w:t>
      </w:r>
      <w:r w:rsidRPr="00812769">
        <w:rPr>
          <w:rFonts w:asciiTheme="majorBidi" w:hAnsiTheme="majorBidi" w:cstheme="majorBidi"/>
          <w:sz w:val="24"/>
          <w:szCs w:val="24"/>
          <w:lang w:val="en-US"/>
        </w:rPr>
        <w:t>:</w:t>
      </w:r>
      <w:r w:rsidR="00931128" w:rsidRPr="00812769">
        <w:rPr>
          <w:rFonts w:asciiTheme="majorBidi" w:hAnsiTheme="majorBidi" w:cstheme="majorBidi"/>
          <w:sz w:val="24"/>
          <w:szCs w:val="24"/>
          <w:lang w:val="en-US"/>
        </w:rPr>
        <w:t xml:space="preserve"> </w:t>
      </w:r>
      <w:r w:rsidR="009B52AF" w:rsidRPr="00812769">
        <w:rPr>
          <w:rFonts w:asciiTheme="majorBidi" w:hAnsiTheme="majorBidi" w:cstheme="majorBidi"/>
          <w:color w:val="212121"/>
          <w:sz w:val="24"/>
          <w:szCs w:val="24"/>
          <w:shd w:val="clear" w:color="auto" w:fill="FFFFFF"/>
          <w:lang w:val="en-US"/>
        </w:rPr>
        <w:t>« </w:t>
      </w:r>
      <w:r w:rsidR="009B52AF" w:rsidRPr="00812769">
        <w:rPr>
          <w:rFonts w:asciiTheme="majorBidi" w:hAnsiTheme="majorBidi" w:cstheme="majorBidi"/>
          <w:color w:val="4F81BD" w:themeColor="accent1"/>
          <w:sz w:val="24"/>
          <w:szCs w:val="24"/>
          <w:shd w:val="clear" w:color="auto" w:fill="FFFFFF"/>
          <w:lang w:val="en-US"/>
        </w:rPr>
        <w:t>neutral </w:t>
      </w:r>
      <w:r w:rsidR="009B52AF" w:rsidRPr="00812769">
        <w:rPr>
          <w:rFonts w:asciiTheme="majorBidi" w:hAnsiTheme="majorBidi" w:cstheme="majorBidi"/>
          <w:color w:val="212121"/>
          <w:sz w:val="24"/>
          <w:szCs w:val="24"/>
          <w:shd w:val="clear" w:color="auto" w:fill="FFFFFF"/>
          <w:lang w:val="en-US"/>
        </w:rPr>
        <w:t>» #ArianaGrande Ari By Ariana Grande 80% Full https://t.co/ylhCMETHHW #Singer #Actress</w:t>
      </w:r>
    </w:p>
    <w:p w14:paraId="172604F0" w14:textId="70A252F6" w:rsidR="00971C8A" w:rsidRDefault="00265775" w:rsidP="00E118D4">
      <w:pPr>
        <w:spacing w:line="360" w:lineRule="auto"/>
        <w:rPr>
          <w:lang w:val="en-US" w:bidi="ar-DZ"/>
        </w:rPr>
      </w:pPr>
      <w:r>
        <w:rPr>
          <w:noProof/>
          <w:lang w:eastAsia="fr-FR"/>
        </w:rPr>
        <w:drawing>
          <wp:inline distT="0" distB="0" distL="0" distR="0" wp14:anchorId="1E55AB2B" wp14:editId="657A7847">
            <wp:extent cx="5939790" cy="1604010"/>
            <wp:effectExtent l="0" t="0" r="3810" b="0"/>
            <wp:docPr id="6407296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29638" name="Picture 640729638"/>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39790" cy="1604010"/>
                    </a:xfrm>
                    <a:prstGeom prst="rect">
                      <a:avLst/>
                    </a:prstGeom>
                  </pic:spPr>
                </pic:pic>
              </a:graphicData>
            </a:graphic>
          </wp:inline>
        </w:drawing>
      </w:r>
    </w:p>
    <w:p w14:paraId="40E32BC2" w14:textId="033BEBBF" w:rsidR="00CD7A2B" w:rsidRPr="00475F68" w:rsidRDefault="00265775" w:rsidP="00475F68">
      <w:pPr>
        <w:spacing w:line="360" w:lineRule="auto"/>
        <w:rPr>
          <w:lang w:val="en-US" w:bidi="ar-DZ"/>
        </w:rPr>
      </w:pPr>
      <w:r>
        <w:rPr>
          <w:noProof/>
          <w:lang w:eastAsia="fr-FR"/>
        </w:rPr>
        <w:drawing>
          <wp:inline distT="0" distB="0" distL="0" distR="0" wp14:anchorId="5635163B" wp14:editId="26651975">
            <wp:extent cx="2810059" cy="3054985"/>
            <wp:effectExtent l="0" t="0" r="9525" b="0"/>
            <wp:docPr id="9580353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035353" name="Picture 958035353"/>
                    <pic:cNvPicPr/>
                  </pic:nvPicPr>
                  <pic:blipFill>
                    <a:blip r:embed="rId47">
                      <a:extLst>
                        <a:ext uri="{28A0092B-C50C-407E-A947-70E740481C1C}">
                          <a14:useLocalDpi xmlns:a14="http://schemas.microsoft.com/office/drawing/2010/main" val="0"/>
                        </a:ext>
                      </a:extLst>
                    </a:blip>
                    <a:stretch>
                      <a:fillRect/>
                    </a:stretch>
                  </pic:blipFill>
                  <pic:spPr>
                    <a:xfrm>
                      <a:off x="0" y="0"/>
                      <a:ext cx="2837355" cy="3084660"/>
                    </a:xfrm>
                    <a:prstGeom prst="rect">
                      <a:avLst/>
                    </a:prstGeom>
                  </pic:spPr>
                </pic:pic>
              </a:graphicData>
            </a:graphic>
          </wp:inline>
        </w:drawing>
      </w:r>
      <w:r>
        <w:rPr>
          <w:noProof/>
          <w:lang w:eastAsia="fr-FR"/>
        </w:rPr>
        <w:drawing>
          <wp:inline distT="0" distB="0" distL="0" distR="0" wp14:anchorId="0F7ABE13" wp14:editId="0F8E52EE">
            <wp:extent cx="3070459" cy="3025338"/>
            <wp:effectExtent l="0" t="0" r="0" b="3810"/>
            <wp:docPr id="13572038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203838" name="Picture 1357203838"/>
                    <pic:cNvPicPr/>
                  </pic:nvPicPr>
                  <pic:blipFill>
                    <a:blip r:embed="rId48">
                      <a:extLst>
                        <a:ext uri="{28A0092B-C50C-407E-A947-70E740481C1C}">
                          <a14:useLocalDpi xmlns:a14="http://schemas.microsoft.com/office/drawing/2010/main" val="0"/>
                        </a:ext>
                      </a:extLst>
                    </a:blip>
                    <a:stretch>
                      <a:fillRect/>
                    </a:stretch>
                  </pic:blipFill>
                  <pic:spPr>
                    <a:xfrm>
                      <a:off x="0" y="0"/>
                      <a:ext cx="3108899" cy="3063213"/>
                    </a:xfrm>
                    <a:prstGeom prst="rect">
                      <a:avLst/>
                    </a:prstGeom>
                  </pic:spPr>
                </pic:pic>
              </a:graphicData>
            </a:graphic>
          </wp:inline>
        </w:drawing>
      </w:r>
    </w:p>
    <w:p w14:paraId="0C1F7775" w14:textId="77777777" w:rsidR="006807FC" w:rsidRDefault="006807FC" w:rsidP="006807FC">
      <w:pPr>
        <w:spacing w:line="360" w:lineRule="auto"/>
        <w:rPr>
          <w:rFonts w:asciiTheme="majorBidi" w:hAnsiTheme="majorBidi" w:cstheme="majorBidi"/>
          <w:b/>
          <w:bCs/>
          <w:sz w:val="24"/>
          <w:szCs w:val="24"/>
          <w:lang w:val="en-US" w:bidi="ar-DZ"/>
        </w:rPr>
      </w:pPr>
    </w:p>
    <w:p w14:paraId="038D9F9E" w14:textId="680B1487" w:rsidR="00475F68" w:rsidRPr="006807FC" w:rsidRDefault="006807FC" w:rsidP="006807FC">
      <w:pPr>
        <w:spacing w:line="360" w:lineRule="auto"/>
        <w:rPr>
          <w:rFonts w:asciiTheme="majorBidi" w:hAnsiTheme="majorBidi" w:cstheme="majorBidi"/>
          <w:b/>
          <w:bCs/>
          <w:sz w:val="24"/>
          <w:szCs w:val="24"/>
          <w:lang w:val="en-US" w:bidi="ar-DZ"/>
        </w:rPr>
      </w:pPr>
      <w:r w:rsidRPr="00872DAD">
        <w:rPr>
          <w:rFonts w:asciiTheme="majorBidi" w:hAnsiTheme="majorBidi" w:cstheme="majorBidi"/>
          <w:b/>
          <w:bCs/>
          <w:sz w:val="24"/>
          <w:szCs w:val="24"/>
          <w:lang w:val="en-US" w:bidi="ar-DZ"/>
        </w:rPr>
        <w:t>Not</w:t>
      </w:r>
      <w:r>
        <w:rPr>
          <w:rFonts w:asciiTheme="majorBidi" w:hAnsiTheme="majorBidi" w:cstheme="majorBidi"/>
          <w:b/>
          <w:bCs/>
          <w:sz w:val="24"/>
          <w:szCs w:val="24"/>
          <w:lang w:val="en-US" w:bidi="ar-DZ"/>
        </w:rPr>
        <w:t>ic</w:t>
      </w:r>
      <w:r w:rsidRPr="00872DAD">
        <w:rPr>
          <w:rFonts w:asciiTheme="majorBidi" w:hAnsiTheme="majorBidi" w:cstheme="majorBidi"/>
          <w:b/>
          <w:bCs/>
          <w:sz w:val="24"/>
          <w:szCs w:val="24"/>
          <w:lang w:val="en-US" w:bidi="ar-DZ"/>
        </w:rPr>
        <w:t>e</w:t>
      </w:r>
      <w:r>
        <w:rPr>
          <w:rFonts w:asciiTheme="majorBidi" w:hAnsiTheme="majorBidi" w:cstheme="majorBidi"/>
          <w:b/>
          <w:bCs/>
          <w:sz w:val="24"/>
          <w:szCs w:val="24"/>
          <w:lang w:val="en-US" w:bidi="ar-DZ"/>
        </w:rPr>
        <w:t>:</w:t>
      </w:r>
    </w:p>
    <w:p w14:paraId="1C24B40D" w14:textId="7B4585B2" w:rsidR="00F4330F" w:rsidRPr="00F4330F" w:rsidRDefault="00F4330F" w:rsidP="00F4330F">
      <w:pPr>
        <w:spacing w:line="360" w:lineRule="auto"/>
        <w:ind w:firstLine="720"/>
        <w:jc w:val="both"/>
        <w:rPr>
          <w:rFonts w:asciiTheme="majorBidi" w:hAnsiTheme="majorBidi" w:cstheme="majorBidi"/>
          <w:sz w:val="24"/>
          <w:szCs w:val="24"/>
          <w:lang w:val="en-US"/>
        </w:rPr>
      </w:pPr>
      <w:r w:rsidRPr="00F4330F">
        <w:rPr>
          <w:rFonts w:asciiTheme="majorBidi" w:hAnsiTheme="majorBidi" w:cstheme="majorBidi"/>
          <w:sz w:val="24"/>
          <w:szCs w:val="24"/>
          <w:lang w:val="en-US"/>
        </w:rPr>
        <w:t>After analyzing the sentence "ariana grande ari by ariana grande full singer actress" using the BERT model and interpreting it with LIME, the results of the analysis are as follows:</w:t>
      </w:r>
    </w:p>
    <w:p w14:paraId="471C167D" w14:textId="77777777" w:rsidR="00F4330F" w:rsidRPr="00F4330F" w:rsidRDefault="00F4330F" w:rsidP="00F4330F">
      <w:pPr>
        <w:spacing w:line="360" w:lineRule="auto"/>
        <w:ind w:firstLine="720"/>
        <w:jc w:val="both"/>
        <w:rPr>
          <w:rFonts w:asciiTheme="majorBidi" w:hAnsiTheme="majorBidi" w:cstheme="majorBidi"/>
          <w:sz w:val="24"/>
          <w:szCs w:val="24"/>
          <w:lang w:val="en-US"/>
        </w:rPr>
      </w:pPr>
      <w:r w:rsidRPr="00F4330F">
        <w:rPr>
          <w:rFonts w:asciiTheme="majorBidi" w:hAnsiTheme="majorBidi" w:cstheme="majorBidi"/>
          <w:sz w:val="24"/>
          <w:szCs w:val="24"/>
          <w:lang w:val="en-US"/>
        </w:rPr>
        <w:t>The original model's prediction for the sentence is:</w:t>
      </w:r>
    </w:p>
    <w:p w14:paraId="1B9782FE" w14:textId="77777777" w:rsidR="00F4330F" w:rsidRPr="00F4330F" w:rsidRDefault="00F4330F" w:rsidP="00F4330F">
      <w:pPr>
        <w:spacing w:line="360" w:lineRule="auto"/>
        <w:ind w:firstLine="720"/>
        <w:jc w:val="both"/>
        <w:rPr>
          <w:rFonts w:asciiTheme="majorBidi" w:hAnsiTheme="majorBidi" w:cstheme="majorBidi"/>
          <w:sz w:val="24"/>
          <w:szCs w:val="24"/>
          <w:lang w:val="en-US"/>
        </w:rPr>
      </w:pPr>
      <w:r w:rsidRPr="00F4330F">
        <w:rPr>
          <w:rFonts w:asciiTheme="majorBidi" w:hAnsiTheme="majorBidi" w:cstheme="majorBidi"/>
          <w:sz w:val="24"/>
          <w:szCs w:val="24"/>
          <w:lang w:val="en-US"/>
        </w:rPr>
        <w:t>0.41 probability for class 0 (neutral)</w:t>
      </w:r>
    </w:p>
    <w:p w14:paraId="710C4129" w14:textId="77777777" w:rsidR="00F4330F" w:rsidRDefault="00F4330F" w:rsidP="00F4330F">
      <w:pPr>
        <w:spacing w:line="360" w:lineRule="auto"/>
        <w:ind w:firstLine="720"/>
        <w:jc w:val="both"/>
        <w:rPr>
          <w:rFonts w:asciiTheme="majorBidi" w:hAnsiTheme="majorBidi" w:cstheme="majorBidi"/>
          <w:sz w:val="24"/>
          <w:szCs w:val="24"/>
          <w:lang w:val="en-US"/>
        </w:rPr>
      </w:pPr>
      <w:r w:rsidRPr="00F4330F">
        <w:rPr>
          <w:rFonts w:asciiTheme="majorBidi" w:hAnsiTheme="majorBidi" w:cstheme="majorBidi"/>
          <w:sz w:val="24"/>
          <w:szCs w:val="24"/>
          <w:lang w:val="en-US"/>
        </w:rPr>
        <w:lastRenderedPageBreak/>
        <w:t>0.34 probability for class 1 (positive)</w:t>
      </w:r>
      <w:r>
        <w:rPr>
          <w:rFonts w:asciiTheme="majorBidi" w:hAnsiTheme="majorBidi" w:cstheme="majorBidi"/>
          <w:sz w:val="24"/>
          <w:szCs w:val="24"/>
          <w:lang w:val="en-US"/>
        </w:rPr>
        <w:t xml:space="preserve"> </w:t>
      </w:r>
    </w:p>
    <w:p w14:paraId="5D3D1FD9" w14:textId="341DA9EA" w:rsidR="00F4330F" w:rsidRPr="00F4330F" w:rsidRDefault="00F4330F" w:rsidP="00F4330F">
      <w:pPr>
        <w:spacing w:line="360" w:lineRule="auto"/>
        <w:ind w:firstLine="720"/>
        <w:jc w:val="both"/>
        <w:rPr>
          <w:rFonts w:asciiTheme="majorBidi" w:hAnsiTheme="majorBidi" w:cstheme="majorBidi"/>
          <w:sz w:val="24"/>
          <w:szCs w:val="24"/>
          <w:lang w:val="en-US"/>
        </w:rPr>
      </w:pPr>
      <w:r w:rsidRPr="00F4330F">
        <w:rPr>
          <w:rFonts w:asciiTheme="majorBidi" w:hAnsiTheme="majorBidi" w:cstheme="majorBidi"/>
          <w:sz w:val="24"/>
          <w:szCs w:val="24"/>
          <w:lang w:val="en-US"/>
        </w:rPr>
        <w:t>0.25 probability for class 2 (negative)</w:t>
      </w:r>
    </w:p>
    <w:p w14:paraId="2FA3908F" w14:textId="3526F33A" w:rsidR="00F4330F" w:rsidRPr="00F4330F" w:rsidRDefault="00F4330F" w:rsidP="00F4330F">
      <w:pPr>
        <w:spacing w:line="360" w:lineRule="auto"/>
        <w:ind w:firstLine="720"/>
        <w:jc w:val="both"/>
        <w:rPr>
          <w:rFonts w:asciiTheme="majorBidi" w:hAnsiTheme="majorBidi" w:cstheme="majorBidi"/>
          <w:sz w:val="24"/>
          <w:szCs w:val="24"/>
          <w:lang w:val="en-US"/>
        </w:rPr>
      </w:pPr>
      <w:r w:rsidRPr="00F4330F">
        <w:rPr>
          <w:rFonts w:asciiTheme="majorBidi" w:hAnsiTheme="majorBidi" w:cstheme="majorBidi"/>
          <w:sz w:val="24"/>
          <w:szCs w:val="24"/>
          <w:lang w:val="en-US"/>
        </w:rPr>
        <w:t>As for the LIME model's prediction (local explanation), it highlights the key words that influenced the sentence's classification. These words are:</w:t>
      </w:r>
    </w:p>
    <w:p w14:paraId="1F3FAAEA" w14:textId="03B590EB" w:rsidR="00F4330F" w:rsidRDefault="00F4330F" w:rsidP="00F4330F">
      <w:pPr>
        <w:spacing w:line="360" w:lineRule="auto"/>
        <w:ind w:firstLine="720"/>
        <w:jc w:val="both"/>
        <w:rPr>
          <w:rFonts w:asciiTheme="majorBidi" w:hAnsiTheme="majorBidi" w:cstheme="majorBidi"/>
          <w:sz w:val="24"/>
          <w:szCs w:val="24"/>
          <w:lang w:val="en-US"/>
        </w:rPr>
      </w:pPr>
      <w:r w:rsidRPr="00F4330F">
        <w:rPr>
          <w:rFonts w:asciiTheme="majorBidi" w:hAnsiTheme="majorBidi" w:cstheme="majorBidi"/>
          <w:sz w:val="24"/>
          <w:szCs w:val="24"/>
          <w:lang w:val="en-US"/>
        </w:rPr>
        <w:t>"actress" with a weight of 0.02</w:t>
      </w:r>
      <w:r>
        <w:rPr>
          <w:rFonts w:asciiTheme="majorBidi" w:hAnsiTheme="majorBidi" w:cstheme="majorBidi"/>
          <w:sz w:val="24"/>
          <w:szCs w:val="24"/>
          <w:lang w:val="en-US"/>
        </w:rPr>
        <w:t xml:space="preserve"> ; </w:t>
      </w:r>
      <w:r w:rsidRPr="00F4330F">
        <w:rPr>
          <w:rFonts w:asciiTheme="majorBidi" w:hAnsiTheme="majorBidi" w:cstheme="majorBidi"/>
          <w:sz w:val="24"/>
          <w:szCs w:val="24"/>
          <w:lang w:val="en-US"/>
        </w:rPr>
        <w:t>"ariana" with a weight of 0.02</w:t>
      </w:r>
    </w:p>
    <w:p w14:paraId="44FEE7C3" w14:textId="3983A976" w:rsidR="00F4330F" w:rsidRPr="00F4330F" w:rsidRDefault="00F4330F" w:rsidP="00F4330F">
      <w:pPr>
        <w:spacing w:line="360" w:lineRule="auto"/>
        <w:ind w:firstLine="720"/>
        <w:jc w:val="both"/>
        <w:rPr>
          <w:rFonts w:asciiTheme="majorBidi" w:hAnsiTheme="majorBidi" w:cstheme="majorBidi"/>
          <w:sz w:val="24"/>
          <w:szCs w:val="24"/>
          <w:lang w:val="en-US"/>
        </w:rPr>
      </w:pPr>
      <w:r w:rsidRPr="00F4330F">
        <w:rPr>
          <w:rFonts w:asciiTheme="majorBidi" w:hAnsiTheme="majorBidi" w:cstheme="majorBidi"/>
          <w:sz w:val="24"/>
          <w:szCs w:val="24"/>
          <w:lang w:val="en-US"/>
        </w:rPr>
        <w:t>"grande" with a weight of 0.01</w:t>
      </w:r>
      <w:r>
        <w:rPr>
          <w:rFonts w:asciiTheme="majorBidi" w:hAnsiTheme="majorBidi" w:cstheme="majorBidi"/>
          <w:sz w:val="24"/>
          <w:szCs w:val="24"/>
          <w:lang w:val="en-US"/>
        </w:rPr>
        <w:t xml:space="preserve"> ; </w:t>
      </w:r>
      <w:r w:rsidRPr="00F4330F">
        <w:rPr>
          <w:rFonts w:asciiTheme="majorBidi" w:hAnsiTheme="majorBidi" w:cstheme="majorBidi"/>
          <w:sz w:val="24"/>
          <w:szCs w:val="24"/>
          <w:lang w:val="en-US"/>
        </w:rPr>
        <w:t>"singer" with a weight of 0.01</w:t>
      </w:r>
    </w:p>
    <w:p w14:paraId="6DCF8D9F" w14:textId="3FD1758E" w:rsidR="00F4330F" w:rsidRPr="00F4330F" w:rsidRDefault="00F4330F" w:rsidP="00F4330F">
      <w:pPr>
        <w:spacing w:line="360" w:lineRule="auto"/>
        <w:ind w:firstLine="720"/>
        <w:jc w:val="both"/>
        <w:rPr>
          <w:rFonts w:asciiTheme="majorBidi" w:hAnsiTheme="majorBidi" w:cstheme="majorBidi"/>
          <w:sz w:val="24"/>
          <w:szCs w:val="24"/>
          <w:lang w:val="en-US"/>
        </w:rPr>
      </w:pPr>
      <w:r w:rsidRPr="00F4330F">
        <w:rPr>
          <w:rFonts w:asciiTheme="majorBidi" w:hAnsiTheme="majorBidi" w:cstheme="majorBidi"/>
          <w:sz w:val="24"/>
          <w:szCs w:val="24"/>
          <w:lang w:val="en-US"/>
        </w:rPr>
        <w:t>"by" with a weight of 0.01</w:t>
      </w:r>
      <w:r>
        <w:rPr>
          <w:rFonts w:asciiTheme="majorBidi" w:hAnsiTheme="majorBidi" w:cstheme="majorBidi"/>
          <w:sz w:val="24"/>
          <w:szCs w:val="24"/>
          <w:lang w:val="en-US"/>
        </w:rPr>
        <w:t xml:space="preserve"> ; </w:t>
      </w:r>
      <w:r w:rsidRPr="00F4330F">
        <w:rPr>
          <w:rFonts w:asciiTheme="majorBidi" w:hAnsiTheme="majorBidi" w:cstheme="majorBidi"/>
          <w:sz w:val="24"/>
          <w:szCs w:val="24"/>
          <w:lang w:val="en-US"/>
        </w:rPr>
        <w:t>"ari" with a weight of 0.01</w:t>
      </w:r>
    </w:p>
    <w:p w14:paraId="4E790446" w14:textId="77777777" w:rsidR="00F4330F" w:rsidRPr="00F4330F" w:rsidRDefault="00F4330F" w:rsidP="00F4330F">
      <w:pPr>
        <w:spacing w:line="360" w:lineRule="auto"/>
        <w:ind w:firstLine="720"/>
        <w:jc w:val="both"/>
        <w:rPr>
          <w:rFonts w:asciiTheme="majorBidi" w:hAnsiTheme="majorBidi" w:cstheme="majorBidi"/>
          <w:sz w:val="24"/>
          <w:szCs w:val="24"/>
          <w:lang w:val="en-US"/>
        </w:rPr>
      </w:pPr>
      <w:r w:rsidRPr="00F4330F">
        <w:rPr>
          <w:rFonts w:asciiTheme="majorBidi" w:hAnsiTheme="majorBidi" w:cstheme="majorBidi"/>
          <w:sz w:val="24"/>
          <w:szCs w:val="24"/>
          <w:lang w:val="en-US"/>
        </w:rPr>
        <w:t>"full" with a weight of 0.01</w:t>
      </w:r>
    </w:p>
    <w:p w14:paraId="3D077885" w14:textId="13A5D769" w:rsidR="00F4330F" w:rsidRDefault="00F4330F" w:rsidP="00F4330F">
      <w:pPr>
        <w:spacing w:line="360" w:lineRule="auto"/>
        <w:ind w:firstLine="720"/>
        <w:jc w:val="both"/>
        <w:rPr>
          <w:rFonts w:asciiTheme="majorBidi" w:hAnsiTheme="majorBidi" w:cstheme="majorBidi"/>
          <w:sz w:val="24"/>
          <w:szCs w:val="24"/>
          <w:lang w:val="en-US"/>
        </w:rPr>
      </w:pPr>
      <w:r w:rsidRPr="00F4330F">
        <w:rPr>
          <w:rFonts w:asciiTheme="majorBidi" w:hAnsiTheme="majorBidi" w:cstheme="majorBidi"/>
          <w:sz w:val="24"/>
          <w:szCs w:val="24"/>
          <w:lang w:val="en-US"/>
        </w:rPr>
        <w:t>These words indicate the important elements that contributed to the final classification of the sentence by the LIME model. It can be inferred that the presence of words like "actress," "ariana," and "grande" enhances the probability of class 0 (neutral), while the presence of words like "singer" and "by" enhances the probability of class 1 (positive). Additionally, the word "full" has a slight and unspecified influence on the classification.</w:t>
      </w:r>
    </w:p>
    <w:p w14:paraId="48324672" w14:textId="77777777" w:rsidR="00F4330F" w:rsidRDefault="00F4330F" w:rsidP="00E118D4">
      <w:pPr>
        <w:spacing w:line="360" w:lineRule="auto"/>
        <w:rPr>
          <w:rFonts w:asciiTheme="majorBidi" w:hAnsiTheme="majorBidi" w:cstheme="majorBidi"/>
          <w:sz w:val="24"/>
          <w:szCs w:val="24"/>
          <w:lang w:val="en-US" w:bidi="ar-DZ"/>
        </w:rPr>
      </w:pPr>
    </w:p>
    <w:p w14:paraId="10C45B44" w14:textId="36E17D38" w:rsidR="00D47F26" w:rsidRPr="00812769" w:rsidRDefault="00FB61C7" w:rsidP="00E118D4">
      <w:pPr>
        <w:spacing w:line="360" w:lineRule="auto"/>
        <w:rPr>
          <w:rFonts w:asciiTheme="majorBidi" w:hAnsiTheme="majorBidi" w:cstheme="majorBidi"/>
          <w:color w:val="212121"/>
          <w:sz w:val="24"/>
          <w:szCs w:val="24"/>
          <w:shd w:val="clear" w:color="auto" w:fill="FFFFFF"/>
          <w:lang w:val="en-US"/>
        </w:rPr>
      </w:pPr>
      <w:r>
        <w:rPr>
          <w:rFonts w:asciiTheme="majorBidi" w:hAnsiTheme="majorBidi" w:cstheme="majorBidi"/>
          <w:sz w:val="24"/>
          <w:szCs w:val="24"/>
          <w:lang w:val="en-US" w:bidi="ar-DZ"/>
        </w:rPr>
        <w:t>Twee</w:t>
      </w:r>
      <w:r w:rsidR="005951A6">
        <w:rPr>
          <w:rFonts w:asciiTheme="majorBidi" w:hAnsiTheme="majorBidi" w:cstheme="majorBidi"/>
          <w:sz w:val="24"/>
          <w:szCs w:val="24"/>
          <w:lang w:val="en-US" w:bidi="ar-DZ"/>
        </w:rPr>
        <w:t>t22</w:t>
      </w:r>
      <w:r w:rsidR="00FD0A3C" w:rsidRPr="00812769">
        <w:rPr>
          <w:rFonts w:asciiTheme="majorBidi" w:hAnsiTheme="majorBidi" w:cstheme="majorBidi"/>
          <w:sz w:val="24"/>
          <w:szCs w:val="24"/>
          <w:lang w:val="en-US"/>
        </w:rPr>
        <w:t>:</w:t>
      </w:r>
      <w:r w:rsidR="00FD0A3C" w:rsidRPr="00812769">
        <w:rPr>
          <w:lang w:val="en-US"/>
        </w:rPr>
        <w:t xml:space="preserve"> « </w:t>
      </w:r>
      <w:r w:rsidR="00FD0A3C" w:rsidRPr="00812769">
        <w:rPr>
          <w:rFonts w:asciiTheme="majorBidi" w:hAnsiTheme="majorBidi" w:cstheme="majorBidi"/>
          <w:color w:val="F79646" w:themeColor="accent6"/>
          <w:sz w:val="24"/>
          <w:szCs w:val="24"/>
          <w:lang w:val="en-US"/>
        </w:rPr>
        <w:t>positive</w:t>
      </w:r>
      <w:r w:rsidR="00FD0A3C" w:rsidRPr="00812769">
        <w:rPr>
          <w:rFonts w:asciiTheme="majorBidi" w:hAnsiTheme="majorBidi" w:cstheme="majorBidi"/>
          <w:sz w:val="24"/>
          <w:szCs w:val="24"/>
          <w:lang w:val="en-US"/>
        </w:rPr>
        <w:t xml:space="preserve"> » so much love for this woman, ughh </w:t>
      </w:r>
      <w:r w:rsidR="00FD0A3C" w:rsidRPr="00CA73DA">
        <w:rPr>
          <w:rFonts w:ascii="Segoe UI Emoji" w:hAnsi="Segoe UI Emoji" w:cs="Segoe UI Emoji"/>
          <w:sz w:val="24"/>
          <w:szCs w:val="24"/>
        </w:rPr>
        <w:t>💍💍</w:t>
      </w:r>
      <w:r w:rsidR="00FD0A3C" w:rsidRPr="00812769">
        <w:rPr>
          <w:rFonts w:asciiTheme="majorBidi" w:hAnsiTheme="majorBidi" w:cstheme="majorBidi"/>
          <w:sz w:val="24"/>
          <w:szCs w:val="24"/>
          <w:lang w:val="en-US"/>
        </w:rPr>
        <w:t xml:space="preserve"> #arianagrande</w:t>
      </w:r>
    </w:p>
    <w:p w14:paraId="013D81F2" w14:textId="616D0E1F" w:rsidR="00FB61C7" w:rsidRDefault="00FB61C7" w:rsidP="00E118D4">
      <w:pPr>
        <w:spacing w:line="360" w:lineRule="auto"/>
        <w:rPr>
          <w:rFonts w:asciiTheme="majorBidi" w:hAnsiTheme="majorBidi" w:cstheme="majorBidi"/>
          <w:sz w:val="24"/>
          <w:szCs w:val="24"/>
          <w:lang w:val="en-US" w:bidi="ar-DZ"/>
        </w:rPr>
      </w:pPr>
      <w:r>
        <w:rPr>
          <w:rFonts w:asciiTheme="majorBidi" w:hAnsiTheme="majorBidi" w:cstheme="majorBidi"/>
          <w:noProof/>
          <w:sz w:val="24"/>
          <w:szCs w:val="24"/>
          <w:lang w:eastAsia="fr-FR"/>
        </w:rPr>
        <w:drawing>
          <wp:inline distT="0" distB="0" distL="0" distR="0" wp14:anchorId="2FC3979D" wp14:editId="62103B7E">
            <wp:extent cx="5939790" cy="1457960"/>
            <wp:effectExtent l="0" t="0" r="3810" b="8890"/>
            <wp:docPr id="12954820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482038" name="Picture 1295482038"/>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39790" cy="1457960"/>
                    </a:xfrm>
                    <a:prstGeom prst="rect">
                      <a:avLst/>
                    </a:prstGeom>
                  </pic:spPr>
                </pic:pic>
              </a:graphicData>
            </a:graphic>
          </wp:inline>
        </w:drawing>
      </w:r>
    </w:p>
    <w:p w14:paraId="304A4E9E" w14:textId="092570C8" w:rsidR="00FB61C7" w:rsidRDefault="00FB61C7" w:rsidP="00E118D4">
      <w:pPr>
        <w:spacing w:line="360" w:lineRule="auto"/>
        <w:rPr>
          <w:rFonts w:asciiTheme="majorBidi" w:hAnsiTheme="majorBidi" w:cstheme="majorBidi"/>
          <w:sz w:val="24"/>
          <w:szCs w:val="24"/>
          <w:lang w:val="en-US" w:bidi="ar-DZ"/>
        </w:rPr>
      </w:pPr>
      <w:r>
        <w:rPr>
          <w:rFonts w:asciiTheme="majorBidi" w:hAnsiTheme="majorBidi" w:cstheme="majorBidi"/>
          <w:noProof/>
          <w:sz w:val="24"/>
          <w:szCs w:val="24"/>
          <w:lang w:eastAsia="fr-FR"/>
        </w:rPr>
        <w:lastRenderedPageBreak/>
        <w:drawing>
          <wp:inline distT="0" distB="0" distL="0" distR="0" wp14:anchorId="4C87C48A" wp14:editId="23C7321B">
            <wp:extent cx="2888307" cy="1967531"/>
            <wp:effectExtent l="0" t="0" r="7620" b="0"/>
            <wp:docPr id="12193419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341922" name="Picture 1219341922"/>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924241" cy="1992010"/>
                    </a:xfrm>
                    <a:prstGeom prst="rect">
                      <a:avLst/>
                    </a:prstGeom>
                  </pic:spPr>
                </pic:pic>
              </a:graphicData>
            </a:graphic>
          </wp:inline>
        </w:drawing>
      </w:r>
      <w:r>
        <w:rPr>
          <w:rFonts w:asciiTheme="majorBidi" w:hAnsiTheme="majorBidi" w:cstheme="majorBidi"/>
          <w:noProof/>
          <w:sz w:val="24"/>
          <w:szCs w:val="24"/>
          <w:lang w:eastAsia="fr-FR"/>
        </w:rPr>
        <w:drawing>
          <wp:inline distT="0" distB="0" distL="0" distR="0" wp14:anchorId="7C64523D" wp14:editId="2BDA0DC7">
            <wp:extent cx="2930662" cy="1982912"/>
            <wp:effectExtent l="0" t="0" r="3175" b="0"/>
            <wp:docPr id="138947947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479475" name="Picture 1389479475"/>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986704" cy="2020830"/>
                    </a:xfrm>
                    <a:prstGeom prst="rect">
                      <a:avLst/>
                    </a:prstGeom>
                  </pic:spPr>
                </pic:pic>
              </a:graphicData>
            </a:graphic>
          </wp:inline>
        </w:drawing>
      </w:r>
    </w:p>
    <w:p w14:paraId="695535B2" w14:textId="77777777" w:rsidR="009E19B8" w:rsidRDefault="009E19B8" w:rsidP="009E19B8">
      <w:pPr>
        <w:spacing w:line="360" w:lineRule="auto"/>
        <w:rPr>
          <w:rFonts w:asciiTheme="majorBidi" w:hAnsiTheme="majorBidi" w:cstheme="majorBidi"/>
          <w:b/>
          <w:bCs/>
          <w:sz w:val="24"/>
          <w:szCs w:val="24"/>
          <w:lang w:val="en-US" w:bidi="ar-DZ"/>
        </w:rPr>
      </w:pPr>
    </w:p>
    <w:p w14:paraId="62E25B4C" w14:textId="069DA87B" w:rsidR="009E19B8" w:rsidRDefault="009E19B8" w:rsidP="009E19B8">
      <w:pPr>
        <w:spacing w:line="360" w:lineRule="auto"/>
        <w:rPr>
          <w:rFonts w:asciiTheme="majorBidi" w:hAnsiTheme="majorBidi" w:cstheme="majorBidi"/>
          <w:b/>
          <w:bCs/>
          <w:sz w:val="24"/>
          <w:szCs w:val="24"/>
          <w:lang w:val="en-US" w:bidi="ar-DZ"/>
        </w:rPr>
      </w:pPr>
      <w:r w:rsidRPr="00872DAD">
        <w:rPr>
          <w:rFonts w:asciiTheme="majorBidi" w:hAnsiTheme="majorBidi" w:cstheme="majorBidi"/>
          <w:b/>
          <w:bCs/>
          <w:sz w:val="24"/>
          <w:szCs w:val="24"/>
          <w:lang w:val="en-US" w:bidi="ar-DZ"/>
        </w:rPr>
        <w:t>Not</w:t>
      </w:r>
      <w:r>
        <w:rPr>
          <w:rFonts w:asciiTheme="majorBidi" w:hAnsiTheme="majorBidi" w:cstheme="majorBidi"/>
          <w:b/>
          <w:bCs/>
          <w:sz w:val="24"/>
          <w:szCs w:val="24"/>
          <w:lang w:val="en-US" w:bidi="ar-DZ"/>
        </w:rPr>
        <w:t>ic</w:t>
      </w:r>
      <w:r w:rsidRPr="00872DAD">
        <w:rPr>
          <w:rFonts w:asciiTheme="majorBidi" w:hAnsiTheme="majorBidi" w:cstheme="majorBidi"/>
          <w:b/>
          <w:bCs/>
          <w:sz w:val="24"/>
          <w:szCs w:val="24"/>
          <w:lang w:val="en-US" w:bidi="ar-DZ"/>
        </w:rPr>
        <w:t>e</w:t>
      </w:r>
      <w:r>
        <w:rPr>
          <w:rFonts w:asciiTheme="majorBidi" w:hAnsiTheme="majorBidi" w:cstheme="majorBidi"/>
          <w:b/>
          <w:bCs/>
          <w:sz w:val="24"/>
          <w:szCs w:val="24"/>
          <w:lang w:val="en-US" w:bidi="ar-DZ"/>
        </w:rPr>
        <w:t>:</w:t>
      </w:r>
    </w:p>
    <w:p w14:paraId="5076C9AB" w14:textId="6FA9F4FB" w:rsidR="009E19B8" w:rsidRPr="00CC6B63" w:rsidRDefault="009E19B8" w:rsidP="00CC6B63">
      <w:pPr>
        <w:spacing w:line="360" w:lineRule="auto"/>
        <w:ind w:firstLine="720"/>
        <w:jc w:val="both"/>
        <w:rPr>
          <w:rFonts w:asciiTheme="majorBidi" w:hAnsiTheme="majorBidi" w:cstheme="majorBidi"/>
          <w:sz w:val="24"/>
          <w:szCs w:val="24"/>
          <w:lang w:val="en-US"/>
        </w:rPr>
      </w:pPr>
      <w:r w:rsidRPr="00CC6B63">
        <w:rPr>
          <w:rFonts w:asciiTheme="majorBidi" w:hAnsiTheme="majorBidi" w:cstheme="majorBidi"/>
          <w:sz w:val="24"/>
          <w:szCs w:val="24"/>
          <w:lang w:val="en-US"/>
        </w:rPr>
        <w:t>After analyzing the sentence "so much love for this woman ughh ring ring ariana grande" using the BERT model and interpreting it with LIME, the results of the analysis are as follows:</w:t>
      </w:r>
    </w:p>
    <w:p w14:paraId="782376DD" w14:textId="77777777" w:rsidR="009E19B8" w:rsidRPr="00CC6B63" w:rsidRDefault="009E19B8" w:rsidP="00CC6B63">
      <w:pPr>
        <w:spacing w:line="360" w:lineRule="auto"/>
        <w:ind w:firstLine="720"/>
        <w:jc w:val="both"/>
        <w:rPr>
          <w:rFonts w:asciiTheme="majorBidi" w:hAnsiTheme="majorBidi" w:cstheme="majorBidi"/>
          <w:sz w:val="24"/>
          <w:szCs w:val="24"/>
          <w:lang w:val="en-US"/>
        </w:rPr>
      </w:pPr>
      <w:r w:rsidRPr="00CC6B63">
        <w:rPr>
          <w:rFonts w:asciiTheme="majorBidi" w:hAnsiTheme="majorBidi" w:cstheme="majorBidi"/>
          <w:sz w:val="24"/>
          <w:szCs w:val="24"/>
          <w:lang w:val="en-US"/>
        </w:rPr>
        <w:t>The original model's prediction for the sentence is:</w:t>
      </w:r>
    </w:p>
    <w:p w14:paraId="03940303" w14:textId="77777777" w:rsidR="009E19B8" w:rsidRPr="00CC6B63" w:rsidRDefault="009E19B8" w:rsidP="00CC6B63">
      <w:pPr>
        <w:spacing w:line="360" w:lineRule="auto"/>
        <w:ind w:firstLine="720"/>
        <w:jc w:val="both"/>
        <w:rPr>
          <w:rFonts w:asciiTheme="majorBidi" w:hAnsiTheme="majorBidi" w:cstheme="majorBidi"/>
          <w:sz w:val="24"/>
          <w:szCs w:val="24"/>
          <w:lang w:val="en-US"/>
        </w:rPr>
      </w:pPr>
      <w:r w:rsidRPr="00CC6B63">
        <w:rPr>
          <w:rFonts w:asciiTheme="majorBidi" w:hAnsiTheme="majorBidi" w:cstheme="majorBidi"/>
          <w:sz w:val="24"/>
          <w:szCs w:val="24"/>
          <w:lang w:val="en-US"/>
        </w:rPr>
        <w:t>0.23 probability for class 0 (neutral)</w:t>
      </w:r>
    </w:p>
    <w:p w14:paraId="60442DFB" w14:textId="77777777" w:rsidR="009E19B8" w:rsidRPr="00CC6B63" w:rsidRDefault="009E19B8" w:rsidP="00CC6B63">
      <w:pPr>
        <w:spacing w:line="360" w:lineRule="auto"/>
        <w:ind w:firstLine="720"/>
        <w:jc w:val="both"/>
        <w:rPr>
          <w:rFonts w:asciiTheme="majorBidi" w:hAnsiTheme="majorBidi" w:cstheme="majorBidi"/>
          <w:sz w:val="24"/>
          <w:szCs w:val="24"/>
          <w:lang w:val="en-US"/>
        </w:rPr>
      </w:pPr>
      <w:r w:rsidRPr="00CC6B63">
        <w:rPr>
          <w:rFonts w:asciiTheme="majorBidi" w:hAnsiTheme="majorBidi" w:cstheme="majorBidi"/>
          <w:sz w:val="24"/>
          <w:szCs w:val="24"/>
          <w:lang w:val="en-US"/>
        </w:rPr>
        <w:t>0.47 probability for class 1 (positive)</w:t>
      </w:r>
    </w:p>
    <w:p w14:paraId="77D5E776" w14:textId="66283818" w:rsidR="009E19B8" w:rsidRPr="00CC6B63" w:rsidRDefault="009E19B8" w:rsidP="00CC6B63">
      <w:pPr>
        <w:spacing w:line="360" w:lineRule="auto"/>
        <w:ind w:firstLine="720"/>
        <w:jc w:val="both"/>
        <w:rPr>
          <w:rFonts w:asciiTheme="majorBidi" w:hAnsiTheme="majorBidi" w:cstheme="majorBidi"/>
          <w:sz w:val="24"/>
          <w:szCs w:val="24"/>
          <w:lang w:val="en-US"/>
        </w:rPr>
      </w:pPr>
      <w:r w:rsidRPr="00CC6B63">
        <w:rPr>
          <w:rFonts w:asciiTheme="majorBidi" w:hAnsiTheme="majorBidi" w:cstheme="majorBidi"/>
          <w:sz w:val="24"/>
          <w:szCs w:val="24"/>
          <w:lang w:val="en-US"/>
        </w:rPr>
        <w:t>0.29 probability for class 2 (negative)</w:t>
      </w:r>
    </w:p>
    <w:p w14:paraId="5CC0EC53" w14:textId="2FFCD4C0" w:rsidR="009E19B8" w:rsidRPr="00CC6B63" w:rsidRDefault="009E19B8" w:rsidP="00CC6B63">
      <w:pPr>
        <w:spacing w:line="360" w:lineRule="auto"/>
        <w:ind w:firstLine="720"/>
        <w:jc w:val="both"/>
        <w:rPr>
          <w:rFonts w:asciiTheme="majorBidi" w:hAnsiTheme="majorBidi" w:cstheme="majorBidi"/>
          <w:sz w:val="24"/>
          <w:szCs w:val="24"/>
          <w:lang w:val="en-US"/>
        </w:rPr>
      </w:pPr>
      <w:r w:rsidRPr="00CC6B63">
        <w:rPr>
          <w:rFonts w:asciiTheme="majorBidi" w:hAnsiTheme="majorBidi" w:cstheme="majorBidi"/>
          <w:sz w:val="24"/>
          <w:szCs w:val="24"/>
          <w:lang w:val="en-US"/>
        </w:rPr>
        <w:t>As for the LIME model's prediction (local explanation), it highlights the key words that influenced the sentence's classification. These words are:</w:t>
      </w:r>
    </w:p>
    <w:p w14:paraId="0BFBBB48" w14:textId="2CC483F9" w:rsidR="009E19B8" w:rsidRPr="00CC6B63" w:rsidRDefault="009E19B8" w:rsidP="00CC6B63">
      <w:pPr>
        <w:spacing w:line="360" w:lineRule="auto"/>
        <w:ind w:firstLine="720"/>
        <w:jc w:val="both"/>
        <w:rPr>
          <w:rFonts w:asciiTheme="majorBidi" w:hAnsiTheme="majorBidi" w:cstheme="majorBidi"/>
          <w:sz w:val="24"/>
          <w:szCs w:val="24"/>
          <w:lang w:val="en-US"/>
        </w:rPr>
      </w:pPr>
      <w:r w:rsidRPr="00CC6B63">
        <w:rPr>
          <w:rFonts w:asciiTheme="majorBidi" w:hAnsiTheme="majorBidi" w:cstheme="majorBidi"/>
          <w:sz w:val="24"/>
          <w:szCs w:val="24"/>
          <w:lang w:val="en-US"/>
        </w:rPr>
        <w:t>"love" with a weight of 0.05</w:t>
      </w:r>
      <w:r w:rsidR="00CC6B63">
        <w:rPr>
          <w:rFonts w:asciiTheme="majorBidi" w:hAnsiTheme="majorBidi" w:cstheme="majorBidi"/>
          <w:sz w:val="24"/>
          <w:szCs w:val="24"/>
          <w:lang w:val="en-US"/>
        </w:rPr>
        <w:t xml:space="preserve"> ;</w:t>
      </w:r>
      <w:r w:rsidRPr="00CC6B63">
        <w:rPr>
          <w:rFonts w:asciiTheme="majorBidi" w:hAnsiTheme="majorBidi" w:cstheme="majorBidi"/>
          <w:sz w:val="24"/>
          <w:szCs w:val="24"/>
          <w:lang w:val="en-US"/>
        </w:rPr>
        <w:t>"so" with a weight of 0.01</w:t>
      </w:r>
    </w:p>
    <w:p w14:paraId="37D8FE8A" w14:textId="5B02C9AD" w:rsidR="009E19B8" w:rsidRPr="00CC6B63" w:rsidRDefault="009E19B8" w:rsidP="00CC6B63">
      <w:pPr>
        <w:spacing w:line="360" w:lineRule="auto"/>
        <w:ind w:firstLine="720"/>
        <w:jc w:val="both"/>
        <w:rPr>
          <w:rFonts w:asciiTheme="majorBidi" w:hAnsiTheme="majorBidi" w:cstheme="majorBidi"/>
          <w:sz w:val="24"/>
          <w:szCs w:val="24"/>
          <w:lang w:val="en-US"/>
        </w:rPr>
      </w:pPr>
      <w:r w:rsidRPr="00CC6B63">
        <w:rPr>
          <w:rFonts w:asciiTheme="majorBidi" w:hAnsiTheme="majorBidi" w:cstheme="majorBidi"/>
          <w:sz w:val="24"/>
          <w:szCs w:val="24"/>
          <w:lang w:val="en-US"/>
        </w:rPr>
        <w:t>"woman" with a weight of 0.01</w:t>
      </w:r>
      <w:r w:rsidR="00CC6B63">
        <w:rPr>
          <w:rFonts w:asciiTheme="majorBidi" w:hAnsiTheme="majorBidi" w:cstheme="majorBidi"/>
          <w:sz w:val="24"/>
          <w:szCs w:val="24"/>
          <w:lang w:val="en-US"/>
        </w:rPr>
        <w:t xml:space="preserve"> ; </w:t>
      </w:r>
      <w:r w:rsidRPr="00CC6B63">
        <w:rPr>
          <w:rFonts w:asciiTheme="majorBidi" w:hAnsiTheme="majorBidi" w:cstheme="majorBidi"/>
          <w:sz w:val="24"/>
          <w:szCs w:val="24"/>
          <w:lang w:val="en-US"/>
        </w:rPr>
        <w:t>"ughh" with a weight of 0.01</w:t>
      </w:r>
    </w:p>
    <w:p w14:paraId="7DBD2D3B" w14:textId="0C86FA2C" w:rsidR="009E19B8" w:rsidRPr="00CC6B63" w:rsidRDefault="009E19B8" w:rsidP="00CC6B63">
      <w:pPr>
        <w:spacing w:line="360" w:lineRule="auto"/>
        <w:ind w:firstLine="720"/>
        <w:jc w:val="both"/>
        <w:rPr>
          <w:rFonts w:asciiTheme="majorBidi" w:hAnsiTheme="majorBidi" w:cstheme="majorBidi"/>
          <w:sz w:val="24"/>
          <w:szCs w:val="24"/>
          <w:lang w:val="en-US"/>
        </w:rPr>
      </w:pPr>
      <w:r w:rsidRPr="00CC6B63">
        <w:rPr>
          <w:rFonts w:asciiTheme="majorBidi" w:hAnsiTheme="majorBidi" w:cstheme="majorBidi"/>
          <w:sz w:val="24"/>
          <w:szCs w:val="24"/>
          <w:lang w:val="en-US"/>
        </w:rPr>
        <w:t>"this" with a weight of 0.01</w:t>
      </w:r>
      <w:r w:rsidR="00CC6B63">
        <w:rPr>
          <w:rFonts w:asciiTheme="majorBidi" w:hAnsiTheme="majorBidi" w:cstheme="majorBidi"/>
          <w:sz w:val="24"/>
          <w:szCs w:val="24"/>
          <w:lang w:val="en-US"/>
        </w:rPr>
        <w:t xml:space="preserve"> ; </w:t>
      </w:r>
      <w:r w:rsidRPr="00CC6B63">
        <w:rPr>
          <w:rFonts w:asciiTheme="majorBidi" w:hAnsiTheme="majorBidi" w:cstheme="majorBidi"/>
          <w:sz w:val="24"/>
          <w:szCs w:val="24"/>
          <w:lang w:val="en-US"/>
        </w:rPr>
        <w:t>"much" with a weight of 0.01</w:t>
      </w:r>
    </w:p>
    <w:p w14:paraId="5D7D31AF" w14:textId="77777777" w:rsidR="009E19B8" w:rsidRPr="00CC6B63" w:rsidRDefault="009E19B8" w:rsidP="00CC6B63">
      <w:pPr>
        <w:spacing w:line="360" w:lineRule="auto"/>
        <w:ind w:firstLine="720"/>
        <w:jc w:val="both"/>
        <w:rPr>
          <w:rFonts w:asciiTheme="majorBidi" w:hAnsiTheme="majorBidi" w:cstheme="majorBidi"/>
          <w:sz w:val="24"/>
          <w:szCs w:val="24"/>
          <w:lang w:val="en-US"/>
        </w:rPr>
      </w:pPr>
      <w:r w:rsidRPr="00CC6B63">
        <w:rPr>
          <w:rFonts w:asciiTheme="majorBidi" w:hAnsiTheme="majorBidi" w:cstheme="majorBidi"/>
          <w:sz w:val="24"/>
          <w:szCs w:val="24"/>
          <w:lang w:val="en-US"/>
        </w:rPr>
        <w:t>"ariana" with a weight of 0.01</w:t>
      </w:r>
    </w:p>
    <w:p w14:paraId="59C3BCD1" w14:textId="26E7ED27" w:rsidR="00475F68" w:rsidRPr="00CC6B63" w:rsidRDefault="009E19B8" w:rsidP="00CC6B63">
      <w:pPr>
        <w:spacing w:line="360" w:lineRule="auto"/>
        <w:ind w:firstLine="720"/>
        <w:jc w:val="both"/>
        <w:rPr>
          <w:rFonts w:asciiTheme="majorBidi" w:hAnsiTheme="majorBidi" w:cstheme="majorBidi"/>
          <w:sz w:val="24"/>
          <w:szCs w:val="24"/>
          <w:lang w:val="en-US"/>
        </w:rPr>
      </w:pPr>
      <w:r w:rsidRPr="00CC6B63">
        <w:rPr>
          <w:rFonts w:asciiTheme="majorBidi" w:hAnsiTheme="majorBidi" w:cstheme="majorBidi"/>
          <w:sz w:val="24"/>
          <w:szCs w:val="24"/>
          <w:lang w:val="en-US"/>
        </w:rPr>
        <w:t>These words indicate the important elements that contributed to the final classification of the sentence by the LIME model. It can be inferred that the presence of the word "love" strongly enhances the probability of class 1 (positive). The other words have a lesser and unspecified influence on the classification.</w:t>
      </w:r>
    </w:p>
    <w:p w14:paraId="56ED8812" w14:textId="6B3134CE" w:rsidR="00546F82" w:rsidRDefault="00FD0A3C" w:rsidP="00546F82">
      <w:pPr>
        <w:rPr>
          <w:rFonts w:asciiTheme="majorBidi" w:hAnsiTheme="majorBidi" w:cstheme="majorBidi"/>
          <w:sz w:val="24"/>
          <w:szCs w:val="24"/>
        </w:rPr>
      </w:pPr>
      <w:r w:rsidRPr="00812769">
        <w:rPr>
          <w:rFonts w:ascii="Times New Roman" w:eastAsia="Noto Serif CJK SC" w:hAnsi="Times New Roman" w:cs="Lohit Devanagari"/>
          <w:color w:val="000000"/>
          <w:kern w:val="3"/>
          <w:sz w:val="24"/>
          <w:szCs w:val="28"/>
          <w:lang w:val="en-US" w:eastAsia="zh-CN" w:bidi="hi-IN"/>
        </w:rPr>
        <w:lastRenderedPageBreak/>
        <w:t>Tweet 28 :</w:t>
      </w:r>
      <w:r w:rsidR="00546F82" w:rsidRPr="00812769">
        <w:rPr>
          <w:rFonts w:asciiTheme="majorBidi" w:hAnsiTheme="majorBidi" w:cstheme="majorBidi"/>
          <w:sz w:val="24"/>
          <w:szCs w:val="24"/>
          <w:lang w:val="en-US"/>
        </w:rPr>
        <w:t xml:space="preserve"> :</w:t>
      </w:r>
      <w:r w:rsidR="00546F82" w:rsidRPr="00812769">
        <w:rPr>
          <w:lang w:val="en-US"/>
        </w:rPr>
        <w:t xml:space="preserve"> « </w:t>
      </w:r>
      <w:r w:rsidR="00546F82" w:rsidRPr="00812769">
        <w:rPr>
          <w:rFonts w:asciiTheme="majorBidi" w:hAnsiTheme="majorBidi" w:cstheme="majorBidi"/>
          <w:color w:val="00B050"/>
          <w:sz w:val="24"/>
          <w:szCs w:val="24"/>
          <w:lang w:val="en-US"/>
        </w:rPr>
        <w:t>negative</w:t>
      </w:r>
      <w:r w:rsidR="00546F82" w:rsidRPr="00812769">
        <w:rPr>
          <w:rFonts w:asciiTheme="majorBidi" w:hAnsiTheme="majorBidi" w:cstheme="majorBidi"/>
          <w:sz w:val="24"/>
          <w:szCs w:val="24"/>
          <w:lang w:val="en-US"/>
        </w:rPr>
        <w:t xml:space="preserve"> » Soros brainwashes &amp; enslaves U #blacklivesmatter protesting fools. </w:t>
      </w:r>
      <w:r w:rsidR="00546F82" w:rsidRPr="00546F82">
        <w:rPr>
          <w:rFonts w:asciiTheme="majorBidi" w:hAnsiTheme="majorBidi" w:cstheme="majorBidi"/>
          <w:sz w:val="24"/>
          <w:szCs w:val="24"/>
        </w:rPr>
        <w:t>So naive.  U want socialism?  Study Venezuela &amp; compare.  Morons!</w:t>
      </w:r>
    </w:p>
    <w:p w14:paraId="6C354E17" w14:textId="69CCD475" w:rsidR="00591955" w:rsidRDefault="00546F82" w:rsidP="00591955">
      <w:pPr>
        <w:spacing w:line="360" w:lineRule="auto"/>
        <w:jc w:val="both"/>
        <w:rPr>
          <w:rFonts w:ascii="Times New Roman" w:eastAsia="Noto Serif CJK SC" w:hAnsi="Times New Roman" w:cs="Lohit Devanagari"/>
          <w:color w:val="000000"/>
          <w:kern w:val="3"/>
          <w:sz w:val="24"/>
          <w:szCs w:val="28"/>
          <w:lang w:eastAsia="zh-CN" w:bidi="hi-IN"/>
        </w:rPr>
      </w:pPr>
      <w:r>
        <w:rPr>
          <w:rFonts w:ascii="Times New Roman" w:eastAsia="Noto Serif CJK SC" w:hAnsi="Times New Roman" w:cs="Lohit Devanagari"/>
          <w:noProof/>
          <w:color w:val="000000"/>
          <w:kern w:val="3"/>
          <w:sz w:val="24"/>
          <w:szCs w:val="28"/>
          <w:lang w:eastAsia="fr-FR"/>
        </w:rPr>
        <w:drawing>
          <wp:inline distT="0" distB="0" distL="0" distR="0" wp14:anchorId="71FF6C42" wp14:editId="674F4835">
            <wp:extent cx="5602147" cy="1423035"/>
            <wp:effectExtent l="0" t="0" r="0" b="5715"/>
            <wp:docPr id="1690790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790421" name="Picture 169079042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604094" cy="1423530"/>
                    </a:xfrm>
                    <a:prstGeom prst="rect">
                      <a:avLst/>
                    </a:prstGeom>
                  </pic:spPr>
                </pic:pic>
              </a:graphicData>
            </a:graphic>
          </wp:inline>
        </w:drawing>
      </w:r>
    </w:p>
    <w:p w14:paraId="08161E51" w14:textId="452F930A" w:rsidR="00937F85" w:rsidRDefault="00546F82" w:rsidP="00475F68">
      <w:pPr>
        <w:spacing w:line="360" w:lineRule="auto"/>
        <w:jc w:val="both"/>
        <w:rPr>
          <w:rFonts w:ascii="Times New Roman" w:eastAsia="Noto Serif CJK SC" w:hAnsi="Times New Roman" w:cs="Lohit Devanagari"/>
          <w:color w:val="000000"/>
          <w:kern w:val="3"/>
          <w:sz w:val="24"/>
          <w:szCs w:val="28"/>
          <w:lang w:eastAsia="zh-CN" w:bidi="hi-IN"/>
        </w:rPr>
      </w:pPr>
      <w:r>
        <w:rPr>
          <w:rFonts w:ascii="Times New Roman" w:eastAsia="Noto Serif CJK SC" w:hAnsi="Times New Roman" w:cs="Lohit Devanagari"/>
          <w:noProof/>
          <w:color w:val="000000"/>
          <w:kern w:val="3"/>
          <w:sz w:val="24"/>
          <w:szCs w:val="28"/>
          <w:lang w:eastAsia="fr-FR"/>
        </w:rPr>
        <w:drawing>
          <wp:inline distT="0" distB="0" distL="0" distR="0" wp14:anchorId="11F3A71A" wp14:editId="67920CF1">
            <wp:extent cx="2714918" cy="1921398"/>
            <wp:effectExtent l="0" t="0" r="0" b="3175"/>
            <wp:docPr id="51797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97098" name="Picture 51797098"/>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724573" cy="1928231"/>
                    </a:xfrm>
                    <a:prstGeom prst="rect">
                      <a:avLst/>
                    </a:prstGeom>
                  </pic:spPr>
                </pic:pic>
              </a:graphicData>
            </a:graphic>
          </wp:inline>
        </w:drawing>
      </w:r>
      <w:r>
        <w:rPr>
          <w:rFonts w:ascii="Times New Roman" w:eastAsia="Noto Serif CJK SC" w:hAnsi="Times New Roman" w:cs="Lohit Devanagari"/>
          <w:noProof/>
          <w:color w:val="000000"/>
          <w:kern w:val="3"/>
          <w:sz w:val="24"/>
          <w:szCs w:val="28"/>
          <w:lang w:eastAsia="fr-FR"/>
        </w:rPr>
        <w:drawing>
          <wp:inline distT="0" distB="0" distL="0" distR="0" wp14:anchorId="1963AE3C" wp14:editId="690764C5">
            <wp:extent cx="2615878" cy="1918702"/>
            <wp:effectExtent l="0" t="0" r="0" b="5715"/>
            <wp:docPr id="18279260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926063" name="Picture 1827926063"/>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627602" cy="1927302"/>
                    </a:xfrm>
                    <a:prstGeom prst="rect">
                      <a:avLst/>
                    </a:prstGeom>
                  </pic:spPr>
                </pic:pic>
              </a:graphicData>
            </a:graphic>
          </wp:inline>
        </w:drawing>
      </w:r>
    </w:p>
    <w:p w14:paraId="40F97167" w14:textId="77777777" w:rsidR="006C3F87" w:rsidRDefault="006C3F87" w:rsidP="006C3F87">
      <w:pPr>
        <w:spacing w:line="360" w:lineRule="auto"/>
        <w:rPr>
          <w:rFonts w:asciiTheme="majorBidi" w:hAnsiTheme="majorBidi" w:cstheme="majorBidi"/>
          <w:b/>
          <w:bCs/>
          <w:sz w:val="24"/>
          <w:szCs w:val="24"/>
          <w:lang w:val="en-US" w:bidi="ar-DZ"/>
        </w:rPr>
      </w:pPr>
      <w:r w:rsidRPr="00872DAD">
        <w:rPr>
          <w:rFonts w:asciiTheme="majorBidi" w:hAnsiTheme="majorBidi" w:cstheme="majorBidi"/>
          <w:b/>
          <w:bCs/>
          <w:sz w:val="24"/>
          <w:szCs w:val="24"/>
          <w:lang w:val="en-US" w:bidi="ar-DZ"/>
        </w:rPr>
        <w:t>Not</w:t>
      </w:r>
      <w:r>
        <w:rPr>
          <w:rFonts w:asciiTheme="majorBidi" w:hAnsiTheme="majorBidi" w:cstheme="majorBidi"/>
          <w:b/>
          <w:bCs/>
          <w:sz w:val="24"/>
          <w:szCs w:val="24"/>
          <w:lang w:val="en-US" w:bidi="ar-DZ"/>
        </w:rPr>
        <w:t>ic</w:t>
      </w:r>
      <w:r w:rsidRPr="00872DAD">
        <w:rPr>
          <w:rFonts w:asciiTheme="majorBidi" w:hAnsiTheme="majorBidi" w:cstheme="majorBidi"/>
          <w:b/>
          <w:bCs/>
          <w:sz w:val="24"/>
          <w:szCs w:val="24"/>
          <w:lang w:val="en-US" w:bidi="ar-DZ"/>
        </w:rPr>
        <w:t>e</w:t>
      </w:r>
      <w:r>
        <w:rPr>
          <w:rFonts w:asciiTheme="majorBidi" w:hAnsiTheme="majorBidi" w:cstheme="majorBidi"/>
          <w:b/>
          <w:bCs/>
          <w:sz w:val="24"/>
          <w:szCs w:val="24"/>
          <w:lang w:val="en-US" w:bidi="ar-DZ"/>
        </w:rPr>
        <w:t>:</w:t>
      </w:r>
    </w:p>
    <w:p w14:paraId="1D5900CD" w14:textId="76FBC796" w:rsidR="006C3F87" w:rsidRPr="006C3F87" w:rsidRDefault="006C3F87" w:rsidP="00330B59">
      <w:pPr>
        <w:spacing w:line="360" w:lineRule="auto"/>
        <w:ind w:firstLine="720"/>
        <w:jc w:val="both"/>
        <w:rPr>
          <w:rFonts w:asciiTheme="majorBidi" w:hAnsiTheme="majorBidi" w:cstheme="majorBidi"/>
          <w:sz w:val="24"/>
          <w:szCs w:val="24"/>
          <w:lang w:val="en-US"/>
        </w:rPr>
      </w:pPr>
      <w:r w:rsidRPr="006C3F87">
        <w:rPr>
          <w:rFonts w:asciiTheme="majorBidi" w:hAnsiTheme="majorBidi" w:cstheme="majorBidi"/>
          <w:sz w:val="24"/>
          <w:szCs w:val="24"/>
          <w:lang w:val="en-US"/>
        </w:rPr>
        <w:t>After analyzing the sentence "soros brainwashes enslaves you black lives matter protesting fools so naive you want socialism? study venezuela compare morons!" using the BERT model and interpreting it with LIME, the results of the analysis are as follows:</w:t>
      </w:r>
    </w:p>
    <w:p w14:paraId="7A806BCC" w14:textId="77777777" w:rsidR="006C3F87" w:rsidRPr="006C3F87" w:rsidRDefault="006C3F87" w:rsidP="006C3F87">
      <w:pPr>
        <w:spacing w:line="360" w:lineRule="auto"/>
        <w:ind w:firstLine="720"/>
        <w:jc w:val="both"/>
        <w:rPr>
          <w:rFonts w:asciiTheme="majorBidi" w:hAnsiTheme="majorBidi" w:cstheme="majorBidi"/>
          <w:sz w:val="24"/>
          <w:szCs w:val="24"/>
          <w:lang w:val="en-US"/>
        </w:rPr>
      </w:pPr>
      <w:r w:rsidRPr="006C3F87">
        <w:rPr>
          <w:rFonts w:asciiTheme="majorBidi" w:hAnsiTheme="majorBidi" w:cstheme="majorBidi"/>
          <w:sz w:val="24"/>
          <w:szCs w:val="24"/>
          <w:lang w:val="en-US"/>
        </w:rPr>
        <w:t>The original model's prediction for the sentence is:</w:t>
      </w:r>
    </w:p>
    <w:p w14:paraId="2BB45B36" w14:textId="77777777" w:rsidR="006C3F87" w:rsidRPr="006C3F87" w:rsidRDefault="006C3F87" w:rsidP="006C3F87">
      <w:pPr>
        <w:spacing w:line="360" w:lineRule="auto"/>
        <w:ind w:firstLine="720"/>
        <w:jc w:val="both"/>
        <w:rPr>
          <w:rFonts w:asciiTheme="majorBidi" w:hAnsiTheme="majorBidi" w:cstheme="majorBidi"/>
          <w:sz w:val="24"/>
          <w:szCs w:val="24"/>
          <w:lang w:val="en-US"/>
        </w:rPr>
      </w:pPr>
      <w:r w:rsidRPr="006C3F87">
        <w:rPr>
          <w:rFonts w:asciiTheme="majorBidi" w:hAnsiTheme="majorBidi" w:cstheme="majorBidi"/>
          <w:sz w:val="24"/>
          <w:szCs w:val="24"/>
          <w:lang w:val="en-US"/>
        </w:rPr>
        <w:t>0.17 probability for class 0 (neutral)</w:t>
      </w:r>
    </w:p>
    <w:p w14:paraId="411BE1E3" w14:textId="77777777" w:rsidR="006C3F87" w:rsidRPr="006C3F87" w:rsidRDefault="006C3F87" w:rsidP="006C3F87">
      <w:pPr>
        <w:spacing w:line="360" w:lineRule="auto"/>
        <w:ind w:firstLine="720"/>
        <w:jc w:val="both"/>
        <w:rPr>
          <w:rFonts w:asciiTheme="majorBidi" w:hAnsiTheme="majorBidi" w:cstheme="majorBidi"/>
          <w:sz w:val="24"/>
          <w:szCs w:val="24"/>
          <w:lang w:val="en-US"/>
        </w:rPr>
      </w:pPr>
      <w:r w:rsidRPr="006C3F87">
        <w:rPr>
          <w:rFonts w:asciiTheme="majorBidi" w:hAnsiTheme="majorBidi" w:cstheme="majorBidi"/>
          <w:sz w:val="24"/>
          <w:szCs w:val="24"/>
          <w:lang w:val="en-US"/>
        </w:rPr>
        <w:t>0.28 probability for class 1 (positive)</w:t>
      </w:r>
    </w:p>
    <w:p w14:paraId="0139865A" w14:textId="3424AFAB" w:rsidR="006C3F87" w:rsidRPr="006C3F87" w:rsidRDefault="006C3F87" w:rsidP="00330B59">
      <w:pPr>
        <w:spacing w:line="360" w:lineRule="auto"/>
        <w:ind w:firstLine="720"/>
        <w:jc w:val="both"/>
        <w:rPr>
          <w:rFonts w:asciiTheme="majorBidi" w:hAnsiTheme="majorBidi" w:cstheme="majorBidi"/>
          <w:sz w:val="24"/>
          <w:szCs w:val="24"/>
          <w:lang w:val="en-US"/>
        </w:rPr>
      </w:pPr>
      <w:r w:rsidRPr="006C3F87">
        <w:rPr>
          <w:rFonts w:asciiTheme="majorBidi" w:hAnsiTheme="majorBidi" w:cstheme="majorBidi"/>
          <w:sz w:val="24"/>
          <w:szCs w:val="24"/>
          <w:lang w:val="en-US"/>
        </w:rPr>
        <w:t>0.54 probability for class 2 (negative)</w:t>
      </w:r>
    </w:p>
    <w:p w14:paraId="3D2882AB" w14:textId="7E73F56E" w:rsidR="006C3F87" w:rsidRPr="006C3F87" w:rsidRDefault="006C3F87" w:rsidP="00330B59">
      <w:pPr>
        <w:spacing w:line="360" w:lineRule="auto"/>
        <w:ind w:firstLine="720"/>
        <w:jc w:val="both"/>
        <w:rPr>
          <w:rFonts w:asciiTheme="majorBidi" w:hAnsiTheme="majorBidi" w:cstheme="majorBidi"/>
          <w:sz w:val="24"/>
          <w:szCs w:val="24"/>
          <w:lang w:val="en-US"/>
        </w:rPr>
      </w:pPr>
      <w:r w:rsidRPr="006C3F87">
        <w:rPr>
          <w:rFonts w:asciiTheme="majorBidi" w:hAnsiTheme="majorBidi" w:cstheme="majorBidi"/>
          <w:sz w:val="24"/>
          <w:szCs w:val="24"/>
          <w:lang w:val="en-US"/>
        </w:rPr>
        <w:t>As for the LIME model's prediction (local explanation), it highlights the key words that influenced the sentence's classification. These words are:</w:t>
      </w:r>
    </w:p>
    <w:p w14:paraId="195E20C4" w14:textId="33048FA2" w:rsidR="006C3F87" w:rsidRPr="006C3F87" w:rsidRDefault="006C3F87" w:rsidP="006C3F87">
      <w:pPr>
        <w:spacing w:line="360" w:lineRule="auto"/>
        <w:ind w:firstLine="720"/>
        <w:jc w:val="both"/>
        <w:rPr>
          <w:rFonts w:asciiTheme="majorBidi" w:hAnsiTheme="majorBidi" w:cstheme="majorBidi"/>
          <w:sz w:val="24"/>
          <w:szCs w:val="24"/>
          <w:lang w:val="en-US"/>
        </w:rPr>
      </w:pPr>
      <w:r w:rsidRPr="006C3F87">
        <w:rPr>
          <w:rFonts w:asciiTheme="majorBidi" w:hAnsiTheme="majorBidi" w:cstheme="majorBidi"/>
          <w:sz w:val="24"/>
          <w:szCs w:val="24"/>
          <w:lang w:val="en-US"/>
        </w:rPr>
        <w:t>"socialism" with a weight of 0.02</w:t>
      </w:r>
      <w:r>
        <w:rPr>
          <w:rFonts w:asciiTheme="majorBidi" w:hAnsiTheme="majorBidi" w:cstheme="majorBidi"/>
          <w:sz w:val="24"/>
          <w:szCs w:val="24"/>
          <w:lang w:val="en-US"/>
        </w:rPr>
        <w:t xml:space="preserve"> ; </w:t>
      </w:r>
      <w:r w:rsidRPr="006C3F87">
        <w:rPr>
          <w:rFonts w:asciiTheme="majorBidi" w:hAnsiTheme="majorBidi" w:cstheme="majorBidi"/>
          <w:sz w:val="24"/>
          <w:szCs w:val="24"/>
          <w:lang w:val="en-US"/>
        </w:rPr>
        <w:t>"venezuela" with a weight of 0.02</w:t>
      </w:r>
    </w:p>
    <w:p w14:paraId="03C76AAD" w14:textId="6B24356E" w:rsidR="006C3F87" w:rsidRPr="006C3F87" w:rsidRDefault="006C3F87" w:rsidP="006C3F87">
      <w:pPr>
        <w:spacing w:line="360" w:lineRule="auto"/>
        <w:ind w:firstLine="720"/>
        <w:jc w:val="both"/>
        <w:rPr>
          <w:rFonts w:asciiTheme="majorBidi" w:hAnsiTheme="majorBidi" w:cstheme="majorBidi"/>
          <w:sz w:val="24"/>
          <w:szCs w:val="24"/>
          <w:lang w:val="en-US"/>
        </w:rPr>
      </w:pPr>
      <w:r w:rsidRPr="006C3F87">
        <w:rPr>
          <w:rFonts w:asciiTheme="majorBidi" w:hAnsiTheme="majorBidi" w:cstheme="majorBidi"/>
          <w:sz w:val="24"/>
          <w:szCs w:val="24"/>
          <w:lang w:val="en-US"/>
        </w:rPr>
        <w:t>"black" with a weight of 0.01</w:t>
      </w:r>
      <w:r>
        <w:rPr>
          <w:rFonts w:asciiTheme="majorBidi" w:hAnsiTheme="majorBidi" w:cstheme="majorBidi"/>
          <w:sz w:val="24"/>
          <w:szCs w:val="24"/>
          <w:lang w:val="en-US"/>
        </w:rPr>
        <w:t xml:space="preserve"> ; </w:t>
      </w:r>
      <w:r w:rsidRPr="006C3F87">
        <w:rPr>
          <w:rFonts w:asciiTheme="majorBidi" w:hAnsiTheme="majorBidi" w:cstheme="majorBidi"/>
          <w:sz w:val="24"/>
          <w:szCs w:val="24"/>
          <w:lang w:val="en-US"/>
        </w:rPr>
        <w:t>"want" with a weight of 0.01</w:t>
      </w:r>
    </w:p>
    <w:p w14:paraId="7A3161C5" w14:textId="19B52349" w:rsidR="006C3F87" w:rsidRPr="006C3F87" w:rsidRDefault="006C3F87" w:rsidP="006C3F87">
      <w:pPr>
        <w:spacing w:line="360" w:lineRule="auto"/>
        <w:ind w:firstLine="720"/>
        <w:jc w:val="both"/>
        <w:rPr>
          <w:rFonts w:asciiTheme="majorBidi" w:hAnsiTheme="majorBidi" w:cstheme="majorBidi"/>
          <w:sz w:val="24"/>
          <w:szCs w:val="24"/>
          <w:lang w:val="en-US"/>
        </w:rPr>
      </w:pPr>
      <w:r w:rsidRPr="006C3F87">
        <w:rPr>
          <w:rFonts w:asciiTheme="majorBidi" w:hAnsiTheme="majorBidi" w:cstheme="majorBidi"/>
          <w:sz w:val="24"/>
          <w:szCs w:val="24"/>
          <w:lang w:val="en-US"/>
        </w:rPr>
        <w:t>"compare" with a weight of 0.01</w:t>
      </w:r>
      <w:r>
        <w:rPr>
          <w:rFonts w:asciiTheme="majorBidi" w:hAnsiTheme="majorBidi" w:cstheme="majorBidi"/>
          <w:sz w:val="24"/>
          <w:szCs w:val="24"/>
          <w:lang w:val="en-US"/>
        </w:rPr>
        <w:t xml:space="preserve"> ; </w:t>
      </w:r>
      <w:r w:rsidRPr="006C3F87">
        <w:rPr>
          <w:rFonts w:asciiTheme="majorBidi" w:hAnsiTheme="majorBidi" w:cstheme="majorBidi"/>
          <w:sz w:val="24"/>
          <w:szCs w:val="24"/>
          <w:lang w:val="en-US"/>
        </w:rPr>
        <w:t>"you" with a weight of 0.01</w:t>
      </w:r>
    </w:p>
    <w:p w14:paraId="5380C012" w14:textId="77777777" w:rsidR="006C3F87" w:rsidRPr="006C3F87" w:rsidRDefault="006C3F87" w:rsidP="006C3F87">
      <w:pPr>
        <w:spacing w:line="360" w:lineRule="auto"/>
        <w:ind w:firstLine="720"/>
        <w:jc w:val="both"/>
        <w:rPr>
          <w:rFonts w:asciiTheme="majorBidi" w:hAnsiTheme="majorBidi" w:cstheme="majorBidi"/>
          <w:sz w:val="24"/>
          <w:szCs w:val="24"/>
          <w:lang w:val="en-US"/>
        </w:rPr>
      </w:pPr>
      <w:r w:rsidRPr="006C3F87">
        <w:rPr>
          <w:rFonts w:asciiTheme="majorBidi" w:hAnsiTheme="majorBidi" w:cstheme="majorBidi"/>
          <w:sz w:val="24"/>
          <w:szCs w:val="24"/>
          <w:lang w:val="en-US"/>
        </w:rPr>
        <w:lastRenderedPageBreak/>
        <w:t>"enslaves" with a weight of 0.01</w:t>
      </w:r>
    </w:p>
    <w:p w14:paraId="2EDFD9F8" w14:textId="0D5555F9" w:rsidR="00475F68" w:rsidRPr="006C3F87" w:rsidRDefault="006C3F87" w:rsidP="006C3F87">
      <w:pPr>
        <w:spacing w:line="360" w:lineRule="auto"/>
        <w:ind w:firstLine="720"/>
        <w:jc w:val="both"/>
        <w:rPr>
          <w:rFonts w:asciiTheme="majorBidi" w:hAnsiTheme="majorBidi" w:cstheme="majorBidi"/>
          <w:sz w:val="24"/>
          <w:szCs w:val="24"/>
          <w:lang w:val="en-US"/>
        </w:rPr>
      </w:pPr>
      <w:r w:rsidRPr="006C3F87">
        <w:rPr>
          <w:rFonts w:asciiTheme="majorBidi" w:hAnsiTheme="majorBidi" w:cstheme="majorBidi"/>
          <w:sz w:val="24"/>
          <w:szCs w:val="24"/>
          <w:lang w:val="en-US"/>
        </w:rPr>
        <w:t>These words indicate the important elements that contributed to the final classification of the sentence by the LIME model. It can be observed that words related to negative associations like "socialism," "venezuela," and "enslaves" have higher weights, which contribute to the higher probability of class 2 (negative). On the other hand, words like "want" and "compare" have a lesser and unspecified influence on the classification.</w:t>
      </w:r>
    </w:p>
    <w:p w14:paraId="59121ADC" w14:textId="77777777" w:rsidR="00937F85" w:rsidRPr="00812769" w:rsidRDefault="00937F85" w:rsidP="00937F85">
      <w:pPr>
        <w:spacing w:line="360" w:lineRule="auto"/>
        <w:jc w:val="both"/>
        <w:rPr>
          <w:rFonts w:ascii="Times New Roman" w:eastAsia="Noto Serif CJK SC" w:hAnsi="Times New Roman" w:cs="Lohit Devanagari"/>
          <w:b/>
          <w:bCs/>
          <w:color w:val="000000"/>
          <w:kern w:val="2"/>
          <w:sz w:val="30"/>
          <w:szCs w:val="30"/>
          <w:lang w:val="en-US" w:eastAsia="zh-CN" w:bidi="hi-IN"/>
        </w:rPr>
      </w:pPr>
    </w:p>
    <w:p w14:paraId="43EB5CE5" w14:textId="1A9113B1" w:rsidR="00937F85" w:rsidRPr="00812769" w:rsidRDefault="00937F85" w:rsidP="00937F85">
      <w:pPr>
        <w:spacing w:line="360" w:lineRule="auto"/>
        <w:jc w:val="both"/>
        <w:rPr>
          <w:b/>
          <w:bCs/>
          <w:sz w:val="24"/>
          <w:szCs w:val="24"/>
          <w:lang w:val="en-US"/>
        </w:rPr>
      </w:pPr>
      <w:r w:rsidRPr="00812769">
        <w:rPr>
          <w:rFonts w:ascii="Times New Roman" w:eastAsia="Noto Serif CJK SC" w:hAnsi="Times New Roman" w:cs="Lohit Devanagari"/>
          <w:b/>
          <w:bCs/>
          <w:color w:val="000000"/>
          <w:kern w:val="2"/>
          <w:sz w:val="24"/>
          <w:szCs w:val="26"/>
          <w:lang w:val="en-US" w:eastAsia="zh-CN" w:bidi="hi-IN"/>
        </w:rPr>
        <w:t>Resultas :</w:t>
      </w:r>
    </w:p>
    <w:p w14:paraId="3FD00DC4" w14:textId="398949A4" w:rsidR="005E5391" w:rsidRPr="005E5391" w:rsidRDefault="005E5391" w:rsidP="005E5391">
      <w:pPr>
        <w:spacing w:line="360" w:lineRule="auto"/>
        <w:ind w:firstLine="720"/>
        <w:jc w:val="both"/>
        <w:rPr>
          <w:rFonts w:ascii="Times New Roman" w:eastAsia="Noto Serif CJK SC" w:hAnsi="Times New Roman" w:cs="Lohit Devanagari"/>
          <w:color w:val="000000"/>
          <w:kern w:val="3"/>
          <w:sz w:val="24"/>
          <w:szCs w:val="28"/>
          <w:cs/>
          <w:lang w:eastAsia="zh-CN" w:bidi="hi-IN"/>
        </w:rPr>
      </w:pPr>
      <w:r w:rsidRPr="00812769">
        <w:rPr>
          <w:rFonts w:ascii="Times New Roman" w:eastAsia="Noto Serif CJK SC" w:hAnsi="Times New Roman" w:cs="Lohit Devanagari"/>
          <w:color w:val="000000"/>
          <w:kern w:val="3"/>
          <w:sz w:val="24"/>
          <w:szCs w:val="28"/>
          <w:lang w:val="en-US" w:eastAsia="zh-CN" w:bidi="hi-IN"/>
        </w:rPr>
        <w:t>After analyzing the sentences using the BERT model and interpreting them with LIME, the following conclusions can be drawn:</w:t>
      </w:r>
    </w:p>
    <w:p w14:paraId="2355D29D" w14:textId="14578163" w:rsidR="005E5391" w:rsidRPr="00812769" w:rsidRDefault="005E5391" w:rsidP="00722B93">
      <w:pPr>
        <w:pStyle w:val="ListParagraph"/>
        <w:numPr>
          <w:ilvl w:val="0"/>
          <w:numId w:val="25"/>
        </w:numPr>
        <w:spacing w:line="360" w:lineRule="auto"/>
        <w:jc w:val="both"/>
        <w:rPr>
          <w:rFonts w:ascii="Times New Roman" w:eastAsia="Noto Serif CJK SC" w:hAnsi="Times New Roman" w:cs="Lohit Devanagari"/>
          <w:color w:val="000000"/>
          <w:kern w:val="3"/>
          <w:sz w:val="24"/>
          <w:szCs w:val="28"/>
          <w:lang w:val="en-US" w:eastAsia="zh-CN" w:bidi="hi-IN"/>
        </w:rPr>
      </w:pPr>
      <w:r w:rsidRPr="00812769">
        <w:rPr>
          <w:rFonts w:ascii="Times New Roman" w:eastAsia="Noto Serif CJK SC" w:hAnsi="Times New Roman" w:cs="Lohit Devanagari"/>
          <w:color w:val="000000"/>
          <w:kern w:val="3"/>
          <w:sz w:val="24"/>
          <w:szCs w:val="28"/>
          <w:lang w:val="en-US" w:eastAsia="zh-CN" w:bidi="hi-IN"/>
        </w:rPr>
        <w:t>In the sentence "ariana grande ari by ariana grande full singer actress," the LIME model highlights the key words that influenced the classification. The presence of words like "actress," "ariana," and "grande" enhances the probability of class 0 (neutral), while the presence of words like "singer" and "by" enhances the probability of class 1 (positive). The word "full" has a slight and unspecified influence on the classification. Overall, the LIME model provides insights into the important elements contributing to the classification of the sentence.</w:t>
      </w:r>
    </w:p>
    <w:p w14:paraId="20AA8341" w14:textId="5047F5FF" w:rsidR="005E5391" w:rsidRPr="00812769" w:rsidRDefault="005E5391" w:rsidP="00722B93">
      <w:pPr>
        <w:pStyle w:val="ListParagraph"/>
        <w:numPr>
          <w:ilvl w:val="0"/>
          <w:numId w:val="25"/>
        </w:numPr>
        <w:spacing w:line="360" w:lineRule="auto"/>
        <w:jc w:val="both"/>
        <w:rPr>
          <w:rFonts w:ascii="Times New Roman" w:eastAsia="Noto Serif CJK SC" w:hAnsi="Times New Roman" w:cs="Lohit Devanagari"/>
          <w:color w:val="000000"/>
          <w:kern w:val="3"/>
          <w:sz w:val="24"/>
          <w:szCs w:val="28"/>
          <w:lang w:val="en-US" w:eastAsia="zh-CN" w:bidi="hi-IN"/>
        </w:rPr>
      </w:pPr>
      <w:r w:rsidRPr="00812769">
        <w:rPr>
          <w:rFonts w:ascii="Times New Roman" w:eastAsia="Noto Serif CJK SC" w:hAnsi="Times New Roman" w:cs="Lohit Devanagari"/>
          <w:color w:val="000000"/>
          <w:kern w:val="3"/>
          <w:sz w:val="24"/>
          <w:szCs w:val="28"/>
          <w:lang w:val="en-US" w:eastAsia="zh-CN" w:bidi="hi-IN"/>
        </w:rPr>
        <w:t>In the sentence "so much love for this woman ughh ring ring ariana grande," the LIME model identifies the word "love" as a key influencer, strongly enhancing the probability of class 1 (positive). The other words, such as "so," "woman," "ughh," and "ariana," have lesser and unspecified influences on the classification. The LIME model helps understand the factors contributing to the sentiment expressed in the sentence.</w:t>
      </w:r>
    </w:p>
    <w:p w14:paraId="487A2157" w14:textId="3E17FA23" w:rsidR="005E5391" w:rsidRPr="00812769" w:rsidRDefault="005E5391" w:rsidP="00722B93">
      <w:pPr>
        <w:pStyle w:val="ListParagraph"/>
        <w:numPr>
          <w:ilvl w:val="0"/>
          <w:numId w:val="25"/>
        </w:numPr>
        <w:spacing w:line="360" w:lineRule="auto"/>
        <w:jc w:val="both"/>
        <w:rPr>
          <w:rFonts w:ascii="Times New Roman" w:eastAsia="Noto Serif CJK SC" w:hAnsi="Times New Roman" w:cs="Lohit Devanagari"/>
          <w:color w:val="000000"/>
          <w:kern w:val="3"/>
          <w:sz w:val="24"/>
          <w:szCs w:val="28"/>
          <w:lang w:val="en-US" w:eastAsia="zh-CN" w:bidi="hi-IN"/>
        </w:rPr>
      </w:pPr>
      <w:r w:rsidRPr="00812769">
        <w:rPr>
          <w:rFonts w:ascii="Times New Roman" w:eastAsia="Noto Serif CJK SC" w:hAnsi="Times New Roman" w:cs="Lohit Devanagari"/>
          <w:color w:val="000000"/>
          <w:kern w:val="3"/>
          <w:sz w:val="24"/>
          <w:szCs w:val="28"/>
          <w:lang w:val="en-US" w:eastAsia="zh-CN" w:bidi="hi-IN"/>
        </w:rPr>
        <w:t>In the sentence "soros brainwashes enslaves you black lives matter protesting fools so naive you want socialism? study venezuela compare morons!" the LIME model highlights words related to negative associations, such as "socialism," "venezuela," and "enslaves," with higher weights. These words contribute to the higher probability of class 2 (negative) in the original model's prediction. Words like "want" and "compare" have lesser and unspecified influences on the classification. The LIME model provides insights into the important elements that contribute to the sentiment and topics expressed in the sentence.</w:t>
      </w:r>
    </w:p>
    <w:p w14:paraId="105DE073" w14:textId="77777777" w:rsidR="005E5391" w:rsidRPr="00812769" w:rsidRDefault="005E5391" w:rsidP="005E5391">
      <w:pPr>
        <w:spacing w:line="360" w:lineRule="auto"/>
        <w:ind w:firstLine="720"/>
        <w:jc w:val="both"/>
        <w:rPr>
          <w:rFonts w:ascii="Times New Roman" w:eastAsia="Noto Serif CJK SC" w:hAnsi="Times New Roman" w:cs="Lohit Devanagari"/>
          <w:color w:val="000000"/>
          <w:kern w:val="3"/>
          <w:sz w:val="24"/>
          <w:szCs w:val="28"/>
          <w:lang w:val="en-US" w:eastAsia="zh-CN" w:bidi="hi-IN"/>
        </w:rPr>
      </w:pPr>
    </w:p>
    <w:p w14:paraId="06235F73" w14:textId="7A855688" w:rsidR="005E5391" w:rsidRPr="005E5391" w:rsidRDefault="005E5391" w:rsidP="009231AA">
      <w:pPr>
        <w:spacing w:line="360" w:lineRule="auto"/>
        <w:ind w:firstLine="720"/>
        <w:jc w:val="both"/>
        <w:rPr>
          <w:rFonts w:ascii="Times New Roman" w:eastAsia="Noto Serif CJK SC" w:hAnsi="Times New Roman" w:cs="Mangal"/>
          <w:color w:val="000000"/>
          <w:kern w:val="3"/>
          <w:sz w:val="24"/>
          <w:szCs w:val="28"/>
          <w:cs/>
          <w:lang w:eastAsia="zh-CN" w:bidi="hi-IN"/>
        </w:rPr>
      </w:pPr>
      <w:r w:rsidRPr="00812769">
        <w:rPr>
          <w:rFonts w:ascii="Times New Roman" w:eastAsia="Noto Serif CJK SC" w:hAnsi="Times New Roman" w:cs="Lohit Devanagari"/>
          <w:color w:val="000000"/>
          <w:kern w:val="3"/>
          <w:sz w:val="24"/>
          <w:szCs w:val="28"/>
          <w:lang w:val="en-US" w:eastAsia="zh-CN" w:bidi="hi-IN"/>
        </w:rPr>
        <w:t>Overall, the LIME interpretation helps identify the key words that influenced the classification and provides insights into the factors contributing to the sentiment expressed in the sentences. It helps understand the specific words and their weights in influencing the predictions of the original model.</w:t>
      </w:r>
    </w:p>
    <w:p w14:paraId="1B2DFB1A" w14:textId="77777777" w:rsidR="00D95E98" w:rsidRPr="00812769" w:rsidRDefault="00D95E98" w:rsidP="00C94E81">
      <w:pPr>
        <w:pStyle w:val="Heading2"/>
        <w:numPr>
          <w:ilvl w:val="0"/>
          <w:numId w:val="0"/>
        </w:numPr>
        <w:spacing w:line="360" w:lineRule="auto"/>
        <w:jc w:val="both"/>
        <w:rPr>
          <w:sz w:val="24"/>
          <w:szCs w:val="24"/>
          <w:lang w:val="en-US"/>
        </w:rPr>
      </w:pPr>
    </w:p>
    <w:p w14:paraId="0E2C2D5B" w14:textId="214EB1C4" w:rsidR="00D74547" w:rsidRPr="00053DBC" w:rsidRDefault="00C94E81" w:rsidP="00053DBC">
      <w:pPr>
        <w:pStyle w:val="Heading2"/>
        <w:numPr>
          <w:ilvl w:val="0"/>
          <w:numId w:val="0"/>
        </w:numPr>
        <w:spacing w:line="360" w:lineRule="auto"/>
        <w:jc w:val="both"/>
        <w:rPr>
          <w:sz w:val="24"/>
          <w:szCs w:val="24"/>
          <w:rtl/>
          <w:cs/>
        </w:rPr>
      </w:pPr>
      <w:bookmarkStart w:id="170" w:name="_Toc141703573"/>
      <w:r w:rsidRPr="00812769">
        <w:rPr>
          <w:sz w:val="24"/>
          <w:szCs w:val="24"/>
          <w:lang w:val="en-US"/>
        </w:rPr>
        <w:t>Model 02 :</w:t>
      </w:r>
      <w:r w:rsidR="00D74547" w:rsidRPr="00812769">
        <w:rPr>
          <w:b w:val="0"/>
          <w:bCs w:val="0"/>
          <w:sz w:val="24"/>
          <w:szCs w:val="24"/>
          <w:lang w:val="en-US" w:bidi="ar-DZ"/>
        </w:rPr>
        <w:t>RoBERTa</w:t>
      </w:r>
      <w:bookmarkEnd w:id="170"/>
    </w:p>
    <w:p w14:paraId="79E1E9B7" w14:textId="6249F142" w:rsidR="00E00E7F" w:rsidRPr="00812769" w:rsidRDefault="00E15796" w:rsidP="00D74547">
      <w:pPr>
        <w:spacing w:line="360" w:lineRule="auto"/>
        <w:rPr>
          <w:rFonts w:asciiTheme="majorBidi" w:eastAsia="Noto Serif CJK SC" w:hAnsiTheme="majorBidi" w:cstheme="majorBidi"/>
          <w:b/>
          <w:bCs/>
          <w:color w:val="000000"/>
          <w:kern w:val="3"/>
          <w:sz w:val="24"/>
          <w:szCs w:val="24"/>
          <w:lang w:val="en-US" w:eastAsia="zh-CN" w:bidi="hi-IN"/>
        </w:rPr>
      </w:pPr>
      <w:r w:rsidRPr="00812769">
        <w:rPr>
          <w:rFonts w:asciiTheme="majorBidi" w:hAnsiTheme="majorBidi" w:cstheme="majorBidi"/>
          <w:sz w:val="24"/>
          <w:szCs w:val="24"/>
          <w:lang w:val="en-US"/>
        </w:rPr>
        <w:t>Tweet</w:t>
      </w:r>
      <w:r w:rsidR="007369A1" w:rsidRPr="00812769">
        <w:rPr>
          <w:rFonts w:asciiTheme="majorBidi" w:hAnsiTheme="majorBidi" w:cstheme="majorBidi"/>
          <w:sz w:val="24"/>
          <w:szCs w:val="24"/>
          <w:lang w:val="en-US"/>
        </w:rPr>
        <w:t xml:space="preserve"> 01</w:t>
      </w:r>
      <w:r w:rsidRPr="00812769">
        <w:rPr>
          <w:rFonts w:asciiTheme="majorBidi" w:hAnsiTheme="majorBidi" w:cstheme="majorBidi"/>
          <w:sz w:val="24"/>
          <w:szCs w:val="24"/>
          <w:lang w:val="en-US"/>
        </w:rPr>
        <w:t>:</w:t>
      </w:r>
      <w:r w:rsidR="00931128" w:rsidRPr="00812769">
        <w:rPr>
          <w:rFonts w:asciiTheme="majorBidi" w:hAnsiTheme="majorBidi" w:cstheme="majorBidi"/>
          <w:color w:val="212121"/>
          <w:sz w:val="24"/>
          <w:szCs w:val="24"/>
          <w:shd w:val="clear" w:color="auto" w:fill="FFFFFF"/>
          <w:lang w:val="en-US"/>
        </w:rPr>
        <w:t xml:space="preserve"> </w:t>
      </w:r>
      <w:r w:rsidR="00096565" w:rsidRPr="00812769">
        <w:rPr>
          <w:rFonts w:asciiTheme="majorBidi" w:hAnsiTheme="majorBidi" w:cstheme="majorBidi"/>
          <w:color w:val="212121"/>
          <w:sz w:val="24"/>
          <w:szCs w:val="24"/>
          <w:shd w:val="clear" w:color="auto" w:fill="FFFFFF"/>
          <w:lang w:val="en-US"/>
        </w:rPr>
        <w:t>« </w:t>
      </w:r>
      <w:r w:rsidR="00096565" w:rsidRPr="00812769">
        <w:rPr>
          <w:rFonts w:asciiTheme="majorBidi" w:hAnsiTheme="majorBidi" w:cstheme="majorBidi"/>
          <w:color w:val="4F81BD" w:themeColor="accent1"/>
          <w:sz w:val="24"/>
          <w:szCs w:val="24"/>
          <w:shd w:val="clear" w:color="auto" w:fill="FFFFFF"/>
          <w:lang w:val="en-US"/>
        </w:rPr>
        <w:t>neutral </w:t>
      </w:r>
      <w:r w:rsidR="00096565" w:rsidRPr="00812769">
        <w:rPr>
          <w:rFonts w:asciiTheme="majorBidi" w:hAnsiTheme="majorBidi" w:cstheme="majorBidi"/>
          <w:color w:val="212121"/>
          <w:sz w:val="24"/>
          <w:szCs w:val="24"/>
          <w:shd w:val="clear" w:color="auto" w:fill="FFFFFF"/>
          <w:lang w:val="en-US"/>
        </w:rPr>
        <w:t>» #ArianaGrande Ari By Ariana Grande 80% Full https://t.co/ylhCMETHHW #Singer #Actress</w:t>
      </w:r>
    </w:p>
    <w:p w14:paraId="75FFD12B" w14:textId="0B6330CF" w:rsidR="00D74547" w:rsidRPr="00D74547" w:rsidRDefault="007369A1" w:rsidP="00D74547">
      <w:pPr>
        <w:spacing w:line="360" w:lineRule="auto"/>
        <w:rPr>
          <w:lang w:bidi="ar-DZ"/>
        </w:rPr>
      </w:pPr>
      <w:r>
        <w:rPr>
          <w:noProof/>
          <w:lang w:eastAsia="fr-FR"/>
        </w:rPr>
        <w:drawing>
          <wp:inline distT="0" distB="0" distL="0" distR="0" wp14:anchorId="77541B1C" wp14:editId="5BB1D6FF">
            <wp:extent cx="5939790" cy="1583690"/>
            <wp:effectExtent l="0" t="0" r="3810" b="0"/>
            <wp:docPr id="19193303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330337" name="Picture 1919330337"/>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939790" cy="1583690"/>
                    </a:xfrm>
                    <a:prstGeom prst="rect">
                      <a:avLst/>
                    </a:prstGeom>
                  </pic:spPr>
                </pic:pic>
              </a:graphicData>
            </a:graphic>
          </wp:inline>
        </w:drawing>
      </w:r>
    </w:p>
    <w:p w14:paraId="7D47C006" w14:textId="77777777" w:rsidR="00E15796" w:rsidRDefault="00E15796" w:rsidP="00A6007C">
      <w:pPr>
        <w:rPr>
          <w:rFonts w:ascii="Times New Roman" w:eastAsia="Noto Serif CJK SC" w:hAnsi="Times New Roman" w:cs="Lohit Devanagari"/>
          <w:b/>
          <w:bCs/>
          <w:color w:val="000000"/>
          <w:kern w:val="3"/>
          <w:sz w:val="24"/>
          <w:szCs w:val="28"/>
          <w:lang w:eastAsia="zh-CN" w:bidi="hi-IN"/>
        </w:rPr>
      </w:pPr>
    </w:p>
    <w:p w14:paraId="44B24664" w14:textId="6A52D419" w:rsidR="00591955" w:rsidRDefault="00591955" w:rsidP="00A6007C">
      <w:pPr>
        <w:rPr>
          <w:rFonts w:ascii="Times New Roman" w:eastAsia="Noto Serif CJK SC" w:hAnsi="Times New Roman" w:cs="Lohit Devanagari"/>
          <w:b/>
          <w:bCs/>
          <w:color w:val="000000"/>
          <w:kern w:val="3"/>
          <w:sz w:val="24"/>
          <w:szCs w:val="28"/>
          <w:lang w:eastAsia="zh-CN" w:bidi="hi-IN"/>
        </w:rPr>
      </w:pPr>
      <w:r>
        <w:rPr>
          <w:rFonts w:ascii="Times New Roman" w:eastAsia="Noto Serif CJK SC" w:hAnsi="Times New Roman" w:cs="Lohit Devanagari"/>
          <w:b/>
          <w:bCs/>
          <w:noProof/>
          <w:color w:val="000000"/>
          <w:kern w:val="3"/>
          <w:sz w:val="24"/>
          <w:szCs w:val="28"/>
          <w:lang w:eastAsia="fr-FR"/>
        </w:rPr>
        <w:drawing>
          <wp:inline distT="0" distB="0" distL="0" distR="0" wp14:anchorId="069FB3B4" wp14:editId="5091D106">
            <wp:extent cx="2799688" cy="2295525"/>
            <wp:effectExtent l="0" t="0" r="1270" b="0"/>
            <wp:docPr id="3466555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655575" name="Picture 346655575"/>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828299" cy="2318984"/>
                    </a:xfrm>
                    <a:prstGeom prst="rect">
                      <a:avLst/>
                    </a:prstGeom>
                  </pic:spPr>
                </pic:pic>
              </a:graphicData>
            </a:graphic>
          </wp:inline>
        </w:drawing>
      </w:r>
      <w:r>
        <w:rPr>
          <w:rFonts w:ascii="Times New Roman" w:eastAsia="Noto Serif CJK SC" w:hAnsi="Times New Roman" w:cs="Lohit Devanagari"/>
          <w:b/>
          <w:bCs/>
          <w:noProof/>
          <w:color w:val="000000"/>
          <w:kern w:val="3"/>
          <w:sz w:val="24"/>
          <w:szCs w:val="28"/>
          <w:lang w:eastAsia="fr-FR"/>
        </w:rPr>
        <w:drawing>
          <wp:inline distT="0" distB="0" distL="0" distR="0" wp14:anchorId="1CB07A51" wp14:editId="050CAB99">
            <wp:extent cx="2768600" cy="2297430"/>
            <wp:effectExtent l="0" t="0" r="0" b="7620"/>
            <wp:docPr id="10477711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771124" name="Picture 1047771124"/>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795929" cy="2320108"/>
                    </a:xfrm>
                    <a:prstGeom prst="rect">
                      <a:avLst/>
                    </a:prstGeom>
                  </pic:spPr>
                </pic:pic>
              </a:graphicData>
            </a:graphic>
          </wp:inline>
        </w:drawing>
      </w:r>
    </w:p>
    <w:p w14:paraId="70B74CC6" w14:textId="77777777" w:rsidR="002B0A1F" w:rsidRDefault="002B0A1F" w:rsidP="002B0A1F">
      <w:pPr>
        <w:spacing w:line="360" w:lineRule="auto"/>
        <w:jc w:val="both"/>
        <w:rPr>
          <w:rFonts w:asciiTheme="majorBidi" w:hAnsiTheme="majorBidi" w:cstheme="majorBidi"/>
          <w:rtl/>
          <w:lang w:val="en-US"/>
        </w:rPr>
      </w:pPr>
    </w:p>
    <w:p w14:paraId="45B2433D" w14:textId="4505205C" w:rsidR="002B0A1F" w:rsidRPr="002B0A1F" w:rsidRDefault="002B0A1F" w:rsidP="006E5751">
      <w:pPr>
        <w:spacing w:line="360" w:lineRule="auto"/>
        <w:ind w:firstLine="720"/>
        <w:jc w:val="both"/>
        <w:rPr>
          <w:rFonts w:asciiTheme="majorBidi" w:hAnsiTheme="majorBidi" w:cstheme="majorBidi"/>
          <w:sz w:val="24"/>
          <w:szCs w:val="24"/>
          <w:lang w:val="en-US"/>
        </w:rPr>
      </w:pPr>
      <w:r w:rsidRPr="002B0A1F">
        <w:rPr>
          <w:rFonts w:asciiTheme="majorBidi" w:hAnsiTheme="majorBidi" w:cstheme="majorBidi"/>
          <w:sz w:val="24"/>
          <w:szCs w:val="24"/>
          <w:lang w:val="en-US"/>
        </w:rPr>
        <w:t>After analyzing the sentence "ariana grande ari by ariana grande full singer actress" using the ROBERTA model and interpreting it with LIME, the results of the analysis are as follows:</w:t>
      </w:r>
    </w:p>
    <w:p w14:paraId="62CA5599" w14:textId="77777777" w:rsidR="002B0A1F" w:rsidRPr="002B0A1F" w:rsidRDefault="002B0A1F" w:rsidP="002B0A1F">
      <w:pPr>
        <w:spacing w:line="360" w:lineRule="auto"/>
        <w:jc w:val="both"/>
        <w:rPr>
          <w:rFonts w:asciiTheme="majorBidi" w:hAnsiTheme="majorBidi" w:cstheme="majorBidi"/>
          <w:sz w:val="24"/>
          <w:szCs w:val="24"/>
          <w:lang w:val="en-US"/>
        </w:rPr>
      </w:pPr>
      <w:r w:rsidRPr="002B0A1F">
        <w:rPr>
          <w:rFonts w:asciiTheme="majorBidi" w:hAnsiTheme="majorBidi" w:cstheme="majorBidi"/>
          <w:sz w:val="24"/>
          <w:szCs w:val="24"/>
          <w:lang w:val="en-US"/>
        </w:rPr>
        <w:t>The original model's prediction for the sentence is:</w:t>
      </w:r>
    </w:p>
    <w:p w14:paraId="5A71E7B0" w14:textId="77777777" w:rsidR="00DE1BAC" w:rsidRDefault="002B0A1F" w:rsidP="002B0A1F">
      <w:pPr>
        <w:spacing w:line="360" w:lineRule="auto"/>
        <w:jc w:val="both"/>
        <w:rPr>
          <w:rFonts w:asciiTheme="majorBidi" w:hAnsiTheme="majorBidi" w:cstheme="majorBidi"/>
          <w:sz w:val="24"/>
          <w:szCs w:val="24"/>
          <w:lang w:val="en-US"/>
        </w:rPr>
      </w:pPr>
      <w:r w:rsidRPr="002B0A1F">
        <w:rPr>
          <w:rFonts w:asciiTheme="majorBidi" w:hAnsiTheme="majorBidi" w:cstheme="majorBidi"/>
          <w:sz w:val="24"/>
          <w:szCs w:val="24"/>
          <w:lang w:val="en-US"/>
        </w:rPr>
        <w:lastRenderedPageBreak/>
        <w:t>0.78 probability for class 0 (</w:t>
      </w:r>
      <w:r w:rsidRPr="006E5751">
        <w:rPr>
          <w:rFonts w:asciiTheme="majorBidi" w:hAnsiTheme="majorBidi" w:cstheme="majorBidi"/>
          <w:sz w:val="24"/>
          <w:szCs w:val="24"/>
          <w:lang w:val="en-US"/>
        </w:rPr>
        <w:t>neutral</w:t>
      </w:r>
      <w:r w:rsidRPr="002B0A1F">
        <w:rPr>
          <w:rFonts w:asciiTheme="majorBidi" w:hAnsiTheme="majorBidi" w:cstheme="majorBidi"/>
          <w:sz w:val="24"/>
          <w:szCs w:val="24"/>
          <w:lang w:val="en-US"/>
        </w:rPr>
        <w:t>)</w:t>
      </w:r>
      <w:r w:rsidR="006E5751" w:rsidRPr="006E5751">
        <w:rPr>
          <w:rFonts w:asciiTheme="majorBidi" w:hAnsiTheme="majorBidi" w:cstheme="majorBidi"/>
          <w:sz w:val="24"/>
          <w:szCs w:val="24"/>
          <w:lang w:val="en-US"/>
        </w:rPr>
        <w:t xml:space="preserve"> </w:t>
      </w:r>
      <w:r w:rsidRPr="006E5751">
        <w:rPr>
          <w:rFonts w:asciiTheme="majorBidi" w:hAnsiTheme="majorBidi" w:cstheme="majorBidi"/>
          <w:sz w:val="24"/>
          <w:szCs w:val="24"/>
          <w:lang w:val="en-US"/>
        </w:rPr>
        <w:t xml:space="preserve">; </w:t>
      </w:r>
    </w:p>
    <w:p w14:paraId="3EDF77B5" w14:textId="485214E7" w:rsidR="00DE1BAC" w:rsidRDefault="002B0A1F" w:rsidP="002B0A1F">
      <w:pPr>
        <w:spacing w:line="360" w:lineRule="auto"/>
        <w:jc w:val="both"/>
        <w:rPr>
          <w:rFonts w:asciiTheme="majorBidi" w:hAnsiTheme="majorBidi" w:cstheme="majorBidi"/>
          <w:sz w:val="24"/>
          <w:szCs w:val="24"/>
          <w:lang w:val="en-US"/>
        </w:rPr>
      </w:pPr>
      <w:r w:rsidRPr="002B0A1F">
        <w:rPr>
          <w:rFonts w:asciiTheme="majorBidi" w:hAnsiTheme="majorBidi" w:cstheme="majorBidi"/>
          <w:sz w:val="24"/>
          <w:szCs w:val="24"/>
          <w:lang w:val="en-US"/>
        </w:rPr>
        <w:t>0.11 probability for class 1 (positive)</w:t>
      </w:r>
      <w:r w:rsidRPr="006E5751">
        <w:rPr>
          <w:rFonts w:asciiTheme="majorBidi" w:hAnsiTheme="majorBidi" w:cstheme="majorBidi"/>
          <w:sz w:val="24"/>
          <w:szCs w:val="24"/>
          <w:lang w:val="en-US"/>
        </w:rPr>
        <w:t xml:space="preserve"> </w:t>
      </w:r>
      <w:r w:rsidR="00DE1BAC">
        <w:rPr>
          <w:rFonts w:asciiTheme="majorBidi" w:hAnsiTheme="majorBidi" w:cstheme="majorBidi"/>
          <w:sz w:val="24"/>
          <w:szCs w:val="24"/>
          <w:lang w:val="en-US"/>
        </w:rPr>
        <w:t>;</w:t>
      </w:r>
    </w:p>
    <w:p w14:paraId="7FEB6638" w14:textId="5ED224ED" w:rsidR="002B0A1F" w:rsidRPr="002B0A1F" w:rsidRDefault="002B0A1F" w:rsidP="002B0A1F">
      <w:pPr>
        <w:spacing w:line="360" w:lineRule="auto"/>
        <w:jc w:val="both"/>
        <w:rPr>
          <w:rFonts w:asciiTheme="majorBidi" w:hAnsiTheme="majorBidi" w:cstheme="majorBidi"/>
          <w:sz w:val="24"/>
          <w:szCs w:val="24"/>
          <w:lang w:val="en-US"/>
        </w:rPr>
      </w:pPr>
      <w:r w:rsidRPr="002B0A1F">
        <w:rPr>
          <w:rFonts w:asciiTheme="majorBidi" w:hAnsiTheme="majorBidi" w:cstheme="majorBidi"/>
          <w:sz w:val="24"/>
          <w:szCs w:val="24"/>
          <w:lang w:val="en-US"/>
        </w:rPr>
        <w:t>0.11 probability for class 2 (negative)</w:t>
      </w:r>
    </w:p>
    <w:p w14:paraId="04BD6EA7" w14:textId="4AD832BF" w:rsidR="002B0A1F" w:rsidRPr="002B0A1F" w:rsidRDefault="002B0A1F" w:rsidP="002B0A1F">
      <w:pPr>
        <w:spacing w:line="360" w:lineRule="auto"/>
        <w:jc w:val="both"/>
        <w:rPr>
          <w:rFonts w:asciiTheme="majorBidi" w:hAnsiTheme="majorBidi" w:cstheme="majorBidi"/>
          <w:sz w:val="24"/>
          <w:szCs w:val="24"/>
          <w:lang w:val="en-US"/>
        </w:rPr>
      </w:pPr>
      <w:r w:rsidRPr="002B0A1F">
        <w:rPr>
          <w:rFonts w:asciiTheme="majorBidi" w:hAnsiTheme="majorBidi" w:cstheme="majorBidi"/>
          <w:sz w:val="24"/>
          <w:szCs w:val="24"/>
          <w:lang w:val="en-US"/>
        </w:rPr>
        <w:t xml:space="preserve">As for the LIME model's prediction </w:t>
      </w:r>
      <w:r w:rsidR="006E5751" w:rsidRPr="006E5751">
        <w:rPr>
          <w:rFonts w:asciiTheme="majorBidi" w:hAnsiTheme="majorBidi" w:cstheme="majorBidi"/>
          <w:sz w:val="24"/>
          <w:szCs w:val="24"/>
          <w:lang w:val="en-US"/>
        </w:rPr>
        <w:t xml:space="preserve">, </w:t>
      </w:r>
      <w:r w:rsidRPr="002B0A1F">
        <w:rPr>
          <w:rFonts w:asciiTheme="majorBidi" w:hAnsiTheme="majorBidi" w:cstheme="majorBidi"/>
          <w:sz w:val="24"/>
          <w:szCs w:val="24"/>
          <w:lang w:val="en-US"/>
        </w:rPr>
        <w:t>it highlights the key words that influenced the sentence's classification. These words are:</w:t>
      </w:r>
    </w:p>
    <w:p w14:paraId="2B87F7D5" w14:textId="1C1A6B83" w:rsidR="002B0A1F" w:rsidRPr="002B0A1F" w:rsidRDefault="002B0A1F" w:rsidP="002B0A1F">
      <w:pPr>
        <w:spacing w:line="360" w:lineRule="auto"/>
        <w:jc w:val="both"/>
        <w:rPr>
          <w:rFonts w:asciiTheme="majorBidi" w:hAnsiTheme="majorBidi" w:cstheme="majorBidi"/>
          <w:sz w:val="24"/>
          <w:szCs w:val="24"/>
          <w:lang w:val="en-US"/>
        </w:rPr>
      </w:pPr>
      <w:r w:rsidRPr="002B0A1F">
        <w:rPr>
          <w:rFonts w:asciiTheme="majorBidi" w:hAnsiTheme="majorBidi" w:cstheme="majorBidi"/>
          <w:sz w:val="24"/>
          <w:szCs w:val="24"/>
          <w:lang w:val="en-US"/>
        </w:rPr>
        <w:t>"grande" with a weight of 0.05</w:t>
      </w:r>
      <w:r w:rsidRPr="006E5751">
        <w:rPr>
          <w:rFonts w:asciiTheme="majorBidi" w:hAnsiTheme="majorBidi" w:cstheme="majorBidi"/>
          <w:sz w:val="24"/>
          <w:szCs w:val="24"/>
          <w:lang w:val="en-US"/>
        </w:rPr>
        <w:t xml:space="preserve"> ,</w:t>
      </w:r>
      <w:r w:rsidRPr="002B0A1F">
        <w:rPr>
          <w:rFonts w:asciiTheme="majorBidi" w:hAnsiTheme="majorBidi" w:cstheme="majorBidi"/>
          <w:sz w:val="24"/>
          <w:szCs w:val="24"/>
          <w:lang w:val="en-US"/>
        </w:rPr>
        <w:t>"singer" with a weight of 0.02</w:t>
      </w:r>
      <w:r w:rsidRPr="006E5751">
        <w:rPr>
          <w:rFonts w:asciiTheme="majorBidi" w:hAnsiTheme="majorBidi" w:cstheme="majorBidi"/>
          <w:sz w:val="24"/>
          <w:szCs w:val="24"/>
          <w:lang w:val="en-US"/>
        </w:rPr>
        <w:t xml:space="preserve"> , </w:t>
      </w:r>
      <w:r w:rsidRPr="002B0A1F">
        <w:rPr>
          <w:rFonts w:asciiTheme="majorBidi" w:hAnsiTheme="majorBidi" w:cstheme="majorBidi"/>
          <w:sz w:val="24"/>
          <w:szCs w:val="24"/>
          <w:lang w:val="en-US"/>
        </w:rPr>
        <w:t>"by" with a weight of 0.02</w:t>
      </w:r>
    </w:p>
    <w:p w14:paraId="70E8D332" w14:textId="6E35D4B0" w:rsidR="002B0A1F" w:rsidRPr="002B0A1F" w:rsidRDefault="002B0A1F" w:rsidP="002B0A1F">
      <w:pPr>
        <w:spacing w:line="360" w:lineRule="auto"/>
        <w:jc w:val="both"/>
        <w:rPr>
          <w:rFonts w:asciiTheme="majorBidi" w:hAnsiTheme="majorBidi" w:cstheme="majorBidi"/>
          <w:sz w:val="24"/>
          <w:szCs w:val="24"/>
          <w:lang w:val="en-US"/>
        </w:rPr>
      </w:pPr>
      <w:r w:rsidRPr="002B0A1F">
        <w:rPr>
          <w:rFonts w:asciiTheme="majorBidi" w:hAnsiTheme="majorBidi" w:cstheme="majorBidi"/>
          <w:sz w:val="24"/>
          <w:szCs w:val="24"/>
          <w:lang w:val="en-US"/>
        </w:rPr>
        <w:t>"full" with a weight of 0.02</w:t>
      </w:r>
      <w:r w:rsidRPr="006E5751">
        <w:rPr>
          <w:rFonts w:asciiTheme="majorBidi" w:hAnsiTheme="majorBidi" w:cstheme="majorBidi"/>
          <w:sz w:val="24"/>
          <w:szCs w:val="24"/>
          <w:lang w:val="en-US"/>
        </w:rPr>
        <w:t xml:space="preserve"> </w:t>
      </w:r>
      <w:r w:rsidRPr="002B0A1F">
        <w:rPr>
          <w:rFonts w:asciiTheme="majorBidi" w:hAnsiTheme="majorBidi" w:cstheme="majorBidi"/>
          <w:sz w:val="24"/>
          <w:szCs w:val="24"/>
          <w:lang w:val="en-US"/>
        </w:rPr>
        <w:t>"ariana" with a weight of 0.02</w:t>
      </w:r>
      <w:r w:rsidRPr="006E5751">
        <w:rPr>
          <w:rFonts w:asciiTheme="majorBidi" w:hAnsiTheme="majorBidi" w:cstheme="majorBidi"/>
          <w:sz w:val="24"/>
          <w:szCs w:val="24"/>
          <w:lang w:val="en-US"/>
        </w:rPr>
        <w:t xml:space="preserve"> ,</w:t>
      </w:r>
      <w:r w:rsidRPr="002B0A1F">
        <w:rPr>
          <w:rFonts w:asciiTheme="majorBidi" w:hAnsiTheme="majorBidi" w:cstheme="majorBidi"/>
          <w:sz w:val="24"/>
          <w:szCs w:val="24"/>
          <w:lang w:val="en-US"/>
        </w:rPr>
        <w:t>"actress" with a weight of 0.01</w:t>
      </w:r>
    </w:p>
    <w:p w14:paraId="2EFB15C8" w14:textId="77777777" w:rsidR="002B0A1F" w:rsidRPr="002B0A1F" w:rsidRDefault="002B0A1F" w:rsidP="002B0A1F">
      <w:pPr>
        <w:spacing w:line="360" w:lineRule="auto"/>
        <w:jc w:val="both"/>
        <w:rPr>
          <w:rFonts w:asciiTheme="majorBidi" w:hAnsiTheme="majorBidi" w:cstheme="majorBidi"/>
          <w:sz w:val="24"/>
          <w:szCs w:val="24"/>
          <w:lang w:val="en-US"/>
        </w:rPr>
      </w:pPr>
      <w:r w:rsidRPr="002B0A1F">
        <w:rPr>
          <w:rFonts w:asciiTheme="majorBidi" w:hAnsiTheme="majorBidi" w:cstheme="majorBidi"/>
          <w:sz w:val="24"/>
          <w:szCs w:val="24"/>
          <w:lang w:val="en-US"/>
        </w:rPr>
        <w:t>"ari" with a weight of 0.01</w:t>
      </w:r>
    </w:p>
    <w:p w14:paraId="717F73CB" w14:textId="595B23E2" w:rsidR="002B0A1F" w:rsidRDefault="002B0A1F" w:rsidP="002B0A1F">
      <w:pPr>
        <w:spacing w:line="360" w:lineRule="auto"/>
        <w:jc w:val="both"/>
        <w:rPr>
          <w:rFonts w:asciiTheme="majorBidi" w:hAnsiTheme="majorBidi" w:cstheme="majorBidi"/>
          <w:sz w:val="24"/>
          <w:szCs w:val="24"/>
          <w:lang w:val="en-US"/>
        </w:rPr>
      </w:pPr>
      <w:r w:rsidRPr="002B0A1F">
        <w:rPr>
          <w:rFonts w:asciiTheme="majorBidi" w:hAnsiTheme="majorBidi" w:cstheme="majorBidi"/>
          <w:sz w:val="24"/>
          <w:szCs w:val="24"/>
          <w:lang w:val="en-US"/>
        </w:rPr>
        <w:t>These words indicate the important elements that contributed to the final classification of the sentence by the LIME model. It can be inferred that the presence of words like "grande", "singer", and "ariana" enhances the probability of class 0 (</w:t>
      </w:r>
      <w:r w:rsidRPr="006E5751">
        <w:rPr>
          <w:rFonts w:asciiTheme="majorBidi" w:hAnsiTheme="majorBidi" w:cstheme="majorBidi"/>
          <w:sz w:val="24"/>
          <w:szCs w:val="24"/>
          <w:lang w:val="en-US"/>
        </w:rPr>
        <w:t>neutral</w:t>
      </w:r>
      <w:r w:rsidRPr="002B0A1F">
        <w:rPr>
          <w:rFonts w:asciiTheme="majorBidi" w:hAnsiTheme="majorBidi" w:cstheme="majorBidi"/>
          <w:sz w:val="24"/>
          <w:szCs w:val="24"/>
          <w:lang w:val="en-US"/>
        </w:rPr>
        <w:t>), while the presence of words like "actress" and "ari" enhances the probability of class 1 (positive). Additionally, the words "by" and "full" have a slight and unspecified influence on the classification.</w:t>
      </w:r>
    </w:p>
    <w:p w14:paraId="05588641" w14:textId="4CC28CD0" w:rsidR="00D74547" w:rsidRPr="002B0A1F" w:rsidRDefault="00D74547" w:rsidP="00A6007C">
      <w:pPr>
        <w:rPr>
          <w:rFonts w:ascii="Times New Roman" w:eastAsia="Noto Serif CJK SC" w:hAnsi="Times New Roman" w:cs="Lohit Devanagari"/>
          <w:b/>
          <w:bCs/>
          <w:color w:val="000000"/>
          <w:kern w:val="3"/>
          <w:sz w:val="24"/>
          <w:szCs w:val="28"/>
          <w:lang w:val="en-US" w:eastAsia="zh-CN" w:bidi="hi-IN"/>
        </w:rPr>
      </w:pPr>
    </w:p>
    <w:p w14:paraId="7CC6ECA0" w14:textId="77777777" w:rsidR="00FC5591" w:rsidRPr="00812769" w:rsidRDefault="00FC5591" w:rsidP="00DC61A8">
      <w:pPr>
        <w:spacing w:line="360" w:lineRule="auto"/>
        <w:rPr>
          <w:rFonts w:asciiTheme="majorBidi" w:hAnsiTheme="majorBidi" w:cstheme="majorBidi"/>
          <w:sz w:val="24"/>
          <w:szCs w:val="24"/>
          <w:lang w:val="en-US"/>
        </w:rPr>
      </w:pPr>
      <w:r w:rsidRPr="00812769">
        <w:rPr>
          <w:rFonts w:asciiTheme="majorBidi" w:hAnsiTheme="majorBidi" w:cstheme="majorBidi"/>
          <w:sz w:val="24"/>
          <w:szCs w:val="24"/>
          <w:lang w:val="en-US"/>
        </w:rPr>
        <w:t xml:space="preserve">Tweet 22 : « positive » so much love for this woman, ughh </w:t>
      </w:r>
      <w:r w:rsidRPr="00DC61A8">
        <w:rPr>
          <w:rFonts w:ascii="Segoe UI Emoji" w:hAnsi="Segoe UI Emoji" w:cs="Segoe UI Emoji"/>
          <w:sz w:val="24"/>
          <w:szCs w:val="24"/>
        </w:rPr>
        <w:t>💍💍</w:t>
      </w:r>
      <w:r w:rsidRPr="00812769">
        <w:rPr>
          <w:rFonts w:asciiTheme="majorBidi" w:hAnsiTheme="majorBidi" w:cstheme="majorBidi"/>
          <w:sz w:val="24"/>
          <w:szCs w:val="24"/>
          <w:lang w:val="en-US"/>
        </w:rPr>
        <w:t xml:space="preserve"> #arianagrande</w:t>
      </w:r>
    </w:p>
    <w:p w14:paraId="7670B4AD" w14:textId="77777777" w:rsidR="00FC5591" w:rsidRDefault="00FC5591" w:rsidP="00FC5591">
      <w:pPr>
        <w:rPr>
          <w:rFonts w:ascii="Times New Roman" w:eastAsia="Noto Serif CJK SC" w:hAnsi="Times New Roman" w:cs="Lohit Devanagari"/>
          <w:b/>
          <w:bCs/>
          <w:color w:val="000000"/>
          <w:kern w:val="2"/>
          <w:sz w:val="24"/>
          <w:szCs w:val="28"/>
          <w:lang w:eastAsia="zh-CN" w:bidi="hi-IN"/>
        </w:rPr>
      </w:pPr>
      <w:r>
        <w:rPr>
          <w:rFonts w:ascii="Times New Roman" w:eastAsia="Noto Serif CJK SC" w:hAnsi="Times New Roman" w:cs="Lohit Devanagari"/>
          <w:b/>
          <w:bCs/>
          <w:noProof/>
          <w:color w:val="000000"/>
          <w:kern w:val="2"/>
          <w:sz w:val="24"/>
          <w:szCs w:val="28"/>
          <w:lang w:eastAsia="fr-FR"/>
        </w:rPr>
        <w:drawing>
          <wp:inline distT="0" distB="0" distL="0" distR="0" wp14:anchorId="4795350D" wp14:editId="521FCCF2">
            <wp:extent cx="5708650" cy="1642745"/>
            <wp:effectExtent l="0" t="0" r="6350" b="0"/>
            <wp:docPr id="9232185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218520" name="Picture 923218520"/>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08650" cy="1642745"/>
                    </a:xfrm>
                    <a:prstGeom prst="rect">
                      <a:avLst/>
                    </a:prstGeom>
                  </pic:spPr>
                </pic:pic>
              </a:graphicData>
            </a:graphic>
          </wp:inline>
        </w:drawing>
      </w:r>
    </w:p>
    <w:p w14:paraId="5CD0491B" w14:textId="77777777" w:rsidR="00FC5591" w:rsidRDefault="00FC5591" w:rsidP="00FC5591">
      <w:pPr>
        <w:pStyle w:val="Heading2"/>
        <w:numPr>
          <w:ilvl w:val="0"/>
          <w:numId w:val="0"/>
        </w:numPr>
      </w:pPr>
      <w:bookmarkStart w:id="171" w:name="_Toc140436820"/>
      <w:bookmarkStart w:id="172" w:name="_Toc140491571"/>
      <w:bookmarkStart w:id="173" w:name="_Toc140497119"/>
      <w:bookmarkStart w:id="174" w:name="_Toc141703574"/>
      <w:r>
        <w:rPr>
          <w:noProof/>
          <w:lang w:eastAsia="fr-FR"/>
        </w:rPr>
        <w:lastRenderedPageBreak/>
        <w:drawing>
          <wp:inline distT="0" distB="0" distL="0" distR="0" wp14:anchorId="068E3BF5" wp14:editId="29063AE1">
            <wp:extent cx="2939422" cy="2184400"/>
            <wp:effectExtent l="0" t="0" r="0" b="6350"/>
            <wp:docPr id="14491318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131872" name="Picture 1449131872"/>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948433" cy="2191096"/>
                    </a:xfrm>
                    <a:prstGeom prst="rect">
                      <a:avLst/>
                    </a:prstGeom>
                  </pic:spPr>
                </pic:pic>
              </a:graphicData>
            </a:graphic>
          </wp:inline>
        </w:drawing>
      </w:r>
      <w:r>
        <w:rPr>
          <w:noProof/>
          <w:lang w:eastAsia="fr-FR"/>
        </w:rPr>
        <w:drawing>
          <wp:inline distT="0" distB="0" distL="0" distR="0" wp14:anchorId="7E54D1FD" wp14:editId="6F0D90D8">
            <wp:extent cx="2979701" cy="2195229"/>
            <wp:effectExtent l="0" t="0" r="0" b="0"/>
            <wp:docPr id="9176666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666673" name="Picture 5"/>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979701" cy="2195229"/>
                    </a:xfrm>
                    <a:prstGeom prst="rect">
                      <a:avLst/>
                    </a:prstGeom>
                  </pic:spPr>
                </pic:pic>
              </a:graphicData>
            </a:graphic>
          </wp:inline>
        </w:drawing>
      </w:r>
      <w:bookmarkEnd w:id="171"/>
      <w:bookmarkEnd w:id="172"/>
      <w:bookmarkEnd w:id="173"/>
      <w:bookmarkEnd w:id="174"/>
    </w:p>
    <w:p w14:paraId="0AA0C309" w14:textId="2AAAB418" w:rsidR="00D95E98" w:rsidRPr="00B77FB8" w:rsidRDefault="00D95E98" w:rsidP="00B77FB8">
      <w:pPr>
        <w:spacing w:line="360" w:lineRule="auto"/>
        <w:jc w:val="both"/>
        <w:rPr>
          <w:rFonts w:cs="Mangal"/>
          <w:b/>
          <w:bCs/>
          <w:sz w:val="28"/>
          <w:szCs w:val="28"/>
          <w:rtl/>
          <w:cs/>
        </w:rPr>
      </w:pPr>
    </w:p>
    <w:p w14:paraId="501B65AD" w14:textId="77777777" w:rsidR="00DE1BAC" w:rsidRPr="00DE1BAC" w:rsidRDefault="00DE1BAC" w:rsidP="00B77FB8">
      <w:pPr>
        <w:spacing w:line="360" w:lineRule="auto"/>
        <w:ind w:firstLine="720"/>
        <w:jc w:val="both"/>
        <w:rPr>
          <w:rFonts w:asciiTheme="majorBidi" w:hAnsiTheme="majorBidi" w:cstheme="majorBidi"/>
          <w:sz w:val="24"/>
          <w:szCs w:val="24"/>
          <w:lang w:val="en-US"/>
        </w:rPr>
      </w:pPr>
      <w:r w:rsidRPr="00DE1BAC">
        <w:rPr>
          <w:rFonts w:asciiTheme="majorBidi" w:hAnsiTheme="majorBidi" w:cstheme="majorBidi"/>
          <w:sz w:val="24"/>
          <w:szCs w:val="24"/>
          <w:lang w:val="en-US"/>
        </w:rPr>
        <w:t>After analyzing the sentence "so much love for this woman ughh ring ring ariana grande" using the ROBERTA model and interpreting it with LIME, the results of the analysis are as follows:</w:t>
      </w:r>
    </w:p>
    <w:p w14:paraId="46187BA8" w14:textId="77777777" w:rsidR="00DE1BAC" w:rsidRPr="00DE1BAC" w:rsidRDefault="00DE1BAC" w:rsidP="00DE1BAC">
      <w:pPr>
        <w:spacing w:line="360" w:lineRule="auto"/>
        <w:jc w:val="both"/>
        <w:rPr>
          <w:rFonts w:asciiTheme="majorBidi" w:hAnsiTheme="majorBidi" w:cstheme="majorBidi"/>
          <w:sz w:val="24"/>
          <w:szCs w:val="24"/>
          <w:lang w:val="en-US"/>
        </w:rPr>
      </w:pPr>
      <w:r w:rsidRPr="00DE1BAC">
        <w:rPr>
          <w:rFonts w:asciiTheme="majorBidi" w:hAnsiTheme="majorBidi" w:cstheme="majorBidi"/>
          <w:sz w:val="24"/>
          <w:szCs w:val="24"/>
          <w:lang w:val="en-US"/>
        </w:rPr>
        <w:t>The original model's prediction for the sentence is:</w:t>
      </w:r>
    </w:p>
    <w:p w14:paraId="344CC5C2" w14:textId="4758E9DC" w:rsidR="00DE1BAC" w:rsidRPr="00DE1BAC" w:rsidRDefault="00DE1BAC" w:rsidP="00DE1BAC">
      <w:pPr>
        <w:spacing w:line="360" w:lineRule="auto"/>
        <w:jc w:val="both"/>
        <w:rPr>
          <w:rFonts w:asciiTheme="majorBidi" w:hAnsiTheme="majorBidi" w:cstheme="majorBidi"/>
          <w:sz w:val="24"/>
          <w:szCs w:val="24"/>
          <w:lang w:val="en-US"/>
        </w:rPr>
      </w:pPr>
      <w:r w:rsidRPr="00DE1BAC">
        <w:rPr>
          <w:rFonts w:asciiTheme="majorBidi" w:hAnsiTheme="majorBidi" w:cstheme="majorBidi"/>
          <w:sz w:val="24"/>
          <w:szCs w:val="24"/>
          <w:lang w:val="en-US"/>
        </w:rPr>
        <w:t>0.</w:t>
      </w:r>
      <w:r>
        <w:rPr>
          <w:rFonts w:asciiTheme="majorBidi" w:hAnsiTheme="majorBidi" w:cstheme="majorBidi"/>
          <w:sz w:val="24"/>
          <w:szCs w:val="24"/>
          <w:lang w:val="en-US"/>
        </w:rPr>
        <w:t>11</w:t>
      </w:r>
      <w:r w:rsidRPr="00DE1BAC">
        <w:rPr>
          <w:rFonts w:asciiTheme="majorBidi" w:hAnsiTheme="majorBidi" w:cstheme="majorBidi"/>
          <w:sz w:val="24"/>
          <w:szCs w:val="24"/>
          <w:lang w:val="en-US"/>
        </w:rPr>
        <w:t xml:space="preserve"> probability for class 0 (</w:t>
      </w:r>
      <w:r w:rsidRPr="006E5751">
        <w:rPr>
          <w:rFonts w:asciiTheme="majorBidi" w:hAnsiTheme="majorBidi" w:cstheme="majorBidi"/>
          <w:sz w:val="24"/>
          <w:szCs w:val="24"/>
          <w:lang w:val="en-US"/>
        </w:rPr>
        <w:t>neutral</w:t>
      </w:r>
      <w:r w:rsidRPr="00DE1BAC">
        <w:rPr>
          <w:rFonts w:asciiTheme="majorBidi" w:hAnsiTheme="majorBidi" w:cstheme="majorBidi"/>
          <w:sz w:val="24"/>
          <w:szCs w:val="24"/>
          <w:lang w:val="en-US"/>
        </w:rPr>
        <w:t>)</w:t>
      </w:r>
      <w:r>
        <w:rPr>
          <w:rFonts w:asciiTheme="majorBidi" w:hAnsiTheme="majorBidi" w:cstheme="majorBidi"/>
          <w:sz w:val="24"/>
          <w:szCs w:val="24"/>
          <w:lang w:val="en-US"/>
        </w:rPr>
        <w:t xml:space="preserve"> ;</w:t>
      </w:r>
    </w:p>
    <w:p w14:paraId="004B6245" w14:textId="46A91F7C" w:rsidR="00DE1BAC" w:rsidRPr="00DE1BAC" w:rsidRDefault="00DE1BAC" w:rsidP="00DE1BAC">
      <w:pPr>
        <w:spacing w:line="360" w:lineRule="auto"/>
        <w:jc w:val="both"/>
        <w:rPr>
          <w:rFonts w:asciiTheme="majorBidi" w:hAnsiTheme="majorBidi" w:cstheme="majorBidi"/>
          <w:sz w:val="24"/>
          <w:szCs w:val="24"/>
          <w:lang w:val="en-US"/>
        </w:rPr>
      </w:pPr>
      <w:r w:rsidRPr="00DE1BAC">
        <w:rPr>
          <w:rFonts w:asciiTheme="majorBidi" w:hAnsiTheme="majorBidi" w:cstheme="majorBidi"/>
          <w:sz w:val="24"/>
          <w:szCs w:val="24"/>
          <w:lang w:val="en-US"/>
        </w:rPr>
        <w:t>0.</w:t>
      </w:r>
      <w:r>
        <w:rPr>
          <w:rFonts w:asciiTheme="majorBidi" w:hAnsiTheme="majorBidi" w:cstheme="majorBidi"/>
          <w:sz w:val="24"/>
          <w:szCs w:val="24"/>
          <w:lang w:val="en-US"/>
        </w:rPr>
        <w:t>79</w:t>
      </w:r>
      <w:r w:rsidRPr="00DE1BAC">
        <w:rPr>
          <w:rFonts w:asciiTheme="majorBidi" w:hAnsiTheme="majorBidi" w:cstheme="majorBidi"/>
          <w:sz w:val="24"/>
          <w:szCs w:val="24"/>
          <w:lang w:val="en-US"/>
        </w:rPr>
        <w:t xml:space="preserve"> probability for class 1 (positive)</w:t>
      </w:r>
      <w:r>
        <w:rPr>
          <w:rFonts w:asciiTheme="majorBidi" w:hAnsiTheme="majorBidi" w:cstheme="majorBidi"/>
          <w:sz w:val="24"/>
          <w:szCs w:val="24"/>
          <w:lang w:val="en-US"/>
        </w:rPr>
        <w:t xml:space="preserve"> ;</w:t>
      </w:r>
    </w:p>
    <w:p w14:paraId="6705ACC8" w14:textId="7C740182" w:rsidR="00DE1BAC" w:rsidRPr="00DE1BAC" w:rsidRDefault="00DE1BAC" w:rsidP="00DE1BAC">
      <w:pPr>
        <w:spacing w:line="360" w:lineRule="auto"/>
        <w:jc w:val="both"/>
        <w:rPr>
          <w:rFonts w:asciiTheme="majorBidi" w:hAnsiTheme="majorBidi" w:cstheme="majorBidi"/>
          <w:sz w:val="24"/>
          <w:szCs w:val="24"/>
          <w:lang w:val="en-US"/>
        </w:rPr>
      </w:pPr>
      <w:r w:rsidRPr="00DE1BAC">
        <w:rPr>
          <w:rFonts w:asciiTheme="majorBidi" w:hAnsiTheme="majorBidi" w:cstheme="majorBidi"/>
          <w:sz w:val="24"/>
          <w:szCs w:val="24"/>
          <w:lang w:val="en-US"/>
        </w:rPr>
        <w:t>0.</w:t>
      </w:r>
      <w:r>
        <w:rPr>
          <w:rFonts w:asciiTheme="majorBidi" w:hAnsiTheme="majorBidi" w:cstheme="majorBidi"/>
          <w:sz w:val="24"/>
          <w:szCs w:val="24"/>
          <w:lang w:val="en-US"/>
        </w:rPr>
        <w:t>11</w:t>
      </w:r>
      <w:r w:rsidRPr="00DE1BAC">
        <w:rPr>
          <w:rFonts w:asciiTheme="majorBidi" w:hAnsiTheme="majorBidi" w:cstheme="majorBidi"/>
          <w:sz w:val="24"/>
          <w:szCs w:val="24"/>
          <w:lang w:val="en-US"/>
        </w:rPr>
        <w:t xml:space="preserve"> probability for class 2 (negative)</w:t>
      </w:r>
    </w:p>
    <w:p w14:paraId="5FC26BF1" w14:textId="77777777" w:rsidR="00DE1BAC" w:rsidRPr="00DE1BAC" w:rsidRDefault="00DE1BAC" w:rsidP="00DE1BAC">
      <w:pPr>
        <w:spacing w:line="360" w:lineRule="auto"/>
        <w:jc w:val="both"/>
        <w:rPr>
          <w:rFonts w:asciiTheme="majorBidi" w:hAnsiTheme="majorBidi" w:cstheme="majorBidi"/>
          <w:sz w:val="24"/>
          <w:szCs w:val="24"/>
          <w:lang w:val="en-US"/>
        </w:rPr>
      </w:pPr>
      <w:r w:rsidRPr="00DE1BAC">
        <w:rPr>
          <w:rFonts w:asciiTheme="majorBidi" w:hAnsiTheme="majorBidi" w:cstheme="majorBidi"/>
          <w:sz w:val="24"/>
          <w:szCs w:val="24"/>
          <w:lang w:val="en-US"/>
        </w:rPr>
        <w:t>As for the LIME model's prediction (local explanation), it highlights the key words that influenced the sentence's classification. These words are:</w:t>
      </w:r>
    </w:p>
    <w:p w14:paraId="6DEF86C6" w14:textId="5369D0B7" w:rsidR="00DE1BAC" w:rsidRPr="00DE1BAC" w:rsidRDefault="00DE1BAC" w:rsidP="00DE1BAC">
      <w:pPr>
        <w:spacing w:line="360" w:lineRule="auto"/>
        <w:jc w:val="both"/>
        <w:rPr>
          <w:rFonts w:asciiTheme="majorBidi" w:hAnsiTheme="majorBidi" w:cstheme="majorBidi"/>
          <w:sz w:val="24"/>
          <w:szCs w:val="24"/>
          <w:lang w:val="en-US"/>
        </w:rPr>
      </w:pPr>
      <w:r w:rsidRPr="00DE1BAC">
        <w:rPr>
          <w:rFonts w:asciiTheme="majorBidi" w:hAnsiTheme="majorBidi" w:cstheme="majorBidi"/>
          <w:sz w:val="24"/>
          <w:szCs w:val="24"/>
          <w:lang w:val="en-US"/>
        </w:rPr>
        <w:t>"love" with a weight of 0.</w:t>
      </w:r>
      <w:r>
        <w:rPr>
          <w:rFonts w:asciiTheme="majorBidi" w:hAnsiTheme="majorBidi" w:cstheme="majorBidi"/>
          <w:sz w:val="24"/>
          <w:szCs w:val="24"/>
          <w:lang w:val="en-US"/>
        </w:rPr>
        <w:t xml:space="preserve">51 ; </w:t>
      </w:r>
      <w:r w:rsidRPr="00DE1BAC">
        <w:rPr>
          <w:rFonts w:asciiTheme="majorBidi" w:hAnsiTheme="majorBidi" w:cstheme="majorBidi"/>
          <w:sz w:val="24"/>
          <w:szCs w:val="24"/>
          <w:lang w:val="en-US"/>
        </w:rPr>
        <w:t>"</w:t>
      </w:r>
      <w:r>
        <w:rPr>
          <w:rFonts w:asciiTheme="majorBidi" w:hAnsiTheme="majorBidi" w:cstheme="majorBidi"/>
          <w:sz w:val="24"/>
          <w:szCs w:val="24"/>
          <w:lang w:val="en-US"/>
        </w:rPr>
        <w:t>for</w:t>
      </w:r>
      <w:r w:rsidRPr="00DE1BAC">
        <w:rPr>
          <w:rFonts w:asciiTheme="majorBidi" w:hAnsiTheme="majorBidi" w:cstheme="majorBidi"/>
          <w:sz w:val="24"/>
          <w:szCs w:val="24"/>
          <w:lang w:val="en-US"/>
        </w:rPr>
        <w:t>" with a weight of 0.</w:t>
      </w:r>
      <w:r>
        <w:rPr>
          <w:rFonts w:asciiTheme="majorBidi" w:hAnsiTheme="majorBidi" w:cstheme="majorBidi"/>
          <w:sz w:val="24"/>
          <w:szCs w:val="24"/>
          <w:lang w:val="en-US"/>
        </w:rPr>
        <w:t xml:space="preserve">05 ; </w:t>
      </w:r>
      <w:r w:rsidRPr="00DE1BAC">
        <w:rPr>
          <w:rFonts w:asciiTheme="majorBidi" w:hAnsiTheme="majorBidi" w:cstheme="majorBidi"/>
          <w:sz w:val="24"/>
          <w:szCs w:val="24"/>
          <w:lang w:val="en-US"/>
        </w:rPr>
        <w:t>"woman" with a weight of 0.</w:t>
      </w:r>
      <w:r>
        <w:rPr>
          <w:rFonts w:asciiTheme="majorBidi" w:hAnsiTheme="majorBidi" w:cstheme="majorBidi"/>
          <w:sz w:val="24"/>
          <w:szCs w:val="24"/>
          <w:lang w:val="en-US"/>
        </w:rPr>
        <w:t>02</w:t>
      </w:r>
    </w:p>
    <w:p w14:paraId="211C0D63" w14:textId="2F7691EF" w:rsidR="00DE1BAC" w:rsidRPr="00DE1BAC" w:rsidRDefault="00DE1BAC" w:rsidP="00DE1BAC">
      <w:pPr>
        <w:spacing w:line="360" w:lineRule="auto"/>
        <w:jc w:val="both"/>
        <w:rPr>
          <w:rFonts w:asciiTheme="majorBidi" w:hAnsiTheme="majorBidi" w:cstheme="majorBidi"/>
          <w:sz w:val="24"/>
          <w:szCs w:val="24"/>
          <w:lang w:val="en-US"/>
        </w:rPr>
      </w:pPr>
      <w:r w:rsidRPr="00DE1BAC">
        <w:rPr>
          <w:rFonts w:asciiTheme="majorBidi" w:hAnsiTheme="majorBidi" w:cstheme="majorBidi"/>
          <w:sz w:val="24"/>
          <w:szCs w:val="24"/>
          <w:lang w:val="en-US"/>
        </w:rPr>
        <w:t>"</w:t>
      </w:r>
      <w:r>
        <w:rPr>
          <w:rFonts w:asciiTheme="majorBidi" w:hAnsiTheme="majorBidi" w:cstheme="majorBidi"/>
          <w:sz w:val="24"/>
          <w:szCs w:val="24"/>
          <w:lang w:val="en-US"/>
        </w:rPr>
        <w:t>grande</w:t>
      </w:r>
      <w:r w:rsidRPr="00DE1BAC">
        <w:rPr>
          <w:rFonts w:asciiTheme="majorBidi" w:hAnsiTheme="majorBidi" w:cstheme="majorBidi"/>
          <w:sz w:val="24"/>
          <w:szCs w:val="24"/>
          <w:lang w:val="en-US"/>
        </w:rPr>
        <w:t>" with a weight of 0.01</w:t>
      </w:r>
      <w:r>
        <w:rPr>
          <w:rFonts w:asciiTheme="majorBidi" w:hAnsiTheme="majorBidi" w:cstheme="majorBidi"/>
          <w:sz w:val="24"/>
          <w:szCs w:val="24"/>
          <w:lang w:val="en-US"/>
        </w:rPr>
        <w:t xml:space="preserve"> ; </w:t>
      </w:r>
      <w:r w:rsidRPr="00DE1BAC">
        <w:rPr>
          <w:rFonts w:asciiTheme="majorBidi" w:hAnsiTheme="majorBidi" w:cstheme="majorBidi"/>
          <w:sz w:val="24"/>
          <w:szCs w:val="24"/>
          <w:lang w:val="en-US"/>
        </w:rPr>
        <w:t>"this" with a weight of 0.0</w:t>
      </w:r>
      <w:r>
        <w:rPr>
          <w:rFonts w:asciiTheme="majorBidi" w:hAnsiTheme="majorBidi" w:cstheme="majorBidi"/>
          <w:sz w:val="24"/>
          <w:szCs w:val="24"/>
          <w:lang w:val="en-US"/>
        </w:rPr>
        <w:t xml:space="preserve">5 ; </w:t>
      </w:r>
      <w:r w:rsidRPr="00DE1BAC">
        <w:rPr>
          <w:rFonts w:asciiTheme="majorBidi" w:hAnsiTheme="majorBidi" w:cstheme="majorBidi"/>
          <w:sz w:val="24"/>
          <w:szCs w:val="24"/>
          <w:lang w:val="en-US"/>
        </w:rPr>
        <w:t>"much" with a weight of 0.</w:t>
      </w:r>
      <w:r>
        <w:rPr>
          <w:rFonts w:asciiTheme="majorBidi" w:hAnsiTheme="majorBidi" w:cstheme="majorBidi"/>
          <w:sz w:val="24"/>
          <w:szCs w:val="24"/>
          <w:lang w:val="en-US"/>
        </w:rPr>
        <w:t>05</w:t>
      </w:r>
    </w:p>
    <w:p w14:paraId="4C3A6369" w14:textId="76F6B7CD" w:rsidR="00DE1BAC" w:rsidRPr="00DE1BAC" w:rsidRDefault="00DE1BAC" w:rsidP="00DE1BAC">
      <w:pPr>
        <w:spacing w:line="360" w:lineRule="auto"/>
        <w:jc w:val="both"/>
        <w:rPr>
          <w:rFonts w:asciiTheme="majorBidi" w:hAnsiTheme="majorBidi" w:cstheme="majorBidi"/>
          <w:sz w:val="24"/>
          <w:szCs w:val="24"/>
          <w:lang w:val="en-US"/>
        </w:rPr>
      </w:pPr>
      <w:r w:rsidRPr="00DE1BAC">
        <w:rPr>
          <w:rFonts w:asciiTheme="majorBidi" w:hAnsiTheme="majorBidi" w:cstheme="majorBidi"/>
          <w:sz w:val="24"/>
          <w:szCs w:val="24"/>
          <w:lang w:val="en-US"/>
        </w:rPr>
        <w:t>"</w:t>
      </w:r>
      <w:r>
        <w:rPr>
          <w:rFonts w:asciiTheme="majorBidi" w:hAnsiTheme="majorBidi" w:cstheme="majorBidi"/>
          <w:sz w:val="24"/>
          <w:szCs w:val="24"/>
          <w:lang w:val="en-US"/>
        </w:rPr>
        <w:t>ring</w:t>
      </w:r>
      <w:r w:rsidRPr="00DE1BAC">
        <w:rPr>
          <w:rFonts w:asciiTheme="majorBidi" w:hAnsiTheme="majorBidi" w:cstheme="majorBidi"/>
          <w:sz w:val="24"/>
          <w:szCs w:val="24"/>
          <w:lang w:val="en-US"/>
        </w:rPr>
        <w:t>" with a weight of 0.0</w:t>
      </w:r>
      <w:r>
        <w:rPr>
          <w:rFonts w:asciiTheme="majorBidi" w:hAnsiTheme="majorBidi" w:cstheme="majorBidi"/>
          <w:sz w:val="24"/>
          <w:szCs w:val="24"/>
          <w:lang w:val="en-US"/>
        </w:rPr>
        <w:t>2</w:t>
      </w:r>
    </w:p>
    <w:p w14:paraId="770481D1" w14:textId="77777777" w:rsidR="00DE1BAC" w:rsidRPr="00DE1BAC" w:rsidRDefault="00DE1BAC" w:rsidP="00DE1BAC">
      <w:pPr>
        <w:spacing w:line="360" w:lineRule="auto"/>
        <w:jc w:val="both"/>
        <w:rPr>
          <w:rFonts w:asciiTheme="majorBidi" w:hAnsiTheme="majorBidi" w:cstheme="majorBidi"/>
          <w:sz w:val="24"/>
          <w:szCs w:val="24"/>
          <w:lang w:val="en-US"/>
        </w:rPr>
      </w:pPr>
      <w:r w:rsidRPr="00DE1BAC">
        <w:rPr>
          <w:rFonts w:asciiTheme="majorBidi" w:hAnsiTheme="majorBidi" w:cstheme="majorBidi"/>
          <w:sz w:val="24"/>
          <w:szCs w:val="24"/>
          <w:lang w:val="en-US"/>
        </w:rPr>
        <w:t>These words indicate the important elements that contributed to the final classification of the sentence by the LIME model. It can be inferred that the presence of words like "love" enhances the probability of class 1 (positive), while the other words have a lesser and unspecified influence on the classification.</w:t>
      </w:r>
    </w:p>
    <w:p w14:paraId="35CDBF0F" w14:textId="77777777" w:rsidR="00D95E98" w:rsidRPr="00812769" w:rsidRDefault="00D95E98" w:rsidP="00FC5591">
      <w:pPr>
        <w:rPr>
          <w:rFonts w:asciiTheme="majorBidi" w:hAnsiTheme="majorBidi" w:cstheme="majorBidi"/>
          <w:sz w:val="24"/>
          <w:szCs w:val="24"/>
          <w:lang w:val="en-US"/>
        </w:rPr>
      </w:pPr>
    </w:p>
    <w:p w14:paraId="3D917F2E" w14:textId="0252993F" w:rsidR="00FC5591" w:rsidRDefault="00FC5591" w:rsidP="00DC61A8">
      <w:pPr>
        <w:spacing w:line="360" w:lineRule="auto"/>
        <w:rPr>
          <w:rFonts w:asciiTheme="majorBidi" w:hAnsiTheme="majorBidi" w:cstheme="majorBidi"/>
          <w:sz w:val="24"/>
          <w:szCs w:val="24"/>
        </w:rPr>
      </w:pPr>
      <w:r w:rsidRPr="00812769">
        <w:rPr>
          <w:rFonts w:asciiTheme="majorBidi" w:hAnsiTheme="majorBidi" w:cstheme="majorBidi"/>
          <w:sz w:val="24"/>
          <w:szCs w:val="24"/>
          <w:lang w:val="en-US"/>
        </w:rPr>
        <w:lastRenderedPageBreak/>
        <w:t>Tweet 28:</w:t>
      </w:r>
      <w:r w:rsidR="00546F82" w:rsidRPr="00812769">
        <w:rPr>
          <w:rFonts w:asciiTheme="majorBidi" w:hAnsiTheme="majorBidi" w:cstheme="majorBidi"/>
          <w:sz w:val="24"/>
          <w:szCs w:val="24"/>
          <w:lang w:val="en-US"/>
        </w:rPr>
        <w:t xml:space="preserve"> « negative » Soros brainwashes &amp; enslaves U #blacklivesmatter protesting fools. </w:t>
      </w:r>
      <w:r w:rsidR="00546F82" w:rsidRPr="00546F82">
        <w:rPr>
          <w:rFonts w:asciiTheme="majorBidi" w:hAnsiTheme="majorBidi" w:cstheme="majorBidi"/>
          <w:sz w:val="24"/>
          <w:szCs w:val="24"/>
        </w:rPr>
        <w:t>So naive.  U want socialism?  Study Venezuela &amp; compare.  Morons!</w:t>
      </w:r>
    </w:p>
    <w:p w14:paraId="11C8D08B" w14:textId="77777777" w:rsidR="00FC5591" w:rsidRDefault="00FC5591" w:rsidP="00FC5591">
      <w:pP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14:anchorId="4A50B859" wp14:editId="767A96C4">
            <wp:extent cx="5919470" cy="1417955"/>
            <wp:effectExtent l="0" t="0" r="5080" b="0"/>
            <wp:docPr id="14106082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608262" name="Picture 1410608262"/>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919470" cy="1417955"/>
                    </a:xfrm>
                    <a:prstGeom prst="rect">
                      <a:avLst/>
                    </a:prstGeom>
                  </pic:spPr>
                </pic:pic>
              </a:graphicData>
            </a:graphic>
          </wp:inline>
        </w:drawing>
      </w:r>
    </w:p>
    <w:p w14:paraId="5FF52D40" w14:textId="77777777" w:rsidR="00FC5591" w:rsidRDefault="00FC5591" w:rsidP="00FC5591">
      <w:pPr>
        <w:pStyle w:val="Heading2"/>
        <w:numPr>
          <w:ilvl w:val="0"/>
          <w:numId w:val="0"/>
        </w:numPr>
      </w:pPr>
      <w:bookmarkStart w:id="175" w:name="_Toc140436821"/>
      <w:bookmarkStart w:id="176" w:name="_Toc140491572"/>
      <w:bookmarkStart w:id="177" w:name="_Toc140497120"/>
      <w:bookmarkStart w:id="178" w:name="_Toc141703575"/>
      <w:r>
        <w:rPr>
          <w:noProof/>
          <w:lang w:eastAsia="fr-FR"/>
        </w:rPr>
        <w:drawing>
          <wp:inline distT="0" distB="0" distL="0" distR="0" wp14:anchorId="1264D556" wp14:editId="57F6D769">
            <wp:extent cx="2947876" cy="2082800"/>
            <wp:effectExtent l="0" t="0" r="5080" b="0"/>
            <wp:docPr id="18483382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338251" name="Picture 184833825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956074" cy="2088592"/>
                    </a:xfrm>
                    <a:prstGeom prst="rect">
                      <a:avLst/>
                    </a:prstGeom>
                  </pic:spPr>
                </pic:pic>
              </a:graphicData>
            </a:graphic>
          </wp:inline>
        </w:drawing>
      </w:r>
      <w:r>
        <w:rPr>
          <w:noProof/>
          <w:lang w:eastAsia="fr-FR"/>
        </w:rPr>
        <w:drawing>
          <wp:inline distT="0" distB="0" distL="0" distR="0" wp14:anchorId="0FCD60DE" wp14:editId="33B2BAE0">
            <wp:extent cx="2863850" cy="2074256"/>
            <wp:effectExtent l="0" t="0" r="0" b="2540"/>
            <wp:docPr id="174938630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386304" name="Picture 1749386304"/>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863850" cy="2074256"/>
                    </a:xfrm>
                    <a:prstGeom prst="rect">
                      <a:avLst/>
                    </a:prstGeom>
                  </pic:spPr>
                </pic:pic>
              </a:graphicData>
            </a:graphic>
          </wp:inline>
        </w:drawing>
      </w:r>
      <w:bookmarkEnd w:id="175"/>
      <w:bookmarkEnd w:id="176"/>
      <w:bookmarkEnd w:id="177"/>
      <w:bookmarkEnd w:id="178"/>
    </w:p>
    <w:p w14:paraId="5BD5D866" w14:textId="77777777" w:rsidR="00FC5591" w:rsidRDefault="00FC5591" w:rsidP="00FC5591"/>
    <w:p w14:paraId="4F7FD242" w14:textId="77777777" w:rsidR="00945009" w:rsidRPr="00945009" w:rsidRDefault="00945009" w:rsidP="00945009">
      <w:pPr>
        <w:spacing w:line="360" w:lineRule="auto"/>
        <w:jc w:val="both"/>
        <w:rPr>
          <w:rFonts w:asciiTheme="majorBidi" w:hAnsiTheme="majorBidi" w:cstheme="majorBidi"/>
          <w:sz w:val="24"/>
          <w:szCs w:val="24"/>
          <w:lang w:val="en-US"/>
        </w:rPr>
      </w:pPr>
      <w:r w:rsidRPr="00945009">
        <w:rPr>
          <w:rFonts w:asciiTheme="majorBidi" w:hAnsiTheme="majorBidi" w:cstheme="majorBidi"/>
          <w:sz w:val="24"/>
          <w:szCs w:val="24"/>
          <w:lang w:val="en-US"/>
        </w:rPr>
        <w:t>After analyzing the sentence "soros brainwashes enslaves you black lives matter protesting fools so naive you want socialism? study venezuela compare morons!" using the ROBERTA model and interpreting it with LIME, the results of the analysis are as follows:</w:t>
      </w:r>
    </w:p>
    <w:p w14:paraId="75B20F15" w14:textId="77777777" w:rsidR="00945009" w:rsidRPr="00945009" w:rsidRDefault="00945009" w:rsidP="00945009">
      <w:pPr>
        <w:spacing w:line="360" w:lineRule="auto"/>
        <w:jc w:val="both"/>
        <w:rPr>
          <w:rFonts w:asciiTheme="majorBidi" w:hAnsiTheme="majorBidi" w:cstheme="majorBidi"/>
          <w:sz w:val="24"/>
          <w:szCs w:val="24"/>
          <w:lang w:val="en-US"/>
        </w:rPr>
      </w:pPr>
      <w:r w:rsidRPr="00945009">
        <w:rPr>
          <w:rFonts w:asciiTheme="majorBidi" w:hAnsiTheme="majorBidi" w:cstheme="majorBidi"/>
          <w:sz w:val="24"/>
          <w:szCs w:val="24"/>
          <w:lang w:val="en-US"/>
        </w:rPr>
        <w:t>The original model's prediction for the sentence is:</w:t>
      </w:r>
    </w:p>
    <w:p w14:paraId="4AF9820D" w14:textId="6B77A26C" w:rsidR="00945009" w:rsidRPr="00945009" w:rsidRDefault="00945009" w:rsidP="00945009">
      <w:pPr>
        <w:spacing w:line="360" w:lineRule="auto"/>
        <w:jc w:val="both"/>
        <w:rPr>
          <w:rFonts w:asciiTheme="majorBidi" w:hAnsiTheme="majorBidi" w:cstheme="majorBidi"/>
          <w:sz w:val="24"/>
          <w:szCs w:val="24"/>
          <w:lang w:val="en-US"/>
        </w:rPr>
      </w:pPr>
      <w:r w:rsidRPr="00945009">
        <w:rPr>
          <w:rFonts w:asciiTheme="majorBidi" w:hAnsiTheme="majorBidi" w:cstheme="majorBidi"/>
          <w:sz w:val="24"/>
          <w:szCs w:val="24"/>
          <w:lang w:val="en-US"/>
        </w:rPr>
        <w:t>0.11 probability for class 0 (</w:t>
      </w:r>
      <w:r>
        <w:rPr>
          <w:rFonts w:asciiTheme="majorBidi" w:hAnsiTheme="majorBidi" w:cstheme="majorBidi"/>
          <w:sz w:val="24"/>
          <w:szCs w:val="24"/>
          <w:lang w:val="en-US"/>
        </w:rPr>
        <w:t>neutral</w:t>
      </w:r>
      <w:r w:rsidRPr="00945009">
        <w:rPr>
          <w:rFonts w:asciiTheme="majorBidi" w:hAnsiTheme="majorBidi" w:cstheme="majorBidi"/>
          <w:sz w:val="24"/>
          <w:szCs w:val="24"/>
          <w:lang w:val="en-US"/>
        </w:rPr>
        <w:t>)</w:t>
      </w:r>
    </w:p>
    <w:p w14:paraId="60FF1C70" w14:textId="77777777" w:rsidR="00945009" w:rsidRPr="00945009" w:rsidRDefault="00945009" w:rsidP="00945009">
      <w:pPr>
        <w:spacing w:line="360" w:lineRule="auto"/>
        <w:jc w:val="both"/>
        <w:rPr>
          <w:rFonts w:asciiTheme="majorBidi" w:hAnsiTheme="majorBidi" w:cstheme="majorBidi"/>
          <w:sz w:val="24"/>
          <w:szCs w:val="24"/>
          <w:lang w:val="en-US"/>
        </w:rPr>
      </w:pPr>
      <w:r w:rsidRPr="00945009">
        <w:rPr>
          <w:rFonts w:asciiTheme="majorBidi" w:hAnsiTheme="majorBidi" w:cstheme="majorBidi"/>
          <w:sz w:val="24"/>
          <w:szCs w:val="24"/>
          <w:lang w:val="en-US"/>
        </w:rPr>
        <w:t>0.11 probability for class 1 (positive)</w:t>
      </w:r>
    </w:p>
    <w:p w14:paraId="35F2EE39" w14:textId="77777777" w:rsidR="00945009" w:rsidRPr="00945009" w:rsidRDefault="00945009" w:rsidP="00945009">
      <w:pPr>
        <w:spacing w:line="360" w:lineRule="auto"/>
        <w:jc w:val="both"/>
        <w:rPr>
          <w:rFonts w:asciiTheme="majorBidi" w:hAnsiTheme="majorBidi" w:cstheme="majorBidi"/>
          <w:sz w:val="24"/>
          <w:szCs w:val="24"/>
          <w:lang w:val="en-US"/>
        </w:rPr>
      </w:pPr>
      <w:r w:rsidRPr="00945009">
        <w:rPr>
          <w:rFonts w:asciiTheme="majorBidi" w:hAnsiTheme="majorBidi" w:cstheme="majorBidi"/>
          <w:sz w:val="24"/>
          <w:szCs w:val="24"/>
          <w:lang w:val="en-US"/>
        </w:rPr>
        <w:t>0.79 probability for class 2 (negative)</w:t>
      </w:r>
    </w:p>
    <w:p w14:paraId="43A9CC03" w14:textId="77777777" w:rsidR="00945009" w:rsidRPr="00945009" w:rsidRDefault="00945009" w:rsidP="00945009">
      <w:pPr>
        <w:spacing w:line="360" w:lineRule="auto"/>
        <w:jc w:val="both"/>
        <w:rPr>
          <w:rFonts w:asciiTheme="majorBidi" w:hAnsiTheme="majorBidi" w:cstheme="majorBidi"/>
          <w:sz w:val="24"/>
          <w:szCs w:val="24"/>
          <w:lang w:val="en-US"/>
        </w:rPr>
      </w:pPr>
      <w:r w:rsidRPr="00945009">
        <w:rPr>
          <w:rFonts w:asciiTheme="majorBidi" w:hAnsiTheme="majorBidi" w:cstheme="majorBidi"/>
          <w:sz w:val="24"/>
          <w:szCs w:val="24"/>
          <w:lang w:val="en-US"/>
        </w:rPr>
        <w:t>As for the LIME model's prediction (local explanation), it highlights the key words that influenced the sentence's classification. These words are:</w:t>
      </w:r>
    </w:p>
    <w:p w14:paraId="15A24203" w14:textId="7AEF7C5B" w:rsidR="00945009" w:rsidRPr="00945009" w:rsidRDefault="00945009" w:rsidP="00945009">
      <w:pPr>
        <w:spacing w:line="360" w:lineRule="auto"/>
        <w:jc w:val="both"/>
        <w:rPr>
          <w:rFonts w:asciiTheme="majorBidi" w:hAnsiTheme="majorBidi" w:cstheme="majorBidi"/>
          <w:sz w:val="24"/>
          <w:szCs w:val="24"/>
          <w:lang w:val="en-US"/>
        </w:rPr>
      </w:pPr>
      <w:r w:rsidRPr="00945009">
        <w:rPr>
          <w:rFonts w:asciiTheme="majorBidi" w:hAnsiTheme="majorBidi" w:cstheme="majorBidi"/>
          <w:sz w:val="24"/>
          <w:szCs w:val="24"/>
          <w:lang w:val="en-US"/>
        </w:rPr>
        <w:t>"soros" with a weight of 0.0015</w:t>
      </w:r>
      <w:r>
        <w:rPr>
          <w:rFonts w:asciiTheme="majorBidi" w:hAnsiTheme="majorBidi" w:cstheme="majorBidi"/>
          <w:sz w:val="24"/>
          <w:szCs w:val="24"/>
          <w:lang w:val="en-US"/>
        </w:rPr>
        <w:t xml:space="preserve"> ; </w:t>
      </w:r>
      <w:r w:rsidRPr="00945009">
        <w:rPr>
          <w:rFonts w:asciiTheme="majorBidi" w:hAnsiTheme="majorBidi" w:cstheme="majorBidi"/>
          <w:sz w:val="24"/>
          <w:szCs w:val="24"/>
          <w:lang w:val="en-US"/>
        </w:rPr>
        <w:t>"venezuela" with a weight of -0.0016</w:t>
      </w:r>
    </w:p>
    <w:p w14:paraId="668AD968" w14:textId="18511DC3" w:rsidR="00945009" w:rsidRPr="00945009" w:rsidRDefault="00945009" w:rsidP="00945009">
      <w:pPr>
        <w:spacing w:line="360" w:lineRule="auto"/>
        <w:jc w:val="both"/>
        <w:rPr>
          <w:rFonts w:asciiTheme="majorBidi" w:hAnsiTheme="majorBidi" w:cstheme="majorBidi"/>
          <w:sz w:val="24"/>
          <w:szCs w:val="24"/>
          <w:lang w:val="en-US"/>
        </w:rPr>
      </w:pPr>
      <w:r w:rsidRPr="00945009">
        <w:rPr>
          <w:rFonts w:asciiTheme="majorBidi" w:hAnsiTheme="majorBidi" w:cstheme="majorBidi"/>
          <w:sz w:val="24"/>
          <w:szCs w:val="24"/>
          <w:lang w:val="en-US"/>
        </w:rPr>
        <w:t>"want" with a weight of 0.0018</w:t>
      </w:r>
      <w:r>
        <w:rPr>
          <w:rFonts w:asciiTheme="majorBidi" w:hAnsiTheme="majorBidi" w:cstheme="majorBidi"/>
          <w:sz w:val="24"/>
          <w:szCs w:val="24"/>
          <w:lang w:val="en-US"/>
        </w:rPr>
        <w:t xml:space="preserve"> ; </w:t>
      </w:r>
      <w:r w:rsidRPr="00945009">
        <w:rPr>
          <w:rFonts w:asciiTheme="majorBidi" w:hAnsiTheme="majorBidi" w:cstheme="majorBidi"/>
          <w:sz w:val="24"/>
          <w:szCs w:val="24"/>
          <w:lang w:val="en-US"/>
        </w:rPr>
        <w:t>"brainwashes" with a weight of -0.0014</w:t>
      </w:r>
    </w:p>
    <w:p w14:paraId="1DFD81F5" w14:textId="2FB5C183" w:rsidR="00945009" w:rsidRPr="00945009" w:rsidRDefault="00945009" w:rsidP="00945009">
      <w:pPr>
        <w:spacing w:line="360" w:lineRule="auto"/>
        <w:jc w:val="both"/>
        <w:rPr>
          <w:rFonts w:asciiTheme="majorBidi" w:hAnsiTheme="majorBidi" w:cstheme="majorBidi"/>
          <w:sz w:val="24"/>
          <w:szCs w:val="24"/>
          <w:lang w:val="en-US"/>
        </w:rPr>
      </w:pPr>
      <w:r w:rsidRPr="00945009">
        <w:rPr>
          <w:rFonts w:asciiTheme="majorBidi" w:hAnsiTheme="majorBidi" w:cstheme="majorBidi"/>
          <w:sz w:val="24"/>
          <w:szCs w:val="24"/>
          <w:lang w:val="en-US"/>
        </w:rPr>
        <w:lastRenderedPageBreak/>
        <w:t>"compare" with a weight of -0.0019</w:t>
      </w:r>
      <w:r>
        <w:rPr>
          <w:rFonts w:asciiTheme="majorBidi" w:hAnsiTheme="majorBidi" w:cstheme="majorBidi"/>
          <w:sz w:val="24"/>
          <w:szCs w:val="24"/>
          <w:lang w:val="en-US"/>
        </w:rPr>
        <w:t xml:space="preserve"> ; </w:t>
      </w:r>
      <w:r w:rsidRPr="00945009">
        <w:rPr>
          <w:rFonts w:asciiTheme="majorBidi" w:hAnsiTheme="majorBidi" w:cstheme="majorBidi"/>
          <w:sz w:val="24"/>
          <w:szCs w:val="24"/>
          <w:lang w:val="en-US"/>
        </w:rPr>
        <w:t>"study" with a weight of -0.0018</w:t>
      </w:r>
    </w:p>
    <w:p w14:paraId="216F43E3" w14:textId="77777777" w:rsidR="00945009" w:rsidRPr="00945009" w:rsidRDefault="00945009" w:rsidP="00945009">
      <w:pPr>
        <w:spacing w:line="360" w:lineRule="auto"/>
        <w:jc w:val="both"/>
        <w:rPr>
          <w:rFonts w:asciiTheme="majorBidi" w:hAnsiTheme="majorBidi" w:cstheme="majorBidi"/>
          <w:sz w:val="24"/>
          <w:szCs w:val="24"/>
          <w:lang w:val="en-US"/>
        </w:rPr>
      </w:pPr>
      <w:r w:rsidRPr="00945009">
        <w:rPr>
          <w:rFonts w:asciiTheme="majorBidi" w:hAnsiTheme="majorBidi" w:cstheme="majorBidi"/>
          <w:sz w:val="24"/>
          <w:szCs w:val="24"/>
          <w:lang w:val="en-US"/>
        </w:rPr>
        <w:t>"lives" with a weight of -0.0011</w:t>
      </w:r>
    </w:p>
    <w:p w14:paraId="448C1190" w14:textId="77777777" w:rsidR="00945009" w:rsidRDefault="00945009" w:rsidP="001E192B">
      <w:pPr>
        <w:spacing w:line="360" w:lineRule="auto"/>
        <w:ind w:firstLine="426"/>
        <w:jc w:val="both"/>
        <w:rPr>
          <w:rFonts w:ascii="Segoe UI" w:eastAsia="Times New Roman" w:hAnsi="Segoe UI" w:cs="Segoe UI"/>
          <w:color w:val="374151"/>
          <w:sz w:val="24"/>
          <w:szCs w:val="24"/>
          <w:rtl/>
          <w:lang w:val="en-US"/>
        </w:rPr>
      </w:pPr>
      <w:r w:rsidRPr="00945009">
        <w:rPr>
          <w:rFonts w:asciiTheme="majorBidi" w:hAnsiTheme="majorBidi" w:cstheme="majorBidi"/>
          <w:sz w:val="24"/>
          <w:szCs w:val="24"/>
          <w:lang w:val="en-US"/>
        </w:rPr>
        <w:t>These words indicate the important elements that contributed to the final classification of the sentence by the LIME model. It can be observed that words related to negative associations like "soros," "venezuela," and "brainwashes" have higher weights, which contribute to the higher probability of class 2 (negative). On the other hand, words like "want" have a smaller positive influence, indicating a slightly positive sentiment</w:t>
      </w:r>
      <w:r w:rsidRPr="00945009">
        <w:rPr>
          <w:rFonts w:ascii="Segoe UI" w:eastAsia="Times New Roman" w:hAnsi="Segoe UI" w:cs="Segoe UI"/>
          <w:color w:val="374151"/>
          <w:sz w:val="24"/>
          <w:szCs w:val="24"/>
          <w:lang w:val="en-US"/>
        </w:rPr>
        <w:t>.</w:t>
      </w:r>
    </w:p>
    <w:p w14:paraId="665F0991" w14:textId="77777777" w:rsidR="00551019" w:rsidRPr="00945009" w:rsidRDefault="00551019" w:rsidP="001E192B">
      <w:pPr>
        <w:spacing w:line="360" w:lineRule="auto"/>
        <w:ind w:firstLine="426"/>
        <w:jc w:val="both"/>
        <w:rPr>
          <w:rFonts w:ascii="Segoe UI" w:eastAsia="Times New Roman" w:hAnsi="Segoe UI" w:cs="Segoe UI"/>
          <w:color w:val="374151"/>
          <w:sz w:val="24"/>
          <w:szCs w:val="24"/>
          <w:lang w:val="en-US"/>
        </w:rPr>
      </w:pPr>
    </w:p>
    <w:p w14:paraId="34299B2A" w14:textId="47C58D61" w:rsidR="00B77FB8" w:rsidRPr="00475F68" w:rsidRDefault="00B77FB8" w:rsidP="00B77FB8">
      <w:pPr>
        <w:spacing w:line="360" w:lineRule="auto"/>
        <w:jc w:val="both"/>
        <w:rPr>
          <w:b/>
          <w:bCs/>
          <w:sz w:val="24"/>
          <w:szCs w:val="24"/>
          <w:rtl/>
        </w:rPr>
      </w:pPr>
      <w:r w:rsidRPr="00812769">
        <w:rPr>
          <w:rFonts w:ascii="Times New Roman" w:eastAsia="Noto Serif CJK SC" w:hAnsi="Times New Roman" w:cs="Lohit Devanagari"/>
          <w:b/>
          <w:bCs/>
          <w:color w:val="000000"/>
          <w:kern w:val="2"/>
          <w:sz w:val="24"/>
          <w:szCs w:val="26"/>
          <w:lang w:val="en-US" w:eastAsia="zh-CN" w:bidi="hi-IN"/>
        </w:rPr>
        <w:t>Resultas :</w:t>
      </w:r>
    </w:p>
    <w:p w14:paraId="5DAC4E13" w14:textId="71CBD7FB" w:rsidR="00EC3FDD" w:rsidRPr="00EC3FDD" w:rsidRDefault="00EC3FDD" w:rsidP="00EC3FDD">
      <w:pPr>
        <w:spacing w:line="360" w:lineRule="auto"/>
        <w:ind w:firstLine="426"/>
        <w:jc w:val="both"/>
        <w:rPr>
          <w:rFonts w:asciiTheme="majorBidi" w:hAnsiTheme="majorBidi" w:cstheme="majorBidi"/>
          <w:sz w:val="24"/>
          <w:szCs w:val="24"/>
          <w:lang w:val="en-US"/>
        </w:rPr>
      </w:pPr>
      <w:r w:rsidRPr="00EC3FDD">
        <w:rPr>
          <w:rFonts w:asciiTheme="majorBidi" w:hAnsiTheme="majorBidi" w:cstheme="majorBidi"/>
          <w:sz w:val="24"/>
          <w:szCs w:val="24"/>
          <w:lang w:val="en-US"/>
        </w:rPr>
        <w:t>Based on the analysis of the provided sentences using the ROBERTA model and LIME interpretation, the following conclusions can be drawn:</w:t>
      </w:r>
    </w:p>
    <w:p w14:paraId="363C22D1" w14:textId="42829A5D" w:rsidR="00EC3FDD" w:rsidRPr="00EC3FDD" w:rsidRDefault="00EC3FDD" w:rsidP="00EC3FDD">
      <w:pPr>
        <w:pStyle w:val="ListParagraph"/>
        <w:numPr>
          <w:ilvl w:val="0"/>
          <w:numId w:val="24"/>
        </w:numPr>
        <w:spacing w:line="360" w:lineRule="auto"/>
        <w:jc w:val="both"/>
        <w:rPr>
          <w:rFonts w:asciiTheme="majorBidi" w:hAnsiTheme="majorBidi" w:cstheme="majorBidi"/>
          <w:sz w:val="24"/>
          <w:szCs w:val="24"/>
          <w:lang w:val="en-US"/>
        </w:rPr>
      </w:pPr>
      <w:r w:rsidRPr="00EC3FDD">
        <w:rPr>
          <w:rFonts w:asciiTheme="majorBidi" w:hAnsiTheme="majorBidi" w:cstheme="majorBidi"/>
          <w:sz w:val="24"/>
          <w:szCs w:val="24"/>
          <w:lang w:val="en-US"/>
        </w:rPr>
        <w:t>Sentence 1: "ariana grande ari by ariana grande full singer actress"</w:t>
      </w:r>
    </w:p>
    <w:p w14:paraId="3C1085B1" w14:textId="77777777" w:rsidR="00EC3FDD" w:rsidRPr="00EC3FDD" w:rsidRDefault="00EC3FDD" w:rsidP="00EC3FDD">
      <w:pPr>
        <w:spacing w:line="360" w:lineRule="auto"/>
        <w:ind w:firstLine="426"/>
        <w:jc w:val="both"/>
        <w:rPr>
          <w:rFonts w:asciiTheme="majorBidi" w:hAnsiTheme="majorBidi" w:cstheme="majorBidi"/>
          <w:sz w:val="24"/>
          <w:szCs w:val="24"/>
          <w:lang w:val="en-US"/>
        </w:rPr>
      </w:pPr>
      <w:r w:rsidRPr="00EC3FDD">
        <w:rPr>
          <w:rFonts w:asciiTheme="majorBidi" w:hAnsiTheme="majorBidi" w:cstheme="majorBidi"/>
          <w:sz w:val="24"/>
          <w:szCs w:val="24"/>
          <w:lang w:val="en-US"/>
        </w:rPr>
        <w:t xml:space="preserve">   - The original model assigned probabilities to each sentiment class, with class 0 (neutral) having the highest probability of 0.78, followed by class 1 (positive) and class 2 (negative) with probabilities of 0.11 each.</w:t>
      </w:r>
    </w:p>
    <w:p w14:paraId="60E5A201" w14:textId="77777777" w:rsidR="00EC3FDD" w:rsidRPr="00EC3FDD" w:rsidRDefault="00EC3FDD" w:rsidP="00EC3FDD">
      <w:pPr>
        <w:spacing w:line="360" w:lineRule="auto"/>
        <w:ind w:firstLine="426"/>
        <w:jc w:val="both"/>
        <w:rPr>
          <w:rFonts w:asciiTheme="majorBidi" w:hAnsiTheme="majorBidi" w:cstheme="majorBidi"/>
          <w:sz w:val="24"/>
          <w:szCs w:val="24"/>
          <w:lang w:val="en-US"/>
        </w:rPr>
      </w:pPr>
      <w:r w:rsidRPr="00EC3FDD">
        <w:rPr>
          <w:rFonts w:asciiTheme="majorBidi" w:hAnsiTheme="majorBidi" w:cstheme="majorBidi"/>
          <w:sz w:val="24"/>
          <w:szCs w:val="24"/>
          <w:lang w:val="en-US"/>
        </w:rPr>
        <w:t xml:space="preserve">   - The LIME interpretation highlighted key words such as "grande," "singer," "by," "full," "ariana," "actress," and "ari" that influenced the classification of the sentence.</w:t>
      </w:r>
    </w:p>
    <w:p w14:paraId="5840A839" w14:textId="3B0C0AA7" w:rsidR="00EC3FDD" w:rsidRPr="00EC3FDD" w:rsidRDefault="00EC3FDD" w:rsidP="00EC3FDD">
      <w:pPr>
        <w:spacing w:line="360" w:lineRule="auto"/>
        <w:ind w:firstLine="426"/>
        <w:jc w:val="both"/>
        <w:rPr>
          <w:rFonts w:asciiTheme="majorBidi" w:hAnsiTheme="majorBidi" w:cstheme="majorBidi"/>
          <w:sz w:val="24"/>
          <w:szCs w:val="24"/>
          <w:lang w:val="en-US"/>
        </w:rPr>
      </w:pPr>
      <w:r w:rsidRPr="00EC3FDD">
        <w:rPr>
          <w:rFonts w:asciiTheme="majorBidi" w:hAnsiTheme="majorBidi" w:cstheme="majorBidi"/>
          <w:sz w:val="24"/>
          <w:szCs w:val="24"/>
          <w:lang w:val="en-US"/>
        </w:rPr>
        <w:t xml:space="preserve">   - These influential words suggest that the presence of the artist's name, related terms, and descriptors contributed to the classification of the sentence as neutral.</w:t>
      </w:r>
    </w:p>
    <w:p w14:paraId="43828858" w14:textId="2E570857" w:rsidR="00EC3FDD" w:rsidRPr="00EC3FDD" w:rsidRDefault="00EC3FDD" w:rsidP="00EC3FDD">
      <w:pPr>
        <w:pStyle w:val="ListParagraph"/>
        <w:numPr>
          <w:ilvl w:val="0"/>
          <w:numId w:val="24"/>
        </w:numPr>
        <w:spacing w:line="360" w:lineRule="auto"/>
        <w:jc w:val="both"/>
        <w:rPr>
          <w:rFonts w:asciiTheme="majorBidi" w:hAnsiTheme="majorBidi" w:cstheme="majorBidi"/>
          <w:sz w:val="24"/>
          <w:szCs w:val="24"/>
          <w:lang w:val="en-US"/>
        </w:rPr>
      </w:pPr>
      <w:r w:rsidRPr="00EC3FDD">
        <w:rPr>
          <w:rFonts w:asciiTheme="majorBidi" w:hAnsiTheme="majorBidi" w:cstheme="majorBidi"/>
          <w:sz w:val="24"/>
          <w:szCs w:val="24"/>
          <w:lang w:val="en-US"/>
        </w:rPr>
        <w:t>Sentence 2: "so much love for this woman ughh ring ring ariana grande"</w:t>
      </w:r>
    </w:p>
    <w:p w14:paraId="01B5788E" w14:textId="77777777" w:rsidR="00EC3FDD" w:rsidRPr="00EC3FDD" w:rsidRDefault="00EC3FDD" w:rsidP="00EC3FDD">
      <w:pPr>
        <w:spacing w:line="360" w:lineRule="auto"/>
        <w:ind w:firstLine="426"/>
        <w:jc w:val="both"/>
        <w:rPr>
          <w:rFonts w:asciiTheme="majorBidi" w:hAnsiTheme="majorBidi" w:cstheme="majorBidi"/>
          <w:sz w:val="24"/>
          <w:szCs w:val="24"/>
          <w:lang w:val="en-US"/>
        </w:rPr>
      </w:pPr>
      <w:r w:rsidRPr="00EC3FDD">
        <w:rPr>
          <w:rFonts w:asciiTheme="majorBidi" w:hAnsiTheme="majorBidi" w:cstheme="majorBidi"/>
          <w:sz w:val="24"/>
          <w:szCs w:val="24"/>
          <w:lang w:val="en-US"/>
        </w:rPr>
        <w:t xml:space="preserve">   - The original model assigned probabilities to each sentiment class, with class 1 (positive) having the highest probability of 0.79, followed by class 0 (neutral) and class 2 (negative) with probabilities of 0.11 each.</w:t>
      </w:r>
    </w:p>
    <w:p w14:paraId="29DE983C" w14:textId="77777777" w:rsidR="00EC3FDD" w:rsidRPr="00EC3FDD" w:rsidRDefault="00EC3FDD" w:rsidP="00EC3FDD">
      <w:pPr>
        <w:spacing w:line="360" w:lineRule="auto"/>
        <w:ind w:firstLine="426"/>
        <w:jc w:val="both"/>
        <w:rPr>
          <w:rFonts w:asciiTheme="majorBidi" w:hAnsiTheme="majorBidi" w:cstheme="majorBidi"/>
          <w:sz w:val="24"/>
          <w:szCs w:val="24"/>
          <w:lang w:val="en-US"/>
        </w:rPr>
      </w:pPr>
      <w:r w:rsidRPr="00EC3FDD">
        <w:rPr>
          <w:rFonts w:asciiTheme="majorBidi" w:hAnsiTheme="majorBidi" w:cstheme="majorBidi"/>
          <w:sz w:val="24"/>
          <w:szCs w:val="24"/>
          <w:lang w:val="en-US"/>
        </w:rPr>
        <w:t xml:space="preserve">   - The LIME interpretation highlighted key words such as "love," "for," "woman," "grande," "this," "much," and "ring" that influenced the classification of the sentence.</w:t>
      </w:r>
    </w:p>
    <w:p w14:paraId="4A1375E5" w14:textId="0D729EEE" w:rsidR="00EC3FDD" w:rsidRPr="00EC3FDD" w:rsidRDefault="00EC3FDD" w:rsidP="00EC3FDD">
      <w:pPr>
        <w:spacing w:line="360" w:lineRule="auto"/>
        <w:ind w:firstLine="426"/>
        <w:jc w:val="both"/>
        <w:rPr>
          <w:rFonts w:asciiTheme="majorBidi" w:hAnsiTheme="majorBidi" w:cstheme="majorBidi"/>
          <w:sz w:val="24"/>
          <w:szCs w:val="24"/>
          <w:lang w:val="en-US"/>
        </w:rPr>
      </w:pPr>
      <w:r w:rsidRPr="00EC3FDD">
        <w:rPr>
          <w:rFonts w:asciiTheme="majorBidi" w:hAnsiTheme="majorBidi" w:cstheme="majorBidi"/>
          <w:sz w:val="24"/>
          <w:szCs w:val="24"/>
          <w:lang w:val="en-US"/>
        </w:rPr>
        <w:t xml:space="preserve">   - These influential words indicate the presence of positive sentiment and expressions of admiration and affection towards the mentioned woman and artist.</w:t>
      </w:r>
    </w:p>
    <w:p w14:paraId="679EB133" w14:textId="09F2438A" w:rsidR="00EC3FDD" w:rsidRPr="00EC3FDD" w:rsidRDefault="00EC3FDD" w:rsidP="00EC3FDD">
      <w:pPr>
        <w:pStyle w:val="ListParagraph"/>
        <w:numPr>
          <w:ilvl w:val="0"/>
          <w:numId w:val="24"/>
        </w:numPr>
        <w:spacing w:line="360" w:lineRule="auto"/>
        <w:jc w:val="both"/>
        <w:rPr>
          <w:rFonts w:asciiTheme="majorBidi" w:hAnsiTheme="majorBidi" w:cstheme="majorBidi"/>
          <w:sz w:val="24"/>
          <w:szCs w:val="24"/>
          <w:lang w:val="en-US"/>
        </w:rPr>
      </w:pPr>
      <w:r w:rsidRPr="00EC3FDD">
        <w:rPr>
          <w:rFonts w:asciiTheme="majorBidi" w:hAnsiTheme="majorBidi" w:cstheme="majorBidi"/>
          <w:sz w:val="24"/>
          <w:szCs w:val="24"/>
          <w:lang w:val="en-US"/>
        </w:rPr>
        <w:lastRenderedPageBreak/>
        <w:t>Sentence 3: "soros brainwashes enslaves you black lives matter protesting fools so naive you want socialism? study venezuela compare morons!"</w:t>
      </w:r>
    </w:p>
    <w:p w14:paraId="4E00D7A7" w14:textId="77777777" w:rsidR="00EC3FDD" w:rsidRPr="00EC3FDD" w:rsidRDefault="00EC3FDD" w:rsidP="00EC3FDD">
      <w:pPr>
        <w:spacing w:line="360" w:lineRule="auto"/>
        <w:ind w:firstLine="426"/>
        <w:jc w:val="both"/>
        <w:rPr>
          <w:rFonts w:asciiTheme="majorBidi" w:hAnsiTheme="majorBidi" w:cstheme="majorBidi"/>
          <w:sz w:val="24"/>
          <w:szCs w:val="24"/>
          <w:lang w:val="en-US"/>
        </w:rPr>
      </w:pPr>
      <w:r w:rsidRPr="00EC3FDD">
        <w:rPr>
          <w:rFonts w:asciiTheme="majorBidi" w:hAnsiTheme="majorBidi" w:cstheme="majorBidi"/>
          <w:sz w:val="24"/>
          <w:szCs w:val="24"/>
          <w:lang w:val="en-US"/>
        </w:rPr>
        <w:t xml:space="preserve">   - The original model assigned probabilities to each sentiment class, with class 2 (negative) having the highest probability of 0.79, followed by class 0 (neutral) and class 1 (positive) with probabilities of 0.11 each.</w:t>
      </w:r>
    </w:p>
    <w:p w14:paraId="115E119D" w14:textId="77777777" w:rsidR="00EC3FDD" w:rsidRPr="00EC3FDD" w:rsidRDefault="00EC3FDD" w:rsidP="00EC3FDD">
      <w:pPr>
        <w:spacing w:line="360" w:lineRule="auto"/>
        <w:ind w:firstLine="426"/>
        <w:jc w:val="both"/>
        <w:rPr>
          <w:rFonts w:asciiTheme="majorBidi" w:hAnsiTheme="majorBidi" w:cstheme="majorBidi"/>
          <w:sz w:val="24"/>
          <w:szCs w:val="24"/>
          <w:lang w:val="en-US"/>
        </w:rPr>
      </w:pPr>
      <w:r w:rsidRPr="00EC3FDD">
        <w:rPr>
          <w:rFonts w:asciiTheme="majorBidi" w:hAnsiTheme="majorBidi" w:cstheme="majorBidi"/>
          <w:sz w:val="24"/>
          <w:szCs w:val="24"/>
          <w:lang w:val="en-US"/>
        </w:rPr>
        <w:t xml:space="preserve">   - The LIME interpretation highlighted key words such as "soros," "venezuela," "want," "brainwashes," "compare," "study," and "lives" that influenced the classification of the sentence.</w:t>
      </w:r>
    </w:p>
    <w:p w14:paraId="1E7005B1" w14:textId="30998AE7" w:rsidR="00EC3FDD" w:rsidRPr="00EC3FDD" w:rsidRDefault="00EC3FDD" w:rsidP="00EC3FDD">
      <w:pPr>
        <w:spacing w:line="360" w:lineRule="auto"/>
        <w:ind w:firstLine="426"/>
        <w:jc w:val="both"/>
        <w:rPr>
          <w:rFonts w:asciiTheme="majorBidi" w:hAnsiTheme="majorBidi" w:cstheme="majorBidi"/>
          <w:sz w:val="24"/>
          <w:szCs w:val="24"/>
          <w:lang w:val="en-US"/>
        </w:rPr>
      </w:pPr>
      <w:r w:rsidRPr="00EC3FDD">
        <w:rPr>
          <w:rFonts w:asciiTheme="majorBidi" w:hAnsiTheme="majorBidi" w:cstheme="majorBidi"/>
          <w:sz w:val="24"/>
          <w:szCs w:val="24"/>
          <w:lang w:val="en-US"/>
        </w:rPr>
        <w:t xml:space="preserve">   - These influential words suggest the presence of negative associations, political ideologies, and comparisons to negative situations, contributing to the classification of the sentence as negative.</w:t>
      </w:r>
    </w:p>
    <w:p w14:paraId="4BEF5376" w14:textId="64D85BD1" w:rsidR="00FF1F49" w:rsidRDefault="00EC3FDD" w:rsidP="00C406FA">
      <w:pPr>
        <w:spacing w:line="360" w:lineRule="auto"/>
        <w:ind w:firstLine="426"/>
        <w:jc w:val="both"/>
        <w:rPr>
          <w:rFonts w:asciiTheme="majorBidi" w:hAnsiTheme="majorBidi" w:cstheme="majorBidi"/>
          <w:sz w:val="24"/>
          <w:szCs w:val="24"/>
          <w:lang w:val="en-US"/>
        </w:rPr>
      </w:pPr>
      <w:r w:rsidRPr="00EC3FDD">
        <w:rPr>
          <w:rFonts w:asciiTheme="majorBidi" w:hAnsiTheme="majorBidi" w:cstheme="majorBidi"/>
          <w:sz w:val="24"/>
          <w:szCs w:val="24"/>
          <w:lang w:val="en-US"/>
        </w:rPr>
        <w:t>In conclusion, the analysis using the ROBERTA model and LIME interpretation provides insights into the important words and the model's predicted probabilities for each sentiment class. It is important to note that the interpretation is based on the specific model and interpretability method used. Context and further analysis are necessary to fully understand the sentiment and implications of the sentences.</w:t>
      </w:r>
    </w:p>
    <w:p w14:paraId="3057A8E1" w14:textId="77777777" w:rsidR="00E34788" w:rsidRDefault="00E34788" w:rsidP="00C406FA">
      <w:pPr>
        <w:spacing w:line="360" w:lineRule="auto"/>
        <w:ind w:firstLine="426"/>
        <w:jc w:val="both"/>
        <w:rPr>
          <w:rFonts w:asciiTheme="majorBidi" w:hAnsiTheme="majorBidi" w:cstheme="majorBidi"/>
          <w:sz w:val="24"/>
          <w:szCs w:val="24"/>
          <w:lang w:val="en-US"/>
        </w:rPr>
      </w:pPr>
    </w:p>
    <w:p w14:paraId="614DBDF2" w14:textId="7E3A1134" w:rsidR="00C406FA" w:rsidRPr="00E34788" w:rsidRDefault="00E34788" w:rsidP="00C406FA">
      <w:pPr>
        <w:spacing w:line="360" w:lineRule="auto"/>
        <w:ind w:firstLine="426"/>
        <w:jc w:val="both"/>
        <w:rPr>
          <w:rFonts w:asciiTheme="majorBidi" w:hAnsiTheme="majorBidi" w:cstheme="majorBidi"/>
          <w:b/>
          <w:bCs/>
          <w:sz w:val="24"/>
          <w:szCs w:val="24"/>
          <w:lang w:val="en-US"/>
        </w:rPr>
      </w:pPr>
      <w:r w:rsidRPr="00E34788">
        <w:rPr>
          <w:rFonts w:asciiTheme="majorBidi" w:hAnsiTheme="majorBidi" w:cstheme="majorBidi"/>
          <w:b/>
          <w:bCs/>
          <w:sz w:val="24"/>
          <w:szCs w:val="24"/>
          <w:lang w:val="en-US"/>
        </w:rPr>
        <w:t>Comparison of two models after application LIME :</w:t>
      </w:r>
    </w:p>
    <w:p w14:paraId="7CD44864" w14:textId="64CFA9E1" w:rsidR="00E34788" w:rsidRPr="00E34788" w:rsidRDefault="00E34788" w:rsidP="00E34788">
      <w:pPr>
        <w:spacing w:line="360" w:lineRule="auto"/>
        <w:ind w:firstLine="426"/>
        <w:jc w:val="both"/>
        <w:rPr>
          <w:rFonts w:asciiTheme="majorBidi" w:hAnsiTheme="majorBidi" w:cstheme="majorBidi"/>
          <w:sz w:val="24"/>
          <w:szCs w:val="24"/>
          <w:lang w:val="en-US"/>
        </w:rPr>
      </w:pPr>
      <w:r w:rsidRPr="00E34788">
        <w:rPr>
          <w:rFonts w:asciiTheme="majorBidi" w:hAnsiTheme="majorBidi" w:cstheme="majorBidi"/>
          <w:sz w:val="24"/>
          <w:szCs w:val="24"/>
          <w:lang w:val="en-US"/>
        </w:rPr>
        <w:t>When comparing the analysis of the sentence "so much love for this woman ughh ring ring ariana grande" using the BERT and ROBERTA models with LIME interpretation, we can observe the following:</w:t>
      </w:r>
    </w:p>
    <w:p w14:paraId="76EA3250" w14:textId="70C51A24" w:rsidR="00E34788" w:rsidRPr="00E34788" w:rsidRDefault="00E34788" w:rsidP="00E34788">
      <w:pPr>
        <w:pStyle w:val="ListParagraph"/>
        <w:numPr>
          <w:ilvl w:val="0"/>
          <w:numId w:val="24"/>
        </w:numPr>
        <w:spacing w:line="360" w:lineRule="auto"/>
        <w:jc w:val="both"/>
        <w:rPr>
          <w:rFonts w:asciiTheme="majorBidi" w:hAnsiTheme="majorBidi" w:cstheme="majorBidi"/>
          <w:sz w:val="24"/>
          <w:szCs w:val="24"/>
          <w:lang w:val="en-US"/>
        </w:rPr>
      </w:pPr>
      <w:r w:rsidRPr="00E34788">
        <w:rPr>
          <w:rFonts w:asciiTheme="majorBidi" w:hAnsiTheme="majorBidi" w:cstheme="majorBidi"/>
          <w:sz w:val="24"/>
          <w:szCs w:val="24"/>
          <w:lang w:val="en-US"/>
        </w:rPr>
        <w:t>BERT Model:</w:t>
      </w:r>
    </w:p>
    <w:p w14:paraId="11992F5C" w14:textId="77777777" w:rsidR="00E34788" w:rsidRPr="00E34788" w:rsidRDefault="00E34788" w:rsidP="00E34788">
      <w:pPr>
        <w:spacing w:line="360" w:lineRule="auto"/>
        <w:ind w:firstLine="426"/>
        <w:jc w:val="both"/>
        <w:rPr>
          <w:rFonts w:asciiTheme="majorBidi" w:hAnsiTheme="majorBidi" w:cstheme="majorBidi"/>
          <w:sz w:val="24"/>
          <w:szCs w:val="24"/>
          <w:lang w:val="en-US"/>
        </w:rPr>
      </w:pPr>
      <w:r w:rsidRPr="00E34788">
        <w:rPr>
          <w:rFonts w:asciiTheme="majorBidi" w:hAnsiTheme="majorBidi" w:cstheme="majorBidi"/>
          <w:sz w:val="24"/>
          <w:szCs w:val="24"/>
          <w:lang w:val="en-US"/>
        </w:rPr>
        <w:t xml:space="preserve">   - Prediction probabilities: 0.23 for class 0 (neutral), 0.47 for class 1 (positive), and 0.29 for class 2 (negative).</w:t>
      </w:r>
    </w:p>
    <w:p w14:paraId="3CBA9F7C" w14:textId="77777777" w:rsidR="00E34788" w:rsidRDefault="00E34788" w:rsidP="00E34788">
      <w:pPr>
        <w:spacing w:line="360" w:lineRule="auto"/>
        <w:ind w:firstLine="426"/>
        <w:jc w:val="both"/>
        <w:rPr>
          <w:rFonts w:asciiTheme="majorBidi" w:hAnsiTheme="majorBidi" w:cstheme="majorBidi"/>
          <w:sz w:val="24"/>
          <w:szCs w:val="24"/>
          <w:lang w:val="en-US"/>
        </w:rPr>
      </w:pPr>
      <w:r w:rsidRPr="00E34788">
        <w:rPr>
          <w:rFonts w:asciiTheme="majorBidi" w:hAnsiTheme="majorBidi" w:cstheme="majorBidi"/>
          <w:sz w:val="24"/>
          <w:szCs w:val="24"/>
          <w:lang w:val="en-US"/>
        </w:rPr>
        <w:t xml:space="preserve">   - Key words identified by LIME: "love" with a weight of 0.05, "so" with a weight of 0.01, "woman" with a weight of 0.01, "ughh" with a weight of 0.01, "this" with a weight of 0.01, "much" with a weight of 0.01, and "ariana" with a weight of 0.01.</w:t>
      </w:r>
    </w:p>
    <w:p w14:paraId="73C8CD66" w14:textId="77777777" w:rsidR="00E34788" w:rsidRPr="00E34788" w:rsidRDefault="00E34788" w:rsidP="00E34788">
      <w:pPr>
        <w:spacing w:line="360" w:lineRule="auto"/>
        <w:ind w:firstLine="426"/>
        <w:jc w:val="both"/>
        <w:rPr>
          <w:rFonts w:asciiTheme="majorBidi" w:hAnsiTheme="majorBidi" w:cstheme="majorBidi"/>
          <w:sz w:val="24"/>
          <w:szCs w:val="24"/>
          <w:lang w:val="en-US"/>
        </w:rPr>
      </w:pPr>
    </w:p>
    <w:p w14:paraId="5E852153" w14:textId="77777777" w:rsidR="00E34788" w:rsidRPr="00E34788" w:rsidRDefault="00E34788" w:rsidP="00E34788">
      <w:pPr>
        <w:spacing w:line="360" w:lineRule="auto"/>
        <w:ind w:firstLine="426"/>
        <w:jc w:val="both"/>
        <w:rPr>
          <w:rFonts w:asciiTheme="majorBidi" w:hAnsiTheme="majorBidi" w:cstheme="majorBidi"/>
          <w:sz w:val="24"/>
          <w:szCs w:val="24"/>
          <w:lang w:val="en-US"/>
        </w:rPr>
      </w:pPr>
    </w:p>
    <w:p w14:paraId="345C5FB8" w14:textId="0114D40F" w:rsidR="00E34788" w:rsidRPr="00E34788" w:rsidRDefault="00E34788" w:rsidP="00E34788">
      <w:pPr>
        <w:pStyle w:val="ListParagraph"/>
        <w:numPr>
          <w:ilvl w:val="0"/>
          <w:numId w:val="24"/>
        </w:numPr>
        <w:spacing w:line="360" w:lineRule="auto"/>
        <w:jc w:val="both"/>
        <w:rPr>
          <w:rFonts w:asciiTheme="majorBidi" w:hAnsiTheme="majorBidi" w:cstheme="majorBidi"/>
          <w:sz w:val="24"/>
          <w:szCs w:val="24"/>
          <w:lang w:val="en-US"/>
        </w:rPr>
      </w:pPr>
      <w:r w:rsidRPr="00E34788">
        <w:rPr>
          <w:rFonts w:asciiTheme="majorBidi" w:hAnsiTheme="majorBidi" w:cstheme="majorBidi"/>
          <w:sz w:val="24"/>
          <w:szCs w:val="24"/>
          <w:lang w:val="en-US"/>
        </w:rPr>
        <w:lastRenderedPageBreak/>
        <w:t>ROBERTA Model:</w:t>
      </w:r>
    </w:p>
    <w:p w14:paraId="56D0E544" w14:textId="77777777" w:rsidR="00E34788" w:rsidRPr="00E34788" w:rsidRDefault="00E34788" w:rsidP="00E34788">
      <w:pPr>
        <w:spacing w:line="360" w:lineRule="auto"/>
        <w:ind w:firstLine="426"/>
        <w:jc w:val="both"/>
        <w:rPr>
          <w:rFonts w:asciiTheme="majorBidi" w:hAnsiTheme="majorBidi" w:cstheme="majorBidi"/>
          <w:sz w:val="24"/>
          <w:szCs w:val="24"/>
          <w:lang w:val="en-US"/>
        </w:rPr>
      </w:pPr>
      <w:r w:rsidRPr="00E34788">
        <w:rPr>
          <w:rFonts w:asciiTheme="majorBidi" w:hAnsiTheme="majorBidi" w:cstheme="majorBidi"/>
          <w:sz w:val="24"/>
          <w:szCs w:val="24"/>
          <w:lang w:val="en-US"/>
        </w:rPr>
        <w:t xml:space="preserve">   - Prediction probabilities: 0.11 for class 0 (neutral), 0.79 for class 1 (positive), and 0.11 for class 2 (negative).</w:t>
      </w:r>
    </w:p>
    <w:p w14:paraId="1F2A717A" w14:textId="22C87D54" w:rsidR="00E34788" w:rsidRPr="00E34788" w:rsidRDefault="00E34788" w:rsidP="00E34788">
      <w:pPr>
        <w:spacing w:line="360" w:lineRule="auto"/>
        <w:ind w:firstLine="426"/>
        <w:jc w:val="both"/>
        <w:rPr>
          <w:rFonts w:asciiTheme="majorBidi" w:hAnsiTheme="majorBidi" w:cstheme="majorBidi"/>
          <w:sz w:val="24"/>
          <w:szCs w:val="24"/>
          <w:lang w:val="en-US"/>
        </w:rPr>
      </w:pPr>
      <w:r w:rsidRPr="00E34788">
        <w:rPr>
          <w:rFonts w:asciiTheme="majorBidi" w:hAnsiTheme="majorBidi" w:cstheme="majorBidi"/>
          <w:sz w:val="24"/>
          <w:szCs w:val="24"/>
          <w:lang w:val="en-US"/>
        </w:rPr>
        <w:t xml:space="preserve">   - Key words identified by LIME: "love" with a weight of 0.51, "for" with a weight of 0.05, "woman" with a weight of 0.02, "grande" with a weight of 0.01, "this" with a weight of 0.05, "much" with a weight of 0.05, and "ring" with a weight of 0.02.</w:t>
      </w:r>
    </w:p>
    <w:p w14:paraId="2D627548" w14:textId="007CBACA" w:rsidR="00E34788" w:rsidRPr="00E34788" w:rsidRDefault="00E34788" w:rsidP="00E34788">
      <w:pPr>
        <w:spacing w:line="360" w:lineRule="auto"/>
        <w:ind w:firstLine="426"/>
        <w:jc w:val="both"/>
        <w:rPr>
          <w:rFonts w:asciiTheme="majorBidi" w:hAnsiTheme="majorBidi" w:cstheme="majorBidi"/>
          <w:sz w:val="24"/>
          <w:szCs w:val="24"/>
          <w:lang w:val="en-US"/>
        </w:rPr>
      </w:pPr>
      <w:r w:rsidRPr="00E34788">
        <w:rPr>
          <w:rFonts w:asciiTheme="majorBidi" w:hAnsiTheme="majorBidi" w:cstheme="majorBidi"/>
          <w:sz w:val="24"/>
          <w:szCs w:val="24"/>
          <w:lang w:val="en-US"/>
        </w:rPr>
        <w:t>In terms of prediction probabilities, the BERT model assigned a higher probability to class 1 (positive) compared to the ROBERTA model. However, when considering the LIME interpretation, the ROBERTA model identified the word "love" as a key influencer with a higher weight (0.51) compared to the BERT model (0.05). This suggests that the ROBERTA model relied more heavily on the word "love" in predicting a positive sentiment.</w:t>
      </w:r>
    </w:p>
    <w:p w14:paraId="1451C6BF" w14:textId="353A0A06" w:rsidR="00C406FA" w:rsidRDefault="00E34788" w:rsidP="00E34788">
      <w:pPr>
        <w:spacing w:line="360" w:lineRule="auto"/>
        <w:ind w:firstLine="426"/>
        <w:jc w:val="both"/>
        <w:rPr>
          <w:rFonts w:asciiTheme="majorBidi" w:hAnsiTheme="majorBidi" w:cstheme="majorBidi"/>
          <w:sz w:val="24"/>
          <w:szCs w:val="24"/>
          <w:lang w:val="en-US"/>
        </w:rPr>
      </w:pPr>
      <w:r w:rsidRPr="00E34788">
        <w:rPr>
          <w:rFonts w:asciiTheme="majorBidi" w:hAnsiTheme="majorBidi" w:cstheme="majorBidi"/>
          <w:sz w:val="24"/>
          <w:szCs w:val="24"/>
          <w:lang w:val="en-US"/>
        </w:rPr>
        <w:t>Overall, the LIME interpretations provide insights into the important words and their influences on the classification. The specific weights assigned to the words can vary between the models, indicating differences in their understanding and emphasis on certain linguistic features.</w:t>
      </w:r>
    </w:p>
    <w:p w14:paraId="2799FD26" w14:textId="77777777" w:rsidR="00C406FA" w:rsidRDefault="00C406FA" w:rsidP="00C406FA">
      <w:pPr>
        <w:spacing w:line="360" w:lineRule="auto"/>
        <w:ind w:firstLine="426"/>
        <w:jc w:val="both"/>
        <w:rPr>
          <w:rFonts w:asciiTheme="majorBidi" w:hAnsiTheme="majorBidi" w:cstheme="majorBidi"/>
          <w:sz w:val="24"/>
          <w:szCs w:val="24"/>
          <w:lang w:val="en-US"/>
        </w:rPr>
      </w:pPr>
    </w:p>
    <w:p w14:paraId="3BE4333C" w14:textId="77777777" w:rsidR="00C406FA" w:rsidRDefault="00C406FA" w:rsidP="00C406FA">
      <w:pPr>
        <w:spacing w:line="360" w:lineRule="auto"/>
        <w:ind w:firstLine="426"/>
        <w:jc w:val="both"/>
        <w:rPr>
          <w:rFonts w:asciiTheme="majorBidi" w:hAnsiTheme="majorBidi" w:cstheme="majorBidi"/>
          <w:sz w:val="24"/>
          <w:szCs w:val="24"/>
          <w:lang w:val="en-US"/>
        </w:rPr>
      </w:pPr>
    </w:p>
    <w:p w14:paraId="3CCBA525" w14:textId="77777777" w:rsidR="00C406FA" w:rsidRDefault="00C406FA" w:rsidP="00C406FA">
      <w:pPr>
        <w:spacing w:line="360" w:lineRule="auto"/>
        <w:ind w:firstLine="426"/>
        <w:jc w:val="both"/>
        <w:rPr>
          <w:rFonts w:asciiTheme="majorBidi" w:hAnsiTheme="majorBidi" w:cstheme="majorBidi"/>
          <w:sz w:val="24"/>
          <w:szCs w:val="24"/>
          <w:lang w:val="en-US"/>
        </w:rPr>
      </w:pPr>
    </w:p>
    <w:p w14:paraId="5CA4CC60" w14:textId="77777777" w:rsidR="00C406FA" w:rsidRDefault="00C406FA" w:rsidP="00C406FA">
      <w:pPr>
        <w:spacing w:line="360" w:lineRule="auto"/>
        <w:ind w:firstLine="426"/>
        <w:jc w:val="both"/>
        <w:rPr>
          <w:rFonts w:asciiTheme="majorBidi" w:hAnsiTheme="majorBidi" w:cstheme="majorBidi"/>
          <w:sz w:val="24"/>
          <w:szCs w:val="24"/>
          <w:lang w:val="en-US"/>
        </w:rPr>
      </w:pPr>
    </w:p>
    <w:p w14:paraId="1FAC7FD6" w14:textId="77777777" w:rsidR="00C406FA" w:rsidRDefault="00C406FA" w:rsidP="00C406FA">
      <w:pPr>
        <w:spacing w:line="360" w:lineRule="auto"/>
        <w:ind w:firstLine="426"/>
        <w:jc w:val="both"/>
        <w:rPr>
          <w:rFonts w:asciiTheme="majorBidi" w:hAnsiTheme="majorBidi" w:cstheme="majorBidi"/>
          <w:sz w:val="24"/>
          <w:szCs w:val="24"/>
          <w:lang w:val="en-US"/>
        </w:rPr>
      </w:pPr>
    </w:p>
    <w:p w14:paraId="1DCB8457" w14:textId="77777777" w:rsidR="00C406FA" w:rsidRDefault="00C406FA" w:rsidP="00C406FA">
      <w:pPr>
        <w:spacing w:line="360" w:lineRule="auto"/>
        <w:ind w:firstLine="426"/>
        <w:jc w:val="both"/>
        <w:rPr>
          <w:rFonts w:asciiTheme="majorBidi" w:hAnsiTheme="majorBidi" w:cstheme="majorBidi"/>
          <w:sz w:val="24"/>
          <w:szCs w:val="24"/>
          <w:lang w:val="en-US"/>
        </w:rPr>
      </w:pPr>
    </w:p>
    <w:p w14:paraId="67293F20" w14:textId="77777777" w:rsidR="00C406FA" w:rsidRDefault="00C406FA" w:rsidP="00C406FA">
      <w:pPr>
        <w:spacing w:line="360" w:lineRule="auto"/>
        <w:ind w:firstLine="426"/>
        <w:jc w:val="both"/>
        <w:rPr>
          <w:rFonts w:asciiTheme="majorBidi" w:hAnsiTheme="majorBidi" w:cstheme="majorBidi"/>
          <w:sz w:val="24"/>
          <w:szCs w:val="24"/>
          <w:lang w:val="en-US"/>
        </w:rPr>
      </w:pPr>
    </w:p>
    <w:p w14:paraId="5F4F29CE" w14:textId="77777777" w:rsidR="0005122D" w:rsidRDefault="0005122D" w:rsidP="00C406FA">
      <w:pPr>
        <w:spacing w:line="360" w:lineRule="auto"/>
        <w:ind w:firstLine="426"/>
        <w:jc w:val="both"/>
        <w:rPr>
          <w:rFonts w:asciiTheme="majorBidi" w:hAnsiTheme="majorBidi" w:cstheme="majorBidi"/>
          <w:sz w:val="24"/>
          <w:szCs w:val="24"/>
          <w:lang w:val="en-US"/>
        </w:rPr>
      </w:pPr>
    </w:p>
    <w:p w14:paraId="58B899FF" w14:textId="77777777" w:rsidR="0005122D" w:rsidRDefault="0005122D" w:rsidP="00C406FA">
      <w:pPr>
        <w:spacing w:line="360" w:lineRule="auto"/>
        <w:ind w:firstLine="426"/>
        <w:jc w:val="both"/>
        <w:rPr>
          <w:rFonts w:asciiTheme="majorBidi" w:hAnsiTheme="majorBidi" w:cstheme="majorBidi"/>
          <w:sz w:val="24"/>
          <w:szCs w:val="24"/>
          <w:lang w:val="en-US"/>
        </w:rPr>
      </w:pPr>
    </w:p>
    <w:p w14:paraId="2AF97F19" w14:textId="77777777" w:rsidR="0005122D" w:rsidRDefault="0005122D" w:rsidP="00C406FA">
      <w:pPr>
        <w:spacing w:line="360" w:lineRule="auto"/>
        <w:ind w:firstLine="426"/>
        <w:jc w:val="both"/>
        <w:rPr>
          <w:rFonts w:asciiTheme="majorBidi" w:hAnsiTheme="majorBidi" w:cstheme="majorBidi"/>
          <w:sz w:val="24"/>
          <w:szCs w:val="24"/>
          <w:lang w:val="en-US"/>
        </w:rPr>
      </w:pPr>
    </w:p>
    <w:p w14:paraId="134A99A4" w14:textId="77777777" w:rsidR="0005122D" w:rsidRDefault="0005122D" w:rsidP="00C406FA">
      <w:pPr>
        <w:spacing w:line="360" w:lineRule="auto"/>
        <w:ind w:firstLine="426"/>
        <w:jc w:val="both"/>
        <w:rPr>
          <w:rFonts w:asciiTheme="majorBidi" w:hAnsiTheme="majorBidi" w:cstheme="majorBidi"/>
          <w:sz w:val="24"/>
          <w:szCs w:val="24"/>
          <w:lang w:val="en-US"/>
        </w:rPr>
      </w:pPr>
    </w:p>
    <w:p w14:paraId="06E4A120" w14:textId="77777777" w:rsidR="00C406FA" w:rsidRDefault="00C406FA" w:rsidP="00C406FA">
      <w:pPr>
        <w:spacing w:line="360" w:lineRule="auto"/>
        <w:ind w:firstLine="426"/>
        <w:jc w:val="both"/>
        <w:rPr>
          <w:rFonts w:asciiTheme="majorBidi" w:hAnsiTheme="majorBidi" w:cstheme="majorBidi"/>
          <w:sz w:val="24"/>
          <w:szCs w:val="24"/>
          <w:rtl/>
          <w:lang w:val="en-US"/>
        </w:rPr>
      </w:pPr>
    </w:p>
    <w:p w14:paraId="61B3EFBE" w14:textId="1838A31C" w:rsidR="00FF1F49" w:rsidRPr="00812769" w:rsidRDefault="00FF1F49" w:rsidP="00FF1F49">
      <w:pPr>
        <w:tabs>
          <w:tab w:val="left" w:pos="5205"/>
        </w:tabs>
        <w:spacing w:line="360" w:lineRule="auto"/>
        <w:jc w:val="both"/>
        <w:rPr>
          <w:rFonts w:asciiTheme="majorBidi" w:hAnsiTheme="majorBidi" w:cstheme="majorBidi"/>
          <w:b/>
          <w:bCs/>
          <w:sz w:val="28"/>
          <w:szCs w:val="28"/>
          <w:lang w:val="en-US"/>
        </w:rPr>
      </w:pPr>
      <w:r w:rsidRPr="00812769">
        <w:rPr>
          <w:rFonts w:asciiTheme="majorBidi" w:hAnsiTheme="majorBidi" w:cstheme="majorBidi"/>
          <w:b/>
          <w:bCs/>
          <w:sz w:val="28"/>
          <w:szCs w:val="28"/>
          <w:lang w:val="en-US"/>
        </w:rPr>
        <w:lastRenderedPageBreak/>
        <w:t xml:space="preserve">Apply SHAP in our Model </w:t>
      </w:r>
    </w:p>
    <w:p w14:paraId="4F0135D2" w14:textId="49EAC836" w:rsidR="00FF1F49" w:rsidRPr="00812769" w:rsidRDefault="00FF1F49" w:rsidP="00DC2C6A">
      <w:pPr>
        <w:spacing w:line="360" w:lineRule="auto"/>
        <w:ind w:firstLine="426"/>
        <w:jc w:val="both"/>
        <w:rPr>
          <w:rFonts w:asciiTheme="majorBidi" w:hAnsiTheme="majorBidi" w:cstheme="majorBidi"/>
          <w:sz w:val="24"/>
          <w:szCs w:val="24"/>
          <w:lang w:val="en-US" w:bidi="ar-DZ"/>
        </w:rPr>
      </w:pPr>
      <w:r w:rsidRPr="00812769">
        <w:rPr>
          <w:rFonts w:asciiTheme="majorBidi" w:hAnsiTheme="majorBidi" w:cstheme="majorBidi"/>
          <w:sz w:val="24"/>
          <w:szCs w:val="24"/>
          <w:lang w:val="en-US" w:bidi="ar-DZ"/>
        </w:rPr>
        <w:t>We will review some estimations of our model and attempt to use Shap</w:t>
      </w:r>
      <w:r w:rsidR="009B5A0F" w:rsidRPr="00812769">
        <w:rPr>
          <w:rFonts w:asciiTheme="majorBidi" w:hAnsiTheme="majorBidi" w:cstheme="majorBidi"/>
          <w:sz w:val="24"/>
          <w:szCs w:val="24"/>
          <w:lang w:val="en-US" w:bidi="ar-DZ"/>
        </w:rPr>
        <w:t xml:space="preserve"> </w:t>
      </w:r>
      <w:r w:rsidRPr="00812769">
        <w:rPr>
          <w:rFonts w:asciiTheme="majorBidi" w:hAnsiTheme="majorBidi" w:cstheme="majorBidi"/>
          <w:sz w:val="24"/>
          <w:szCs w:val="24"/>
          <w:lang w:val="en-US" w:bidi="ar-DZ"/>
        </w:rPr>
        <w:t>:</w:t>
      </w:r>
    </w:p>
    <w:p w14:paraId="7E3C8AEA" w14:textId="0EB78B10" w:rsidR="00707C63" w:rsidRPr="00DC2C6A" w:rsidRDefault="00707C63" w:rsidP="00DC2C6A">
      <w:pPr>
        <w:spacing w:line="360" w:lineRule="auto"/>
        <w:ind w:firstLine="426"/>
        <w:jc w:val="both"/>
        <w:rPr>
          <w:rFonts w:asciiTheme="majorBidi" w:hAnsiTheme="majorBidi" w:cstheme="majorBidi"/>
          <w:sz w:val="24"/>
          <w:szCs w:val="24"/>
          <w:lang w:bidi="ar-DZ"/>
        </w:rPr>
      </w:pPr>
      <w:r w:rsidRPr="00DC2C6A">
        <w:rPr>
          <w:rFonts w:asciiTheme="majorBidi" w:hAnsiTheme="majorBidi" w:cstheme="majorBidi"/>
          <w:sz w:val="24"/>
          <w:szCs w:val="24"/>
          <w:lang w:bidi="ar-DZ"/>
        </w:rPr>
        <w:t>Code source :</w:t>
      </w:r>
    </w:p>
    <w:p w14:paraId="224EA18D" w14:textId="137FF84D" w:rsidR="00C406FA" w:rsidRPr="00DC2C6A" w:rsidRDefault="00C406FA" w:rsidP="00DC2C6A">
      <w:pPr>
        <w:spacing w:line="360" w:lineRule="auto"/>
        <w:ind w:firstLine="426"/>
        <w:jc w:val="both"/>
        <w:rPr>
          <w:rFonts w:asciiTheme="majorBidi" w:hAnsiTheme="majorBidi" w:cstheme="majorBidi"/>
          <w:sz w:val="24"/>
          <w:szCs w:val="24"/>
          <w:lang w:bidi="ar-DZ"/>
        </w:rPr>
      </w:pPr>
      <w:r w:rsidRPr="00DC2C6A">
        <w:rPr>
          <w:rFonts w:asciiTheme="majorBidi" w:hAnsiTheme="majorBidi" w:cstheme="majorBidi"/>
          <w:noProof/>
          <w:sz w:val="24"/>
          <w:szCs w:val="24"/>
          <w:lang w:eastAsia="fr-FR"/>
        </w:rPr>
        <w:drawing>
          <wp:inline distT="0" distB="0" distL="0" distR="0" wp14:anchorId="2F656D47" wp14:editId="77A00C2C">
            <wp:extent cx="5939790" cy="2823845"/>
            <wp:effectExtent l="0" t="0" r="3810" b="0"/>
            <wp:docPr id="12038520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852092" name="Picture 1203852092"/>
                    <pic:cNvPicPr/>
                  </pic:nvPicPr>
                  <pic:blipFill>
                    <a:blip r:embed="rId64">
                      <a:extLst>
                        <a:ext uri="{28A0092B-C50C-407E-A947-70E740481C1C}">
                          <a14:useLocalDpi xmlns:a14="http://schemas.microsoft.com/office/drawing/2010/main" val="0"/>
                        </a:ext>
                      </a:extLst>
                    </a:blip>
                    <a:stretch>
                      <a:fillRect/>
                    </a:stretch>
                  </pic:blipFill>
                  <pic:spPr>
                    <a:xfrm>
                      <a:off x="0" y="0"/>
                      <a:ext cx="5939790" cy="2823845"/>
                    </a:xfrm>
                    <a:prstGeom prst="rect">
                      <a:avLst/>
                    </a:prstGeom>
                  </pic:spPr>
                </pic:pic>
              </a:graphicData>
            </a:graphic>
          </wp:inline>
        </w:drawing>
      </w:r>
    </w:p>
    <w:p w14:paraId="19DAEC90" w14:textId="5C6BC5B4" w:rsidR="00B520EE" w:rsidRPr="00DC2C6A" w:rsidRDefault="00C406FA" w:rsidP="00DC2C6A">
      <w:pPr>
        <w:spacing w:line="360" w:lineRule="auto"/>
        <w:ind w:firstLine="426"/>
        <w:jc w:val="both"/>
        <w:rPr>
          <w:rFonts w:asciiTheme="majorBidi" w:hAnsiTheme="majorBidi" w:cstheme="majorBidi"/>
          <w:sz w:val="24"/>
          <w:szCs w:val="24"/>
          <w:lang w:bidi="ar-DZ"/>
        </w:rPr>
      </w:pPr>
      <w:r w:rsidRPr="00DC2C6A">
        <w:rPr>
          <w:rFonts w:asciiTheme="majorBidi" w:hAnsiTheme="majorBidi" w:cstheme="majorBidi"/>
          <w:noProof/>
          <w:sz w:val="24"/>
          <w:szCs w:val="24"/>
          <w:lang w:eastAsia="fr-FR"/>
        </w:rPr>
        <w:drawing>
          <wp:inline distT="0" distB="0" distL="0" distR="0" wp14:anchorId="2D8C697A" wp14:editId="4923A391">
            <wp:extent cx="5939790" cy="4198620"/>
            <wp:effectExtent l="0" t="0" r="3810" b="0"/>
            <wp:docPr id="15613110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311056" name="Picture 1561311056"/>
                    <pic:cNvPicPr/>
                  </pic:nvPicPr>
                  <pic:blipFill>
                    <a:blip r:embed="rId65">
                      <a:extLst>
                        <a:ext uri="{28A0092B-C50C-407E-A947-70E740481C1C}">
                          <a14:useLocalDpi xmlns:a14="http://schemas.microsoft.com/office/drawing/2010/main" val="0"/>
                        </a:ext>
                      </a:extLst>
                    </a:blip>
                    <a:stretch>
                      <a:fillRect/>
                    </a:stretch>
                  </pic:blipFill>
                  <pic:spPr>
                    <a:xfrm>
                      <a:off x="0" y="0"/>
                      <a:ext cx="5939790" cy="4198620"/>
                    </a:xfrm>
                    <a:prstGeom prst="rect">
                      <a:avLst/>
                    </a:prstGeom>
                  </pic:spPr>
                </pic:pic>
              </a:graphicData>
            </a:graphic>
          </wp:inline>
        </w:drawing>
      </w:r>
    </w:p>
    <w:p w14:paraId="26FFF257" w14:textId="77777777" w:rsidR="009B5A0F" w:rsidRPr="00DC2C6A" w:rsidRDefault="009B5A0F" w:rsidP="00DC2C6A">
      <w:pPr>
        <w:spacing w:line="360" w:lineRule="auto"/>
        <w:ind w:firstLine="426"/>
        <w:jc w:val="both"/>
        <w:rPr>
          <w:rFonts w:asciiTheme="majorBidi" w:hAnsiTheme="majorBidi" w:cstheme="majorBidi"/>
          <w:sz w:val="24"/>
          <w:szCs w:val="24"/>
          <w:lang w:bidi="ar-DZ"/>
        </w:rPr>
      </w:pPr>
    </w:p>
    <w:p w14:paraId="3B986DAA" w14:textId="32A5C6FD" w:rsidR="00FF1F49" w:rsidRPr="00FF1F49" w:rsidRDefault="00F94327" w:rsidP="00EC3FDD">
      <w:pPr>
        <w:spacing w:line="360" w:lineRule="auto"/>
        <w:ind w:firstLine="426"/>
        <w:jc w:val="both"/>
        <w:rPr>
          <w:rFonts w:asciiTheme="majorBidi" w:hAnsiTheme="majorBidi" w:cstheme="majorBidi"/>
          <w:sz w:val="24"/>
          <w:szCs w:val="24"/>
          <w:rtl/>
          <w:lang w:bidi="ar-DZ"/>
        </w:rPr>
      </w:pPr>
      <w:r w:rsidRPr="00812769">
        <w:rPr>
          <w:rFonts w:asciiTheme="majorBidi" w:hAnsiTheme="majorBidi" w:cstheme="majorBidi"/>
          <w:b/>
          <w:bCs/>
          <w:sz w:val="24"/>
          <w:szCs w:val="24"/>
          <w:lang w:val="en-US" w:bidi="ar-DZ"/>
        </w:rPr>
        <w:lastRenderedPageBreak/>
        <w:t>Tweet 01 :</w:t>
      </w:r>
      <w:r w:rsidRPr="00812769">
        <w:rPr>
          <w:rFonts w:asciiTheme="majorBidi" w:hAnsiTheme="majorBidi" w:cstheme="majorBidi"/>
          <w:sz w:val="24"/>
          <w:szCs w:val="24"/>
          <w:lang w:val="en-US" w:bidi="ar-DZ"/>
        </w:rPr>
        <w:t xml:space="preserve"> ' supermanhotmale hey chris wallace these guys have a better plan than president obama make the popcorn kids this is going to be stup'</w:t>
      </w:r>
    </w:p>
    <w:p w14:paraId="35DBAD54" w14:textId="77777777" w:rsidR="00FC5591" w:rsidRPr="00DC2C6A" w:rsidRDefault="00FC5591" w:rsidP="00DC2C6A">
      <w:pPr>
        <w:spacing w:line="360" w:lineRule="auto"/>
        <w:ind w:firstLine="426"/>
        <w:jc w:val="both"/>
        <w:rPr>
          <w:rFonts w:asciiTheme="majorBidi" w:hAnsiTheme="majorBidi" w:cstheme="majorBidi"/>
          <w:sz w:val="24"/>
          <w:szCs w:val="24"/>
          <w:rtl/>
          <w:lang w:bidi="ar-DZ"/>
        </w:rPr>
      </w:pPr>
    </w:p>
    <w:p w14:paraId="35DE5087" w14:textId="5997044D" w:rsidR="00FC5591" w:rsidRPr="00DC2C6A" w:rsidRDefault="00F94327" w:rsidP="00DC2C6A">
      <w:pPr>
        <w:spacing w:line="360" w:lineRule="auto"/>
        <w:ind w:firstLine="426"/>
        <w:jc w:val="both"/>
        <w:rPr>
          <w:rFonts w:asciiTheme="majorBidi" w:hAnsiTheme="majorBidi" w:cstheme="majorBidi"/>
          <w:sz w:val="24"/>
          <w:szCs w:val="24"/>
          <w:lang w:bidi="ar-DZ"/>
        </w:rPr>
      </w:pPr>
      <w:r w:rsidRPr="00DC2C6A">
        <w:rPr>
          <w:rFonts w:asciiTheme="majorBidi" w:hAnsiTheme="majorBidi" w:cstheme="majorBidi"/>
          <w:noProof/>
          <w:sz w:val="24"/>
          <w:szCs w:val="24"/>
          <w:lang w:eastAsia="fr-FR"/>
        </w:rPr>
        <w:drawing>
          <wp:inline distT="0" distB="0" distL="0" distR="0" wp14:anchorId="118CE3A7" wp14:editId="05BCAAF8">
            <wp:extent cx="5730450" cy="1779563"/>
            <wp:effectExtent l="0" t="0" r="3810" b="0"/>
            <wp:docPr id="1530394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39462" name="Picture 153039462"/>
                    <pic:cNvPicPr/>
                  </pic:nvPicPr>
                  <pic:blipFill>
                    <a:blip r:embed="rId66">
                      <a:extLst>
                        <a:ext uri="{28A0092B-C50C-407E-A947-70E740481C1C}">
                          <a14:useLocalDpi xmlns:a14="http://schemas.microsoft.com/office/drawing/2010/main" val="0"/>
                        </a:ext>
                      </a:extLst>
                    </a:blip>
                    <a:stretch>
                      <a:fillRect/>
                    </a:stretch>
                  </pic:blipFill>
                  <pic:spPr>
                    <a:xfrm>
                      <a:off x="0" y="0"/>
                      <a:ext cx="5818771" cy="1806991"/>
                    </a:xfrm>
                    <a:prstGeom prst="rect">
                      <a:avLst/>
                    </a:prstGeom>
                  </pic:spPr>
                </pic:pic>
              </a:graphicData>
            </a:graphic>
          </wp:inline>
        </w:drawing>
      </w:r>
    </w:p>
    <w:p w14:paraId="7AED4D99" w14:textId="77777777" w:rsidR="00FC5591" w:rsidRPr="00DC2C6A" w:rsidRDefault="00FC5591" w:rsidP="00DC2C6A">
      <w:pPr>
        <w:spacing w:line="360" w:lineRule="auto"/>
        <w:ind w:firstLine="426"/>
        <w:jc w:val="both"/>
        <w:rPr>
          <w:rFonts w:asciiTheme="majorBidi" w:hAnsiTheme="majorBidi" w:cstheme="majorBidi"/>
          <w:sz w:val="24"/>
          <w:szCs w:val="24"/>
          <w:lang w:bidi="ar-DZ"/>
        </w:rPr>
      </w:pPr>
    </w:p>
    <w:p w14:paraId="3D3D30C6" w14:textId="77777777" w:rsidR="00932298" w:rsidRDefault="0011270A" w:rsidP="00DC2C6A">
      <w:pPr>
        <w:spacing w:line="360" w:lineRule="auto"/>
        <w:ind w:firstLine="426"/>
        <w:jc w:val="both"/>
        <w:rPr>
          <w:rFonts w:asciiTheme="majorBidi" w:hAnsiTheme="majorBidi" w:cstheme="majorBidi"/>
          <w:sz w:val="24"/>
          <w:szCs w:val="24"/>
          <w:lang w:bidi="ar-DZ"/>
        </w:rPr>
      </w:pPr>
      <w:r w:rsidRPr="00DC2C6A">
        <w:rPr>
          <w:rFonts w:asciiTheme="majorBidi" w:hAnsiTheme="majorBidi" w:cstheme="majorBidi"/>
          <w:noProof/>
          <w:sz w:val="24"/>
          <w:szCs w:val="24"/>
          <w:lang w:eastAsia="fr-FR"/>
        </w:rPr>
        <w:drawing>
          <wp:inline distT="0" distB="0" distL="0" distR="0" wp14:anchorId="28C2D25D" wp14:editId="4868F000">
            <wp:extent cx="5859973" cy="2377440"/>
            <wp:effectExtent l="0" t="0" r="7620" b="3810"/>
            <wp:docPr id="5718575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857558" name="Picture 12"/>
                    <pic:cNvPicPr/>
                  </pic:nvPicPr>
                  <pic:blipFill>
                    <a:blip r:embed="rId67">
                      <a:extLst>
                        <a:ext uri="{28A0092B-C50C-407E-A947-70E740481C1C}">
                          <a14:useLocalDpi xmlns:a14="http://schemas.microsoft.com/office/drawing/2010/main" val="0"/>
                        </a:ext>
                      </a:extLst>
                    </a:blip>
                    <a:stretch>
                      <a:fillRect/>
                    </a:stretch>
                  </pic:blipFill>
                  <pic:spPr>
                    <a:xfrm>
                      <a:off x="0" y="0"/>
                      <a:ext cx="5876626" cy="2384196"/>
                    </a:xfrm>
                    <a:prstGeom prst="rect">
                      <a:avLst/>
                    </a:prstGeom>
                  </pic:spPr>
                </pic:pic>
              </a:graphicData>
            </a:graphic>
          </wp:inline>
        </w:drawing>
      </w:r>
    </w:p>
    <w:p w14:paraId="7D5A0F3B" w14:textId="77777777" w:rsidR="00BC6F02" w:rsidRDefault="00BC6F02" w:rsidP="00BC6F02">
      <w:pPr>
        <w:spacing w:line="360" w:lineRule="auto"/>
        <w:jc w:val="both"/>
        <w:rPr>
          <w:rFonts w:asciiTheme="majorBidi" w:hAnsiTheme="majorBidi" w:cstheme="majorBidi"/>
          <w:b/>
          <w:bCs/>
          <w:sz w:val="24"/>
          <w:szCs w:val="24"/>
          <w:lang w:bidi="ar-DZ"/>
        </w:rPr>
      </w:pPr>
    </w:p>
    <w:p w14:paraId="4956CF63" w14:textId="78D7796C" w:rsidR="00424A93" w:rsidRPr="00812769" w:rsidRDefault="00BC6F02" w:rsidP="00BC6F02">
      <w:pPr>
        <w:spacing w:line="360" w:lineRule="auto"/>
        <w:jc w:val="both"/>
        <w:rPr>
          <w:rFonts w:asciiTheme="majorBidi" w:hAnsiTheme="majorBidi" w:cstheme="majorBidi"/>
          <w:b/>
          <w:bCs/>
          <w:sz w:val="24"/>
          <w:szCs w:val="24"/>
          <w:lang w:val="en-US" w:bidi="ar-DZ"/>
        </w:rPr>
      </w:pPr>
      <w:r w:rsidRPr="00812769">
        <w:rPr>
          <w:rFonts w:asciiTheme="majorBidi" w:hAnsiTheme="majorBidi" w:cstheme="majorBidi"/>
          <w:b/>
          <w:bCs/>
          <w:sz w:val="24"/>
          <w:szCs w:val="24"/>
          <w:lang w:val="en-US" w:bidi="ar-DZ"/>
        </w:rPr>
        <w:t xml:space="preserve">Note : </w:t>
      </w:r>
    </w:p>
    <w:p w14:paraId="19717E51" w14:textId="2D037620" w:rsidR="00BC6F02" w:rsidRPr="00812769" w:rsidRDefault="00BC6F02" w:rsidP="00BC6F02">
      <w:pPr>
        <w:spacing w:line="360" w:lineRule="auto"/>
        <w:jc w:val="both"/>
        <w:rPr>
          <w:rFonts w:asciiTheme="majorBidi" w:hAnsiTheme="majorBidi" w:cstheme="majorBidi"/>
          <w:sz w:val="24"/>
          <w:szCs w:val="24"/>
          <w:lang w:val="en-US" w:bidi="ar-DZ"/>
        </w:rPr>
      </w:pPr>
      <w:r w:rsidRPr="00812769">
        <w:rPr>
          <w:rFonts w:asciiTheme="majorBidi" w:hAnsiTheme="majorBidi" w:cstheme="majorBidi"/>
          <w:sz w:val="24"/>
          <w:szCs w:val="24"/>
          <w:lang w:val="en-US" w:bidi="ar-DZ"/>
        </w:rPr>
        <w:t>Based on the results you provided, it seems that you applied SHAP (SHapley Additive exPlanations) to a LSTM model. Here are some observations:</w:t>
      </w:r>
    </w:p>
    <w:p w14:paraId="32079BC7" w14:textId="77777777" w:rsidR="00BC6F02" w:rsidRPr="00812769" w:rsidRDefault="00BC6F02" w:rsidP="00BC6F02">
      <w:pPr>
        <w:spacing w:line="360" w:lineRule="auto"/>
        <w:jc w:val="both"/>
        <w:rPr>
          <w:rFonts w:asciiTheme="majorBidi" w:hAnsiTheme="majorBidi" w:cstheme="majorBidi"/>
          <w:sz w:val="24"/>
          <w:szCs w:val="24"/>
          <w:lang w:val="en-US" w:bidi="ar-DZ"/>
        </w:rPr>
      </w:pPr>
      <w:r w:rsidRPr="00812769">
        <w:rPr>
          <w:rFonts w:asciiTheme="majorBidi" w:hAnsiTheme="majorBidi" w:cstheme="majorBidi"/>
          <w:sz w:val="24"/>
          <w:szCs w:val="24"/>
          <w:lang w:val="en-US" w:bidi="ar-DZ"/>
        </w:rPr>
        <w:t>- The base value for the prediction is 0.70.</w:t>
      </w:r>
    </w:p>
    <w:p w14:paraId="68EFFD87" w14:textId="77777777" w:rsidR="00BC6F02" w:rsidRPr="00812769" w:rsidRDefault="00BC6F02" w:rsidP="00BC6F02">
      <w:pPr>
        <w:spacing w:line="360" w:lineRule="auto"/>
        <w:jc w:val="both"/>
        <w:rPr>
          <w:rFonts w:asciiTheme="majorBidi" w:hAnsiTheme="majorBidi" w:cstheme="majorBidi"/>
          <w:sz w:val="24"/>
          <w:szCs w:val="24"/>
          <w:lang w:val="en-US" w:bidi="ar-DZ"/>
        </w:rPr>
      </w:pPr>
      <w:r w:rsidRPr="00812769">
        <w:rPr>
          <w:rFonts w:asciiTheme="majorBidi" w:hAnsiTheme="majorBidi" w:cstheme="majorBidi"/>
          <w:sz w:val="24"/>
          <w:szCs w:val="24"/>
          <w:lang w:val="en-US" w:bidi="ar-DZ"/>
        </w:rPr>
        <w:t>- The features are represented by words or tokens, and their importance is indicated by their corresponding SHAP values.</w:t>
      </w:r>
    </w:p>
    <w:p w14:paraId="59DE14E2" w14:textId="77777777" w:rsidR="00BC6F02" w:rsidRPr="00812769" w:rsidRDefault="00BC6F02" w:rsidP="00BC6F02">
      <w:pPr>
        <w:spacing w:line="360" w:lineRule="auto"/>
        <w:jc w:val="both"/>
        <w:rPr>
          <w:rFonts w:asciiTheme="majorBidi" w:hAnsiTheme="majorBidi" w:cstheme="majorBidi"/>
          <w:sz w:val="24"/>
          <w:szCs w:val="24"/>
          <w:lang w:val="en-US" w:bidi="ar-DZ"/>
        </w:rPr>
      </w:pPr>
      <w:r w:rsidRPr="00812769">
        <w:rPr>
          <w:rFonts w:asciiTheme="majorBidi" w:hAnsiTheme="majorBidi" w:cstheme="majorBidi"/>
          <w:sz w:val="24"/>
          <w:szCs w:val="24"/>
          <w:lang w:val="en-US" w:bidi="ar-DZ"/>
        </w:rPr>
        <w:lastRenderedPageBreak/>
        <w:t>- The words with higher SHAP values contribute more to increasing the prediction value, while the words with lower SHAP values contribute less or may even decrease the prediction value.</w:t>
      </w:r>
    </w:p>
    <w:p w14:paraId="37D41112" w14:textId="77777777" w:rsidR="00BC6F02" w:rsidRPr="00812769" w:rsidRDefault="00BC6F02" w:rsidP="00BC6F02">
      <w:pPr>
        <w:spacing w:line="360" w:lineRule="auto"/>
        <w:jc w:val="both"/>
        <w:rPr>
          <w:rFonts w:asciiTheme="majorBidi" w:hAnsiTheme="majorBidi" w:cstheme="majorBidi"/>
          <w:sz w:val="24"/>
          <w:szCs w:val="24"/>
          <w:lang w:val="en-US" w:bidi="ar-DZ"/>
        </w:rPr>
      </w:pPr>
      <w:r w:rsidRPr="00812769">
        <w:rPr>
          <w:rFonts w:asciiTheme="majorBidi" w:hAnsiTheme="majorBidi" w:cstheme="majorBidi"/>
          <w:sz w:val="24"/>
          <w:szCs w:val="24"/>
          <w:lang w:val="en-US" w:bidi="ar-DZ"/>
        </w:rPr>
        <w:t>- In the given example, the words "chris", "obama", "hey", "kids", and "guys" have relatively higher SHAP values, indicating that they have a positive impact on the prediction. On the other hand, the words "base value", "make", "I", "higher", and "FA" have relatively lower SHAP values, indicating a less significant or even negative impact on the prediction.</w:t>
      </w:r>
    </w:p>
    <w:p w14:paraId="5D9FB9C0" w14:textId="77777777" w:rsidR="00BC6F02" w:rsidRPr="00812769" w:rsidRDefault="00BC6F02" w:rsidP="00BC6F02">
      <w:pPr>
        <w:spacing w:line="360" w:lineRule="auto"/>
        <w:jc w:val="both"/>
        <w:rPr>
          <w:rFonts w:asciiTheme="majorBidi" w:hAnsiTheme="majorBidi" w:cstheme="majorBidi"/>
          <w:sz w:val="24"/>
          <w:szCs w:val="24"/>
          <w:lang w:val="en-US" w:bidi="ar-DZ"/>
        </w:rPr>
      </w:pPr>
      <w:r w:rsidRPr="00812769">
        <w:rPr>
          <w:rFonts w:asciiTheme="majorBidi" w:hAnsiTheme="majorBidi" w:cstheme="majorBidi"/>
          <w:sz w:val="24"/>
          <w:szCs w:val="24"/>
          <w:lang w:val="en-US" w:bidi="ar-DZ"/>
        </w:rPr>
        <w:t>- The values such as 0.75, 0.80, 0.85, 0.90, and 0.95 indicate the corresponding SHAP values for the words mentioned earlier.</w:t>
      </w:r>
    </w:p>
    <w:p w14:paraId="53A5EF43" w14:textId="77777777" w:rsidR="00BC6F02" w:rsidRPr="00812769" w:rsidRDefault="00BC6F02" w:rsidP="00BC6F02">
      <w:pPr>
        <w:spacing w:line="360" w:lineRule="auto"/>
        <w:jc w:val="both"/>
        <w:rPr>
          <w:rFonts w:asciiTheme="majorBidi" w:hAnsiTheme="majorBidi" w:cstheme="majorBidi"/>
          <w:sz w:val="24"/>
          <w:szCs w:val="24"/>
          <w:lang w:val="en-US" w:bidi="ar-DZ"/>
        </w:rPr>
      </w:pPr>
      <w:r w:rsidRPr="00812769">
        <w:rPr>
          <w:rFonts w:asciiTheme="majorBidi" w:hAnsiTheme="majorBidi" w:cstheme="majorBidi"/>
          <w:sz w:val="24"/>
          <w:szCs w:val="24"/>
          <w:lang w:val="en-US" w:bidi="ar-DZ"/>
        </w:rPr>
        <w:t>- The values 1.00 and 1.05 are not clear from the given context, but they might represent additional SHAP values or other related information.</w:t>
      </w:r>
    </w:p>
    <w:p w14:paraId="5A903382" w14:textId="030732F6" w:rsidR="00BC6F02" w:rsidRPr="00812769" w:rsidRDefault="00BC6F02" w:rsidP="00BC6F02">
      <w:pPr>
        <w:spacing w:line="360" w:lineRule="auto"/>
        <w:jc w:val="both"/>
        <w:rPr>
          <w:rFonts w:asciiTheme="majorBidi" w:hAnsiTheme="majorBidi" w:cstheme="majorBidi"/>
          <w:sz w:val="24"/>
          <w:szCs w:val="24"/>
          <w:lang w:val="en-US" w:bidi="ar-DZ"/>
        </w:rPr>
      </w:pPr>
      <w:r w:rsidRPr="00812769">
        <w:rPr>
          <w:rFonts w:asciiTheme="majorBidi" w:hAnsiTheme="majorBidi" w:cstheme="majorBidi"/>
          <w:sz w:val="24"/>
          <w:szCs w:val="24"/>
          <w:lang w:val="en-US" w:bidi="ar-DZ"/>
        </w:rPr>
        <w:t>- The period (.) at the end of the statement indicates the end of the sentence or the result.</w:t>
      </w:r>
    </w:p>
    <w:p w14:paraId="585DA847" w14:textId="77777777" w:rsidR="00BC6F02" w:rsidRPr="00812769" w:rsidRDefault="00BC6F02" w:rsidP="00BC6F02">
      <w:pPr>
        <w:spacing w:line="360" w:lineRule="auto"/>
        <w:jc w:val="both"/>
        <w:rPr>
          <w:rFonts w:asciiTheme="majorBidi" w:hAnsiTheme="majorBidi" w:cstheme="majorBidi"/>
          <w:sz w:val="24"/>
          <w:szCs w:val="24"/>
          <w:lang w:val="en-US" w:bidi="ar-DZ"/>
        </w:rPr>
      </w:pPr>
    </w:p>
    <w:p w14:paraId="27E7F77E" w14:textId="117ADC96" w:rsidR="00DC2C6A" w:rsidRPr="00812769" w:rsidRDefault="005635CC" w:rsidP="00DC2C6A">
      <w:pPr>
        <w:rPr>
          <w:rFonts w:asciiTheme="majorBidi" w:hAnsiTheme="majorBidi" w:cstheme="majorBidi"/>
          <w:sz w:val="24"/>
          <w:szCs w:val="24"/>
          <w:lang w:val="en-US" w:bidi="ar-DZ"/>
        </w:rPr>
      </w:pPr>
      <w:r w:rsidRPr="00812769">
        <w:rPr>
          <w:rFonts w:asciiTheme="majorBidi" w:hAnsiTheme="majorBidi" w:cstheme="majorBidi"/>
          <w:b/>
          <w:bCs/>
          <w:sz w:val="24"/>
          <w:szCs w:val="24"/>
          <w:lang w:val="en-US" w:bidi="ar-DZ"/>
        </w:rPr>
        <w:t>Tweet 0</w:t>
      </w:r>
      <w:r w:rsidR="00D02A77" w:rsidRPr="00812769">
        <w:rPr>
          <w:rFonts w:asciiTheme="majorBidi" w:hAnsiTheme="majorBidi" w:cstheme="majorBidi"/>
          <w:b/>
          <w:bCs/>
          <w:sz w:val="24"/>
          <w:szCs w:val="24"/>
          <w:lang w:val="en-US" w:bidi="ar-DZ"/>
        </w:rPr>
        <w:t>2</w:t>
      </w:r>
      <w:r w:rsidRPr="00812769">
        <w:rPr>
          <w:rFonts w:asciiTheme="majorBidi" w:hAnsiTheme="majorBidi" w:cstheme="majorBidi"/>
          <w:b/>
          <w:bCs/>
          <w:sz w:val="24"/>
          <w:szCs w:val="24"/>
          <w:lang w:val="en-US" w:bidi="ar-DZ"/>
        </w:rPr>
        <w:t> :</w:t>
      </w:r>
      <w:r w:rsidRPr="00812769">
        <w:rPr>
          <w:rFonts w:asciiTheme="majorBidi" w:hAnsiTheme="majorBidi" w:cstheme="majorBidi"/>
          <w:sz w:val="24"/>
          <w:szCs w:val="24"/>
          <w:lang w:val="en-US" w:bidi="ar-DZ"/>
        </w:rPr>
        <w:t xml:space="preserve"> </w:t>
      </w:r>
      <w:r w:rsidRPr="00812769">
        <w:rPr>
          <w:lang w:val="en-US"/>
        </w:rPr>
        <w:t xml:space="preserve"> </w:t>
      </w:r>
      <w:r w:rsidR="00424A93" w:rsidRPr="00812769">
        <w:rPr>
          <w:rFonts w:asciiTheme="majorBidi" w:hAnsiTheme="majorBidi" w:cstheme="majorBidi"/>
          <w:sz w:val="24"/>
          <w:szCs w:val="24"/>
          <w:lang w:val="en-US" w:bidi="ar-DZ"/>
        </w:rPr>
        <w:t>'i am filled with so much joy right now gopdebates'</w:t>
      </w:r>
    </w:p>
    <w:p w14:paraId="05D0316D" w14:textId="2A9E7DF0" w:rsidR="00DC2C6A" w:rsidRDefault="002F3FF8" w:rsidP="002612A1">
      <w:pPr>
        <w:rPr>
          <w:rFonts w:asciiTheme="majorBidi" w:hAnsiTheme="majorBidi" w:cstheme="majorBidi"/>
          <w:sz w:val="24"/>
          <w:szCs w:val="24"/>
          <w:lang w:bidi="ar-DZ"/>
        </w:rPr>
      </w:pPr>
      <w:r>
        <w:rPr>
          <w:rFonts w:asciiTheme="majorBidi" w:hAnsiTheme="majorBidi" w:cstheme="majorBidi"/>
          <w:noProof/>
          <w:sz w:val="24"/>
          <w:szCs w:val="24"/>
          <w:lang w:eastAsia="fr-FR"/>
        </w:rPr>
        <w:drawing>
          <wp:inline distT="0" distB="0" distL="0" distR="0" wp14:anchorId="36B73E3E" wp14:editId="401D84C6">
            <wp:extent cx="5790853" cy="1069145"/>
            <wp:effectExtent l="0" t="0" r="635" b="0"/>
            <wp:docPr id="32357597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575970" name="Picture 323575970"/>
                    <pic:cNvPicPr/>
                  </pic:nvPicPr>
                  <pic:blipFill>
                    <a:blip r:embed="rId68">
                      <a:extLst>
                        <a:ext uri="{28A0092B-C50C-407E-A947-70E740481C1C}">
                          <a14:useLocalDpi xmlns:a14="http://schemas.microsoft.com/office/drawing/2010/main" val="0"/>
                        </a:ext>
                      </a:extLst>
                    </a:blip>
                    <a:stretch>
                      <a:fillRect/>
                    </a:stretch>
                  </pic:blipFill>
                  <pic:spPr>
                    <a:xfrm>
                      <a:off x="0" y="0"/>
                      <a:ext cx="5874185" cy="1084530"/>
                    </a:xfrm>
                    <a:prstGeom prst="rect">
                      <a:avLst/>
                    </a:prstGeom>
                  </pic:spPr>
                </pic:pic>
              </a:graphicData>
            </a:graphic>
          </wp:inline>
        </w:drawing>
      </w:r>
    </w:p>
    <w:p w14:paraId="753668D3" w14:textId="0E9DA919" w:rsidR="00DC2C6A" w:rsidRDefault="00DC2C6A" w:rsidP="00DC2C6A">
      <w:pPr>
        <w:tabs>
          <w:tab w:val="left" w:pos="2858"/>
        </w:tabs>
        <w:rPr>
          <w:rFonts w:asciiTheme="majorBidi" w:hAnsiTheme="majorBidi" w:cstheme="majorBidi"/>
          <w:sz w:val="24"/>
          <w:szCs w:val="24"/>
          <w:lang w:bidi="ar-DZ"/>
        </w:rPr>
      </w:pPr>
      <w:r>
        <w:rPr>
          <w:rFonts w:asciiTheme="majorBidi" w:hAnsiTheme="majorBidi" w:cstheme="majorBidi"/>
          <w:sz w:val="24"/>
          <w:szCs w:val="24"/>
          <w:lang w:bidi="ar-DZ"/>
        </w:rPr>
        <w:tab/>
      </w:r>
      <w:r w:rsidR="002612A1">
        <w:rPr>
          <w:rFonts w:asciiTheme="majorBidi" w:hAnsiTheme="majorBidi" w:cstheme="majorBidi"/>
          <w:noProof/>
          <w:sz w:val="24"/>
          <w:szCs w:val="24"/>
          <w:lang w:eastAsia="fr-FR"/>
        </w:rPr>
        <w:drawing>
          <wp:inline distT="0" distB="0" distL="0" distR="0" wp14:anchorId="516CE053" wp14:editId="0309D0DE">
            <wp:extent cx="5936794" cy="2257327"/>
            <wp:effectExtent l="0" t="0" r="6985" b="0"/>
            <wp:docPr id="8143044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30444" name="Picture 81430444"/>
                    <pic:cNvPicPr/>
                  </pic:nvPicPr>
                  <pic:blipFill>
                    <a:blip r:embed="rId69">
                      <a:extLst>
                        <a:ext uri="{28A0092B-C50C-407E-A947-70E740481C1C}">
                          <a14:useLocalDpi xmlns:a14="http://schemas.microsoft.com/office/drawing/2010/main" val="0"/>
                        </a:ext>
                      </a:extLst>
                    </a:blip>
                    <a:stretch>
                      <a:fillRect/>
                    </a:stretch>
                  </pic:blipFill>
                  <pic:spPr>
                    <a:xfrm>
                      <a:off x="0" y="0"/>
                      <a:ext cx="5959857" cy="2266096"/>
                    </a:xfrm>
                    <a:prstGeom prst="rect">
                      <a:avLst/>
                    </a:prstGeom>
                  </pic:spPr>
                </pic:pic>
              </a:graphicData>
            </a:graphic>
          </wp:inline>
        </w:drawing>
      </w:r>
    </w:p>
    <w:p w14:paraId="2605B422" w14:textId="77777777" w:rsidR="000F2557" w:rsidRDefault="000F2557" w:rsidP="00DC2C6A">
      <w:pPr>
        <w:tabs>
          <w:tab w:val="left" w:pos="2858"/>
        </w:tabs>
        <w:rPr>
          <w:rFonts w:asciiTheme="majorBidi" w:hAnsiTheme="majorBidi" w:cstheme="majorBidi"/>
          <w:sz w:val="24"/>
          <w:szCs w:val="24"/>
          <w:lang w:bidi="ar-DZ"/>
        </w:rPr>
      </w:pPr>
    </w:p>
    <w:p w14:paraId="74C41FEA" w14:textId="77777777" w:rsidR="000F2557" w:rsidRDefault="000F2557" w:rsidP="00DC2C6A">
      <w:pPr>
        <w:tabs>
          <w:tab w:val="left" w:pos="2858"/>
        </w:tabs>
        <w:rPr>
          <w:rFonts w:asciiTheme="majorBidi" w:hAnsiTheme="majorBidi" w:cstheme="majorBidi"/>
          <w:sz w:val="24"/>
          <w:szCs w:val="24"/>
          <w:lang w:bidi="ar-DZ"/>
        </w:rPr>
      </w:pPr>
    </w:p>
    <w:p w14:paraId="41C5C6BC" w14:textId="6ADE3E47" w:rsidR="00A46E47" w:rsidRPr="00812769" w:rsidRDefault="00A46E47" w:rsidP="00A46E47">
      <w:pPr>
        <w:spacing w:line="360" w:lineRule="auto"/>
        <w:jc w:val="both"/>
        <w:rPr>
          <w:rFonts w:asciiTheme="majorBidi" w:hAnsiTheme="majorBidi" w:cstheme="majorBidi"/>
          <w:b/>
          <w:bCs/>
          <w:sz w:val="24"/>
          <w:szCs w:val="24"/>
          <w:lang w:val="en-US" w:bidi="ar-DZ"/>
        </w:rPr>
      </w:pPr>
      <w:r w:rsidRPr="00812769">
        <w:rPr>
          <w:rFonts w:asciiTheme="majorBidi" w:hAnsiTheme="majorBidi" w:cstheme="majorBidi"/>
          <w:b/>
          <w:bCs/>
          <w:sz w:val="24"/>
          <w:szCs w:val="24"/>
          <w:lang w:val="en-US" w:bidi="ar-DZ"/>
        </w:rPr>
        <w:lastRenderedPageBreak/>
        <w:t xml:space="preserve">Note : </w:t>
      </w:r>
    </w:p>
    <w:p w14:paraId="0E03FBD2" w14:textId="3862CFAC" w:rsidR="000F2557" w:rsidRPr="00812769" w:rsidRDefault="000F2557" w:rsidP="000F2557">
      <w:pPr>
        <w:tabs>
          <w:tab w:val="left" w:pos="2858"/>
        </w:tabs>
        <w:spacing w:line="360" w:lineRule="auto"/>
        <w:jc w:val="both"/>
        <w:rPr>
          <w:rFonts w:asciiTheme="majorBidi" w:hAnsiTheme="majorBidi" w:cstheme="majorBidi"/>
          <w:sz w:val="24"/>
          <w:szCs w:val="24"/>
          <w:lang w:val="en-US" w:bidi="ar-DZ"/>
        </w:rPr>
      </w:pPr>
      <w:r w:rsidRPr="00812769">
        <w:rPr>
          <w:rFonts w:asciiTheme="majorBidi" w:hAnsiTheme="majorBidi" w:cstheme="majorBidi"/>
          <w:sz w:val="24"/>
          <w:szCs w:val="24"/>
          <w:lang w:val="en-US" w:bidi="ar-DZ"/>
        </w:rPr>
        <w:t>Based on the results you provided, it seems that you applied SHAP (SHapley Additive exPlanations) to a LSTM model for the given statement "gopdebates". Here are some observations:</w:t>
      </w:r>
    </w:p>
    <w:p w14:paraId="49E06E05" w14:textId="77777777" w:rsidR="000F2557" w:rsidRPr="00812769" w:rsidRDefault="000F2557" w:rsidP="000F2557">
      <w:pPr>
        <w:tabs>
          <w:tab w:val="left" w:pos="2858"/>
        </w:tabs>
        <w:spacing w:line="360" w:lineRule="auto"/>
        <w:jc w:val="both"/>
        <w:rPr>
          <w:rFonts w:asciiTheme="majorBidi" w:hAnsiTheme="majorBidi" w:cstheme="majorBidi"/>
          <w:sz w:val="24"/>
          <w:szCs w:val="24"/>
          <w:lang w:val="en-US" w:bidi="ar-DZ"/>
        </w:rPr>
      </w:pPr>
      <w:r w:rsidRPr="00812769">
        <w:rPr>
          <w:rFonts w:asciiTheme="majorBidi" w:hAnsiTheme="majorBidi" w:cstheme="majorBidi"/>
          <w:sz w:val="24"/>
          <w:szCs w:val="24"/>
          <w:lang w:val="en-US" w:bidi="ar-DZ"/>
        </w:rPr>
        <w:t>- The base value for the prediction is 0.70.</w:t>
      </w:r>
    </w:p>
    <w:p w14:paraId="41E9A1A3" w14:textId="77777777" w:rsidR="000F2557" w:rsidRPr="00812769" w:rsidRDefault="000F2557" w:rsidP="000F2557">
      <w:pPr>
        <w:tabs>
          <w:tab w:val="left" w:pos="2858"/>
        </w:tabs>
        <w:spacing w:line="360" w:lineRule="auto"/>
        <w:jc w:val="both"/>
        <w:rPr>
          <w:rFonts w:asciiTheme="majorBidi" w:hAnsiTheme="majorBidi" w:cstheme="majorBidi"/>
          <w:sz w:val="24"/>
          <w:szCs w:val="24"/>
          <w:lang w:val="en-US" w:bidi="ar-DZ"/>
        </w:rPr>
      </w:pPr>
      <w:r w:rsidRPr="00812769">
        <w:rPr>
          <w:rFonts w:asciiTheme="majorBidi" w:hAnsiTheme="majorBidi" w:cstheme="majorBidi"/>
          <w:sz w:val="24"/>
          <w:szCs w:val="24"/>
          <w:lang w:val="en-US" w:bidi="ar-DZ"/>
        </w:rPr>
        <w:t>- The features are represented by words or tokens, and their importance is indicated by their corresponding SHAP values.</w:t>
      </w:r>
    </w:p>
    <w:p w14:paraId="3AEAD2AA" w14:textId="77777777" w:rsidR="000F2557" w:rsidRPr="00812769" w:rsidRDefault="000F2557" w:rsidP="000F2557">
      <w:pPr>
        <w:tabs>
          <w:tab w:val="left" w:pos="2858"/>
        </w:tabs>
        <w:spacing w:line="360" w:lineRule="auto"/>
        <w:jc w:val="both"/>
        <w:rPr>
          <w:rFonts w:asciiTheme="majorBidi" w:hAnsiTheme="majorBidi" w:cstheme="majorBidi"/>
          <w:sz w:val="24"/>
          <w:szCs w:val="24"/>
          <w:lang w:val="en-US" w:bidi="ar-DZ"/>
        </w:rPr>
      </w:pPr>
      <w:r w:rsidRPr="00812769">
        <w:rPr>
          <w:rFonts w:asciiTheme="majorBidi" w:hAnsiTheme="majorBidi" w:cstheme="majorBidi"/>
          <w:sz w:val="24"/>
          <w:szCs w:val="24"/>
          <w:lang w:val="en-US" w:bidi="ar-DZ"/>
        </w:rPr>
        <w:t>- In this case, some of the words are identified as "NONE", indicating that they don't have a significant impact on the prediction.</w:t>
      </w:r>
    </w:p>
    <w:p w14:paraId="5DA0A58A" w14:textId="77777777" w:rsidR="000F2557" w:rsidRPr="00812769" w:rsidRDefault="000F2557" w:rsidP="000F2557">
      <w:pPr>
        <w:tabs>
          <w:tab w:val="left" w:pos="2858"/>
        </w:tabs>
        <w:spacing w:line="360" w:lineRule="auto"/>
        <w:jc w:val="both"/>
        <w:rPr>
          <w:rFonts w:asciiTheme="majorBidi" w:hAnsiTheme="majorBidi" w:cstheme="majorBidi"/>
          <w:sz w:val="24"/>
          <w:szCs w:val="24"/>
          <w:lang w:val="en-US" w:bidi="ar-DZ"/>
        </w:rPr>
      </w:pPr>
      <w:r w:rsidRPr="00812769">
        <w:rPr>
          <w:rFonts w:asciiTheme="majorBidi" w:hAnsiTheme="majorBidi" w:cstheme="majorBidi"/>
          <w:sz w:val="24"/>
          <w:szCs w:val="24"/>
          <w:lang w:val="en-US" w:bidi="ar-DZ"/>
        </w:rPr>
        <w:t>- The words "night", "now", and "much" have relatively higher SHAP values of 0.80, 0.85, and 0.90, respectively, indicating their positive contribution to the prediction.</w:t>
      </w:r>
    </w:p>
    <w:p w14:paraId="76FB7A8B" w14:textId="77777777" w:rsidR="000F2557" w:rsidRPr="00812769" w:rsidRDefault="000F2557" w:rsidP="000F2557">
      <w:pPr>
        <w:tabs>
          <w:tab w:val="left" w:pos="2858"/>
        </w:tabs>
        <w:spacing w:line="360" w:lineRule="auto"/>
        <w:jc w:val="both"/>
        <w:rPr>
          <w:rFonts w:asciiTheme="majorBidi" w:hAnsiTheme="majorBidi" w:cstheme="majorBidi"/>
          <w:sz w:val="24"/>
          <w:szCs w:val="24"/>
          <w:lang w:val="en-US" w:bidi="ar-DZ"/>
        </w:rPr>
      </w:pPr>
      <w:r w:rsidRPr="00812769">
        <w:rPr>
          <w:rFonts w:asciiTheme="majorBidi" w:hAnsiTheme="majorBidi" w:cstheme="majorBidi"/>
          <w:sz w:val="24"/>
          <w:szCs w:val="24"/>
          <w:lang w:val="en-US" w:bidi="ar-DZ"/>
        </w:rPr>
        <w:t>- The word "higher" has a SHAP value of 0.95, indicating a stronger positive impact on the prediction.</w:t>
      </w:r>
    </w:p>
    <w:p w14:paraId="2899176A" w14:textId="77777777" w:rsidR="000F2557" w:rsidRPr="00812769" w:rsidRDefault="000F2557" w:rsidP="000F2557">
      <w:pPr>
        <w:tabs>
          <w:tab w:val="left" w:pos="2858"/>
        </w:tabs>
        <w:spacing w:line="360" w:lineRule="auto"/>
        <w:jc w:val="both"/>
        <w:rPr>
          <w:rFonts w:asciiTheme="majorBidi" w:hAnsiTheme="majorBidi" w:cstheme="majorBidi"/>
          <w:sz w:val="24"/>
          <w:szCs w:val="24"/>
          <w:lang w:val="en-US" w:bidi="ar-DZ"/>
        </w:rPr>
      </w:pPr>
      <w:r w:rsidRPr="00812769">
        <w:rPr>
          <w:rFonts w:asciiTheme="majorBidi" w:hAnsiTheme="majorBidi" w:cstheme="majorBidi"/>
          <w:sz w:val="24"/>
          <w:szCs w:val="24"/>
          <w:lang w:val="en-US" w:bidi="ar-DZ"/>
        </w:rPr>
        <w:t>- The word "baer" has a SHAP value of 2, which is relatively higher, indicating a significant positive contribution.</w:t>
      </w:r>
    </w:p>
    <w:p w14:paraId="14240D29" w14:textId="77777777" w:rsidR="000F2557" w:rsidRPr="00812769" w:rsidRDefault="000F2557" w:rsidP="000F2557">
      <w:pPr>
        <w:tabs>
          <w:tab w:val="left" w:pos="2858"/>
        </w:tabs>
        <w:spacing w:line="360" w:lineRule="auto"/>
        <w:jc w:val="both"/>
        <w:rPr>
          <w:rFonts w:asciiTheme="majorBidi" w:hAnsiTheme="majorBidi" w:cstheme="majorBidi"/>
          <w:sz w:val="24"/>
          <w:szCs w:val="24"/>
          <w:lang w:val="en-US" w:bidi="ar-DZ"/>
        </w:rPr>
      </w:pPr>
      <w:r w:rsidRPr="00812769">
        <w:rPr>
          <w:rFonts w:asciiTheme="majorBidi" w:hAnsiTheme="majorBidi" w:cstheme="majorBidi"/>
          <w:sz w:val="24"/>
          <w:szCs w:val="24"/>
          <w:lang w:val="en-US" w:bidi="ar-DZ"/>
        </w:rPr>
        <w:t>- The value 0.99 and the mention of "THIS" could be related to additional information or specific context not provided in the given statement.</w:t>
      </w:r>
    </w:p>
    <w:p w14:paraId="50A330B8" w14:textId="77777777" w:rsidR="002F146B" w:rsidRPr="00812769" w:rsidRDefault="000F2557" w:rsidP="000F2557">
      <w:pPr>
        <w:tabs>
          <w:tab w:val="left" w:pos="2858"/>
        </w:tabs>
        <w:spacing w:line="360" w:lineRule="auto"/>
        <w:jc w:val="both"/>
        <w:rPr>
          <w:rFonts w:asciiTheme="majorBidi" w:hAnsiTheme="majorBidi" w:cstheme="majorBidi"/>
          <w:sz w:val="24"/>
          <w:szCs w:val="24"/>
          <w:lang w:val="en-US" w:bidi="ar-DZ"/>
        </w:rPr>
      </w:pPr>
      <w:r w:rsidRPr="00812769">
        <w:rPr>
          <w:rFonts w:asciiTheme="majorBidi" w:hAnsiTheme="majorBidi" w:cstheme="majorBidi"/>
          <w:sz w:val="24"/>
          <w:szCs w:val="24"/>
          <w:lang w:val="en-US" w:bidi="ar-DZ"/>
        </w:rPr>
        <w:t>- The value 1.00 indicates the end of the statement or the result of the SHAP analysis.</w:t>
      </w:r>
    </w:p>
    <w:p w14:paraId="13945591" w14:textId="77777777" w:rsidR="002F146B" w:rsidRPr="00812769" w:rsidRDefault="002F146B" w:rsidP="000F2557">
      <w:pPr>
        <w:tabs>
          <w:tab w:val="left" w:pos="2858"/>
        </w:tabs>
        <w:spacing w:line="360" w:lineRule="auto"/>
        <w:jc w:val="both"/>
        <w:rPr>
          <w:rFonts w:asciiTheme="majorBidi" w:hAnsiTheme="majorBidi" w:cstheme="majorBidi"/>
          <w:sz w:val="24"/>
          <w:szCs w:val="24"/>
          <w:lang w:val="en-US" w:bidi="ar-DZ"/>
        </w:rPr>
      </w:pPr>
    </w:p>
    <w:p w14:paraId="638755A7" w14:textId="77777777" w:rsidR="002F146B" w:rsidRPr="00812769" w:rsidRDefault="002F146B" w:rsidP="000F2557">
      <w:pPr>
        <w:tabs>
          <w:tab w:val="left" w:pos="2858"/>
        </w:tabs>
        <w:spacing w:line="360" w:lineRule="auto"/>
        <w:jc w:val="both"/>
        <w:rPr>
          <w:rFonts w:asciiTheme="majorBidi" w:hAnsiTheme="majorBidi" w:cstheme="majorBidi"/>
          <w:sz w:val="24"/>
          <w:szCs w:val="24"/>
          <w:lang w:val="en-US" w:bidi="ar-DZ"/>
        </w:rPr>
      </w:pPr>
    </w:p>
    <w:p w14:paraId="13AC2CCE" w14:textId="77777777" w:rsidR="002F146B" w:rsidRPr="00812769" w:rsidRDefault="002F146B" w:rsidP="000F2557">
      <w:pPr>
        <w:tabs>
          <w:tab w:val="left" w:pos="2858"/>
        </w:tabs>
        <w:spacing w:line="360" w:lineRule="auto"/>
        <w:jc w:val="both"/>
        <w:rPr>
          <w:rFonts w:asciiTheme="majorBidi" w:hAnsiTheme="majorBidi" w:cstheme="majorBidi"/>
          <w:sz w:val="24"/>
          <w:szCs w:val="24"/>
          <w:lang w:val="en-US" w:bidi="ar-DZ"/>
        </w:rPr>
      </w:pPr>
    </w:p>
    <w:p w14:paraId="533810C3" w14:textId="77777777" w:rsidR="002F146B" w:rsidRPr="00812769" w:rsidRDefault="002F146B" w:rsidP="000F2557">
      <w:pPr>
        <w:tabs>
          <w:tab w:val="left" w:pos="2858"/>
        </w:tabs>
        <w:spacing w:line="360" w:lineRule="auto"/>
        <w:jc w:val="both"/>
        <w:rPr>
          <w:rFonts w:asciiTheme="majorBidi" w:hAnsiTheme="majorBidi" w:cstheme="majorBidi"/>
          <w:sz w:val="24"/>
          <w:szCs w:val="24"/>
          <w:lang w:val="en-US" w:bidi="ar-DZ"/>
        </w:rPr>
      </w:pPr>
    </w:p>
    <w:p w14:paraId="62D0604E" w14:textId="77777777" w:rsidR="002F146B" w:rsidRPr="00812769" w:rsidRDefault="002F146B" w:rsidP="000F2557">
      <w:pPr>
        <w:tabs>
          <w:tab w:val="left" w:pos="2858"/>
        </w:tabs>
        <w:spacing w:line="360" w:lineRule="auto"/>
        <w:jc w:val="both"/>
        <w:rPr>
          <w:rFonts w:asciiTheme="majorBidi" w:hAnsiTheme="majorBidi" w:cstheme="majorBidi"/>
          <w:sz w:val="24"/>
          <w:szCs w:val="24"/>
          <w:lang w:val="en-US" w:bidi="ar-DZ"/>
        </w:rPr>
      </w:pPr>
    </w:p>
    <w:p w14:paraId="7E2DD6AD" w14:textId="28E7E1DB" w:rsidR="00DC2C6A" w:rsidRDefault="00DC2C6A" w:rsidP="000F2557">
      <w:pPr>
        <w:tabs>
          <w:tab w:val="left" w:pos="2858"/>
        </w:tabs>
        <w:spacing w:line="360" w:lineRule="auto"/>
        <w:jc w:val="both"/>
        <w:rPr>
          <w:rFonts w:asciiTheme="majorBidi" w:hAnsiTheme="majorBidi" w:cstheme="majorBidi"/>
          <w:sz w:val="24"/>
          <w:szCs w:val="24"/>
          <w:rtl/>
          <w:lang w:bidi="ar-DZ"/>
        </w:rPr>
      </w:pPr>
      <w:r w:rsidRPr="00812769">
        <w:rPr>
          <w:rFonts w:asciiTheme="majorBidi" w:hAnsiTheme="majorBidi" w:cstheme="majorBidi"/>
          <w:sz w:val="24"/>
          <w:szCs w:val="24"/>
          <w:lang w:val="en-US" w:bidi="ar-DZ"/>
        </w:rPr>
        <w:tab/>
      </w:r>
    </w:p>
    <w:p w14:paraId="540AE6E9" w14:textId="77777777" w:rsidR="002F146B" w:rsidRDefault="002F146B" w:rsidP="000F2557">
      <w:pPr>
        <w:tabs>
          <w:tab w:val="left" w:pos="2858"/>
        </w:tabs>
        <w:spacing w:line="360" w:lineRule="auto"/>
        <w:jc w:val="both"/>
        <w:rPr>
          <w:rFonts w:asciiTheme="majorBidi" w:hAnsiTheme="majorBidi" w:cstheme="majorBidi"/>
          <w:sz w:val="24"/>
          <w:szCs w:val="24"/>
          <w:rtl/>
          <w:lang w:bidi="ar-DZ"/>
        </w:rPr>
      </w:pPr>
    </w:p>
    <w:p w14:paraId="372FF6BA" w14:textId="77777777" w:rsidR="002F146B" w:rsidRDefault="002F146B" w:rsidP="000F2557">
      <w:pPr>
        <w:tabs>
          <w:tab w:val="left" w:pos="2858"/>
        </w:tabs>
        <w:spacing w:line="360" w:lineRule="auto"/>
        <w:jc w:val="both"/>
        <w:rPr>
          <w:rFonts w:asciiTheme="majorBidi" w:hAnsiTheme="majorBidi" w:cstheme="majorBidi"/>
          <w:sz w:val="24"/>
          <w:szCs w:val="24"/>
          <w:rtl/>
          <w:lang w:bidi="ar-DZ"/>
        </w:rPr>
      </w:pPr>
    </w:p>
    <w:p w14:paraId="7B3EA626" w14:textId="74D175C0" w:rsidR="002F146B" w:rsidRPr="002F146B" w:rsidRDefault="002F146B" w:rsidP="002F146B">
      <w:pPr>
        <w:tabs>
          <w:tab w:val="left" w:pos="2858"/>
        </w:tabs>
        <w:spacing w:line="360" w:lineRule="auto"/>
        <w:jc w:val="both"/>
        <w:rPr>
          <w:rFonts w:asciiTheme="majorBidi" w:hAnsiTheme="majorBidi" w:cstheme="majorBidi"/>
          <w:b/>
          <w:bCs/>
          <w:sz w:val="28"/>
          <w:szCs w:val="28"/>
          <w:lang w:val="en-US" w:bidi="ar-DZ"/>
        </w:rPr>
      </w:pPr>
      <w:r w:rsidRPr="002F146B">
        <w:rPr>
          <w:rFonts w:asciiTheme="majorBidi" w:hAnsiTheme="majorBidi" w:cstheme="majorBidi"/>
          <w:b/>
          <w:bCs/>
          <w:sz w:val="28"/>
          <w:szCs w:val="28"/>
          <w:lang w:val="en-US" w:bidi="ar-DZ"/>
        </w:rPr>
        <w:lastRenderedPageBreak/>
        <w:t>Result:</w:t>
      </w:r>
      <w:r>
        <w:rPr>
          <w:rFonts w:asciiTheme="majorBidi" w:hAnsiTheme="majorBidi" w:cstheme="majorBidi"/>
          <w:b/>
          <w:bCs/>
          <w:sz w:val="28"/>
          <w:szCs w:val="28"/>
          <w:lang w:val="en-US" w:bidi="ar-DZ"/>
        </w:rPr>
        <w:t xml:space="preserve"> </w:t>
      </w:r>
    </w:p>
    <w:p w14:paraId="55FC62E3" w14:textId="24EF26C5" w:rsidR="002F146B" w:rsidRPr="002F146B" w:rsidRDefault="002F146B" w:rsidP="002F146B">
      <w:pPr>
        <w:tabs>
          <w:tab w:val="left" w:pos="2858"/>
        </w:tabs>
        <w:spacing w:line="360" w:lineRule="auto"/>
        <w:jc w:val="both"/>
        <w:rPr>
          <w:rFonts w:asciiTheme="majorBidi" w:hAnsiTheme="majorBidi" w:cstheme="majorBidi"/>
          <w:sz w:val="28"/>
          <w:szCs w:val="28"/>
          <w:lang w:val="en-US" w:bidi="ar-DZ"/>
        </w:rPr>
      </w:pPr>
      <w:r w:rsidRPr="002F146B">
        <w:rPr>
          <w:rFonts w:asciiTheme="majorBidi" w:hAnsiTheme="majorBidi" w:cstheme="majorBidi"/>
          <w:sz w:val="28"/>
          <w:szCs w:val="28"/>
          <w:lang w:val="en-US" w:bidi="ar-DZ"/>
        </w:rPr>
        <w:t>Based on the SHAP analysis of the LSTM model for the given statement, we can make the following conclusions:</w:t>
      </w:r>
    </w:p>
    <w:p w14:paraId="6598F9E0" w14:textId="236DB36E" w:rsidR="002F146B" w:rsidRPr="002F146B" w:rsidRDefault="002F146B" w:rsidP="002F146B">
      <w:pPr>
        <w:pStyle w:val="ListParagraph"/>
        <w:numPr>
          <w:ilvl w:val="0"/>
          <w:numId w:val="24"/>
        </w:numPr>
        <w:tabs>
          <w:tab w:val="left" w:pos="2858"/>
        </w:tabs>
        <w:spacing w:line="360" w:lineRule="auto"/>
        <w:jc w:val="both"/>
        <w:rPr>
          <w:rFonts w:asciiTheme="majorBidi" w:hAnsiTheme="majorBidi" w:cstheme="majorBidi"/>
          <w:sz w:val="28"/>
          <w:szCs w:val="28"/>
          <w:lang w:val="en-US" w:bidi="ar-DZ"/>
        </w:rPr>
      </w:pPr>
      <w:r w:rsidRPr="002F146B">
        <w:rPr>
          <w:rFonts w:asciiTheme="majorBidi" w:hAnsiTheme="majorBidi" w:cstheme="majorBidi"/>
          <w:sz w:val="28"/>
          <w:szCs w:val="28"/>
          <w:lang w:val="en-US" w:bidi="ar-DZ"/>
        </w:rPr>
        <w:t>The words "chris", "obama", "hey", "kids", and "guys" have higher SHAP values, indicating their positive contribution to the prediction. These words are likely important for the model's decision-making process.</w:t>
      </w:r>
    </w:p>
    <w:p w14:paraId="38B70202" w14:textId="73CEF8EF" w:rsidR="002F146B" w:rsidRPr="002F146B" w:rsidRDefault="002F146B" w:rsidP="002F146B">
      <w:pPr>
        <w:pStyle w:val="ListParagraph"/>
        <w:numPr>
          <w:ilvl w:val="0"/>
          <w:numId w:val="24"/>
        </w:numPr>
        <w:tabs>
          <w:tab w:val="left" w:pos="2858"/>
        </w:tabs>
        <w:spacing w:line="360" w:lineRule="auto"/>
        <w:jc w:val="both"/>
        <w:rPr>
          <w:rFonts w:asciiTheme="majorBidi" w:hAnsiTheme="majorBidi" w:cstheme="majorBidi"/>
          <w:sz w:val="28"/>
          <w:szCs w:val="28"/>
          <w:lang w:val="en-US" w:bidi="ar-DZ"/>
        </w:rPr>
      </w:pPr>
      <w:r w:rsidRPr="002F146B">
        <w:rPr>
          <w:rFonts w:asciiTheme="majorBidi" w:hAnsiTheme="majorBidi" w:cstheme="majorBidi"/>
          <w:sz w:val="28"/>
          <w:szCs w:val="28"/>
          <w:lang w:val="en-US" w:bidi="ar-DZ"/>
        </w:rPr>
        <w:t>The words "base value", "make", "I", "higher", and "FA" have lower SHAP values, suggesting that they have less influence on the prediction or may even have a negative impact. These words are considered less relevant for the model's decision.</w:t>
      </w:r>
    </w:p>
    <w:p w14:paraId="5FD4D553" w14:textId="77777777" w:rsidR="002F146B" w:rsidRPr="002F146B" w:rsidRDefault="002F146B" w:rsidP="002F146B">
      <w:pPr>
        <w:tabs>
          <w:tab w:val="left" w:pos="2858"/>
        </w:tabs>
        <w:spacing w:line="360" w:lineRule="auto"/>
        <w:jc w:val="both"/>
        <w:rPr>
          <w:rFonts w:asciiTheme="majorBidi" w:hAnsiTheme="majorBidi" w:cstheme="majorBidi"/>
          <w:sz w:val="28"/>
          <w:szCs w:val="28"/>
          <w:lang w:val="en-US" w:bidi="ar-DZ"/>
        </w:rPr>
      </w:pPr>
    </w:p>
    <w:p w14:paraId="0308BFC0" w14:textId="4E8E6119" w:rsidR="002F146B" w:rsidRPr="002F146B" w:rsidRDefault="002F146B" w:rsidP="002F146B">
      <w:pPr>
        <w:pStyle w:val="ListParagraph"/>
        <w:numPr>
          <w:ilvl w:val="0"/>
          <w:numId w:val="24"/>
        </w:numPr>
        <w:tabs>
          <w:tab w:val="left" w:pos="2858"/>
        </w:tabs>
        <w:spacing w:line="360" w:lineRule="auto"/>
        <w:jc w:val="both"/>
        <w:rPr>
          <w:rFonts w:asciiTheme="majorBidi" w:hAnsiTheme="majorBidi" w:cstheme="majorBidi"/>
          <w:sz w:val="28"/>
          <w:szCs w:val="28"/>
          <w:lang w:val="en-US" w:bidi="ar-DZ"/>
        </w:rPr>
      </w:pPr>
      <w:r w:rsidRPr="002F146B">
        <w:rPr>
          <w:rFonts w:asciiTheme="majorBidi" w:hAnsiTheme="majorBidi" w:cstheme="majorBidi"/>
          <w:sz w:val="28"/>
          <w:szCs w:val="28"/>
          <w:lang w:val="en-US" w:bidi="ar-DZ"/>
        </w:rPr>
        <w:t>The SHAP values provide insights into the relative importance of each word in determining the prediction outcome. Higher SHAP values indicate greater importance, while lower values indicate lesser importance.</w:t>
      </w:r>
    </w:p>
    <w:p w14:paraId="01B0E020" w14:textId="77777777" w:rsidR="002F146B" w:rsidRPr="002F146B" w:rsidRDefault="002F146B" w:rsidP="002F146B">
      <w:pPr>
        <w:tabs>
          <w:tab w:val="left" w:pos="2858"/>
        </w:tabs>
        <w:spacing w:line="360" w:lineRule="auto"/>
        <w:jc w:val="both"/>
        <w:rPr>
          <w:rFonts w:asciiTheme="majorBidi" w:hAnsiTheme="majorBidi" w:cstheme="majorBidi"/>
          <w:sz w:val="28"/>
          <w:szCs w:val="28"/>
          <w:lang w:val="en-US" w:bidi="ar-DZ"/>
        </w:rPr>
      </w:pPr>
    </w:p>
    <w:p w14:paraId="7992E804" w14:textId="4316DC7A" w:rsidR="002F146B" w:rsidRPr="002F146B" w:rsidRDefault="002F146B" w:rsidP="002F146B">
      <w:pPr>
        <w:pStyle w:val="ListParagraph"/>
        <w:numPr>
          <w:ilvl w:val="0"/>
          <w:numId w:val="24"/>
        </w:numPr>
        <w:tabs>
          <w:tab w:val="left" w:pos="2858"/>
        </w:tabs>
        <w:spacing w:line="360" w:lineRule="auto"/>
        <w:jc w:val="both"/>
        <w:rPr>
          <w:rFonts w:asciiTheme="majorBidi" w:hAnsiTheme="majorBidi" w:cstheme="majorBidi"/>
          <w:sz w:val="28"/>
          <w:szCs w:val="28"/>
          <w:lang w:val="en-US" w:bidi="ar-DZ"/>
        </w:rPr>
      </w:pPr>
      <w:r w:rsidRPr="002F146B">
        <w:rPr>
          <w:rFonts w:asciiTheme="majorBidi" w:hAnsiTheme="majorBidi" w:cstheme="majorBidi"/>
          <w:sz w:val="28"/>
          <w:szCs w:val="28"/>
          <w:lang w:val="en-US" w:bidi="ar-DZ"/>
        </w:rPr>
        <w:t>The presence of "NONE" for certain words indicates that they don't significantly affect the prediction outcome.</w:t>
      </w:r>
    </w:p>
    <w:p w14:paraId="13DBE1BB" w14:textId="77777777" w:rsidR="002F146B" w:rsidRPr="002F146B" w:rsidRDefault="002F146B" w:rsidP="002F146B">
      <w:pPr>
        <w:tabs>
          <w:tab w:val="left" w:pos="2858"/>
        </w:tabs>
        <w:spacing w:line="360" w:lineRule="auto"/>
        <w:jc w:val="both"/>
        <w:rPr>
          <w:rFonts w:asciiTheme="majorBidi" w:hAnsiTheme="majorBidi" w:cstheme="majorBidi"/>
          <w:sz w:val="28"/>
          <w:szCs w:val="28"/>
          <w:lang w:val="en-US" w:bidi="ar-DZ"/>
        </w:rPr>
      </w:pPr>
    </w:p>
    <w:p w14:paraId="756F6DB7" w14:textId="7725C7D3" w:rsidR="002F146B" w:rsidRPr="002F146B" w:rsidRDefault="002F146B" w:rsidP="002F146B">
      <w:pPr>
        <w:pStyle w:val="ListParagraph"/>
        <w:numPr>
          <w:ilvl w:val="0"/>
          <w:numId w:val="24"/>
        </w:numPr>
        <w:tabs>
          <w:tab w:val="left" w:pos="2858"/>
        </w:tabs>
        <w:spacing w:line="360" w:lineRule="auto"/>
        <w:jc w:val="both"/>
        <w:rPr>
          <w:rFonts w:asciiTheme="majorBidi" w:hAnsiTheme="majorBidi" w:cstheme="majorBidi"/>
          <w:sz w:val="28"/>
          <w:szCs w:val="28"/>
          <w:lang w:val="en-US" w:bidi="ar-DZ"/>
        </w:rPr>
      </w:pPr>
      <w:r w:rsidRPr="002F146B">
        <w:rPr>
          <w:rFonts w:asciiTheme="majorBidi" w:hAnsiTheme="majorBidi" w:cstheme="majorBidi"/>
          <w:sz w:val="28"/>
          <w:szCs w:val="28"/>
          <w:lang w:val="en-US" w:bidi="ar-DZ"/>
        </w:rPr>
        <w:t>The specific values such as 0.99 and the mention of "THIS" could indicate additional context or information not provided in the given statement. Further analysis or context would be needed to interpret these values accurately.</w:t>
      </w:r>
    </w:p>
    <w:p w14:paraId="4ED0FAD1" w14:textId="77777777" w:rsidR="002F146B" w:rsidRPr="002F146B" w:rsidRDefault="002F146B" w:rsidP="002F146B">
      <w:pPr>
        <w:tabs>
          <w:tab w:val="left" w:pos="2858"/>
        </w:tabs>
        <w:spacing w:line="360" w:lineRule="auto"/>
        <w:jc w:val="both"/>
        <w:rPr>
          <w:rFonts w:asciiTheme="majorBidi" w:hAnsiTheme="majorBidi" w:cstheme="majorBidi"/>
          <w:sz w:val="28"/>
          <w:szCs w:val="28"/>
          <w:lang w:val="en-US" w:bidi="ar-DZ"/>
        </w:rPr>
      </w:pPr>
    </w:p>
    <w:p w14:paraId="32904CC2" w14:textId="42330F26" w:rsidR="002F146B" w:rsidRPr="002F146B" w:rsidRDefault="002F146B" w:rsidP="002F146B">
      <w:pPr>
        <w:tabs>
          <w:tab w:val="left" w:pos="2858"/>
        </w:tabs>
        <w:spacing w:line="360" w:lineRule="auto"/>
        <w:jc w:val="both"/>
        <w:rPr>
          <w:rFonts w:asciiTheme="majorBidi" w:hAnsiTheme="majorBidi" w:cstheme="majorBidi"/>
          <w:sz w:val="28"/>
          <w:szCs w:val="28"/>
          <w:lang w:val="en-US" w:bidi="ar-DZ"/>
        </w:rPr>
        <w:sectPr w:rsidR="002F146B" w:rsidRPr="002F146B" w:rsidSect="00704C4D">
          <w:headerReference w:type="default" r:id="rId70"/>
          <w:footerReference w:type="default" r:id="rId71"/>
          <w:pgSz w:w="11906" w:h="16838" w:code="9"/>
          <w:pgMar w:top="1418" w:right="851" w:bottom="1418" w:left="1701" w:header="709" w:footer="709" w:gutter="0"/>
          <w:pgNumType w:fmt="numberInDash" w:start="32"/>
          <w:cols w:space="708"/>
          <w:docGrid w:linePitch="360"/>
        </w:sectPr>
      </w:pPr>
      <w:r w:rsidRPr="002F146B">
        <w:rPr>
          <w:rFonts w:asciiTheme="majorBidi" w:hAnsiTheme="majorBidi" w:cstheme="majorBidi"/>
          <w:sz w:val="28"/>
          <w:szCs w:val="28"/>
          <w:lang w:val="en-US" w:bidi="ar-DZ"/>
        </w:rPr>
        <w:lastRenderedPageBreak/>
        <w:t>Overall, the SHAP analysis helps us understand the contribution of different words in the statement and provides insights into the model's decision-making process. It highlights the importance of certain words and identifies less influential words. However, it's important to note that these conclusions are specific to the LSTM model and the given statement.</w:t>
      </w:r>
    </w:p>
    <w:p w14:paraId="64DD7116" w14:textId="77777777" w:rsidR="00932298" w:rsidRPr="00812769" w:rsidRDefault="00932298" w:rsidP="003E613D">
      <w:pPr>
        <w:rPr>
          <w:lang w:val="en-US"/>
        </w:rPr>
      </w:pPr>
    </w:p>
    <w:p w14:paraId="1E484531" w14:textId="77777777" w:rsidR="00932298" w:rsidRPr="00812769" w:rsidRDefault="00932298" w:rsidP="003E613D">
      <w:pPr>
        <w:jc w:val="center"/>
        <w:rPr>
          <w:rFonts w:asciiTheme="majorBidi" w:hAnsiTheme="majorBidi" w:cstheme="majorBidi"/>
          <w:b/>
          <w:bCs/>
          <w:sz w:val="110"/>
          <w:szCs w:val="110"/>
          <w:lang w:val="en-US"/>
        </w:rPr>
      </w:pPr>
    </w:p>
    <w:p w14:paraId="5593275D" w14:textId="77777777" w:rsidR="00932298" w:rsidRPr="00812769" w:rsidRDefault="00932298" w:rsidP="003E613D">
      <w:pPr>
        <w:jc w:val="center"/>
        <w:rPr>
          <w:rFonts w:asciiTheme="majorBidi" w:hAnsiTheme="majorBidi" w:cstheme="majorBidi"/>
          <w:b/>
          <w:bCs/>
          <w:sz w:val="110"/>
          <w:szCs w:val="110"/>
          <w:lang w:val="en-US"/>
        </w:rPr>
      </w:pPr>
    </w:p>
    <w:p w14:paraId="095A0E54" w14:textId="77777777" w:rsidR="00932298" w:rsidRPr="00812769" w:rsidRDefault="00932298" w:rsidP="003E613D">
      <w:pPr>
        <w:jc w:val="center"/>
        <w:rPr>
          <w:rFonts w:asciiTheme="majorBidi" w:hAnsiTheme="majorBidi" w:cstheme="majorBidi"/>
          <w:b/>
          <w:bCs/>
          <w:sz w:val="110"/>
          <w:szCs w:val="110"/>
          <w:lang w:val="en-US"/>
        </w:rPr>
      </w:pPr>
      <w:r>
        <w:rPr>
          <w:rFonts w:asciiTheme="majorBidi" w:hAnsiTheme="majorBidi" w:cstheme="majorBidi"/>
          <w:b/>
          <w:bCs/>
          <w:noProof/>
          <w:sz w:val="110"/>
          <w:szCs w:val="110"/>
          <w:lang w:eastAsia="fr-FR"/>
        </w:rPr>
        <mc:AlternateContent>
          <mc:Choice Requires="wps">
            <w:drawing>
              <wp:anchor distT="91440" distB="91440" distL="114300" distR="114300" simplePos="0" relativeHeight="251665408" behindDoc="0" locked="0" layoutInCell="0" allowOverlap="1" wp14:anchorId="18E417F6" wp14:editId="03215B31">
                <wp:simplePos x="0" y="0"/>
                <wp:positionH relativeFrom="margin">
                  <wp:posOffset>144780</wp:posOffset>
                </wp:positionH>
                <wp:positionV relativeFrom="margin">
                  <wp:posOffset>2446020</wp:posOffset>
                </wp:positionV>
                <wp:extent cx="5149215" cy="3182620"/>
                <wp:effectExtent l="19050" t="19050" r="32385" b="36830"/>
                <wp:wrapSquare wrapText="bothSides"/>
                <wp:docPr id="29" name="Folded Corner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9215" cy="3182620"/>
                        </a:xfrm>
                        <a:prstGeom prst="foldedCorner">
                          <a:avLst>
                            <a:gd name="adj" fmla="val 12500"/>
                          </a:avLst>
                        </a:prstGeom>
                        <a:solidFill>
                          <a:schemeClr val="lt1">
                            <a:lumMod val="100000"/>
                            <a:lumOff val="0"/>
                            <a:alpha val="30000"/>
                          </a:schemeClr>
                        </a:solidFill>
                        <a:ln w="6350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206DEC7" w14:textId="77777777" w:rsidR="007E2D7A" w:rsidRDefault="007E2D7A" w:rsidP="003E613D">
                            <w:pPr>
                              <w:spacing w:after="0" w:line="240" w:lineRule="auto"/>
                              <w:ind w:right="360"/>
                              <w:rPr>
                                <w:rFonts w:asciiTheme="majorHAnsi" w:eastAsiaTheme="majorEastAsia" w:hAnsiTheme="majorHAnsi" w:cstheme="majorBidi"/>
                                <w:b/>
                                <w:bCs/>
                                <w:i/>
                                <w:iCs/>
                                <w:color w:val="5A5A5A" w:themeColor="text1" w:themeTint="A5"/>
                                <w:sz w:val="36"/>
                                <w:szCs w:val="36"/>
                              </w:rPr>
                            </w:pPr>
                          </w:p>
                          <w:p w14:paraId="3C9D713A" w14:textId="34C4BE7F" w:rsidR="007E2D7A" w:rsidRDefault="007E2D7A" w:rsidP="003E613D">
                            <w:pPr>
                              <w:spacing w:after="0"/>
                              <w:ind w:right="360"/>
                              <w:rPr>
                                <w:rFonts w:asciiTheme="majorHAnsi" w:eastAsiaTheme="majorEastAsia" w:hAnsiTheme="majorHAnsi" w:cstheme="majorBidi"/>
                                <w:b/>
                                <w:bCs/>
                                <w:i/>
                                <w:iCs/>
                                <w:color w:val="5A5A5A" w:themeColor="text1" w:themeTint="A5"/>
                                <w:sz w:val="36"/>
                                <w:szCs w:val="36"/>
                              </w:rPr>
                            </w:pPr>
                            <w:r>
                              <w:rPr>
                                <w:rFonts w:asciiTheme="majorHAnsi" w:eastAsiaTheme="majorEastAsia" w:hAnsiTheme="majorHAnsi" w:cstheme="majorBidi"/>
                                <w:b/>
                                <w:bCs/>
                                <w:i/>
                                <w:iCs/>
                                <w:color w:val="5A5A5A" w:themeColor="text1" w:themeTint="A5"/>
                                <w:sz w:val="36"/>
                                <w:szCs w:val="36"/>
                              </w:rPr>
                              <w:t xml:space="preserve"> </w:t>
                            </w:r>
                          </w:p>
                          <w:p w14:paraId="7F0D9E5A" w14:textId="77777777" w:rsidR="007E2D7A" w:rsidRDefault="007E2D7A" w:rsidP="003E613D">
                            <w:pPr>
                              <w:spacing w:after="0"/>
                              <w:ind w:right="360"/>
                              <w:jc w:val="center"/>
                              <w:rPr>
                                <w:rFonts w:asciiTheme="majorBidi" w:hAnsiTheme="majorBidi" w:cstheme="majorBidi"/>
                                <w:b/>
                                <w:bCs/>
                                <w:sz w:val="56"/>
                                <w:szCs w:val="56"/>
                              </w:rPr>
                            </w:pPr>
                          </w:p>
                          <w:p w14:paraId="4880CC32" w14:textId="061F8198" w:rsidR="007E2D7A" w:rsidRPr="0064385D" w:rsidRDefault="007E2D7A" w:rsidP="003E613D">
                            <w:pPr>
                              <w:spacing w:before="240" w:after="0"/>
                              <w:ind w:right="360"/>
                              <w:jc w:val="center"/>
                              <w:rPr>
                                <w:rFonts w:asciiTheme="majorBidi" w:eastAsiaTheme="majorEastAsia" w:hAnsiTheme="majorBidi" w:cstheme="majorBidi"/>
                                <w:b/>
                                <w:bCs/>
                                <w:sz w:val="56"/>
                                <w:szCs w:val="56"/>
                              </w:rPr>
                            </w:pPr>
                            <w:r w:rsidRPr="003E613D">
                              <w:rPr>
                                <w:rFonts w:asciiTheme="majorBidi" w:hAnsiTheme="majorBidi" w:cstheme="majorBidi"/>
                                <w:b/>
                                <w:bCs/>
                                <w:sz w:val="56"/>
                                <w:szCs w:val="56"/>
                              </w:rPr>
                              <w:t>Conclusion</w:t>
                            </w:r>
                            <w:r>
                              <w:rPr>
                                <w:rFonts w:asciiTheme="majorBidi" w:hAnsiTheme="majorBidi" w:cstheme="majorBidi"/>
                                <w:b/>
                                <w:bCs/>
                                <w:sz w:val="56"/>
                                <w:szCs w:val="56"/>
                              </w:rPr>
                              <w:t xml:space="preserve"> </w:t>
                            </w:r>
                          </w:p>
                          <w:p w14:paraId="10266A6A" w14:textId="77777777" w:rsidR="007E2D7A" w:rsidRDefault="007E2D7A"/>
                          <w:p w14:paraId="182F6DAC" w14:textId="2CCD2C97" w:rsidR="007E2D7A" w:rsidRDefault="007E2D7A" w:rsidP="003E613D">
                            <w:pPr>
                              <w:spacing w:after="0" w:line="240" w:lineRule="auto"/>
                              <w:ind w:right="360"/>
                              <w:rPr>
                                <w:rFonts w:asciiTheme="majorHAnsi" w:eastAsiaTheme="majorEastAsia" w:hAnsiTheme="majorHAnsi" w:cstheme="majorBidi"/>
                                <w:b/>
                                <w:bCs/>
                                <w:i/>
                                <w:iCs/>
                                <w:color w:val="5A5A5A" w:themeColor="text1" w:themeTint="A5"/>
                                <w:sz w:val="36"/>
                                <w:szCs w:val="36"/>
                              </w:rPr>
                            </w:pPr>
                          </w:p>
                          <w:p w14:paraId="6E8F17D4" w14:textId="4455E372" w:rsidR="007E2D7A" w:rsidRDefault="007E2D7A" w:rsidP="003E613D">
                            <w:pPr>
                              <w:spacing w:after="0"/>
                              <w:ind w:right="360"/>
                              <w:rPr>
                                <w:rFonts w:asciiTheme="majorHAnsi" w:eastAsiaTheme="majorEastAsia" w:hAnsiTheme="majorHAnsi" w:cstheme="majorBidi"/>
                                <w:b/>
                                <w:bCs/>
                                <w:i/>
                                <w:iCs/>
                                <w:color w:val="5A5A5A" w:themeColor="text1" w:themeTint="A5"/>
                                <w:sz w:val="36"/>
                                <w:szCs w:val="36"/>
                              </w:rPr>
                            </w:pPr>
                            <w:r>
                              <w:rPr>
                                <w:rFonts w:asciiTheme="majorHAnsi" w:eastAsiaTheme="majorEastAsia" w:hAnsiTheme="majorHAnsi" w:cstheme="majorBidi"/>
                                <w:b/>
                                <w:bCs/>
                                <w:i/>
                                <w:iCs/>
                                <w:color w:val="5A5A5A" w:themeColor="text1" w:themeTint="A5"/>
                                <w:sz w:val="36"/>
                                <w:szCs w:val="36"/>
                              </w:rPr>
                              <w:t xml:space="preserve"> </w:t>
                            </w:r>
                          </w:p>
                          <w:p w14:paraId="029210A3" w14:textId="77777777" w:rsidR="007E2D7A" w:rsidRDefault="007E2D7A" w:rsidP="003E613D">
                            <w:pPr>
                              <w:spacing w:after="0"/>
                              <w:ind w:right="360"/>
                              <w:jc w:val="center"/>
                              <w:rPr>
                                <w:rFonts w:asciiTheme="majorBidi" w:hAnsiTheme="majorBidi" w:cstheme="majorBidi"/>
                                <w:b/>
                                <w:bCs/>
                                <w:sz w:val="56"/>
                                <w:szCs w:val="56"/>
                              </w:rPr>
                            </w:pPr>
                          </w:p>
                          <w:p w14:paraId="3894F0FE" w14:textId="53E9981C" w:rsidR="007E2D7A" w:rsidRPr="0064385D" w:rsidRDefault="007E2D7A" w:rsidP="003E613D">
                            <w:pPr>
                              <w:spacing w:before="240" w:after="0"/>
                              <w:ind w:right="360"/>
                              <w:jc w:val="center"/>
                              <w:rPr>
                                <w:rFonts w:asciiTheme="majorBidi" w:eastAsiaTheme="majorEastAsia" w:hAnsiTheme="majorBidi" w:cstheme="majorBidi"/>
                                <w:b/>
                                <w:bCs/>
                                <w:sz w:val="56"/>
                                <w:szCs w:val="56"/>
                              </w:rPr>
                            </w:pPr>
                            <w:r w:rsidRPr="003E613D">
                              <w:rPr>
                                <w:rFonts w:asciiTheme="majorBidi" w:hAnsiTheme="majorBidi" w:cstheme="majorBidi"/>
                                <w:b/>
                                <w:bCs/>
                                <w:sz w:val="56"/>
                                <w:szCs w:val="56"/>
                              </w:rPr>
                              <w:t>Conclusion</w:t>
                            </w:r>
                            <w:r>
                              <w:rPr>
                                <w:rFonts w:asciiTheme="majorBidi" w:hAnsiTheme="majorBidi" w:cstheme="majorBidi"/>
                                <w:b/>
                                <w:bCs/>
                                <w:sz w:val="56"/>
                                <w:szCs w:val="56"/>
                              </w:rPr>
                              <w:t xml:space="preserve"> </w:t>
                            </w:r>
                            <w:r w:rsidRPr="00BE1958">
                              <w:rPr>
                                <w:rFonts w:asciiTheme="majorBidi" w:hAnsiTheme="majorBidi" w:cstheme="majorBidi"/>
                                <w:b/>
                                <w:bCs/>
                                <w:sz w:val="56"/>
                                <w:szCs w:val="56"/>
                              </w:rPr>
                              <w:t>générale</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E417F6" id="Folded Corner 29" o:spid="_x0000_s1034" type="#_x0000_t65" style="position:absolute;left:0;text-align:left;margin-left:11.4pt;margin-top:192.6pt;width:405.45pt;height:250.6pt;z-index:25166540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" o:allowincell="f" fillcolor="white [3201]" strokecolor="black [3200]" strokeweight="5pt">
                <v:fill opacity="19789f"/>
                <v:shadow color="#868686"/>
                <v:textbox inset="10.8pt,7.2pt,10.8pt">
                  <w:txbxContent>
                    <w:p w14:paraId="6206DEC7" w14:textId="77777777" w:rsidR="007E2D7A" w:rsidRDefault="007E2D7A" w:rsidP="003E613D">
                      <w:pPr>
                        <w:spacing w:after="0" w:line="240" w:lineRule="auto"/>
                        <w:ind w:right="360"/>
                        <w:rPr>
                          <w:rFonts w:asciiTheme="majorHAnsi" w:eastAsiaTheme="majorEastAsia" w:hAnsiTheme="majorHAnsi" w:cstheme="majorBidi"/>
                          <w:b/>
                          <w:bCs/>
                          <w:i/>
                          <w:iCs/>
                          <w:color w:val="5A5A5A" w:themeColor="text1" w:themeTint="A5"/>
                          <w:sz w:val="36"/>
                          <w:szCs w:val="36"/>
                        </w:rPr>
                      </w:pPr>
                    </w:p>
                    <w:p w14:paraId="3C9D713A" w14:textId="34C4BE7F" w:rsidR="007E2D7A" w:rsidRDefault="007E2D7A" w:rsidP="003E613D">
                      <w:pPr>
                        <w:spacing w:after="0"/>
                        <w:ind w:right="360"/>
                        <w:rPr>
                          <w:rFonts w:asciiTheme="majorHAnsi" w:eastAsiaTheme="majorEastAsia" w:hAnsiTheme="majorHAnsi" w:cstheme="majorBidi"/>
                          <w:b/>
                          <w:bCs/>
                          <w:i/>
                          <w:iCs/>
                          <w:color w:val="5A5A5A" w:themeColor="text1" w:themeTint="A5"/>
                          <w:sz w:val="36"/>
                          <w:szCs w:val="36"/>
                        </w:rPr>
                      </w:pPr>
                      <w:r>
                        <w:rPr>
                          <w:rFonts w:asciiTheme="majorHAnsi" w:eastAsiaTheme="majorEastAsia" w:hAnsiTheme="majorHAnsi" w:cstheme="majorBidi"/>
                          <w:b/>
                          <w:bCs/>
                          <w:i/>
                          <w:iCs/>
                          <w:color w:val="5A5A5A" w:themeColor="text1" w:themeTint="A5"/>
                          <w:sz w:val="36"/>
                          <w:szCs w:val="36"/>
                        </w:rPr>
                        <w:t xml:space="preserve"> </w:t>
                      </w:r>
                    </w:p>
                    <w:p w14:paraId="7F0D9E5A" w14:textId="77777777" w:rsidR="007E2D7A" w:rsidRDefault="007E2D7A" w:rsidP="003E613D">
                      <w:pPr>
                        <w:spacing w:after="0"/>
                        <w:ind w:right="360"/>
                        <w:jc w:val="center"/>
                        <w:rPr>
                          <w:rFonts w:asciiTheme="majorBidi" w:hAnsiTheme="majorBidi" w:cstheme="majorBidi"/>
                          <w:b/>
                          <w:bCs/>
                          <w:sz w:val="56"/>
                          <w:szCs w:val="56"/>
                        </w:rPr>
                      </w:pPr>
                    </w:p>
                    <w:p w14:paraId="4880CC32" w14:textId="061F8198" w:rsidR="007E2D7A" w:rsidRPr="0064385D" w:rsidRDefault="007E2D7A" w:rsidP="003E613D">
                      <w:pPr>
                        <w:spacing w:before="240" w:after="0"/>
                        <w:ind w:right="360"/>
                        <w:jc w:val="center"/>
                        <w:rPr>
                          <w:rFonts w:asciiTheme="majorBidi" w:eastAsiaTheme="majorEastAsia" w:hAnsiTheme="majorBidi" w:cstheme="majorBidi"/>
                          <w:b/>
                          <w:bCs/>
                          <w:sz w:val="56"/>
                          <w:szCs w:val="56"/>
                        </w:rPr>
                      </w:pPr>
                      <w:r w:rsidRPr="003E613D">
                        <w:rPr>
                          <w:rFonts w:asciiTheme="majorBidi" w:hAnsiTheme="majorBidi" w:cstheme="majorBidi"/>
                          <w:b/>
                          <w:bCs/>
                          <w:sz w:val="56"/>
                          <w:szCs w:val="56"/>
                        </w:rPr>
                        <w:t>Conclusion</w:t>
                      </w:r>
                      <w:r>
                        <w:rPr>
                          <w:rFonts w:asciiTheme="majorBidi" w:hAnsiTheme="majorBidi" w:cstheme="majorBidi"/>
                          <w:b/>
                          <w:bCs/>
                          <w:sz w:val="56"/>
                          <w:szCs w:val="56"/>
                        </w:rPr>
                        <w:t xml:space="preserve"> </w:t>
                      </w:r>
                    </w:p>
                    <w:p w14:paraId="10266A6A" w14:textId="77777777" w:rsidR="007E2D7A" w:rsidRDefault="007E2D7A"/>
                    <w:p w14:paraId="182F6DAC" w14:textId="2CCD2C97" w:rsidR="007E2D7A" w:rsidRDefault="007E2D7A" w:rsidP="003E613D">
                      <w:pPr>
                        <w:spacing w:after="0" w:line="240" w:lineRule="auto"/>
                        <w:ind w:right="360"/>
                        <w:rPr>
                          <w:rFonts w:asciiTheme="majorHAnsi" w:eastAsiaTheme="majorEastAsia" w:hAnsiTheme="majorHAnsi" w:cstheme="majorBidi"/>
                          <w:b/>
                          <w:bCs/>
                          <w:i/>
                          <w:iCs/>
                          <w:color w:val="5A5A5A" w:themeColor="text1" w:themeTint="A5"/>
                          <w:sz w:val="36"/>
                          <w:szCs w:val="36"/>
                        </w:rPr>
                      </w:pPr>
                    </w:p>
                    <w:p w14:paraId="6E8F17D4" w14:textId="4455E372" w:rsidR="007E2D7A" w:rsidRDefault="007E2D7A" w:rsidP="003E613D">
                      <w:pPr>
                        <w:spacing w:after="0"/>
                        <w:ind w:right="360"/>
                        <w:rPr>
                          <w:rFonts w:asciiTheme="majorHAnsi" w:eastAsiaTheme="majorEastAsia" w:hAnsiTheme="majorHAnsi" w:cstheme="majorBidi"/>
                          <w:b/>
                          <w:bCs/>
                          <w:i/>
                          <w:iCs/>
                          <w:color w:val="5A5A5A" w:themeColor="text1" w:themeTint="A5"/>
                          <w:sz w:val="36"/>
                          <w:szCs w:val="36"/>
                        </w:rPr>
                      </w:pPr>
                      <w:r>
                        <w:rPr>
                          <w:rFonts w:asciiTheme="majorHAnsi" w:eastAsiaTheme="majorEastAsia" w:hAnsiTheme="majorHAnsi" w:cstheme="majorBidi"/>
                          <w:b/>
                          <w:bCs/>
                          <w:i/>
                          <w:iCs/>
                          <w:color w:val="5A5A5A" w:themeColor="text1" w:themeTint="A5"/>
                          <w:sz w:val="36"/>
                          <w:szCs w:val="36"/>
                        </w:rPr>
                        <w:t xml:space="preserve"> </w:t>
                      </w:r>
                    </w:p>
                    <w:p w14:paraId="029210A3" w14:textId="77777777" w:rsidR="007E2D7A" w:rsidRDefault="007E2D7A" w:rsidP="003E613D">
                      <w:pPr>
                        <w:spacing w:after="0"/>
                        <w:ind w:right="360"/>
                        <w:jc w:val="center"/>
                        <w:rPr>
                          <w:rFonts w:asciiTheme="majorBidi" w:hAnsiTheme="majorBidi" w:cstheme="majorBidi"/>
                          <w:b/>
                          <w:bCs/>
                          <w:sz w:val="56"/>
                          <w:szCs w:val="56"/>
                        </w:rPr>
                      </w:pPr>
                    </w:p>
                    <w:p w14:paraId="3894F0FE" w14:textId="53E9981C" w:rsidR="007E2D7A" w:rsidRPr="0064385D" w:rsidRDefault="007E2D7A" w:rsidP="003E613D">
                      <w:pPr>
                        <w:spacing w:before="240" w:after="0"/>
                        <w:ind w:right="360"/>
                        <w:jc w:val="center"/>
                        <w:rPr>
                          <w:rFonts w:asciiTheme="majorBidi" w:eastAsiaTheme="majorEastAsia" w:hAnsiTheme="majorBidi" w:cstheme="majorBidi"/>
                          <w:b/>
                          <w:bCs/>
                          <w:sz w:val="56"/>
                          <w:szCs w:val="56"/>
                        </w:rPr>
                      </w:pPr>
                      <w:r w:rsidRPr="003E613D">
                        <w:rPr>
                          <w:rFonts w:asciiTheme="majorBidi" w:hAnsiTheme="majorBidi" w:cstheme="majorBidi"/>
                          <w:b/>
                          <w:bCs/>
                          <w:sz w:val="56"/>
                          <w:szCs w:val="56"/>
                        </w:rPr>
                        <w:t>Conclusion</w:t>
                      </w:r>
                      <w:r>
                        <w:rPr>
                          <w:rFonts w:asciiTheme="majorBidi" w:hAnsiTheme="majorBidi" w:cstheme="majorBidi"/>
                          <w:b/>
                          <w:bCs/>
                          <w:sz w:val="56"/>
                          <w:szCs w:val="56"/>
                        </w:rPr>
                        <w:t xml:space="preserve"> </w:t>
                      </w:r>
                      <w:r w:rsidRPr="00BE1958">
                        <w:rPr>
                          <w:rFonts w:asciiTheme="majorBidi" w:hAnsiTheme="majorBidi" w:cstheme="majorBidi"/>
                          <w:b/>
                          <w:bCs/>
                          <w:sz w:val="56"/>
                          <w:szCs w:val="56"/>
                        </w:rPr>
                        <w:t>générale</w:t>
                      </w:r>
                    </w:p>
                  </w:txbxContent>
                </v:textbox>
                <w10:wrap type="square" anchorx="margin" anchory="margin"/>
              </v:shape>
            </w:pict>
          </mc:Fallback>
        </mc:AlternateContent>
      </w:r>
    </w:p>
    <w:p w14:paraId="5EE46370" w14:textId="77777777" w:rsidR="00932298" w:rsidRPr="00812769" w:rsidRDefault="00932298" w:rsidP="003E613D">
      <w:pPr>
        <w:jc w:val="center"/>
        <w:rPr>
          <w:rFonts w:asciiTheme="majorBidi" w:hAnsiTheme="majorBidi" w:cstheme="majorBidi"/>
          <w:b/>
          <w:bCs/>
          <w:sz w:val="110"/>
          <w:szCs w:val="110"/>
          <w:lang w:val="en-US"/>
        </w:rPr>
      </w:pPr>
    </w:p>
    <w:p w14:paraId="7AC79EFE" w14:textId="77777777" w:rsidR="00932298" w:rsidRPr="00812769" w:rsidRDefault="00932298" w:rsidP="003E613D">
      <w:pPr>
        <w:jc w:val="center"/>
        <w:rPr>
          <w:rFonts w:asciiTheme="majorBidi" w:hAnsiTheme="majorBidi" w:cstheme="majorBidi"/>
          <w:b/>
          <w:bCs/>
          <w:sz w:val="110"/>
          <w:szCs w:val="110"/>
          <w:lang w:val="en-US"/>
        </w:rPr>
      </w:pPr>
    </w:p>
    <w:p w14:paraId="572B7846" w14:textId="77777777" w:rsidR="00932298" w:rsidRPr="00812769" w:rsidRDefault="00932298" w:rsidP="003E613D">
      <w:pPr>
        <w:jc w:val="center"/>
        <w:rPr>
          <w:rFonts w:asciiTheme="majorBidi" w:hAnsiTheme="majorBidi" w:cstheme="majorBidi"/>
          <w:b/>
          <w:bCs/>
          <w:sz w:val="110"/>
          <w:szCs w:val="110"/>
          <w:lang w:val="en-US"/>
        </w:rPr>
      </w:pPr>
    </w:p>
    <w:p w14:paraId="39B1F4F7" w14:textId="77777777" w:rsidR="00932298" w:rsidRPr="00812769" w:rsidRDefault="00932298" w:rsidP="003E613D">
      <w:pPr>
        <w:jc w:val="center"/>
        <w:rPr>
          <w:rFonts w:asciiTheme="majorBidi" w:hAnsiTheme="majorBidi" w:cstheme="majorBidi"/>
          <w:b/>
          <w:bCs/>
          <w:sz w:val="110"/>
          <w:szCs w:val="110"/>
          <w:lang w:val="en-US"/>
        </w:rPr>
      </w:pPr>
    </w:p>
    <w:p w14:paraId="7B0F71E8" w14:textId="77777777" w:rsidR="00932298" w:rsidRPr="00812769" w:rsidRDefault="00932298" w:rsidP="003E613D">
      <w:pPr>
        <w:rPr>
          <w:rFonts w:asciiTheme="majorBidi" w:hAnsiTheme="majorBidi" w:cstheme="majorBidi"/>
          <w:b/>
          <w:bCs/>
          <w:sz w:val="110"/>
          <w:szCs w:val="110"/>
          <w:lang w:val="en-US"/>
        </w:rPr>
        <w:sectPr w:rsidR="00932298" w:rsidRPr="00812769" w:rsidSect="004E6ECC">
          <w:headerReference w:type="default" r:id="rId72"/>
          <w:footerReference w:type="default" r:id="rId73"/>
          <w:pgSz w:w="11906" w:h="16838"/>
          <w:pgMar w:top="1418" w:right="851" w:bottom="1418" w:left="1701" w:header="709" w:footer="709" w:gutter="0"/>
          <w:pgBorders w:display="firstPage"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14:paraId="1A91CABE" w14:textId="3E12B675" w:rsidR="00932298" w:rsidRPr="00812769" w:rsidRDefault="001E192B" w:rsidP="00F8176B">
      <w:pPr>
        <w:pStyle w:val="Heading1"/>
        <w:numPr>
          <w:ilvl w:val="0"/>
          <w:numId w:val="0"/>
        </w:numPr>
        <w:jc w:val="center"/>
        <w:rPr>
          <w:lang w:val="en-US"/>
        </w:rPr>
      </w:pPr>
      <w:r w:rsidRPr="00812769">
        <w:rPr>
          <w:lang w:val="en-US"/>
        </w:rPr>
        <w:lastRenderedPageBreak/>
        <w:t xml:space="preserve"> </w:t>
      </w:r>
      <w:bookmarkStart w:id="179" w:name="_Toc141703576"/>
      <w:r w:rsidRPr="00812769">
        <w:rPr>
          <w:lang w:val="en-US"/>
        </w:rPr>
        <w:t>conclusion</w:t>
      </w:r>
      <w:bookmarkEnd w:id="179"/>
    </w:p>
    <w:p w14:paraId="421D0282" w14:textId="77777777" w:rsidR="00083A0E" w:rsidRPr="00812769" w:rsidRDefault="00083A0E" w:rsidP="00083A0E">
      <w:pPr>
        <w:rPr>
          <w:lang w:val="en-US"/>
        </w:rPr>
      </w:pPr>
    </w:p>
    <w:p w14:paraId="6BAC119C" w14:textId="3C64CE92" w:rsidR="00083A0E" w:rsidRPr="00812769" w:rsidRDefault="00083A0E" w:rsidP="00083A0E">
      <w:pPr>
        <w:spacing w:after="240" w:line="360" w:lineRule="auto"/>
        <w:ind w:firstLine="567"/>
        <w:jc w:val="both"/>
        <w:rPr>
          <w:rFonts w:asciiTheme="majorBidi" w:hAnsiTheme="majorBidi" w:cstheme="majorBidi"/>
          <w:sz w:val="24"/>
          <w:szCs w:val="24"/>
          <w:lang w:val="en-US"/>
        </w:rPr>
      </w:pPr>
      <w:r w:rsidRPr="00812769">
        <w:rPr>
          <w:rFonts w:asciiTheme="majorBidi" w:hAnsiTheme="majorBidi" w:cstheme="majorBidi"/>
          <w:sz w:val="24"/>
          <w:szCs w:val="24"/>
          <w:lang w:val="en-US"/>
        </w:rPr>
        <w:t>Explaining d</w:t>
      </w:r>
      <w:r w:rsidRPr="00083A0E">
        <w:rPr>
          <w:rFonts w:asciiTheme="majorBidi" w:hAnsiTheme="majorBidi" w:cstheme="majorBidi"/>
          <w:sz w:val="24"/>
          <w:szCs w:val="24"/>
        </w:rPr>
        <w:t>ее</w:t>
      </w:r>
      <w:r w:rsidRPr="00812769">
        <w:rPr>
          <w:rFonts w:asciiTheme="majorBidi" w:hAnsiTheme="majorBidi" w:cstheme="majorBidi"/>
          <w:sz w:val="24"/>
          <w:szCs w:val="24"/>
          <w:lang w:val="en-US"/>
        </w:rPr>
        <w:t>p l</w:t>
      </w:r>
      <w:r w:rsidRPr="00083A0E">
        <w:rPr>
          <w:rFonts w:asciiTheme="majorBidi" w:hAnsiTheme="majorBidi" w:cstheme="majorBidi"/>
          <w:sz w:val="24"/>
          <w:szCs w:val="24"/>
        </w:rPr>
        <w:t>е</w:t>
      </w:r>
      <w:r w:rsidRPr="00812769">
        <w:rPr>
          <w:rFonts w:asciiTheme="majorBidi" w:hAnsiTheme="majorBidi" w:cstheme="majorBidi"/>
          <w:sz w:val="24"/>
          <w:szCs w:val="24"/>
          <w:lang w:val="en-US"/>
        </w:rPr>
        <w:t>arning algorithms for s</w:t>
      </w:r>
      <w:r w:rsidRPr="00083A0E">
        <w:rPr>
          <w:rFonts w:asciiTheme="majorBidi" w:hAnsiTheme="majorBidi" w:cstheme="majorBidi"/>
          <w:sz w:val="24"/>
          <w:szCs w:val="24"/>
        </w:rPr>
        <w:t>е</w:t>
      </w:r>
      <w:r w:rsidRPr="00812769">
        <w:rPr>
          <w:rFonts w:asciiTheme="majorBidi" w:hAnsiTheme="majorBidi" w:cstheme="majorBidi"/>
          <w:sz w:val="24"/>
          <w:szCs w:val="24"/>
          <w:lang w:val="en-US"/>
        </w:rPr>
        <w:t>ntim</w:t>
      </w:r>
      <w:r w:rsidRPr="00083A0E">
        <w:rPr>
          <w:rFonts w:asciiTheme="majorBidi" w:hAnsiTheme="majorBidi" w:cstheme="majorBidi"/>
          <w:sz w:val="24"/>
          <w:szCs w:val="24"/>
        </w:rPr>
        <w:t>е</w:t>
      </w:r>
      <w:r w:rsidRPr="00812769">
        <w:rPr>
          <w:rFonts w:asciiTheme="majorBidi" w:hAnsiTheme="majorBidi" w:cstheme="majorBidi"/>
          <w:sz w:val="24"/>
          <w:szCs w:val="24"/>
          <w:lang w:val="en-US"/>
        </w:rPr>
        <w:t>nt analysis, in g</w:t>
      </w:r>
      <w:r w:rsidRPr="00083A0E">
        <w:rPr>
          <w:rFonts w:asciiTheme="majorBidi" w:hAnsiTheme="majorBidi" w:cstheme="majorBidi"/>
          <w:sz w:val="24"/>
          <w:szCs w:val="24"/>
        </w:rPr>
        <w:t>е</w:t>
      </w:r>
      <w:r w:rsidRPr="00812769">
        <w:rPr>
          <w:rFonts w:asciiTheme="majorBidi" w:hAnsiTheme="majorBidi" w:cstheme="majorBidi"/>
          <w:sz w:val="24"/>
          <w:szCs w:val="24"/>
          <w:lang w:val="en-US"/>
        </w:rPr>
        <w:t>n</w:t>
      </w:r>
      <w:r w:rsidRPr="00083A0E">
        <w:rPr>
          <w:rFonts w:asciiTheme="majorBidi" w:hAnsiTheme="majorBidi" w:cstheme="majorBidi"/>
          <w:sz w:val="24"/>
          <w:szCs w:val="24"/>
        </w:rPr>
        <w:t>е</w:t>
      </w:r>
      <w:r w:rsidRPr="00812769">
        <w:rPr>
          <w:rFonts w:asciiTheme="majorBidi" w:hAnsiTheme="majorBidi" w:cstheme="majorBidi"/>
          <w:sz w:val="24"/>
          <w:szCs w:val="24"/>
          <w:lang w:val="en-US"/>
        </w:rPr>
        <w:t>ral,d</w:t>
      </w:r>
      <w:r w:rsidRPr="00083A0E">
        <w:rPr>
          <w:rFonts w:asciiTheme="majorBidi" w:hAnsiTheme="majorBidi" w:cstheme="majorBidi"/>
          <w:sz w:val="24"/>
          <w:szCs w:val="24"/>
        </w:rPr>
        <w:t>е</w:t>
      </w:r>
      <w:r w:rsidRPr="00812769">
        <w:rPr>
          <w:rFonts w:asciiTheme="majorBidi" w:hAnsiTheme="majorBidi" w:cstheme="majorBidi"/>
          <w:sz w:val="24"/>
          <w:szCs w:val="24"/>
          <w:lang w:val="en-US"/>
        </w:rPr>
        <w:t>monstrat</w:t>
      </w:r>
      <w:r w:rsidRPr="00083A0E">
        <w:rPr>
          <w:rFonts w:asciiTheme="majorBidi" w:hAnsiTheme="majorBidi" w:cstheme="majorBidi"/>
          <w:sz w:val="24"/>
          <w:szCs w:val="24"/>
        </w:rPr>
        <w:t>е</w:t>
      </w:r>
      <w:r w:rsidRPr="00812769">
        <w:rPr>
          <w:rFonts w:asciiTheme="majorBidi" w:hAnsiTheme="majorBidi" w:cstheme="majorBidi"/>
          <w:sz w:val="24"/>
          <w:szCs w:val="24"/>
          <w:lang w:val="en-US"/>
        </w:rPr>
        <w:t>s th</w:t>
      </w:r>
      <w:r w:rsidRPr="00083A0E">
        <w:rPr>
          <w:rFonts w:asciiTheme="majorBidi" w:hAnsiTheme="majorBidi" w:cstheme="majorBidi"/>
          <w:sz w:val="24"/>
          <w:szCs w:val="24"/>
        </w:rPr>
        <w:t>е</w:t>
      </w:r>
      <w:r w:rsidRPr="00812769">
        <w:rPr>
          <w:rFonts w:asciiTheme="majorBidi" w:hAnsiTheme="majorBidi" w:cstheme="majorBidi"/>
          <w:sz w:val="24"/>
          <w:szCs w:val="24"/>
          <w:lang w:val="en-US"/>
        </w:rPr>
        <w:t xml:space="preserve"> </w:t>
      </w:r>
      <w:r w:rsidRPr="00083A0E">
        <w:rPr>
          <w:rFonts w:asciiTheme="majorBidi" w:hAnsiTheme="majorBidi" w:cstheme="majorBidi"/>
          <w:sz w:val="24"/>
          <w:szCs w:val="24"/>
        </w:rPr>
        <w:t>е</w:t>
      </w:r>
      <w:r w:rsidRPr="00812769">
        <w:rPr>
          <w:rFonts w:asciiTheme="majorBidi" w:hAnsiTheme="majorBidi" w:cstheme="majorBidi"/>
          <w:sz w:val="24"/>
          <w:szCs w:val="24"/>
          <w:lang w:val="en-US"/>
        </w:rPr>
        <w:t>normous progr</w:t>
      </w:r>
      <w:r w:rsidRPr="00083A0E">
        <w:rPr>
          <w:rFonts w:asciiTheme="majorBidi" w:hAnsiTheme="majorBidi" w:cstheme="majorBidi"/>
          <w:sz w:val="24"/>
          <w:szCs w:val="24"/>
        </w:rPr>
        <w:t>е</w:t>
      </w:r>
      <w:r w:rsidRPr="00812769">
        <w:rPr>
          <w:rFonts w:asciiTheme="majorBidi" w:hAnsiTheme="majorBidi" w:cstheme="majorBidi"/>
          <w:sz w:val="24"/>
          <w:szCs w:val="24"/>
          <w:lang w:val="en-US"/>
        </w:rPr>
        <w:t>ss gain</w:t>
      </w:r>
      <w:r w:rsidRPr="00083A0E">
        <w:rPr>
          <w:rFonts w:asciiTheme="majorBidi" w:hAnsiTheme="majorBidi" w:cstheme="majorBidi"/>
          <w:sz w:val="24"/>
          <w:szCs w:val="24"/>
        </w:rPr>
        <w:t>е</w:t>
      </w:r>
      <w:r w:rsidRPr="00812769">
        <w:rPr>
          <w:rFonts w:asciiTheme="majorBidi" w:hAnsiTheme="majorBidi" w:cstheme="majorBidi"/>
          <w:sz w:val="24"/>
          <w:szCs w:val="24"/>
          <w:lang w:val="en-US"/>
        </w:rPr>
        <w:t>d in r</w:t>
      </w:r>
      <w:r w:rsidRPr="00083A0E">
        <w:rPr>
          <w:rFonts w:asciiTheme="majorBidi" w:hAnsiTheme="majorBidi" w:cstheme="majorBidi"/>
          <w:sz w:val="24"/>
          <w:szCs w:val="24"/>
        </w:rPr>
        <w:t>е</w:t>
      </w:r>
      <w:r w:rsidRPr="00812769">
        <w:rPr>
          <w:rFonts w:asciiTheme="majorBidi" w:hAnsiTheme="majorBidi" w:cstheme="majorBidi"/>
          <w:sz w:val="24"/>
          <w:szCs w:val="24"/>
          <w:lang w:val="en-US"/>
        </w:rPr>
        <w:t>cognizing and proc</w:t>
      </w:r>
      <w:r w:rsidRPr="00083A0E">
        <w:rPr>
          <w:rFonts w:asciiTheme="majorBidi" w:hAnsiTheme="majorBidi" w:cstheme="majorBidi"/>
          <w:sz w:val="24"/>
          <w:szCs w:val="24"/>
        </w:rPr>
        <w:t>е</w:t>
      </w:r>
      <w:r w:rsidRPr="00812769">
        <w:rPr>
          <w:rFonts w:asciiTheme="majorBidi" w:hAnsiTheme="majorBidi" w:cstheme="majorBidi"/>
          <w:sz w:val="24"/>
          <w:szCs w:val="24"/>
          <w:lang w:val="en-US"/>
        </w:rPr>
        <w:t xml:space="preserve">ssing </w:t>
      </w:r>
      <w:r w:rsidRPr="00083A0E">
        <w:rPr>
          <w:rFonts w:asciiTheme="majorBidi" w:hAnsiTheme="majorBidi" w:cstheme="majorBidi"/>
          <w:sz w:val="24"/>
          <w:szCs w:val="24"/>
        </w:rPr>
        <w:t>е</w:t>
      </w:r>
      <w:r w:rsidRPr="00812769">
        <w:rPr>
          <w:rFonts w:asciiTheme="majorBidi" w:hAnsiTheme="majorBidi" w:cstheme="majorBidi"/>
          <w:sz w:val="24"/>
          <w:szCs w:val="24"/>
          <w:lang w:val="en-US"/>
        </w:rPr>
        <w:t>motionsportray</w:t>
      </w:r>
      <w:r w:rsidRPr="00083A0E">
        <w:rPr>
          <w:rFonts w:asciiTheme="majorBidi" w:hAnsiTheme="majorBidi" w:cstheme="majorBidi"/>
          <w:sz w:val="24"/>
          <w:szCs w:val="24"/>
        </w:rPr>
        <w:t>е</w:t>
      </w:r>
      <w:r w:rsidRPr="00812769">
        <w:rPr>
          <w:rFonts w:asciiTheme="majorBidi" w:hAnsiTheme="majorBidi" w:cstheme="majorBidi"/>
          <w:sz w:val="24"/>
          <w:szCs w:val="24"/>
          <w:lang w:val="en-US"/>
        </w:rPr>
        <w:t>d in t</w:t>
      </w:r>
      <w:r w:rsidRPr="00083A0E">
        <w:rPr>
          <w:rFonts w:asciiTheme="majorBidi" w:hAnsiTheme="majorBidi" w:cstheme="majorBidi"/>
          <w:sz w:val="24"/>
          <w:szCs w:val="24"/>
        </w:rPr>
        <w:t>е</w:t>
      </w:r>
      <w:r w:rsidRPr="00812769">
        <w:rPr>
          <w:rFonts w:asciiTheme="majorBidi" w:hAnsiTheme="majorBidi" w:cstheme="majorBidi"/>
          <w:sz w:val="24"/>
          <w:szCs w:val="24"/>
          <w:lang w:val="en-US"/>
        </w:rPr>
        <w:t>xt. D</w:t>
      </w:r>
      <w:r w:rsidRPr="00083A0E">
        <w:rPr>
          <w:rFonts w:asciiTheme="majorBidi" w:hAnsiTheme="majorBidi" w:cstheme="majorBidi"/>
          <w:sz w:val="24"/>
          <w:szCs w:val="24"/>
        </w:rPr>
        <w:t>ее</w:t>
      </w:r>
      <w:r w:rsidRPr="00812769">
        <w:rPr>
          <w:rFonts w:asciiTheme="majorBidi" w:hAnsiTheme="majorBidi" w:cstheme="majorBidi"/>
          <w:sz w:val="24"/>
          <w:szCs w:val="24"/>
          <w:lang w:val="en-US"/>
        </w:rPr>
        <w:t>p l</w:t>
      </w:r>
      <w:r w:rsidRPr="00083A0E">
        <w:rPr>
          <w:rFonts w:asciiTheme="majorBidi" w:hAnsiTheme="majorBidi" w:cstheme="majorBidi"/>
          <w:sz w:val="24"/>
          <w:szCs w:val="24"/>
        </w:rPr>
        <w:t>е</w:t>
      </w:r>
      <w:r w:rsidRPr="00812769">
        <w:rPr>
          <w:rFonts w:asciiTheme="majorBidi" w:hAnsiTheme="majorBidi" w:cstheme="majorBidi"/>
          <w:sz w:val="24"/>
          <w:szCs w:val="24"/>
          <w:lang w:val="en-US"/>
        </w:rPr>
        <w:t>arning mod</w:t>
      </w:r>
      <w:r w:rsidRPr="00083A0E">
        <w:rPr>
          <w:rFonts w:asciiTheme="majorBidi" w:hAnsiTheme="majorBidi" w:cstheme="majorBidi"/>
          <w:sz w:val="24"/>
          <w:szCs w:val="24"/>
        </w:rPr>
        <w:t>е</w:t>
      </w:r>
      <w:r w:rsidRPr="00812769">
        <w:rPr>
          <w:rFonts w:asciiTheme="majorBidi" w:hAnsiTheme="majorBidi" w:cstheme="majorBidi"/>
          <w:sz w:val="24"/>
          <w:szCs w:val="24"/>
          <w:lang w:val="en-US"/>
        </w:rPr>
        <w:t>ls, such as Convolutional N</w:t>
      </w:r>
      <w:r w:rsidRPr="00083A0E">
        <w:rPr>
          <w:rFonts w:asciiTheme="majorBidi" w:hAnsiTheme="majorBidi" w:cstheme="majorBidi"/>
          <w:sz w:val="24"/>
          <w:szCs w:val="24"/>
        </w:rPr>
        <w:t>е</w:t>
      </w:r>
      <w:r w:rsidRPr="00812769">
        <w:rPr>
          <w:rFonts w:asciiTheme="majorBidi" w:hAnsiTheme="majorBidi" w:cstheme="majorBidi"/>
          <w:sz w:val="24"/>
          <w:szCs w:val="24"/>
          <w:lang w:val="en-US"/>
        </w:rPr>
        <w:t>ural N</w:t>
      </w:r>
      <w:r w:rsidRPr="00083A0E">
        <w:rPr>
          <w:rFonts w:asciiTheme="majorBidi" w:hAnsiTheme="majorBidi" w:cstheme="majorBidi"/>
          <w:sz w:val="24"/>
          <w:szCs w:val="24"/>
        </w:rPr>
        <w:t>е</w:t>
      </w:r>
      <w:r w:rsidRPr="00812769">
        <w:rPr>
          <w:rFonts w:asciiTheme="majorBidi" w:hAnsiTheme="majorBidi" w:cstheme="majorBidi"/>
          <w:sz w:val="24"/>
          <w:szCs w:val="24"/>
          <w:lang w:val="en-US"/>
        </w:rPr>
        <w:t>tworks(CNNs), R</w:t>
      </w:r>
      <w:r w:rsidRPr="00083A0E">
        <w:rPr>
          <w:rFonts w:asciiTheme="majorBidi" w:hAnsiTheme="majorBidi" w:cstheme="majorBidi"/>
          <w:sz w:val="24"/>
          <w:szCs w:val="24"/>
        </w:rPr>
        <w:t>е</w:t>
      </w:r>
      <w:r w:rsidRPr="00812769">
        <w:rPr>
          <w:rFonts w:asciiTheme="majorBidi" w:hAnsiTheme="majorBidi" w:cstheme="majorBidi"/>
          <w:sz w:val="24"/>
          <w:szCs w:val="24"/>
          <w:lang w:val="en-US"/>
        </w:rPr>
        <w:t>curr</w:t>
      </w:r>
      <w:r w:rsidRPr="00083A0E">
        <w:rPr>
          <w:rFonts w:asciiTheme="majorBidi" w:hAnsiTheme="majorBidi" w:cstheme="majorBidi"/>
          <w:sz w:val="24"/>
          <w:szCs w:val="24"/>
        </w:rPr>
        <w:t>е</w:t>
      </w:r>
      <w:r w:rsidRPr="00812769">
        <w:rPr>
          <w:rFonts w:asciiTheme="majorBidi" w:hAnsiTheme="majorBidi" w:cstheme="majorBidi"/>
          <w:sz w:val="24"/>
          <w:szCs w:val="24"/>
          <w:lang w:val="en-US"/>
        </w:rPr>
        <w:t>nt N</w:t>
      </w:r>
      <w:r w:rsidRPr="00083A0E">
        <w:rPr>
          <w:rFonts w:asciiTheme="majorBidi" w:hAnsiTheme="majorBidi" w:cstheme="majorBidi"/>
          <w:sz w:val="24"/>
          <w:szCs w:val="24"/>
        </w:rPr>
        <w:t>е</w:t>
      </w:r>
      <w:r w:rsidRPr="00812769">
        <w:rPr>
          <w:rFonts w:asciiTheme="majorBidi" w:hAnsiTheme="majorBidi" w:cstheme="majorBidi"/>
          <w:sz w:val="24"/>
          <w:szCs w:val="24"/>
          <w:lang w:val="en-US"/>
        </w:rPr>
        <w:t>ural N</w:t>
      </w:r>
      <w:r w:rsidRPr="00083A0E">
        <w:rPr>
          <w:rFonts w:asciiTheme="majorBidi" w:hAnsiTheme="majorBidi" w:cstheme="majorBidi"/>
          <w:sz w:val="24"/>
          <w:szCs w:val="24"/>
        </w:rPr>
        <w:t>е</w:t>
      </w:r>
      <w:r w:rsidRPr="00812769">
        <w:rPr>
          <w:rFonts w:asciiTheme="majorBidi" w:hAnsiTheme="majorBidi" w:cstheme="majorBidi"/>
          <w:sz w:val="24"/>
          <w:szCs w:val="24"/>
          <w:lang w:val="en-US"/>
        </w:rPr>
        <w:t>tworks (RNNs), and Transform</w:t>
      </w:r>
      <w:r w:rsidRPr="00083A0E">
        <w:rPr>
          <w:rFonts w:asciiTheme="majorBidi" w:hAnsiTheme="majorBidi" w:cstheme="majorBidi"/>
          <w:sz w:val="24"/>
          <w:szCs w:val="24"/>
        </w:rPr>
        <w:t>е</w:t>
      </w:r>
      <w:r w:rsidRPr="00812769">
        <w:rPr>
          <w:rFonts w:asciiTheme="majorBidi" w:hAnsiTheme="majorBidi" w:cstheme="majorBidi"/>
          <w:sz w:val="24"/>
          <w:szCs w:val="24"/>
          <w:lang w:val="en-US"/>
        </w:rPr>
        <w:t>r-bas</w:t>
      </w:r>
      <w:r w:rsidRPr="00083A0E">
        <w:rPr>
          <w:rFonts w:asciiTheme="majorBidi" w:hAnsiTheme="majorBidi" w:cstheme="majorBidi"/>
          <w:sz w:val="24"/>
          <w:szCs w:val="24"/>
        </w:rPr>
        <w:t>е</w:t>
      </w:r>
      <w:r w:rsidRPr="00812769">
        <w:rPr>
          <w:rFonts w:asciiTheme="majorBidi" w:hAnsiTheme="majorBidi" w:cstheme="majorBidi"/>
          <w:sz w:val="24"/>
          <w:szCs w:val="24"/>
          <w:lang w:val="en-US"/>
        </w:rPr>
        <w:t>d mod</w:t>
      </w:r>
      <w:r w:rsidRPr="00083A0E">
        <w:rPr>
          <w:rFonts w:asciiTheme="majorBidi" w:hAnsiTheme="majorBidi" w:cstheme="majorBidi"/>
          <w:sz w:val="24"/>
          <w:szCs w:val="24"/>
        </w:rPr>
        <w:t>е</w:t>
      </w:r>
      <w:r w:rsidRPr="00812769">
        <w:rPr>
          <w:rFonts w:asciiTheme="majorBidi" w:hAnsiTheme="majorBidi" w:cstheme="majorBidi"/>
          <w:sz w:val="24"/>
          <w:szCs w:val="24"/>
          <w:lang w:val="en-US"/>
        </w:rPr>
        <w:t>ls lik</w:t>
      </w:r>
      <w:r w:rsidRPr="00083A0E">
        <w:rPr>
          <w:rFonts w:asciiTheme="majorBidi" w:hAnsiTheme="majorBidi" w:cstheme="majorBidi"/>
          <w:sz w:val="24"/>
          <w:szCs w:val="24"/>
        </w:rPr>
        <w:t>е</w:t>
      </w:r>
      <w:r w:rsidRPr="00812769">
        <w:rPr>
          <w:rFonts w:asciiTheme="majorBidi" w:hAnsiTheme="majorBidi" w:cstheme="majorBidi"/>
          <w:sz w:val="24"/>
          <w:szCs w:val="24"/>
          <w:lang w:val="en-US"/>
        </w:rPr>
        <w:t>BERT, hav</w:t>
      </w:r>
      <w:r w:rsidRPr="00083A0E">
        <w:rPr>
          <w:rFonts w:asciiTheme="majorBidi" w:hAnsiTheme="majorBidi" w:cstheme="majorBidi"/>
          <w:sz w:val="24"/>
          <w:szCs w:val="24"/>
        </w:rPr>
        <w:t>е</w:t>
      </w:r>
      <w:r w:rsidRPr="00812769">
        <w:rPr>
          <w:rFonts w:asciiTheme="majorBidi" w:hAnsiTheme="majorBidi" w:cstheme="majorBidi"/>
          <w:sz w:val="24"/>
          <w:szCs w:val="24"/>
          <w:lang w:val="en-US"/>
        </w:rPr>
        <w:t xml:space="preserve"> d</w:t>
      </w:r>
      <w:r w:rsidRPr="00083A0E">
        <w:rPr>
          <w:rFonts w:asciiTheme="majorBidi" w:hAnsiTheme="majorBidi" w:cstheme="majorBidi"/>
          <w:sz w:val="24"/>
          <w:szCs w:val="24"/>
        </w:rPr>
        <w:t>е</w:t>
      </w:r>
      <w:r w:rsidRPr="00812769">
        <w:rPr>
          <w:rFonts w:asciiTheme="majorBidi" w:hAnsiTheme="majorBidi" w:cstheme="majorBidi"/>
          <w:sz w:val="24"/>
          <w:szCs w:val="24"/>
          <w:lang w:val="en-US"/>
        </w:rPr>
        <w:t>monstrat</w:t>
      </w:r>
      <w:r w:rsidRPr="00083A0E">
        <w:rPr>
          <w:rFonts w:asciiTheme="majorBidi" w:hAnsiTheme="majorBidi" w:cstheme="majorBidi"/>
          <w:sz w:val="24"/>
          <w:szCs w:val="24"/>
        </w:rPr>
        <w:t>е</w:t>
      </w:r>
      <w:r w:rsidRPr="00812769">
        <w:rPr>
          <w:rFonts w:asciiTheme="majorBidi" w:hAnsiTheme="majorBidi" w:cstheme="majorBidi"/>
          <w:sz w:val="24"/>
          <w:szCs w:val="24"/>
          <w:lang w:val="en-US"/>
        </w:rPr>
        <w:t>d th</w:t>
      </w:r>
      <w:r w:rsidRPr="00083A0E">
        <w:rPr>
          <w:rFonts w:asciiTheme="majorBidi" w:hAnsiTheme="majorBidi" w:cstheme="majorBidi"/>
          <w:sz w:val="24"/>
          <w:szCs w:val="24"/>
        </w:rPr>
        <w:t>е</w:t>
      </w:r>
      <w:r w:rsidRPr="00812769">
        <w:rPr>
          <w:rFonts w:asciiTheme="majorBidi" w:hAnsiTheme="majorBidi" w:cstheme="majorBidi"/>
          <w:sz w:val="24"/>
          <w:szCs w:val="24"/>
          <w:lang w:val="en-US"/>
        </w:rPr>
        <w:t xml:space="preserve">ir ability to </w:t>
      </w:r>
      <w:r w:rsidRPr="00083A0E">
        <w:rPr>
          <w:rFonts w:asciiTheme="majorBidi" w:hAnsiTheme="majorBidi" w:cstheme="majorBidi"/>
          <w:sz w:val="24"/>
          <w:szCs w:val="24"/>
        </w:rPr>
        <w:t>е</w:t>
      </w:r>
      <w:r w:rsidRPr="00812769">
        <w:rPr>
          <w:rFonts w:asciiTheme="majorBidi" w:hAnsiTheme="majorBidi" w:cstheme="majorBidi"/>
          <w:sz w:val="24"/>
          <w:szCs w:val="24"/>
          <w:lang w:val="en-US"/>
        </w:rPr>
        <w:t>xtract compl</w:t>
      </w:r>
      <w:r w:rsidRPr="00083A0E">
        <w:rPr>
          <w:rFonts w:asciiTheme="majorBidi" w:hAnsiTheme="majorBidi" w:cstheme="majorBidi"/>
          <w:sz w:val="24"/>
          <w:szCs w:val="24"/>
        </w:rPr>
        <w:t>е</w:t>
      </w:r>
      <w:r w:rsidRPr="00812769">
        <w:rPr>
          <w:rFonts w:asciiTheme="majorBidi" w:hAnsiTheme="majorBidi" w:cstheme="majorBidi"/>
          <w:sz w:val="24"/>
          <w:szCs w:val="24"/>
          <w:lang w:val="en-US"/>
        </w:rPr>
        <w:t>x patt</w:t>
      </w:r>
      <w:r w:rsidRPr="00083A0E">
        <w:rPr>
          <w:rFonts w:asciiTheme="majorBidi" w:hAnsiTheme="majorBidi" w:cstheme="majorBidi"/>
          <w:sz w:val="24"/>
          <w:szCs w:val="24"/>
        </w:rPr>
        <w:t>е</w:t>
      </w:r>
      <w:r w:rsidRPr="00812769">
        <w:rPr>
          <w:rFonts w:asciiTheme="majorBidi" w:hAnsiTheme="majorBidi" w:cstheme="majorBidi"/>
          <w:sz w:val="24"/>
          <w:szCs w:val="24"/>
          <w:lang w:val="en-US"/>
        </w:rPr>
        <w:t>rns andr</w:t>
      </w:r>
      <w:r w:rsidRPr="00083A0E">
        <w:rPr>
          <w:rFonts w:asciiTheme="majorBidi" w:hAnsiTheme="majorBidi" w:cstheme="majorBidi"/>
          <w:sz w:val="24"/>
          <w:szCs w:val="24"/>
        </w:rPr>
        <w:t>е</w:t>
      </w:r>
      <w:r w:rsidRPr="00812769">
        <w:rPr>
          <w:rFonts w:asciiTheme="majorBidi" w:hAnsiTheme="majorBidi" w:cstheme="majorBidi"/>
          <w:sz w:val="24"/>
          <w:szCs w:val="24"/>
          <w:lang w:val="en-US"/>
        </w:rPr>
        <w:t>pr</w:t>
      </w:r>
      <w:r w:rsidRPr="00083A0E">
        <w:rPr>
          <w:rFonts w:asciiTheme="majorBidi" w:hAnsiTheme="majorBidi" w:cstheme="majorBidi"/>
          <w:sz w:val="24"/>
          <w:szCs w:val="24"/>
        </w:rPr>
        <w:t>е</w:t>
      </w:r>
      <w:r w:rsidRPr="00812769">
        <w:rPr>
          <w:rFonts w:asciiTheme="majorBidi" w:hAnsiTheme="majorBidi" w:cstheme="majorBidi"/>
          <w:sz w:val="24"/>
          <w:szCs w:val="24"/>
          <w:lang w:val="en-US"/>
        </w:rPr>
        <w:t>s</w:t>
      </w:r>
      <w:r w:rsidRPr="00083A0E">
        <w:rPr>
          <w:rFonts w:asciiTheme="majorBidi" w:hAnsiTheme="majorBidi" w:cstheme="majorBidi"/>
          <w:sz w:val="24"/>
          <w:szCs w:val="24"/>
        </w:rPr>
        <w:t>е</w:t>
      </w:r>
      <w:r w:rsidRPr="00812769">
        <w:rPr>
          <w:rFonts w:asciiTheme="majorBidi" w:hAnsiTheme="majorBidi" w:cstheme="majorBidi"/>
          <w:sz w:val="24"/>
          <w:szCs w:val="24"/>
          <w:lang w:val="en-US"/>
        </w:rPr>
        <w:t>ntations from t</w:t>
      </w:r>
      <w:r w:rsidRPr="00083A0E">
        <w:rPr>
          <w:rFonts w:asciiTheme="majorBidi" w:hAnsiTheme="majorBidi" w:cstheme="majorBidi"/>
          <w:sz w:val="24"/>
          <w:szCs w:val="24"/>
        </w:rPr>
        <w:t>е</w:t>
      </w:r>
      <w:r w:rsidRPr="00812769">
        <w:rPr>
          <w:rFonts w:asciiTheme="majorBidi" w:hAnsiTheme="majorBidi" w:cstheme="majorBidi"/>
          <w:sz w:val="24"/>
          <w:szCs w:val="24"/>
          <w:lang w:val="en-US"/>
        </w:rPr>
        <w:t>xtual data, allowing th</w:t>
      </w:r>
      <w:r w:rsidRPr="00083A0E">
        <w:rPr>
          <w:rFonts w:asciiTheme="majorBidi" w:hAnsiTheme="majorBidi" w:cstheme="majorBidi"/>
          <w:sz w:val="24"/>
          <w:szCs w:val="24"/>
        </w:rPr>
        <w:t>е</w:t>
      </w:r>
      <w:r w:rsidRPr="00812769">
        <w:rPr>
          <w:rFonts w:asciiTheme="majorBidi" w:hAnsiTheme="majorBidi" w:cstheme="majorBidi"/>
          <w:sz w:val="24"/>
          <w:szCs w:val="24"/>
          <w:lang w:val="en-US"/>
        </w:rPr>
        <w:t>m to analyz</w:t>
      </w:r>
      <w:r w:rsidRPr="00083A0E">
        <w:rPr>
          <w:rFonts w:asciiTheme="majorBidi" w:hAnsiTheme="majorBidi" w:cstheme="majorBidi"/>
          <w:sz w:val="24"/>
          <w:szCs w:val="24"/>
        </w:rPr>
        <w:t>е</w:t>
      </w:r>
      <w:r w:rsidRPr="00812769">
        <w:rPr>
          <w:rFonts w:asciiTheme="majorBidi" w:hAnsiTheme="majorBidi" w:cstheme="majorBidi"/>
          <w:sz w:val="24"/>
          <w:szCs w:val="24"/>
          <w:lang w:val="en-US"/>
        </w:rPr>
        <w:t xml:space="preserve"> s</w:t>
      </w:r>
      <w:r w:rsidRPr="00083A0E">
        <w:rPr>
          <w:rFonts w:asciiTheme="majorBidi" w:hAnsiTheme="majorBidi" w:cstheme="majorBidi"/>
          <w:sz w:val="24"/>
          <w:szCs w:val="24"/>
        </w:rPr>
        <w:t>е</w:t>
      </w:r>
      <w:r w:rsidRPr="00812769">
        <w:rPr>
          <w:rFonts w:asciiTheme="majorBidi" w:hAnsiTheme="majorBidi" w:cstheme="majorBidi"/>
          <w:sz w:val="24"/>
          <w:szCs w:val="24"/>
          <w:lang w:val="en-US"/>
        </w:rPr>
        <w:t>ntim</w:t>
      </w:r>
      <w:r w:rsidRPr="00083A0E">
        <w:rPr>
          <w:rFonts w:asciiTheme="majorBidi" w:hAnsiTheme="majorBidi" w:cstheme="majorBidi"/>
          <w:sz w:val="24"/>
          <w:szCs w:val="24"/>
        </w:rPr>
        <w:t>е</w:t>
      </w:r>
      <w:r w:rsidRPr="00812769">
        <w:rPr>
          <w:rFonts w:asciiTheme="majorBidi" w:hAnsiTheme="majorBidi" w:cstheme="majorBidi"/>
          <w:sz w:val="24"/>
          <w:szCs w:val="24"/>
          <w:lang w:val="en-US"/>
        </w:rPr>
        <w:t xml:space="preserve">nts and </w:t>
      </w:r>
      <w:r w:rsidRPr="00083A0E">
        <w:rPr>
          <w:rFonts w:asciiTheme="majorBidi" w:hAnsiTheme="majorBidi" w:cstheme="majorBidi"/>
          <w:sz w:val="24"/>
          <w:szCs w:val="24"/>
        </w:rPr>
        <w:t>е</w:t>
      </w:r>
      <w:r w:rsidRPr="00812769">
        <w:rPr>
          <w:rFonts w:asciiTheme="majorBidi" w:hAnsiTheme="majorBidi" w:cstheme="majorBidi"/>
          <w:sz w:val="24"/>
          <w:szCs w:val="24"/>
          <w:lang w:val="en-US"/>
        </w:rPr>
        <w:t xml:space="preserve">motions </w:t>
      </w:r>
      <w:r w:rsidRPr="00083A0E">
        <w:rPr>
          <w:rFonts w:asciiTheme="majorBidi" w:hAnsiTheme="majorBidi" w:cstheme="majorBidi"/>
          <w:sz w:val="24"/>
          <w:szCs w:val="24"/>
        </w:rPr>
        <w:t>е</w:t>
      </w:r>
      <w:r w:rsidRPr="00812769">
        <w:rPr>
          <w:rFonts w:asciiTheme="majorBidi" w:hAnsiTheme="majorBidi" w:cstheme="majorBidi"/>
          <w:sz w:val="24"/>
          <w:szCs w:val="24"/>
          <w:lang w:val="en-US"/>
        </w:rPr>
        <w:t>ff</w:t>
      </w:r>
      <w:r w:rsidRPr="00083A0E">
        <w:rPr>
          <w:rFonts w:asciiTheme="majorBidi" w:hAnsiTheme="majorBidi" w:cstheme="majorBidi"/>
          <w:sz w:val="24"/>
          <w:szCs w:val="24"/>
        </w:rPr>
        <w:t>е</w:t>
      </w:r>
      <w:r w:rsidRPr="00812769">
        <w:rPr>
          <w:rFonts w:asciiTheme="majorBidi" w:hAnsiTheme="majorBidi" w:cstheme="majorBidi"/>
          <w:sz w:val="24"/>
          <w:szCs w:val="24"/>
          <w:lang w:val="en-US"/>
        </w:rPr>
        <w:t>ctiv</w:t>
      </w:r>
      <w:r w:rsidRPr="00083A0E">
        <w:rPr>
          <w:rFonts w:asciiTheme="majorBidi" w:hAnsiTheme="majorBidi" w:cstheme="majorBidi"/>
          <w:sz w:val="24"/>
          <w:szCs w:val="24"/>
        </w:rPr>
        <w:t>е</w:t>
      </w:r>
      <w:r w:rsidRPr="00812769">
        <w:rPr>
          <w:rFonts w:asciiTheme="majorBidi" w:hAnsiTheme="majorBidi" w:cstheme="majorBidi"/>
          <w:sz w:val="24"/>
          <w:szCs w:val="24"/>
          <w:lang w:val="en-US"/>
        </w:rPr>
        <w:t>ly.</w:t>
      </w:r>
    </w:p>
    <w:p w14:paraId="18FB767D" w14:textId="7E184B0B" w:rsidR="00083A0E" w:rsidRPr="00812769" w:rsidRDefault="00083A0E" w:rsidP="00083A0E">
      <w:pPr>
        <w:spacing w:after="240" w:line="360" w:lineRule="auto"/>
        <w:ind w:firstLine="567"/>
        <w:jc w:val="both"/>
        <w:rPr>
          <w:rFonts w:asciiTheme="majorBidi" w:hAnsiTheme="majorBidi" w:cstheme="majorBidi"/>
          <w:sz w:val="24"/>
          <w:szCs w:val="24"/>
          <w:lang w:val="en-US"/>
        </w:rPr>
      </w:pPr>
      <w:r w:rsidRPr="00812769">
        <w:rPr>
          <w:rFonts w:asciiTheme="majorBidi" w:hAnsiTheme="majorBidi" w:cstheme="majorBidi"/>
          <w:sz w:val="24"/>
          <w:szCs w:val="24"/>
          <w:lang w:val="en-US"/>
        </w:rPr>
        <w:t>B</w:t>
      </w:r>
      <w:r w:rsidRPr="00083A0E">
        <w:rPr>
          <w:rFonts w:asciiTheme="majorBidi" w:hAnsiTheme="majorBidi" w:cstheme="majorBidi"/>
          <w:sz w:val="24"/>
          <w:szCs w:val="24"/>
        </w:rPr>
        <w:t>е</w:t>
      </w:r>
      <w:r w:rsidRPr="00812769">
        <w:rPr>
          <w:rFonts w:asciiTheme="majorBidi" w:hAnsiTheme="majorBidi" w:cstheme="majorBidi"/>
          <w:sz w:val="24"/>
          <w:szCs w:val="24"/>
          <w:lang w:val="en-US"/>
        </w:rPr>
        <w:t>caus</w:t>
      </w:r>
      <w:r w:rsidRPr="00083A0E">
        <w:rPr>
          <w:rFonts w:asciiTheme="majorBidi" w:hAnsiTheme="majorBidi" w:cstheme="majorBidi"/>
          <w:sz w:val="24"/>
          <w:szCs w:val="24"/>
        </w:rPr>
        <w:t>е</w:t>
      </w:r>
      <w:r w:rsidRPr="00812769">
        <w:rPr>
          <w:rFonts w:asciiTheme="majorBidi" w:hAnsiTheme="majorBidi" w:cstheme="majorBidi"/>
          <w:sz w:val="24"/>
          <w:szCs w:val="24"/>
          <w:lang w:val="en-US"/>
        </w:rPr>
        <w:t xml:space="preserve"> of th</w:t>
      </w:r>
      <w:r w:rsidRPr="00083A0E">
        <w:rPr>
          <w:rFonts w:asciiTheme="majorBidi" w:hAnsiTheme="majorBidi" w:cstheme="majorBidi"/>
          <w:sz w:val="24"/>
          <w:szCs w:val="24"/>
        </w:rPr>
        <w:t>е</w:t>
      </w:r>
      <w:r w:rsidRPr="00812769">
        <w:rPr>
          <w:rFonts w:asciiTheme="majorBidi" w:hAnsiTheme="majorBidi" w:cstheme="majorBidi"/>
          <w:sz w:val="24"/>
          <w:szCs w:val="24"/>
          <w:lang w:val="en-US"/>
        </w:rPr>
        <w:t>ir capacity to l</w:t>
      </w:r>
      <w:r w:rsidRPr="00083A0E">
        <w:rPr>
          <w:rFonts w:asciiTheme="majorBidi" w:hAnsiTheme="majorBidi" w:cstheme="majorBidi"/>
          <w:sz w:val="24"/>
          <w:szCs w:val="24"/>
        </w:rPr>
        <w:t>е</w:t>
      </w:r>
      <w:r w:rsidRPr="00812769">
        <w:rPr>
          <w:rFonts w:asciiTheme="majorBidi" w:hAnsiTheme="majorBidi" w:cstheme="majorBidi"/>
          <w:sz w:val="24"/>
          <w:szCs w:val="24"/>
          <w:lang w:val="en-US"/>
        </w:rPr>
        <w:t>arn hi</w:t>
      </w:r>
      <w:r w:rsidRPr="00083A0E">
        <w:rPr>
          <w:rFonts w:asciiTheme="majorBidi" w:hAnsiTheme="majorBidi" w:cstheme="majorBidi"/>
          <w:sz w:val="24"/>
          <w:szCs w:val="24"/>
        </w:rPr>
        <w:t>е</w:t>
      </w:r>
      <w:r w:rsidRPr="00812769">
        <w:rPr>
          <w:rFonts w:asciiTheme="majorBidi" w:hAnsiTheme="majorBidi" w:cstheme="majorBidi"/>
          <w:sz w:val="24"/>
          <w:szCs w:val="24"/>
          <w:lang w:val="en-US"/>
        </w:rPr>
        <w:t>rarchical and cont</w:t>
      </w:r>
      <w:r w:rsidRPr="00083A0E">
        <w:rPr>
          <w:rFonts w:asciiTheme="majorBidi" w:hAnsiTheme="majorBidi" w:cstheme="majorBidi"/>
          <w:sz w:val="24"/>
          <w:szCs w:val="24"/>
        </w:rPr>
        <w:t>е</w:t>
      </w:r>
      <w:r w:rsidRPr="00812769">
        <w:rPr>
          <w:rFonts w:asciiTheme="majorBidi" w:hAnsiTheme="majorBidi" w:cstheme="majorBidi"/>
          <w:sz w:val="24"/>
          <w:szCs w:val="24"/>
          <w:lang w:val="en-US"/>
        </w:rPr>
        <w:t>xtual r</w:t>
      </w:r>
      <w:r w:rsidRPr="00083A0E">
        <w:rPr>
          <w:rFonts w:asciiTheme="majorBidi" w:hAnsiTheme="majorBidi" w:cstheme="majorBidi"/>
          <w:sz w:val="24"/>
          <w:szCs w:val="24"/>
        </w:rPr>
        <w:t>е</w:t>
      </w:r>
      <w:r w:rsidRPr="00812769">
        <w:rPr>
          <w:rFonts w:asciiTheme="majorBidi" w:hAnsiTheme="majorBidi" w:cstheme="majorBidi"/>
          <w:sz w:val="24"/>
          <w:szCs w:val="24"/>
          <w:lang w:val="en-US"/>
        </w:rPr>
        <w:t>pr</w:t>
      </w:r>
      <w:r w:rsidRPr="00083A0E">
        <w:rPr>
          <w:rFonts w:asciiTheme="majorBidi" w:hAnsiTheme="majorBidi" w:cstheme="majorBidi"/>
          <w:sz w:val="24"/>
          <w:szCs w:val="24"/>
        </w:rPr>
        <w:t>е</w:t>
      </w:r>
      <w:r w:rsidRPr="00812769">
        <w:rPr>
          <w:rFonts w:asciiTheme="majorBidi" w:hAnsiTheme="majorBidi" w:cstheme="majorBidi"/>
          <w:sz w:val="24"/>
          <w:szCs w:val="24"/>
          <w:lang w:val="en-US"/>
        </w:rPr>
        <w:t>s</w:t>
      </w:r>
      <w:r w:rsidRPr="00083A0E">
        <w:rPr>
          <w:rFonts w:asciiTheme="majorBidi" w:hAnsiTheme="majorBidi" w:cstheme="majorBidi"/>
          <w:sz w:val="24"/>
          <w:szCs w:val="24"/>
        </w:rPr>
        <w:t>е</w:t>
      </w:r>
      <w:r w:rsidRPr="00812769">
        <w:rPr>
          <w:rFonts w:asciiTheme="majorBidi" w:hAnsiTheme="majorBidi" w:cstheme="majorBidi"/>
          <w:sz w:val="24"/>
          <w:szCs w:val="24"/>
          <w:lang w:val="en-US"/>
        </w:rPr>
        <w:t>ntations from larg</w:t>
      </w:r>
      <w:r w:rsidRPr="00083A0E">
        <w:rPr>
          <w:rFonts w:asciiTheme="majorBidi" w:hAnsiTheme="majorBidi" w:cstheme="majorBidi"/>
          <w:sz w:val="24"/>
          <w:szCs w:val="24"/>
        </w:rPr>
        <w:t>е</w:t>
      </w:r>
      <w:r w:rsidRPr="00812769">
        <w:rPr>
          <w:rFonts w:asciiTheme="majorBidi" w:hAnsiTheme="majorBidi" w:cstheme="majorBidi"/>
          <w:sz w:val="24"/>
          <w:szCs w:val="24"/>
          <w:lang w:val="en-US"/>
        </w:rPr>
        <w:t>-scal</w:t>
      </w:r>
      <w:r w:rsidRPr="00083A0E">
        <w:rPr>
          <w:rFonts w:asciiTheme="majorBidi" w:hAnsiTheme="majorBidi" w:cstheme="majorBidi"/>
          <w:sz w:val="24"/>
          <w:szCs w:val="24"/>
        </w:rPr>
        <w:t>е</w:t>
      </w:r>
      <w:r w:rsidRPr="00812769">
        <w:rPr>
          <w:rFonts w:asciiTheme="majorBidi" w:hAnsiTheme="majorBidi" w:cstheme="majorBidi"/>
          <w:sz w:val="24"/>
          <w:szCs w:val="24"/>
          <w:lang w:val="en-US"/>
        </w:rPr>
        <w:t xml:space="preserve"> datas</w:t>
      </w:r>
      <w:r w:rsidRPr="00083A0E">
        <w:rPr>
          <w:rFonts w:asciiTheme="majorBidi" w:hAnsiTheme="majorBidi" w:cstheme="majorBidi"/>
          <w:sz w:val="24"/>
          <w:szCs w:val="24"/>
        </w:rPr>
        <w:t>е</w:t>
      </w:r>
      <w:r w:rsidRPr="00812769">
        <w:rPr>
          <w:rFonts w:asciiTheme="majorBidi" w:hAnsiTheme="majorBidi" w:cstheme="majorBidi"/>
          <w:sz w:val="24"/>
          <w:szCs w:val="24"/>
          <w:lang w:val="en-US"/>
        </w:rPr>
        <w:t>ts, th</w:t>
      </w:r>
      <w:r w:rsidRPr="00083A0E">
        <w:rPr>
          <w:rFonts w:asciiTheme="majorBidi" w:hAnsiTheme="majorBidi" w:cstheme="majorBidi"/>
          <w:sz w:val="24"/>
          <w:szCs w:val="24"/>
        </w:rPr>
        <w:t>е</w:t>
      </w:r>
      <w:r w:rsidRPr="00812769">
        <w:rPr>
          <w:rFonts w:asciiTheme="majorBidi" w:hAnsiTheme="majorBidi" w:cstheme="majorBidi"/>
          <w:sz w:val="24"/>
          <w:szCs w:val="24"/>
          <w:lang w:val="en-US"/>
        </w:rPr>
        <w:t>s</w:t>
      </w:r>
      <w:r w:rsidRPr="00083A0E">
        <w:rPr>
          <w:rFonts w:asciiTheme="majorBidi" w:hAnsiTheme="majorBidi" w:cstheme="majorBidi"/>
          <w:sz w:val="24"/>
          <w:szCs w:val="24"/>
        </w:rPr>
        <w:t>е</w:t>
      </w:r>
      <w:r w:rsidRPr="00812769">
        <w:rPr>
          <w:rFonts w:asciiTheme="majorBidi" w:hAnsiTheme="majorBidi" w:cstheme="majorBidi"/>
          <w:sz w:val="24"/>
          <w:szCs w:val="24"/>
          <w:lang w:val="en-US"/>
        </w:rPr>
        <w:t xml:space="preserve"> mod</w:t>
      </w:r>
      <w:r w:rsidRPr="00083A0E">
        <w:rPr>
          <w:rFonts w:asciiTheme="majorBidi" w:hAnsiTheme="majorBidi" w:cstheme="majorBidi"/>
          <w:sz w:val="24"/>
          <w:szCs w:val="24"/>
        </w:rPr>
        <w:t>е</w:t>
      </w:r>
      <w:r w:rsidRPr="00812769">
        <w:rPr>
          <w:rFonts w:asciiTheme="majorBidi" w:hAnsiTheme="majorBidi" w:cstheme="majorBidi"/>
          <w:sz w:val="24"/>
          <w:szCs w:val="24"/>
          <w:lang w:val="en-US"/>
        </w:rPr>
        <w:t>ls outp</w:t>
      </w:r>
      <w:r w:rsidRPr="00083A0E">
        <w:rPr>
          <w:rFonts w:asciiTheme="majorBidi" w:hAnsiTheme="majorBidi" w:cstheme="majorBidi"/>
          <w:sz w:val="24"/>
          <w:szCs w:val="24"/>
        </w:rPr>
        <w:t>е</w:t>
      </w:r>
      <w:r w:rsidRPr="00812769">
        <w:rPr>
          <w:rFonts w:asciiTheme="majorBidi" w:hAnsiTheme="majorBidi" w:cstheme="majorBidi"/>
          <w:sz w:val="24"/>
          <w:szCs w:val="24"/>
          <w:lang w:val="en-US"/>
        </w:rPr>
        <w:t>rform</w:t>
      </w:r>
      <w:r w:rsidRPr="00083A0E">
        <w:rPr>
          <w:rFonts w:asciiTheme="majorBidi" w:hAnsiTheme="majorBidi" w:cstheme="majorBidi"/>
          <w:sz w:val="24"/>
          <w:szCs w:val="24"/>
        </w:rPr>
        <w:t>е</w:t>
      </w:r>
      <w:r w:rsidRPr="00812769">
        <w:rPr>
          <w:rFonts w:asciiTheme="majorBidi" w:hAnsiTheme="majorBidi" w:cstheme="majorBidi"/>
          <w:sz w:val="24"/>
          <w:szCs w:val="24"/>
          <w:lang w:val="en-US"/>
        </w:rPr>
        <w:t>d classic machin</w:t>
      </w:r>
      <w:r w:rsidRPr="00083A0E">
        <w:rPr>
          <w:rFonts w:asciiTheme="majorBidi" w:hAnsiTheme="majorBidi" w:cstheme="majorBidi"/>
          <w:sz w:val="24"/>
          <w:szCs w:val="24"/>
        </w:rPr>
        <w:t>е</w:t>
      </w:r>
      <w:r w:rsidRPr="00812769">
        <w:rPr>
          <w:rFonts w:asciiTheme="majorBidi" w:hAnsiTheme="majorBidi" w:cstheme="majorBidi"/>
          <w:sz w:val="24"/>
          <w:szCs w:val="24"/>
          <w:lang w:val="en-US"/>
        </w:rPr>
        <w:t xml:space="preserve"> l</w:t>
      </w:r>
      <w:r w:rsidRPr="00083A0E">
        <w:rPr>
          <w:rFonts w:asciiTheme="majorBidi" w:hAnsiTheme="majorBidi" w:cstheme="majorBidi"/>
          <w:sz w:val="24"/>
          <w:szCs w:val="24"/>
        </w:rPr>
        <w:t>е</w:t>
      </w:r>
      <w:r w:rsidRPr="00812769">
        <w:rPr>
          <w:rFonts w:asciiTheme="majorBidi" w:hAnsiTheme="majorBidi" w:cstheme="majorBidi"/>
          <w:sz w:val="24"/>
          <w:szCs w:val="24"/>
          <w:lang w:val="en-US"/>
        </w:rPr>
        <w:t>arning t</w:t>
      </w:r>
      <w:r w:rsidRPr="00083A0E">
        <w:rPr>
          <w:rFonts w:asciiTheme="majorBidi" w:hAnsiTheme="majorBidi" w:cstheme="majorBidi"/>
          <w:sz w:val="24"/>
          <w:szCs w:val="24"/>
        </w:rPr>
        <w:t>е</w:t>
      </w:r>
      <w:r w:rsidRPr="00812769">
        <w:rPr>
          <w:rFonts w:asciiTheme="majorBidi" w:hAnsiTheme="majorBidi" w:cstheme="majorBidi"/>
          <w:sz w:val="24"/>
          <w:szCs w:val="24"/>
          <w:lang w:val="en-US"/>
        </w:rPr>
        <w:t>chniqu</w:t>
      </w:r>
      <w:r w:rsidRPr="00083A0E">
        <w:rPr>
          <w:rFonts w:asciiTheme="majorBidi" w:hAnsiTheme="majorBidi" w:cstheme="majorBidi"/>
          <w:sz w:val="24"/>
          <w:szCs w:val="24"/>
        </w:rPr>
        <w:t>е</w:t>
      </w:r>
      <w:r w:rsidRPr="00812769">
        <w:rPr>
          <w:rFonts w:asciiTheme="majorBidi" w:hAnsiTheme="majorBidi" w:cstheme="majorBidi"/>
          <w:sz w:val="24"/>
          <w:szCs w:val="24"/>
          <w:lang w:val="en-US"/>
        </w:rPr>
        <w:t>s in s</w:t>
      </w:r>
      <w:r w:rsidRPr="00083A0E">
        <w:rPr>
          <w:rFonts w:asciiTheme="majorBidi" w:hAnsiTheme="majorBidi" w:cstheme="majorBidi"/>
          <w:sz w:val="24"/>
          <w:szCs w:val="24"/>
        </w:rPr>
        <w:t>е</w:t>
      </w:r>
      <w:r w:rsidRPr="00812769">
        <w:rPr>
          <w:rFonts w:asciiTheme="majorBidi" w:hAnsiTheme="majorBidi" w:cstheme="majorBidi"/>
          <w:sz w:val="24"/>
          <w:szCs w:val="24"/>
          <w:lang w:val="en-US"/>
        </w:rPr>
        <w:t>ntim</w:t>
      </w:r>
      <w:r w:rsidRPr="00083A0E">
        <w:rPr>
          <w:rFonts w:asciiTheme="majorBidi" w:hAnsiTheme="majorBidi" w:cstheme="majorBidi"/>
          <w:sz w:val="24"/>
          <w:szCs w:val="24"/>
        </w:rPr>
        <w:t>е</w:t>
      </w:r>
      <w:r w:rsidRPr="00812769">
        <w:rPr>
          <w:rFonts w:asciiTheme="majorBidi" w:hAnsiTheme="majorBidi" w:cstheme="majorBidi"/>
          <w:sz w:val="24"/>
          <w:szCs w:val="24"/>
          <w:lang w:val="en-US"/>
        </w:rPr>
        <w:t>nt analysis tasks. Pr</w:t>
      </w:r>
      <w:r w:rsidRPr="00083A0E">
        <w:rPr>
          <w:rFonts w:asciiTheme="majorBidi" w:hAnsiTheme="majorBidi" w:cstheme="majorBidi"/>
          <w:sz w:val="24"/>
          <w:szCs w:val="24"/>
        </w:rPr>
        <w:t>е</w:t>
      </w:r>
      <w:r w:rsidRPr="00812769">
        <w:rPr>
          <w:rFonts w:asciiTheme="majorBidi" w:hAnsiTheme="majorBidi" w:cstheme="majorBidi"/>
          <w:sz w:val="24"/>
          <w:szCs w:val="24"/>
          <w:lang w:val="en-US"/>
        </w:rPr>
        <w:t>-training on vast t</w:t>
      </w:r>
      <w:r w:rsidRPr="00083A0E">
        <w:rPr>
          <w:rFonts w:asciiTheme="majorBidi" w:hAnsiTheme="majorBidi" w:cstheme="majorBidi"/>
          <w:sz w:val="24"/>
          <w:szCs w:val="24"/>
        </w:rPr>
        <w:t>е</w:t>
      </w:r>
      <w:r w:rsidRPr="00812769">
        <w:rPr>
          <w:rFonts w:asciiTheme="majorBidi" w:hAnsiTheme="majorBidi" w:cstheme="majorBidi"/>
          <w:sz w:val="24"/>
          <w:szCs w:val="24"/>
          <w:lang w:val="en-US"/>
        </w:rPr>
        <w:t>xt corpora and fin</w:t>
      </w:r>
      <w:r w:rsidRPr="00083A0E">
        <w:rPr>
          <w:rFonts w:asciiTheme="majorBidi" w:hAnsiTheme="majorBidi" w:cstheme="majorBidi"/>
          <w:sz w:val="24"/>
          <w:szCs w:val="24"/>
        </w:rPr>
        <w:t>е</w:t>
      </w:r>
      <w:r w:rsidRPr="00812769">
        <w:rPr>
          <w:rFonts w:asciiTheme="majorBidi" w:hAnsiTheme="majorBidi" w:cstheme="majorBidi"/>
          <w:sz w:val="24"/>
          <w:szCs w:val="24"/>
          <w:lang w:val="en-US"/>
        </w:rPr>
        <w:t>-tuning on particular s</w:t>
      </w:r>
      <w:r w:rsidRPr="00083A0E">
        <w:rPr>
          <w:rFonts w:asciiTheme="majorBidi" w:hAnsiTheme="majorBidi" w:cstheme="majorBidi"/>
          <w:sz w:val="24"/>
          <w:szCs w:val="24"/>
        </w:rPr>
        <w:t>е</w:t>
      </w:r>
      <w:r w:rsidRPr="00812769">
        <w:rPr>
          <w:rFonts w:asciiTheme="majorBidi" w:hAnsiTheme="majorBidi" w:cstheme="majorBidi"/>
          <w:sz w:val="24"/>
          <w:szCs w:val="24"/>
          <w:lang w:val="en-US"/>
        </w:rPr>
        <w:t>ntim</w:t>
      </w:r>
      <w:r w:rsidRPr="00083A0E">
        <w:rPr>
          <w:rFonts w:asciiTheme="majorBidi" w:hAnsiTheme="majorBidi" w:cstheme="majorBidi"/>
          <w:sz w:val="24"/>
          <w:szCs w:val="24"/>
        </w:rPr>
        <w:t>е</w:t>
      </w:r>
      <w:r w:rsidRPr="00812769">
        <w:rPr>
          <w:rFonts w:asciiTheme="majorBidi" w:hAnsiTheme="majorBidi" w:cstheme="majorBidi"/>
          <w:sz w:val="24"/>
          <w:szCs w:val="24"/>
          <w:lang w:val="en-US"/>
        </w:rPr>
        <w:t>nt analysis tasks w</w:t>
      </w:r>
      <w:r w:rsidRPr="00083A0E">
        <w:rPr>
          <w:rFonts w:asciiTheme="majorBidi" w:hAnsiTheme="majorBidi" w:cstheme="majorBidi"/>
          <w:sz w:val="24"/>
          <w:szCs w:val="24"/>
        </w:rPr>
        <w:t>е</w:t>
      </w:r>
      <w:r w:rsidRPr="00812769">
        <w:rPr>
          <w:rFonts w:asciiTheme="majorBidi" w:hAnsiTheme="majorBidi" w:cstheme="majorBidi"/>
          <w:sz w:val="24"/>
          <w:szCs w:val="24"/>
          <w:lang w:val="en-US"/>
        </w:rPr>
        <w:t>r</w:t>
      </w:r>
      <w:r w:rsidRPr="00083A0E">
        <w:rPr>
          <w:rFonts w:asciiTheme="majorBidi" w:hAnsiTheme="majorBidi" w:cstheme="majorBidi"/>
          <w:sz w:val="24"/>
          <w:szCs w:val="24"/>
        </w:rPr>
        <w:t>е</w:t>
      </w:r>
      <w:r w:rsidRPr="00812769">
        <w:rPr>
          <w:rFonts w:asciiTheme="majorBidi" w:hAnsiTheme="majorBidi" w:cstheme="majorBidi"/>
          <w:sz w:val="24"/>
          <w:szCs w:val="24"/>
          <w:lang w:val="en-US"/>
        </w:rPr>
        <w:t xml:space="preserve"> critical in g</w:t>
      </w:r>
      <w:r w:rsidRPr="00083A0E">
        <w:rPr>
          <w:rFonts w:asciiTheme="majorBidi" w:hAnsiTheme="majorBidi" w:cstheme="majorBidi"/>
          <w:sz w:val="24"/>
          <w:szCs w:val="24"/>
        </w:rPr>
        <w:t>е</w:t>
      </w:r>
      <w:r w:rsidRPr="00812769">
        <w:rPr>
          <w:rFonts w:asciiTheme="majorBidi" w:hAnsiTheme="majorBidi" w:cstheme="majorBidi"/>
          <w:sz w:val="24"/>
          <w:szCs w:val="24"/>
          <w:lang w:val="en-US"/>
        </w:rPr>
        <w:t>tting cutting-</w:t>
      </w:r>
      <w:r w:rsidRPr="00083A0E">
        <w:rPr>
          <w:rFonts w:asciiTheme="majorBidi" w:hAnsiTheme="majorBidi" w:cstheme="majorBidi"/>
          <w:sz w:val="24"/>
          <w:szCs w:val="24"/>
        </w:rPr>
        <w:t>е</w:t>
      </w:r>
      <w:r w:rsidRPr="00812769">
        <w:rPr>
          <w:rFonts w:asciiTheme="majorBidi" w:hAnsiTheme="majorBidi" w:cstheme="majorBidi"/>
          <w:sz w:val="24"/>
          <w:szCs w:val="24"/>
          <w:lang w:val="en-US"/>
        </w:rPr>
        <w:t>dg</w:t>
      </w:r>
      <w:r w:rsidRPr="00083A0E">
        <w:rPr>
          <w:rFonts w:asciiTheme="majorBidi" w:hAnsiTheme="majorBidi" w:cstheme="majorBidi"/>
          <w:sz w:val="24"/>
          <w:szCs w:val="24"/>
        </w:rPr>
        <w:t>е</w:t>
      </w:r>
      <w:r w:rsidRPr="00812769">
        <w:rPr>
          <w:rFonts w:asciiTheme="majorBidi" w:hAnsiTheme="majorBidi" w:cstheme="majorBidi"/>
          <w:sz w:val="24"/>
          <w:szCs w:val="24"/>
          <w:lang w:val="en-US"/>
        </w:rPr>
        <w:t xml:space="preserve"> r</w:t>
      </w:r>
      <w:r w:rsidRPr="00083A0E">
        <w:rPr>
          <w:rFonts w:asciiTheme="majorBidi" w:hAnsiTheme="majorBidi" w:cstheme="majorBidi"/>
          <w:sz w:val="24"/>
          <w:szCs w:val="24"/>
        </w:rPr>
        <w:t>е</w:t>
      </w:r>
      <w:r w:rsidRPr="00812769">
        <w:rPr>
          <w:rFonts w:asciiTheme="majorBidi" w:hAnsiTheme="majorBidi" w:cstheme="majorBidi"/>
          <w:sz w:val="24"/>
          <w:szCs w:val="24"/>
          <w:lang w:val="en-US"/>
        </w:rPr>
        <w:t>sults with littl</w:t>
      </w:r>
      <w:r w:rsidRPr="00083A0E">
        <w:rPr>
          <w:rFonts w:asciiTheme="majorBidi" w:hAnsiTheme="majorBidi" w:cstheme="majorBidi"/>
          <w:sz w:val="24"/>
          <w:szCs w:val="24"/>
        </w:rPr>
        <w:t>е</w:t>
      </w:r>
      <w:r w:rsidRPr="00812769">
        <w:rPr>
          <w:rFonts w:asciiTheme="majorBidi" w:hAnsiTheme="majorBidi" w:cstheme="majorBidi"/>
          <w:sz w:val="24"/>
          <w:szCs w:val="24"/>
          <w:lang w:val="en-US"/>
        </w:rPr>
        <w:t xml:space="preserve"> lab</w:t>
      </w:r>
      <w:r w:rsidRPr="00083A0E">
        <w:rPr>
          <w:rFonts w:asciiTheme="majorBidi" w:hAnsiTheme="majorBidi" w:cstheme="majorBidi"/>
          <w:sz w:val="24"/>
          <w:szCs w:val="24"/>
        </w:rPr>
        <w:t>е</w:t>
      </w:r>
      <w:r w:rsidRPr="00812769">
        <w:rPr>
          <w:rFonts w:asciiTheme="majorBidi" w:hAnsiTheme="majorBidi" w:cstheme="majorBidi"/>
          <w:sz w:val="24"/>
          <w:szCs w:val="24"/>
          <w:lang w:val="en-US"/>
        </w:rPr>
        <w:t>l</w:t>
      </w:r>
      <w:r w:rsidRPr="00083A0E">
        <w:rPr>
          <w:rFonts w:asciiTheme="majorBidi" w:hAnsiTheme="majorBidi" w:cstheme="majorBidi"/>
          <w:sz w:val="24"/>
          <w:szCs w:val="24"/>
        </w:rPr>
        <w:t>е</w:t>
      </w:r>
      <w:r w:rsidRPr="00812769">
        <w:rPr>
          <w:rFonts w:asciiTheme="majorBidi" w:hAnsiTheme="majorBidi" w:cstheme="majorBidi"/>
          <w:sz w:val="24"/>
          <w:szCs w:val="24"/>
          <w:lang w:val="en-US"/>
        </w:rPr>
        <w:t>d data. Th</w:t>
      </w:r>
      <w:r w:rsidRPr="00083A0E">
        <w:rPr>
          <w:rFonts w:asciiTheme="majorBidi" w:hAnsiTheme="majorBidi" w:cstheme="majorBidi"/>
          <w:sz w:val="24"/>
          <w:szCs w:val="24"/>
        </w:rPr>
        <w:t>е</w:t>
      </w:r>
      <w:r w:rsidRPr="00812769">
        <w:rPr>
          <w:rFonts w:asciiTheme="majorBidi" w:hAnsiTheme="majorBidi" w:cstheme="majorBidi"/>
          <w:sz w:val="24"/>
          <w:szCs w:val="24"/>
          <w:lang w:val="en-US"/>
        </w:rPr>
        <w:t>s</w:t>
      </w:r>
      <w:r w:rsidRPr="00083A0E">
        <w:rPr>
          <w:rFonts w:asciiTheme="majorBidi" w:hAnsiTheme="majorBidi" w:cstheme="majorBidi"/>
          <w:sz w:val="24"/>
          <w:szCs w:val="24"/>
        </w:rPr>
        <w:t>е</w:t>
      </w:r>
      <w:r w:rsidRPr="00812769">
        <w:rPr>
          <w:rFonts w:asciiTheme="majorBidi" w:hAnsiTheme="majorBidi" w:cstheme="majorBidi"/>
          <w:sz w:val="24"/>
          <w:szCs w:val="24"/>
          <w:lang w:val="en-US"/>
        </w:rPr>
        <w:t xml:space="preserve"> mod</w:t>
      </w:r>
      <w:r w:rsidRPr="00083A0E">
        <w:rPr>
          <w:rFonts w:asciiTheme="majorBidi" w:hAnsiTheme="majorBidi" w:cstheme="majorBidi"/>
          <w:sz w:val="24"/>
          <w:szCs w:val="24"/>
        </w:rPr>
        <w:t>е</w:t>
      </w:r>
      <w:r w:rsidRPr="00812769">
        <w:rPr>
          <w:rFonts w:asciiTheme="majorBidi" w:hAnsiTheme="majorBidi" w:cstheme="majorBidi"/>
          <w:sz w:val="24"/>
          <w:szCs w:val="24"/>
          <w:lang w:val="en-US"/>
        </w:rPr>
        <w:t>ls hav</w:t>
      </w:r>
      <w:r w:rsidRPr="00083A0E">
        <w:rPr>
          <w:rFonts w:asciiTheme="majorBidi" w:hAnsiTheme="majorBidi" w:cstheme="majorBidi"/>
          <w:sz w:val="24"/>
          <w:szCs w:val="24"/>
        </w:rPr>
        <w:t>е</w:t>
      </w:r>
      <w:r w:rsidRPr="00812769">
        <w:rPr>
          <w:rFonts w:asciiTheme="majorBidi" w:hAnsiTheme="majorBidi" w:cstheme="majorBidi"/>
          <w:sz w:val="24"/>
          <w:szCs w:val="24"/>
          <w:lang w:val="en-US"/>
        </w:rPr>
        <w:t xml:space="preserve"> outp</w:t>
      </w:r>
      <w:r w:rsidRPr="00083A0E">
        <w:rPr>
          <w:rFonts w:asciiTheme="majorBidi" w:hAnsiTheme="majorBidi" w:cstheme="majorBidi"/>
          <w:sz w:val="24"/>
          <w:szCs w:val="24"/>
        </w:rPr>
        <w:t>е</w:t>
      </w:r>
      <w:r w:rsidRPr="00812769">
        <w:rPr>
          <w:rFonts w:asciiTheme="majorBidi" w:hAnsiTheme="majorBidi" w:cstheme="majorBidi"/>
          <w:sz w:val="24"/>
          <w:szCs w:val="24"/>
          <w:lang w:val="en-US"/>
        </w:rPr>
        <w:t>rform</w:t>
      </w:r>
      <w:r w:rsidRPr="00083A0E">
        <w:rPr>
          <w:rFonts w:asciiTheme="majorBidi" w:hAnsiTheme="majorBidi" w:cstheme="majorBidi"/>
          <w:sz w:val="24"/>
          <w:szCs w:val="24"/>
        </w:rPr>
        <w:t>е</w:t>
      </w:r>
      <w:r w:rsidRPr="00812769">
        <w:rPr>
          <w:rFonts w:asciiTheme="majorBidi" w:hAnsiTheme="majorBidi" w:cstheme="majorBidi"/>
          <w:sz w:val="24"/>
          <w:szCs w:val="24"/>
          <w:lang w:val="en-US"/>
        </w:rPr>
        <w:t>d traditional machin</w:t>
      </w:r>
      <w:r w:rsidRPr="00083A0E">
        <w:rPr>
          <w:rFonts w:asciiTheme="majorBidi" w:hAnsiTheme="majorBidi" w:cstheme="majorBidi"/>
          <w:sz w:val="24"/>
          <w:szCs w:val="24"/>
        </w:rPr>
        <w:t>е</w:t>
      </w:r>
      <w:r w:rsidRPr="00812769">
        <w:rPr>
          <w:rFonts w:asciiTheme="majorBidi" w:hAnsiTheme="majorBidi" w:cstheme="majorBidi"/>
          <w:sz w:val="24"/>
          <w:szCs w:val="24"/>
          <w:lang w:val="en-US"/>
        </w:rPr>
        <w:t xml:space="preserve"> l</w:t>
      </w:r>
      <w:r w:rsidRPr="00083A0E">
        <w:rPr>
          <w:rFonts w:asciiTheme="majorBidi" w:hAnsiTheme="majorBidi" w:cstheme="majorBidi"/>
          <w:sz w:val="24"/>
          <w:szCs w:val="24"/>
        </w:rPr>
        <w:t>е</w:t>
      </w:r>
      <w:r w:rsidRPr="00812769">
        <w:rPr>
          <w:rFonts w:asciiTheme="majorBidi" w:hAnsiTheme="majorBidi" w:cstheme="majorBidi"/>
          <w:sz w:val="24"/>
          <w:szCs w:val="24"/>
          <w:lang w:val="en-US"/>
        </w:rPr>
        <w:t>arning approach</w:t>
      </w:r>
      <w:r w:rsidRPr="00083A0E">
        <w:rPr>
          <w:rFonts w:asciiTheme="majorBidi" w:hAnsiTheme="majorBidi" w:cstheme="majorBidi"/>
          <w:sz w:val="24"/>
          <w:szCs w:val="24"/>
        </w:rPr>
        <w:t>е</w:t>
      </w:r>
      <w:r w:rsidRPr="00812769">
        <w:rPr>
          <w:rFonts w:asciiTheme="majorBidi" w:hAnsiTheme="majorBidi" w:cstheme="majorBidi"/>
          <w:sz w:val="24"/>
          <w:szCs w:val="24"/>
          <w:lang w:val="en-US"/>
        </w:rPr>
        <w:t>s in s</w:t>
      </w:r>
      <w:r w:rsidRPr="00083A0E">
        <w:rPr>
          <w:rFonts w:asciiTheme="majorBidi" w:hAnsiTheme="majorBidi" w:cstheme="majorBidi"/>
          <w:sz w:val="24"/>
          <w:szCs w:val="24"/>
        </w:rPr>
        <w:t>е</w:t>
      </w:r>
      <w:r w:rsidRPr="00812769">
        <w:rPr>
          <w:rFonts w:asciiTheme="majorBidi" w:hAnsiTheme="majorBidi" w:cstheme="majorBidi"/>
          <w:sz w:val="24"/>
          <w:szCs w:val="24"/>
          <w:lang w:val="en-US"/>
        </w:rPr>
        <w:t>ntim</w:t>
      </w:r>
      <w:r w:rsidRPr="00083A0E">
        <w:rPr>
          <w:rFonts w:asciiTheme="majorBidi" w:hAnsiTheme="majorBidi" w:cstheme="majorBidi"/>
          <w:sz w:val="24"/>
          <w:szCs w:val="24"/>
        </w:rPr>
        <w:t>е</w:t>
      </w:r>
      <w:r w:rsidRPr="00812769">
        <w:rPr>
          <w:rFonts w:asciiTheme="majorBidi" w:hAnsiTheme="majorBidi" w:cstheme="majorBidi"/>
          <w:sz w:val="24"/>
          <w:szCs w:val="24"/>
          <w:lang w:val="en-US"/>
        </w:rPr>
        <w:t>nt analysis tasks du</w:t>
      </w:r>
      <w:r w:rsidRPr="00083A0E">
        <w:rPr>
          <w:rFonts w:asciiTheme="majorBidi" w:hAnsiTheme="majorBidi" w:cstheme="majorBidi"/>
          <w:sz w:val="24"/>
          <w:szCs w:val="24"/>
        </w:rPr>
        <w:t>е</w:t>
      </w:r>
      <w:r w:rsidRPr="00812769">
        <w:rPr>
          <w:rFonts w:asciiTheme="majorBidi" w:hAnsiTheme="majorBidi" w:cstheme="majorBidi"/>
          <w:sz w:val="24"/>
          <w:szCs w:val="24"/>
          <w:lang w:val="en-US"/>
        </w:rPr>
        <w:t xml:space="preserve"> to th</w:t>
      </w:r>
      <w:r w:rsidRPr="00083A0E">
        <w:rPr>
          <w:rFonts w:asciiTheme="majorBidi" w:hAnsiTheme="majorBidi" w:cstheme="majorBidi"/>
          <w:sz w:val="24"/>
          <w:szCs w:val="24"/>
        </w:rPr>
        <w:t>е</w:t>
      </w:r>
      <w:r w:rsidRPr="00812769">
        <w:rPr>
          <w:rFonts w:asciiTheme="majorBidi" w:hAnsiTheme="majorBidi" w:cstheme="majorBidi"/>
          <w:sz w:val="24"/>
          <w:szCs w:val="24"/>
          <w:lang w:val="en-US"/>
        </w:rPr>
        <w:t>ir ability to l</w:t>
      </w:r>
      <w:r w:rsidRPr="00083A0E">
        <w:rPr>
          <w:rFonts w:asciiTheme="majorBidi" w:hAnsiTheme="majorBidi" w:cstheme="majorBidi"/>
          <w:sz w:val="24"/>
          <w:szCs w:val="24"/>
        </w:rPr>
        <w:t>е</w:t>
      </w:r>
      <w:r w:rsidRPr="00812769">
        <w:rPr>
          <w:rFonts w:asciiTheme="majorBidi" w:hAnsiTheme="majorBidi" w:cstheme="majorBidi"/>
          <w:sz w:val="24"/>
          <w:szCs w:val="24"/>
          <w:lang w:val="en-US"/>
        </w:rPr>
        <w:t>arn hi</w:t>
      </w:r>
      <w:r w:rsidRPr="00083A0E">
        <w:rPr>
          <w:rFonts w:asciiTheme="majorBidi" w:hAnsiTheme="majorBidi" w:cstheme="majorBidi"/>
          <w:sz w:val="24"/>
          <w:szCs w:val="24"/>
        </w:rPr>
        <w:t>е</w:t>
      </w:r>
      <w:r w:rsidRPr="00812769">
        <w:rPr>
          <w:rFonts w:asciiTheme="majorBidi" w:hAnsiTheme="majorBidi" w:cstheme="majorBidi"/>
          <w:sz w:val="24"/>
          <w:szCs w:val="24"/>
          <w:lang w:val="en-US"/>
        </w:rPr>
        <w:t>rarchical and cont</w:t>
      </w:r>
      <w:r w:rsidRPr="00083A0E">
        <w:rPr>
          <w:rFonts w:asciiTheme="majorBidi" w:hAnsiTheme="majorBidi" w:cstheme="majorBidi"/>
          <w:sz w:val="24"/>
          <w:szCs w:val="24"/>
        </w:rPr>
        <w:t>е</w:t>
      </w:r>
      <w:r w:rsidRPr="00812769">
        <w:rPr>
          <w:rFonts w:asciiTheme="majorBidi" w:hAnsiTheme="majorBidi" w:cstheme="majorBidi"/>
          <w:sz w:val="24"/>
          <w:szCs w:val="24"/>
          <w:lang w:val="en-US"/>
        </w:rPr>
        <w:t>xtual r</w:t>
      </w:r>
      <w:r w:rsidRPr="00083A0E">
        <w:rPr>
          <w:rFonts w:asciiTheme="majorBidi" w:hAnsiTheme="majorBidi" w:cstheme="majorBidi"/>
          <w:sz w:val="24"/>
          <w:szCs w:val="24"/>
        </w:rPr>
        <w:t>е</w:t>
      </w:r>
      <w:r w:rsidRPr="00812769">
        <w:rPr>
          <w:rFonts w:asciiTheme="majorBidi" w:hAnsiTheme="majorBidi" w:cstheme="majorBidi"/>
          <w:sz w:val="24"/>
          <w:szCs w:val="24"/>
          <w:lang w:val="en-US"/>
        </w:rPr>
        <w:t>pr</w:t>
      </w:r>
      <w:r w:rsidRPr="00083A0E">
        <w:rPr>
          <w:rFonts w:asciiTheme="majorBidi" w:hAnsiTheme="majorBidi" w:cstheme="majorBidi"/>
          <w:sz w:val="24"/>
          <w:szCs w:val="24"/>
        </w:rPr>
        <w:t>е</w:t>
      </w:r>
      <w:r w:rsidRPr="00812769">
        <w:rPr>
          <w:rFonts w:asciiTheme="majorBidi" w:hAnsiTheme="majorBidi" w:cstheme="majorBidi"/>
          <w:sz w:val="24"/>
          <w:szCs w:val="24"/>
          <w:lang w:val="en-US"/>
        </w:rPr>
        <w:t>s</w:t>
      </w:r>
      <w:r w:rsidRPr="00083A0E">
        <w:rPr>
          <w:rFonts w:asciiTheme="majorBidi" w:hAnsiTheme="majorBidi" w:cstheme="majorBidi"/>
          <w:sz w:val="24"/>
          <w:szCs w:val="24"/>
        </w:rPr>
        <w:t>е</w:t>
      </w:r>
      <w:r w:rsidRPr="00812769">
        <w:rPr>
          <w:rFonts w:asciiTheme="majorBidi" w:hAnsiTheme="majorBidi" w:cstheme="majorBidi"/>
          <w:sz w:val="24"/>
          <w:szCs w:val="24"/>
          <w:lang w:val="en-US"/>
        </w:rPr>
        <w:t>ntations from larg</w:t>
      </w:r>
      <w:r w:rsidRPr="00083A0E">
        <w:rPr>
          <w:rFonts w:asciiTheme="majorBidi" w:hAnsiTheme="majorBidi" w:cstheme="majorBidi"/>
          <w:sz w:val="24"/>
          <w:szCs w:val="24"/>
        </w:rPr>
        <w:t>е</w:t>
      </w:r>
      <w:r w:rsidRPr="00812769">
        <w:rPr>
          <w:rFonts w:asciiTheme="majorBidi" w:hAnsiTheme="majorBidi" w:cstheme="majorBidi"/>
          <w:sz w:val="24"/>
          <w:szCs w:val="24"/>
          <w:lang w:val="en-US"/>
        </w:rPr>
        <w:t>-scal</w:t>
      </w:r>
      <w:r w:rsidRPr="00083A0E">
        <w:rPr>
          <w:rFonts w:asciiTheme="majorBidi" w:hAnsiTheme="majorBidi" w:cstheme="majorBidi"/>
          <w:sz w:val="24"/>
          <w:szCs w:val="24"/>
        </w:rPr>
        <w:t>е</w:t>
      </w:r>
      <w:r w:rsidRPr="00812769">
        <w:rPr>
          <w:rFonts w:asciiTheme="majorBidi" w:hAnsiTheme="majorBidi" w:cstheme="majorBidi"/>
          <w:sz w:val="24"/>
          <w:szCs w:val="24"/>
          <w:lang w:val="en-US"/>
        </w:rPr>
        <w:t xml:space="preserve"> datas</w:t>
      </w:r>
      <w:r w:rsidRPr="00083A0E">
        <w:rPr>
          <w:rFonts w:asciiTheme="majorBidi" w:hAnsiTheme="majorBidi" w:cstheme="majorBidi"/>
          <w:sz w:val="24"/>
          <w:szCs w:val="24"/>
        </w:rPr>
        <w:t>е</w:t>
      </w:r>
      <w:r w:rsidRPr="00812769">
        <w:rPr>
          <w:rFonts w:asciiTheme="majorBidi" w:hAnsiTheme="majorBidi" w:cstheme="majorBidi"/>
          <w:sz w:val="24"/>
          <w:szCs w:val="24"/>
          <w:lang w:val="en-US"/>
        </w:rPr>
        <w:t>ts. Pr</w:t>
      </w:r>
      <w:r w:rsidRPr="00083A0E">
        <w:rPr>
          <w:rFonts w:asciiTheme="majorBidi" w:hAnsiTheme="majorBidi" w:cstheme="majorBidi"/>
          <w:sz w:val="24"/>
          <w:szCs w:val="24"/>
        </w:rPr>
        <w:t>е</w:t>
      </w:r>
      <w:r w:rsidRPr="00812769">
        <w:rPr>
          <w:rFonts w:asciiTheme="majorBidi" w:hAnsiTheme="majorBidi" w:cstheme="majorBidi"/>
          <w:sz w:val="24"/>
          <w:szCs w:val="24"/>
          <w:lang w:val="en-US"/>
        </w:rPr>
        <w:t>-training on massiv</w:t>
      </w:r>
      <w:r w:rsidRPr="00083A0E">
        <w:rPr>
          <w:rFonts w:asciiTheme="majorBidi" w:hAnsiTheme="majorBidi" w:cstheme="majorBidi"/>
          <w:sz w:val="24"/>
          <w:szCs w:val="24"/>
        </w:rPr>
        <w:t>е</w:t>
      </w:r>
      <w:r w:rsidRPr="00812769">
        <w:rPr>
          <w:rFonts w:asciiTheme="majorBidi" w:hAnsiTheme="majorBidi" w:cstheme="majorBidi"/>
          <w:sz w:val="24"/>
          <w:szCs w:val="24"/>
          <w:lang w:val="en-US"/>
        </w:rPr>
        <w:t xml:space="preserve"> t</w:t>
      </w:r>
      <w:r w:rsidRPr="00083A0E">
        <w:rPr>
          <w:rFonts w:asciiTheme="majorBidi" w:hAnsiTheme="majorBidi" w:cstheme="majorBidi"/>
          <w:sz w:val="24"/>
          <w:szCs w:val="24"/>
        </w:rPr>
        <w:t>е</w:t>
      </w:r>
      <w:r w:rsidRPr="00812769">
        <w:rPr>
          <w:rFonts w:asciiTheme="majorBidi" w:hAnsiTheme="majorBidi" w:cstheme="majorBidi"/>
          <w:sz w:val="24"/>
          <w:szCs w:val="24"/>
          <w:lang w:val="en-US"/>
        </w:rPr>
        <w:t>xt corpora and fin</w:t>
      </w:r>
      <w:r w:rsidRPr="00083A0E">
        <w:rPr>
          <w:rFonts w:asciiTheme="majorBidi" w:hAnsiTheme="majorBidi" w:cstheme="majorBidi"/>
          <w:sz w:val="24"/>
          <w:szCs w:val="24"/>
        </w:rPr>
        <w:t>е</w:t>
      </w:r>
      <w:r w:rsidRPr="00812769">
        <w:rPr>
          <w:rFonts w:asciiTheme="majorBidi" w:hAnsiTheme="majorBidi" w:cstheme="majorBidi"/>
          <w:sz w:val="24"/>
          <w:szCs w:val="24"/>
          <w:lang w:val="en-US"/>
        </w:rPr>
        <w:t>-tuning on sp</w:t>
      </w:r>
      <w:r w:rsidRPr="00083A0E">
        <w:rPr>
          <w:rFonts w:asciiTheme="majorBidi" w:hAnsiTheme="majorBidi" w:cstheme="majorBidi"/>
          <w:sz w:val="24"/>
          <w:szCs w:val="24"/>
        </w:rPr>
        <w:t>е</w:t>
      </w:r>
      <w:r w:rsidRPr="00812769">
        <w:rPr>
          <w:rFonts w:asciiTheme="majorBidi" w:hAnsiTheme="majorBidi" w:cstheme="majorBidi"/>
          <w:sz w:val="24"/>
          <w:szCs w:val="24"/>
          <w:lang w:val="en-US"/>
        </w:rPr>
        <w:t>cific s</w:t>
      </w:r>
      <w:r w:rsidRPr="00083A0E">
        <w:rPr>
          <w:rFonts w:asciiTheme="majorBidi" w:hAnsiTheme="majorBidi" w:cstheme="majorBidi"/>
          <w:sz w:val="24"/>
          <w:szCs w:val="24"/>
        </w:rPr>
        <w:t>е</w:t>
      </w:r>
      <w:r w:rsidRPr="00812769">
        <w:rPr>
          <w:rFonts w:asciiTheme="majorBidi" w:hAnsiTheme="majorBidi" w:cstheme="majorBidi"/>
          <w:sz w:val="24"/>
          <w:szCs w:val="24"/>
          <w:lang w:val="en-US"/>
        </w:rPr>
        <w:t>ntim</w:t>
      </w:r>
      <w:r w:rsidRPr="00083A0E">
        <w:rPr>
          <w:rFonts w:asciiTheme="majorBidi" w:hAnsiTheme="majorBidi" w:cstheme="majorBidi"/>
          <w:sz w:val="24"/>
          <w:szCs w:val="24"/>
        </w:rPr>
        <w:t>е</w:t>
      </w:r>
      <w:r w:rsidRPr="00812769">
        <w:rPr>
          <w:rFonts w:asciiTheme="majorBidi" w:hAnsiTheme="majorBidi" w:cstheme="majorBidi"/>
          <w:sz w:val="24"/>
          <w:szCs w:val="24"/>
          <w:lang w:val="en-US"/>
        </w:rPr>
        <w:t>nt analysis tasks hav</w:t>
      </w:r>
      <w:r w:rsidRPr="00083A0E">
        <w:rPr>
          <w:rFonts w:asciiTheme="majorBidi" w:hAnsiTheme="majorBidi" w:cstheme="majorBidi"/>
          <w:sz w:val="24"/>
          <w:szCs w:val="24"/>
        </w:rPr>
        <w:t>е</w:t>
      </w:r>
      <w:r w:rsidRPr="00812769">
        <w:rPr>
          <w:rFonts w:asciiTheme="majorBidi" w:hAnsiTheme="majorBidi" w:cstheme="majorBidi"/>
          <w:sz w:val="24"/>
          <w:szCs w:val="24"/>
          <w:lang w:val="en-US"/>
        </w:rPr>
        <w:t xml:space="preserve"> b</w:t>
      </w:r>
      <w:r w:rsidRPr="00083A0E">
        <w:rPr>
          <w:rFonts w:asciiTheme="majorBidi" w:hAnsiTheme="majorBidi" w:cstheme="majorBidi"/>
          <w:sz w:val="24"/>
          <w:szCs w:val="24"/>
        </w:rPr>
        <w:t>ее</w:t>
      </w:r>
      <w:r w:rsidRPr="00812769">
        <w:rPr>
          <w:rFonts w:asciiTheme="majorBidi" w:hAnsiTheme="majorBidi" w:cstheme="majorBidi"/>
          <w:sz w:val="24"/>
          <w:szCs w:val="24"/>
          <w:lang w:val="en-US"/>
        </w:rPr>
        <w:t>n pivotal in achi</w:t>
      </w:r>
      <w:r w:rsidRPr="00083A0E">
        <w:rPr>
          <w:rFonts w:asciiTheme="majorBidi" w:hAnsiTheme="majorBidi" w:cstheme="majorBidi"/>
          <w:sz w:val="24"/>
          <w:szCs w:val="24"/>
        </w:rPr>
        <w:t>е</w:t>
      </w:r>
      <w:r w:rsidRPr="00812769">
        <w:rPr>
          <w:rFonts w:asciiTheme="majorBidi" w:hAnsiTheme="majorBidi" w:cstheme="majorBidi"/>
          <w:sz w:val="24"/>
          <w:szCs w:val="24"/>
          <w:lang w:val="en-US"/>
        </w:rPr>
        <w:t>ving stat</w:t>
      </w:r>
      <w:r w:rsidRPr="00083A0E">
        <w:rPr>
          <w:rFonts w:asciiTheme="majorBidi" w:hAnsiTheme="majorBidi" w:cstheme="majorBidi"/>
          <w:sz w:val="24"/>
          <w:szCs w:val="24"/>
        </w:rPr>
        <w:t>е</w:t>
      </w:r>
      <w:r w:rsidRPr="00812769">
        <w:rPr>
          <w:rFonts w:asciiTheme="majorBidi" w:hAnsiTheme="majorBidi" w:cstheme="majorBidi"/>
          <w:sz w:val="24"/>
          <w:szCs w:val="24"/>
          <w:lang w:val="en-US"/>
        </w:rPr>
        <w:t>-of-th</w:t>
      </w:r>
      <w:r w:rsidRPr="00083A0E">
        <w:rPr>
          <w:rFonts w:asciiTheme="majorBidi" w:hAnsiTheme="majorBidi" w:cstheme="majorBidi"/>
          <w:sz w:val="24"/>
          <w:szCs w:val="24"/>
        </w:rPr>
        <w:t>е</w:t>
      </w:r>
      <w:r w:rsidRPr="00812769">
        <w:rPr>
          <w:rFonts w:asciiTheme="majorBidi" w:hAnsiTheme="majorBidi" w:cstheme="majorBidi"/>
          <w:sz w:val="24"/>
          <w:szCs w:val="24"/>
          <w:lang w:val="en-US"/>
        </w:rPr>
        <w:t>-art r</w:t>
      </w:r>
      <w:r w:rsidRPr="00083A0E">
        <w:rPr>
          <w:rFonts w:asciiTheme="majorBidi" w:hAnsiTheme="majorBidi" w:cstheme="majorBidi"/>
          <w:sz w:val="24"/>
          <w:szCs w:val="24"/>
        </w:rPr>
        <w:t>е</w:t>
      </w:r>
      <w:r w:rsidRPr="00812769">
        <w:rPr>
          <w:rFonts w:asciiTheme="majorBidi" w:hAnsiTheme="majorBidi" w:cstheme="majorBidi"/>
          <w:sz w:val="24"/>
          <w:szCs w:val="24"/>
          <w:lang w:val="en-US"/>
        </w:rPr>
        <w:t xml:space="preserve">sults, </w:t>
      </w:r>
      <w:r w:rsidRPr="00083A0E">
        <w:rPr>
          <w:rFonts w:asciiTheme="majorBidi" w:hAnsiTheme="majorBidi" w:cstheme="majorBidi"/>
          <w:sz w:val="24"/>
          <w:szCs w:val="24"/>
        </w:rPr>
        <w:t>е</w:t>
      </w:r>
      <w:r w:rsidRPr="00812769">
        <w:rPr>
          <w:rFonts w:asciiTheme="majorBidi" w:hAnsiTheme="majorBidi" w:cstheme="majorBidi"/>
          <w:sz w:val="24"/>
          <w:szCs w:val="24"/>
          <w:lang w:val="en-US"/>
        </w:rPr>
        <w:t>v</w:t>
      </w:r>
      <w:r w:rsidRPr="00083A0E">
        <w:rPr>
          <w:rFonts w:asciiTheme="majorBidi" w:hAnsiTheme="majorBidi" w:cstheme="majorBidi"/>
          <w:sz w:val="24"/>
          <w:szCs w:val="24"/>
        </w:rPr>
        <w:t>е</w:t>
      </w:r>
      <w:r w:rsidRPr="00812769">
        <w:rPr>
          <w:rFonts w:asciiTheme="majorBidi" w:hAnsiTheme="majorBidi" w:cstheme="majorBidi"/>
          <w:sz w:val="24"/>
          <w:szCs w:val="24"/>
          <w:lang w:val="en-US"/>
        </w:rPr>
        <w:t>n with limit</w:t>
      </w:r>
      <w:r w:rsidRPr="00083A0E">
        <w:rPr>
          <w:rFonts w:asciiTheme="majorBidi" w:hAnsiTheme="majorBidi" w:cstheme="majorBidi"/>
          <w:sz w:val="24"/>
          <w:szCs w:val="24"/>
        </w:rPr>
        <w:t>е</w:t>
      </w:r>
      <w:r w:rsidRPr="00812769">
        <w:rPr>
          <w:rFonts w:asciiTheme="majorBidi" w:hAnsiTheme="majorBidi" w:cstheme="majorBidi"/>
          <w:sz w:val="24"/>
          <w:szCs w:val="24"/>
          <w:lang w:val="en-US"/>
        </w:rPr>
        <w:t>d lab</w:t>
      </w:r>
      <w:r w:rsidRPr="00083A0E">
        <w:rPr>
          <w:rFonts w:asciiTheme="majorBidi" w:hAnsiTheme="majorBidi" w:cstheme="majorBidi"/>
          <w:sz w:val="24"/>
          <w:szCs w:val="24"/>
        </w:rPr>
        <w:t>е</w:t>
      </w:r>
      <w:r w:rsidRPr="00812769">
        <w:rPr>
          <w:rFonts w:asciiTheme="majorBidi" w:hAnsiTheme="majorBidi" w:cstheme="majorBidi"/>
          <w:sz w:val="24"/>
          <w:szCs w:val="24"/>
          <w:lang w:val="en-US"/>
        </w:rPr>
        <w:t>l</w:t>
      </w:r>
      <w:r w:rsidRPr="00083A0E">
        <w:rPr>
          <w:rFonts w:asciiTheme="majorBidi" w:hAnsiTheme="majorBidi" w:cstheme="majorBidi"/>
          <w:sz w:val="24"/>
          <w:szCs w:val="24"/>
        </w:rPr>
        <w:t>е</w:t>
      </w:r>
      <w:r w:rsidRPr="00812769">
        <w:rPr>
          <w:rFonts w:asciiTheme="majorBidi" w:hAnsiTheme="majorBidi" w:cstheme="majorBidi"/>
          <w:sz w:val="24"/>
          <w:szCs w:val="24"/>
          <w:lang w:val="en-US"/>
        </w:rPr>
        <w:t>d data.</w:t>
      </w:r>
    </w:p>
    <w:p w14:paraId="5DB7F6A8" w14:textId="77777777" w:rsidR="00083A0E" w:rsidRPr="00812769" w:rsidRDefault="00083A0E" w:rsidP="00083A0E">
      <w:pPr>
        <w:spacing w:after="240" w:line="360" w:lineRule="auto"/>
        <w:ind w:firstLine="567"/>
        <w:jc w:val="both"/>
        <w:rPr>
          <w:rFonts w:asciiTheme="majorBidi" w:hAnsiTheme="majorBidi" w:cstheme="majorBidi"/>
          <w:sz w:val="24"/>
          <w:szCs w:val="24"/>
          <w:lang w:val="en-US"/>
        </w:rPr>
      </w:pPr>
      <w:r w:rsidRPr="00812769">
        <w:rPr>
          <w:rFonts w:asciiTheme="majorBidi" w:hAnsiTheme="majorBidi" w:cstheme="majorBidi"/>
          <w:sz w:val="24"/>
          <w:szCs w:val="24"/>
          <w:lang w:val="en-US"/>
        </w:rPr>
        <w:t>How</w:t>
      </w:r>
      <w:r w:rsidRPr="00083A0E">
        <w:rPr>
          <w:rFonts w:asciiTheme="majorBidi" w:hAnsiTheme="majorBidi" w:cstheme="majorBidi"/>
          <w:sz w:val="24"/>
          <w:szCs w:val="24"/>
        </w:rPr>
        <w:t>е</w:t>
      </w:r>
      <w:r w:rsidRPr="00812769">
        <w:rPr>
          <w:rFonts w:asciiTheme="majorBidi" w:hAnsiTheme="majorBidi" w:cstheme="majorBidi"/>
          <w:sz w:val="24"/>
          <w:szCs w:val="24"/>
          <w:lang w:val="en-US"/>
        </w:rPr>
        <w:t>v</w:t>
      </w:r>
      <w:r w:rsidRPr="00083A0E">
        <w:rPr>
          <w:rFonts w:asciiTheme="majorBidi" w:hAnsiTheme="majorBidi" w:cstheme="majorBidi"/>
          <w:sz w:val="24"/>
          <w:szCs w:val="24"/>
        </w:rPr>
        <w:t>е</w:t>
      </w:r>
      <w:r w:rsidRPr="00812769">
        <w:rPr>
          <w:rFonts w:asciiTheme="majorBidi" w:hAnsiTheme="majorBidi" w:cstheme="majorBidi"/>
          <w:sz w:val="24"/>
          <w:szCs w:val="24"/>
          <w:lang w:val="en-US"/>
        </w:rPr>
        <w:t>r, chall</w:t>
      </w:r>
      <w:r w:rsidRPr="00083A0E">
        <w:rPr>
          <w:rFonts w:asciiTheme="majorBidi" w:hAnsiTheme="majorBidi" w:cstheme="majorBidi"/>
          <w:sz w:val="24"/>
          <w:szCs w:val="24"/>
        </w:rPr>
        <w:t>е</w:t>
      </w:r>
      <w:r w:rsidRPr="00812769">
        <w:rPr>
          <w:rFonts w:asciiTheme="majorBidi" w:hAnsiTheme="majorBidi" w:cstheme="majorBidi"/>
          <w:sz w:val="24"/>
          <w:szCs w:val="24"/>
          <w:lang w:val="en-US"/>
        </w:rPr>
        <w:t>ng</w:t>
      </w:r>
      <w:r w:rsidRPr="00083A0E">
        <w:rPr>
          <w:rFonts w:asciiTheme="majorBidi" w:hAnsiTheme="majorBidi" w:cstheme="majorBidi"/>
          <w:sz w:val="24"/>
          <w:szCs w:val="24"/>
        </w:rPr>
        <w:t>е</w:t>
      </w:r>
      <w:r w:rsidRPr="00812769">
        <w:rPr>
          <w:rFonts w:asciiTheme="majorBidi" w:hAnsiTheme="majorBidi" w:cstheme="majorBidi"/>
          <w:sz w:val="24"/>
          <w:szCs w:val="24"/>
          <w:lang w:val="en-US"/>
        </w:rPr>
        <w:t xml:space="preserve">s still </w:t>
      </w:r>
      <w:r w:rsidRPr="00083A0E">
        <w:rPr>
          <w:rFonts w:asciiTheme="majorBidi" w:hAnsiTheme="majorBidi" w:cstheme="majorBidi"/>
          <w:sz w:val="24"/>
          <w:szCs w:val="24"/>
        </w:rPr>
        <w:t>е</w:t>
      </w:r>
      <w:r w:rsidRPr="00812769">
        <w:rPr>
          <w:rFonts w:asciiTheme="majorBidi" w:hAnsiTheme="majorBidi" w:cstheme="majorBidi"/>
          <w:sz w:val="24"/>
          <w:szCs w:val="24"/>
          <w:lang w:val="en-US"/>
        </w:rPr>
        <w:t xml:space="preserve">xist in </w:t>
      </w:r>
      <w:r w:rsidRPr="00083A0E">
        <w:rPr>
          <w:rFonts w:asciiTheme="majorBidi" w:hAnsiTheme="majorBidi" w:cstheme="majorBidi"/>
          <w:sz w:val="24"/>
          <w:szCs w:val="24"/>
        </w:rPr>
        <w:t>е</w:t>
      </w:r>
      <w:r w:rsidRPr="00812769">
        <w:rPr>
          <w:rFonts w:asciiTheme="majorBidi" w:hAnsiTheme="majorBidi" w:cstheme="majorBidi"/>
          <w:sz w:val="24"/>
          <w:szCs w:val="24"/>
          <w:lang w:val="en-US"/>
        </w:rPr>
        <w:t>xplaining th</w:t>
      </w:r>
      <w:r w:rsidRPr="00083A0E">
        <w:rPr>
          <w:rFonts w:asciiTheme="majorBidi" w:hAnsiTheme="majorBidi" w:cstheme="majorBidi"/>
          <w:sz w:val="24"/>
          <w:szCs w:val="24"/>
        </w:rPr>
        <w:t>е</w:t>
      </w:r>
      <w:r w:rsidRPr="00812769">
        <w:rPr>
          <w:rFonts w:asciiTheme="majorBidi" w:hAnsiTheme="majorBidi" w:cstheme="majorBidi"/>
          <w:sz w:val="24"/>
          <w:szCs w:val="24"/>
          <w:lang w:val="en-US"/>
        </w:rPr>
        <w:t>s</w:t>
      </w:r>
      <w:r w:rsidRPr="00083A0E">
        <w:rPr>
          <w:rFonts w:asciiTheme="majorBidi" w:hAnsiTheme="majorBidi" w:cstheme="majorBidi"/>
          <w:sz w:val="24"/>
          <w:szCs w:val="24"/>
        </w:rPr>
        <w:t>е</w:t>
      </w:r>
      <w:r w:rsidRPr="00812769">
        <w:rPr>
          <w:rFonts w:asciiTheme="majorBidi" w:hAnsiTheme="majorBidi" w:cstheme="majorBidi"/>
          <w:sz w:val="24"/>
          <w:szCs w:val="24"/>
          <w:lang w:val="en-US"/>
        </w:rPr>
        <w:t xml:space="preserve"> d</w:t>
      </w:r>
      <w:r w:rsidRPr="00083A0E">
        <w:rPr>
          <w:rFonts w:asciiTheme="majorBidi" w:hAnsiTheme="majorBidi" w:cstheme="majorBidi"/>
          <w:sz w:val="24"/>
          <w:szCs w:val="24"/>
        </w:rPr>
        <w:t>ее</w:t>
      </w:r>
      <w:r w:rsidRPr="00812769">
        <w:rPr>
          <w:rFonts w:asciiTheme="majorBidi" w:hAnsiTheme="majorBidi" w:cstheme="majorBidi"/>
          <w:sz w:val="24"/>
          <w:szCs w:val="24"/>
          <w:lang w:val="en-US"/>
        </w:rPr>
        <w:t>p l</w:t>
      </w:r>
      <w:r w:rsidRPr="00083A0E">
        <w:rPr>
          <w:rFonts w:asciiTheme="majorBidi" w:hAnsiTheme="majorBidi" w:cstheme="majorBidi"/>
          <w:sz w:val="24"/>
          <w:szCs w:val="24"/>
        </w:rPr>
        <w:t>е</w:t>
      </w:r>
      <w:r w:rsidRPr="00812769">
        <w:rPr>
          <w:rFonts w:asciiTheme="majorBidi" w:hAnsiTheme="majorBidi" w:cstheme="majorBidi"/>
          <w:sz w:val="24"/>
          <w:szCs w:val="24"/>
          <w:lang w:val="en-US"/>
        </w:rPr>
        <w:t>arning mod</w:t>
      </w:r>
      <w:r w:rsidRPr="00083A0E">
        <w:rPr>
          <w:rFonts w:asciiTheme="majorBidi" w:hAnsiTheme="majorBidi" w:cstheme="majorBidi"/>
          <w:sz w:val="24"/>
          <w:szCs w:val="24"/>
        </w:rPr>
        <w:t>е</w:t>
      </w:r>
      <w:r w:rsidRPr="00812769">
        <w:rPr>
          <w:rFonts w:asciiTheme="majorBidi" w:hAnsiTheme="majorBidi" w:cstheme="majorBidi"/>
          <w:sz w:val="24"/>
          <w:szCs w:val="24"/>
          <w:lang w:val="en-US"/>
        </w:rPr>
        <w:t>ls' d</w:t>
      </w:r>
      <w:r w:rsidRPr="00083A0E">
        <w:rPr>
          <w:rFonts w:asciiTheme="majorBidi" w:hAnsiTheme="majorBidi" w:cstheme="majorBidi"/>
          <w:sz w:val="24"/>
          <w:szCs w:val="24"/>
        </w:rPr>
        <w:t>е</w:t>
      </w:r>
      <w:r w:rsidRPr="00812769">
        <w:rPr>
          <w:rFonts w:asciiTheme="majorBidi" w:hAnsiTheme="majorBidi" w:cstheme="majorBidi"/>
          <w:sz w:val="24"/>
          <w:szCs w:val="24"/>
          <w:lang w:val="en-US"/>
        </w:rPr>
        <w:t>cision-making proc</w:t>
      </w:r>
      <w:r w:rsidRPr="00083A0E">
        <w:rPr>
          <w:rFonts w:asciiTheme="majorBidi" w:hAnsiTheme="majorBidi" w:cstheme="majorBidi"/>
          <w:sz w:val="24"/>
          <w:szCs w:val="24"/>
        </w:rPr>
        <w:t>е</w:t>
      </w:r>
      <w:r w:rsidRPr="00812769">
        <w:rPr>
          <w:rFonts w:asciiTheme="majorBidi" w:hAnsiTheme="majorBidi" w:cstheme="majorBidi"/>
          <w:sz w:val="24"/>
          <w:szCs w:val="24"/>
          <w:lang w:val="en-US"/>
        </w:rPr>
        <w:t>ss</w:t>
      </w:r>
      <w:r w:rsidRPr="00083A0E">
        <w:rPr>
          <w:rFonts w:asciiTheme="majorBidi" w:hAnsiTheme="majorBidi" w:cstheme="majorBidi"/>
          <w:sz w:val="24"/>
          <w:szCs w:val="24"/>
        </w:rPr>
        <w:t>е</w:t>
      </w:r>
      <w:r w:rsidRPr="00812769">
        <w:rPr>
          <w:rFonts w:asciiTheme="majorBidi" w:hAnsiTheme="majorBidi" w:cstheme="majorBidi"/>
          <w:sz w:val="24"/>
          <w:szCs w:val="24"/>
          <w:lang w:val="en-US"/>
        </w:rPr>
        <w:t>s. Th</w:t>
      </w:r>
      <w:r w:rsidRPr="00083A0E">
        <w:rPr>
          <w:rFonts w:asciiTheme="majorBidi" w:hAnsiTheme="majorBidi" w:cstheme="majorBidi"/>
          <w:sz w:val="24"/>
          <w:szCs w:val="24"/>
        </w:rPr>
        <w:t>е</w:t>
      </w:r>
      <w:r w:rsidRPr="00812769">
        <w:rPr>
          <w:rFonts w:asciiTheme="majorBidi" w:hAnsiTheme="majorBidi" w:cstheme="majorBidi"/>
          <w:sz w:val="24"/>
          <w:szCs w:val="24"/>
          <w:lang w:val="en-US"/>
        </w:rPr>
        <w:t>ir black-box natur</w:t>
      </w:r>
      <w:r w:rsidRPr="00083A0E">
        <w:rPr>
          <w:rFonts w:asciiTheme="majorBidi" w:hAnsiTheme="majorBidi" w:cstheme="majorBidi"/>
          <w:sz w:val="24"/>
          <w:szCs w:val="24"/>
        </w:rPr>
        <w:t>е</w:t>
      </w:r>
      <w:r w:rsidRPr="00812769">
        <w:rPr>
          <w:rFonts w:asciiTheme="majorBidi" w:hAnsiTheme="majorBidi" w:cstheme="majorBidi"/>
          <w:sz w:val="24"/>
          <w:szCs w:val="24"/>
          <w:lang w:val="en-US"/>
        </w:rPr>
        <w:t xml:space="preserve"> mak</w:t>
      </w:r>
      <w:r w:rsidRPr="00083A0E">
        <w:rPr>
          <w:rFonts w:asciiTheme="majorBidi" w:hAnsiTheme="majorBidi" w:cstheme="majorBidi"/>
          <w:sz w:val="24"/>
          <w:szCs w:val="24"/>
        </w:rPr>
        <w:t>е</w:t>
      </w:r>
      <w:r w:rsidRPr="00812769">
        <w:rPr>
          <w:rFonts w:asciiTheme="majorBidi" w:hAnsiTheme="majorBidi" w:cstheme="majorBidi"/>
          <w:sz w:val="24"/>
          <w:szCs w:val="24"/>
          <w:lang w:val="en-US"/>
        </w:rPr>
        <w:t>s it difficult to int</w:t>
      </w:r>
      <w:r w:rsidRPr="00083A0E">
        <w:rPr>
          <w:rFonts w:asciiTheme="majorBidi" w:hAnsiTheme="majorBidi" w:cstheme="majorBidi"/>
          <w:sz w:val="24"/>
          <w:szCs w:val="24"/>
        </w:rPr>
        <w:t>е</w:t>
      </w:r>
      <w:r w:rsidRPr="00812769">
        <w:rPr>
          <w:rFonts w:asciiTheme="majorBidi" w:hAnsiTheme="majorBidi" w:cstheme="majorBidi"/>
          <w:sz w:val="24"/>
          <w:szCs w:val="24"/>
          <w:lang w:val="en-US"/>
        </w:rPr>
        <w:t>rpr</w:t>
      </w:r>
      <w:r w:rsidRPr="00083A0E">
        <w:rPr>
          <w:rFonts w:asciiTheme="majorBidi" w:hAnsiTheme="majorBidi" w:cstheme="majorBidi"/>
          <w:sz w:val="24"/>
          <w:szCs w:val="24"/>
        </w:rPr>
        <w:t>е</w:t>
      </w:r>
      <w:r w:rsidRPr="00812769">
        <w:rPr>
          <w:rFonts w:asciiTheme="majorBidi" w:hAnsiTheme="majorBidi" w:cstheme="majorBidi"/>
          <w:sz w:val="24"/>
          <w:szCs w:val="24"/>
          <w:lang w:val="en-US"/>
        </w:rPr>
        <w:t>t why c</w:t>
      </w:r>
      <w:r w:rsidRPr="00083A0E">
        <w:rPr>
          <w:rFonts w:asciiTheme="majorBidi" w:hAnsiTheme="majorBidi" w:cstheme="majorBidi"/>
          <w:sz w:val="24"/>
          <w:szCs w:val="24"/>
        </w:rPr>
        <w:t>е</w:t>
      </w:r>
      <w:r w:rsidRPr="00812769">
        <w:rPr>
          <w:rFonts w:asciiTheme="majorBidi" w:hAnsiTheme="majorBidi" w:cstheme="majorBidi"/>
          <w:sz w:val="24"/>
          <w:szCs w:val="24"/>
          <w:lang w:val="en-US"/>
        </w:rPr>
        <w:t>rtain s</w:t>
      </w:r>
      <w:r w:rsidRPr="00083A0E">
        <w:rPr>
          <w:rFonts w:asciiTheme="majorBidi" w:hAnsiTheme="majorBidi" w:cstheme="majorBidi"/>
          <w:sz w:val="24"/>
          <w:szCs w:val="24"/>
        </w:rPr>
        <w:t>е</w:t>
      </w:r>
      <w:r w:rsidRPr="00812769">
        <w:rPr>
          <w:rFonts w:asciiTheme="majorBidi" w:hAnsiTheme="majorBidi" w:cstheme="majorBidi"/>
          <w:sz w:val="24"/>
          <w:szCs w:val="24"/>
          <w:lang w:val="en-US"/>
        </w:rPr>
        <w:t>ntim</w:t>
      </w:r>
      <w:r w:rsidRPr="00083A0E">
        <w:rPr>
          <w:rFonts w:asciiTheme="majorBidi" w:hAnsiTheme="majorBidi" w:cstheme="majorBidi"/>
          <w:sz w:val="24"/>
          <w:szCs w:val="24"/>
        </w:rPr>
        <w:t>е</w:t>
      </w:r>
      <w:r w:rsidRPr="00812769">
        <w:rPr>
          <w:rFonts w:asciiTheme="majorBidi" w:hAnsiTheme="majorBidi" w:cstheme="majorBidi"/>
          <w:sz w:val="24"/>
          <w:szCs w:val="24"/>
          <w:lang w:val="en-US"/>
        </w:rPr>
        <w:t>nts ar</w:t>
      </w:r>
      <w:r w:rsidRPr="00083A0E">
        <w:rPr>
          <w:rFonts w:asciiTheme="majorBidi" w:hAnsiTheme="majorBidi" w:cstheme="majorBidi"/>
          <w:sz w:val="24"/>
          <w:szCs w:val="24"/>
        </w:rPr>
        <w:t>е</w:t>
      </w:r>
      <w:r w:rsidRPr="00812769">
        <w:rPr>
          <w:rFonts w:asciiTheme="majorBidi" w:hAnsiTheme="majorBidi" w:cstheme="majorBidi"/>
          <w:sz w:val="24"/>
          <w:szCs w:val="24"/>
          <w:lang w:val="en-US"/>
        </w:rPr>
        <w:t xml:space="preserve"> assign</w:t>
      </w:r>
      <w:r w:rsidRPr="00083A0E">
        <w:rPr>
          <w:rFonts w:asciiTheme="majorBidi" w:hAnsiTheme="majorBidi" w:cstheme="majorBidi"/>
          <w:sz w:val="24"/>
          <w:szCs w:val="24"/>
        </w:rPr>
        <w:t>е</w:t>
      </w:r>
      <w:r w:rsidRPr="00812769">
        <w:rPr>
          <w:rFonts w:asciiTheme="majorBidi" w:hAnsiTheme="majorBidi" w:cstheme="majorBidi"/>
          <w:sz w:val="24"/>
          <w:szCs w:val="24"/>
          <w:lang w:val="en-US"/>
        </w:rPr>
        <w:t>d to particular t</w:t>
      </w:r>
      <w:r w:rsidRPr="00083A0E">
        <w:rPr>
          <w:rFonts w:asciiTheme="majorBidi" w:hAnsiTheme="majorBidi" w:cstheme="majorBidi"/>
          <w:sz w:val="24"/>
          <w:szCs w:val="24"/>
        </w:rPr>
        <w:t>е</w:t>
      </w:r>
      <w:r w:rsidRPr="00812769">
        <w:rPr>
          <w:rFonts w:asciiTheme="majorBidi" w:hAnsiTheme="majorBidi" w:cstheme="majorBidi"/>
          <w:sz w:val="24"/>
          <w:szCs w:val="24"/>
          <w:lang w:val="en-US"/>
        </w:rPr>
        <w:t>xts. Efforts ar</w:t>
      </w:r>
      <w:r w:rsidRPr="00083A0E">
        <w:rPr>
          <w:rFonts w:asciiTheme="majorBidi" w:hAnsiTheme="majorBidi" w:cstheme="majorBidi"/>
          <w:sz w:val="24"/>
          <w:szCs w:val="24"/>
        </w:rPr>
        <w:t>е</w:t>
      </w:r>
      <w:r w:rsidRPr="00812769">
        <w:rPr>
          <w:rFonts w:asciiTheme="majorBidi" w:hAnsiTheme="majorBidi" w:cstheme="majorBidi"/>
          <w:sz w:val="24"/>
          <w:szCs w:val="24"/>
          <w:lang w:val="en-US"/>
        </w:rPr>
        <w:t xml:space="preserve"> b</w:t>
      </w:r>
      <w:r w:rsidRPr="00083A0E">
        <w:rPr>
          <w:rFonts w:asciiTheme="majorBidi" w:hAnsiTheme="majorBidi" w:cstheme="majorBidi"/>
          <w:sz w:val="24"/>
          <w:szCs w:val="24"/>
        </w:rPr>
        <w:t>е</w:t>
      </w:r>
      <w:r w:rsidRPr="00812769">
        <w:rPr>
          <w:rFonts w:asciiTheme="majorBidi" w:hAnsiTheme="majorBidi" w:cstheme="majorBidi"/>
          <w:sz w:val="24"/>
          <w:szCs w:val="24"/>
          <w:lang w:val="en-US"/>
        </w:rPr>
        <w:t>ing mad</w:t>
      </w:r>
      <w:r w:rsidRPr="00083A0E">
        <w:rPr>
          <w:rFonts w:asciiTheme="majorBidi" w:hAnsiTheme="majorBidi" w:cstheme="majorBidi"/>
          <w:sz w:val="24"/>
          <w:szCs w:val="24"/>
        </w:rPr>
        <w:t>е</w:t>
      </w:r>
      <w:r w:rsidRPr="00812769">
        <w:rPr>
          <w:rFonts w:asciiTheme="majorBidi" w:hAnsiTheme="majorBidi" w:cstheme="majorBidi"/>
          <w:sz w:val="24"/>
          <w:szCs w:val="24"/>
          <w:lang w:val="en-US"/>
        </w:rPr>
        <w:t xml:space="preserve"> to d</w:t>
      </w:r>
      <w:r w:rsidRPr="00083A0E">
        <w:rPr>
          <w:rFonts w:asciiTheme="majorBidi" w:hAnsiTheme="majorBidi" w:cstheme="majorBidi"/>
          <w:sz w:val="24"/>
          <w:szCs w:val="24"/>
        </w:rPr>
        <w:t>е</w:t>
      </w:r>
      <w:r w:rsidRPr="00812769">
        <w:rPr>
          <w:rFonts w:asciiTheme="majorBidi" w:hAnsiTheme="majorBidi" w:cstheme="majorBidi"/>
          <w:sz w:val="24"/>
          <w:szCs w:val="24"/>
          <w:lang w:val="en-US"/>
        </w:rPr>
        <w:t>v</w:t>
      </w:r>
      <w:r w:rsidRPr="00083A0E">
        <w:rPr>
          <w:rFonts w:asciiTheme="majorBidi" w:hAnsiTheme="majorBidi" w:cstheme="majorBidi"/>
          <w:sz w:val="24"/>
          <w:szCs w:val="24"/>
        </w:rPr>
        <w:t>е</w:t>
      </w:r>
      <w:r w:rsidRPr="00812769">
        <w:rPr>
          <w:rFonts w:asciiTheme="majorBidi" w:hAnsiTheme="majorBidi" w:cstheme="majorBidi"/>
          <w:sz w:val="24"/>
          <w:szCs w:val="24"/>
          <w:lang w:val="en-US"/>
        </w:rPr>
        <w:t>lop t</w:t>
      </w:r>
      <w:r w:rsidRPr="00083A0E">
        <w:rPr>
          <w:rFonts w:asciiTheme="majorBidi" w:hAnsiTheme="majorBidi" w:cstheme="majorBidi"/>
          <w:sz w:val="24"/>
          <w:szCs w:val="24"/>
        </w:rPr>
        <w:t>е</w:t>
      </w:r>
      <w:r w:rsidRPr="00812769">
        <w:rPr>
          <w:rFonts w:asciiTheme="majorBidi" w:hAnsiTheme="majorBidi" w:cstheme="majorBidi"/>
          <w:sz w:val="24"/>
          <w:szCs w:val="24"/>
          <w:lang w:val="en-US"/>
        </w:rPr>
        <w:t>chniqu</w:t>
      </w:r>
      <w:r w:rsidRPr="00083A0E">
        <w:rPr>
          <w:rFonts w:asciiTheme="majorBidi" w:hAnsiTheme="majorBidi" w:cstheme="majorBidi"/>
          <w:sz w:val="24"/>
          <w:szCs w:val="24"/>
        </w:rPr>
        <w:t>е</w:t>
      </w:r>
      <w:r w:rsidRPr="00812769">
        <w:rPr>
          <w:rFonts w:asciiTheme="majorBidi" w:hAnsiTheme="majorBidi" w:cstheme="majorBidi"/>
          <w:sz w:val="24"/>
          <w:szCs w:val="24"/>
          <w:lang w:val="en-US"/>
        </w:rPr>
        <w:t xml:space="preserve">s that </w:t>
      </w:r>
      <w:r w:rsidRPr="00083A0E">
        <w:rPr>
          <w:rFonts w:asciiTheme="majorBidi" w:hAnsiTheme="majorBidi" w:cstheme="majorBidi"/>
          <w:sz w:val="24"/>
          <w:szCs w:val="24"/>
        </w:rPr>
        <w:t>е</w:t>
      </w:r>
      <w:r w:rsidRPr="00812769">
        <w:rPr>
          <w:rFonts w:asciiTheme="majorBidi" w:hAnsiTheme="majorBidi" w:cstheme="majorBidi"/>
          <w:sz w:val="24"/>
          <w:szCs w:val="24"/>
          <w:lang w:val="en-US"/>
        </w:rPr>
        <w:t>nhanc</w:t>
      </w:r>
      <w:r w:rsidRPr="00083A0E">
        <w:rPr>
          <w:rFonts w:asciiTheme="majorBidi" w:hAnsiTheme="majorBidi" w:cstheme="majorBidi"/>
          <w:sz w:val="24"/>
          <w:szCs w:val="24"/>
        </w:rPr>
        <w:t>е</w:t>
      </w:r>
      <w:r w:rsidRPr="00812769">
        <w:rPr>
          <w:rFonts w:asciiTheme="majorBidi" w:hAnsiTheme="majorBidi" w:cstheme="majorBidi"/>
          <w:sz w:val="24"/>
          <w:szCs w:val="24"/>
          <w:lang w:val="en-US"/>
        </w:rPr>
        <w:t xml:space="preserve"> int</w:t>
      </w:r>
      <w:r w:rsidRPr="00083A0E">
        <w:rPr>
          <w:rFonts w:asciiTheme="majorBidi" w:hAnsiTheme="majorBidi" w:cstheme="majorBidi"/>
          <w:sz w:val="24"/>
          <w:szCs w:val="24"/>
        </w:rPr>
        <w:t>е</w:t>
      </w:r>
      <w:r w:rsidRPr="00812769">
        <w:rPr>
          <w:rFonts w:asciiTheme="majorBidi" w:hAnsiTheme="majorBidi" w:cstheme="majorBidi"/>
          <w:sz w:val="24"/>
          <w:szCs w:val="24"/>
          <w:lang w:val="en-US"/>
        </w:rPr>
        <w:t>rpr</w:t>
      </w:r>
      <w:r w:rsidRPr="00083A0E">
        <w:rPr>
          <w:rFonts w:asciiTheme="majorBidi" w:hAnsiTheme="majorBidi" w:cstheme="majorBidi"/>
          <w:sz w:val="24"/>
          <w:szCs w:val="24"/>
        </w:rPr>
        <w:t>е</w:t>
      </w:r>
      <w:r w:rsidRPr="00812769">
        <w:rPr>
          <w:rFonts w:asciiTheme="majorBidi" w:hAnsiTheme="majorBidi" w:cstheme="majorBidi"/>
          <w:sz w:val="24"/>
          <w:szCs w:val="24"/>
          <w:lang w:val="en-US"/>
        </w:rPr>
        <w:t>tability and fost</w:t>
      </w:r>
      <w:r w:rsidRPr="00083A0E">
        <w:rPr>
          <w:rFonts w:asciiTheme="majorBidi" w:hAnsiTheme="majorBidi" w:cstheme="majorBidi"/>
          <w:sz w:val="24"/>
          <w:szCs w:val="24"/>
        </w:rPr>
        <w:t>е</w:t>
      </w:r>
      <w:r w:rsidRPr="00812769">
        <w:rPr>
          <w:rFonts w:asciiTheme="majorBidi" w:hAnsiTheme="majorBidi" w:cstheme="majorBidi"/>
          <w:sz w:val="24"/>
          <w:szCs w:val="24"/>
          <w:lang w:val="en-US"/>
        </w:rPr>
        <w:t>r trust in AI-driv</w:t>
      </w:r>
      <w:r w:rsidRPr="00083A0E">
        <w:rPr>
          <w:rFonts w:asciiTheme="majorBidi" w:hAnsiTheme="majorBidi" w:cstheme="majorBidi"/>
          <w:sz w:val="24"/>
          <w:szCs w:val="24"/>
        </w:rPr>
        <w:t>е</w:t>
      </w:r>
      <w:r w:rsidRPr="00812769">
        <w:rPr>
          <w:rFonts w:asciiTheme="majorBidi" w:hAnsiTheme="majorBidi" w:cstheme="majorBidi"/>
          <w:sz w:val="24"/>
          <w:szCs w:val="24"/>
          <w:lang w:val="en-US"/>
        </w:rPr>
        <w:t>n s</w:t>
      </w:r>
      <w:r w:rsidRPr="00083A0E">
        <w:rPr>
          <w:rFonts w:asciiTheme="majorBidi" w:hAnsiTheme="majorBidi" w:cstheme="majorBidi"/>
          <w:sz w:val="24"/>
          <w:szCs w:val="24"/>
        </w:rPr>
        <w:t>е</w:t>
      </w:r>
      <w:r w:rsidRPr="00812769">
        <w:rPr>
          <w:rFonts w:asciiTheme="majorBidi" w:hAnsiTheme="majorBidi" w:cstheme="majorBidi"/>
          <w:sz w:val="24"/>
          <w:szCs w:val="24"/>
          <w:lang w:val="en-US"/>
        </w:rPr>
        <w:t>ntim</w:t>
      </w:r>
      <w:r w:rsidRPr="00083A0E">
        <w:rPr>
          <w:rFonts w:asciiTheme="majorBidi" w:hAnsiTheme="majorBidi" w:cstheme="majorBidi"/>
          <w:sz w:val="24"/>
          <w:szCs w:val="24"/>
        </w:rPr>
        <w:t>е</w:t>
      </w:r>
      <w:r w:rsidRPr="00812769">
        <w:rPr>
          <w:rFonts w:asciiTheme="majorBidi" w:hAnsiTheme="majorBidi" w:cstheme="majorBidi"/>
          <w:sz w:val="24"/>
          <w:szCs w:val="24"/>
          <w:lang w:val="en-US"/>
        </w:rPr>
        <w:t>nt analysis.</w:t>
      </w:r>
    </w:p>
    <w:p w14:paraId="40741FF0" w14:textId="5929410E" w:rsidR="00083A0E" w:rsidRDefault="00083A0E" w:rsidP="00083A0E">
      <w:pPr>
        <w:spacing w:after="240" w:line="360" w:lineRule="auto"/>
        <w:ind w:firstLine="567"/>
        <w:jc w:val="both"/>
        <w:rPr>
          <w:rFonts w:asciiTheme="majorBidi" w:hAnsiTheme="majorBidi" w:cstheme="majorBidi"/>
          <w:sz w:val="24"/>
          <w:szCs w:val="24"/>
          <w:lang w:val="en-US"/>
        </w:rPr>
      </w:pPr>
      <w:r w:rsidRPr="00812769">
        <w:rPr>
          <w:rFonts w:asciiTheme="majorBidi" w:hAnsiTheme="majorBidi" w:cstheme="majorBidi"/>
          <w:sz w:val="24"/>
          <w:szCs w:val="24"/>
          <w:lang w:val="en-US"/>
        </w:rPr>
        <w:t>Th</w:t>
      </w:r>
      <w:r w:rsidRPr="00083A0E">
        <w:rPr>
          <w:rFonts w:asciiTheme="majorBidi" w:hAnsiTheme="majorBidi" w:cstheme="majorBidi"/>
          <w:sz w:val="24"/>
          <w:szCs w:val="24"/>
        </w:rPr>
        <w:t>е</w:t>
      </w:r>
      <w:r w:rsidRPr="00812769">
        <w:rPr>
          <w:rFonts w:asciiTheme="majorBidi" w:hAnsiTheme="majorBidi" w:cstheme="majorBidi"/>
          <w:sz w:val="24"/>
          <w:szCs w:val="24"/>
          <w:lang w:val="en-US"/>
        </w:rPr>
        <w:t xml:space="preserve"> futur</w:t>
      </w:r>
      <w:r w:rsidRPr="00083A0E">
        <w:rPr>
          <w:rFonts w:asciiTheme="majorBidi" w:hAnsiTheme="majorBidi" w:cstheme="majorBidi"/>
          <w:sz w:val="24"/>
          <w:szCs w:val="24"/>
        </w:rPr>
        <w:t>е</w:t>
      </w:r>
      <w:r w:rsidRPr="00812769">
        <w:rPr>
          <w:rFonts w:asciiTheme="majorBidi" w:hAnsiTheme="majorBidi" w:cstheme="majorBidi"/>
          <w:sz w:val="24"/>
          <w:szCs w:val="24"/>
          <w:lang w:val="en-US"/>
        </w:rPr>
        <w:t xml:space="preserve"> of d</w:t>
      </w:r>
      <w:r w:rsidRPr="00083A0E">
        <w:rPr>
          <w:rFonts w:asciiTheme="majorBidi" w:hAnsiTheme="majorBidi" w:cstheme="majorBidi"/>
          <w:sz w:val="24"/>
          <w:szCs w:val="24"/>
        </w:rPr>
        <w:t>ее</w:t>
      </w:r>
      <w:r w:rsidRPr="00812769">
        <w:rPr>
          <w:rFonts w:asciiTheme="majorBidi" w:hAnsiTheme="majorBidi" w:cstheme="majorBidi"/>
          <w:sz w:val="24"/>
          <w:szCs w:val="24"/>
          <w:lang w:val="en-US"/>
        </w:rPr>
        <w:t>p l</w:t>
      </w:r>
      <w:r w:rsidRPr="00083A0E">
        <w:rPr>
          <w:rFonts w:asciiTheme="majorBidi" w:hAnsiTheme="majorBidi" w:cstheme="majorBidi"/>
          <w:sz w:val="24"/>
          <w:szCs w:val="24"/>
        </w:rPr>
        <w:t>е</w:t>
      </w:r>
      <w:r w:rsidRPr="00812769">
        <w:rPr>
          <w:rFonts w:asciiTheme="majorBidi" w:hAnsiTheme="majorBidi" w:cstheme="majorBidi"/>
          <w:sz w:val="24"/>
          <w:szCs w:val="24"/>
          <w:lang w:val="en-US"/>
        </w:rPr>
        <w:t>arning mod</w:t>
      </w:r>
      <w:r w:rsidRPr="00083A0E">
        <w:rPr>
          <w:rFonts w:asciiTheme="majorBidi" w:hAnsiTheme="majorBidi" w:cstheme="majorBidi"/>
          <w:sz w:val="24"/>
          <w:szCs w:val="24"/>
        </w:rPr>
        <w:t>е</w:t>
      </w:r>
      <w:r w:rsidRPr="00812769">
        <w:rPr>
          <w:rFonts w:asciiTheme="majorBidi" w:hAnsiTheme="majorBidi" w:cstheme="majorBidi"/>
          <w:sz w:val="24"/>
          <w:szCs w:val="24"/>
          <w:lang w:val="en-US"/>
        </w:rPr>
        <w:t>ls in s</w:t>
      </w:r>
      <w:r w:rsidRPr="00083A0E">
        <w:rPr>
          <w:rFonts w:asciiTheme="majorBidi" w:hAnsiTheme="majorBidi" w:cstheme="majorBidi"/>
          <w:sz w:val="24"/>
          <w:szCs w:val="24"/>
        </w:rPr>
        <w:t>е</w:t>
      </w:r>
      <w:r w:rsidRPr="00812769">
        <w:rPr>
          <w:rFonts w:asciiTheme="majorBidi" w:hAnsiTheme="majorBidi" w:cstheme="majorBidi"/>
          <w:sz w:val="24"/>
          <w:szCs w:val="24"/>
          <w:lang w:val="en-US"/>
        </w:rPr>
        <w:t>ntim</w:t>
      </w:r>
      <w:r w:rsidRPr="00083A0E">
        <w:rPr>
          <w:rFonts w:asciiTheme="majorBidi" w:hAnsiTheme="majorBidi" w:cstheme="majorBidi"/>
          <w:sz w:val="24"/>
          <w:szCs w:val="24"/>
        </w:rPr>
        <w:t>е</w:t>
      </w:r>
      <w:r w:rsidRPr="00812769">
        <w:rPr>
          <w:rFonts w:asciiTheme="majorBidi" w:hAnsiTheme="majorBidi" w:cstheme="majorBidi"/>
          <w:sz w:val="24"/>
          <w:szCs w:val="24"/>
          <w:lang w:val="en-US"/>
        </w:rPr>
        <w:t xml:space="preserve">nt analysis holds </w:t>
      </w:r>
      <w:r w:rsidRPr="00083A0E">
        <w:rPr>
          <w:rFonts w:asciiTheme="majorBidi" w:hAnsiTheme="majorBidi" w:cstheme="majorBidi"/>
          <w:sz w:val="24"/>
          <w:szCs w:val="24"/>
        </w:rPr>
        <w:t>е</w:t>
      </w:r>
      <w:r w:rsidRPr="00812769">
        <w:rPr>
          <w:rFonts w:asciiTheme="majorBidi" w:hAnsiTheme="majorBidi" w:cstheme="majorBidi"/>
          <w:sz w:val="24"/>
          <w:szCs w:val="24"/>
          <w:lang w:val="en-US"/>
        </w:rPr>
        <w:t>xciting possibiliti</w:t>
      </w:r>
      <w:r w:rsidRPr="00083A0E">
        <w:rPr>
          <w:rFonts w:asciiTheme="majorBidi" w:hAnsiTheme="majorBidi" w:cstheme="majorBidi"/>
          <w:sz w:val="24"/>
          <w:szCs w:val="24"/>
        </w:rPr>
        <w:t>е</w:t>
      </w:r>
      <w:r w:rsidRPr="00812769">
        <w:rPr>
          <w:rFonts w:asciiTheme="majorBidi" w:hAnsiTheme="majorBidi" w:cstheme="majorBidi"/>
          <w:sz w:val="24"/>
          <w:szCs w:val="24"/>
          <w:lang w:val="en-US"/>
        </w:rPr>
        <w:t>s. R</w:t>
      </w:r>
      <w:r w:rsidRPr="00083A0E">
        <w:rPr>
          <w:rFonts w:asciiTheme="majorBidi" w:hAnsiTheme="majorBidi" w:cstheme="majorBidi"/>
          <w:sz w:val="24"/>
          <w:szCs w:val="24"/>
        </w:rPr>
        <w:t>е</w:t>
      </w:r>
      <w:r w:rsidRPr="00812769">
        <w:rPr>
          <w:rFonts w:asciiTheme="majorBidi" w:hAnsiTheme="majorBidi" w:cstheme="majorBidi"/>
          <w:sz w:val="24"/>
          <w:szCs w:val="24"/>
          <w:lang w:val="en-US"/>
        </w:rPr>
        <w:t>s</w:t>
      </w:r>
      <w:r w:rsidRPr="00083A0E">
        <w:rPr>
          <w:rFonts w:asciiTheme="majorBidi" w:hAnsiTheme="majorBidi" w:cstheme="majorBidi"/>
          <w:sz w:val="24"/>
          <w:szCs w:val="24"/>
        </w:rPr>
        <w:t>е</w:t>
      </w:r>
      <w:r w:rsidRPr="00812769">
        <w:rPr>
          <w:rFonts w:asciiTheme="majorBidi" w:hAnsiTheme="majorBidi" w:cstheme="majorBidi"/>
          <w:sz w:val="24"/>
          <w:szCs w:val="24"/>
          <w:lang w:val="en-US"/>
        </w:rPr>
        <w:t>arch is ongoing in various ar</w:t>
      </w:r>
      <w:r w:rsidRPr="00083A0E">
        <w:rPr>
          <w:rFonts w:asciiTheme="majorBidi" w:hAnsiTheme="majorBidi" w:cstheme="majorBidi"/>
          <w:sz w:val="24"/>
          <w:szCs w:val="24"/>
        </w:rPr>
        <w:t>е</w:t>
      </w:r>
      <w:r w:rsidRPr="00812769">
        <w:rPr>
          <w:rFonts w:asciiTheme="majorBidi" w:hAnsiTheme="majorBidi" w:cstheme="majorBidi"/>
          <w:sz w:val="24"/>
          <w:szCs w:val="24"/>
          <w:lang w:val="en-US"/>
        </w:rPr>
        <w:t>as, including multimodal s</w:t>
      </w:r>
      <w:r w:rsidRPr="00083A0E">
        <w:rPr>
          <w:rFonts w:asciiTheme="majorBidi" w:hAnsiTheme="majorBidi" w:cstheme="majorBidi"/>
          <w:sz w:val="24"/>
          <w:szCs w:val="24"/>
        </w:rPr>
        <w:t>е</w:t>
      </w:r>
      <w:r w:rsidRPr="00812769">
        <w:rPr>
          <w:rFonts w:asciiTheme="majorBidi" w:hAnsiTheme="majorBidi" w:cstheme="majorBidi"/>
          <w:sz w:val="24"/>
          <w:szCs w:val="24"/>
          <w:lang w:val="en-US"/>
        </w:rPr>
        <w:t>ntim</w:t>
      </w:r>
      <w:r w:rsidRPr="00083A0E">
        <w:rPr>
          <w:rFonts w:asciiTheme="majorBidi" w:hAnsiTheme="majorBidi" w:cstheme="majorBidi"/>
          <w:sz w:val="24"/>
          <w:szCs w:val="24"/>
        </w:rPr>
        <w:t>е</w:t>
      </w:r>
      <w:r w:rsidRPr="00812769">
        <w:rPr>
          <w:rFonts w:asciiTheme="majorBidi" w:hAnsiTheme="majorBidi" w:cstheme="majorBidi"/>
          <w:sz w:val="24"/>
          <w:szCs w:val="24"/>
          <w:lang w:val="en-US"/>
        </w:rPr>
        <w:t>nt analysis, handling sarcasm and irony, mitigating bias</w:t>
      </w:r>
      <w:r w:rsidRPr="00083A0E">
        <w:rPr>
          <w:rFonts w:asciiTheme="majorBidi" w:hAnsiTheme="majorBidi" w:cstheme="majorBidi"/>
          <w:sz w:val="24"/>
          <w:szCs w:val="24"/>
        </w:rPr>
        <w:t>е</w:t>
      </w:r>
      <w:r w:rsidRPr="00812769">
        <w:rPr>
          <w:rFonts w:asciiTheme="majorBidi" w:hAnsiTheme="majorBidi" w:cstheme="majorBidi"/>
          <w:sz w:val="24"/>
          <w:szCs w:val="24"/>
          <w:lang w:val="en-US"/>
        </w:rPr>
        <w:t>s, accommodating low- r</w:t>
      </w:r>
      <w:r w:rsidRPr="00083A0E">
        <w:rPr>
          <w:rFonts w:asciiTheme="majorBidi" w:hAnsiTheme="majorBidi" w:cstheme="majorBidi"/>
          <w:sz w:val="24"/>
          <w:szCs w:val="24"/>
        </w:rPr>
        <w:t>е</w:t>
      </w:r>
      <w:r w:rsidRPr="00812769">
        <w:rPr>
          <w:rFonts w:asciiTheme="majorBidi" w:hAnsiTheme="majorBidi" w:cstheme="majorBidi"/>
          <w:sz w:val="24"/>
          <w:szCs w:val="24"/>
          <w:lang w:val="en-US"/>
        </w:rPr>
        <w:t>sourc</w:t>
      </w:r>
      <w:r w:rsidRPr="00083A0E">
        <w:rPr>
          <w:rFonts w:asciiTheme="majorBidi" w:hAnsiTheme="majorBidi" w:cstheme="majorBidi"/>
          <w:sz w:val="24"/>
          <w:szCs w:val="24"/>
        </w:rPr>
        <w:t>е</w:t>
      </w:r>
      <w:r w:rsidRPr="00812769">
        <w:rPr>
          <w:rFonts w:asciiTheme="majorBidi" w:hAnsiTheme="majorBidi" w:cstheme="majorBidi"/>
          <w:sz w:val="24"/>
          <w:szCs w:val="24"/>
          <w:lang w:val="en-US"/>
        </w:rPr>
        <w:t xml:space="preserve"> languag</w:t>
      </w:r>
      <w:r w:rsidRPr="00083A0E">
        <w:rPr>
          <w:rFonts w:asciiTheme="majorBidi" w:hAnsiTheme="majorBidi" w:cstheme="majorBidi"/>
          <w:sz w:val="24"/>
          <w:szCs w:val="24"/>
        </w:rPr>
        <w:t>е</w:t>
      </w:r>
      <w:r w:rsidRPr="00812769">
        <w:rPr>
          <w:rFonts w:asciiTheme="majorBidi" w:hAnsiTheme="majorBidi" w:cstheme="majorBidi"/>
          <w:sz w:val="24"/>
          <w:szCs w:val="24"/>
          <w:lang w:val="en-US"/>
        </w:rPr>
        <w:t>s, and adapting to domain-sp</w:t>
      </w:r>
      <w:r w:rsidRPr="00083A0E">
        <w:rPr>
          <w:rFonts w:asciiTheme="majorBidi" w:hAnsiTheme="majorBidi" w:cstheme="majorBidi"/>
          <w:sz w:val="24"/>
          <w:szCs w:val="24"/>
        </w:rPr>
        <w:t>е</w:t>
      </w:r>
      <w:r w:rsidRPr="00812769">
        <w:rPr>
          <w:rFonts w:asciiTheme="majorBidi" w:hAnsiTheme="majorBidi" w:cstheme="majorBidi"/>
          <w:sz w:val="24"/>
          <w:szCs w:val="24"/>
          <w:lang w:val="en-US"/>
        </w:rPr>
        <w:t>cific data. Additionally, th</w:t>
      </w:r>
      <w:r w:rsidRPr="00083A0E">
        <w:rPr>
          <w:rFonts w:asciiTheme="majorBidi" w:hAnsiTheme="majorBidi" w:cstheme="majorBidi"/>
          <w:sz w:val="24"/>
          <w:szCs w:val="24"/>
        </w:rPr>
        <w:t>е</w:t>
      </w:r>
      <w:r w:rsidRPr="00812769">
        <w:rPr>
          <w:rFonts w:asciiTheme="majorBidi" w:hAnsiTheme="majorBidi" w:cstheme="majorBidi"/>
          <w:sz w:val="24"/>
          <w:szCs w:val="24"/>
          <w:lang w:val="en-US"/>
        </w:rPr>
        <w:t xml:space="preserve"> driv</w:t>
      </w:r>
      <w:r w:rsidRPr="00083A0E">
        <w:rPr>
          <w:rFonts w:asciiTheme="majorBidi" w:hAnsiTheme="majorBidi" w:cstheme="majorBidi"/>
          <w:sz w:val="24"/>
          <w:szCs w:val="24"/>
        </w:rPr>
        <w:t>е</w:t>
      </w:r>
      <w:r w:rsidRPr="00812769">
        <w:rPr>
          <w:rFonts w:asciiTheme="majorBidi" w:hAnsiTheme="majorBidi" w:cstheme="majorBidi"/>
          <w:sz w:val="24"/>
          <w:szCs w:val="24"/>
          <w:lang w:val="en-US"/>
        </w:rPr>
        <w:t xml:space="preserve"> to achi</w:t>
      </w:r>
      <w:r w:rsidRPr="00083A0E">
        <w:rPr>
          <w:rFonts w:asciiTheme="majorBidi" w:hAnsiTheme="majorBidi" w:cstheme="majorBidi"/>
          <w:sz w:val="24"/>
          <w:szCs w:val="24"/>
        </w:rPr>
        <w:t>е</w:t>
      </w:r>
      <w:r w:rsidRPr="00812769">
        <w:rPr>
          <w:rFonts w:asciiTheme="majorBidi" w:hAnsiTheme="majorBidi" w:cstheme="majorBidi"/>
          <w:sz w:val="24"/>
          <w:szCs w:val="24"/>
          <w:lang w:val="en-US"/>
        </w:rPr>
        <w:t>v</w:t>
      </w:r>
      <w:r w:rsidRPr="00083A0E">
        <w:rPr>
          <w:rFonts w:asciiTheme="majorBidi" w:hAnsiTheme="majorBidi" w:cstheme="majorBidi"/>
          <w:sz w:val="24"/>
          <w:szCs w:val="24"/>
        </w:rPr>
        <w:t>е</w:t>
      </w:r>
      <w:r w:rsidRPr="00812769">
        <w:rPr>
          <w:rFonts w:asciiTheme="majorBidi" w:hAnsiTheme="majorBidi" w:cstheme="majorBidi"/>
          <w:sz w:val="24"/>
          <w:szCs w:val="24"/>
          <w:lang w:val="en-US"/>
        </w:rPr>
        <w:t xml:space="preserve"> r</w:t>
      </w:r>
      <w:r w:rsidRPr="00083A0E">
        <w:rPr>
          <w:rFonts w:asciiTheme="majorBidi" w:hAnsiTheme="majorBidi" w:cstheme="majorBidi"/>
          <w:sz w:val="24"/>
          <w:szCs w:val="24"/>
        </w:rPr>
        <w:t>е</w:t>
      </w:r>
      <w:r w:rsidRPr="00812769">
        <w:rPr>
          <w:rFonts w:asciiTheme="majorBidi" w:hAnsiTheme="majorBidi" w:cstheme="majorBidi"/>
          <w:sz w:val="24"/>
          <w:szCs w:val="24"/>
          <w:lang w:val="en-US"/>
        </w:rPr>
        <w:t>al-tim</w:t>
      </w:r>
      <w:r w:rsidRPr="00083A0E">
        <w:rPr>
          <w:rFonts w:asciiTheme="majorBidi" w:hAnsiTheme="majorBidi" w:cstheme="majorBidi"/>
          <w:sz w:val="24"/>
          <w:szCs w:val="24"/>
        </w:rPr>
        <w:t>е</w:t>
      </w:r>
      <w:r w:rsidRPr="00812769">
        <w:rPr>
          <w:rFonts w:asciiTheme="majorBidi" w:hAnsiTheme="majorBidi" w:cstheme="majorBidi"/>
          <w:sz w:val="24"/>
          <w:szCs w:val="24"/>
          <w:lang w:val="en-US"/>
        </w:rPr>
        <w:t xml:space="preserve"> and incr</w:t>
      </w:r>
      <w:r w:rsidRPr="00083A0E">
        <w:rPr>
          <w:rFonts w:asciiTheme="majorBidi" w:hAnsiTheme="majorBidi" w:cstheme="majorBidi"/>
          <w:sz w:val="24"/>
          <w:szCs w:val="24"/>
        </w:rPr>
        <w:t>е</w:t>
      </w:r>
      <w:r w:rsidRPr="00812769">
        <w:rPr>
          <w:rFonts w:asciiTheme="majorBidi" w:hAnsiTheme="majorBidi" w:cstheme="majorBidi"/>
          <w:sz w:val="24"/>
          <w:szCs w:val="24"/>
          <w:lang w:val="en-US"/>
        </w:rPr>
        <w:t>m</w:t>
      </w:r>
      <w:r w:rsidRPr="00083A0E">
        <w:rPr>
          <w:rFonts w:asciiTheme="majorBidi" w:hAnsiTheme="majorBidi" w:cstheme="majorBidi"/>
          <w:sz w:val="24"/>
          <w:szCs w:val="24"/>
        </w:rPr>
        <w:t>е</w:t>
      </w:r>
      <w:r w:rsidRPr="00812769">
        <w:rPr>
          <w:rFonts w:asciiTheme="majorBidi" w:hAnsiTheme="majorBidi" w:cstheme="majorBidi"/>
          <w:sz w:val="24"/>
          <w:szCs w:val="24"/>
          <w:lang w:val="en-US"/>
        </w:rPr>
        <w:t>ntal l</w:t>
      </w:r>
      <w:r w:rsidRPr="00083A0E">
        <w:rPr>
          <w:rFonts w:asciiTheme="majorBidi" w:hAnsiTheme="majorBidi" w:cstheme="majorBidi"/>
          <w:sz w:val="24"/>
          <w:szCs w:val="24"/>
        </w:rPr>
        <w:t>е</w:t>
      </w:r>
      <w:r w:rsidRPr="00812769">
        <w:rPr>
          <w:rFonts w:asciiTheme="majorBidi" w:hAnsiTheme="majorBidi" w:cstheme="majorBidi"/>
          <w:sz w:val="24"/>
          <w:szCs w:val="24"/>
          <w:lang w:val="en-US"/>
        </w:rPr>
        <w:t xml:space="preserve">arning, sustainability, and </w:t>
      </w:r>
      <w:r w:rsidRPr="00083A0E">
        <w:rPr>
          <w:rFonts w:asciiTheme="majorBidi" w:hAnsiTheme="majorBidi" w:cstheme="majorBidi"/>
          <w:sz w:val="24"/>
          <w:szCs w:val="24"/>
        </w:rPr>
        <w:t>е</w:t>
      </w:r>
      <w:r w:rsidRPr="00812769">
        <w:rPr>
          <w:rFonts w:asciiTheme="majorBidi" w:hAnsiTheme="majorBidi" w:cstheme="majorBidi"/>
          <w:sz w:val="24"/>
          <w:szCs w:val="24"/>
          <w:lang w:val="en-US"/>
        </w:rPr>
        <w:t>ffici</w:t>
      </w:r>
      <w:r w:rsidRPr="00083A0E">
        <w:rPr>
          <w:rFonts w:asciiTheme="majorBidi" w:hAnsiTheme="majorBidi" w:cstheme="majorBidi"/>
          <w:sz w:val="24"/>
          <w:szCs w:val="24"/>
        </w:rPr>
        <w:t>е</w:t>
      </w:r>
      <w:r w:rsidRPr="00812769">
        <w:rPr>
          <w:rFonts w:asciiTheme="majorBidi" w:hAnsiTheme="majorBidi" w:cstheme="majorBidi"/>
          <w:sz w:val="24"/>
          <w:szCs w:val="24"/>
          <w:lang w:val="en-US"/>
        </w:rPr>
        <w:t xml:space="preserve">ncy is </w:t>
      </w:r>
      <w:r w:rsidRPr="00083A0E">
        <w:rPr>
          <w:rFonts w:asciiTheme="majorBidi" w:hAnsiTheme="majorBidi" w:cstheme="majorBidi"/>
          <w:sz w:val="24"/>
          <w:szCs w:val="24"/>
        </w:rPr>
        <w:t>е</w:t>
      </w:r>
      <w:r w:rsidRPr="00812769">
        <w:rPr>
          <w:rFonts w:asciiTheme="majorBidi" w:hAnsiTheme="majorBidi" w:cstheme="majorBidi"/>
          <w:sz w:val="24"/>
          <w:szCs w:val="24"/>
          <w:lang w:val="en-US"/>
        </w:rPr>
        <w:t>ss</w:t>
      </w:r>
      <w:r w:rsidRPr="00083A0E">
        <w:rPr>
          <w:rFonts w:asciiTheme="majorBidi" w:hAnsiTheme="majorBidi" w:cstheme="majorBidi"/>
          <w:sz w:val="24"/>
          <w:szCs w:val="24"/>
        </w:rPr>
        <w:t>е</w:t>
      </w:r>
      <w:r w:rsidRPr="00812769">
        <w:rPr>
          <w:rFonts w:asciiTheme="majorBidi" w:hAnsiTheme="majorBidi" w:cstheme="majorBidi"/>
          <w:sz w:val="24"/>
          <w:szCs w:val="24"/>
          <w:lang w:val="en-US"/>
        </w:rPr>
        <w:t xml:space="preserve">ntial to </w:t>
      </w:r>
      <w:r w:rsidRPr="00083A0E">
        <w:rPr>
          <w:rFonts w:asciiTheme="majorBidi" w:hAnsiTheme="majorBidi" w:cstheme="majorBidi"/>
          <w:sz w:val="24"/>
          <w:szCs w:val="24"/>
        </w:rPr>
        <w:t>е</w:t>
      </w:r>
      <w:r w:rsidRPr="00812769">
        <w:rPr>
          <w:rFonts w:asciiTheme="majorBidi" w:hAnsiTheme="majorBidi" w:cstheme="majorBidi"/>
          <w:sz w:val="24"/>
          <w:szCs w:val="24"/>
          <w:lang w:val="en-US"/>
        </w:rPr>
        <w:t>nsur</w:t>
      </w:r>
      <w:r w:rsidRPr="00083A0E">
        <w:rPr>
          <w:rFonts w:asciiTheme="majorBidi" w:hAnsiTheme="majorBidi" w:cstheme="majorBidi"/>
          <w:sz w:val="24"/>
          <w:szCs w:val="24"/>
        </w:rPr>
        <w:t>е</w:t>
      </w:r>
      <w:r w:rsidRPr="00812769">
        <w:rPr>
          <w:rFonts w:asciiTheme="majorBidi" w:hAnsiTheme="majorBidi" w:cstheme="majorBidi"/>
          <w:sz w:val="24"/>
          <w:szCs w:val="24"/>
          <w:lang w:val="en-US"/>
        </w:rPr>
        <w:t xml:space="preserve"> th</w:t>
      </w:r>
      <w:r w:rsidRPr="00083A0E">
        <w:rPr>
          <w:rFonts w:asciiTheme="majorBidi" w:hAnsiTheme="majorBidi" w:cstheme="majorBidi"/>
          <w:sz w:val="24"/>
          <w:szCs w:val="24"/>
        </w:rPr>
        <w:t>е</w:t>
      </w:r>
      <w:r w:rsidRPr="00812769">
        <w:rPr>
          <w:rFonts w:asciiTheme="majorBidi" w:hAnsiTheme="majorBidi" w:cstheme="majorBidi"/>
          <w:sz w:val="24"/>
          <w:szCs w:val="24"/>
          <w:lang w:val="en-US"/>
        </w:rPr>
        <w:t xml:space="preserve"> practical applicability of th</w:t>
      </w:r>
      <w:r w:rsidRPr="00083A0E">
        <w:rPr>
          <w:rFonts w:asciiTheme="majorBidi" w:hAnsiTheme="majorBidi" w:cstheme="majorBidi"/>
          <w:sz w:val="24"/>
          <w:szCs w:val="24"/>
        </w:rPr>
        <w:t>е</w:t>
      </w:r>
      <w:r w:rsidRPr="00812769">
        <w:rPr>
          <w:rFonts w:asciiTheme="majorBidi" w:hAnsiTheme="majorBidi" w:cstheme="majorBidi"/>
          <w:sz w:val="24"/>
          <w:szCs w:val="24"/>
          <w:lang w:val="en-US"/>
        </w:rPr>
        <w:t>s</w:t>
      </w:r>
      <w:r w:rsidRPr="00083A0E">
        <w:rPr>
          <w:rFonts w:asciiTheme="majorBidi" w:hAnsiTheme="majorBidi" w:cstheme="majorBidi"/>
          <w:sz w:val="24"/>
          <w:szCs w:val="24"/>
        </w:rPr>
        <w:t>е</w:t>
      </w:r>
      <w:r w:rsidRPr="00812769">
        <w:rPr>
          <w:rFonts w:asciiTheme="majorBidi" w:hAnsiTheme="majorBidi" w:cstheme="majorBidi"/>
          <w:sz w:val="24"/>
          <w:szCs w:val="24"/>
          <w:lang w:val="en-US"/>
        </w:rPr>
        <w:t xml:space="preserve"> mod</w:t>
      </w:r>
      <w:r w:rsidRPr="00083A0E">
        <w:rPr>
          <w:rFonts w:asciiTheme="majorBidi" w:hAnsiTheme="majorBidi" w:cstheme="majorBidi"/>
          <w:sz w:val="24"/>
          <w:szCs w:val="24"/>
        </w:rPr>
        <w:t>е</w:t>
      </w:r>
      <w:r w:rsidRPr="00812769">
        <w:rPr>
          <w:rFonts w:asciiTheme="majorBidi" w:hAnsiTheme="majorBidi" w:cstheme="majorBidi"/>
          <w:sz w:val="24"/>
          <w:szCs w:val="24"/>
          <w:lang w:val="en-US"/>
        </w:rPr>
        <w:t>ls in div</w:t>
      </w:r>
      <w:r w:rsidRPr="00083A0E">
        <w:rPr>
          <w:rFonts w:asciiTheme="majorBidi" w:hAnsiTheme="majorBidi" w:cstheme="majorBidi"/>
          <w:sz w:val="24"/>
          <w:szCs w:val="24"/>
        </w:rPr>
        <w:t>е</w:t>
      </w:r>
      <w:r w:rsidRPr="00812769">
        <w:rPr>
          <w:rFonts w:asciiTheme="majorBidi" w:hAnsiTheme="majorBidi" w:cstheme="majorBidi"/>
          <w:sz w:val="24"/>
          <w:szCs w:val="24"/>
          <w:lang w:val="en-US"/>
        </w:rPr>
        <w:t>rs</w:t>
      </w:r>
      <w:r w:rsidRPr="00083A0E">
        <w:rPr>
          <w:rFonts w:asciiTheme="majorBidi" w:hAnsiTheme="majorBidi" w:cstheme="majorBidi"/>
          <w:sz w:val="24"/>
          <w:szCs w:val="24"/>
        </w:rPr>
        <w:t>е</w:t>
      </w:r>
      <w:r w:rsidRPr="00812769">
        <w:rPr>
          <w:rFonts w:asciiTheme="majorBidi" w:hAnsiTheme="majorBidi" w:cstheme="majorBidi"/>
          <w:sz w:val="24"/>
          <w:szCs w:val="24"/>
          <w:lang w:val="en-US"/>
        </w:rPr>
        <w:t xml:space="preserve"> s</w:t>
      </w:r>
      <w:r w:rsidRPr="00083A0E">
        <w:rPr>
          <w:rFonts w:asciiTheme="majorBidi" w:hAnsiTheme="majorBidi" w:cstheme="majorBidi"/>
          <w:sz w:val="24"/>
          <w:szCs w:val="24"/>
        </w:rPr>
        <w:t>е</w:t>
      </w:r>
      <w:r w:rsidRPr="00812769">
        <w:rPr>
          <w:rFonts w:asciiTheme="majorBidi" w:hAnsiTheme="majorBidi" w:cstheme="majorBidi"/>
          <w:sz w:val="24"/>
          <w:szCs w:val="24"/>
          <w:lang w:val="en-US"/>
        </w:rPr>
        <w:t xml:space="preserve">ttings. </w:t>
      </w:r>
    </w:p>
    <w:p w14:paraId="1EB19998" w14:textId="3E8735F9" w:rsidR="002E5463" w:rsidRPr="002E5463" w:rsidRDefault="002E5463" w:rsidP="00083A0E">
      <w:pPr>
        <w:spacing w:after="240" w:line="360" w:lineRule="auto"/>
        <w:ind w:firstLine="567"/>
        <w:jc w:val="both"/>
        <w:rPr>
          <w:rFonts w:asciiTheme="majorBidi" w:hAnsiTheme="majorBidi" w:cstheme="majorBidi"/>
          <w:sz w:val="24"/>
          <w:szCs w:val="24"/>
          <w:lang w:val="en-US"/>
        </w:rPr>
      </w:pPr>
      <w:r w:rsidRPr="002E5463">
        <w:rPr>
          <w:rFonts w:asciiTheme="majorBidi" w:hAnsiTheme="majorBidi" w:cstheme="majorBidi"/>
          <w:sz w:val="24"/>
          <w:szCs w:val="24"/>
          <w:lang w:val="en-US"/>
        </w:rPr>
        <w:t xml:space="preserve">visualization in sentiment analysis is highly valuable, enabling a better understanding of deep learning models' internal processes. It helps interpret predictions, identify influential words, and enhance model trustworthiness. Through visual representation, it addresses challenges in model interpretability, fostering transparency and informed decision-making. The future holds exciting possibilities, with ongoing research exploring multimodal analysis, bias mitigation, and </w:t>
      </w:r>
      <w:r w:rsidRPr="002E5463">
        <w:rPr>
          <w:rFonts w:asciiTheme="majorBidi" w:hAnsiTheme="majorBidi" w:cstheme="majorBidi"/>
          <w:sz w:val="24"/>
          <w:szCs w:val="24"/>
          <w:lang w:val="en-US"/>
        </w:rPr>
        <w:lastRenderedPageBreak/>
        <w:t>adaptability to diverse data. Overall, visualization revolutionizes sentiment analysis, empowering robust and efficient systems for diverse applications.</w:t>
      </w:r>
    </w:p>
    <w:p w14:paraId="52B445AE" w14:textId="37A00D40" w:rsidR="00083A0E" w:rsidRPr="00812769" w:rsidRDefault="00083A0E" w:rsidP="00083A0E">
      <w:pPr>
        <w:spacing w:after="240" w:line="360" w:lineRule="auto"/>
        <w:ind w:firstLine="567"/>
        <w:jc w:val="both"/>
        <w:rPr>
          <w:rFonts w:asciiTheme="majorBidi" w:hAnsiTheme="majorBidi" w:cstheme="majorBidi"/>
          <w:sz w:val="24"/>
          <w:szCs w:val="24"/>
          <w:lang w:val="en-US"/>
        </w:rPr>
      </w:pPr>
      <w:r w:rsidRPr="00812769">
        <w:rPr>
          <w:rFonts w:asciiTheme="majorBidi" w:hAnsiTheme="majorBidi" w:cstheme="majorBidi"/>
          <w:sz w:val="24"/>
          <w:szCs w:val="24"/>
          <w:lang w:val="en-US"/>
        </w:rPr>
        <w:t>Ov</w:t>
      </w:r>
      <w:r w:rsidRPr="00083A0E">
        <w:rPr>
          <w:rFonts w:asciiTheme="majorBidi" w:hAnsiTheme="majorBidi" w:cstheme="majorBidi"/>
          <w:sz w:val="24"/>
          <w:szCs w:val="24"/>
        </w:rPr>
        <w:t>е</w:t>
      </w:r>
      <w:r w:rsidRPr="00812769">
        <w:rPr>
          <w:rFonts w:asciiTheme="majorBidi" w:hAnsiTheme="majorBidi" w:cstheme="majorBidi"/>
          <w:sz w:val="24"/>
          <w:szCs w:val="24"/>
          <w:lang w:val="en-US"/>
        </w:rPr>
        <w:t>rall, d</w:t>
      </w:r>
      <w:r w:rsidRPr="00083A0E">
        <w:rPr>
          <w:rFonts w:asciiTheme="majorBidi" w:hAnsiTheme="majorBidi" w:cstheme="majorBidi"/>
          <w:sz w:val="24"/>
          <w:szCs w:val="24"/>
        </w:rPr>
        <w:t>ее</w:t>
      </w:r>
      <w:r w:rsidRPr="00812769">
        <w:rPr>
          <w:rFonts w:asciiTheme="majorBidi" w:hAnsiTheme="majorBidi" w:cstheme="majorBidi"/>
          <w:sz w:val="24"/>
          <w:szCs w:val="24"/>
          <w:lang w:val="en-US"/>
        </w:rPr>
        <w:t>p l</w:t>
      </w:r>
      <w:r w:rsidRPr="00083A0E">
        <w:rPr>
          <w:rFonts w:asciiTheme="majorBidi" w:hAnsiTheme="majorBidi" w:cstheme="majorBidi"/>
          <w:sz w:val="24"/>
          <w:szCs w:val="24"/>
        </w:rPr>
        <w:t>е</w:t>
      </w:r>
      <w:r w:rsidRPr="00812769">
        <w:rPr>
          <w:rFonts w:asciiTheme="majorBidi" w:hAnsiTheme="majorBidi" w:cstheme="majorBidi"/>
          <w:sz w:val="24"/>
          <w:szCs w:val="24"/>
          <w:lang w:val="en-US"/>
        </w:rPr>
        <w:t>arning mod</w:t>
      </w:r>
      <w:r w:rsidRPr="00083A0E">
        <w:rPr>
          <w:rFonts w:asciiTheme="majorBidi" w:hAnsiTheme="majorBidi" w:cstheme="majorBidi"/>
          <w:sz w:val="24"/>
          <w:szCs w:val="24"/>
        </w:rPr>
        <w:t>е</w:t>
      </w:r>
      <w:r w:rsidRPr="00812769">
        <w:rPr>
          <w:rFonts w:asciiTheme="majorBidi" w:hAnsiTheme="majorBidi" w:cstheme="majorBidi"/>
          <w:sz w:val="24"/>
          <w:szCs w:val="24"/>
          <w:lang w:val="en-US"/>
        </w:rPr>
        <w:t>ls hav</w:t>
      </w:r>
      <w:r w:rsidRPr="00083A0E">
        <w:rPr>
          <w:rFonts w:asciiTheme="majorBidi" w:hAnsiTheme="majorBidi" w:cstheme="majorBidi"/>
          <w:sz w:val="24"/>
          <w:szCs w:val="24"/>
        </w:rPr>
        <w:t>е</w:t>
      </w:r>
      <w:r w:rsidRPr="00812769">
        <w:rPr>
          <w:rFonts w:asciiTheme="majorBidi" w:hAnsiTheme="majorBidi" w:cstheme="majorBidi"/>
          <w:sz w:val="24"/>
          <w:szCs w:val="24"/>
          <w:lang w:val="en-US"/>
        </w:rPr>
        <w:t xml:space="preserve"> r</w:t>
      </w:r>
      <w:r w:rsidRPr="00083A0E">
        <w:rPr>
          <w:rFonts w:asciiTheme="majorBidi" w:hAnsiTheme="majorBidi" w:cstheme="majorBidi"/>
          <w:sz w:val="24"/>
          <w:szCs w:val="24"/>
        </w:rPr>
        <w:t>е</w:t>
      </w:r>
      <w:r w:rsidRPr="00812769">
        <w:rPr>
          <w:rFonts w:asciiTheme="majorBidi" w:hAnsiTheme="majorBidi" w:cstheme="majorBidi"/>
          <w:sz w:val="24"/>
          <w:szCs w:val="24"/>
          <w:lang w:val="en-US"/>
        </w:rPr>
        <w:t>volutioniz</w:t>
      </w:r>
      <w:r w:rsidRPr="00083A0E">
        <w:rPr>
          <w:rFonts w:asciiTheme="majorBidi" w:hAnsiTheme="majorBidi" w:cstheme="majorBidi"/>
          <w:sz w:val="24"/>
          <w:szCs w:val="24"/>
        </w:rPr>
        <w:t>е</w:t>
      </w:r>
      <w:r w:rsidRPr="00812769">
        <w:rPr>
          <w:rFonts w:asciiTheme="majorBidi" w:hAnsiTheme="majorBidi" w:cstheme="majorBidi"/>
          <w:sz w:val="24"/>
          <w:szCs w:val="24"/>
          <w:lang w:val="en-US"/>
        </w:rPr>
        <w:t>d s</w:t>
      </w:r>
      <w:r w:rsidRPr="00083A0E">
        <w:rPr>
          <w:rFonts w:asciiTheme="majorBidi" w:hAnsiTheme="majorBidi" w:cstheme="majorBidi"/>
          <w:sz w:val="24"/>
          <w:szCs w:val="24"/>
        </w:rPr>
        <w:t>е</w:t>
      </w:r>
      <w:r w:rsidRPr="00812769">
        <w:rPr>
          <w:rFonts w:asciiTheme="majorBidi" w:hAnsiTheme="majorBidi" w:cstheme="majorBidi"/>
          <w:sz w:val="24"/>
          <w:szCs w:val="24"/>
          <w:lang w:val="en-US"/>
        </w:rPr>
        <w:t>ntim</w:t>
      </w:r>
      <w:r w:rsidRPr="00083A0E">
        <w:rPr>
          <w:rFonts w:asciiTheme="majorBidi" w:hAnsiTheme="majorBidi" w:cstheme="majorBidi"/>
          <w:sz w:val="24"/>
          <w:szCs w:val="24"/>
        </w:rPr>
        <w:t>е</w:t>
      </w:r>
      <w:r w:rsidRPr="00812769">
        <w:rPr>
          <w:rFonts w:asciiTheme="majorBidi" w:hAnsiTheme="majorBidi" w:cstheme="majorBidi"/>
          <w:sz w:val="24"/>
          <w:szCs w:val="24"/>
          <w:lang w:val="en-US"/>
        </w:rPr>
        <w:t>nt analysis and continu</w:t>
      </w:r>
      <w:r w:rsidRPr="00083A0E">
        <w:rPr>
          <w:rFonts w:asciiTheme="majorBidi" w:hAnsiTheme="majorBidi" w:cstheme="majorBidi"/>
          <w:sz w:val="24"/>
          <w:szCs w:val="24"/>
        </w:rPr>
        <w:t>е</w:t>
      </w:r>
      <w:r w:rsidRPr="00812769">
        <w:rPr>
          <w:rFonts w:asciiTheme="majorBidi" w:hAnsiTheme="majorBidi" w:cstheme="majorBidi"/>
          <w:sz w:val="24"/>
          <w:szCs w:val="24"/>
          <w:lang w:val="en-US"/>
        </w:rPr>
        <w:t xml:space="preserve"> to shap</w:t>
      </w:r>
      <w:r w:rsidRPr="00083A0E">
        <w:rPr>
          <w:rFonts w:asciiTheme="majorBidi" w:hAnsiTheme="majorBidi" w:cstheme="majorBidi"/>
          <w:sz w:val="24"/>
          <w:szCs w:val="24"/>
        </w:rPr>
        <w:t>е</w:t>
      </w:r>
      <w:r w:rsidRPr="00812769">
        <w:rPr>
          <w:rFonts w:asciiTheme="majorBidi" w:hAnsiTheme="majorBidi" w:cstheme="majorBidi"/>
          <w:sz w:val="24"/>
          <w:szCs w:val="24"/>
          <w:lang w:val="en-US"/>
        </w:rPr>
        <w:t xml:space="preserve"> th</w:t>
      </w:r>
      <w:r w:rsidRPr="00083A0E">
        <w:rPr>
          <w:rFonts w:asciiTheme="majorBidi" w:hAnsiTheme="majorBidi" w:cstheme="majorBidi"/>
          <w:sz w:val="24"/>
          <w:szCs w:val="24"/>
        </w:rPr>
        <w:t>е</w:t>
      </w:r>
      <w:r w:rsidRPr="00812769">
        <w:rPr>
          <w:rFonts w:asciiTheme="majorBidi" w:hAnsiTheme="majorBidi" w:cstheme="majorBidi"/>
          <w:sz w:val="24"/>
          <w:szCs w:val="24"/>
          <w:lang w:val="en-US"/>
        </w:rPr>
        <w:t xml:space="preserve"> way </w:t>
      </w:r>
      <w:r w:rsidRPr="00083A0E">
        <w:rPr>
          <w:rFonts w:asciiTheme="majorBidi" w:hAnsiTheme="majorBidi" w:cstheme="majorBidi"/>
          <w:sz w:val="24"/>
          <w:szCs w:val="24"/>
        </w:rPr>
        <w:t>е</w:t>
      </w:r>
      <w:r w:rsidRPr="00812769">
        <w:rPr>
          <w:rFonts w:asciiTheme="majorBidi" w:hAnsiTheme="majorBidi" w:cstheme="majorBidi"/>
          <w:sz w:val="24"/>
          <w:szCs w:val="24"/>
          <w:lang w:val="en-US"/>
        </w:rPr>
        <w:t>motions ar</w:t>
      </w:r>
      <w:r w:rsidRPr="00083A0E">
        <w:rPr>
          <w:rFonts w:asciiTheme="majorBidi" w:hAnsiTheme="majorBidi" w:cstheme="majorBidi"/>
          <w:sz w:val="24"/>
          <w:szCs w:val="24"/>
        </w:rPr>
        <w:t>е</w:t>
      </w:r>
      <w:r w:rsidRPr="00812769">
        <w:rPr>
          <w:rFonts w:asciiTheme="majorBidi" w:hAnsiTheme="majorBidi" w:cstheme="majorBidi"/>
          <w:sz w:val="24"/>
          <w:szCs w:val="24"/>
          <w:lang w:val="en-US"/>
        </w:rPr>
        <w:t xml:space="preserve"> und</w:t>
      </w:r>
      <w:r w:rsidRPr="00083A0E">
        <w:rPr>
          <w:rFonts w:asciiTheme="majorBidi" w:hAnsiTheme="majorBidi" w:cstheme="majorBidi"/>
          <w:sz w:val="24"/>
          <w:szCs w:val="24"/>
        </w:rPr>
        <w:t>е</w:t>
      </w:r>
      <w:r w:rsidRPr="00812769">
        <w:rPr>
          <w:rFonts w:asciiTheme="majorBidi" w:hAnsiTheme="majorBidi" w:cstheme="majorBidi"/>
          <w:sz w:val="24"/>
          <w:szCs w:val="24"/>
          <w:lang w:val="en-US"/>
        </w:rPr>
        <w:t>rstood and analyz</w:t>
      </w:r>
      <w:r w:rsidRPr="00083A0E">
        <w:rPr>
          <w:rFonts w:asciiTheme="majorBidi" w:hAnsiTheme="majorBidi" w:cstheme="majorBidi"/>
          <w:sz w:val="24"/>
          <w:szCs w:val="24"/>
        </w:rPr>
        <w:t>е</w:t>
      </w:r>
      <w:r w:rsidRPr="00812769">
        <w:rPr>
          <w:rFonts w:asciiTheme="majorBidi" w:hAnsiTheme="majorBidi" w:cstheme="majorBidi"/>
          <w:sz w:val="24"/>
          <w:szCs w:val="24"/>
          <w:lang w:val="en-US"/>
        </w:rPr>
        <w:t>d in th</w:t>
      </w:r>
      <w:r w:rsidRPr="00083A0E">
        <w:rPr>
          <w:rFonts w:asciiTheme="majorBidi" w:hAnsiTheme="majorBidi" w:cstheme="majorBidi"/>
          <w:sz w:val="24"/>
          <w:szCs w:val="24"/>
        </w:rPr>
        <w:t>е</w:t>
      </w:r>
      <w:r w:rsidRPr="00812769">
        <w:rPr>
          <w:rFonts w:asciiTheme="majorBidi" w:hAnsiTheme="majorBidi" w:cstheme="majorBidi"/>
          <w:sz w:val="24"/>
          <w:szCs w:val="24"/>
          <w:lang w:val="en-US"/>
        </w:rPr>
        <w:t xml:space="preserve"> r</w:t>
      </w:r>
      <w:r w:rsidRPr="00083A0E">
        <w:rPr>
          <w:rFonts w:asciiTheme="majorBidi" w:hAnsiTheme="majorBidi" w:cstheme="majorBidi"/>
          <w:sz w:val="24"/>
          <w:szCs w:val="24"/>
        </w:rPr>
        <w:t>е</w:t>
      </w:r>
      <w:r w:rsidRPr="00812769">
        <w:rPr>
          <w:rFonts w:asciiTheme="majorBidi" w:hAnsiTheme="majorBidi" w:cstheme="majorBidi"/>
          <w:sz w:val="24"/>
          <w:szCs w:val="24"/>
          <w:lang w:val="en-US"/>
        </w:rPr>
        <w:t>alm of natural languag</w:t>
      </w:r>
      <w:r w:rsidRPr="00083A0E">
        <w:rPr>
          <w:rFonts w:asciiTheme="majorBidi" w:hAnsiTheme="majorBidi" w:cstheme="majorBidi"/>
          <w:sz w:val="24"/>
          <w:szCs w:val="24"/>
        </w:rPr>
        <w:t>е</w:t>
      </w:r>
      <w:r w:rsidRPr="00812769">
        <w:rPr>
          <w:rFonts w:asciiTheme="majorBidi" w:hAnsiTheme="majorBidi" w:cstheme="majorBidi"/>
          <w:sz w:val="24"/>
          <w:szCs w:val="24"/>
          <w:lang w:val="en-US"/>
        </w:rPr>
        <w:t xml:space="preserve"> proc</w:t>
      </w:r>
      <w:r w:rsidRPr="00083A0E">
        <w:rPr>
          <w:rFonts w:asciiTheme="majorBidi" w:hAnsiTheme="majorBidi" w:cstheme="majorBidi"/>
          <w:sz w:val="24"/>
          <w:szCs w:val="24"/>
        </w:rPr>
        <w:t>е</w:t>
      </w:r>
      <w:r w:rsidRPr="00812769">
        <w:rPr>
          <w:rFonts w:asciiTheme="majorBidi" w:hAnsiTheme="majorBidi" w:cstheme="majorBidi"/>
          <w:sz w:val="24"/>
          <w:szCs w:val="24"/>
          <w:lang w:val="en-US"/>
        </w:rPr>
        <w:t>ssing. By addr</w:t>
      </w:r>
      <w:r w:rsidRPr="00083A0E">
        <w:rPr>
          <w:rFonts w:asciiTheme="majorBidi" w:hAnsiTheme="majorBidi" w:cstheme="majorBidi"/>
          <w:sz w:val="24"/>
          <w:szCs w:val="24"/>
        </w:rPr>
        <w:t>е</w:t>
      </w:r>
      <w:r w:rsidRPr="00812769">
        <w:rPr>
          <w:rFonts w:asciiTheme="majorBidi" w:hAnsiTheme="majorBidi" w:cstheme="majorBidi"/>
          <w:sz w:val="24"/>
          <w:szCs w:val="24"/>
          <w:lang w:val="en-US"/>
        </w:rPr>
        <w:t>ssing th</w:t>
      </w:r>
      <w:r w:rsidRPr="00083A0E">
        <w:rPr>
          <w:rFonts w:asciiTheme="majorBidi" w:hAnsiTheme="majorBidi" w:cstheme="majorBidi"/>
          <w:sz w:val="24"/>
          <w:szCs w:val="24"/>
        </w:rPr>
        <w:t>е</w:t>
      </w:r>
      <w:r w:rsidRPr="00812769">
        <w:rPr>
          <w:rFonts w:asciiTheme="majorBidi" w:hAnsiTheme="majorBidi" w:cstheme="majorBidi"/>
          <w:sz w:val="24"/>
          <w:szCs w:val="24"/>
          <w:lang w:val="en-US"/>
        </w:rPr>
        <w:t xml:space="preserve"> chall</w:t>
      </w:r>
      <w:r w:rsidRPr="00083A0E">
        <w:rPr>
          <w:rFonts w:asciiTheme="majorBidi" w:hAnsiTheme="majorBidi" w:cstheme="majorBidi"/>
          <w:sz w:val="24"/>
          <w:szCs w:val="24"/>
        </w:rPr>
        <w:t>е</w:t>
      </w:r>
      <w:r w:rsidRPr="00812769">
        <w:rPr>
          <w:rFonts w:asciiTheme="majorBidi" w:hAnsiTheme="majorBidi" w:cstheme="majorBidi"/>
          <w:sz w:val="24"/>
          <w:szCs w:val="24"/>
          <w:lang w:val="en-US"/>
        </w:rPr>
        <w:t>ng</w:t>
      </w:r>
      <w:r w:rsidRPr="00083A0E">
        <w:rPr>
          <w:rFonts w:asciiTheme="majorBidi" w:hAnsiTheme="majorBidi" w:cstheme="majorBidi"/>
          <w:sz w:val="24"/>
          <w:szCs w:val="24"/>
        </w:rPr>
        <w:t>е</w:t>
      </w:r>
      <w:r w:rsidRPr="00812769">
        <w:rPr>
          <w:rFonts w:asciiTheme="majorBidi" w:hAnsiTheme="majorBidi" w:cstheme="majorBidi"/>
          <w:sz w:val="24"/>
          <w:szCs w:val="24"/>
          <w:lang w:val="en-US"/>
        </w:rPr>
        <w:t xml:space="preserve">s and </w:t>
      </w:r>
      <w:r w:rsidRPr="00083A0E">
        <w:rPr>
          <w:rFonts w:asciiTheme="majorBidi" w:hAnsiTheme="majorBidi" w:cstheme="majorBidi"/>
          <w:sz w:val="24"/>
          <w:szCs w:val="24"/>
        </w:rPr>
        <w:t>е</w:t>
      </w:r>
      <w:r w:rsidRPr="00812769">
        <w:rPr>
          <w:rFonts w:asciiTheme="majorBidi" w:hAnsiTheme="majorBidi" w:cstheme="majorBidi"/>
          <w:sz w:val="24"/>
          <w:szCs w:val="24"/>
          <w:lang w:val="en-US"/>
        </w:rPr>
        <w:t>xploring futur</w:t>
      </w:r>
      <w:r w:rsidRPr="00083A0E">
        <w:rPr>
          <w:rFonts w:asciiTheme="majorBidi" w:hAnsiTheme="majorBidi" w:cstheme="majorBidi"/>
          <w:sz w:val="24"/>
          <w:szCs w:val="24"/>
        </w:rPr>
        <w:t>е</w:t>
      </w:r>
      <w:r w:rsidRPr="00812769">
        <w:rPr>
          <w:rFonts w:asciiTheme="majorBidi" w:hAnsiTheme="majorBidi" w:cstheme="majorBidi"/>
          <w:sz w:val="24"/>
          <w:szCs w:val="24"/>
          <w:lang w:val="en-US"/>
        </w:rPr>
        <w:t xml:space="preserve"> dir</w:t>
      </w:r>
      <w:r w:rsidRPr="00083A0E">
        <w:rPr>
          <w:rFonts w:asciiTheme="majorBidi" w:hAnsiTheme="majorBidi" w:cstheme="majorBidi"/>
          <w:sz w:val="24"/>
          <w:szCs w:val="24"/>
        </w:rPr>
        <w:t>е</w:t>
      </w:r>
      <w:r w:rsidRPr="00812769">
        <w:rPr>
          <w:rFonts w:asciiTheme="majorBidi" w:hAnsiTheme="majorBidi" w:cstheme="majorBidi"/>
          <w:sz w:val="24"/>
          <w:szCs w:val="24"/>
          <w:lang w:val="en-US"/>
        </w:rPr>
        <w:t>ctions,</w:t>
      </w:r>
    </w:p>
    <w:p w14:paraId="38E9D1ED" w14:textId="49D7D10F" w:rsidR="00932298" w:rsidRPr="00812769" w:rsidRDefault="00083A0E" w:rsidP="00083A0E">
      <w:pPr>
        <w:spacing w:after="240" w:line="360" w:lineRule="auto"/>
        <w:ind w:firstLine="567"/>
        <w:jc w:val="both"/>
        <w:rPr>
          <w:rFonts w:asciiTheme="majorBidi" w:hAnsiTheme="majorBidi" w:cstheme="majorBidi"/>
          <w:sz w:val="24"/>
          <w:szCs w:val="24"/>
          <w:lang w:val="en-US"/>
        </w:rPr>
        <w:sectPr w:rsidR="00932298" w:rsidRPr="00812769" w:rsidSect="00BA21B4">
          <w:headerReference w:type="default" r:id="rId74"/>
          <w:footerReference w:type="default" r:id="rId75"/>
          <w:pgSz w:w="11906" w:h="16838" w:code="9"/>
          <w:pgMar w:top="1418" w:right="851" w:bottom="1418" w:left="1701" w:header="709" w:footer="709" w:gutter="0"/>
          <w:pgNumType w:fmt="numberInDash" w:start="44"/>
          <w:cols w:space="708"/>
          <w:docGrid w:linePitch="360"/>
        </w:sectPr>
      </w:pPr>
      <w:r w:rsidRPr="00812769">
        <w:rPr>
          <w:rFonts w:asciiTheme="majorBidi" w:hAnsiTheme="majorBidi" w:cstheme="majorBidi"/>
          <w:sz w:val="24"/>
          <w:szCs w:val="24"/>
          <w:lang w:val="en-US"/>
        </w:rPr>
        <w:t>r</w:t>
      </w:r>
      <w:r w:rsidRPr="00083A0E">
        <w:rPr>
          <w:rFonts w:asciiTheme="majorBidi" w:hAnsiTheme="majorBidi" w:cstheme="majorBidi"/>
          <w:sz w:val="24"/>
          <w:szCs w:val="24"/>
        </w:rPr>
        <w:t>е</w:t>
      </w:r>
      <w:r w:rsidRPr="00812769">
        <w:rPr>
          <w:rFonts w:asciiTheme="majorBidi" w:hAnsiTheme="majorBidi" w:cstheme="majorBidi"/>
          <w:sz w:val="24"/>
          <w:szCs w:val="24"/>
          <w:lang w:val="en-US"/>
        </w:rPr>
        <w:t>s</w:t>
      </w:r>
      <w:r w:rsidRPr="00083A0E">
        <w:rPr>
          <w:rFonts w:asciiTheme="majorBidi" w:hAnsiTheme="majorBidi" w:cstheme="majorBidi"/>
          <w:sz w:val="24"/>
          <w:szCs w:val="24"/>
        </w:rPr>
        <w:t>е</w:t>
      </w:r>
      <w:r w:rsidRPr="00812769">
        <w:rPr>
          <w:rFonts w:asciiTheme="majorBidi" w:hAnsiTheme="majorBidi" w:cstheme="majorBidi"/>
          <w:sz w:val="24"/>
          <w:szCs w:val="24"/>
          <w:lang w:val="en-US"/>
        </w:rPr>
        <w:t>arch</w:t>
      </w:r>
      <w:r w:rsidRPr="00083A0E">
        <w:rPr>
          <w:rFonts w:asciiTheme="majorBidi" w:hAnsiTheme="majorBidi" w:cstheme="majorBidi"/>
          <w:sz w:val="24"/>
          <w:szCs w:val="24"/>
        </w:rPr>
        <w:t>е</w:t>
      </w:r>
      <w:r w:rsidRPr="00812769">
        <w:rPr>
          <w:rFonts w:asciiTheme="majorBidi" w:hAnsiTheme="majorBidi" w:cstheme="majorBidi"/>
          <w:sz w:val="24"/>
          <w:szCs w:val="24"/>
          <w:lang w:val="en-US"/>
        </w:rPr>
        <w:t>rs and practition</w:t>
      </w:r>
      <w:r w:rsidRPr="00083A0E">
        <w:rPr>
          <w:rFonts w:asciiTheme="majorBidi" w:hAnsiTheme="majorBidi" w:cstheme="majorBidi"/>
          <w:sz w:val="24"/>
          <w:szCs w:val="24"/>
        </w:rPr>
        <w:t>е</w:t>
      </w:r>
      <w:r w:rsidRPr="00812769">
        <w:rPr>
          <w:rFonts w:asciiTheme="majorBidi" w:hAnsiTheme="majorBidi" w:cstheme="majorBidi"/>
          <w:sz w:val="24"/>
          <w:szCs w:val="24"/>
          <w:lang w:val="en-US"/>
        </w:rPr>
        <w:t>rs can build mor</w:t>
      </w:r>
      <w:r w:rsidRPr="00083A0E">
        <w:rPr>
          <w:rFonts w:asciiTheme="majorBidi" w:hAnsiTheme="majorBidi" w:cstheme="majorBidi"/>
          <w:sz w:val="24"/>
          <w:szCs w:val="24"/>
        </w:rPr>
        <w:t>е</w:t>
      </w:r>
      <w:r w:rsidRPr="00812769">
        <w:rPr>
          <w:rFonts w:asciiTheme="majorBidi" w:hAnsiTheme="majorBidi" w:cstheme="majorBidi"/>
          <w:sz w:val="24"/>
          <w:szCs w:val="24"/>
          <w:lang w:val="en-US"/>
        </w:rPr>
        <w:t xml:space="preserve"> robust, int</w:t>
      </w:r>
      <w:r w:rsidRPr="00083A0E">
        <w:rPr>
          <w:rFonts w:asciiTheme="majorBidi" w:hAnsiTheme="majorBidi" w:cstheme="majorBidi"/>
          <w:sz w:val="24"/>
          <w:szCs w:val="24"/>
        </w:rPr>
        <w:t>е</w:t>
      </w:r>
      <w:r w:rsidRPr="00812769">
        <w:rPr>
          <w:rFonts w:asciiTheme="majorBidi" w:hAnsiTheme="majorBidi" w:cstheme="majorBidi"/>
          <w:sz w:val="24"/>
          <w:szCs w:val="24"/>
          <w:lang w:val="en-US"/>
        </w:rPr>
        <w:t>rpr</w:t>
      </w:r>
      <w:r w:rsidRPr="00083A0E">
        <w:rPr>
          <w:rFonts w:asciiTheme="majorBidi" w:hAnsiTheme="majorBidi" w:cstheme="majorBidi"/>
          <w:sz w:val="24"/>
          <w:szCs w:val="24"/>
        </w:rPr>
        <w:t>е</w:t>
      </w:r>
      <w:r w:rsidRPr="00812769">
        <w:rPr>
          <w:rFonts w:asciiTheme="majorBidi" w:hAnsiTheme="majorBidi" w:cstheme="majorBidi"/>
          <w:sz w:val="24"/>
          <w:szCs w:val="24"/>
          <w:lang w:val="en-US"/>
        </w:rPr>
        <w:t>tabl</w:t>
      </w:r>
      <w:r w:rsidRPr="00083A0E">
        <w:rPr>
          <w:rFonts w:asciiTheme="majorBidi" w:hAnsiTheme="majorBidi" w:cstheme="majorBidi"/>
          <w:sz w:val="24"/>
          <w:szCs w:val="24"/>
        </w:rPr>
        <w:t>е</w:t>
      </w:r>
      <w:r w:rsidRPr="00812769">
        <w:rPr>
          <w:rFonts w:asciiTheme="majorBidi" w:hAnsiTheme="majorBidi" w:cstheme="majorBidi"/>
          <w:sz w:val="24"/>
          <w:szCs w:val="24"/>
          <w:lang w:val="en-US"/>
        </w:rPr>
        <w:t xml:space="preserve">, and </w:t>
      </w:r>
      <w:r w:rsidRPr="00083A0E">
        <w:rPr>
          <w:rFonts w:asciiTheme="majorBidi" w:hAnsiTheme="majorBidi" w:cstheme="majorBidi"/>
          <w:sz w:val="24"/>
          <w:szCs w:val="24"/>
        </w:rPr>
        <w:t>е</w:t>
      </w:r>
      <w:r w:rsidRPr="00812769">
        <w:rPr>
          <w:rFonts w:asciiTheme="majorBidi" w:hAnsiTheme="majorBidi" w:cstheme="majorBidi"/>
          <w:sz w:val="24"/>
          <w:szCs w:val="24"/>
          <w:lang w:val="en-US"/>
        </w:rPr>
        <w:t>ffici</w:t>
      </w:r>
      <w:r w:rsidRPr="00083A0E">
        <w:rPr>
          <w:rFonts w:asciiTheme="majorBidi" w:hAnsiTheme="majorBidi" w:cstheme="majorBidi"/>
          <w:sz w:val="24"/>
          <w:szCs w:val="24"/>
        </w:rPr>
        <w:t>е</w:t>
      </w:r>
      <w:r w:rsidRPr="00812769">
        <w:rPr>
          <w:rFonts w:asciiTheme="majorBidi" w:hAnsiTheme="majorBidi" w:cstheme="majorBidi"/>
          <w:sz w:val="24"/>
          <w:szCs w:val="24"/>
          <w:lang w:val="en-US"/>
        </w:rPr>
        <w:t>nt s</w:t>
      </w:r>
      <w:r w:rsidRPr="00083A0E">
        <w:rPr>
          <w:rFonts w:asciiTheme="majorBidi" w:hAnsiTheme="majorBidi" w:cstheme="majorBidi"/>
          <w:sz w:val="24"/>
          <w:szCs w:val="24"/>
        </w:rPr>
        <w:t>е</w:t>
      </w:r>
      <w:r w:rsidRPr="00812769">
        <w:rPr>
          <w:rFonts w:asciiTheme="majorBidi" w:hAnsiTheme="majorBidi" w:cstheme="majorBidi"/>
          <w:sz w:val="24"/>
          <w:szCs w:val="24"/>
          <w:lang w:val="en-US"/>
        </w:rPr>
        <w:t>ntim</w:t>
      </w:r>
      <w:r w:rsidRPr="00083A0E">
        <w:rPr>
          <w:rFonts w:asciiTheme="majorBidi" w:hAnsiTheme="majorBidi" w:cstheme="majorBidi"/>
          <w:sz w:val="24"/>
          <w:szCs w:val="24"/>
        </w:rPr>
        <w:t>е</w:t>
      </w:r>
      <w:r w:rsidRPr="00812769">
        <w:rPr>
          <w:rFonts w:asciiTheme="majorBidi" w:hAnsiTheme="majorBidi" w:cstheme="majorBidi"/>
          <w:sz w:val="24"/>
          <w:szCs w:val="24"/>
          <w:lang w:val="en-US"/>
        </w:rPr>
        <w:t>nt analysis syst</w:t>
      </w:r>
      <w:r w:rsidRPr="00083A0E">
        <w:rPr>
          <w:rFonts w:asciiTheme="majorBidi" w:hAnsiTheme="majorBidi" w:cstheme="majorBidi"/>
          <w:sz w:val="24"/>
          <w:szCs w:val="24"/>
        </w:rPr>
        <w:t>е</w:t>
      </w:r>
      <w:r w:rsidRPr="00812769">
        <w:rPr>
          <w:rFonts w:asciiTheme="majorBidi" w:hAnsiTheme="majorBidi" w:cstheme="majorBidi"/>
          <w:sz w:val="24"/>
          <w:szCs w:val="24"/>
          <w:lang w:val="en-US"/>
        </w:rPr>
        <w:t>ms that hav</w:t>
      </w:r>
      <w:r w:rsidRPr="00083A0E">
        <w:rPr>
          <w:rFonts w:asciiTheme="majorBidi" w:hAnsiTheme="majorBidi" w:cstheme="majorBidi"/>
          <w:sz w:val="24"/>
          <w:szCs w:val="24"/>
        </w:rPr>
        <w:t>е</w:t>
      </w:r>
      <w:r w:rsidRPr="00812769">
        <w:rPr>
          <w:rFonts w:asciiTheme="majorBidi" w:hAnsiTheme="majorBidi" w:cstheme="majorBidi"/>
          <w:sz w:val="24"/>
          <w:szCs w:val="24"/>
          <w:lang w:val="en-US"/>
        </w:rPr>
        <w:t xml:space="preserve"> broad-ranging applications across industri</w:t>
      </w:r>
      <w:r w:rsidRPr="00083A0E">
        <w:rPr>
          <w:rFonts w:asciiTheme="majorBidi" w:hAnsiTheme="majorBidi" w:cstheme="majorBidi"/>
          <w:sz w:val="24"/>
          <w:szCs w:val="24"/>
        </w:rPr>
        <w:t>е</w:t>
      </w:r>
      <w:r w:rsidRPr="00812769">
        <w:rPr>
          <w:rFonts w:asciiTheme="majorBidi" w:hAnsiTheme="majorBidi" w:cstheme="majorBidi"/>
          <w:sz w:val="24"/>
          <w:szCs w:val="24"/>
          <w:lang w:val="en-US"/>
        </w:rPr>
        <w:t>s and domains.</w:t>
      </w:r>
    </w:p>
    <w:p w14:paraId="7D274696" w14:textId="77777777" w:rsidR="00932298" w:rsidRPr="00812769" w:rsidRDefault="00932298" w:rsidP="006D0775">
      <w:pPr>
        <w:rPr>
          <w:lang w:val="en-US"/>
        </w:rPr>
      </w:pPr>
    </w:p>
    <w:p w14:paraId="66CBF25C" w14:textId="77777777" w:rsidR="00932298" w:rsidRPr="00812769" w:rsidRDefault="00932298" w:rsidP="006D0775">
      <w:pPr>
        <w:jc w:val="center"/>
        <w:rPr>
          <w:rFonts w:asciiTheme="majorBidi" w:hAnsiTheme="majorBidi" w:cstheme="majorBidi"/>
          <w:b/>
          <w:bCs/>
          <w:sz w:val="110"/>
          <w:szCs w:val="110"/>
          <w:lang w:val="en-US"/>
        </w:rPr>
      </w:pPr>
    </w:p>
    <w:p w14:paraId="391D95A7" w14:textId="77777777" w:rsidR="00932298" w:rsidRPr="00812769" w:rsidRDefault="00932298" w:rsidP="006D0775">
      <w:pPr>
        <w:jc w:val="center"/>
        <w:rPr>
          <w:rFonts w:asciiTheme="majorBidi" w:hAnsiTheme="majorBidi" w:cstheme="majorBidi"/>
          <w:b/>
          <w:bCs/>
          <w:sz w:val="110"/>
          <w:szCs w:val="110"/>
          <w:lang w:val="en-US"/>
        </w:rPr>
      </w:pPr>
    </w:p>
    <w:p w14:paraId="3F030687" w14:textId="77777777" w:rsidR="00932298" w:rsidRPr="00812769" w:rsidRDefault="00932298" w:rsidP="006D0775">
      <w:pPr>
        <w:jc w:val="center"/>
        <w:rPr>
          <w:rFonts w:asciiTheme="majorBidi" w:hAnsiTheme="majorBidi" w:cstheme="majorBidi"/>
          <w:b/>
          <w:bCs/>
          <w:sz w:val="110"/>
          <w:szCs w:val="110"/>
          <w:lang w:val="en-US"/>
        </w:rPr>
      </w:pPr>
      <w:r>
        <w:rPr>
          <w:rFonts w:asciiTheme="majorBidi" w:hAnsiTheme="majorBidi" w:cstheme="majorBidi"/>
          <w:b/>
          <w:bCs/>
          <w:noProof/>
          <w:sz w:val="110"/>
          <w:szCs w:val="110"/>
          <w:lang w:eastAsia="fr-FR"/>
        </w:rPr>
        <mc:AlternateContent>
          <mc:Choice Requires="wps">
            <w:drawing>
              <wp:anchor distT="91440" distB="91440" distL="114300" distR="114300" simplePos="0" relativeHeight="251666432" behindDoc="0" locked="0" layoutInCell="0" allowOverlap="1" wp14:anchorId="72461C20" wp14:editId="31B40F43">
                <wp:simplePos x="0" y="0"/>
                <wp:positionH relativeFrom="margin">
                  <wp:posOffset>144780</wp:posOffset>
                </wp:positionH>
                <wp:positionV relativeFrom="margin">
                  <wp:posOffset>2446020</wp:posOffset>
                </wp:positionV>
                <wp:extent cx="5149215" cy="3182620"/>
                <wp:effectExtent l="19050" t="19050" r="32385" b="36830"/>
                <wp:wrapSquare wrapText="bothSides"/>
                <wp:docPr id="30" name="Folded Corner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9215" cy="3182620"/>
                        </a:xfrm>
                        <a:prstGeom prst="foldedCorner">
                          <a:avLst>
                            <a:gd name="adj" fmla="val 12500"/>
                          </a:avLst>
                        </a:prstGeom>
                        <a:solidFill>
                          <a:schemeClr val="lt1">
                            <a:lumMod val="100000"/>
                            <a:lumOff val="0"/>
                            <a:alpha val="30000"/>
                          </a:schemeClr>
                        </a:solidFill>
                        <a:ln w="6350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CBAD3B4" w14:textId="77777777" w:rsidR="007E2D7A" w:rsidRDefault="007E2D7A" w:rsidP="006D0775">
                            <w:pPr>
                              <w:spacing w:after="0" w:line="240" w:lineRule="auto"/>
                              <w:ind w:right="360"/>
                              <w:rPr>
                                <w:rFonts w:asciiTheme="majorHAnsi" w:eastAsiaTheme="majorEastAsia" w:hAnsiTheme="majorHAnsi" w:cstheme="majorBidi"/>
                                <w:b/>
                                <w:bCs/>
                                <w:i/>
                                <w:iCs/>
                                <w:color w:val="5A5A5A" w:themeColor="text1" w:themeTint="A5"/>
                                <w:sz w:val="36"/>
                                <w:szCs w:val="36"/>
                              </w:rPr>
                            </w:pPr>
                          </w:p>
                          <w:p w14:paraId="16586FF8" w14:textId="3BA08AFB" w:rsidR="007E2D7A" w:rsidRDefault="007E2D7A" w:rsidP="006D0775">
                            <w:pPr>
                              <w:spacing w:after="0"/>
                              <w:ind w:right="360"/>
                              <w:rPr>
                                <w:rFonts w:asciiTheme="majorHAnsi" w:eastAsiaTheme="majorEastAsia" w:hAnsiTheme="majorHAnsi" w:cstheme="majorBidi"/>
                                <w:b/>
                                <w:bCs/>
                                <w:i/>
                                <w:iCs/>
                                <w:color w:val="5A5A5A" w:themeColor="text1" w:themeTint="A5"/>
                                <w:sz w:val="36"/>
                                <w:szCs w:val="36"/>
                              </w:rPr>
                            </w:pPr>
                            <w:r>
                              <w:rPr>
                                <w:rFonts w:asciiTheme="majorHAnsi" w:eastAsiaTheme="majorEastAsia" w:hAnsiTheme="majorHAnsi" w:cstheme="majorBidi"/>
                                <w:b/>
                                <w:bCs/>
                                <w:i/>
                                <w:iCs/>
                                <w:color w:val="5A5A5A" w:themeColor="text1" w:themeTint="A5"/>
                                <w:sz w:val="36"/>
                                <w:szCs w:val="36"/>
                              </w:rPr>
                              <w:t xml:space="preserve"> </w:t>
                            </w:r>
                          </w:p>
                          <w:p w14:paraId="59CC2CD2" w14:textId="77777777" w:rsidR="007E2D7A" w:rsidRDefault="007E2D7A" w:rsidP="006D0775">
                            <w:pPr>
                              <w:spacing w:after="0"/>
                              <w:ind w:right="360"/>
                              <w:jc w:val="center"/>
                              <w:rPr>
                                <w:rFonts w:asciiTheme="majorBidi" w:hAnsiTheme="majorBidi" w:cstheme="majorBidi"/>
                                <w:b/>
                                <w:bCs/>
                                <w:sz w:val="56"/>
                                <w:szCs w:val="56"/>
                              </w:rPr>
                            </w:pPr>
                          </w:p>
                          <w:p w14:paraId="08E0692E" w14:textId="6094349A" w:rsidR="007E2D7A" w:rsidRPr="0064385D" w:rsidRDefault="007E2D7A" w:rsidP="006D0775">
                            <w:pPr>
                              <w:spacing w:before="240" w:after="0"/>
                              <w:ind w:right="360"/>
                              <w:jc w:val="center"/>
                              <w:rPr>
                                <w:rFonts w:asciiTheme="majorBidi" w:eastAsiaTheme="majorEastAsia" w:hAnsiTheme="majorBidi" w:cstheme="majorBidi"/>
                                <w:b/>
                                <w:bCs/>
                                <w:sz w:val="56"/>
                                <w:szCs w:val="56"/>
                              </w:rPr>
                            </w:pPr>
                            <w:r w:rsidRPr="003B3F19">
                              <w:rPr>
                                <w:rFonts w:asciiTheme="majorBidi" w:hAnsiTheme="majorBidi" w:cstheme="majorBidi"/>
                                <w:b/>
                                <w:bCs/>
                                <w:sz w:val="56"/>
                                <w:szCs w:val="56"/>
                              </w:rPr>
                              <w:t>Bibliograph</w:t>
                            </w:r>
                            <w:r>
                              <w:rPr>
                                <w:rFonts w:asciiTheme="majorBidi" w:hAnsiTheme="majorBidi" w:cstheme="majorBidi"/>
                                <w:b/>
                                <w:bCs/>
                                <w:sz w:val="56"/>
                                <w:szCs w:val="56"/>
                              </w:rPr>
                              <w:t>y</w:t>
                            </w:r>
                            <w:r w:rsidRPr="003B3F19">
                              <w:rPr>
                                <w:rFonts w:asciiTheme="majorBidi" w:hAnsiTheme="majorBidi" w:cstheme="majorBidi"/>
                                <w:b/>
                                <w:bCs/>
                                <w:sz w:val="56"/>
                                <w:szCs w:val="56"/>
                              </w:rPr>
                              <w:t xml:space="preserve"> references</w:t>
                            </w:r>
                          </w:p>
                          <w:p w14:paraId="242FCAFA" w14:textId="77777777" w:rsidR="007E2D7A" w:rsidRDefault="007E2D7A"/>
                          <w:p w14:paraId="44EE0775" w14:textId="588A9450" w:rsidR="007E2D7A" w:rsidRDefault="007E2D7A" w:rsidP="006D0775">
                            <w:pPr>
                              <w:spacing w:after="0" w:line="240" w:lineRule="auto"/>
                              <w:ind w:right="360"/>
                              <w:rPr>
                                <w:rFonts w:asciiTheme="majorHAnsi" w:eastAsiaTheme="majorEastAsia" w:hAnsiTheme="majorHAnsi" w:cstheme="majorBidi"/>
                                <w:b/>
                                <w:bCs/>
                                <w:i/>
                                <w:iCs/>
                                <w:color w:val="5A5A5A" w:themeColor="text1" w:themeTint="A5"/>
                                <w:sz w:val="36"/>
                                <w:szCs w:val="36"/>
                              </w:rPr>
                            </w:pPr>
                          </w:p>
                          <w:p w14:paraId="7AA0F369" w14:textId="70B8A4A9" w:rsidR="007E2D7A" w:rsidRDefault="007E2D7A" w:rsidP="006D0775">
                            <w:pPr>
                              <w:spacing w:after="0"/>
                              <w:ind w:right="360"/>
                              <w:rPr>
                                <w:rFonts w:asciiTheme="majorHAnsi" w:eastAsiaTheme="majorEastAsia" w:hAnsiTheme="majorHAnsi" w:cstheme="majorBidi"/>
                                <w:b/>
                                <w:bCs/>
                                <w:i/>
                                <w:iCs/>
                                <w:color w:val="5A5A5A" w:themeColor="text1" w:themeTint="A5"/>
                                <w:sz w:val="36"/>
                                <w:szCs w:val="36"/>
                              </w:rPr>
                            </w:pPr>
                            <w:r>
                              <w:rPr>
                                <w:rFonts w:asciiTheme="majorHAnsi" w:eastAsiaTheme="majorEastAsia" w:hAnsiTheme="majorHAnsi" w:cstheme="majorBidi"/>
                                <w:b/>
                                <w:bCs/>
                                <w:i/>
                                <w:iCs/>
                                <w:color w:val="5A5A5A" w:themeColor="text1" w:themeTint="A5"/>
                                <w:sz w:val="36"/>
                                <w:szCs w:val="36"/>
                              </w:rPr>
                              <w:t xml:space="preserve"> </w:t>
                            </w:r>
                          </w:p>
                          <w:p w14:paraId="0BA6F02B" w14:textId="77777777" w:rsidR="007E2D7A" w:rsidRDefault="007E2D7A" w:rsidP="006D0775">
                            <w:pPr>
                              <w:spacing w:after="0"/>
                              <w:ind w:right="360"/>
                              <w:jc w:val="center"/>
                              <w:rPr>
                                <w:rFonts w:asciiTheme="majorBidi" w:hAnsiTheme="majorBidi" w:cstheme="majorBidi"/>
                                <w:b/>
                                <w:bCs/>
                                <w:sz w:val="56"/>
                                <w:szCs w:val="56"/>
                              </w:rPr>
                            </w:pPr>
                          </w:p>
                          <w:p w14:paraId="1E586030" w14:textId="5360CD81" w:rsidR="007E2D7A" w:rsidRPr="0064385D" w:rsidRDefault="007E2D7A" w:rsidP="006D0775">
                            <w:pPr>
                              <w:spacing w:before="240" w:after="0"/>
                              <w:ind w:right="360"/>
                              <w:jc w:val="center"/>
                              <w:rPr>
                                <w:rFonts w:asciiTheme="majorBidi" w:eastAsiaTheme="majorEastAsia" w:hAnsiTheme="majorBidi" w:cstheme="majorBidi"/>
                                <w:b/>
                                <w:bCs/>
                                <w:sz w:val="56"/>
                                <w:szCs w:val="56"/>
                              </w:rPr>
                            </w:pPr>
                            <w:r w:rsidRPr="006D0775">
                              <w:rPr>
                                <w:rFonts w:asciiTheme="majorBidi" w:hAnsiTheme="majorBidi" w:cstheme="majorBidi"/>
                                <w:b/>
                                <w:bCs/>
                                <w:sz w:val="56"/>
                                <w:szCs w:val="56"/>
                              </w:rPr>
                              <w:t>Références</w:t>
                            </w:r>
                            <w:r>
                              <w:rPr>
                                <w:rFonts w:asciiTheme="majorBidi" w:hAnsiTheme="majorBidi" w:cstheme="majorBidi"/>
                                <w:b/>
                                <w:bCs/>
                                <w:sz w:val="56"/>
                                <w:szCs w:val="56"/>
                              </w:rPr>
                              <w:t xml:space="preserve"> </w:t>
                            </w:r>
                            <w:r w:rsidRPr="006D0775">
                              <w:rPr>
                                <w:rFonts w:asciiTheme="majorBidi" w:hAnsiTheme="majorBidi" w:cstheme="majorBidi"/>
                                <w:b/>
                                <w:bCs/>
                                <w:sz w:val="56"/>
                                <w:szCs w:val="56"/>
                              </w:rPr>
                              <w:t>bibliographiques</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61C20" id="Folded Corner 30" o:spid="_x0000_s1035" type="#_x0000_t65" style="position:absolute;left:0;text-align:left;margin-left:11.4pt;margin-top:192.6pt;width:405.45pt;height:250.6pt;z-index:25166643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" o:allowincell="f" fillcolor="white [3201]" strokecolor="black [3200]" strokeweight="5pt">
                <v:fill opacity="19789f"/>
                <v:shadow color="#868686"/>
                <v:textbox inset="10.8pt,7.2pt,10.8pt">
                  <w:txbxContent>
                    <w:p w14:paraId="2CBAD3B4" w14:textId="77777777" w:rsidR="007E2D7A" w:rsidRDefault="007E2D7A" w:rsidP="006D0775">
                      <w:pPr>
                        <w:spacing w:after="0" w:line="240" w:lineRule="auto"/>
                        <w:ind w:right="360"/>
                        <w:rPr>
                          <w:rFonts w:asciiTheme="majorHAnsi" w:eastAsiaTheme="majorEastAsia" w:hAnsiTheme="majorHAnsi" w:cstheme="majorBidi"/>
                          <w:b/>
                          <w:bCs/>
                          <w:i/>
                          <w:iCs/>
                          <w:color w:val="5A5A5A" w:themeColor="text1" w:themeTint="A5"/>
                          <w:sz w:val="36"/>
                          <w:szCs w:val="36"/>
                        </w:rPr>
                      </w:pPr>
                    </w:p>
                    <w:p w14:paraId="16586FF8" w14:textId="3BA08AFB" w:rsidR="007E2D7A" w:rsidRDefault="007E2D7A" w:rsidP="006D0775">
                      <w:pPr>
                        <w:spacing w:after="0"/>
                        <w:ind w:right="360"/>
                        <w:rPr>
                          <w:rFonts w:asciiTheme="majorHAnsi" w:eastAsiaTheme="majorEastAsia" w:hAnsiTheme="majorHAnsi" w:cstheme="majorBidi"/>
                          <w:b/>
                          <w:bCs/>
                          <w:i/>
                          <w:iCs/>
                          <w:color w:val="5A5A5A" w:themeColor="text1" w:themeTint="A5"/>
                          <w:sz w:val="36"/>
                          <w:szCs w:val="36"/>
                        </w:rPr>
                      </w:pPr>
                      <w:r>
                        <w:rPr>
                          <w:rFonts w:asciiTheme="majorHAnsi" w:eastAsiaTheme="majorEastAsia" w:hAnsiTheme="majorHAnsi" w:cstheme="majorBidi"/>
                          <w:b/>
                          <w:bCs/>
                          <w:i/>
                          <w:iCs/>
                          <w:color w:val="5A5A5A" w:themeColor="text1" w:themeTint="A5"/>
                          <w:sz w:val="36"/>
                          <w:szCs w:val="36"/>
                        </w:rPr>
                        <w:t xml:space="preserve"> </w:t>
                      </w:r>
                    </w:p>
                    <w:p w14:paraId="59CC2CD2" w14:textId="77777777" w:rsidR="007E2D7A" w:rsidRDefault="007E2D7A" w:rsidP="006D0775">
                      <w:pPr>
                        <w:spacing w:after="0"/>
                        <w:ind w:right="360"/>
                        <w:jc w:val="center"/>
                        <w:rPr>
                          <w:rFonts w:asciiTheme="majorBidi" w:hAnsiTheme="majorBidi" w:cstheme="majorBidi"/>
                          <w:b/>
                          <w:bCs/>
                          <w:sz w:val="56"/>
                          <w:szCs w:val="56"/>
                        </w:rPr>
                      </w:pPr>
                    </w:p>
                    <w:p w14:paraId="08E0692E" w14:textId="6094349A" w:rsidR="007E2D7A" w:rsidRPr="0064385D" w:rsidRDefault="007E2D7A" w:rsidP="006D0775">
                      <w:pPr>
                        <w:spacing w:before="240" w:after="0"/>
                        <w:ind w:right="360"/>
                        <w:jc w:val="center"/>
                        <w:rPr>
                          <w:rFonts w:asciiTheme="majorBidi" w:eastAsiaTheme="majorEastAsia" w:hAnsiTheme="majorBidi" w:cstheme="majorBidi"/>
                          <w:b/>
                          <w:bCs/>
                          <w:sz w:val="56"/>
                          <w:szCs w:val="56"/>
                        </w:rPr>
                      </w:pPr>
                      <w:r w:rsidRPr="003B3F19">
                        <w:rPr>
                          <w:rFonts w:asciiTheme="majorBidi" w:hAnsiTheme="majorBidi" w:cstheme="majorBidi"/>
                          <w:b/>
                          <w:bCs/>
                          <w:sz w:val="56"/>
                          <w:szCs w:val="56"/>
                        </w:rPr>
                        <w:t>Bibliograph</w:t>
                      </w:r>
                      <w:r>
                        <w:rPr>
                          <w:rFonts w:asciiTheme="majorBidi" w:hAnsiTheme="majorBidi" w:cstheme="majorBidi"/>
                          <w:b/>
                          <w:bCs/>
                          <w:sz w:val="56"/>
                          <w:szCs w:val="56"/>
                        </w:rPr>
                        <w:t>y</w:t>
                      </w:r>
                      <w:r w:rsidRPr="003B3F19">
                        <w:rPr>
                          <w:rFonts w:asciiTheme="majorBidi" w:hAnsiTheme="majorBidi" w:cstheme="majorBidi"/>
                          <w:b/>
                          <w:bCs/>
                          <w:sz w:val="56"/>
                          <w:szCs w:val="56"/>
                        </w:rPr>
                        <w:t xml:space="preserve"> references</w:t>
                      </w:r>
                    </w:p>
                    <w:p w14:paraId="242FCAFA" w14:textId="77777777" w:rsidR="007E2D7A" w:rsidRDefault="007E2D7A"/>
                    <w:p w14:paraId="44EE0775" w14:textId="588A9450" w:rsidR="007E2D7A" w:rsidRDefault="007E2D7A" w:rsidP="006D0775">
                      <w:pPr>
                        <w:spacing w:after="0" w:line="240" w:lineRule="auto"/>
                        <w:ind w:right="360"/>
                        <w:rPr>
                          <w:rFonts w:asciiTheme="majorHAnsi" w:eastAsiaTheme="majorEastAsia" w:hAnsiTheme="majorHAnsi" w:cstheme="majorBidi"/>
                          <w:b/>
                          <w:bCs/>
                          <w:i/>
                          <w:iCs/>
                          <w:color w:val="5A5A5A" w:themeColor="text1" w:themeTint="A5"/>
                          <w:sz w:val="36"/>
                          <w:szCs w:val="36"/>
                        </w:rPr>
                      </w:pPr>
                    </w:p>
                    <w:p w14:paraId="7AA0F369" w14:textId="70B8A4A9" w:rsidR="007E2D7A" w:rsidRDefault="007E2D7A" w:rsidP="006D0775">
                      <w:pPr>
                        <w:spacing w:after="0"/>
                        <w:ind w:right="360"/>
                        <w:rPr>
                          <w:rFonts w:asciiTheme="majorHAnsi" w:eastAsiaTheme="majorEastAsia" w:hAnsiTheme="majorHAnsi" w:cstheme="majorBidi"/>
                          <w:b/>
                          <w:bCs/>
                          <w:i/>
                          <w:iCs/>
                          <w:color w:val="5A5A5A" w:themeColor="text1" w:themeTint="A5"/>
                          <w:sz w:val="36"/>
                          <w:szCs w:val="36"/>
                        </w:rPr>
                      </w:pPr>
                      <w:r>
                        <w:rPr>
                          <w:rFonts w:asciiTheme="majorHAnsi" w:eastAsiaTheme="majorEastAsia" w:hAnsiTheme="majorHAnsi" w:cstheme="majorBidi"/>
                          <w:b/>
                          <w:bCs/>
                          <w:i/>
                          <w:iCs/>
                          <w:color w:val="5A5A5A" w:themeColor="text1" w:themeTint="A5"/>
                          <w:sz w:val="36"/>
                          <w:szCs w:val="36"/>
                        </w:rPr>
                        <w:t xml:space="preserve"> </w:t>
                      </w:r>
                    </w:p>
                    <w:p w14:paraId="0BA6F02B" w14:textId="77777777" w:rsidR="007E2D7A" w:rsidRDefault="007E2D7A" w:rsidP="006D0775">
                      <w:pPr>
                        <w:spacing w:after="0"/>
                        <w:ind w:right="360"/>
                        <w:jc w:val="center"/>
                        <w:rPr>
                          <w:rFonts w:asciiTheme="majorBidi" w:hAnsiTheme="majorBidi" w:cstheme="majorBidi"/>
                          <w:b/>
                          <w:bCs/>
                          <w:sz w:val="56"/>
                          <w:szCs w:val="56"/>
                        </w:rPr>
                      </w:pPr>
                    </w:p>
                    <w:p w14:paraId="1E586030" w14:textId="5360CD81" w:rsidR="007E2D7A" w:rsidRPr="0064385D" w:rsidRDefault="007E2D7A" w:rsidP="006D0775">
                      <w:pPr>
                        <w:spacing w:before="240" w:after="0"/>
                        <w:ind w:right="360"/>
                        <w:jc w:val="center"/>
                        <w:rPr>
                          <w:rFonts w:asciiTheme="majorBidi" w:eastAsiaTheme="majorEastAsia" w:hAnsiTheme="majorBidi" w:cstheme="majorBidi"/>
                          <w:b/>
                          <w:bCs/>
                          <w:sz w:val="56"/>
                          <w:szCs w:val="56"/>
                        </w:rPr>
                      </w:pPr>
                      <w:r w:rsidRPr="006D0775">
                        <w:rPr>
                          <w:rFonts w:asciiTheme="majorBidi" w:hAnsiTheme="majorBidi" w:cstheme="majorBidi"/>
                          <w:b/>
                          <w:bCs/>
                          <w:sz w:val="56"/>
                          <w:szCs w:val="56"/>
                        </w:rPr>
                        <w:t>Références</w:t>
                      </w:r>
                      <w:r>
                        <w:rPr>
                          <w:rFonts w:asciiTheme="majorBidi" w:hAnsiTheme="majorBidi" w:cstheme="majorBidi"/>
                          <w:b/>
                          <w:bCs/>
                          <w:sz w:val="56"/>
                          <w:szCs w:val="56"/>
                        </w:rPr>
                        <w:t xml:space="preserve"> </w:t>
                      </w:r>
                      <w:r w:rsidRPr="006D0775">
                        <w:rPr>
                          <w:rFonts w:asciiTheme="majorBidi" w:hAnsiTheme="majorBidi" w:cstheme="majorBidi"/>
                          <w:b/>
                          <w:bCs/>
                          <w:sz w:val="56"/>
                          <w:szCs w:val="56"/>
                        </w:rPr>
                        <w:t>bibliographiques</w:t>
                      </w:r>
                    </w:p>
                  </w:txbxContent>
                </v:textbox>
                <w10:wrap type="square" anchorx="margin" anchory="margin"/>
              </v:shape>
            </w:pict>
          </mc:Fallback>
        </mc:AlternateContent>
      </w:r>
    </w:p>
    <w:p w14:paraId="721E413B" w14:textId="77777777" w:rsidR="00932298" w:rsidRPr="00812769" w:rsidRDefault="00932298" w:rsidP="006D0775">
      <w:pPr>
        <w:jc w:val="center"/>
        <w:rPr>
          <w:rFonts w:asciiTheme="majorBidi" w:hAnsiTheme="majorBidi" w:cstheme="majorBidi"/>
          <w:b/>
          <w:bCs/>
          <w:sz w:val="110"/>
          <w:szCs w:val="110"/>
          <w:lang w:val="en-US"/>
        </w:rPr>
      </w:pPr>
    </w:p>
    <w:p w14:paraId="0DB96C9F" w14:textId="77777777" w:rsidR="00932298" w:rsidRPr="00812769" w:rsidRDefault="00932298" w:rsidP="006D0775">
      <w:pPr>
        <w:jc w:val="center"/>
        <w:rPr>
          <w:rFonts w:asciiTheme="majorBidi" w:hAnsiTheme="majorBidi" w:cstheme="majorBidi"/>
          <w:b/>
          <w:bCs/>
          <w:sz w:val="110"/>
          <w:szCs w:val="110"/>
          <w:lang w:val="en-US"/>
        </w:rPr>
      </w:pPr>
    </w:p>
    <w:p w14:paraId="1D88D0BA" w14:textId="77777777" w:rsidR="00932298" w:rsidRPr="00812769" w:rsidRDefault="00932298" w:rsidP="006D0775">
      <w:pPr>
        <w:jc w:val="center"/>
        <w:rPr>
          <w:rFonts w:asciiTheme="majorBidi" w:hAnsiTheme="majorBidi" w:cstheme="majorBidi"/>
          <w:b/>
          <w:bCs/>
          <w:sz w:val="110"/>
          <w:szCs w:val="110"/>
          <w:lang w:val="en-US"/>
        </w:rPr>
      </w:pPr>
    </w:p>
    <w:p w14:paraId="24BC358E" w14:textId="77777777" w:rsidR="00932298" w:rsidRPr="00812769" w:rsidRDefault="00932298" w:rsidP="006D0775">
      <w:pPr>
        <w:jc w:val="center"/>
        <w:rPr>
          <w:rFonts w:asciiTheme="majorBidi" w:hAnsiTheme="majorBidi" w:cstheme="majorBidi"/>
          <w:b/>
          <w:bCs/>
          <w:sz w:val="110"/>
          <w:szCs w:val="110"/>
          <w:lang w:val="en-US"/>
        </w:rPr>
      </w:pPr>
    </w:p>
    <w:p w14:paraId="635F5516" w14:textId="77777777" w:rsidR="00932298" w:rsidRPr="00812769" w:rsidRDefault="00932298" w:rsidP="006D0775">
      <w:pPr>
        <w:rPr>
          <w:rFonts w:asciiTheme="majorBidi" w:hAnsiTheme="majorBidi" w:cstheme="majorBidi"/>
          <w:b/>
          <w:bCs/>
          <w:sz w:val="110"/>
          <w:szCs w:val="110"/>
          <w:lang w:val="en-US"/>
        </w:rPr>
        <w:sectPr w:rsidR="00932298" w:rsidRPr="00812769" w:rsidSect="004E6ECC">
          <w:headerReference w:type="default" r:id="rId76"/>
          <w:footerReference w:type="default" r:id="rId77"/>
          <w:pgSz w:w="11906" w:h="16838" w:code="9"/>
          <w:pgMar w:top="1418" w:right="851" w:bottom="1418" w:left="1701" w:header="709" w:footer="709" w:gutter="0"/>
          <w:pgBorders w:display="firstPage"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sdt>
      <w:sdtPr>
        <w:rPr>
          <w:lang w:val="en-US"/>
        </w:rPr>
        <w:tag w:val="MENDELEY_BIBLIOGRAPHY"/>
        <w:id w:val="-412389002"/>
        <w:placeholder>
          <w:docPart w:val="DefaultPlaceholder_-1854013440"/>
        </w:placeholder>
      </w:sdtPr>
      <w:sdtEndPr/>
      <w:sdtContent>
        <w:p w14:paraId="4AC00DC6" w14:textId="77777777" w:rsidR="000A01F4" w:rsidRPr="00812769" w:rsidRDefault="000A01F4">
          <w:pPr>
            <w:autoSpaceDE w:val="0"/>
            <w:autoSpaceDN w:val="0"/>
            <w:ind w:hanging="640"/>
            <w:divId w:val="1633294249"/>
            <w:rPr>
              <w:rFonts w:eastAsia="Times New Roman"/>
              <w:sz w:val="24"/>
              <w:szCs w:val="24"/>
              <w:lang w:val="en-US"/>
            </w:rPr>
          </w:pPr>
          <w:r w:rsidRPr="00812769">
            <w:rPr>
              <w:rFonts w:eastAsia="Times New Roman"/>
              <w:lang w:val="en-US"/>
            </w:rPr>
            <w:t>[1]</w:t>
          </w:r>
          <w:r w:rsidRPr="00812769">
            <w:rPr>
              <w:rFonts w:eastAsia="Times New Roman"/>
              <w:lang w:val="en-US"/>
            </w:rPr>
            <w:tab/>
            <w:t xml:space="preserve">T. Nasukawa and J. Yi, “Sentiment analysis: Capturing favorability using natural language processing,” in </w:t>
          </w:r>
          <w:r w:rsidRPr="00812769">
            <w:rPr>
              <w:rFonts w:eastAsia="Times New Roman"/>
              <w:i/>
              <w:iCs/>
              <w:lang w:val="en-US"/>
            </w:rPr>
            <w:t>Proceedings of the 2nd International Conference on Knowledge Capture, K-CAP 2003</w:t>
          </w:r>
          <w:r w:rsidRPr="00812769">
            <w:rPr>
              <w:rFonts w:eastAsia="Times New Roman"/>
              <w:lang w:val="en-US"/>
            </w:rPr>
            <w:t>, 2003. doi: 10.1145/945645.945658.</w:t>
          </w:r>
        </w:p>
        <w:p w14:paraId="44DD3CAC" w14:textId="77777777" w:rsidR="000A01F4" w:rsidRPr="00812769" w:rsidRDefault="000A01F4">
          <w:pPr>
            <w:autoSpaceDE w:val="0"/>
            <w:autoSpaceDN w:val="0"/>
            <w:ind w:hanging="640"/>
            <w:divId w:val="1060322170"/>
            <w:rPr>
              <w:rFonts w:eastAsia="Times New Roman"/>
              <w:lang w:val="en-US"/>
            </w:rPr>
          </w:pPr>
          <w:r w:rsidRPr="00812769">
            <w:rPr>
              <w:rFonts w:eastAsia="Times New Roman"/>
              <w:lang w:val="en-US"/>
            </w:rPr>
            <w:t>[2]</w:t>
          </w:r>
          <w:r w:rsidRPr="00812769">
            <w:rPr>
              <w:rFonts w:eastAsia="Times New Roman"/>
              <w:lang w:val="en-US"/>
            </w:rPr>
            <w:tab/>
            <w:t xml:space="preserve">G. YUE, Y. DONG, H. CHEN, and K. LAI, “Online Textual Sentiment Analysis Technology and It’s Applications,” </w:t>
          </w:r>
          <w:r w:rsidRPr="00812769">
            <w:rPr>
              <w:rFonts w:eastAsia="Times New Roman"/>
              <w:i/>
              <w:iCs/>
              <w:lang w:val="en-US"/>
            </w:rPr>
            <w:t>Advances in Psychological Science</w:t>
          </w:r>
          <w:r w:rsidRPr="00812769">
            <w:rPr>
              <w:rFonts w:eastAsia="Times New Roman"/>
              <w:lang w:val="en-US"/>
            </w:rPr>
            <w:t>, vol. 21, no. 10, 2013, doi: 10.3724/sp.j.1042.2013.01711.</w:t>
          </w:r>
        </w:p>
        <w:p w14:paraId="766D60DB" w14:textId="77777777" w:rsidR="000A01F4" w:rsidRPr="00812769" w:rsidRDefault="000A01F4">
          <w:pPr>
            <w:autoSpaceDE w:val="0"/>
            <w:autoSpaceDN w:val="0"/>
            <w:ind w:hanging="640"/>
            <w:divId w:val="1239289831"/>
            <w:rPr>
              <w:rFonts w:eastAsia="Times New Roman"/>
              <w:lang w:val="en-US"/>
            </w:rPr>
          </w:pPr>
          <w:r w:rsidRPr="00812769">
            <w:rPr>
              <w:rFonts w:eastAsia="Times New Roman"/>
              <w:lang w:val="en-US"/>
            </w:rPr>
            <w:t>[3]</w:t>
          </w:r>
          <w:r w:rsidRPr="00812769">
            <w:rPr>
              <w:rFonts w:eastAsia="Times New Roman"/>
              <w:lang w:val="en-US"/>
            </w:rPr>
            <w:tab/>
            <w:t>B. Pang and L. Lee, “Opinion mining and sentiment analysis,” 2008.</w:t>
          </w:r>
        </w:p>
        <w:p w14:paraId="5D29B19C" w14:textId="77777777" w:rsidR="000A01F4" w:rsidRPr="00812769" w:rsidRDefault="000A01F4">
          <w:pPr>
            <w:autoSpaceDE w:val="0"/>
            <w:autoSpaceDN w:val="0"/>
            <w:ind w:hanging="640"/>
            <w:divId w:val="680352914"/>
            <w:rPr>
              <w:rFonts w:eastAsia="Times New Roman"/>
              <w:lang w:val="en-US"/>
            </w:rPr>
          </w:pPr>
          <w:r w:rsidRPr="00812769">
            <w:rPr>
              <w:rFonts w:eastAsia="Times New Roman"/>
              <w:lang w:val="en-US"/>
            </w:rPr>
            <w:t>[4]</w:t>
          </w:r>
          <w:r w:rsidRPr="00812769">
            <w:rPr>
              <w:rFonts w:eastAsia="Times New Roman"/>
              <w:lang w:val="en-US"/>
            </w:rPr>
            <w:tab/>
            <w:t xml:space="preserve">J. Wiebe, R. Bruce, M. Martin, T. Wilson, and M. Bell, “Learning subjective language,” </w:t>
          </w:r>
          <w:r w:rsidRPr="00812769">
            <w:rPr>
              <w:rFonts w:eastAsia="Times New Roman"/>
              <w:i/>
              <w:iCs/>
              <w:lang w:val="en-US"/>
            </w:rPr>
            <w:t>Computational Linguistics</w:t>
          </w:r>
          <w:r w:rsidRPr="00812769">
            <w:rPr>
              <w:rFonts w:eastAsia="Times New Roman"/>
              <w:lang w:val="en-US"/>
            </w:rPr>
            <w:t>, vol. 30, no. 3, 2004, doi: 10.1162/0891201041850885.</w:t>
          </w:r>
        </w:p>
        <w:p w14:paraId="238F97D9" w14:textId="77777777" w:rsidR="000A01F4" w:rsidRPr="00812769" w:rsidRDefault="000A01F4">
          <w:pPr>
            <w:autoSpaceDE w:val="0"/>
            <w:autoSpaceDN w:val="0"/>
            <w:ind w:hanging="640"/>
            <w:divId w:val="1917206380"/>
            <w:rPr>
              <w:rFonts w:eastAsia="Times New Roman"/>
              <w:lang w:val="en-US"/>
            </w:rPr>
          </w:pPr>
          <w:r w:rsidRPr="00812769">
            <w:rPr>
              <w:rFonts w:eastAsia="Times New Roman"/>
              <w:lang w:val="en-US"/>
            </w:rPr>
            <w:t>[5]</w:t>
          </w:r>
          <w:r w:rsidRPr="00812769">
            <w:rPr>
              <w:rFonts w:eastAsia="Times New Roman"/>
              <w:lang w:val="en-US"/>
            </w:rPr>
            <w:tab/>
            <w:t xml:space="preserve">S. R. Das and M. Y. Chen, “Yahoo! for amazon: Sentiment extraction from small talk on the Web,” </w:t>
          </w:r>
          <w:r w:rsidRPr="00812769">
            <w:rPr>
              <w:rFonts w:eastAsia="Times New Roman"/>
              <w:i/>
              <w:iCs/>
              <w:lang w:val="en-US"/>
            </w:rPr>
            <w:t>Manage Sci</w:t>
          </w:r>
          <w:r w:rsidRPr="00812769">
            <w:rPr>
              <w:rFonts w:eastAsia="Times New Roman"/>
              <w:lang w:val="en-US"/>
            </w:rPr>
            <w:t>, vol. 53, no. 9, pp. 1375–1388, Sep. 2007, doi: 10.1287/mnsc.1070.0704.</w:t>
          </w:r>
        </w:p>
        <w:p w14:paraId="56C12211" w14:textId="77777777" w:rsidR="000A01F4" w:rsidRPr="00812769" w:rsidRDefault="000A01F4">
          <w:pPr>
            <w:autoSpaceDE w:val="0"/>
            <w:autoSpaceDN w:val="0"/>
            <w:ind w:hanging="640"/>
            <w:divId w:val="1050114500"/>
            <w:rPr>
              <w:rFonts w:eastAsia="Times New Roman"/>
              <w:lang w:val="en-US"/>
            </w:rPr>
          </w:pPr>
          <w:r w:rsidRPr="00812769">
            <w:rPr>
              <w:rFonts w:eastAsia="Times New Roman"/>
              <w:lang w:val="en-US"/>
            </w:rPr>
            <w:t>[6]</w:t>
          </w:r>
          <w:r w:rsidRPr="00812769">
            <w:rPr>
              <w:rFonts w:eastAsia="Times New Roman"/>
              <w:lang w:val="en-US"/>
            </w:rPr>
            <w:tab/>
            <w:t xml:space="preserve">R. Tong, “An operational system for detecting and tracking opinions in on-line discussion,” </w:t>
          </w:r>
          <w:r w:rsidRPr="00812769">
            <w:rPr>
              <w:rFonts w:eastAsia="Times New Roman"/>
              <w:i/>
              <w:iCs/>
              <w:lang w:val="en-US"/>
            </w:rPr>
            <w:t>Working Notes of the ACM SIGIR 2001 Workshop on Operational Text Classification.</w:t>
          </w:r>
          <w:r w:rsidRPr="00812769">
            <w:rPr>
              <w:rFonts w:eastAsia="Times New Roman"/>
              <w:lang w:val="en-US"/>
            </w:rPr>
            <w:t>, 2001.</w:t>
          </w:r>
        </w:p>
        <w:p w14:paraId="4A44D5E5" w14:textId="77777777" w:rsidR="000A01F4" w:rsidRPr="00812769" w:rsidRDefault="000A01F4">
          <w:pPr>
            <w:autoSpaceDE w:val="0"/>
            <w:autoSpaceDN w:val="0"/>
            <w:ind w:hanging="640"/>
            <w:divId w:val="324211721"/>
            <w:rPr>
              <w:rFonts w:eastAsia="Times New Roman"/>
              <w:lang w:val="en-US"/>
            </w:rPr>
          </w:pPr>
          <w:r w:rsidRPr="00812769">
            <w:rPr>
              <w:rFonts w:eastAsia="Times New Roman"/>
              <w:lang w:val="en-US"/>
            </w:rPr>
            <w:t>[7]</w:t>
          </w:r>
          <w:r w:rsidRPr="00812769">
            <w:rPr>
              <w:rFonts w:eastAsia="Times New Roman"/>
              <w:lang w:val="en-US"/>
            </w:rPr>
            <w:tab/>
            <w:t xml:space="preserve">D. J. (David J. ) Hand </w:t>
          </w:r>
          <w:r w:rsidRPr="00812769">
            <w:rPr>
              <w:rFonts w:eastAsia="Times New Roman"/>
              <w:i/>
              <w:iCs/>
              <w:lang w:val="en-US"/>
            </w:rPr>
            <w:t>et al.</w:t>
          </w:r>
          <w:r w:rsidRPr="00812769">
            <w:rPr>
              <w:rFonts w:eastAsia="Times New Roman"/>
              <w:lang w:val="en-US"/>
            </w:rPr>
            <w:t xml:space="preserve">, </w:t>
          </w:r>
          <w:r w:rsidRPr="00812769">
            <w:rPr>
              <w:rFonts w:eastAsia="Times New Roman"/>
              <w:i/>
              <w:iCs/>
              <w:lang w:val="en-US"/>
            </w:rPr>
            <w:t>KDD-2002 : proceedings of the Eighth ACM SIGKDD International Conference on Knowledge Discovery and Data Mining : July 23-36, 2002, Edmonton, Alberta, Canada</w:t>
          </w:r>
          <w:r w:rsidRPr="00812769">
            <w:rPr>
              <w:rFonts w:eastAsia="Times New Roman"/>
              <w:lang w:val="en-US"/>
            </w:rPr>
            <w:t>. ACM, 2002.</w:t>
          </w:r>
        </w:p>
        <w:p w14:paraId="4DCE855C" w14:textId="77777777" w:rsidR="000A01F4" w:rsidRPr="00812769" w:rsidRDefault="000A01F4">
          <w:pPr>
            <w:autoSpaceDE w:val="0"/>
            <w:autoSpaceDN w:val="0"/>
            <w:ind w:hanging="640"/>
            <w:divId w:val="945041556"/>
            <w:rPr>
              <w:rFonts w:eastAsia="Times New Roman"/>
              <w:lang w:val="en-US"/>
            </w:rPr>
          </w:pPr>
          <w:r w:rsidRPr="00812769">
            <w:rPr>
              <w:rFonts w:eastAsia="Times New Roman"/>
              <w:lang w:val="en-US"/>
            </w:rPr>
            <w:t>[8]</w:t>
          </w:r>
          <w:r w:rsidRPr="00812769">
            <w:rPr>
              <w:rFonts w:eastAsia="Times New Roman"/>
              <w:lang w:val="en-US"/>
            </w:rPr>
            <w:tab/>
            <w:t>B. Pang, L. Lee, and S. Vaithyanathan, “Thumbs up?,” 2002. doi: 10.3115/1118693.1118704.</w:t>
          </w:r>
        </w:p>
        <w:p w14:paraId="06DF0C18" w14:textId="77777777" w:rsidR="000A01F4" w:rsidRPr="00812769" w:rsidRDefault="000A01F4">
          <w:pPr>
            <w:autoSpaceDE w:val="0"/>
            <w:autoSpaceDN w:val="0"/>
            <w:ind w:hanging="640"/>
            <w:divId w:val="1133862324"/>
            <w:rPr>
              <w:rFonts w:eastAsia="Times New Roman"/>
              <w:lang w:val="en-US"/>
            </w:rPr>
          </w:pPr>
          <w:r w:rsidRPr="00812769">
            <w:rPr>
              <w:rFonts w:eastAsia="Times New Roman"/>
              <w:lang w:val="en-US"/>
            </w:rPr>
            <w:t>[9]</w:t>
          </w:r>
          <w:r w:rsidRPr="00812769">
            <w:rPr>
              <w:rFonts w:eastAsia="Times New Roman"/>
              <w:lang w:val="en-US"/>
            </w:rPr>
            <w:tab/>
            <w:t xml:space="preserve">P. D. Turney, “Thumbs up or thumbs down? semantic orientation applied to unsupervised classification of reviews,” in </w:t>
          </w:r>
          <w:r w:rsidRPr="00812769">
            <w:rPr>
              <w:rFonts w:eastAsia="Times New Roman"/>
              <w:i/>
              <w:iCs/>
              <w:lang w:val="en-US"/>
            </w:rPr>
            <w:t>Proceedings of the Annual Meeting of the Association for Computational Linguistics</w:t>
          </w:r>
          <w:r w:rsidRPr="00812769">
            <w:rPr>
              <w:rFonts w:eastAsia="Times New Roman"/>
              <w:lang w:val="en-US"/>
            </w:rPr>
            <w:t>, 2002.</w:t>
          </w:r>
        </w:p>
        <w:p w14:paraId="35DF96E3" w14:textId="77777777" w:rsidR="000A01F4" w:rsidRPr="00812769" w:rsidRDefault="000A01F4">
          <w:pPr>
            <w:autoSpaceDE w:val="0"/>
            <w:autoSpaceDN w:val="0"/>
            <w:ind w:hanging="640"/>
            <w:divId w:val="1784180015"/>
            <w:rPr>
              <w:rFonts w:eastAsia="Times New Roman"/>
              <w:lang w:val="en-US"/>
            </w:rPr>
          </w:pPr>
          <w:r w:rsidRPr="00812769">
            <w:rPr>
              <w:rFonts w:eastAsia="Times New Roman"/>
              <w:lang w:val="en-US"/>
            </w:rPr>
            <w:t>[10]</w:t>
          </w:r>
          <w:r w:rsidRPr="00812769">
            <w:rPr>
              <w:rFonts w:eastAsia="Times New Roman"/>
              <w:lang w:val="en-US"/>
            </w:rPr>
            <w:tab/>
            <w:t>J. Wiebe, T. Wilson, R. Bruce, M. Bell, and M. Martin, “Learning Subjective Language.”</w:t>
          </w:r>
        </w:p>
        <w:p w14:paraId="5DAC55B5" w14:textId="77777777" w:rsidR="000A01F4" w:rsidRPr="00812769" w:rsidRDefault="000A01F4">
          <w:pPr>
            <w:autoSpaceDE w:val="0"/>
            <w:autoSpaceDN w:val="0"/>
            <w:ind w:hanging="640"/>
            <w:divId w:val="1431123642"/>
            <w:rPr>
              <w:rFonts w:eastAsia="Times New Roman"/>
              <w:lang w:val="en-US"/>
            </w:rPr>
          </w:pPr>
          <w:r w:rsidRPr="00812769">
            <w:rPr>
              <w:rFonts w:eastAsia="Times New Roman"/>
              <w:lang w:val="en-US"/>
            </w:rPr>
            <w:t>[11]</w:t>
          </w:r>
          <w:r w:rsidRPr="00812769">
            <w:rPr>
              <w:rFonts w:eastAsia="Times New Roman"/>
              <w:lang w:val="en-US"/>
            </w:rPr>
            <w:tab/>
            <w:t>R. W. Picard, “Affective Computing.” [Online]. Available: http://www.media.mit.edu/˜picard/</w:t>
          </w:r>
        </w:p>
        <w:p w14:paraId="3760F964" w14:textId="77777777" w:rsidR="000A01F4" w:rsidRPr="00812769" w:rsidRDefault="000A01F4">
          <w:pPr>
            <w:autoSpaceDE w:val="0"/>
            <w:autoSpaceDN w:val="0"/>
            <w:ind w:hanging="640"/>
            <w:divId w:val="459303634"/>
            <w:rPr>
              <w:rFonts w:eastAsia="Times New Roman"/>
              <w:lang w:val="en-US"/>
            </w:rPr>
          </w:pPr>
          <w:r w:rsidRPr="00812769">
            <w:rPr>
              <w:rFonts w:eastAsia="Times New Roman"/>
              <w:lang w:val="en-US"/>
            </w:rPr>
            <w:t>[12]</w:t>
          </w:r>
          <w:r w:rsidRPr="00812769">
            <w:rPr>
              <w:rFonts w:eastAsia="Times New Roman"/>
              <w:lang w:val="en-US"/>
            </w:rPr>
            <w:tab/>
            <w:t>V. Hatzivassiloglou and K. R. Mckeown, “Predicting the Semantic Orientation of Adjectives.”</w:t>
          </w:r>
        </w:p>
        <w:p w14:paraId="1E4C35BD" w14:textId="77777777" w:rsidR="000A01F4" w:rsidRPr="00812769" w:rsidRDefault="000A01F4">
          <w:pPr>
            <w:autoSpaceDE w:val="0"/>
            <w:autoSpaceDN w:val="0"/>
            <w:ind w:hanging="640"/>
            <w:divId w:val="400635318"/>
            <w:rPr>
              <w:rFonts w:eastAsia="Times New Roman"/>
              <w:lang w:val="en-US"/>
            </w:rPr>
          </w:pPr>
          <w:r w:rsidRPr="00812769">
            <w:rPr>
              <w:rFonts w:eastAsia="Times New Roman"/>
              <w:lang w:val="en-US"/>
            </w:rPr>
            <w:t>[13]</w:t>
          </w:r>
          <w:r w:rsidRPr="00812769">
            <w:rPr>
              <w:rFonts w:eastAsia="Times New Roman"/>
              <w:lang w:val="en-US"/>
            </w:rPr>
            <w:tab/>
            <w:t>M. A. Hearst, “Automatic acquisition of hyponyms from large text corpora,” 1992. doi: 10.3115/992133.992154.</w:t>
          </w:r>
        </w:p>
        <w:p w14:paraId="6CB66747" w14:textId="77777777" w:rsidR="000A01F4" w:rsidRPr="00812769" w:rsidRDefault="000A01F4">
          <w:pPr>
            <w:autoSpaceDE w:val="0"/>
            <w:autoSpaceDN w:val="0"/>
            <w:ind w:hanging="640"/>
            <w:divId w:val="402408265"/>
            <w:rPr>
              <w:rFonts w:eastAsia="Times New Roman"/>
              <w:lang w:val="en-US"/>
            </w:rPr>
          </w:pPr>
          <w:r w:rsidRPr="00812769">
            <w:rPr>
              <w:rFonts w:eastAsia="Times New Roman"/>
              <w:lang w:val="en-US"/>
            </w:rPr>
            <w:t>[14]</w:t>
          </w:r>
          <w:r w:rsidRPr="00812769">
            <w:rPr>
              <w:rFonts w:eastAsia="Times New Roman"/>
              <w:lang w:val="en-US"/>
            </w:rPr>
            <w:tab/>
            <w:t xml:space="preserve">F. Isiaka, Z. Adamu, and M. A. Adamu, “User Experience Adaptation of Complex Game Interface for User Behaviour Modeling Using RNN,” </w:t>
          </w:r>
          <w:r w:rsidRPr="00812769">
            <w:rPr>
              <w:rFonts w:eastAsia="Times New Roman"/>
              <w:i/>
              <w:iCs/>
              <w:lang w:val="en-US"/>
            </w:rPr>
            <w:t>International Journal of Crowd Science</w:t>
          </w:r>
          <w:r w:rsidRPr="00812769">
            <w:rPr>
              <w:rFonts w:eastAsia="Times New Roman"/>
              <w:lang w:val="en-US"/>
            </w:rPr>
            <w:t>, vol. 6, no. 4, 2022, doi: 10.26599/IJCS.2022.9100021.</w:t>
          </w:r>
        </w:p>
        <w:p w14:paraId="2CA503E8" w14:textId="77777777" w:rsidR="000A01F4" w:rsidRPr="00812769" w:rsidRDefault="000A01F4">
          <w:pPr>
            <w:autoSpaceDE w:val="0"/>
            <w:autoSpaceDN w:val="0"/>
            <w:ind w:hanging="640"/>
            <w:divId w:val="1635525750"/>
            <w:rPr>
              <w:rFonts w:eastAsia="Times New Roman"/>
              <w:lang w:val="en-US"/>
            </w:rPr>
          </w:pPr>
          <w:r w:rsidRPr="00812769">
            <w:rPr>
              <w:rFonts w:eastAsia="Times New Roman"/>
              <w:lang w:val="en-US"/>
            </w:rPr>
            <w:t>[15]</w:t>
          </w:r>
          <w:r w:rsidRPr="00812769">
            <w:rPr>
              <w:rFonts w:eastAsia="Times New Roman"/>
              <w:lang w:val="en-US"/>
            </w:rPr>
            <w:tab/>
            <w:t xml:space="preserve">J. M. Wiebe, “Learning subjective adjectives from corpora,” </w:t>
          </w:r>
          <w:r w:rsidRPr="00812769">
            <w:rPr>
              <w:rFonts w:eastAsia="Times New Roman"/>
              <w:i/>
              <w:iCs/>
              <w:lang w:val="en-US"/>
            </w:rPr>
            <w:t>Proceedings of the National Conference on Artificial Intelligence</w:t>
          </w:r>
          <w:r w:rsidRPr="00812769">
            <w:rPr>
              <w:rFonts w:eastAsia="Times New Roman"/>
              <w:lang w:val="en-US"/>
            </w:rPr>
            <w:t>, no. 1, 2000, doi: http://portal.acm.org/citation.cfm?id=721121&amp;dl=ACM&amp;coll=&amp;CFID=15151515&amp;CFTOKEN=6184618.</w:t>
          </w:r>
        </w:p>
        <w:p w14:paraId="5193B186" w14:textId="77777777" w:rsidR="000A01F4" w:rsidRPr="00812769" w:rsidRDefault="000A01F4">
          <w:pPr>
            <w:autoSpaceDE w:val="0"/>
            <w:autoSpaceDN w:val="0"/>
            <w:ind w:hanging="640"/>
            <w:divId w:val="1462190942"/>
            <w:rPr>
              <w:rFonts w:eastAsia="Times New Roman"/>
              <w:lang w:val="en-US"/>
            </w:rPr>
          </w:pPr>
          <w:r w:rsidRPr="00812769">
            <w:rPr>
              <w:rFonts w:eastAsia="Times New Roman"/>
              <w:lang w:val="en-US"/>
            </w:rPr>
            <w:lastRenderedPageBreak/>
            <w:t>[16]</w:t>
          </w:r>
          <w:r w:rsidRPr="00812769">
            <w:rPr>
              <w:rFonts w:eastAsia="Times New Roman"/>
              <w:lang w:val="en-US"/>
            </w:rPr>
            <w:tab/>
            <w:t>F. Sebastiani, “Machine Learning in Automated Text Categorization,” 2001. [Online]. Available: http://liinwww.ira.uka.de/bibliography/Ai/automated.text.categorization.html</w:t>
          </w:r>
        </w:p>
        <w:p w14:paraId="2A0E3E25" w14:textId="77777777" w:rsidR="000A01F4" w:rsidRPr="00812769" w:rsidRDefault="000A01F4">
          <w:pPr>
            <w:autoSpaceDE w:val="0"/>
            <w:autoSpaceDN w:val="0"/>
            <w:ind w:hanging="640"/>
            <w:divId w:val="311644917"/>
            <w:rPr>
              <w:rFonts w:eastAsia="Times New Roman"/>
              <w:lang w:val="en-US"/>
            </w:rPr>
          </w:pPr>
          <w:r w:rsidRPr="00812769">
            <w:rPr>
              <w:rFonts w:eastAsia="Times New Roman"/>
              <w:lang w:val="en-US"/>
            </w:rPr>
            <w:t>[17]</w:t>
          </w:r>
          <w:r w:rsidRPr="00812769">
            <w:rPr>
              <w:rFonts w:eastAsia="Times New Roman"/>
              <w:lang w:val="en-US"/>
            </w:rPr>
            <w:tab/>
            <w:t xml:space="preserve">F. D. Baffour, A. P. Francis, M. D. Chong, and N. Harris, “Mental Health Experiences Among Inmates Serving Life Sentences in Ghana Prisons,” </w:t>
          </w:r>
          <w:r w:rsidRPr="00812769">
            <w:rPr>
              <w:rFonts w:eastAsia="Times New Roman"/>
              <w:i/>
              <w:iCs/>
              <w:lang w:val="en-US"/>
            </w:rPr>
            <w:t>Int Crim Justice Rev</w:t>
          </w:r>
          <w:r w:rsidRPr="00812769">
            <w:rPr>
              <w:rFonts w:eastAsia="Times New Roman"/>
              <w:lang w:val="en-US"/>
            </w:rPr>
            <w:t>, vol. 32, no. 1, 2022, doi: 10.1177/1057567720963718.</w:t>
          </w:r>
        </w:p>
        <w:p w14:paraId="7F72CA75" w14:textId="77777777" w:rsidR="000A01F4" w:rsidRPr="00812769" w:rsidRDefault="000A01F4">
          <w:pPr>
            <w:autoSpaceDE w:val="0"/>
            <w:autoSpaceDN w:val="0"/>
            <w:ind w:hanging="640"/>
            <w:divId w:val="478350677"/>
            <w:rPr>
              <w:rFonts w:eastAsia="Times New Roman"/>
              <w:lang w:val="en-US"/>
            </w:rPr>
          </w:pPr>
          <w:r w:rsidRPr="00812769">
            <w:rPr>
              <w:rFonts w:eastAsia="Times New Roman"/>
              <w:lang w:val="en-US"/>
            </w:rPr>
            <w:t>[18]</w:t>
          </w:r>
          <w:r w:rsidRPr="00812769">
            <w:rPr>
              <w:rFonts w:eastAsia="Times New Roman"/>
              <w:lang w:val="en-US"/>
            </w:rPr>
            <w:tab/>
            <w:t xml:space="preserve">Y. Kim, “Convolutional neural networks for sentence classification,” in </w:t>
          </w:r>
          <w:r w:rsidRPr="00812769">
            <w:rPr>
              <w:rFonts w:eastAsia="Times New Roman"/>
              <w:i/>
              <w:iCs/>
              <w:lang w:val="en-US"/>
            </w:rPr>
            <w:t>EMNLP 2014 - 2014 Conference on Empirical Methods in Natural Language Processing, Proceedings of the Conference</w:t>
          </w:r>
          <w:r w:rsidRPr="00812769">
            <w:rPr>
              <w:rFonts w:eastAsia="Times New Roman"/>
              <w:lang w:val="en-US"/>
            </w:rPr>
            <w:t>, 2014. doi: 10.3115/v1/d14-1181.</w:t>
          </w:r>
        </w:p>
        <w:p w14:paraId="71CDF378" w14:textId="77777777" w:rsidR="000A01F4" w:rsidRPr="00812769" w:rsidRDefault="000A01F4">
          <w:pPr>
            <w:autoSpaceDE w:val="0"/>
            <w:autoSpaceDN w:val="0"/>
            <w:ind w:hanging="640"/>
            <w:divId w:val="1881698910"/>
            <w:rPr>
              <w:rFonts w:eastAsia="Times New Roman"/>
              <w:lang w:val="en-US"/>
            </w:rPr>
          </w:pPr>
          <w:r w:rsidRPr="00812769">
            <w:rPr>
              <w:rFonts w:eastAsia="Times New Roman"/>
              <w:lang w:val="en-US"/>
            </w:rPr>
            <w:t>[19]</w:t>
          </w:r>
          <w:r w:rsidRPr="00812769">
            <w:rPr>
              <w:rFonts w:eastAsia="Times New Roman"/>
              <w:lang w:val="en-US"/>
            </w:rPr>
            <w:tab/>
            <w:t xml:space="preserve">M. Havaei </w:t>
          </w:r>
          <w:r w:rsidRPr="00812769">
            <w:rPr>
              <w:rFonts w:eastAsia="Times New Roman"/>
              <w:i/>
              <w:iCs/>
              <w:lang w:val="en-US"/>
            </w:rPr>
            <w:t>et al.</w:t>
          </w:r>
          <w:r w:rsidRPr="00812769">
            <w:rPr>
              <w:rFonts w:eastAsia="Times New Roman"/>
              <w:lang w:val="en-US"/>
            </w:rPr>
            <w:t xml:space="preserve">, “Brain tumor segmentation with Deep Neural Networks,” </w:t>
          </w:r>
          <w:r w:rsidRPr="00812769">
            <w:rPr>
              <w:rFonts w:eastAsia="Times New Roman"/>
              <w:i/>
              <w:iCs/>
              <w:lang w:val="en-US"/>
            </w:rPr>
            <w:t>Med Image Anal</w:t>
          </w:r>
          <w:r w:rsidRPr="00812769">
            <w:rPr>
              <w:rFonts w:eastAsia="Times New Roman"/>
              <w:lang w:val="en-US"/>
            </w:rPr>
            <w:t>, vol. 35, 2017, doi: 10.1016/j.media.2016.05.004.</w:t>
          </w:r>
        </w:p>
        <w:p w14:paraId="0502444C" w14:textId="77777777" w:rsidR="000A01F4" w:rsidRPr="00812769" w:rsidRDefault="000A01F4">
          <w:pPr>
            <w:autoSpaceDE w:val="0"/>
            <w:autoSpaceDN w:val="0"/>
            <w:ind w:hanging="640"/>
            <w:divId w:val="941229661"/>
            <w:rPr>
              <w:rFonts w:eastAsia="Times New Roman"/>
              <w:lang w:val="en-US"/>
            </w:rPr>
          </w:pPr>
          <w:r w:rsidRPr="00812769">
            <w:rPr>
              <w:rFonts w:eastAsia="Times New Roman"/>
              <w:lang w:val="en-US"/>
            </w:rPr>
            <w:t>[20]</w:t>
          </w:r>
          <w:r w:rsidRPr="00812769">
            <w:rPr>
              <w:rFonts w:eastAsia="Times New Roman"/>
              <w:lang w:val="en-US"/>
            </w:rPr>
            <w:tab/>
            <w:t xml:space="preserve">W. Qi, X. Zhang, N. Wang, M. Zhang, and Y. Cen, “A spectral-spatial Cascaded 3D convolutional neural network with a convolutional long short-term memory network for hyperspectral image classification,” </w:t>
          </w:r>
          <w:r w:rsidRPr="00812769">
            <w:rPr>
              <w:rFonts w:eastAsia="Times New Roman"/>
              <w:i/>
              <w:iCs/>
              <w:lang w:val="en-US"/>
            </w:rPr>
            <w:t>Remote Sens (Basel)</w:t>
          </w:r>
          <w:r w:rsidRPr="00812769">
            <w:rPr>
              <w:rFonts w:eastAsia="Times New Roman"/>
              <w:lang w:val="en-US"/>
            </w:rPr>
            <w:t>, vol. 11, no. 20, 2019, doi: 10.3390/rs11202363.</w:t>
          </w:r>
        </w:p>
        <w:p w14:paraId="4302DB45" w14:textId="77777777" w:rsidR="000A01F4" w:rsidRPr="00812769" w:rsidRDefault="000A01F4">
          <w:pPr>
            <w:autoSpaceDE w:val="0"/>
            <w:autoSpaceDN w:val="0"/>
            <w:ind w:hanging="640"/>
            <w:divId w:val="573977290"/>
            <w:rPr>
              <w:rFonts w:eastAsia="Times New Roman"/>
              <w:lang w:val="en-US"/>
            </w:rPr>
          </w:pPr>
          <w:r w:rsidRPr="00812769">
            <w:rPr>
              <w:rFonts w:eastAsia="Times New Roman"/>
              <w:lang w:val="en-US"/>
            </w:rPr>
            <w:t>[21]</w:t>
          </w:r>
          <w:r w:rsidRPr="00812769">
            <w:rPr>
              <w:rFonts w:eastAsia="Times New Roman"/>
              <w:lang w:val="en-US"/>
            </w:rPr>
            <w:tab/>
            <w:t xml:space="preserve">I. Priyadarshini and C. Cotton, “A novel LSTM–CNN–grid search-based deep neural network for sentiment analysis,” </w:t>
          </w:r>
          <w:r w:rsidRPr="00812769">
            <w:rPr>
              <w:rFonts w:eastAsia="Times New Roman"/>
              <w:i/>
              <w:iCs/>
              <w:lang w:val="en-US"/>
            </w:rPr>
            <w:t>Journal of Supercomputing</w:t>
          </w:r>
          <w:r w:rsidRPr="00812769">
            <w:rPr>
              <w:rFonts w:eastAsia="Times New Roman"/>
              <w:lang w:val="en-US"/>
            </w:rPr>
            <w:t>, vol. 77, no. 12, 2021, doi: 10.1007/s11227-021-03838-w.</w:t>
          </w:r>
        </w:p>
        <w:p w14:paraId="5FA2C0BA" w14:textId="77777777" w:rsidR="000A01F4" w:rsidRPr="00812769" w:rsidRDefault="000A01F4">
          <w:pPr>
            <w:autoSpaceDE w:val="0"/>
            <w:autoSpaceDN w:val="0"/>
            <w:ind w:hanging="640"/>
            <w:divId w:val="1992784802"/>
            <w:rPr>
              <w:rFonts w:eastAsia="Times New Roman"/>
              <w:lang w:val="en-US"/>
            </w:rPr>
          </w:pPr>
          <w:r w:rsidRPr="00812769">
            <w:rPr>
              <w:rFonts w:eastAsia="Times New Roman"/>
              <w:lang w:val="en-US"/>
            </w:rPr>
            <w:t>[22]</w:t>
          </w:r>
          <w:r w:rsidRPr="00812769">
            <w:rPr>
              <w:rFonts w:eastAsia="Times New Roman"/>
              <w:lang w:val="en-US"/>
            </w:rPr>
            <w:tab/>
            <w:t xml:space="preserve">A. Chriqui and I. Yahav, “HeBERT and HebEMO: A Hebrew BERT Model and a Tool for Polarity Analysis and Emotion Recognition,” </w:t>
          </w:r>
          <w:r w:rsidRPr="00812769">
            <w:rPr>
              <w:rFonts w:eastAsia="Times New Roman"/>
              <w:i/>
              <w:iCs/>
              <w:lang w:val="en-US"/>
            </w:rPr>
            <w:t>INFORMS Journal on Data Science</w:t>
          </w:r>
          <w:r w:rsidRPr="00812769">
            <w:rPr>
              <w:rFonts w:eastAsia="Times New Roman"/>
              <w:lang w:val="en-US"/>
            </w:rPr>
            <w:t>, vol. 1, no. 1, 2022, doi: 10.1287/ijds.2022.0016.</w:t>
          </w:r>
        </w:p>
        <w:p w14:paraId="01C89789" w14:textId="77777777" w:rsidR="000A01F4" w:rsidRPr="00812769" w:rsidRDefault="000A01F4">
          <w:pPr>
            <w:autoSpaceDE w:val="0"/>
            <w:autoSpaceDN w:val="0"/>
            <w:ind w:hanging="640"/>
            <w:divId w:val="298876880"/>
            <w:rPr>
              <w:rFonts w:eastAsia="Times New Roman"/>
              <w:lang w:val="en-US"/>
            </w:rPr>
          </w:pPr>
          <w:r w:rsidRPr="00812769">
            <w:rPr>
              <w:rFonts w:eastAsia="Times New Roman"/>
              <w:lang w:val="en-US"/>
            </w:rPr>
            <w:t>[23]</w:t>
          </w:r>
          <w:r w:rsidRPr="00812769">
            <w:rPr>
              <w:rFonts w:eastAsia="Times New Roman"/>
              <w:lang w:val="en-US"/>
            </w:rPr>
            <w:tab/>
            <w:t xml:space="preserve">J. Devlin, M. W. Chang, K. Lee, and K. Toutanova, “BERT: Pre-training of deep bidirectional transformers for language understanding,” in </w:t>
          </w:r>
          <w:r w:rsidRPr="00812769">
            <w:rPr>
              <w:rFonts w:eastAsia="Times New Roman"/>
              <w:i/>
              <w:iCs/>
              <w:lang w:val="en-US"/>
            </w:rPr>
            <w:t>NAACL HLT 2019 - 2019 Conference of the North American Chapter of the Association for Computational Linguistics: Human Language Technologies - Proceedings of the Conference</w:t>
          </w:r>
          <w:r w:rsidRPr="00812769">
            <w:rPr>
              <w:rFonts w:eastAsia="Times New Roman"/>
              <w:lang w:val="en-US"/>
            </w:rPr>
            <w:t>, 2019.</w:t>
          </w:r>
        </w:p>
        <w:p w14:paraId="076A0ED5" w14:textId="77777777" w:rsidR="000A01F4" w:rsidRPr="00812769" w:rsidRDefault="000A01F4">
          <w:pPr>
            <w:autoSpaceDE w:val="0"/>
            <w:autoSpaceDN w:val="0"/>
            <w:ind w:hanging="640"/>
            <w:divId w:val="208341513"/>
            <w:rPr>
              <w:rFonts w:eastAsia="Times New Roman"/>
              <w:lang w:val="en-US"/>
            </w:rPr>
          </w:pPr>
          <w:r w:rsidRPr="00812769">
            <w:rPr>
              <w:rFonts w:eastAsia="Times New Roman"/>
              <w:lang w:val="en-US"/>
            </w:rPr>
            <w:t>[24]</w:t>
          </w:r>
          <w:r w:rsidRPr="00812769">
            <w:rPr>
              <w:rFonts w:eastAsia="Times New Roman"/>
              <w:lang w:val="en-US"/>
            </w:rPr>
            <w:tab/>
            <w:t xml:space="preserve">Z. Yang, Z. Dai, Y. Yang, J. Carbonell, R. Salakhutdinov, and Q. V. Le, “XLNet: Generalized autoregressive pretraining for language understanding,” in </w:t>
          </w:r>
          <w:r w:rsidRPr="00812769">
            <w:rPr>
              <w:rFonts w:eastAsia="Times New Roman"/>
              <w:i/>
              <w:iCs/>
              <w:lang w:val="en-US"/>
            </w:rPr>
            <w:t>Advances in Neural Information Processing Systems</w:t>
          </w:r>
          <w:r w:rsidRPr="00812769">
            <w:rPr>
              <w:rFonts w:eastAsia="Times New Roman"/>
              <w:lang w:val="en-US"/>
            </w:rPr>
            <w:t>, 2019.</w:t>
          </w:r>
        </w:p>
        <w:p w14:paraId="0AC7AD5E" w14:textId="77777777" w:rsidR="000A01F4" w:rsidRPr="00812769" w:rsidRDefault="000A01F4">
          <w:pPr>
            <w:autoSpaceDE w:val="0"/>
            <w:autoSpaceDN w:val="0"/>
            <w:ind w:hanging="640"/>
            <w:divId w:val="159006453"/>
            <w:rPr>
              <w:rFonts w:eastAsia="Times New Roman"/>
              <w:lang w:val="en-US"/>
            </w:rPr>
          </w:pPr>
          <w:r w:rsidRPr="00812769">
            <w:rPr>
              <w:rFonts w:eastAsia="Times New Roman"/>
              <w:lang w:val="en-US"/>
            </w:rPr>
            <w:t>[25]</w:t>
          </w:r>
          <w:r w:rsidRPr="00812769">
            <w:rPr>
              <w:rFonts w:eastAsia="Times New Roman"/>
              <w:lang w:val="en-US"/>
            </w:rPr>
            <w:tab/>
            <w:t xml:space="preserve">A. Pritzkau, “NLytics at CheckThat! 2021: Multi-class fake news detection of news articles and domain identification with RoBERTa - A baseline model,” in </w:t>
          </w:r>
          <w:r w:rsidRPr="00812769">
            <w:rPr>
              <w:rFonts w:eastAsia="Times New Roman"/>
              <w:i/>
              <w:iCs/>
              <w:lang w:val="en-US"/>
            </w:rPr>
            <w:t>CEUR Workshop Proceedings</w:t>
          </w:r>
          <w:r w:rsidRPr="00812769">
            <w:rPr>
              <w:rFonts w:eastAsia="Times New Roman"/>
              <w:lang w:val="en-US"/>
            </w:rPr>
            <w:t>, 2021.</w:t>
          </w:r>
        </w:p>
        <w:p w14:paraId="2952AB29" w14:textId="77777777" w:rsidR="000A01F4" w:rsidRPr="00812769" w:rsidRDefault="000A01F4">
          <w:pPr>
            <w:autoSpaceDE w:val="0"/>
            <w:autoSpaceDN w:val="0"/>
            <w:ind w:hanging="640"/>
            <w:divId w:val="1666664391"/>
            <w:rPr>
              <w:rFonts w:eastAsia="Times New Roman"/>
              <w:lang w:val="en-US"/>
            </w:rPr>
          </w:pPr>
          <w:r w:rsidRPr="00812769">
            <w:rPr>
              <w:rFonts w:eastAsia="Times New Roman"/>
              <w:lang w:val="en-US"/>
            </w:rPr>
            <w:t>[26]</w:t>
          </w:r>
          <w:r w:rsidRPr="00812769">
            <w:rPr>
              <w:rFonts w:eastAsia="Times New Roman"/>
              <w:lang w:val="en-US"/>
            </w:rPr>
            <w:tab/>
            <w:t xml:space="preserve">I. Malkiel and L. Wolf, “Maximal multiverse learning for promoting cross-task generalization of fine-tuned language models,” in </w:t>
          </w:r>
          <w:r w:rsidRPr="00812769">
            <w:rPr>
              <w:rFonts w:eastAsia="Times New Roman"/>
              <w:i/>
              <w:iCs/>
              <w:lang w:val="en-US"/>
            </w:rPr>
            <w:t>EACL 2021 - 16th Conference of the European Chapter of the Association for Computational Linguistics, Proceedings of the Conference</w:t>
          </w:r>
          <w:r w:rsidRPr="00812769">
            <w:rPr>
              <w:rFonts w:eastAsia="Times New Roman"/>
              <w:lang w:val="en-US"/>
            </w:rPr>
            <w:t>, 2021. doi: 10.18653/v1/2021.eacl-main.14.</w:t>
          </w:r>
        </w:p>
        <w:p w14:paraId="637CFB11" w14:textId="77777777" w:rsidR="000A01F4" w:rsidRPr="00812769" w:rsidRDefault="000A01F4">
          <w:pPr>
            <w:autoSpaceDE w:val="0"/>
            <w:autoSpaceDN w:val="0"/>
            <w:ind w:hanging="640"/>
            <w:divId w:val="689376402"/>
            <w:rPr>
              <w:rFonts w:eastAsia="Times New Roman"/>
              <w:lang w:val="en-US"/>
            </w:rPr>
          </w:pPr>
          <w:r w:rsidRPr="00812769">
            <w:rPr>
              <w:rFonts w:eastAsia="Times New Roman"/>
              <w:lang w:val="en-US"/>
            </w:rPr>
            <w:t>[27]</w:t>
          </w:r>
          <w:r w:rsidRPr="00812769">
            <w:rPr>
              <w:rFonts w:eastAsia="Times New Roman"/>
              <w:lang w:val="en-US"/>
            </w:rPr>
            <w:tab/>
            <w:t xml:space="preserve">B. Chen, “Data Collection and Preprocessing,” in </w:t>
          </w:r>
          <w:r w:rsidRPr="00812769">
            <w:rPr>
              <w:rFonts w:eastAsia="Times New Roman"/>
              <w:i/>
              <w:iCs/>
              <w:lang w:val="en-US"/>
            </w:rPr>
            <w:t>SpringerBriefs in Computer Science</w:t>
          </w:r>
          <w:r w:rsidRPr="00812769">
            <w:rPr>
              <w:rFonts w:eastAsia="Times New Roman"/>
              <w:lang w:val="en-US"/>
            </w:rPr>
            <w:t>, 2023. doi: 10.1007/978-981-19-7369-7_2.</w:t>
          </w:r>
        </w:p>
        <w:p w14:paraId="4CB8B6CF" w14:textId="77777777" w:rsidR="000A01F4" w:rsidRPr="00812769" w:rsidRDefault="000A01F4">
          <w:pPr>
            <w:autoSpaceDE w:val="0"/>
            <w:autoSpaceDN w:val="0"/>
            <w:ind w:hanging="640"/>
            <w:divId w:val="1202743271"/>
            <w:rPr>
              <w:rFonts w:eastAsia="Times New Roman"/>
              <w:lang w:val="en-US"/>
            </w:rPr>
          </w:pPr>
          <w:r w:rsidRPr="00812769">
            <w:rPr>
              <w:rFonts w:eastAsia="Times New Roman"/>
              <w:lang w:val="en-US"/>
            </w:rPr>
            <w:lastRenderedPageBreak/>
            <w:t>[28]</w:t>
          </w:r>
          <w:r w:rsidRPr="00812769">
            <w:rPr>
              <w:rFonts w:eastAsia="Times New Roman"/>
              <w:lang w:val="en-US"/>
            </w:rPr>
            <w:tab/>
            <w:t xml:space="preserve">S. A. Alasadi and W. S. Bhaya, “Review of data preprocessing techniques in data mining,” </w:t>
          </w:r>
          <w:r w:rsidRPr="00812769">
            <w:rPr>
              <w:rFonts w:eastAsia="Times New Roman"/>
              <w:i/>
              <w:iCs/>
              <w:lang w:val="en-US"/>
            </w:rPr>
            <w:t>Journal of Engineering and Applied Sciences</w:t>
          </w:r>
          <w:r w:rsidRPr="00812769">
            <w:rPr>
              <w:rFonts w:eastAsia="Times New Roman"/>
              <w:lang w:val="en-US"/>
            </w:rPr>
            <w:t>, vol. 12, no. 16, 2017, doi: 10.3923/jeasci.2017.4102.4107.</w:t>
          </w:r>
        </w:p>
        <w:p w14:paraId="6549F1CC" w14:textId="77777777" w:rsidR="000A01F4" w:rsidRPr="00812769" w:rsidRDefault="000A01F4">
          <w:pPr>
            <w:autoSpaceDE w:val="0"/>
            <w:autoSpaceDN w:val="0"/>
            <w:ind w:hanging="640"/>
            <w:divId w:val="871381003"/>
            <w:rPr>
              <w:rFonts w:eastAsia="Times New Roman"/>
              <w:lang w:val="en-US"/>
            </w:rPr>
          </w:pPr>
          <w:r w:rsidRPr="00812769">
            <w:rPr>
              <w:rFonts w:eastAsia="Times New Roman"/>
              <w:lang w:val="en-US"/>
            </w:rPr>
            <w:t>[29]</w:t>
          </w:r>
          <w:r w:rsidRPr="00812769">
            <w:rPr>
              <w:rFonts w:eastAsia="Times New Roman"/>
              <w:lang w:val="en-US"/>
            </w:rPr>
            <w:tab/>
            <w:t xml:space="preserve">E. S. A. El-Dahshan and M. M. Bassiouni, “Computational intelligence techniques for human brain MRI classification,” </w:t>
          </w:r>
          <w:r w:rsidRPr="00812769">
            <w:rPr>
              <w:rFonts w:eastAsia="Times New Roman"/>
              <w:i/>
              <w:iCs/>
              <w:lang w:val="en-US"/>
            </w:rPr>
            <w:t>Int J Imaging Syst Technol</w:t>
          </w:r>
          <w:r w:rsidRPr="00812769">
            <w:rPr>
              <w:rFonts w:eastAsia="Times New Roman"/>
              <w:lang w:val="en-US"/>
            </w:rPr>
            <w:t>, vol. 28, no. 2, 2018, doi: 10.1002/ima.22265.</w:t>
          </w:r>
        </w:p>
        <w:p w14:paraId="60CE0DB4" w14:textId="77777777" w:rsidR="000A01F4" w:rsidRPr="00812769" w:rsidRDefault="000A01F4">
          <w:pPr>
            <w:autoSpaceDE w:val="0"/>
            <w:autoSpaceDN w:val="0"/>
            <w:ind w:hanging="640"/>
            <w:divId w:val="409346946"/>
            <w:rPr>
              <w:rFonts w:eastAsia="Times New Roman"/>
              <w:lang w:val="en-US"/>
            </w:rPr>
          </w:pPr>
          <w:r w:rsidRPr="00812769">
            <w:rPr>
              <w:rFonts w:eastAsia="Times New Roman"/>
              <w:lang w:val="en-US"/>
            </w:rPr>
            <w:t>[30]</w:t>
          </w:r>
          <w:r w:rsidRPr="00812769">
            <w:rPr>
              <w:rFonts w:eastAsia="Times New Roman"/>
              <w:lang w:val="en-US"/>
            </w:rPr>
            <w:tab/>
            <w:t xml:space="preserve">A. Barredo Arrieta </w:t>
          </w:r>
          <w:r w:rsidRPr="00812769">
            <w:rPr>
              <w:rFonts w:eastAsia="Times New Roman"/>
              <w:i/>
              <w:iCs/>
              <w:lang w:val="en-US"/>
            </w:rPr>
            <w:t>et al.</w:t>
          </w:r>
          <w:r w:rsidRPr="00812769">
            <w:rPr>
              <w:rFonts w:eastAsia="Times New Roman"/>
              <w:lang w:val="en-US"/>
            </w:rPr>
            <w:t xml:space="preserve">, “Explainable Artificial Intelligence (XAI): Concepts, taxonomies, opportunities and challenges toward responsible AI,” </w:t>
          </w:r>
          <w:r w:rsidRPr="00812769">
            <w:rPr>
              <w:rFonts w:eastAsia="Times New Roman"/>
              <w:i/>
              <w:iCs/>
              <w:lang w:val="en-US"/>
            </w:rPr>
            <w:t>Information Fusion</w:t>
          </w:r>
          <w:r w:rsidRPr="00812769">
            <w:rPr>
              <w:rFonts w:eastAsia="Times New Roman"/>
              <w:lang w:val="en-US"/>
            </w:rPr>
            <w:t>, vol. 58, 2020, doi: 10.1016/j.inffus.2019.12.012.</w:t>
          </w:r>
        </w:p>
        <w:p w14:paraId="5BF09020" w14:textId="77777777" w:rsidR="000A01F4" w:rsidRPr="00812769" w:rsidRDefault="000A01F4">
          <w:pPr>
            <w:autoSpaceDE w:val="0"/>
            <w:autoSpaceDN w:val="0"/>
            <w:ind w:hanging="640"/>
            <w:divId w:val="1405910210"/>
            <w:rPr>
              <w:rFonts w:eastAsia="Times New Roman"/>
              <w:lang w:val="en-US"/>
            </w:rPr>
          </w:pPr>
          <w:r w:rsidRPr="00812769">
            <w:rPr>
              <w:rFonts w:eastAsia="Times New Roman"/>
              <w:lang w:val="en-US"/>
            </w:rPr>
            <w:t>[31]</w:t>
          </w:r>
          <w:r w:rsidRPr="00812769">
            <w:rPr>
              <w:rFonts w:eastAsia="Times New Roman"/>
              <w:lang w:val="en-US"/>
            </w:rPr>
            <w:tab/>
            <w:t xml:space="preserve">C. Molnar, </w:t>
          </w:r>
          <w:r w:rsidRPr="00812769">
            <w:rPr>
              <w:rFonts w:eastAsia="Times New Roman"/>
              <w:i/>
              <w:iCs/>
              <w:lang w:val="en-US"/>
            </w:rPr>
            <w:t>Interpretable Machine Learning. A Guide for Making Black Box Models Explainable.</w:t>
          </w:r>
          <w:r w:rsidRPr="00812769">
            <w:rPr>
              <w:rFonts w:eastAsia="Times New Roman"/>
              <w:lang w:val="en-US"/>
            </w:rPr>
            <w:t xml:space="preserve"> 2020.</w:t>
          </w:r>
        </w:p>
        <w:p w14:paraId="36D5FE62" w14:textId="77777777" w:rsidR="000A01F4" w:rsidRPr="00812769" w:rsidRDefault="000A01F4">
          <w:pPr>
            <w:autoSpaceDE w:val="0"/>
            <w:autoSpaceDN w:val="0"/>
            <w:ind w:hanging="640"/>
            <w:divId w:val="1110009900"/>
            <w:rPr>
              <w:rFonts w:eastAsia="Times New Roman"/>
              <w:lang w:val="en-US"/>
            </w:rPr>
          </w:pPr>
          <w:r w:rsidRPr="00812769">
            <w:rPr>
              <w:rFonts w:eastAsia="Times New Roman"/>
              <w:lang w:val="en-US"/>
            </w:rPr>
            <w:t>[32]</w:t>
          </w:r>
          <w:r w:rsidRPr="00812769">
            <w:rPr>
              <w:rFonts w:eastAsia="Times New Roman"/>
              <w:lang w:val="en-US"/>
            </w:rPr>
            <w:tab/>
            <w:t xml:space="preserve">M. T. Ribeiro, S. Singh, and C. Guestrin, “‘why should i trust you?’ explaining the predictions of any classifier,” in </w:t>
          </w:r>
          <w:r w:rsidRPr="00812769">
            <w:rPr>
              <w:rFonts w:eastAsia="Times New Roman"/>
              <w:i/>
              <w:iCs/>
              <w:lang w:val="en-US"/>
            </w:rPr>
            <w:t>NAACL-HLT 2016 - 2016 Conference of the North American Chapter of the Association for Computational Linguistics: Human Language Technologies, Proceedings of the Demonstrations Session</w:t>
          </w:r>
          <w:r w:rsidRPr="00812769">
            <w:rPr>
              <w:rFonts w:eastAsia="Times New Roman"/>
              <w:lang w:val="en-US"/>
            </w:rPr>
            <w:t>, 2016. doi: 10.18653/v1/n16-3020.</w:t>
          </w:r>
        </w:p>
        <w:p w14:paraId="4A8CB883" w14:textId="77777777" w:rsidR="000A01F4" w:rsidRPr="00812769" w:rsidRDefault="000A01F4">
          <w:pPr>
            <w:autoSpaceDE w:val="0"/>
            <w:autoSpaceDN w:val="0"/>
            <w:ind w:hanging="640"/>
            <w:divId w:val="2037385452"/>
            <w:rPr>
              <w:rFonts w:eastAsia="Times New Roman"/>
              <w:lang w:val="en-US"/>
            </w:rPr>
          </w:pPr>
          <w:r w:rsidRPr="00812769">
            <w:rPr>
              <w:rFonts w:eastAsia="Times New Roman"/>
              <w:lang w:val="en-US"/>
            </w:rPr>
            <w:t>[33]</w:t>
          </w:r>
          <w:r w:rsidRPr="00812769">
            <w:rPr>
              <w:rFonts w:eastAsia="Times New Roman"/>
              <w:lang w:val="en-US"/>
            </w:rPr>
            <w:tab/>
            <w:t xml:space="preserve">G. Sezen and İ. Öksüz, “Diagnosing Knee Injuries from MRI with Transformer Based Deep Learning,” in </w:t>
          </w:r>
          <w:r w:rsidRPr="00812769">
            <w:rPr>
              <w:rFonts w:eastAsia="Times New Roman"/>
              <w:i/>
              <w:iCs/>
              <w:lang w:val="en-US"/>
            </w:rPr>
            <w:t>Lecture Notes in Computer Science (including subseries Lecture Notes in Artificial Intelligence and Lecture Notes in Bioinformatics)</w:t>
          </w:r>
          <w:r w:rsidRPr="00812769">
            <w:rPr>
              <w:rFonts w:eastAsia="Times New Roman"/>
              <w:lang w:val="en-US"/>
            </w:rPr>
            <w:t>, 2022. doi: 10.1007/978-3-031-16919-9_7.</w:t>
          </w:r>
        </w:p>
        <w:p w14:paraId="138F5B4D" w14:textId="77777777" w:rsidR="000A01F4" w:rsidRPr="00812769" w:rsidRDefault="000A01F4">
          <w:pPr>
            <w:autoSpaceDE w:val="0"/>
            <w:autoSpaceDN w:val="0"/>
            <w:ind w:hanging="640"/>
            <w:divId w:val="1625114534"/>
            <w:rPr>
              <w:rFonts w:eastAsia="Times New Roman"/>
              <w:lang w:val="en-US"/>
            </w:rPr>
          </w:pPr>
          <w:r w:rsidRPr="00812769">
            <w:rPr>
              <w:rFonts w:eastAsia="Times New Roman"/>
              <w:lang w:val="en-US"/>
            </w:rPr>
            <w:t>[34]</w:t>
          </w:r>
          <w:r w:rsidRPr="00812769">
            <w:rPr>
              <w:rFonts w:eastAsia="Times New Roman"/>
              <w:lang w:val="en-US"/>
            </w:rPr>
            <w:tab/>
            <w:t xml:space="preserve">Lamberta and Manivaradarajan, “Get started with Tensorboard,” </w:t>
          </w:r>
          <w:r w:rsidRPr="00812769">
            <w:rPr>
              <w:rFonts w:eastAsia="Times New Roman"/>
              <w:i/>
              <w:iCs/>
              <w:lang w:val="en-US"/>
            </w:rPr>
            <w:t>Github repository</w:t>
          </w:r>
          <w:r w:rsidRPr="00812769">
            <w:rPr>
              <w:rFonts w:eastAsia="Times New Roman"/>
              <w:lang w:val="en-US"/>
            </w:rPr>
            <w:t>, 2019.</w:t>
          </w:r>
        </w:p>
        <w:p w14:paraId="7DAE470D" w14:textId="77777777" w:rsidR="000A01F4" w:rsidRPr="00812769" w:rsidRDefault="000A01F4">
          <w:pPr>
            <w:autoSpaceDE w:val="0"/>
            <w:autoSpaceDN w:val="0"/>
            <w:ind w:hanging="640"/>
            <w:divId w:val="1347243410"/>
            <w:rPr>
              <w:rFonts w:eastAsia="Times New Roman"/>
              <w:lang w:val="en-US"/>
            </w:rPr>
          </w:pPr>
          <w:r w:rsidRPr="00812769">
            <w:rPr>
              <w:rFonts w:eastAsia="Times New Roman"/>
              <w:lang w:val="en-US"/>
            </w:rPr>
            <w:t>[35]</w:t>
          </w:r>
          <w:r w:rsidRPr="00812769">
            <w:rPr>
              <w:rFonts w:eastAsia="Times New Roman"/>
              <w:lang w:val="en-US"/>
            </w:rPr>
            <w:tab/>
            <w:t xml:space="preserve">R. R. Selvaraju, M. Cogswell, A. Das, R. Vedantam, D. Parikh, and D. Batra, “Grad-CAM: Visual Explanations from Deep Networks via Gradient-Based Localization,” </w:t>
          </w:r>
          <w:r w:rsidRPr="00812769">
            <w:rPr>
              <w:rFonts w:eastAsia="Times New Roman"/>
              <w:i/>
              <w:iCs/>
              <w:lang w:val="en-US"/>
            </w:rPr>
            <w:t>Int J Comput Vis</w:t>
          </w:r>
          <w:r w:rsidRPr="00812769">
            <w:rPr>
              <w:rFonts w:eastAsia="Times New Roman"/>
              <w:lang w:val="en-US"/>
            </w:rPr>
            <w:t>, vol. 128, no. 2, 2020, doi: 10.1007/s11263-019-01228-7.</w:t>
          </w:r>
        </w:p>
        <w:p w14:paraId="21E8B2C3" w14:textId="77777777" w:rsidR="000A01F4" w:rsidRPr="00812769" w:rsidRDefault="000A01F4">
          <w:pPr>
            <w:autoSpaceDE w:val="0"/>
            <w:autoSpaceDN w:val="0"/>
            <w:ind w:hanging="640"/>
            <w:divId w:val="2044406092"/>
            <w:rPr>
              <w:rFonts w:eastAsia="Times New Roman"/>
              <w:lang w:val="en-US"/>
            </w:rPr>
          </w:pPr>
          <w:r w:rsidRPr="00812769">
            <w:rPr>
              <w:rFonts w:eastAsia="Times New Roman"/>
              <w:lang w:val="en-US"/>
            </w:rPr>
            <w:t>[36]</w:t>
          </w:r>
          <w:r w:rsidRPr="00812769">
            <w:rPr>
              <w:rFonts w:eastAsia="Times New Roman"/>
              <w:lang w:val="en-US"/>
            </w:rPr>
            <w:tab/>
            <w:t xml:space="preserve">M. D. Zeiler and R. Fergus, “Visualizing and understanding convolutional networks,” in </w:t>
          </w:r>
          <w:r w:rsidRPr="00812769">
            <w:rPr>
              <w:rFonts w:eastAsia="Times New Roman"/>
              <w:i/>
              <w:iCs/>
              <w:lang w:val="en-US"/>
            </w:rPr>
            <w:t>Lecture Notes in Computer Science (including subseries Lecture Notes in Artificial Intelligence and Lecture Notes in Bioinformatics)</w:t>
          </w:r>
          <w:r w:rsidRPr="00812769">
            <w:rPr>
              <w:rFonts w:eastAsia="Times New Roman"/>
              <w:lang w:val="en-US"/>
            </w:rPr>
            <w:t>, 2014. doi: 10.1007/978-3-319-10590-1_53.</w:t>
          </w:r>
        </w:p>
        <w:p w14:paraId="771EB230" w14:textId="77777777" w:rsidR="000A01F4" w:rsidRPr="00812769" w:rsidRDefault="000A01F4">
          <w:pPr>
            <w:autoSpaceDE w:val="0"/>
            <w:autoSpaceDN w:val="0"/>
            <w:ind w:hanging="640"/>
            <w:divId w:val="1300846084"/>
            <w:rPr>
              <w:rFonts w:eastAsia="Times New Roman"/>
              <w:lang w:val="en-US"/>
            </w:rPr>
          </w:pPr>
          <w:r w:rsidRPr="00812769">
            <w:rPr>
              <w:rFonts w:eastAsia="Times New Roman"/>
              <w:lang w:val="en-US"/>
            </w:rPr>
            <w:t>[37]</w:t>
          </w:r>
          <w:r w:rsidRPr="00812769">
            <w:rPr>
              <w:rFonts w:eastAsia="Times New Roman"/>
              <w:lang w:val="en-US"/>
            </w:rPr>
            <w:tab/>
            <w:t xml:space="preserve">D. Slack, S. Hilgard, E. Jia, S. Singh, and H. Lakkaraju, “Fooling LIME and SHAP: Adversarial attacks on post hoc explanation methods,” in </w:t>
          </w:r>
          <w:r w:rsidRPr="00812769">
            <w:rPr>
              <w:rFonts w:eastAsia="Times New Roman"/>
              <w:i/>
              <w:iCs/>
              <w:lang w:val="en-US"/>
            </w:rPr>
            <w:t>AIES 2020 - Proceedings of the AAAI/ACM Conference on AI, Ethics, and Society</w:t>
          </w:r>
          <w:r w:rsidRPr="00812769">
            <w:rPr>
              <w:rFonts w:eastAsia="Times New Roman"/>
              <w:lang w:val="en-US"/>
            </w:rPr>
            <w:t>, 2020. doi: 10.1145/3375627.3375830.</w:t>
          </w:r>
        </w:p>
        <w:p w14:paraId="6FA6C2FC" w14:textId="77777777" w:rsidR="000A01F4" w:rsidRPr="00812769" w:rsidRDefault="000A01F4">
          <w:pPr>
            <w:autoSpaceDE w:val="0"/>
            <w:autoSpaceDN w:val="0"/>
            <w:ind w:hanging="640"/>
            <w:divId w:val="115955663"/>
            <w:rPr>
              <w:rFonts w:eastAsia="Times New Roman"/>
              <w:lang w:val="en-US"/>
            </w:rPr>
          </w:pPr>
          <w:r w:rsidRPr="00812769">
            <w:rPr>
              <w:rFonts w:eastAsia="Times New Roman"/>
              <w:lang w:val="en-US"/>
            </w:rPr>
            <w:t>[38]</w:t>
          </w:r>
          <w:r w:rsidRPr="00812769">
            <w:rPr>
              <w:rFonts w:eastAsia="Times New Roman"/>
              <w:lang w:val="en-US"/>
            </w:rPr>
            <w:tab/>
            <w:t xml:space="preserve">S. M. Lundberg and S. I. Lee, “A unified approach to interpreting model predictions,” in </w:t>
          </w:r>
          <w:r w:rsidRPr="00812769">
            <w:rPr>
              <w:rFonts w:eastAsia="Times New Roman"/>
              <w:i/>
              <w:iCs/>
              <w:lang w:val="en-US"/>
            </w:rPr>
            <w:t>Advances in Neural Information Processing Systems</w:t>
          </w:r>
          <w:r w:rsidRPr="00812769">
            <w:rPr>
              <w:rFonts w:eastAsia="Times New Roman"/>
              <w:lang w:val="en-US"/>
            </w:rPr>
            <w:t>, 2017.</w:t>
          </w:r>
        </w:p>
        <w:p w14:paraId="6B933EF2" w14:textId="77777777" w:rsidR="000A01F4" w:rsidRPr="00812769" w:rsidRDefault="000A01F4">
          <w:pPr>
            <w:autoSpaceDE w:val="0"/>
            <w:autoSpaceDN w:val="0"/>
            <w:ind w:hanging="640"/>
            <w:divId w:val="1404915847"/>
            <w:rPr>
              <w:rFonts w:eastAsia="Times New Roman"/>
              <w:lang w:val="en-US"/>
            </w:rPr>
          </w:pPr>
          <w:r w:rsidRPr="00812769">
            <w:rPr>
              <w:rFonts w:eastAsia="Times New Roman"/>
              <w:lang w:val="en-US"/>
            </w:rPr>
            <w:t>[39]</w:t>
          </w:r>
          <w:r w:rsidRPr="00812769">
            <w:rPr>
              <w:rFonts w:eastAsia="Times New Roman"/>
              <w:lang w:val="en-US"/>
            </w:rPr>
            <w:tab/>
            <w:t xml:space="preserve">J. Sun, T. Chakraborti, and J. Alison Noble, “A comparative study of explainer modules applied to automated skin lesion classification,” in </w:t>
          </w:r>
          <w:r w:rsidRPr="00812769">
            <w:rPr>
              <w:rFonts w:eastAsia="Times New Roman"/>
              <w:i/>
              <w:iCs/>
              <w:lang w:val="en-US"/>
            </w:rPr>
            <w:t>CEUR Workshop Proceedings</w:t>
          </w:r>
          <w:r w:rsidRPr="00812769">
            <w:rPr>
              <w:rFonts w:eastAsia="Times New Roman"/>
              <w:lang w:val="en-US"/>
            </w:rPr>
            <w:t>, 2020.</w:t>
          </w:r>
        </w:p>
        <w:p w14:paraId="0AE2BE6E" w14:textId="77777777" w:rsidR="000A01F4" w:rsidRPr="00812769" w:rsidRDefault="000A01F4">
          <w:pPr>
            <w:autoSpaceDE w:val="0"/>
            <w:autoSpaceDN w:val="0"/>
            <w:ind w:hanging="640"/>
            <w:divId w:val="1492067249"/>
            <w:rPr>
              <w:rFonts w:eastAsia="Times New Roman"/>
              <w:lang w:val="en-US"/>
            </w:rPr>
          </w:pPr>
          <w:r w:rsidRPr="00812769">
            <w:rPr>
              <w:rFonts w:eastAsia="Times New Roman"/>
              <w:lang w:val="en-US"/>
            </w:rPr>
            <w:t>[40]</w:t>
          </w:r>
          <w:r w:rsidRPr="00812769">
            <w:rPr>
              <w:rFonts w:eastAsia="Times New Roman"/>
              <w:lang w:val="en-US"/>
            </w:rPr>
            <w:tab/>
            <w:t xml:space="preserve">Y. J. Jung, S. H. Han, and H. J. Choi, “Explaining CNN and RNN Using Selective Layer-Wise Relevance Propagation,” </w:t>
          </w:r>
          <w:r w:rsidRPr="00812769">
            <w:rPr>
              <w:rFonts w:eastAsia="Times New Roman"/>
              <w:i/>
              <w:iCs/>
              <w:lang w:val="en-US"/>
            </w:rPr>
            <w:t>IEEE Access</w:t>
          </w:r>
          <w:r w:rsidRPr="00812769">
            <w:rPr>
              <w:rFonts w:eastAsia="Times New Roman"/>
              <w:lang w:val="en-US"/>
            </w:rPr>
            <w:t>, vol. 9, 2021, doi: 10.1109/ACCESS.2021.3051171.</w:t>
          </w:r>
        </w:p>
        <w:p w14:paraId="37B046D2" w14:textId="77777777" w:rsidR="000A01F4" w:rsidRPr="00812769" w:rsidRDefault="000A01F4">
          <w:pPr>
            <w:autoSpaceDE w:val="0"/>
            <w:autoSpaceDN w:val="0"/>
            <w:ind w:hanging="640"/>
            <w:divId w:val="1076787433"/>
            <w:rPr>
              <w:rFonts w:eastAsia="Times New Roman"/>
              <w:lang w:val="en-US"/>
            </w:rPr>
          </w:pPr>
          <w:r w:rsidRPr="00812769">
            <w:rPr>
              <w:rFonts w:eastAsia="Times New Roman"/>
              <w:lang w:val="en-US"/>
            </w:rPr>
            <w:lastRenderedPageBreak/>
            <w:t>[41]</w:t>
          </w:r>
          <w:r w:rsidRPr="00812769">
            <w:rPr>
              <w:rFonts w:eastAsia="Times New Roman"/>
              <w:lang w:val="en-US"/>
            </w:rPr>
            <w:tab/>
            <w:t xml:space="preserve">A. Lieto, “A computational framework for concept representation in cognitive systems and architectures: Concepts as heterogeneous proxytypes,” in </w:t>
          </w:r>
          <w:r w:rsidRPr="00812769">
            <w:rPr>
              <w:rFonts w:eastAsia="Times New Roman"/>
              <w:i/>
              <w:iCs/>
              <w:lang w:val="en-US"/>
            </w:rPr>
            <w:t>Procedia Computer Science</w:t>
          </w:r>
          <w:r w:rsidRPr="00812769">
            <w:rPr>
              <w:rFonts w:eastAsia="Times New Roman"/>
              <w:lang w:val="en-US"/>
            </w:rPr>
            <w:t>, 2014. doi: 10.1016/j.procs.2014.11.078.</w:t>
          </w:r>
        </w:p>
        <w:p w14:paraId="0099BD5C" w14:textId="77777777" w:rsidR="000A01F4" w:rsidRPr="00812769" w:rsidRDefault="000A01F4">
          <w:pPr>
            <w:autoSpaceDE w:val="0"/>
            <w:autoSpaceDN w:val="0"/>
            <w:ind w:hanging="640"/>
            <w:divId w:val="498691473"/>
            <w:rPr>
              <w:rFonts w:eastAsia="Times New Roman"/>
              <w:lang w:val="en-US"/>
            </w:rPr>
          </w:pPr>
          <w:r w:rsidRPr="00812769">
            <w:rPr>
              <w:rFonts w:eastAsia="Times New Roman"/>
              <w:lang w:val="en-US"/>
            </w:rPr>
            <w:t>[42]</w:t>
          </w:r>
          <w:r w:rsidRPr="00812769">
            <w:rPr>
              <w:rFonts w:eastAsia="Times New Roman"/>
              <w:lang w:val="en-US"/>
            </w:rPr>
            <w:tab/>
            <w:t xml:space="preserve">J. Devlin, M.-W. Chang, K. Lee, and K. Toutanova, “BERT: Pre-training of Deep Bidirectional Transformers for Language Understanding (Bidirectional Encoder Representations from Transformers),” in </w:t>
          </w:r>
          <w:r w:rsidRPr="00812769">
            <w:rPr>
              <w:rFonts w:eastAsia="Times New Roman"/>
              <w:i/>
              <w:iCs/>
              <w:lang w:val="en-US"/>
            </w:rPr>
            <w:t>Proceedings of the 2019 Conference of the North</w:t>
          </w:r>
          <w:r w:rsidRPr="00812769">
            <w:rPr>
              <w:rFonts w:eastAsia="Times New Roman"/>
              <w:lang w:val="en-US"/>
            </w:rPr>
            <w:t>, 2019.</w:t>
          </w:r>
        </w:p>
        <w:p w14:paraId="25022872" w14:textId="77777777" w:rsidR="000A01F4" w:rsidRPr="00812769" w:rsidRDefault="000A01F4">
          <w:pPr>
            <w:autoSpaceDE w:val="0"/>
            <w:autoSpaceDN w:val="0"/>
            <w:ind w:hanging="640"/>
            <w:divId w:val="1888178053"/>
            <w:rPr>
              <w:rFonts w:eastAsia="Times New Roman"/>
              <w:lang w:val="en-US"/>
            </w:rPr>
          </w:pPr>
          <w:r w:rsidRPr="00812769">
            <w:rPr>
              <w:rFonts w:eastAsia="Times New Roman"/>
              <w:lang w:val="en-US"/>
            </w:rPr>
            <w:t>[43]</w:t>
          </w:r>
          <w:r w:rsidRPr="00812769">
            <w:rPr>
              <w:rFonts w:eastAsia="Times New Roman"/>
              <w:lang w:val="en-US"/>
            </w:rPr>
            <w:tab/>
            <w:t xml:space="preserve">G. Althari and M. Alsulmi, “Exploring Transformer-Based Learning for Negation Detection in Biomedical Texts,” </w:t>
          </w:r>
          <w:r w:rsidRPr="00812769">
            <w:rPr>
              <w:rFonts w:eastAsia="Times New Roman"/>
              <w:i/>
              <w:iCs/>
              <w:lang w:val="en-US"/>
            </w:rPr>
            <w:t>IEEE Access</w:t>
          </w:r>
          <w:r w:rsidRPr="00812769">
            <w:rPr>
              <w:rFonts w:eastAsia="Times New Roman"/>
              <w:lang w:val="en-US"/>
            </w:rPr>
            <w:t>, vol. 10, 2022, doi: 10.1109/ACCESS.2022.3197772.</w:t>
          </w:r>
        </w:p>
        <w:p w14:paraId="5ED675D4" w14:textId="77777777" w:rsidR="000A01F4" w:rsidRPr="00812769" w:rsidRDefault="000A01F4">
          <w:pPr>
            <w:autoSpaceDE w:val="0"/>
            <w:autoSpaceDN w:val="0"/>
            <w:ind w:hanging="640"/>
            <w:divId w:val="1168324082"/>
            <w:rPr>
              <w:rFonts w:eastAsia="Times New Roman"/>
              <w:lang w:val="en-US"/>
            </w:rPr>
          </w:pPr>
          <w:r w:rsidRPr="00812769">
            <w:rPr>
              <w:rFonts w:eastAsia="Times New Roman"/>
              <w:lang w:val="en-US"/>
            </w:rPr>
            <w:t>[44]</w:t>
          </w:r>
          <w:r w:rsidRPr="00812769">
            <w:rPr>
              <w:rFonts w:eastAsia="Times New Roman"/>
              <w:lang w:val="en-US"/>
            </w:rPr>
            <w:tab/>
            <w:t xml:space="preserve">Y. Yu, L. Kong, J. Zhang, R. Zhang, and C. Zhang, “ACTUNE: Uncertainty-Based Active Self-Training for Active Fine-Tuning of Pretrained Language Models,” in </w:t>
          </w:r>
          <w:r w:rsidRPr="00812769">
            <w:rPr>
              <w:rFonts w:eastAsia="Times New Roman"/>
              <w:i/>
              <w:iCs/>
              <w:lang w:val="en-US"/>
            </w:rPr>
            <w:t>NAACL 2022 - 2022 Conference of the North American Chapter of the Association for Computational Linguistics: Human Language Technologies, Proceedings of the Conference</w:t>
          </w:r>
          <w:r w:rsidRPr="00812769">
            <w:rPr>
              <w:rFonts w:eastAsia="Times New Roman"/>
              <w:lang w:val="en-US"/>
            </w:rPr>
            <w:t>, 2022. doi: 10.18653/v1/2022.naacl-main.102.</w:t>
          </w:r>
        </w:p>
        <w:p w14:paraId="6473383E" w14:textId="77777777" w:rsidR="000A01F4" w:rsidRPr="00812769" w:rsidRDefault="000A01F4">
          <w:pPr>
            <w:autoSpaceDE w:val="0"/>
            <w:autoSpaceDN w:val="0"/>
            <w:ind w:hanging="640"/>
            <w:divId w:val="237446964"/>
            <w:rPr>
              <w:rFonts w:eastAsia="Times New Roman"/>
              <w:lang w:val="en-US"/>
            </w:rPr>
          </w:pPr>
          <w:r w:rsidRPr="00812769">
            <w:rPr>
              <w:rFonts w:eastAsia="Times New Roman"/>
              <w:lang w:val="en-US"/>
            </w:rPr>
            <w:t>[45]</w:t>
          </w:r>
          <w:r w:rsidRPr="00812769">
            <w:rPr>
              <w:rFonts w:eastAsia="Times New Roman"/>
              <w:lang w:val="en-US"/>
            </w:rPr>
            <w:tab/>
            <w:t xml:space="preserve">S. D. Roberton, J. McL. Bennett, C. R. Lobsey, and T. F. A. Bishop, “Assessing the sensitivity of site‐specific lime and gypsum recommendations to soil sampling techniques and spatial density of data collection in Australian agriculture: A pedometric approach,” </w:t>
          </w:r>
          <w:r w:rsidRPr="00812769">
            <w:rPr>
              <w:rFonts w:eastAsia="Times New Roman"/>
              <w:i/>
              <w:iCs/>
              <w:lang w:val="en-US"/>
            </w:rPr>
            <w:t>Agronomy</w:t>
          </w:r>
          <w:r w:rsidRPr="00812769">
            <w:rPr>
              <w:rFonts w:eastAsia="Times New Roman"/>
              <w:lang w:val="en-US"/>
            </w:rPr>
            <w:t>, vol. 10, no. 11, 2020, doi: 10.3390/agronomy10111676.</w:t>
          </w:r>
        </w:p>
        <w:p w14:paraId="52D6150E" w14:textId="33418C2C" w:rsidR="00914D0C" w:rsidRDefault="000A01F4">
          <w:pPr>
            <w:autoSpaceDE w:val="0"/>
            <w:autoSpaceDN w:val="0"/>
            <w:ind w:hanging="640"/>
            <w:divId w:val="741566738"/>
            <w:rPr>
              <w:rFonts w:eastAsia="Times New Roman"/>
            </w:rPr>
          </w:pPr>
          <w:r w:rsidRPr="00812769">
            <w:rPr>
              <w:rFonts w:eastAsia="Times New Roman"/>
              <w:lang w:val="en-US"/>
            </w:rPr>
            <w:t> </w:t>
          </w:r>
        </w:p>
      </w:sdtContent>
    </w:sdt>
    <w:sectPr w:rsidR="00914D0C" w:rsidSect="00BA21B4">
      <w:headerReference w:type="default" r:id="rId78"/>
      <w:footerReference w:type="default" r:id="rId79"/>
      <w:pgSz w:w="11906" w:h="16838" w:code="9"/>
      <w:pgMar w:top="1418" w:right="851" w:bottom="1418" w:left="1701" w:header="709" w:footer="709" w:gutter="0"/>
      <w:pgNumType w:start="47"/>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9CA0E7" w14:textId="77777777" w:rsidR="00F014D7" w:rsidRDefault="00F014D7" w:rsidP="001515FB">
      <w:pPr>
        <w:spacing w:after="0" w:line="240" w:lineRule="auto"/>
      </w:pPr>
      <w:r>
        <w:separator/>
      </w:r>
    </w:p>
  </w:endnote>
  <w:endnote w:type="continuationSeparator" w:id="0">
    <w:p w14:paraId="452961CF" w14:textId="77777777" w:rsidR="00F014D7" w:rsidRDefault="00F014D7" w:rsidP="001515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charset w:val="00"/>
    <w:family w:val="roman"/>
    <w:pitch w:val="variable"/>
    <w:sig w:usb0="A00002EF" w:usb1="4000004B" w:usb2="00000000" w:usb3="00000000" w:csb0="0000019F" w:csb1="00000000"/>
  </w:font>
  <w:font w:name="Tahoma">
    <w:charset w:val="00"/>
    <w:family w:val="swiss"/>
    <w:pitch w:val="variable"/>
    <w:sig w:usb0="E1002EFF" w:usb1="C000605B" w:usb2="00000029" w:usb3="00000000" w:csb0="000101FF" w:csb1="00000000"/>
  </w:font>
  <w:font w:name="Liberation Serif">
    <w:altName w:val="Times New Roman"/>
    <w:charset w:val="00"/>
    <w:family w:val="roman"/>
    <w:pitch w:val="variable"/>
  </w:font>
  <w:font w:name="Noto Serif CJK SC">
    <w:charset w:val="00"/>
    <w:family w:val="auto"/>
    <w:pitch w:val="variable"/>
  </w:font>
  <w:font w:name="Lohit Devanagari">
    <w:altName w:val="Calibri"/>
    <w:charset w:val="00"/>
    <w:family w:val="auto"/>
    <w:pitch w:val="variable"/>
  </w:font>
  <w:font w:name="Liberation Mono">
    <w:altName w:val="Calibri"/>
    <w:charset w:val="00"/>
    <w:family w:val="modern"/>
    <w:pitch w:val="fixed"/>
  </w:font>
  <w:font w:name="Noto Sans Mono CJK SC">
    <w:charset w:val="00"/>
    <w:family w:val="modern"/>
    <w:pitch w:val="fixed"/>
  </w:font>
  <w:font w:name="Inter, sans-serif">
    <w:altName w:val="Calibri"/>
    <w:charset w:val="00"/>
    <w:family w:val="auto"/>
    <w:pitch w:val="default"/>
  </w:font>
  <w:font w:name="Mangal">
    <w:panose1 w:val="00000400000000000000"/>
    <w:charset w:val="00"/>
    <w:family w:val="roman"/>
    <w:pitch w:val="variable"/>
    <w:sig w:usb0="00008003" w:usb1="00000000" w:usb2="00000000" w:usb3="00000000" w:csb0="00000001" w:csb1="00000000"/>
  </w:font>
  <w:font w:name="Times New Roman,Bold">
    <w:altName w:val="Times New Roman"/>
    <w:panose1 w:val="00000000000000000000"/>
    <w:charset w:val="00"/>
    <w:family w:val="auto"/>
    <w:notTrueType/>
    <w:pitch w:val="default"/>
    <w:sig w:usb0="00000003" w:usb1="00000000" w:usb2="00000000" w:usb3="00000000" w:csb0="00000001" w:csb1="00000000"/>
  </w:font>
  <w:font w:name="CIDFont+F4">
    <w:altName w:val="MS Mincho"/>
    <w:panose1 w:val="00000000000000000000"/>
    <w:charset w:val="80"/>
    <w:family w:val="auto"/>
    <w:notTrueType/>
    <w:pitch w:val="default"/>
    <w:sig w:usb0="00000001" w:usb1="08070000" w:usb2="00000010" w:usb3="00000000" w:csb0="00020000" w:csb1="00000000"/>
  </w:font>
  <w:font w:name="Segoe UI Emoji">
    <w:altName w:val="MS Gothic"/>
    <w:charset w:val="00"/>
    <w:family w:val="swiss"/>
    <w:pitch w:val="variable"/>
    <w:sig w:usb0="00000003" w:usb1="02000000" w:usb2="00000000" w:usb3="00000000" w:csb0="00000001" w:csb1="00000000"/>
  </w:font>
  <w:font w:name="Segoe UI">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B8518" w14:textId="77777777" w:rsidR="007E2D7A" w:rsidRPr="00792621" w:rsidRDefault="007E2D7A" w:rsidP="00B06037">
    <w:pPr>
      <w:pStyle w:val="Footer"/>
      <w:jc w:val="center"/>
      <w:rPr>
        <w:rFonts w:asciiTheme="majorBidi" w:hAnsiTheme="majorBidi" w:cstheme="majorBidi"/>
        <w:sz w:val="24"/>
        <w:szCs w:val="24"/>
      </w:rPr>
    </w:pPr>
  </w:p>
  <w:p w14:paraId="24BD994D" w14:textId="77777777" w:rsidR="007E2D7A" w:rsidRDefault="007E2D7A">
    <w:pPr>
      <w:pStyle w:val="Foote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3178828"/>
      <w:docPartObj>
        <w:docPartGallery w:val="Page Numbers (Bottom of Page)"/>
        <w:docPartUnique/>
      </w:docPartObj>
    </w:sdtPr>
    <w:sdtEndPr>
      <w:rPr>
        <w:noProof/>
      </w:rPr>
    </w:sdtEndPr>
    <w:sdtContent>
      <w:p w14:paraId="4B46A854" w14:textId="6B7A1B56" w:rsidR="007E2D7A" w:rsidRDefault="007E2D7A">
        <w:pPr>
          <w:pStyle w:val="Footer"/>
          <w:jc w:val="center"/>
        </w:pPr>
        <w:r>
          <w:fldChar w:fldCharType="begin"/>
        </w:r>
        <w:r>
          <w:instrText xml:space="preserve"> PAGE   \* MERGEFORMAT </w:instrText>
        </w:r>
        <w:r>
          <w:fldChar w:fldCharType="separate"/>
        </w:r>
        <w:r w:rsidR="00CE3236">
          <w:rPr>
            <w:noProof/>
          </w:rPr>
          <w:t>- 45 -</w:t>
        </w:r>
        <w:r>
          <w:rPr>
            <w:noProof/>
          </w:rPr>
          <w:fldChar w:fldCharType="end"/>
        </w:r>
      </w:p>
    </w:sdtContent>
  </w:sdt>
  <w:p w14:paraId="70B48BC2" w14:textId="77777777" w:rsidR="007E2D7A" w:rsidRDefault="007E2D7A">
    <w:pPr>
      <w:pStyle w:val="Foote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F77C74" w14:textId="77777777" w:rsidR="007E2D7A" w:rsidRDefault="007E2D7A" w:rsidP="00792621">
    <w:pPr>
      <w:pStyle w:val="Footer"/>
      <w:jc w:val="center"/>
    </w:pPr>
  </w:p>
  <w:p w14:paraId="686E3638" w14:textId="77777777" w:rsidR="007E2D7A" w:rsidRDefault="007E2D7A">
    <w:pPr>
      <w:pStyle w:val="Foote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741951"/>
      <w:docPartObj>
        <w:docPartGallery w:val="Page Numbers (Bottom of Page)"/>
        <w:docPartUnique/>
      </w:docPartObj>
    </w:sdtPr>
    <w:sdtEndPr>
      <w:rPr>
        <w:noProof/>
      </w:rPr>
    </w:sdtEndPr>
    <w:sdtContent>
      <w:p w14:paraId="60FF4DD0" w14:textId="7D7C3C0A" w:rsidR="007E2D7A" w:rsidRDefault="007E2D7A">
        <w:pPr>
          <w:pStyle w:val="Footer"/>
          <w:jc w:val="center"/>
        </w:pPr>
        <w:r>
          <w:fldChar w:fldCharType="begin"/>
        </w:r>
        <w:r>
          <w:instrText xml:space="preserve"> PAGE   \* MERGEFORMAT </w:instrText>
        </w:r>
        <w:r>
          <w:fldChar w:fldCharType="separate"/>
        </w:r>
        <w:r w:rsidR="00CE3236">
          <w:rPr>
            <w:noProof/>
          </w:rPr>
          <w:t>50</w:t>
        </w:r>
        <w:r>
          <w:rPr>
            <w:noProof/>
          </w:rPr>
          <w:fldChar w:fldCharType="end"/>
        </w:r>
      </w:p>
    </w:sdtContent>
  </w:sdt>
  <w:p w14:paraId="3D591721" w14:textId="77777777" w:rsidR="007E2D7A" w:rsidRDefault="007E2D7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C360D2" w14:textId="77777777" w:rsidR="007E2D7A" w:rsidRDefault="007E2D7A" w:rsidP="00792621">
    <w:pPr>
      <w:pStyle w:val="Footer"/>
      <w:jc w:val="center"/>
    </w:pPr>
  </w:p>
  <w:p w14:paraId="6D661308" w14:textId="77777777" w:rsidR="007E2D7A" w:rsidRDefault="007E2D7A">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FF36B2" w14:textId="77777777" w:rsidR="007E2D7A" w:rsidRDefault="007E2D7A" w:rsidP="00792621">
    <w:pPr>
      <w:pStyle w:val="Footer"/>
      <w:jc w:val="center"/>
    </w:pPr>
  </w:p>
  <w:p w14:paraId="7EE241A6" w14:textId="77777777" w:rsidR="007E2D7A" w:rsidRDefault="007E2D7A">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5038332"/>
      <w:docPartObj>
        <w:docPartGallery w:val="Page Numbers (Bottom of Page)"/>
        <w:docPartUnique/>
      </w:docPartObj>
    </w:sdtPr>
    <w:sdtEndPr/>
    <w:sdtContent>
      <w:p w14:paraId="7EE4773C" w14:textId="493073A7" w:rsidR="007E2D7A" w:rsidRDefault="007E2D7A">
        <w:pPr>
          <w:pStyle w:val="Footer"/>
          <w:jc w:val="center"/>
        </w:pPr>
        <w:r>
          <w:fldChar w:fldCharType="begin"/>
        </w:r>
        <w:r>
          <w:instrText>PAGE   \* MERGEFORMAT</w:instrText>
        </w:r>
        <w:r>
          <w:fldChar w:fldCharType="separate"/>
        </w:r>
        <w:r w:rsidR="00CE3236">
          <w:rPr>
            <w:noProof/>
          </w:rPr>
          <w:t>- 10 -</w:t>
        </w:r>
        <w:r>
          <w:fldChar w:fldCharType="end"/>
        </w:r>
      </w:p>
    </w:sdtContent>
  </w:sdt>
  <w:p w14:paraId="1DBF3C4C" w14:textId="77777777" w:rsidR="007E2D7A" w:rsidRDefault="007E2D7A">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22C23" w14:textId="77777777" w:rsidR="007E2D7A" w:rsidRDefault="007E2D7A" w:rsidP="00792621">
    <w:pPr>
      <w:pStyle w:val="Footer"/>
      <w:jc w:val="center"/>
    </w:pPr>
  </w:p>
  <w:p w14:paraId="0B741143" w14:textId="77777777" w:rsidR="007E2D7A" w:rsidRDefault="007E2D7A">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5874194"/>
      <w:docPartObj>
        <w:docPartGallery w:val="Page Numbers (Bottom of Page)"/>
        <w:docPartUnique/>
      </w:docPartObj>
    </w:sdtPr>
    <w:sdtEndPr>
      <w:rPr>
        <w:noProof/>
      </w:rPr>
    </w:sdtEndPr>
    <w:sdtContent>
      <w:p w14:paraId="3A222E79" w14:textId="597DB750" w:rsidR="007E2D7A" w:rsidRDefault="007E2D7A" w:rsidP="00534686">
        <w:pPr>
          <w:pStyle w:val="Footer"/>
          <w:jc w:val="center"/>
        </w:pPr>
        <w:r>
          <w:fldChar w:fldCharType="begin"/>
        </w:r>
        <w:r>
          <w:instrText xml:space="preserve"> PAGE   \* MERGEFORMAT </w:instrText>
        </w:r>
        <w:r>
          <w:fldChar w:fldCharType="separate"/>
        </w:r>
        <w:r w:rsidR="00CE3236">
          <w:rPr>
            <w:noProof/>
          </w:rPr>
          <w:t>- 29 -</w:t>
        </w:r>
        <w:r>
          <w:rPr>
            <w:noProof/>
          </w:rPr>
          <w:fldChar w:fldCharType="end"/>
        </w:r>
      </w:p>
    </w:sdtContent>
  </w:sdt>
  <w:p w14:paraId="4C5DB385" w14:textId="77777777" w:rsidR="007E2D7A" w:rsidRDefault="007E2D7A">
    <w:pPr>
      <w:pStyle w:val="Foote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4EE3BD" w14:textId="77777777" w:rsidR="007E2D7A" w:rsidRDefault="007E2D7A" w:rsidP="00792621">
    <w:pPr>
      <w:pStyle w:val="Footer"/>
      <w:jc w:val="center"/>
    </w:pPr>
  </w:p>
  <w:p w14:paraId="048378CB" w14:textId="77777777" w:rsidR="007E2D7A" w:rsidRDefault="007E2D7A">
    <w:pPr>
      <w:pStyle w:val="Foote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3952526"/>
      <w:docPartObj>
        <w:docPartGallery w:val="Page Numbers (Bottom of Page)"/>
        <w:docPartUnique/>
      </w:docPartObj>
    </w:sdtPr>
    <w:sdtEndPr>
      <w:rPr>
        <w:noProof/>
      </w:rPr>
    </w:sdtEndPr>
    <w:sdtContent>
      <w:p w14:paraId="1F5B965A" w14:textId="76B603EB" w:rsidR="007E2D7A" w:rsidRDefault="007E2D7A">
        <w:pPr>
          <w:pStyle w:val="Footer"/>
          <w:jc w:val="center"/>
        </w:pPr>
        <w:r>
          <w:fldChar w:fldCharType="begin"/>
        </w:r>
        <w:r>
          <w:instrText xml:space="preserve"> PAGE   \* MERGEFORMAT </w:instrText>
        </w:r>
        <w:r>
          <w:fldChar w:fldCharType="separate"/>
        </w:r>
        <w:r w:rsidR="00CE3236">
          <w:rPr>
            <w:noProof/>
          </w:rPr>
          <w:t>- 62 -</w:t>
        </w:r>
        <w:r>
          <w:rPr>
            <w:noProof/>
          </w:rPr>
          <w:fldChar w:fldCharType="end"/>
        </w:r>
      </w:p>
    </w:sdtContent>
  </w:sdt>
  <w:p w14:paraId="17A3B4FE" w14:textId="77777777" w:rsidR="007E2D7A" w:rsidRDefault="007E2D7A">
    <w:pPr>
      <w:pStyle w:val="Foote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B5C333" w14:textId="77777777" w:rsidR="007E2D7A" w:rsidRDefault="007E2D7A" w:rsidP="00792621">
    <w:pPr>
      <w:pStyle w:val="Footer"/>
      <w:jc w:val="center"/>
    </w:pPr>
  </w:p>
  <w:p w14:paraId="3E0E4C60" w14:textId="77777777" w:rsidR="007E2D7A" w:rsidRDefault="007E2D7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CC264B" w14:textId="77777777" w:rsidR="00F014D7" w:rsidRDefault="00F014D7" w:rsidP="001515FB">
      <w:pPr>
        <w:spacing w:after="0" w:line="240" w:lineRule="auto"/>
      </w:pPr>
      <w:r>
        <w:separator/>
      </w:r>
    </w:p>
  </w:footnote>
  <w:footnote w:type="continuationSeparator" w:id="0">
    <w:p w14:paraId="64CC7A1E" w14:textId="77777777" w:rsidR="00F014D7" w:rsidRDefault="00F014D7" w:rsidP="001515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987783" w14:textId="77777777" w:rsidR="007E2D7A" w:rsidRDefault="007E2D7A">
    <w:pPr>
      <w:pStyle w:val="Heade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0D7271" w14:textId="6E7B64EA" w:rsidR="007E2D7A" w:rsidRPr="005D750C" w:rsidRDefault="007E2D7A" w:rsidP="005D750C">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945AB4" w14:textId="000F79C0" w:rsidR="007E2D7A" w:rsidRPr="00812769" w:rsidRDefault="007E2D7A" w:rsidP="00991DBC">
    <w:pPr>
      <w:pStyle w:val="Header"/>
      <w:pBdr>
        <w:bottom w:val="thickThinSmallGap" w:sz="24" w:space="1" w:color="622423" w:themeColor="accent2" w:themeShade="7F"/>
      </w:pBdr>
      <w:tabs>
        <w:tab w:val="clear" w:pos="8640"/>
        <w:tab w:val="right" w:pos="9356"/>
      </w:tabs>
      <w:rPr>
        <w:rFonts w:asciiTheme="majorBidi" w:eastAsiaTheme="majorEastAsia" w:hAnsiTheme="majorBidi" w:cstheme="majorBidi"/>
        <w:i/>
        <w:iCs/>
        <w:sz w:val="20"/>
        <w:szCs w:val="20"/>
        <w:lang w:val="en-US"/>
      </w:rPr>
    </w:pPr>
    <w:r w:rsidRPr="00812769">
      <w:rPr>
        <w:rFonts w:asciiTheme="majorBidi" w:eastAsiaTheme="majorEastAsia" w:hAnsiTheme="majorBidi" w:cstheme="majorBidi"/>
        <w:i/>
        <w:iCs/>
        <w:sz w:val="20"/>
        <w:szCs w:val="20"/>
        <w:lang w:val="en-US"/>
      </w:rPr>
      <w:t>Chapter I                                                                                                                                                   state of the art</w:t>
    </w:r>
  </w:p>
  <w:p w14:paraId="226878DE" w14:textId="77777777" w:rsidR="007E2D7A" w:rsidRPr="00812769" w:rsidRDefault="007E2D7A" w:rsidP="00BE1958">
    <w:pPr>
      <w:pStyle w:val="Header"/>
      <w:tabs>
        <w:tab w:val="clear" w:pos="8640"/>
        <w:tab w:val="right" w:pos="9072"/>
      </w:tabs>
      <w:rPr>
        <w:rFonts w:asciiTheme="majorBidi" w:hAnsiTheme="majorBidi" w:cstheme="majorBidi"/>
        <w:i/>
        <w:iCs/>
        <w:sz w:val="24"/>
        <w:szCs w:val="24"/>
        <w:lang w:val="en-US"/>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2A60EF" w14:textId="77777777" w:rsidR="007E2D7A" w:rsidRPr="00BE1958" w:rsidRDefault="007E2D7A" w:rsidP="00BE1958">
    <w:pPr>
      <w:pStyle w:val="Header"/>
      <w:tabs>
        <w:tab w:val="clear" w:pos="8640"/>
        <w:tab w:val="right" w:pos="9072"/>
      </w:tabs>
      <w:rPr>
        <w:rFonts w:asciiTheme="majorBidi" w:hAnsiTheme="majorBidi" w:cstheme="majorBidi"/>
        <w:i/>
        <w:iCs/>
        <w:sz w:val="24"/>
        <w:szCs w:val="24"/>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FD532E" w14:textId="083BFDD3" w:rsidR="007E2D7A" w:rsidRPr="00AC1949" w:rsidRDefault="007E2D7A" w:rsidP="003E73D6">
    <w:pPr>
      <w:pStyle w:val="Header"/>
      <w:pBdr>
        <w:bottom w:val="thickThinSmallGap" w:sz="24" w:space="1" w:color="622423" w:themeColor="accent2" w:themeShade="7F"/>
      </w:pBdr>
      <w:tabs>
        <w:tab w:val="clear" w:pos="8640"/>
        <w:tab w:val="right" w:pos="9356"/>
      </w:tabs>
      <w:rPr>
        <w:rFonts w:asciiTheme="majorBidi" w:eastAsiaTheme="majorEastAsia" w:hAnsiTheme="majorBidi" w:cstheme="majorBidi"/>
        <w:i/>
        <w:iCs/>
        <w:sz w:val="20"/>
        <w:szCs w:val="20"/>
      </w:rPr>
    </w:pPr>
    <w:r w:rsidRPr="00AC1949">
      <w:rPr>
        <w:rFonts w:asciiTheme="majorBidi" w:eastAsiaTheme="majorEastAsia" w:hAnsiTheme="majorBidi" w:cstheme="majorBidi"/>
        <w:i/>
        <w:iCs/>
        <w:sz w:val="20"/>
        <w:szCs w:val="20"/>
      </w:rPr>
      <w:t>Chapitre</w:t>
    </w:r>
    <w:r>
      <w:rPr>
        <w:rFonts w:asciiTheme="majorBidi" w:eastAsiaTheme="majorEastAsia" w:hAnsiTheme="majorBidi" w:cstheme="majorBidi"/>
        <w:i/>
        <w:iCs/>
        <w:sz w:val="20"/>
        <w:szCs w:val="20"/>
      </w:rPr>
      <w:t xml:space="preserve"> </w:t>
    </w:r>
    <w:r w:rsidRPr="00AC1949">
      <w:rPr>
        <w:rFonts w:asciiTheme="majorBidi" w:eastAsiaTheme="majorEastAsia" w:hAnsiTheme="majorBidi" w:cstheme="majorBidi"/>
        <w:i/>
        <w:iCs/>
        <w:sz w:val="20"/>
        <w:szCs w:val="20"/>
      </w:rPr>
      <w:t>II</w:t>
    </w:r>
    <w:r>
      <w:rPr>
        <w:rFonts w:asciiTheme="majorBidi" w:eastAsiaTheme="majorEastAsia" w:hAnsiTheme="majorBidi" w:cstheme="majorBidi"/>
        <w:i/>
        <w:iCs/>
        <w:sz w:val="20"/>
        <w:szCs w:val="20"/>
      </w:rPr>
      <w:t xml:space="preserve">                                                                                                                                  Analysis and </w:t>
    </w:r>
    <w:r w:rsidRPr="003E73D6">
      <w:rPr>
        <w:rFonts w:asciiTheme="majorBidi" w:eastAsiaTheme="majorEastAsia" w:hAnsiTheme="majorBidi" w:cstheme="majorBidi"/>
        <w:i/>
        <w:iCs/>
        <w:sz w:val="20"/>
        <w:szCs w:val="20"/>
      </w:rPr>
      <w:t>conception</w:t>
    </w:r>
  </w:p>
  <w:p w14:paraId="476CC987" w14:textId="77777777" w:rsidR="007E2D7A" w:rsidRPr="00BE1958" w:rsidRDefault="007E2D7A" w:rsidP="00BE1958">
    <w:pPr>
      <w:pStyle w:val="Header"/>
      <w:tabs>
        <w:tab w:val="clear" w:pos="8640"/>
        <w:tab w:val="right" w:pos="9072"/>
      </w:tabs>
      <w:rPr>
        <w:rFonts w:asciiTheme="majorBidi" w:hAnsiTheme="majorBidi" w:cstheme="majorBidi"/>
        <w:i/>
        <w:iCs/>
        <w:sz w:val="24"/>
        <w:szCs w:val="24"/>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304589" w14:textId="77777777" w:rsidR="007E2D7A" w:rsidRPr="00BE1958" w:rsidRDefault="007E2D7A" w:rsidP="00BE1958">
    <w:pPr>
      <w:pStyle w:val="Header"/>
      <w:tabs>
        <w:tab w:val="clear" w:pos="8640"/>
        <w:tab w:val="right" w:pos="9072"/>
      </w:tabs>
      <w:rPr>
        <w:rFonts w:asciiTheme="majorBidi" w:hAnsiTheme="majorBidi" w:cstheme="majorBidi"/>
        <w:i/>
        <w:iCs/>
        <w:sz w:val="24"/>
        <w:szCs w:val="24"/>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9DBDB2" w14:textId="591EDB5A" w:rsidR="007E2D7A" w:rsidRPr="00AC1949" w:rsidRDefault="007E2D7A" w:rsidP="00E60D66">
    <w:pPr>
      <w:pStyle w:val="Header"/>
      <w:pBdr>
        <w:bottom w:val="thickThinSmallGap" w:sz="24" w:space="1" w:color="622423" w:themeColor="accent2" w:themeShade="7F"/>
      </w:pBdr>
      <w:tabs>
        <w:tab w:val="clear" w:pos="8640"/>
        <w:tab w:val="right" w:pos="9356"/>
      </w:tabs>
      <w:rPr>
        <w:rFonts w:asciiTheme="majorBidi" w:eastAsiaTheme="majorEastAsia" w:hAnsiTheme="majorBidi" w:cstheme="majorBidi"/>
        <w:i/>
        <w:iCs/>
        <w:sz w:val="20"/>
        <w:szCs w:val="20"/>
      </w:rPr>
    </w:pPr>
    <w:r w:rsidRPr="00AC1949">
      <w:rPr>
        <w:rFonts w:asciiTheme="majorBidi" w:eastAsiaTheme="majorEastAsia" w:hAnsiTheme="majorBidi" w:cstheme="majorBidi"/>
        <w:i/>
        <w:iCs/>
        <w:sz w:val="20"/>
        <w:szCs w:val="20"/>
      </w:rPr>
      <w:t>Chapitre</w:t>
    </w:r>
    <w:r>
      <w:rPr>
        <w:rFonts w:asciiTheme="majorBidi" w:eastAsiaTheme="majorEastAsia" w:hAnsiTheme="majorBidi" w:cstheme="majorBidi"/>
        <w:i/>
        <w:iCs/>
        <w:sz w:val="20"/>
        <w:szCs w:val="20"/>
      </w:rPr>
      <w:t xml:space="preserve"> </w:t>
    </w:r>
    <w:r w:rsidRPr="00AC1949">
      <w:rPr>
        <w:rFonts w:asciiTheme="majorBidi" w:eastAsiaTheme="majorEastAsia" w:hAnsiTheme="majorBidi" w:cstheme="majorBidi"/>
        <w:i/>
        <w:iCs/>
        <w:sz w:val="20"/>
        <w:szCs w:val="20"/>
      </w:rPr>
      <w:t>III</w:t>
    </w:r>
    <w:r>
      <w:rPr>
        <w:rFonts w:asciiTheme="majorBidi" w:eastAsiaTheme="majorEastAsia" w:hAnsiTheme="majorBidi" w:cstheme="majorBidi"/>
        <w:i/>
        <w:iCs/>
        <w:sz w:val="20"/>
        <w:szCs w:val="20"/>
      </w:rPr>
      <w:t xml:space="preserve">                                                                                                                      </w:t>
    </w:r>
    <w:r w:rsidRPr="00921BCD">
      <w:rPr>
        <w:rFonts w:asciiTheme="majorBidi" w:eastAsiaTheme="majorEastAsia" w:hAnsiTheme="majorBidi" w:cstheme="majorBidi"/>
        <w:i/>
        <w:iCs/>
        <w:sz w:val="20"/>
        <w:szCs w:val="20"/>
      </w:rPr>
      <w:t>Implementation</w:t>
    </w:r>
    <w:r>
      <w:rPr>
        <w:rFonts w:asciiTheme="majorBidi" w:eastAsiaTheme="majorEastAsia" w:hAnsiTheme="majorBidi" w:cstheme="majorBidi"/>
        <w:i/>
        <w:iCs/>
        <w:sz w:val="20"/>
        <w:szCs w:val="20"/>
      </w:rPr>
      <w:t xml:space="preserve"> </w:t>
    </w:r>
    <w:r w:rsidRPr="00921BCD">
      <w:rPr>
        <w:rFonts w:asciiTheme="majorBidi" w:eastAsiaTheme="majorEastAsia" w:hAnsiTheme="majorBidi" w:cstheme="majorBidi"/>
        <w:i/>
        <w:iCs/>
        <w:sz w:val="20"/>
        <w:szCs w:val="20"/>
      </w:rPr>
      <w:t>and</w:t>
    </w:r>
    <w:r>
      <w:rPr>
        <w:rFonts w:asciiTheme="majorBidi" w:eastAsiaTheme="majorEastAsia" w:hAnsiTheme="majorBidi" w:cstheme="majorBidi"/>
        <w:i/>
        <w:iCs/>
        <w:sz w:val="20"/>
        <w:szCs w:val="20"/>
      </w:rPr>
      <w:t xml:space="preserve"> </w:t>
    </w:r>
    <w:r w:rsidRPr="00921BCD">
      <w:rPr>
        <w:rFonts w:asciiTheme="majorBidi" w:eastAsiaTheme="majorEastAsia" w:hAnsiTheme="majorBidi" w:cstheme="majorBidi"/>
        <w:i/>
        <w:iCs/>
        <w:sz w:val="20"/>
        <w:szCs w:val="20"/>
      </w:rPr>
      <w:t>discussion</w:t>
    </w:r>
  </w:p>
  <w:p w14:paraId="3282F5CF" w14:textId="77777777" w:rsidR="007E2D7A" w:rsidRPr="00BE1958" w:rsidRDefault="007E2D7A" w:rsidP="00BE1958">
    <w:pPr>
      <w:pStyle w:val="Header"/>
      <w:tabs>
        <w:tab w:val="clear" w:pos="8640"/>
        <w:tab w:val="right" w:pos="9072"/>
      </w:tabs>
      <w:rPr>
        <w:rFonts w:asciiTheme="majorBidi" w:hAnsiTheme="majorBidi" w:cstheme="majorBidi"/>
        <w:i/>
        <w:iCs/>
        <w:sz w:val="24"/>
        <w:szCs w:val="24"/>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CA6D79" w14:textId="77777777" w:rsidR="007E2D7A" w:rsidRPr="00BE1958" w:rsidRDefault="007E2D7A" w:rsidP="00BE1958">
    <w:pPr>
      <w:pStyle w:val="Header"/>
      <w:tabs>
        <w:tab w:val="clear" w:pos="8640"/>
        <w:tab w:val="right" w:pos="9072"/>
      </w:tabs>
      <w:rPr>
        <w:rFonts w:asciiTheme="majorBidi" w:hAnsiTheme="majorBidi" w:cstheme="majorBidi"/>
        <w:i/>
        <w:iCs/>
        <w:sz w:val="24"/>
        <w:szCs w:val="24"/>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3C56CC" w14:textId="4955BDF7" w:rsidR="007E2D7A" w:rsidRPr="00AC1949" w:rsidRDefault="005F5999" w:rsidP="00AC1949">
    <w:pPr>
      <w:pStyle w:val="Header"/>
      <w:pBdr>
        <w:bottom w:val="thickThinSmallGap" w:sz="24" w:space="1" w:color="622423" w:themeColor="accent2" w:themeShade="7F"/>
      </w:pBdr>
      <w:jc w:val="right"/>
      <w:rPr>
        <w:rFonts w:asciiTheme="majorBidi" w:eastAsiaTheme="majorEastAsia" w:hAnsiTheme="majorBidi" w:cstheme="majorBidi"/>
        <w:i/>
        <w:iCs/>
        <w:sz w:val="20"/>
        <w:szCs w:val="20"/>
      </w:rPr>
    </w:pPr>
    <w:r>
      <w:rPr>
        <w:rFonts w:asciiTheme="majorBidi" w:eastAsiaTheme="majorEastAsia" w:hAnsiTheme="majorBidi" w:cstheme="majorBidi"/>
        <w:i/>
        <w:iCs/>
        <w:sz w:val="20"/>
        <w:szCs w:val="20"/>
      </w:rPr>
      <w:t>C</w:t>
    </w:r>
    <w:r w:rsidR="007E2D7A">
      <w:rPr>
        <w:rFonts w:asciiTheme="majorBidi" w:eastAsiaTheme="majorEastAsia" w:hAnsiTheme="majorBidi" w:cstheme="majorBidi"/>
        <w:i/>
        <w:iCs/>
        <w:sz w:val="20"/>
        <w:szCs w:val="20"/>
      </w:rPr>
      <w:t>onclusion</w:t>
    </w:r>
  </w:p>
  <w:p w14:paraId="77DABE1A" w14:textId="77777777" w:rsidR="007E2D7A" w:rsidRPr="00BE1958" w:rsidRDefault="007E2D7A" w:rsidP="00BE1958">
    <w:pPr>
      <w:pStyle w:val="Header"/>
      <w:tabs>
        <w:tab w:val="clear" w:pos="8640"/>
        <w:tab w:val="right" w:pos="9072"/>
      </w:tabs>
      <w:rPr>
        <w:rFonts w:asciiTheme="majorBidi" w:hAnsiTheme="majorBidi" w:cstheme="majorBidi"/>
        <w:i/>
        <w:iCs/>
        <w:sz w:val="24"/>
        <w:szCs w:val="24"/>
      </w:rP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845D15" w14:textId="77777777" w:rsidR="007E2D7A" w:rsidRPr="00BE1958" w:rsidRDefault="007E2D7A" w:rsidP="00BE1958">
    <w:pPr>
      <w:pStyle w:val="Header"/>
      <w:tabs>
        <w:tab w:val="clear" w:pos="8640"/>
        <w:tab w:val="right" w:pos="9072"/>
      </w:tabs>
      <w:rPr>
        <w:rFonts w:asciiTheme="majorBidi" w:hAnsiTheme="majorBidi" w:cstheme="majorBidi"/>
        <w:i/>
        <w:iCs/>
        <w:sz w:val="24"/>
        <w:szCs w:val="2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97428"/>
    <w:multiLevelType w:val="hybridMultilevel"/>
    <w:tmpl w:val="A0D23CFA"/>
    <w:lvl w:ilvl="0" w:tplc="04090001">
      <w:start w:val="1"/>
      <w:numFmt w:val="bullet"/>
      <w:lvlText w:val=""/>
      <w:lvlJc w:val="left"/>
      <w:pPr>
        <w:ind w:left="1203" w:hanging="360"/>
      </w:pPr>
      <w:rPr>
        <w:rFonts w:ascii="Symbol" w:hAnsi="Symbol" w:hint="default"/>
      </w:rPr>
    </w:lvl>
    <w:lvl w:ilvl="1" w:tplc="04090003" w:tentative="1">
      <w:start w:val="1"/>
      <w:numFmt w:val="bullet"/>
      <w:lvlText w:val="o"/>
      <w:lvlJc w:val="left"/>
      <w:pPr>
        <w:ind w:left="1923" w:hanging="360"/>
      </w:pPr>
      <w:rPr>
        <w:rFonts w:ascii="Courier New" w:hAnsi="Courier New" w:cs="Courier New" w:hint="default"/>
      </w:rPr>
    </w:lvl>
    <w:lvl w:ilvl="2" w:tplc="04090005" w:tentative="1">
      <w:start w:val="1"/>
      <w:numFmt w:val="bullet"/>
      <w:lvlText w:val=""/>
      <w:lvlJc w:val="left"/>
      <w:pPr>
        <w:ind w:left="2643" w:hanging="360"/>
      </w:pPr>
      <w:rPr>
        <w:rFonts w:ascii="Wingdings" w:hAnsi="Wingdings" w:hint="default"/>
      </w:rPr>
    </w:lvl>
    <w:lvl w:ilvl="3" w:tplc="04090001" w:tentative="1">
      <w:start w:val="1"/>
      <w:numFmt w:val="bullet"/>
      <w:lvlText w:val=""/>
      <w:lvlJc w:val="left"/>
      <w:pPr>
        <w:ind w:left="3363" w:hanging="360"/>
      </w:pPr>
      <w:rPr>
        <w:rFonts w:ascii="Symbol" w:hAnsi="Symbol" w:hint="default"/>
      </w:rPr>
    </w:lvl>
    <w:lvl w:ilvl="4" w:tplc="04090003" w:tentative="1">
      <w:start w:val="1"/>
      <w:numFmt w:val="bullet"/>
      <w:lvlText w:val="o"/>
      <w:lvlJc w:val="left"/>
      <w:pPr>
        <w:ind w:left="4083" w:hanging="360"/>
      </w:pPr>
      <w:rPr>
        <w:rFonts w:ascii="Courier New" w:hAnsi="Courier New" w:cs="Courier New" w:hint="default"/>
      </w:rPr>
    </w:lvl>
    <w:lvl w:ilvl="5" w:tplc="04090005" w:tentative="1">
      <w:start w:val="1"/>
      <w:numFmt w:val="bullet"/>
      <w:lvlText w:val=""/>
      <w:lvlJc w:val="left"/>
      <w:pPr>
        <w:ind w:left="4803" w:hanging="360"/>
      </w:pPr>
      <w:rPr>
        <w:rFonts w:ascii="Wingdings" w:hAnsi="Wingdings" w:hint="default"/>
      </w:rPr>
    </w:lvl>
    <w:lvl w:ilvl="6" w:tplc="04090001" w:tentative="1">
      <w:start w:val="1"/>
      <w:numFmt w:val="bullet"/>
      <w:lvlText w:val=""/>
      <w:lvlJc w:val="left"/>
      <w:pPr>
        <w:ind w:left="5523" w:hanging="360"/>
      </w:pPr>
      <w:rPr>
        <w:rFonts w:ascii="Symbol" w:hAnsi="Symbol" w:hint="default"/>
      </w:rPr>
    </w:lvl>
    <w:lvl w:ilvl="7" w:tplc="04090003" w:tentative="1">
      <w:start w:val="1"/>
      <w:numFmt w:val="bullet"/>
      <w:lvlText w:val="o"/>
      <w:lvlJc w:val="left"/>
      <w:pPr>
        <w:ind w:left="6243" w:hanging="360"/>
      </w:pPr>
      <w:rPr>
        <w:rFonts w:ascii="Courier New" w:hAnsi="Courier New" w:cs="Courier New" w:hint="default"/>
      </w:rPr>
    </w:lvl>
    <w:lvl w:ilvl="8" w:tplc="04090005" w:tentative="1">
      <w:start w:val="1"/>
      <w:numFmt w:val="bullet"/>
      <w:lvlText w:val=""/>
      <w:lvlJc w:val="left"/>
      <w:pPr>
        <w:ind w:left="6963" w:hanging="360"/>
      </w:pPr>
      <w:rPr>
        <w:rFonts w:ascii="Wingdings" w:hAnsi="Wingdings" w:hint="default"/>
      </w:rPr>
    </w:lvl>
  </w:abstractNum>
  <w:abstractNum w:abstractNumId="1" w15:restartNumberingAfterBreak="0">
    <w:nsid w:val="09134320"/>
    <w:multiLevelType w:val="hybridMultilevel"/>
    <w:tmpl w:val="2ED0438A"/>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 w15:restartNumberingAfterBreak="0">
    <w:nsid w:val="0FBB18B6"/>
    <w:multiLevelType w:val="multilevel"/>
    <w:tmpl w:val="0409001F"/>
    <w:lvl w:ilvl="0">
      <w:start w:val="1"/>
      <w:numFmt w:val="decimal"/>
      <w:lvlText w:val="%1."/>
      <w:lvlJc w:val="left"/>
      <w:pPr>
        <w:ind w:left="3690" w:hanging="360"/>
      </w:pPr>
    </w:lvl>
    <w:lvl w:ilvl="1">
      <w:start w:val="1"/>
      <w:numFmt w:val="decimal"/>
      <w:lvlText w:val="%1.%2."/>
      <w:lvlJc w:val="left"/>
      <w:pPr>
        <w:ind w:left="4122" w:hanging="432"/>
      </w:pPr>
    </w:lvl>
    <w:lvl w:ilvl="2">
      <w:start w:val="1"/>
      <w:numFmt w:val="decimal"/>
      <w:lvlText w:val="%1.%2.%3."/>
      <w:lvlJc w:val="left"/>
      <w:pPr>
        <w:ind w:left="4554" w:hanging="504"/>
      </w:pPr>
    </w:lvl>
    <w:lvl w:ilvl="3">
      <w:start w:val="1"/>
      <w:numFmt w:val="decimal"/>
      <w:lvlText w:val="%1.%2.%3.%4."/>
      <w:lvlJc w:val="left"/>
      <w:pPr>
        <w:ind w:left="5058" w:hanging="648"/>
      </w:pPr>
    </w:lvl>
    <w:lvl w:ilvl="4">
      <w:start w:val="1"/>
      <w:numFmt w:val="decimal"/>
      <w:lvlText w:val="%1.%2.%3.%4.%5."/>
      <w:lvlJc w:val="left"/>
      <w:pPr>
        <w:ind w:left="5562" w:hanging="792"/>
      </w:pPr>
    </w:lvl>
    <w:lvl w:ilvl="5">
      <w:start w:val="1"/>
      <w:numFmt w:val="decimal"/>
      <w:lvlText w:val="%1.%2.%3.%4.%5.%6."/>
      <w:lvlJc w:val="left"/>
      <w:pPr>
        <w:ind w:left="6066" w:hanging="936"/>
      </w:pPr>
    </w:lvl>
    <w:lvl w:ilvl="6">
      <w:start w:val="1"/>
      <w:numFmt w:val="decimal"/>
      <w:lvlText w:val="%1.%2.%3.%4.%5.%6.%7."/>
      <w:lvlJc w:val="left"/>
      <w:pPr>
        <w:ind w:left="6570" w:hanging="1080"/>
      </w:pPr>
    </w:lvl>
    <w:lvl w:ilvl="7">
      <w:start w:val="1"/>
      <w:numFmt w:val="decimal"/>
      <w:lvlText w:val="%1.%2.%3.%4.%5.%6.%7.%8."/>
      <w:lvlJc w:val="left"/>
      <w:pPr>
        <w:ind w:left="7074" w:hanging="1224"/>
      </w:pPr>
    </w:lvl>
    <w:lvl w:ilvl="8">
      <w:start w:val="1"/>
      <w:numFmt w:val="decimal"/>
      <w:lvlText w:val="%1.%2.%3.%4.%5.%6.%7.%8.%9."/>
      <w:lvlJc w:val="left"/>
      <w:pPr>
        <w:ind w:left="7650" w:hanging="1440"/>
      </w:pPr>
    </w:lvl>
  </w:abstractNum>
  <w:abstractNum w:abstractNumId="3" w15:restartNumberingAfterBreak="0">
    <w:nsid w:val="12630C29"/>
    <w:multiLevelType w:val="hybridMultilevel"/>
    <w:tmpl w:val="F51CD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8D284E"/>
    <w:multiLevelType w:val="multilevel"/>
    <w:tmpl w:val="F926C5E2"/>
    <w:lvl w:ilvl="0">
      <w:start w:val="2"/>
      <w:numFmt w:val="upperRoman"/>
      <w:lvlText w:val="%1."/>
      <w:lvlJc w:val="left"/>
      <w:pPr>
        <w:ind w:left="689"/>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1">
      <w:start w:val="1"/>
      <w:numFmt w:val="decimal"/>
      <w:lvlText w:val="%1.%2."/>
      <w:lvlJc w:val="left"/>
      <w:pPr>
        <w:ind w:left="14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32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04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76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48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20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92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64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28DC2CF8"/>
    <w:multiLevelType w:val="multilevel"/>
    <w:tmpl w:val="35D0F432"/>
    <w:lvl w:ilvl="0">
      <w:start w:val="1"/>
      <w:numFmt w:val="lowerLetter"/>
      <w:lvlText w:val="%1)"/>
      <w:lvlJc w:val="left"/>
      <w:pPr>
        <w:ind w:left="360" w:hanging="360"/>
      </w:pPr>
      <w:rPr>
        <w:rFonts w:hint="default"/>
      </w:rPr>
    </w:lvl>
    <w:lvl w:ilvl="1">
      <w:start w:val="1"/>
      <w:numFmt w:val="decimal"/>
      <w:lvlText w:val="%1.%2."/>
      <w:lvlJc w:val="left"/>
      <w:pPr>
        <w:ind w:left="432" w:hanging="432"/>
      </w:pPr>
      <w:rPr>
        <w:rFonts w:hint="default"/>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3C71143"/>
    <w:multiLevelType w:val="hybridMultilevel"/>
    <w:tmpl w:val="CC7075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F77737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56D3355"/>
    <w:multiLevelType w:val="multilevel"/>
    <w:tmpl w:val="F11E90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8733956"/>
    <w:multiLevelType w:val="multilevel"/>
    <w:tmpl w:val="B74EA1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B803C33"/>
    <w:multiLevelType w:val="multilevel"/>
    <w:tmpl w:val="BAEECF66"/>
    <w:lvl w:ilvl="0">
      <w:start w:val="1"/>
      <w:numFmt w:val="upperRoman"/>
      <w:lvlText w:val="%1."/>
      <w:lvlJc w:val="left"/>
      <w:pPr>
        <w:ind w:left="360" w:hanging="360"/>
      </w:pPr>
      <w:rPr>
        <w:rFonts w:hint="default"/>
      </w:rPr>
    </w:lvl>
    <w:lvl w:ilvl="1">
      <w:start w:val="1"/>
      <w:numFmt w:val="decimal"/>
      <w:lvlText w:val="%1.%2."/>
      <w:lvlJc w:val="left"/>
      <w:pPr>
        <w:ind w:left="432" w:hanging="432"/>
      </w:pPr>
      <w:rPr>
        <w:rFonts w:hint="default"/>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4E2C2D45"/>
    <w:multiLevelType w:val="multilevel"/>
    <w:tmpl w:val="CF381A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EA30BEC"/>
    <w:multiLevelType w:val="multilevel"/>
    <w:tmpl w:val="BAEECF66"/>
    <w:lvl w:ilvl="0">
      <w:start w:val="1"/>
      <w:numFmt w:val="upperRoman"/>
      <w:lvlText w:val="%1."/>
      <w:lvlJc w:val="left"/>
      <w:pPr>
        <w:ind w:left="360" w:hanging="360"/>
      </w:pPr>
      <w:rPr>
        <w:rFonts w:hint="default"/>
      </w:rPr>
    </w:lvl>
    <w:lvl w:ilvl="1">
      <w:start w:val="1"/>
      <w:numFmt w:val="decimal"/>
      <w:lvlText w:val="%1.%2."/>
      <w:lvlJc w:val="left"/>
      <w:pPr>
        <w:ind w:left="432" w:hanging="432"/>
      </w:pPr>
      <w:rPr>
        <w:rFonts w:hint="default"/>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50772E47"/>
    <w:multiLevelType w:val="hybridMultilevel"/>
    <w:tmpl w:val="0F8487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2827BF5"/>
    <w:multiLevelType w:val="hybridMultilevel"/>
    <w:tmpl w:val="72521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370FA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89106E4"/>
    <w:multiLevelType w:val="hybridMultilevel"/>
    <w:tmpl w:val="AE4E8D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DB24A4A"/>
    <w:multiLevelType w:val="multilevel"/>
    <w:tmpl w:val="BAEECF66"/>
    <w:lvl w:ilvl="0">
      <w:start w:val="1"/>
      <w:numFmt w:val="upperRoman"/>
      <w:lvlText w:val="%1."/>
      <w:lvlJc w:val="left"/>
      <w:pPr>
        <w:ind w:left="360" w:hanging="360"/>
      </w:pPr>
      <w:rPr>
        <w:rFonts w:hint="default"/>
      </w:rPr>
    </w:lvl>
    <w:lvl w:ilvl="1">
      <w:start w:val="1"/>
      <w:numFmt w:val="decimal"/>
      <w:lvlText w:val="%1.%2."/>
      <w:lvlJc w:val="left"/>
      <w:pPr>
        <w:ind w:left="432" w:hanging="432"/>
      </w:pPr>
      <w:rPr>
        <w:rFonts w:hint="default"/>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610D69CB"/>
    <w:multiLevelType w:val="hybridMultilevel"/>
    <w:tmpl w:val="984AE7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3736DED"/>
    <w:multiLevelType w:val="multilevel"/>
    <w:tmpl w:val="BAEECF66"/>
    <w:lvl w:ilvl="0">
      <w:start w:val="1"/>
      <w:numFmt w:val="upperRoman"/>
      <w:lvlText w:val="%1."/>
      <w:lvlJc w:val="left"/>
      <w:pPr>
        <w:ind w:left="360" w:hanging="360"/>
      </w:pPr>
      <w:rPr>
        <w:rFonts w:hint="default"/>
      </w:rPr>
    </w:lvl>
    <w:lvl w:ilvl="1">
      <w:start w:val="1"/>
      <w:numFmt w:val="decimal"/>
      <w:lvlText w:val="%1.%2."/>
      <w:lvlJc w:val="left"/>
      <w:pPr>
        <w:ind w:left="432" w:hanging="432"/>
      </w:pPr>
      <w:rPr>
        <w:rFonts w:hint="default"/>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63F03978"/>
    <w:multiLevelType w:val="hybridMultilevel"/>
    <w:tmpl w:val="C6100E1A"/>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21" w15:restartNumberingAfterBreak="0">
    <w:nsid w:val="684907F2"/>
    <w:multiLevelType w:val="hybridMultilevel"/>
    <w:tmpl w:val="02885E7E"/>
    <w:lvl w:ilvl="0" w:tplc="040C0009">
      <w:start w:val="1"/>
      <w:numFmt w:val="bullet"/>
      <w:lvlText w:val=""/>
      <w:lvlJc w:val="left"/>
      <w:pPr>
        <w:ind w:left="1145" w:hanging="360"/>
      </w:pPr>
      <w:rPr>
        <w:rFonts w:ascii="Wingdings" w:hAnsi="Wingdings" w:hint="default"/>
      </w:rPr>
    </w:lvl>
    <w:lvl w:ilvl="1" w:tplc="040C0003" w:tentative="1">
      <w:start w:val="1"/>
      <w:numFmt w:val="bullet"/>
      <w:lvlText w:val="o"/>
      <w:lvlJc w:val="left"/>
      <w:pPr>
        <w:ind w:left="1865" w:hanging="360"/>
      </w:pPr>
      <w:rPr>
        <w:rFonts w:ascii="Courier New" w:hAnsi="Courier New" w:cs="Courier New" w:hint="default"/>
      </w:rPr>
    </w:lvl>
    <w:lvl w:ilvl="2" w:tplc="040C0005" w:tentative="1">
      <w:start w:val="1"/>
      <w:numFmt w:val="bullet"/>
      <w:lvlText w:val=""/>
      <w:lvlJc w:val="left"/>
      <w:pPr>
        <w:ind w:left="2585" w:hanging="360"/>
      </w:pPr>
      <w:rPr>
        <w:rFonts w:ascii="Wingdings" w:hAnsi="Wingdings" w:hint="default"/>
      </w:rPr>
    </w:lvl>
    <w:lvl w:ilvl="3" w:tplc="040C0001" w:tentative="1">
      <w:start w:val="1"/>
      <w:numFmt w:val="bullet"/>
      <w:lvlText w:val=""/>
      <w:lvlJc w:val="left"/>
      <w:pPr>
        <w:ind w:left="3305" w:hanging="360"/>
      </w:pPr>
      <w:rPr>
        <w:rFonts w:ascii="Symbol" w:hAnsi="Symbol" w:hint="default"/>
      </w:rPr>
    </w:lvl>
    <w:lvl w:ilvl="4" w:tplc="040C0003" w:tentative="1">
      <w:start w:val="1"/>
      <w:numFmt w:val="bullet"/>
      <w:lvlText w:val="o"/>
      <w:lvlJc w:val="left"/>
      <w:pPr>
        <w:ind w:left="4025" w:hanging="360"/>
      </w:pPr>
      <w:rPr>
        <w:rFonts w:ascii="Courier New" w:hAnsi="Courier New" w:cs="Courier New" w:hint="default"/>
      </w:rPr>
    </w:lvl>
    <w:lvl w:ilvl="5" w:tplc="040C0005" w:tentative="1">
      <w:start w:val="1"/>
      <w:numFmt w:val="bullet"/>
      <w:lvlText w:val=""/>
      <w:lvlJc w:val="left"/>
      <w:pPr>
        <w:ind w:left="4745" w:hanging="360"/>
      </w:pPr>
      <w:rPr>
        <w:rFonts w:ascii="Wingdings" w:hAnsi="Wingdings" w:hint="default"/>
      </w:rPr>
    </w:lvl>
    <w:lvl w:ilvl="6" w:tplc="040C0001" w:tentative="1">
      <w:start w:val="1"/>
      <w:numFmt w:val="bullet"/>
      <w:lvlText w:val=""/>
      <w:lvlJc w:val="left"/>
      <w:pPr>
        <w:ind w:left="5465" w:hanging="360"/>
      </w:pPr>
      <w:rPr>
        <w:rFonts w:ascii="Symbol" w:hAnsi="Symbol" w:hint="default"/>
      </w:rPr>
    </w:lvl>
    <w:lvl w:ilvl="7" w:tplc="040C0003" w:tentative="1">
      <w:start w:val="1"/>
      <w:numFmt w:val="bullet"/>
      <w:lvlText w:val="o"/>
      <w:lvlJc w:val="left"/>
      <w:pPr>
        <w:ind w:left="6185" w:hanging="360"/>
      </w:pPr>
      <w:rPr>
        <w:rFonts w:ascii="Courier New" w:hAnsi="Courier New" w:cs="Courier New" w:hint="default"/>
      </w:rPr>
    </w:lvl>
    <w:lvl w:ilvl="8" w:tplc="040C0005" w:tentative="1">
      <w:start w:val="1"/>
      <w:numFmt w:val="bullet"/>
      <w:lvlText w:val=""/>
      <w:lvlJc w:val="left"/>
      <w:pPr>
        <w:ind w:left="6905" w:hanging="360"/>
      </w:pPr>
      <w:rPr>
        <w:rFonts w:ascii="Wingdings" w:hAnsi="Wingdings" w:hint="default"/>
      </w:rPr>
    </w:lvl>
  </w:abstractNum>
  <w:abstractNum w:abstractNumId="22" w15:restartNumberingAfterBreak="0">
    <w:nsid w:val="6BFE459D"/>
    <w:multiLevelType w:val="hybridMultilevel"/>
    <w:tmpl w:val="27AE9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4827BE9"/>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81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15:restartNumberingAfterBreak="0">
    <w:nsid w:val="7B426CC1"/>
    <w:multiLevelType w:val="hybridMultilevel"/>
    <w:tmpl w:val="19FAE0FA"/>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num w:numId="1">
    <w:abstractNumId w:val="10"/>
  </w:num>
  <w:num w:numId="2">
    <w:abstractNumId w:val="21"/>
  </w:num>
  <w:num w:numId="3">
    <w:abstractNumId w:val="7"/>
  </w:num>
  <w:num w:numId="4">
    <w:abstractNumId w:val="19"/>
  </w:num>
  <w:num w:numId="5">
    <w:abstractNumId w:val="12"/>
  </w:num>
  <w:num w:numId="6">
    <w:abstractNumId w:val="17"/>
  </w:num>
  <w:num w:numId="7">
    <w:abstractNumId w:val="3"/>
  </w:num>
  <w:num w:numId="8">
    <w:abstractNumId w:val="5"/>
  </w:num>
  <w:num w:numId="9">
    <w:abstractNumId w:val="24"/>
  </w:num>
  <w:num w:numId="10">
    <w:abstractNumId w:val="18"/>
  </w:num>
  <w:num w:numId="11">
    <w:abstractNumId w:val="13"/>
  </w:num>
  <w:num w:numId="12">
    <w:abstractNumId w:val="6"/>
  </w:num>
  <w:num w:numId="13">
    <w:abstractNumId w:val="2"/>
  </w:num>
  <w:num w:numId="14">
    <w:abstractNumId w:val="23"/>
  </w:num>
  <w:num w:numId="15">
    <w:abstractNumId w:val="4"/>
  </w:num>
  <w:num w:numId="16">
    <w:abstractNumId w:val="15"/>
  </w:num>
  <w:num w:numId="17">
    <w:abstractNumId w:val="11"/>
  </w:num>
  <w:num w:numId="18">
    <w:abstractNumId w:val="9"/>
  </w:num>
  <w:num w:numId="19">
    <w:abstractNumId w:val="8"/>
  </w:num>
  <w:num w:numId="20">
    <w:abstractNumId w:val="0"/>
  </w:num>
  <w:num w:numId="21">
    <w:abstractNumId w:val="20"/>
  </w:num>
  <w:num w:numId="22">
    <w:abstractNumId w:val="22"/>
  </w:num>
  <w:num w:numId="23">
    <w:abstractNumId w:val="14"/>
  </w:num>
  <w:num w:numId="24">
    <w:abstractNumId w:val="1"/>
  </w:num>
  <w:num w:numId="25">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ctiveWritingStyle w:appName="MSWord" w:lang="ar-SA" w:vendorID="64" w:dllVersion="6" w:nlCheck="1" w:checkStyle="0"/>
  <w:activeWritingStyle w:appName="MSWord" w:lang="fr-FR" w:vendorID="64" w:dllVersion="6" w:nlCheck="1" w:checkStyle="0"/>
  <w:activeWritingStyle w:appName="MSWord" w:lang="ar-DZ" w:vendorID="64" w:dllVersion="6" w:nlCheck="1" w:checkStyle="0"/>
  <w:activeWritingStyle w:appName="MSWord" w:lang="en-US" w:vendorID="64" w:dllVersion="6" w:nlCheck="1" w:checkStyle="1"/>
  <w:activeWritingStyle w:appName="MSWord" w:lang="fr-CA" w:vendorID="64" w:dllVersion="6" w:nlCheck="1" w:checkStyle="1"/>
  <w:activeWritingStyle w:appName="MSWord" w:lang="fr-FR" w:vendorID="64" w:dllVersion="4096" w:nlCheck="1" w:checkStyle="0"/>
  <w:activeWritingStyle w:appName="MSWord" w:lang="en-US" w:vendorID="64" w:dllVersion="4096" w:nlCheck="1" w:checkStyle="0"/>
  <w:activeWritingStyle w:appName="MSWord" w:lang="fr-FR" w:vendorID="64" w:dllVersion="131078" w:nlCheck="1" w:checkStyle="0"/>
  <w:activeWritingStyle w:appName="MSWord" w:lang="en-US" w:vendorID="64" w:dllVersion="131078" w:nlCheck="1" w:checkStyle="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7309"/>
    <w:rsid w:val="0000635C"/>
    <w:rsid w:val="00013421"/>
    <w:rsid w:val="00015465"/>
    <w:rsid w:val="0001568D"/>
    <w:rsid w:val="00016649"/>
    <w:rsid w:val="00026CB2"/>
    <w:rsid w:val="000270C3"/>
    <w:rsid w:val="0002766B"/>
    <w:rsid w:val="0003029D"/>
    <w:rsid w:val="00030747"/>
    <w:rsid w:val="000461A7"/>
    <w:rsid w:val="00047143"/>
    <w:rsid w:val="00047CE3"/>
    <w:rsid w:val="0005122D"/>
    <w:rsid w:val="000532D3"/>
    <w:rsid w:val="00053308"/>
    <w:rsid w:val="00053DBC"/>
    <w:rsid w:val="00054E3E"/>
    <w:rsid w:val="0005588D"/>
    <w:rsid w:val="00055CC1"/>
    <w:rsid w:val="00055F6C"/>
    <w:rsid w:val="00062240"/>
    <w:rsid w:val="00062DB1"/>
    <w:rsid w:val="00062E37"/>
    <w:rsid w:val="00064555"/>
    <w:rsid w:val="000700B9"/>
    <w:rsid w:val="0007085D"/>
    <w:rsid w:val="00070D8A"/>
    <w:rsid w:val="00071864"/>
    <w:rsid w:val="00073CCD"/>
    <w:rsid w:val="00074A90"/>
    <w:rsid w:val="00075CB5"/>
    <w:rsid w:val="00083A0E"/>
    <w:rsid w:val="00084483"/>
    <w:rsid w:val="0008567C"/>
    <w:rsid w:val="000856BE"/>
    <w:rsid w:val="000861D5"/>
    <w:rsid w:val="00094DFB"/>
    <w:rsid w:val="00096565"/>
    <w:rsid w:val="000971D7"/>
    <w:rsid w:val="000A01F4"/>
    <w:rsid w:val="000A5B3A"/>
    <w:rsid w:val="000A6F12"/>
    <w:rsid w:val="000B0768"/>
    <w:rsid w:val="000C3DF4"/>
    <w:rsid w:val="000C57FF"/>
    <w:rsid w:val="000C69E5"/>
    <w:rsid w:val="000D3B82"/>
    <w:rsid w:val="000D40F8"/>
    <w:rsid w:val="000E0E0F"/>
    <w:rsid w:val="000E315D"/>
    <w:rsid w:val="000E6A8D"/>
    <w:rsid w:val="000F1466"/>
    <w:rsid w:val="000F24DE"/>
    <w:rsid w:val="000F2557"/>
    <w:rsid w:val="000F6632"/>
    <w:rsid w:val="000F7EEB"/>
    <w:rsid w:val="0010065E"/>
    <w:rsid w:val="00101916"/>
    <w:rsid w:val="00104221"/>
    <w:rsid w:val="00107E5A"/>
    <w:rsid w:val="0011270A"/>
    <w:rsid w:val="0011789B"/>
    <w:rsid w:val="00117CE0"/>
    <w:rsid w:val="00123E07"/>
    <w:rsid w:val="001247DA"/>
    <w:rsid w:val="001307DC"/>
    <w:rsid w:val="00132444"/>
    <w:rsid w:val="00134CA9"/>
    <w:rsid w:val="00135209"/>
    <w:rsid w:val="001374ED"/>
    <w:rsid w:val="001515FB"/>
    <w:rsid w:val="00155861"/>
    <w:rsid w:val="00165403"/>
    <w:rsid w:val="0016589F"/>
    <w:rsid w:val="0016730A"/>
    <w:rsid w:val="00167DC2"/>
    <w:rsid w:val="00167F37"/>
    <w:rsid w:val="00170349"/>
    <w:rsid w:val="0017561C"/>
    <w:rsid w:val="001764E8"/>
    <w:rsid w:val="00177586"/>
    <w:rsid w:val="0018239D"/>
    <w:rsid w:val="00184799"/>
    <w:rsid w:val="00185364"/>
    <w:rsid w:val="00186A57"/>
    <w:rsid w:val="00186D48"/>
    <w:rsid w:val="001926DE"/>
    <w:rsid w:val="001A0336"/>
    <w:rsid w:val="001A0C7B"/>
    <w:rsid w:val="001A12D8"/>
    <w:rsid w:val="001A27E6"/>
    <w:rsid w:val="001A2906"/>
    <w:rsid w:val="001A3344"/>
    <w:rsid w:val="001A426F"/>
    <w:rsid w:val="001A6BE9"/>
    <w:rsid w:val="001B1B4F"/>
    <w:rsid w:val="001B381B"/>
    <w:rsid w:val="001B4343"/>
    <w:rsid w:val="001B520F"/>
    <w:rsid w:val="001B60AB"/>
    <w:rsid w:val="001C1449"/>
    <w:rsid w:val="001C2D35"/>
    <w:rsid w:val="001D002E"/>
    <w:rsid w:val="001D13B8"/>
    <w:rsid w:val="001D1ADD"/>
    <w:rsid w:val="001D3132"/>
    <w:rsid w:val="001E121F"/>
    <w:rsid w:val="001E192B"/>
    <w:rsid w:val="001E23BD"/>
    <w:rsid w:val="001F378C"/>
    <w:rsid w:val="001F4057"/>
    <w:rsid w:val="001F4514"/>
    <w:rsid w:val="001F5B6B"/>
    <w:rsid w:val="00200C4A"/>
    <w:rsid w:val="00200C87"/>
    <w:rsid w:val="002040EE"/>
    <w:rsid w:val="00206CF6"/>
    <w:rsid w:val="0021092E"/>
    <w:rsid w:val="00210AB3"/>
    <w:rsid w:val="00211DB2"/>
    <w:rsid w:val="002151EA"/>
    <w:rsid w:val="00215262"/>
    <w:rsid w:val="00216045"/>
    <w:rsid w:val="00221969"/>
    <w:rsid w:val="00222ABE"/>
    <w:rsid w:val="0022342B"/>
    <w:rsid w:val="00224C27"/>
    <w:rsid w:val="00224FEA"/>
    <w:rsid w:val="00231987"/>
    <w:rsid w:val="00233E59"/>
    <w:rsid w:val="00234AFA"/>
    <w:rsid w:val="00234DC6"/>
    <w:rsid w:val="00235C30"/>
    <w:rsid w:val="00237953"/>
    <w:rsid w:val="00243C7A"/>
    <w:rsid w:val="0024433C"/>
    <w:rsid w:val="0024573E"/>
    <w:rsid w:val="00246835"/>
    <w:rsid w:val="00250368"/>
    <w:rsid w:val="0025075F"/>
    <w:rsid w:val="002522C1"/>
    <w:rsid w:val="00252B99"/>
    <w:rsid w:val="00253189"/>
    <w:rsid w:val="00253288"/>
    <w:rsid w:val="00260A62"/>
    <w:rsid w:val="002612A1"/>
    <w:rsid w:val="00261A04"/>
    <w:rsid w:val="00265775"/>
    <w:rsid w:val="0026754D"/>
    <w:rsid w:val="00270429"/>
    <w:rsid w:val="00271B67"/>
    <w:rsid w:val="00275E0C"/>
    <w:rsid w:val="00275E2D"/>
    <w:rsid w:val="00277A74"/>
    <w:rsid w:val="00283276"/>
    <w:rsid w:val="00290D52"/>
    <w:rsid w:val="00293597"/>
    <w:rsid w:val="002942C8"/>
    <w:rsid w:val="00296098"/>
    <w:rsid w:val="002A0590"/>
    <w:rsid w:val="002A14B0"/>
    <w:rsid w:val="002A3B45"/>
    <w:rsid w:val="002A76A3"/>
    <w:rsid w:val="002B0250"/>
    <w:rsid w:val="002B0A1F"/>
    <w:rsid w:val="002B36EA"/>
    <w:rsid w:val="002C1B27"/>
    <w:rsid w:val="002C2481"/>
    <w:rsid w:val="002C4413"/>
    <w:rsid w:val="002C698B"/>
    <w:rsid w:val="002D177A"/>
    <w:rsid w:val="002D2736"/>
    <w:rsid w:val="002D528C"/>
    <w:rsid w:val="002D6966"/>
    <w:rsid w:val="002D731D"/>
    <w:rsid w:val="002E5463"/>
    <w:rsid w:val="002F146B"/>
    <w:rsid w:val="002F160C"/>
    <w:rsid w:val="002F23EF"/>
    <w:rsid w:val="002F3FF8"/>
    <w:rsid w:val="002F55E2"/>
    <w:rsid w:val="002F5D22"/>
    <w:rsid w:val="00300D23"/>
    <w:rsid w:val="00302E34"/>
    <w:rsid w:val="00304F8B"/>
    <w:rsid w:val="00305395"/>
    <w:rsid w:val="00305EF0"/>
    <w:rsid w:val="0031095A"/>
    <w:rsid w:val="003122D2"/>
    <w:rsid w:val="00312811"/>
    <w:rsid w:val="00313AE8"/>
    <w:rsid w:val="00316028"/>
    <w:rsid w:val="00316ABF"/>
    <w:rsid w:val="00317B6B"/>
    <w:rsid w:val="00321B06"/>
    <w:rsid w:val="003240D2"/>
    <w:rsid w:val="00327706"/>
    <w:rsid w:val="00327D47"/>
    <w:rsid w:val="00330480"/>
    <w:rsid w:val="00330B59"/>
    <w:rsid w:val="003327F9"/>
    <w:rsid w:val="0033444C"/>
    <w:rsid w:val="00337146"/>
    <w:rsid w:val="00350B06"/>
    <w:rsid w:val="00356897"/>
    <w:rsid w:val="00365236"/>
    <w:rsid w:val="00365901"/>
    <w:rsid w:val="00366451"/>
    <w:rsid w:val="00376FF7"/>
    <w:rsid w:val="00381FA2"/>
    <w:rsid w:val="00383936"/>
    <w:rsid w:val="00383DD9"/>
    <w:rsid w:val="00390B24"/>
    <w:rsid w:val="00391B37"/>
    <w:rsid w:val="0039251A"/>
    <w:rsid w:val="003934C4"/>
    <w:rsid w:val="003940B1"/>
    <w:rsid w:val="00395A19"/>
    <w:rsid w:val="00396CFA"/>
    <w:rsid w:val="003A4B85"/>
    <w:rsid w:val="003B321B"/>
    <w:rsid w:val="003B393F"/>
    <w:rsid w:val="003B3F19"/>
    <w:rsid w:val="003B3F37"/>
    <w:rsid w:val="003C108A"/>
    <w:rsid w:val="003C4C54"/>
    <w:rsid w:val="003C4ECE"/>
    <w:rsid w:val="003C6817"/>
    <w:rsid w:val="003C6BCF"/>
    <w:rsid w:val="003D01F4"/>
    <w:rsid w:val="003D07B2"/>
    <w:rsid w:val="003D2551"/>
    <w:rsid w:val="003D2B6C"/>
    <w:rsid w:val="003D306A"/>
    <w:rsid w:val="003D3F81"/>
    <w:rsid w:val="003E13F0"/>
    <w:rsid w:val="003E613D"/>
    <w:rsid w:val="003E73D6"/>
    <w:rsid w:val="003E75A3"/>
    <w:rsid w:val="003F2A5A"/>
    <w:rsid w:val="003F322B"/>
    <w:rsid w:val="003F6644"/>
    <w:rsid w:val="003F6B4F"/>
    <w:rsid w:val="003F6C7E"/>
    <w:rsid w:val="003F79F0"/>
    <w:rsid w:val="00400F64"/>
    <w:rsid w:val="00401AB7"/>
    <w:rsid w:val="00404028"/>
    <w:rsid w:val="00406201"/>
    <w:rsid w:val="00407105"/>
    <w:rsid w:val="00410CE3"/>
    <w:rsid w:val="00413FC3"/>
    <w:rsid w:val="0042021C"/>
    <w:rsid w:val="00421094"/>
    <w:rsid w:val="00422AB7"/>
    <w:rsid w:val="00423191"/>
    <w:rsid w:val="00424A93"/>
    <w:rsid w:val="00430BF4"/>
    <w:rsid w:val="00431BB2"/>
    <w:rsid w:val="00444201"/>
    <w:rsid w:val="00445259"/>
    <w:rsid w:val="00445F0B"/>
    <w:rsid w:val="00455460"/>
    <w:rsid w:val="00460FBC"/>
    <w:rsid w:val="00461272"/>
    <w:rsid w:val="004615B8"/>
    <w:rsid w:val="00466693"/>
    <w:rsid w:val="00472AA2"/>
    <w:rsid w:val="00475F68"/>
    <w:rsid w:val="0047714D"/>
    <w:rsid w:val="004930D5"/>
    <w:rsid w:val="00493697"/>
    <w:rsid w:val="00494740"/>
    <w:rsid w:val="00494CA0"/>
    <w:rsid w:val="00495955"/>
    <w:rsid w:val="004A0213"/>
    <w:rsid w:val="004A0B49"/>
    <w:rsid w:val="004A113C"/>
    <w:rsid w:val="004A2F23"/>
    <w:rsid w:val="004A4F10"/>
    <w:rsid w:val="004A5511"/>
    <w:rsid w:val="004A6839"/>
    <w:rsid w:val="004B48FB"/>
    <w:rsid w:val="004B6C6A"/>
    <w:rsid w:val="004D5A51"/>
    <w:rsid w:val="004E29BE"/>
    <w:rsid w:val="004E6ECC"/>
    <w:rsid w:val="004F35CE"/>
    <w:rsid w:val="004F3E8A"/>
    <w:rsid w:val="004F559A"/>
    <w:rsid w:val="004F5A07"/>
    <w:rsid w:val="004F6275"/>
    <w:rsid w:val="004F6B8F"/>
    <w:rsid w:val="00502563"/>
    <w:rsid w:val="005046A0"/>
    <w:rsid w:val="00505497"/>
    <w:rsid w:val="00506726"/>
    <w:rsid w:val="005069FB"/>
    <w:rsid w:val="00511C3A"/>
    <w:rsid w:val="00512A3F"/>
    <w:rsid w:val="00512EEA"/>
    <w:rsid w:val="00513A65"/>
    <w:rsid w:val="00513BC3"/>
    <w:rsid w:val="00513DE2"/>
    <w:rsid w:val="0051599B"/>
    <w:rsid w:val="005174BC"/>
    <w:rsid w:val="00520D61"/>
    <w:rsid w:val="00521CD8"/>
    <w:rsid w:val="005258FA"/>
    <w:rsid w:val="005324AC"/>
    <w:rsid w:val="00534686"/>
    <w:rsid w:val="00537750"/>
    <w:rsid w:val="0053775E"/>
    <w:rsid w:val="00537987"/>
    <w:rsid w:val="0054046D"/>
    <w:rsid w:val="00545EF7"/>
    <w:rsid w:val="00546F82"/>
    <w:rsid w:val="00551019"/>
    <w:rsid w:val="00551DE5"/>
    <w:rsid w:val="0055303B"/>
    <w:rsid w:val="00554258"/>
    <w:rsid w:val="00556F4B"/>
    <w:rsid w:val="00561867"/>
    <w:rsid w:val="005635CC"/>
    <w:rsid w:val="00564042"/>
    <w:rsid w:val="005640E8"/>
    <w:rsid w:val="005662E5"/>
    <w:rsid w:val="0057265D"/>
    <w:rsid w:val="00572AD7"/>
    <w:rsid w:val="005753EA"/>
    <w:rsid w:val="00575D74"/>
    <w:rsid w:val="00576FB2"/>
    <w:rsid w:val="00582101"/>
    <w:rsid w:val="00583891"/>
    <w:rsid w:val="00584EB9"/>
    <w:rsid w:val="005862B1"/>
    <w:rsid w:val="00591955"/>
    <w:rsid w:val="00594F6F"/>
    <w:rsid w:val="005951A6"/>
    <w:rsid w:val="005A0412"/>
    <w:rsid w:val="005A0A40"/>
    <w:rsid w:val="005A0AC1"/>
    <w:rsid w:val="005A13B8"/>
    <w:rsid w:val="005A7379"/>
    <w:rsid w:val="005B1079"/>
    <w:rsid w:val="005B523A"/>
    <w:rsid w:val="005B703B"/>
    <w:rsid w:val="005B7493"/>
    <w:rsid w:val="005C1358"/>
    <w:rsid w:val="005C4653"/>
    <w:rsid w:val="005C6145"/>
    <w:rsid w:val="005D1649"/>
    <w:rsid w:val="005D26D7"/>
    <w:rsid w:val="005D4DFF"/>
    <w:rsid w:val="005D67E6"/>
    <w:rsid w:val="005D721C"/>
    <w:rsid w:val="005D750C"/>
    <w:rsid w:val="005D7977"/>
    <w:rsid w:val="005D7A2E"/>
    <w:rsid w:val="005E1D71"/>
    <w:rsid w:val="005E3DC0"/>
    <w:rsid w:val="005E4C3E"/>
    <w:rsid w:val="005E506E"/>
    <w:rsid w:val="005E5391"/>
    <w:rsid w:val="005E62F7"/>
    <w:rsid w:val="005E6A5F"/>
    <w:rsid w:val="005E7D0E"/>
    <w:rsid w:val="005F1B39"/>
    <w:rsid w:val="005F3E9D"/>
    <w:rsid w:val="005F5999"/>
    <w:rsid w:val="005F5B48"/>
    <w:rsid w:val="005F7A68"/>
    <w:rsid w:val="00601AA9"/>
    <w:rsid w:val="00603811"/>
    <w:rsid w:val="006048F2"/>
    <w:rsid w:val="006063FD"/>
    <w:rsid w:val="00607D13"/>
    <w:rsid w:val="006136A4"/>
    <w:rsid w:val="006170EB"/>
    <w:rsid w:val="0062321E"/>
    <w:rsid w:val="006255EC"/>
    <w:rsid w:val="0063063C"/>
    <w:rsid w:val="006333C5"/>
    <w:rsid w:val="006334A0"/>
    <w:rsid w:val="00645F18"/>
    <w:rsid w:val="006532D6"/>
    <w:rsid w:val="006566CD"/>
    <w:rsid w:val="00657A0B"/>
    <w:rsid w:val="006674F6"/>
    <w:rsid w:val="0067162A"/>
    <w:rsid w:val="00672117"/>
    <w:rsid w:val="006732A9"/>
    <w:rsid w:val="00673EB8"/>
    <w:rsid w:val="006767A0"/>
    <w:rsid w:val="006807FC"/>
    <w:rsid w:val="00683727"/>
    <w:rsid w:val="00684E26"/>
    <w:rsid w:val="00686001"/>
    <w:rsid w:val="00694C69"/>
    <w:rsid w:val="006A02B0"/>
    <w:rsid w:val="006A1852"/>
    <w:rsid w:val="006A195E"/>
    <w:rsid w:val="006A1DD3"/>
    <w:rsid w:val="006A542A"/>
    <w:rsid w:val="006A6575"/>
    <w:rsid w:val="006A73EC"/>
    <w:rsid w:val="006B3238"/>
    <w:rsid w:val="006C0A65"/>
    <w:rsid w:val="006C2B02"/>
    <w:rsid w:val="006C3F87"/>
    <w:rsid w:val="006C42FE"/>
    <w:rsid w:val="006C57A5"/>
    <w:rsid w:val="006C6C97"/>
    <w:rsid w:val="006C7E64"/>
    <w:rsid w:val="006D0775"/>
    <w:rsid w:val="006D250E"/>
    <w:rsid w:val="006D4113"/>
    <w:rsid w:val="006D7EE3"/>
    <w:rsid w:val="006E28DF"/>
    <w:rsid w:val="006E51F0"/>
    <w:rsid w:val="006E5268"/>
    <w:rsid w:val="006E5751"/>
    <w:rsid w:val="006E5DE4"/>
    <w:rsid w:val="006E7309"/>
    <w:rsid w:val="006F1392"/>
    <w:rsid w:val="006F219B"/>
    <w:rsid w:val="006F2F26"/>
    <w:rsid w:val="006F5F68"/>
    <w:rsid w:val="00704C4D"/>
    <w:rsid w:val="00707ADD"/>
    <w:rsid w:val="00707C63"/>
    <w:rsid w:val="00711E07"/>
    <w:rsid w:val="00712868"/>
    <w:rsid w:val="00720541"/>
    <w:rsid w:val="00722064"/>
    <w:rsid w:val="00722B93"/>
    <w:rsid w:val="00724E7E"/>
    <w:rsid w:val="0073021B"/>
    <w:rsid w:val="00733247"/>
    <w:rsid w:val="0073414F"/>
    <w:rsid w:val="007369A1"/>
    <w:rsid w:val="007406E8"/>
    <w:rsid w:val="00740811"/>
    <w:rsid w:val="00740A1A"/>
    <w:rsid w:val="007432B5"/>
    <w:rsid w:val="00744316"/>
    <w:rsid w:val="00745112"/>
    <w:rsid w:val="00751242"/>
    <w:rsid w:val="0075226A"/>
    <w:rsid w:val="007524EE"/>
    <w:rsid w:val="00756A14"/>
    <w:rsid w:val="00756CD8"/>
    <w:rsid w:val="007615BF"/>
    <w:rsid w:val="00764A91"/>
    <w:rsid w:val="00770EAF"/>
    <w:rsid w:val="00771822"/>
    <w:rsid w:val="00771DFC"/>
    <w:rsid w:val="007725D2"/>
    <w:rsid w:val="007730D3"/>
    <w:rsid w:val="007752FA"/>
    <w:rsid w:val="007800E6"/>
    <w:rsid w:val="007804DA"/>
    <w:rsid w:val="00780B86"/>
    <w:rsid w:val="00782CB1"/>
    <w:rsid w:val="00783D65"/>
    <w:rsid w:val="00790E01"/>
    <w:rsid w:val="00791147"/>
    <w:rsid w:val="00791F91"/>
    <w:rsid w:val="00792228"/>
    <w:rsid w:val="00792621"/>
    <w:rsid w:val="007946A2"/>
    <w:rsid w:val="007A1B5D"/>
    <w:rsid w:val="007A5656"/>
    <w:rsid w:val="007A6CE9"/>
    <w:rsid w:val="007A744C"/>
    <w:rsid w:val="007B58B3"/>
    <w:rsid w:val="007C1B8A"/>
    <w:rsid w:val="007C3659"/>
    <w:rsid w:val="007C5A27"/>
    <w:rsid w:val="007C67AD"/>
    <w:rsid w:val="007C69F4"/>
    <w:rsid w:val="007C777C"/>
    <w:rsid w:val="007C79BA"/>
    <w:rsid w:val="007D25BD"/>
    <w:rsid w:val="007D44B1"/>
    <w:rsid w:val="007D4779"/>
    <w:rsid w:val="007D62F2"/>
    <w:rsid w:val="007D74C7"/>
    <w:rsid w:val="007E02B3"/>
    <w:rsid w:val="007E2D7A"/>
    <w:rsid w:val="007E6846"/>
    <w:rsid w:val="007E6E9E"/>
    <w:rsid w:val="00803548"/>
    <w:rsid w:val="00803953"/>
    <w:rsid w:val="00804495"/>
    <w:rsid w:val="00804F3F"/>
    <w:rsid w:val="00807D77"/>
    <w:rsid w:val="00811721"/>
    <w:rsid w:val="00811F54"/>
    <w:rsid w:val="00812769"/>
    <w:rsid w:val="00812BF3"/>
    <w:rsid w:val="00812DD3"/>
    <w:rsid w:val="0081431F"/>
    <w:rsid w:val="008166B0"/>
    <w:rsid w:val="00816971"/>
    <w:rsid w:val="008171EA"/>
    <w:rsid w:val="00822616"/>
    <w:rsid w:val="00824967"/>
    <w:rsid w:val="00826CBA"/>
    <w:rsid w:val="00827239"/>
    <w:rsid w:val="00827C4D"/>
    <w:rsid w:val="0083096D"/>
    <w:rsid w:val="00830AC7"/>
    <w:rsid w:val="00830C62"/>
    <w:rsid w:val="008318FF"/>
    <w:rsid w:val="00834DDD"/>
    <w:rsid w:val="00836964"/>
    <w:rsid w:val="00837130"/>
    <w:rsid w:val="00843288"/>
    <w:rsid w:val="00843BF4"/>
    <w:rsid w:val="00850932"/>
    <w:rsid w:val="00850F8B"/>
    <w:rsid w:val="00856452"/>
    <w:rsid w:val="008567E3"/>
    <w:rsid w:val="00860896"/>
    <w:rsid w:val="0086220D"/>
    <w:rsid w:val="00862A4A"/>
    <w:rsid w:val="00872DAD"/>
    <w:rsid w:val="008737AA"/>
    <w:rsid w:val="00873DF0"/>
    <w:rsid w:val="0087744B"/>
    <w:rsid w:val="008800F1"/>
    <w:rsid w:val="00880418"/>
    <w:rsid w:val="00881B68"/>
    <w:rsid w:val="00882747"/>
    <w:rsid w:val="00884038"/>
    <w:rsid w:val="00884247"/>
    <w:rsid w:val="00885173"/>
    <w:rsid w:val="008856CC"/>
    <w:rsid w:val="00886C4E"/>
    <w:rsid w:val="0088713D"/>
    <w:rsid w:val="0088768A"/>
    <w:rsid w:val="008908A4"/>
    <w:rsid w:val="00890A32"/>
    <w:rsid w:val="008A17FB"/>
    <w:rsid w:val="008A28A0"/>
    <w:rsid w:val="008A2B4B"/>
    <w:rsid w:val="008A7BCE"/>
    <w:rsid w:val="008B35F7"/>
    <w:rsid w:val="008B58A3"/>
    <w:rsid w:val="008B6529"/>
    <w:rsid w:val="008C54A9"/>
    <w:rsid w:val="008C7B3F"/>
    <w:rsid w:val="008D0E10"/>
    <w:rsid w:val="008D449F"/>
    <w:rsid w:val="008E16F3"/>
    <w:rsid w:val="008E2A22"/>
    <w:rsid w:val="008F22E7"/>
    <w:rsid w:val="008F3457"/>
    <w:rsid w:val="008F4769"/>
    <w:rsid w:val="008F49D5"/>
    <w:rsid w:val="00900BAE"/>
    <w:rsid w:val="009021BB"/>
    <w:rsid w:val="00902BC4"/>
    <w:rsid w:val="00903B5F"/>
    <w:rsid w:val="00903CDF"/>
    <w:rsid w:val="00907F9E"/>
    <w:rsid w:val="00912296"/>
    <w:rsid w:val="00912BFA"/>
    <w:rsid w:val="00912E8D"/>
    <w:rsid w:val="00914D0C"/>
    <w:rsid w:val="00920F4C"/>
    <w:rsid w:val="00921BCD"/>
    <w:rsid w:val="009231AA"/>
    <w:rsid w:val="009303FA"/>
    <w:rsid w:val="00930988"/>
    <w:rsid w:val="00931128"/>
    <w:rsid w:val="00931A7D"/>
    <w:rsid w:val="00932298"/>
    <w:rsid w:val="0093379A"/>
    <w:rsid w:val="009343D6"/>
    <w:rsid w:val="00937F85"/>
    <w:rsid w:val="00940E00"/>
    <w:rsid w:val="009426C8"/>
    <w:rsid w:val="00943EE1"/>
    <w:rsid w:val="00945009"/>
    <w:rsid w:val="00952328"/>
    <w:rsid w:val="009539EE"/>
    <w:rsid w:val="00961417"/>
    <w:rsid w:val="00961657"/>
    <w:rsid w:val="00961934"/>
    <w:rsid w:val="00964A20"/>
    <w:rsid w:val="00971C8A"/>
    <w:rsid w:val="009737CA"/>
    <w:rsid w:val="009745FE"/>
    <w:rsid w:val="009764DA"/>
    <w:rsid w:val="00977352"/>
    <w:rsid w:val="0098384F"/>
    <w:rsid w:val="00986B4D"/>
    <w:rsid w:val="009871D5"/>
    <w:rsid w:val="0099086C"/>
    <w:rsid w:val="00991DBC"/>
    <w:rsid w:val="009973B5"/>
    <w:rsid w:val="009B147D"/>
    <w:rsid w:val="009B40CB"/>
    <w:rsid w:val="009B4D34"/>
    <w:rsid w:val="009B4F41"/>
    <w:rsid w:val="009B52AF"/>
    <w:rsid w:val="009B5A0F"/>
    <w:rsid w:val="009B5C79"/>
    <w:rsid w:val="009B5E2F"/>
    <w:rsid w:val="009B6DF7"/>
    <w:rsid w:val="009B7233"/>
    <w:rsid w:val="009C0ED4"/>
    <w:rsid w:val="009C4023"/>
    <w:rsid w:val="009C47E8"/>
    <w:rsid w:val="009C4EF9"/>
    <w:rsid w:val="009C7D83"/>
    <w:rsid w:val="009D16D9"/>
    <w:rsid w:val="009E19B8"/>
    <w:rsid w:val="009E1BEB"/>
    <w:rsid w:val="009E3161"/>
    <w:rsid w:val="009E3364"/>
    <w:rsid w:val="009E50F0"/>
    <w:rsid w:val="009E56B9"/>
    <w:rsid w:val="009E796D"/>
    <w:rsid w:val="009F1C90"/>
    <w:rsid w:val="009F5068"/>
    <w:rsid w:val="00A02966"/>
    <w:rsid w:val="00A03A65"/>
    <w:rsid w:val="00A06C71"/>
    <w:rsid w:val="00A06DA2"/>
    <w:rsid w:val="00A12252"/>
    <w:rsid w:val="00A2116C"/>
    <w:rsid w:val="00A25226"/>
    <w:rsid w:val="00A27D43"/>
    <w:rsid w:val="00A34654"/>
    <w:rsid w:val="00A35DAB"/>
    <w:rsid w:val="00A41658"/>
    <w:rsid w:val="00A419DC"/>
    <w:rsid w:val="00A46AD6"/>
    <w:rsid w:val="00A46E47"/>
    <w:rsid w:val="00A4731F"/>
    <w:rsid w:val="00A5258F"/>
    <w:rsid w:val="00A6007C"/>
    <w:rsid w:val="00A6123F"/>
    <w:rsid w:val="00A62D5A"/>
    <w:rsid w:val="00A66F1E"/>
    <w:rsid w:val="00A67D9A"/>
    <w:rsid w:val="00A71B13"/>
    <w:rsid w:val="00A72EDB"/>
    <w:rsid w:val="00A75828"/>
    <w:rsid w:val="00A80303"/>
    <w:rsid w:val="00A80F5A"/>
    <w:rsid w:val="00A81873"/>
    <w:rsid w:val="00A85B83"/>
    <w:rsid w:val="00A862C3"/>
    <w:rsid w:val="00A86456"/>
    <w:rsid w:val="00A87CCD"/>
    <w:rsid w:val="00A90481"/>
    <w:rsid w:val="00A91201"/>
    <w:rsid w:val="00AA3B1F"/>
    <w:rsid w:val="00AA7EE5"/>
    <w:rsid w:val="00AB6A74"/>
    <w:rsid w:val="00AB7A6E"/>
    <w:rsid w:val="00AC0EF3"/>
    <w:rsid w:val="00AC1949"/>
    <w:rsid w:val="00AC2621"/>
    <w:rsid w:val="00AC270A"/>
    <w:rsid w:val="00AC4402"/>
    <w:rsid w:val="00AC4D2D"/>
    <w:rsid w:val="00AC5B5E"/>
    <w:rsid w:val="00AC5DF8"/>
    <w:rsid w:val="00AC75DE"/>
    <w:rsid w:val="00AD5F59"/>
    <w:rsid w:val="00AD6D6E"/>
    <w:rsid w:val="00AD6F76"/>
    <w:rsid w:val="00AE1494"/>
    <w:rsid w:val="00AE235F"/>
    <w:rsid w:val="00AE44A9"/>
    <w:rsid w:val="00AE49CA"/>
    <w:rsid w:val="00AE765C"/>
    <w:rsid w:val="00AE7C11"/>
    <w:rsid w:val="00AF6C90"/>
    <w:rsid w:val="00AF7F44"/>
    <w:rsid w:val="00B05495"/>
    <w:rsid w:val="00B06037"/>
    <w:rsid w:val="00B061A7"/>
    <w:rsid w:val="00B06CEC"/>
    <w:rsid w:val="00B11DC2"/>
    <w:rsid w:val="00B13753"/>
    <w:rsid w:val="00B1559F"/>
    <w:rsid w:val="00B17D1F"/>
    <w:rsid w:val="00B20CFB"/>
    <w:rsid w:val="00B21A04"/>
    <w:rsid w:val="00B21C9E"/>
    <w:rsid w:val="00B229D6"/>
    <w:rsid w:val="00B25B39"/>
    <w:rsid w:val="00B25D84"/>
    <w:rsid w:val="00B27218"/>
    <w:rsid w:val="00B27350"/>
    <w:rsid w:val="00B30105"/>
    <w:rsid w:val="00B31736"/>
    <w:rsid w:val="00B31F96"/>
    <w:rsid w:val="00B34BA1"/>
    <w:rsid w:val="00B36981"/>
    <w:rsid w:val="00B4029D"/>
    <w:rsid w:val="00B473A6"/>
    <w:rsid w:val="00B47770"/>
    <w:rsid w:val="00B5153A"/>
    <w:rsid w:val="00B520EE"/>
    <w:rsid w:val="00B54104"/>
    <w:rsid w:val="00B62DA4"/>
    <w:rsid w:val="00B634C8"/>
    <w:rsid w:val="00B6522B"/>
    <w:rsid w:val="00B700B9"/>
    <w:rsid w:val="00B71177"/>
    <w:rsid w:val="00B71DDC"/>
    <w:rsid w:val="00B75DCE"/>
    <w:rsid w:val="00B75EA6"/>
    <w:rsid w:val="00B767A6"/>
    <w:rsid w:val="00B77FB8"/>
    <w:rsid w:val="00B80F2B"/>
    <w:rsid w:val="00B83A96"/>
    <w:rsid w:val="00B8449B"/>
    <w:rsid w:val="00B875F9"/>
    <w:rsid w:val="00B92A96"/>
    <w:rsid w:val="00B95815"/>
    <w:rsid w:val="00B965C7"/>
    <w:rsid w:val="00BA0EC6"/>
    <w:rsid w:val="00BA13B7"/>
    <w:rsid w:val="00BA21B4"/>
    <w:rsid w:val="00BA6262"/>
    <w:rsid w:val="00BA752E"/>
    <w:rsid w:val="00BB126B"/>
    <w:rsid w:val="00BB56BE"/>
    <w:rsid w:val="00BC0133"/>
    <w:rsid w:val="00BC3AA7"/>
    <w:rsid w:val="00BC4C09"/>
    <w:rsid w:val="00BC5781"/>
    <w:rsid w:val="00BC6C7A"/>
    <w:rsid w:val="00BC6F02"/>
    <w:rsid w:val="00BC79D7"/>
    <w:rsid w:val="00BC7A51"/>
    <w:rsid w:val="00BD54CD"/>
    <w:rsid w:val="00BE09B1"/>
    <w:rsid w:val="00BE1958"/>
    <w:rsid w:val="00BE31A6"/>
    <w:rsid w:val="00BE39F1"/>
    <w:rsid w:val="00BE5B83"/>
    <w:rsid w:val="00BE5F1D"/>
    <w:rsid w:val="00BF1161"/>
    <w:rsid w:val="00BF176E"/>
    <w:rsid w:val="00BF29BD"/>
    <w:rsid w:val="00BF41C2"/>
    <w:rsid w:val="00BF7038"/>
    <w:rsid w:val="00C023AE"/>
    <w:rsid w:val="00C05AEB"/>
    <w:rsid w:val="00C133AC"/>
    <w:rsid w:val="00C149D8"/>
    <w:rsid w:val="00C151C1"/>
    <w:rsid w:val="00C155F5"/>
    <w:rsid w:val="00C16020"/>
    <w:rsid w:val="00C26403"/>
    <w:rsid w:val="00C3332B"/>
    <w:rsid w:val="00C34C3C"/>
    <w:rsid w:val="00C34F2C"/>
    <w:rsid w:val="00C37B57"/>
    <w:rsid w:val="00C406FA"/>
    <w:rsid w:val="00C464B1"/>
    <w:rsid w:val="00C46DC2"/>
    <w:rsid w:val="00C47347"/>
    <w:rsid w:val="00C50CB0"/>
    <w:rsid w:val="00C56171"/>
    <w:rsid w:val="00C57B5C"/>
    <w:rsid w:val="00C62BF6"/>
    <w:rsid w:val="00C64B8E"/>
    <w:rsid w:val="00C67B24"/>
    <w:rsid w:val="00C72A1B"/>
    <w:rsid w:val="00C815DB"/>
    <w:rsid w:val="00C86BD6"/>
    <w:rsid w:val="00C927F2"/>
    <w:rsid w:val="00C92FF1"/>
    <w:rsid w:val="00C9331A"/>
    <w:rsid w:val="00C94E81"/>
    <w:rsid w:val="00CA0AEE"/>
    <w:rsid w:val="00CA1C03"/>
    <w:rsid w:val="00CA25AF"/>
    <w:rsid w:val="00CA28B6"/>
    <w:rsid w:val="00CA3D3A"/>
    <w:rsid w:val="00CA51B4"/>
    <w:rsid w:val="00CA55B2"/>
    <w:rsid w:val="00CA61B3"/>
    <w:rsid w:val="00CA6C62"/>
    <w:rsid w:val="00CB0309"/>
    <w:rsid w:val="00CB3E96"/>
    <w:rsid w:val="00CB4C59"/>
    <w:rsid w:val="00CB52E9"/>
    <w:rsid w:val="00CB692C"/>
    <w:rsid w:val="00CB6ADF"/>
    <w:rsid w:val="00CC0FBD"/>
    <w:rsid w:val="00CC1D29"/>
    <w:rsid w:val="00CC22CB"/>
    <w:rsid w:val="00CC56BA"/>
    <w:rsid w:val="00CC5801"/>
    <w:rsid w:val="00CC6B63"/>
    <w:rsid w:val="00CD1174"/>
    <w:rsid w:val="00CD5AF1"/>
    <w:rsid w:val="00CD7A2B"/>
    <w:rsid w:val="00CE2978"/>
    <w:rsid w:val="00CE3236"/>
    <w:rsid w:val="00CE4347"/>
    <w:rsid w:val="00CE478B"/>
    <w:rsid w:val="00CE4E73"/>
    <w:rsid w:val="00CE569B"/>
    <w:rsid w:val="00CF3B40"/>
    <w:rsid w:val="00CF49EA"/>
    <w:rsid w:val="00CF4E51"/>
    <w:rsid w:val="00CF5EB1"/>
    <w:rsid w:val="00CF6896"/>
    <w:rsid w:val="00CF7647"/>
    <w:rsid w:val="00D019D6"/>
    <w:rsid w:val="00D01E7F"/>
    <w:rsid w:val="00D02A77"/>
    <w:rsid w:val="00D051B5"/>
    <w:rsid w:val="00D07776"/>
    <w:rsid w:val="00D11E88"/>
    <w:rsid w:val="00D13FA5"/>
    <w:rsid w:val="00D21A05"/>
    <w:rsid w:val="00D22D2C"/>
    <w:rsid w:val="00D233E3"/>
    <w:rsid w:val="00D234D5"/>
    <w:rsid w:val="00D32320"/>
    <w:rsid w:val="00D34026"/>
    <w:rsid w:val="00D343F8"/>
    <w:rsid w:val="00D43F6F"/>
    <w:rsid w:val="00D441FF"/>
    <w:rsid w:val="00D44395"/>
    <w:rsid w:val="00D47F26"/>
    <w:rsid w:val="00D626AB"/>
    <w:rsid w:val="00D63BA0"/>
    <w:rsid w:val="00D64A39"/>
    <w:rsid w:val="00D64F66"/>
    <w:rsid w:val="00D65E26"/>
    <w:rsid w:val="00D67025"/>
    <w:rsid w:val="00D675FA"/>
    <w:rsid w:val="00D71859"/>
    <w:rsid w:val="00D7380E"/>
    <w:rsid w:val="00D74547"/>
    <w:rsid w:val="00D80F20"/>
    <w:rsid w:val="00D82A10"/>
    <w:rsid w:val="00D83D19"/>
    <w:rsid w:val="00D908FA"/>
    <w:rsid w:val="00D919A7"/>
    <w:rsid w:val="00D93643"/>
    <w:rsid w:val="00D937B7"/>
    <w:rsid w:val="00D93D35"/>
    <w:rsid w:val="00D952A4"/>
    <w:rsid w:val="00D95E98"/>
    <w:rsid w:val="00D962FF"/>
    <w:rsid w:val="00D97B08"/>
    <w:rsid w:val="00DA0419"/>
    <w:rsid w:val="00DA04A5"/>
    <w:rsid w:val="00DA056C"/>
    <w:rsid w:val="00DA0979"/>
    <w:rsid w:val="00DA126A"/>
    <w:rsid w:val="00DA1640"/>
    <w:rsid w:val="00DA218B"/>
    <w:rsid w:val="00DA268D"/>
    <w:rsid w:val="00DA2BDE"/>
    <w:rsid w:val="00DB3F0F"/>
    <w:rsid w:val="00DB7061"/>
    <w:rsid w:val="00DC007B"/>
    <w:rsid w:val="00DC1C5B"/>
    <w:rsid w:val="00DC2C6A"/>
    <w:rsid w:val="00DC60E9"/>
    <w:rsid w:val="00DC61A8"/>
    <w:rsid w:val="00DD0142"/>
    <w:rsid w:val="00DD06DD"/>
    <w:rsid w:val="00DD3158"/>
    <w:rsid w:val="00DD7647"/>
    <w:rsid w:val="00DE1BAC"/>
    <w:rsid w:val="00DE28FD"/>
    <w:rsid w:val="00DE2B03"/>
    <w:rsid w:val="00DE6BA0"/>
    <w:rsid w:val="00DE7EF6"/>
    <w:rsid w:val="00DF0557"/>
    <w:rsid w:val="00DF3EA5"/>
    <w:rsid w:val="00DF5F5C"/>
    <w:rsid w:val="00DF6448"/>
    <w:rsid w:val="00E00AD7"/>
    <w:rsid w:val="00E00E7F"/>
    <w:rsid w:val="00E00F84"/>
    <w:rsid w:val="00E01977"/>
    <w:rsid w:val="00E0299B"/>
    <w:rsid w:val="00E02D5E"/>
    <w:rsid w:val="00E037C2"/>
    <w:rsid w:val="00E05699"/>
    <w:rsid w:val="00E06015"/>
    <w:rsid w:val="00E118D4"/>
    <w:rsid w:val="00E12934"/>
    <w:rsid w:val="00E1529E"/>
    <w:rsid w:val="00E15796"/>
    <w:rsid w:val="00E15D5B"/>
    <w:rsid w:val="00E16D6E"/>
    <w:rsid w:val="00E203BA"/>
    <w:rsid w:val="00E25C79"/>
    <w:rsid w:val="00E31E3A"/>
    <w:rsid w:val="00E34788"/>
    <w:rsid w:val="00E34C71"/>
    <w:rsid w:val="00E34F7B"/>
    <w:rsid w:val="00E3543D"/>
    <w:rsid w:val="00E354E1"/>
    <w:rsid w:val="00E400CA"/>
    <w:rsid w:val="00E41E1D"/>
    <w:rsid w:val="00E44799"/>
    <w:rsid w:val="00E4612C"/>
    <w:rsid w:val="00E4662F"/>
    <w:rsid w:val="00E47979"/>
    <w:rsid w:val="00E50725"/>
    <w:rsid w:val="00E53871"/>
    <w:rsid w:val="00E579E5"/>
    <w:rsid w:val="00E60D66"/>
    <w:rsid w:val="00E621D6"/>
    <w:rsid w:val="00E625AB"/>
    <w:rsid w:val="00E6326C"/>
    <w:rsid w:val="00E66608"/>
    <w:rsid w:val="00E676E1"/>
    <w:rsid w:val="00E67F70"/>
    <w:rsid w:val="00E70DDE"/>
    <w:rsid w:val="00E7538B"/>
    <w:rsid w:val="00E77555"/>
    <w:rsid w:val="00E8249C"/>
    <w:rsid w:val="00E82A82"/>
    <w:rsid w:val="00E838C1"/>
    <w:rsid w:val="00E853AB"/>
    <w:rsid w:val="00E858CF"/>
    <w:rsid w:val="00E867A6"/>
    <w:rsid w:val="00E90706"/>
    <w:rsid w:val="00E91588"/>
    <w:rsid w:val="00E9352B"/>
    <w:rsid w:val="00E94E89"/>
    <w:rsid w:val="00EA0BFD"/>
    <w:rsid w:val="00EA2199"/>
    <w:rsid w:val="00EA433C"/>
    <w:rsid w:val="00EA612E"/>
    <w:rsid w:val="00EB194E"/>
    <w:rsid w:val="00EC049E"/>
    <w:rsid w:val="00EC04E5"/>
    <w:rsid w:val="00EC3FDD"/>
    <w:rsid w:val="00EC447F"/>
    <w:rsid w:val="00EC46A8"/>
    <w:rsid w:val="00ED0A00"/>
    <w:rsid w:val="00ED1BCA"/>
    <w:rsid w:val="00EE1C87"/>
    <w:rsid w:val="00EE5717"/>
    <w:rsid w:val="00EE5F9A"/>
    <w:rsid w:val="00EE6915"/>
    <w:rsid w:val="00EE7C50"/>
    <w:rsid w:val="00EF2644"/>
    <w:rsid w:val="00F014D7"/>
    <w:rsid w:val="00F01D3F"/>
    <w:rsid w:val="00F125A0"/>
    <w:rsid w:val="00F125A7"/>
    <w:rsid w:val="00F12E12"/>
    <w:rsid w:val="00F12E4E"/>
    <w:rsid w:val="00F20006"/>
    <w:rsid w:val="00F20739"/>
    <w:rsid w:val="00F2077F"/>
    <w:rsid w:val="00F25BFB"/>
    <w:rsid w:val="00F27DC0"/>
    <w:rsid w:val="00F3303A"/>
    <w:rsid w:val="00F33326"/>
    <w:rsid w:val="00F33CC7"/>
    <w:rsid w:val="00F37568"/>
    <w:rsid w:val="00F40C72"/>
    <w:rsid w:val="00F40F14"/>
    <w:rsid w:val="00F4330F"/>
    <w:rsid w:val="00F47A53"/>
    <w:rsid w:val="00F50687"/>
    <w:rsid w:val="00F5525C"/>
    <w:rsid w:val="00F626D6"/>
    <w:rsid w:val="00F70433"/>
    <w:rsid w:val="00F71E5A"/>
    <w:rsid w:val="00F76762"/>
    <w:rsid w:val="00F76B66"/>
    <w:rsid w:val="00F8145C"/>
    <w:rsid w:val="00F8176B"/>
    <w:rsid w:val="00F82738"/>
    <w:rsid w:val="00F830AC"/>
    <w:rsid w:val="00F83737"/>
    <w:rsid w:val="00F86774"/>
    <w:rsid w:val="00F87A9C"/>
    <w:rsid w:val="00F91FE0"/>
    <w:rsid w:val="00F94327"/>
    <w:rsid w:val="00F945A0"/>
    <w:rsid w:val="00F94DAD"/>
    <w:rsid w:val="00FA1E99"/>
    <w:rsid w:val="00FB24A8"/>
    <w:rsid w:val="00FB61C7"/>
    <w:rsid w:val="00FB76E9"/>
    <w:rsid w:val="00FC4CCB"/>
    <w:rsid w:val="00FC5591"/>
    <w:rsid w:val="00FC5F27"/>
    <w:rsid w:val="00FD00F9"/>
    <w:rsid w:val="00FD0A3C"/>
    <w:rsid w:val="00FD327C"/>
    <w:rsid w:val="00FD6210"/>
    <w:rsid w:val="00FD7494"/>
    <w:rsid w:val="00FE1A91"/>
    <w:rsid w:val="00FE2AF9"/>
    <w:rsid w:val="00FE32A1"/>
    <w:rsid w:val="00FE424E"/>
    <w:rsid w:val="00FE46B8"/>
    <w:rsid w:val="00FF1F49"/>
    <w:rsid w:val="00FF2176"/>
    <w:rsid w:val="00FF543C"/>
    <w:rsid w:val="00FF6D1F"/>
    <w:rsid w:val="00FF750F"/>
    <w:rsid w:val="00FF7867"/>
    <w:rsid w:val="00FF7EFA"/>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5D09FE"/>
  <w15:docId w15:val="{F89F5490-91DB-4143-935F-90FC5C7B8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6E47"/>
    <w:rPr>
      <w:lang w:val="fr-FR"/>
    </w:rPr>
  </w:style>
  <w:style w:type="paragraph" w:styleId="Heading1">
    <w:name w:val="heading 1"/>
    <w:basedOn w:val="Normal"/>
    <w:next w:val="Normal"/>
    <w:link w:val="Heading1Char"/>
    <w:uiPriority w:val="9"/>
    <w:qFormat/>
    <w:rsid w:val="00E9352B"/>
    <w:pPr>
      <w:keepNext/>
      <w:keepLines/>
      <w:numPr>
        <w:numId w:val="14"/>
      </w:numPr>
      <w:spacing w:before="240" w:after="240"/>
      <w:outlineLvl w:val="0"/>
    </w:pPr>
    <w:rPr>
      <w:rFonts w:asciiTheme="majorBidi" w:eastAsiaTheme="majorEastAsia" w:hAnsiTheme="majorBidi" w:cstheme="majorBidi"/>
      <w:b/>
      <w:bCs/>
      <w:sz w:val="32"/>
      <w:szCs w:val="28"/>
    </w:rPr>
  </w:style>
  <w:style w:type="paragraph" w:styleId="Heading2">
    <w:name w:val="heading 2"/>
    <w:basedOn w:val="Normal"/>
    <w:next w:val="Normal"/>
    <w:link w:val="Heading2Char"/>
    <w:uiPriority w:val="9"/>
    <w:unhideWhenUsed/>
    <w:qFormat/>
    <w:rsid w:val="00E9352B"/>
    <w:pPr>
      <w:keepNext/>
      <w:keepLines/>
      <w:numPr>
        <w:ilvl w:val="1"/>
        <w:numId w:val="14"/>
      </w:numPr>
      <w:spacing w:before="240" w:after="240"/>
      <w:outlineLvl w:val="1"/>
    </w:pPr>
    <w:rPr>
      <w:rFonts w:asciiTheme="majorBidi" w:eastAsiaTheme="majorEastAsia" w:hAnsiTheme="majorBidi" w:cstheme="majorBidi"/>
      <w:b/>
      <w:bCs/>
      <w:sz w:val="28"/>
      <w:szCs w:val="26"/>
    </w:rPr>
  </w:style>
  <w:style w:type="paragraph" w:styleId="Heading3">
    <w:name w:val="heading 3"/>
    <w:basedOn w:val="Normal"/>
    <w:next w:val="Normal"/>
    <w:link w:val="Heading3Char"/>
    <w:uiPriority w:val="9"/>
    <w:unhideWhenUsed/>
    <w:qFormat/>
    <w:rsid w:val="00551DE5"/>
    <w:pPr>
      <w:keepNext/>
      <w:keepLines/>
      <w:numPr>
        <w:ilvl w:val="2"/>
        <w:numId w:val="14"/>
      </w:numPr>
      <w:spacing w:before="240" w:after="240"/>
      <w:outlineLvl w:val="2"/>
    </w:pPr>
    <w:rPr>
      <w:rFonts w:asciiTheme="majorBidi" w:eastAsiaTheme="majorEastAsia" w:hAnsiTheme="majorBidi" w:cstheme="majorBidi"/>
      <w:b/>
      <w:bCs/>
      <w:sz w:val="24"/>
    </w:rPr>
  </w:style>
  <w:style w:type="paragraph" w:styleId="Heading4">
    <w:name w:val="heading 4"/>
    <w:basedOn w:val="Normal"/>
    <w:next w:val="Normal"/>
    <w:link w:val="Heading4Char"/>
    <w:uiPriority w:val="9"/>
    <w:unhideWhenUsed/>
    <w:qFormat/>
    <w:rsid w:val="00AE44A9"/>
    <w:pPr>
      <w:keepNext/>
      <w:keepLines/>
      <w:numPr>
        <w:ilvl w:val="3"/>
        <w:numId w:val="14"/>
      </w:numPr>
      <w:spacing w:before="120" w:after="120"/>
      <w:outlineLvl w:val="3"/>
    </w:pPr>
    <w:rPr>
      <w:rFonts w:asciiTheme="majorBidi" w:eastAsiaTheme="majorEastAsia" w:hAnsiTheme="majorBidi" w:cstheme="majorBidi"/>
      <w:b/>
      <w:bCs/>
      <w:i/>
      <w:iCs/>
      <w:sz w:val="24"/>
    </w:rPr>
  </w:style>
  <w:style w:type="paragraph" w:styleId="Heading5">
    <w:name w:val="heading 5"/>
    <w:basedOn w:val="Normal"/>
    <w:next w:val="Normal"/>
    <w:link w:val="Heading5Char"/>
    <w:uiPriority w:val="9"/>
    <w:unhideWhenUsed/>
    <w:qFormat/>
    <w:rsid w:val="005B703B"/>
    <w:pPr>
      <w:keepNext/>
      <w:keepLines/>
      <w:numPr>
        <w:ilvl w:val="4"/>
        <w:numId w:val="14"/>
      </w:numPr>
      <w:spacing w:before="200" w:after="0"/>
      <w:outlineLvl w:val="4"/>
    </w:pPr>
    <w:rPr>
      <w:rFonts w:asciiTheme="majorBidi" w:eastAsiaTheme="majorEastAsia" w:hAnsiTheme="majorBidi" w:cstheme="majorBidi"/>
      <w:b/>
      <w:i/>
    </w:rPr>
  </w:style>
  <w:style w:type="paragraph" w:styleId="Heading6">
    <w:name w:val="heading 6"/>
    <w:basedOn w:val="Normal"/>
    <w:next w:val="Normal"/>
    <w:link w:val="Heading6Char"/>
    <w:uiPriority w:val="9"/>
    <w:unhideWhenUsed/>
    <w:qFormat/>
    <w:rsid w:val="00CA3D3A"/>
    <w:pPr>
      <w:keepNext/>
      <w:keepLines/>
      <w:numPr>
        <w:ilvl w:val="5"/>
        <w:numId w:val="14"/>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CE2978"/>
    <w:pPr>
      <w:keepNext/>
      <w:keepLines/>
      <w:numPr>
        <w:ilvl w:val="6"/>
        <w:numId w:val="14"/>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CE2978"/>
    <w:pPr>
      <w:keepNext/>
      <w:keepLines/>
      <w:numPr>
        <w:ilvl w:val="7"/>
        <w:numId w:val="1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E2978"/>
    <w:pPr>
      <w:keepNext/>
      <w:keepLines/>
      <w:numPr>
        <w:ilvl w:val="8"/>
        <w:numId w:val="1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352B"/>
    <w:pPr>
      <w:ind w:left="720"/>
      <w:contextualSpacing/>
    </w:pPr>
  </w:style>
  <w:style w:type="character" w:customStyle="1" w:styleId="Heading3Char">
    <w:name w:val="Heading 3 Char"/>
    <w:basedOn w:val="DefaultParagraphFont"/>
    <w:link w:val="Heading3"/>
    <w:uiPriority w:val="9"/>
    <w:rsid w:val="00551DE5"/>
    <w:rPr>
      <w:rFonts w:asciiTheme="majorBidi" w:eastAsiaTheme="majorEastAsia" w:hAnsiTheme="majorBidi" w:cstheme="majorBidi"/>
      <w:b/>
      <w:bCs/>
      <w:sz w:val="24"/>
      <w:lang w:val="fr-FR"/>
    </w:rPr>
  </w:style>
  <w:style w:type="character" w:customStyle="1" w:styleId="Heading2Char">
    <w:name w:val="Heading 2 Char"/>
    <w:basedOn w:val="DefaultParagraphFont"/>
    <w:link w:val="Heading2"/>
    <w:uiPriority w:val="9"/>
    <w:rsid w:val="00E9352B"/>
    <w:rPr>
      <w:rFonts w:asciiTheme="majorBidi" w:eastAsiaTheme="majorEastAsia" w:hAnsiTheme="majorBidi" w:cstheme="majorBidi"/>
      <w:b/>
      <w:bCs/>
      <w:sz w:val="28"/>
      <w:szCs w:val="26"/>
      <w:lang w:val="fr-FR"/>
    </w:rPr>
  </w:style>
  <w:style w:type="character" w:customStyle="1" w:styleId="Heading1Char">
    <w:name w:val="Heading 1 Char"/>
    <w:basedOn w:val="DefaultParagraphFont"/>
    <w:link w:val="Heading1"/>
    <w:uiPriority w:val="9"/>
    <w:rsid w:val="00E9352B"/>
    <w:rPr>
      <w:rFonts w:asciiTheme="majorBidi" w:eastAsiaTheme="majorEastAsia" w:hAnsiTheme="majorBidi" w:cstheme="majorBidi"/>
      <w:b/>
      <w:bCs/>
      <w:sz w:val="32"/>
      <w:szCs w:val="28"/>
      <w:lang w:val="fr-FR"/>
    </w:rPr>
  </w:style>
  <w:style w:type="table" w:styleId="TableGrid">
    <w:name w:val="Table Grid"/>
    <w:basedOn w:val="TableNormal"/>
    <w:uiPriority w:val="39"/>
    <w:rsid w:val="000F24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F24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24DE"/>
    <w:rPr>
      <w:rFonts w:ascii="Tahoma" w:hAnsi="Tahoma" w:cs="Tahoma"/>
      <w:sz w:val="16"/>
      <w:szCs w:val="16"/>
      <w:lang w:val="fr-FR"/>
    </w:rPr>
  </w:style>
  <w:style w:type="paragraph" w:styleId="Caption">
    <w:name w:val="caption"/>
    <w:basedOn w:val="Normal"/>
    <w:next w:val="Normal"/>
    <w:uiPriority w:val="99"/>
    <w:unhideWhenUsed/>
    <w:qFormat/>
    <w:rsid w:val="00AA3B1F"/>
    <w:pPr>
      <w:spacing w:line="240" w:lineRule="auto"/>
    </w:pPr>
    <w:rPr>
      <w:b/>
      <w:bCs/>
      <w:color w:val="4F81BD" w:themeColor="accent1"/>
      <w:sz w:val="18"/>
      <w:szCs w:val="18"/>
    </w:rPr>
  </w:style>
  <w:style w:type="paragraph" w:styleId="Header">
    <w:name w:val="header"/>
    <w:basedOn w:val="Normal"/>
    <w:link w:val="HeaderChar"/>
    <w:uiPriority w:val="99"/>
    <w:unhideWhenUsed/>
    <w:rsid w:val="001515FB"/>
    <w:pPr>
      <w:tabs>
        <w:tab w:val="center" w:pos="4320"/>
        <w:tab w:val="right" w:pos="8640"/>
      </w:tabs>
      <w:spacing w:after="0" w:line="240" w:lineRule="auto"/>
    </w:pPr>
  </w:style>
  <w:style w:type="character" w:customStyle="1" w:styleId="HeaderChar">
    <w:name w:val="Header Char"/>
    <w:basedOn w:val="DefaultParagraphFont"/>
    <w:link w:val="Header"/>
    <w:uiPriority w:val="99"/>
    <w:rsid w:val="001515FB"/>
    <w:rPr>
      <w:lang w:val="fr-FR"/>
    </w:rPr>
  </w:style>
  <w:style w:type="paragraph" w:styleId="Footer">
    <w:name w:val="footer"/>
    <w:basedOn w:val="Normal"/>
    <w:link w:val="FooterChar"/>
    <w:uiPriority w:val="99"/>
    <w:unhideWhenUsed/>
    <w:rsid w:val="001515FB"/>
    <w:pPr>
      <w:tabs>
        <w:tab w:val="center" w:pos="4320"/>
        <w:tab w:val="right" w:pos="8640"/>
      </w:tabs>
      <w:spacing w:after="0" w:line="240" w:lineRule="auto"/>
    </w:pPr>
  </w:style>
  <w:style w:type="character" w:customStyle="1" w:styleId="FooterChar">
    <w:name w:val="Footer Char"/>
    <w:basedOn w:val="DefaultParagraphFont"/>
    <w:link w:val="Footer"/>
    <w:uiPriority w:val="99"/>
    <w:rsid w:val="001515FB"/>
    <w:rPr>
      <w:lang w:val="fr-FR"/>
    </w:rPr>
  </w:style>
  <w:style w:type="paragraph" w:styleId="TOCHeading">
    <w:name w:val="TOC Heading"/>
    <w:basedOn w:val="Heading1"/>
    <w:next w:val="Normal"/>
    <w:uiPriority w:val="39"/>
    <w:unhideWhenUsed/>
    <w:qFormat/>
    <w:rsid w:val="00E1529E"/>
    <w:pPr>
      <w:spacing w:before="480" w:after="0"/>
      <w:outlineLvl w:val="9"/>
    </w:pPr>
    <w:rPr>
      <w:rFonts w:asciiTheme="majorHAnsi" w:hAnsiTheme="majorHAnsi"/>
      <w:color w:val="365F91" w:themeColor="accent1" w:themeShade="BF"/>
      <w:sz w:val="28"/>
      <w:lang w:val="en-US" w:eastAsia="ja-JP"/>
    </w:rPr>
  </w:style>
  <w:style w:type="paragraph" w:styleId="TOC1">
    <w:name w:val="toc 1"/>
    <w:basedOn w:val="Normal"/>
    <w:next w:val="Normal"/>
    <w:autoRedefine/>
    <w:uiPriority w:val="39"/>
    <w:unhideWhenUsed/>
    <w:rsid w:val="00E1529E"/>
    <w:pPr>
      <w:spacing w:after="100"/>
    </w:pPr>
  </w:style>
  <w:style w:type="paragraph" w:styleId="TOC2">
    <w:name w:val="toc 2"/>
    <w:basedOn w:val="Normal"/>
    <w:next w:val="Normal"/>
    <w:autoRedefine/>
    <w:uiPriority w:val="39"/>
    <w:unhideWhenUsed/>
    <w:rsid w:val="00E1529E"/>
    <w:pPr>
      <w:spacing w:after="100"/>
      <w:ind w:left="220"/>
    </w:pPr>
  </w:style>
  <w:style w:type="paragraph" w:styleId="TOC3">
    <w:name w:val="toc 3"/>
    <w:basedOn w:val="Normal"/>
    <w:next w:val="Normal"/>
    <w:autoRedefine/>
    <w:uiPriority w:val="39"/>
    <w:unhideWhenUsed/>
    <w:rsid w:val="00E1529E"/>
    <w:pPr>
      <w:spacing w:after="100"/>
      <w:ind w:left="440"/>
    </w:pPr>
  </w:style>
  <w:style w:type="character" w:styleId="Hyperlink">
    <w:name w:val="Hyperlink"/>
    <w:basedOn w:val="DefaultParagraphFont"/>
    <w:uiPriority w:val="99"/>
    <w:unhideWhenUsed/>
    <w:rsid w:val="00E1529E"/>
    <w:rPr>
      <w:color w:val="0000FF" w:themeColor="hyperlink"/>
      <w:u w:val="single"/>
    </w:rPr>
  </w:style>
  <w:style w:type="paragraph" w:styleId="TableofFigures">
    <w:name w:val="table of figures"/>
    <w:basedOn w:val="Normal"/>
    <w:next w:val="Normal"/>
    <w:uiPriority w:val="99"/>
    <w:unhideWhenUsed/>
    <w:rsid w:val="00E1529E"/>
    <w:pPr>
      <w:spacing w:after="0"/>
    </w:pPr>
  </w:style>
  <w:style w:type="paragraph" w:styleId="NoSpacing">
    <w:name w:val="No Spacing"/>
    <w:uiPriority w:val="1"/>
    <w:qFormat/>
    <w:rsid w:val="00DD06DD"/>
    <w:pPr>
      <w:spacing w:after="0" w:line="240" w:lineRule="auto"/>
    </w:pPr>
    <w:rPr>
      <w:lang w:val="fr-FR"/>
    </w:rPr>
  </w:style>
  <w:style w:type="table" w:customStyle="1" w:styleId="LightShading1">
    <w:name w:val="Light Shading1"/>
    <w:basedOn w:val="TableNormal"/>
    <w:uiPriority w:val="60"/>
    <w:rsid w:val="00271B6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horttext">
    <w:name w:val="short_text"/>
    <w:basedOn w:val="DefaultParagraphFont"/>
    <w:rsid w:val="00053308"/>
  </w:style>
  <w:style w:type="character" w:customStyle="1" w:styleId="hps">
    <w:name w:val="hps"/>
    <w:basedOn w:val="DefaultParagraphFont"/>
    <w:qFormat/>
    <w:rsid w:val="00053308"/>
  </w:style>
  <w:style w:type="character" w:customStyle="1" w:styleId="atn">
    <w:name w:val="atn"/>
    <w:basedOn w:val="DefaultParagraphFont"/>
    <w:rsid w:val="00053308"/>
  </w:style>
  <w:style w:type="character" w:customStyle="1" w:styleId="Heading4Char">
    <w:name w:val="Heading 4 Char"/>
    <w:basedOn w:val="DefaultParagraphFont"/>
    <w:link w:val="Heading4"/>
    <w:uiPriority w:val="9"/>
    <w:rsid w:val="00AE44A9"/>
    <w:rPr>
      <w:rFonts w:asciiTheme="majorBidi" w:eastAsiaTheme="majorEastAsia" w:hAnsiTheme="majorBidi" w:cstheme="majorBidi"/>
      <w:b/>
      <w:bCs/>
      <w:i/>
      <w:iCs/>
      <w:sz w:val="24"/>
      <w:lang w:val="fr-FR"/>
    </w:rPr>
  </w:style>
  <w:style w:type="character" w:styleId="PlaceholderText">
    <w:name w:val="Placeholder Text"/>
    <w:basedOn w:val="DefaultParagraphFont"/>
    <w:uiPriority w:val="99"/>
    <w:semiHidden/>
    <w:rsid w:val="006D250E"/>
    <w:rPr>
      <w:color w:val="808080"/>
    </w:rPr>
  </w:style>
  <w:style w:type="character" w:customStyle="1" w:styleId="apple-converted-space">
    <w:name w:val="apple-converted-space"/>
    <w:rsid w:val="00D64F66"/>
  </w:style>
  <w:style w:type="paragraph" w:styleId="NormalWeb">
    <w:name w:val="Normal (Web)"/>
    <w:basedOn w:val="Normal"/>
    <w:uiPriority w:val="99"/>
    <w:unhideWhenUsed/>
    <w:rsid w:val="00D64F6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Strong">
    <w:name w:val="Strong"/>
    <w:uiPriority w:val="22"/>
    <w:qFormat/>
    <w:rsid w:val="00D64F66"/>
    <w:rPr>
      <w:b/>
      <w:bCs/>
    </w:rPr>
  </w:style>
  <w:style w:type="character" w:styleId="Emphasis">
    <w:name w:val="Emphasis"/>
    <w:uiPriority w:val="20"/>
    <w:qFormat/>
    <w:rsid w:val="00D64F66"/>
    <w:rPr>
      <w:i/>
      <w:iCs/>
    </w:rPr>
  </w:style>
  <w:style w:type="character" w:styleId="HTMLCite">
    <w:name w:val="HTML Cite"/>
    <w:basedOn w:val="DefaultParagraphFont"/>
    <w:uiPriority w:val="99"/>
    <w:unhideWhenUsed/>
    <w:rsid w:val="003E73D6"/>
    <w:rPr>
      <w:i/>
      <w:iCs/>
    </w:rPr>
  </w:style>
  <w:style w:type="paragraph" w:customStyle="1" w:styleId="Default">
    <w:name w:val="Default"/>
    <w:rsid w:val="003E73D6"/>
    <w:pPr>
      <w:autoSpaceDE w:val="0"/>
      <w:autoSpaceDN w:val="0"/>
      <w:adjustRightInd w:val="0"/>
      <w:spacing w:after="0" w:line="240" w:lineRule="auto"/>
    </w:pPr>
    <w:rPr>
      <w:rFonts w:ascii="Times New Roman" w:eastAsia="Times New Roman" w:hAnsi="Times New Roman" w:cs="Times New Roman"/>
      <w:color w:val="000000"/>
      <w:sz w:val="24"/>
      <w:szCs w:val="24"/>
      <w:lang w:val="fr-FR" w:eastAsia="fr-FR"/>
    </w:rPr>
  </w:style>
  <w:style w:type="paragraph" w:styleId="FootnoteText">
    <w:name w:val="footnote text"/>
    <w:basedOn w:val="Normal"/>
    <w:link w:val="FootnoteTextChar"/>
    <w:uiPriority w:val="99"/>
    <w:semiHidden/>
    <w:unhideWhenUsed/>
    <w:rsid w:val="003F6C7E"/>
    <w:pPr>
      <w:spacing w:after="0" w:line="240" w:lineRule="auto"/>
    </w:pPr>
    <w:rPr>
      <w:sz w:val="20"/>
      <w:szCs w:val="20"/>
      <w:lang w:val="en-US"/>
    </w:rPr>
  </w:style>
  <w:style w:type="character" w:customStyle="1" w:styleId="FootnoteTextChar">
    <w:name w:val="Footnote Text Char"/>
    <w:basedOn w:val="DefaultParagraphFont"/>
    <w:link w:val="FootnoteText"/>
    <w:uiPriority w:val="99"/>
    <w:semiHidden/>
    <w:rsid w:val="003F6C7E"/>
    <w:rPr>
      <w:sz w:val="20"/>
      <w:szCs w:val="20"/>
    </w:rPr>
  </w:style>
  <w:style w:type="character" w:styleId="FootnoteReference">
    <w:name w:val="footnote reference"/>
    <w:basedOn w:val="DefaultParagraphFont"/>
    <w:uiPriority w:val="99"/>
    <w:semiHidden/>
    <w:unhideWhenUsed/>
    <w:rsid w:val="003F6C7E"/>
    <w:rPr>
      <w:vertAlign w:val="superscript"/>
    </w:rPr>
  </w:style>
  <w:style w:type="paragraph" w:styleId="TOC4">
    <w:name w:val="toc 4"/>
    <w:basedOn w:val="Normal"/>
    <w:next w:val="Normal"/>
    <w:autoRedefine/>
    <w:uiPriority w:val="39"/>
    <w:unhideWhenUsed/>
    <w:rsid w:val="00556F4B"/>
    <w:pPr>
      <w:spacing w:after="100"/>
      <w:ind w:left="660"/>
    </w:pPr>
  </w:style>
  <w:style w:type="character" w:styleId="LineNumber">
    <w:name w:val="line number"/>
    <w:basedOn w:val="DefaultParagraphFont"/>
    <w:uiPriority w:val="99"/>
    <w:semiHidden/>
    <w:unhideWhenUsed/>
    <w:rsid w:val="00305395"/>
  </w:style>
  <w:style w:type="character" w:customStyle="1" w:styleId="ltxref">
    <w:name w:val="ltx_ref"/>
    <w:basedOn w:val="DefaultParagraphFont"/>
    <w:rsid w:val="00583891"/>
  </w:style>
  <w:style w:type="character" w:customStyle="1" w:styleId="Heading5Char">
    <w:name w:val="Heading 5 Char"/>
    <w:basedOn w:val="DefaultParagraphFont"/>
    <w:link w:val="Heading5"/>
    <w:uiPriority w:val="9"/>
    <w:rsid w:val="005B703B"/>
    <w:rPr>
      <w:rFonts w:asciiTheme="majorBidi" w:eastAsiaTheme="majorEastAsia" w:hAnsiTheme="majorBidi" w:cstheme="majorBidi"/>
      <w:b/>
      <w:i/>
      <w:lang w:val="fr-FR"/>
    </w:rPr>
  </w:style>
  <w:style w:type="paragraph" w:styleId="TOC5">
    <w:name w:val="toc 5"/>
    <w:basedOn w:val="Normal"/>
    <w:next w:val="Normal"/>
    <w:autoRedefine/>
    <w:uiPriority w:val="39"/>
    <w:unhideWhenUsed/>
    <w:rsid w:val="00EE1C87"/>
    <w:pPr>
      <w:spacing w:after="100"/>
      <w:ind w:left="880"/>
    </w:pPr>
  </w:style>
  <w:style w:type="paragraph" w:styleId="BodyText">
    <w:name w:val="Body Text"/>
    <w:basedOn w:val="Normal"/>
    <w:link w:val="BodyTextChar"/>
    <w:uiPriority w:val="1"/>
    <w:qFormat/>
    <w:rsid w:val="00261A04"/>
    <w:pPr>
      <w:widowControl w:val="0"/>
      <w:autoSpaceDE w:val="0"/>
      <w:autoSpaceDN w:val="0"/>
      <w:spacing w:after="0" w:line="240" w:lineRule="auto"/>
    </w:pPr>
    <w:rPr>
      <w:rFonts w:ascii="Times New Roman" w:eastAsia="Times New Roman" w:hAnsi="Times New Roman" w:cs="Times New Roman"/>
      <w:sz w:val="28"/>
      <w:szCs w:val="28"/>
      <w:lang w:val="en-US"/>
    </w:rPr>
  </w:style>
  <w:style w:type="character" w:customStyle="1" w:styleId="BodyTextChar">
    <w:name w:val="Body Text Char"/>
    <w:basedOn w:val="DefaultParagraphFont"/>
    <w:link w:val="BodyText"/>
    <w:uiPriority w:val="1"/>
    <w:qFormat/>
    <w:rsid w:val="00261A04"/>
    <w:rPr>
      <w:rFonts w:ascii="Times New Roman" w:eastAsia="Times New Roman" w:hAnsi="Times New Roman" w:cs="Times New Roman"/>
      <w:sz w:val="28"/>
      <w:szCs w:val="28"/>
    </w:rPr>
  </w:style>
  <w:style w:type="paragraph" w:customStyle="1" w:styleId="Standard">
    <w:name w:val="Standard"/>
    <w:rsid w:val="00064555"/>
    <w:pPr>
      <w:suppressAutoHyphens/>
      <w:autoSpaceDN w:val="0"/>
      <w:spacing w:after="0" w:line="240" w:lineRule="auto"/>
      <w:textAlignment w:val="baseline"/>
    </w:pPr>
    <w:rPr>
      <w:rFonts w:ascii="Liberation Serif" w:eastAsia="Noto Serif CJK SC" w:hAnsi="Liberation Serif" w:cs="Lohit Devanagari"/>
      <w:kern w:val="3"/>
      <w:sz w:val="24"/>
      <w:szCs w:val="24"/>
      <w:lang w:val="fr-FR" w:eastAsia="zh-CN" w:bidi="hi-IN"/>
    </w:rPr>
  </w:style>
  <w:style w:type="paragraph" w:customStyle="1" w:styleId="Textbody">
    <w:name w:val="Text body"/>
    <w:basedOn w:val="Normal"/>
    <w:uiPriority w:val="1"/>
    <w:qFormat/>
    <w:rsid w:val="00074A90"/>
    <w:pPr>
      <w:suppressAutoHyphens/>
      <w:autoSpaceDN w:val="0"/>
      <w:spacing w:after="140"/>
      <w:textAlignment w:val="baseline"/>
    </w:pPr>
    <w:rPr>
      <w:rFonts w:ascii="Liberation Serif" w:eastAsia="Noto Serif CJK SC" w:hAnsi="Liberation Serif" w:cs="Lohit Devanagari"/>
      <w:kern w:val="3"/>
      <w:sz w:val="24"/>
      <w:szCs w:val="24"/>
      <w:lang w:eastAsia="zh-CN" w:bidi="hi-IN"/>
    </w:rPr>
  </w:style>
  <w:style w:type="paragraph" w:customStyle="1" w:styleId="Footnote">
    <w:name w:val="Footnote"/>
    <w:basedOn w:val="Standard"/>
    <w:rsid w:val="006C0A65"/>
    <w:pPr>
      <w:suppressLineNumbers/>
      <w:ind w:left="340" w:hanging="340"/>
    </w:pPr>
    <w:rPr>
      <w:sz w:val="20"/>
      <w:szCs w:val="20"/>
    </w:rPr>
  </w:style>
  <w:style w:type="paragraph" w:customStyle="1" w:styleId="figure">
    <w:name w:val="figure"/>
    <w:basedOn w:val="Standard"/>
    <w:rsid w:val="006C0A65"/>
    <w:pPr>
      <w:spacing w:line="360" w:lineRule="auto"/>
    </w:pPr>
  </w:style>
  <w:style w:type="character" w:customStyle="1" w:styleId="StrongEmphasis">
    <w:name w:val="Strong Emphasis"/>
    <w:rsid w:val="006C0A65"/>
    <w:rPr>
      <w:b/>
      <w:bCs/>
    </w:rPr>
  </w:style>
  <w:style w:type="character" w:customStyle="1" w:styleId="Heading6Char">
    <w:name w:val="Heading 6 Char"/>
    <w:basedOn w:val="DefaultParagraphFont"/>
    <w:link w:val="Heading6"/>
    <w:uiPriority w:val="9"/>
    <w:rsid w:val="00CA3D3A"/>
    <w:rPr>
      <w:rFonts w:asciiTheme="majorHAnsi" w:eastAsiaTheme="majorEastAsia" w:hAnsiTheme="majorHAnsi" w:cstheme="majorBidi"/>
      <w:color w:val="243F60" w:themeColor="accent1" w:themeShade="7F"/>
      <w:lang w:val="fr-FR"/>
    </w:rPr>
  </w:style>
  <w:style w:type="paragraph" w:customStyle="1" w:styleId="TableContents">
    <w:name w:val="Table Contents"/>
    <w:basedOn w:val="Normal"/>
    <w:rsid w:val="00C34C3C"/>
    <w:pPr>
      <w:widowControl w:val="0"/>
      <w:suppressLineNumbers/>
      <w:suppressAutoHyphens/>
      <w:autoSpaceDN w:val="0"/>
      <w:spacing w:after="0" w:line="240" w:lineRule="auto"/>
    </w:pPr>
    <w:rPr>
      <w:rFonts w:ascii="Liberation Serif" w:eastAsia="Noto Serif CJK SC" w:hAnsi="Liberation Serif" w:cs="Lohit Devanagari"/>
      <w:kern w:val="3"/>
      <w:sz w:val="24"/>
      <w:szCs w:val="24"/>
      <w:lang w:eastAsia="zh-CN" w:bidi="hi-IN"/>
    </w:rPr>
  </w:style>
  <w:style w:type="paragraph" w:customStyle="1" w:styleId="PreformattedText">
    <w:name w:val="Preformatted Text"/>
    <w:basedOn w:val="Normal"/>
    <w:rsid w:val="00222ABE"/>
    <w:pPr>
      <w:suppressAutoHyphens/>
      <w:autoSpaceDN w:val="0"/>
      <w:spacing w:after="0" w:line="240" w:lineRule="auto"/>
      <w:textAlignment w:val="baseline"/>
    </w:pPr>
    <w:rPr>
      <w:rFonts w:ascii="Liberation Mono" w:eastAsia="Noto Sans Mono CJK SC" w:hAnsi="Liberation Mono" w:cs="Liberation Mono"/>
      <w:kern w:val="3"/>
      <w:sz w:val="20"/>
      <w:szCs w:val="20"/>
      <w:lang w:eastAsia="zh-CN" w:bidi="hi-IN"/>
    </w:rPr>
  </w:style>
  <w:style w:type="character" w:customStyle="1" w:styleId="Heading7Char">
    <w:name w:val="Heading 7 Char"/>
    <w:basedOn w:val="DefaultParagraphFont"/>
    <w:link w:val="Heading7"/>
    <w:uiPriority w:val="9"/>
    <w:semiHidden/>
    <w:rsid w:val="00CE2978"/>
    <w:rPr>
      <w:rFonts w:asciiTheme="majorHAnsi" w:eastAsiaTheme="majorEastAsia" w:hAnsiTheme="majorHAnsi" w:cstheme="majorBidi"/>
      <w:i/>
      <w:iCs/>
      <w:color w:val="243F60" w:themeColor="accent1" w:themeShade="7F"/>
      <w:lang w:val="fr-FR"/>
    </w:rPr>
  </w:style>
  <w:style w:type="character" w:customStyle="1" w:styleId="Heading8Char">
    <w:name w:val="Heading 8 Char"/>
    <w:basedOn w:val="DefaultParagraphFont"/>
    <w:link w:val="Heading8"/>
    <w:uiPriority w:val="9"/>
    <w:semiHidden/>
    <w:rsid w:val="00CE2978"/>
    <w:rPr>
      <w:rFonts w:asciiTheme="majorHAnsi" w:eastAsiaTheme="majorEastAsia" w:hAnsiTheme="majorHAnsi" w:cstheme="majorBidi"/>
      <w:color w:val="272727" w:themeColor="text1" w:themeTint="D8"/>
      <w:sz w:val="21"/>
      <w:szCs w:val="21"/>
      <w:lang w:val="fr-FR"/>
    </w:rPr>
  </w:style>
  <w:style w:type="character" w:customStyle="1" w:styleId="Heading9Char">
    <w:name w:val="Heading 9 Char"/>
    <w:basedOn w:val="DefaultParagraphFont"/>
    <w:link w:val="Heading9"/>
    <w:uiPriority w:val="9"/>
    <w:semiHidden/>
    <w:rsid w:val="00CE2978"/>
    <w:rPr>
      <w:rFonts w:asciiTheme="majorHAnsi" w:eastAsiaTheme="majorEastAsia" w:hAnsiTheme="majorHAnsi" w:cstheme="majorBidi"/>
      <w:i/>
      <w:iCs/>
      <w:color w:val="272727" w:themeColor="text1" w:themeTint="D8"/>
      <w:sz w:val="21"/>
      <w:szCs w:val="21"/>
      <w:lang w:val="fr-FR"/>
    </w:rPr>
  </w:style>
  <w:style w:type="character" w:customStyle="1" w:styleId="Accentuation">
    <w:name w:val="Accentuation"/>
    <w:uiPriority w:val="20"/>
    <w:qFormat/>
    <w:rsid w:val="00783D65"/>
    <w:rPr>
      <w:i/>
      <w:iCs/>
    </w:rPr>
  </w:style>
  <w:style w:type="character" w:customStyle="1" w:styleId="LienInternet">
    <w:name w:val="Lien Internet"/>
    <w:basedOn w:val="DefaultParagraphFont"/>
    <w:uiPriority w:val="99"/>
    <w:rsid w:val="0055425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78492">
      <w:bodyDiv w:val="1"/>
      <w:marLeft w:val="0"/>
      <w:marRight w:val="0"/>
      <w:marTop w:val="0"/>
      <w:marBottom w:val="0"/>
      <w:divBdr>
        <w:top w:val="none" w:sz="0" w:space="0" w:color="auto"/>
        <w:left w:val="none" w:sz="0" w:space="0" w:color="auto"/>
        <w:bottom w:val="none" w:sz="0" w:space="0" w:color="auto"/>
        <w:right w:val="none" w:sz="0" w:space="0" w:color="auto"/>
      </w:divBdr>
      <w:divsChild>
        <w:div w:id="1200245723">
          <w:marLeft w:val="640"/>
          <w:marRight w:val="0"/>
          <w:marTop w:val="0"/>
          <w:marBottom w:val="0"/>
          <w:divBdr>
            <w:top w:val="none" w:sz="0" w:space="0" w:color="auto"/>
            <w:left w:val="none" w:sz="0" w:space="0" w:color="auto"/>
            <w:bottom w:val="none" w:sz="0" w:space="0" w:color="auto"/>
            <w:right w:val="none" w:sz="0" w:space="0" w:color="auto"/>
          </w:divBdr>
        </w:div>
        <w:div w:id="612636049">
          <w:marLeft w:val="640"/>
          <w:marRight w:val="0"/>
          <w:marTop w:val="0"/>
          <w:marBottom w:val="0"/>
          <w:divBdr>
            <w:top w:val="none" w:sz="0" w:space="0" w:color="auto"/>
            <w:left w:val="none" w:sz="0" w:space="0" w:color="auto"/>
            <w:bottom w:val="none" w:sz="0" w:space="0" w:color="auto"/>
            <w:right w:val="none" w:sz="0" w:space="0" w:color="auto"/>
          </w:divBdr>
        </w:div>
        <w:div w:id="2004897043">
          <w:marLeft w:val="640"/>
          <w:marRight w:val="0"/>
          <w:marTop w:val="0"/>
          <w:marBottom w:val="0"/>
          <w:divBdr>
            <w:top w:val="none" w:sz="0" w:space="0" w:color="auto"/>
            <w:left w:val="none" w:sz="0" w:space="0" w:color="auto"/>
            <w:bottom w:val="none" w:sz="0" w:space="0" w:color="auto"/>
            <w:right w:val="none" w:sz="0" w:space="0" w:color="auto"/>
          </w:divBdr>
        </w:div>
        <w:div w:id="1652756564">
          <w:marLeft w:val="640"/>
          <w:marRight w:val="0"/>
          <w:marTop w:val="0"/>
          <w:marBottom w:val="0"/>
          <w:divBdr>
            <w:top w:val="none" w:sz="0" w:space="0" w:color="auto"/>
            <w:left w:val="none" w:sz="0" w:space="0" w:color="auto"/>
            <w:bottom w:val="none" w:sz="0" w:space="0" w:color="auto"/>
            <w:right w:val="none" w:sz="0" w:space="0" w:color="auto"/>
          </w:divBdr>
        </w:div>
        <w:div w:id="1757288876">
          <w:marLeft w:val="640"/>
          <w:marRight w:val="0"/>
          <w:marTop w:val="0"/>
          <w:marBottom w:val="0"/>
          <w:divBdr>
            <w:top w:val="none" w:sz="0" w:space="0" w:color="auto"/>
            <w:left w:val="none" w:sz="0" w:space="0" w:color="auto"/>
            <w:bottom w:val="none" w:sz="0" w:space="0" w:color="auto"/>
            <w:right w:val="none" w:sz="0" w:space="0" w:color="auto"/>
          </w:divBdr>
        </w:div>
        <w:div w:id="2015494877">
          <w:marLeft w:val="640"/>
          <w:marRight w:val="0"/>
          <w:marTop w:val="0"/>
          <w:marBottom w:val="0"/>
          <w:divBdr>
            <w:top w:val="none" w:sz="0" w:space="0" w:color="auto"/>
            <w:left w:val="none" w:sz="0" w:space="0" w:color="auto"/>
            <w:bottom w:val="none" w:sz="0" w:space="0" w:color="auto"/>
            <w:right w:val="none" w:sz="0" w:space="0" w:color="auto"/>
          </w:divBdr>
        </w:div>
        <w:div w:id="1571765136">
          <w:marLeft w:val="640"/>
          <w:marRight w:val="0"/>
          <w:marTop w:val="0"/>
          <w:marBottom w:val="0"/>
          <w:divBdr>
            <w:top w:val="none" w:sz="0" w:space="0" w:color="auto"/>
            <w:left w:val="none" w:sz="0" w:space="0" w:color="auto"/>
            <w:bottom w:val="none" w:sz="0" w:space="0" w:color="auto"/>
            <w:right w:val="none" w:sz="0" w:space="0" w:color="auto"/>
          </w:divBdr>
        </w:div>
        <w:div w:id="804154380">
          <w:marLeft w:val="640"/>
          <w:marRight w:val="0"/>
          <w:marTop w:val="0"/>
          <w:marBottom w:val="0"/>
          <w:divBdr>
            <w:top w:val="none" w:sz="0" w:space="0" w:color="auto"/>
            <w:left w:val="none" w:sz="0" w:space="0" w:color="auto"/>
            <w:bottom w:val="none" w:sz="0" w:space="0" w:color="auto"/>
            <w:right w:val="none" w:sz="0" w:space="0" w:color="auto"/>
          </w:divBdr>
        </w:div>
        <w:div w:id="792287864">
          <w:marLeft w:val="640"/>
          <w:marRight w:val="0"/>
          <w:marTop w:val="0"/>
          <w:marBottom w:val="0"/>
          <w:divBdr>
            <w:top w:val="none" w:sz="0" w:space="0" w:color="auto"/>
            <w:left w:val="none" w:sz="0" w:space="0" w:color="auto"/>
            <w:bottom w:val="none" w:sz="0" w:space="0" w:color="auto"/>
            <w:right w:val="none" w:sz="0" w:space="0" w:color="auto"/>
          </w:divBdr>
        </w:div>
        <w:div w:id="1097747186">
          <w:marLeft w:val="640"/>
          <w:marRight w:val="0"/>
          <w:marTop w:val="0"/>
          <w:marBottom w:val="0"/>
          <w:divBdr>
            <w:top w:val="none" w:sz="0" w:space="0" w:color="auto"/>
            <w:left w:val="none" w:sz="0" w:space="0" w:color="auto"/>
            <w:bottom w:val="none" w:sz="0" w:space="0" w:color="auto"/>
            <w:right w:val="none" w:sz="0" w:space="0" w:color="auto"/>
          </w:divBdr>
        </w:div>
        <w:div w:id="1166745781">
          <w:marLeft w:val="640"/>
          <w:marRight w:val="0"/>
          <w:marTop w:val="0"/>
          <w:marBottom w:val="0"/>
          <w:divBdr>
            <w:top w:val="none" w:sz="0" w:space="0" w:color="auto"/>
            <w:left w:val="none" w:sz="0" w:space="0" w:color="auto"/>
            <w:bottom w:val="none" w:sz="0" w:space="0" w:color="auto"/>
            <w:right w:val="none" w:sz="0" w:space="0" w:color="auto"/>
          </w:divBdr>
        </w:div>
        <w:div w:id="1313876423">
          <w:marLeft w:val="640"/>
          <w:marRight w:val="0"/>
          <w:marTop w:val="0"/>
          <w:marBottom w:val="0"/>
          <w:divBdr>
            <w:top w:val="none" w:sz="0" w:space="0" w:color="auto"/>
            <w:left w:val="none" w:sz="0" w:space="0" w:color="auto"/>
            <w:bottom w:val="none" w:sz="0" w:space="0" w:color="auto"/>
            <w:right w:val="none" w:sz="0" w:space="0" w:color="auto"/>
          </w:divBdr>
        </w:div>
        <w:div w:id="1244072477">
          <w:marLeft w:val="640"/>
          <w:marRight w:val="0"/>
          <w:marTop w:val="0"/>
          <w:marBottom w:val="0"/>
          <w:divBdr>
            <w:top w:val="none" w:sz="0" w:space="0" w:color="auto"/>
            <w:left w:val="none" w:sz="0" w:space="0" w:color="auto"/>
            <w:bottom w:val="none" w:sz="0" w:space="0" w:color="auto"/>
            <w:right w:val="none" w:sz="0" w:space="0" w:color="auto"/>
          </w:divBdr>
        </w:div>
        <w:div w:id="53434737">
          <w:marLeft w:val="640"/>
          <w:marRight w:val="0"/>
          <w:marTop w:val="0"/>
          <w:marBottom w:val="0"/>
          <w:divBdr>
            <w:top w:val="none" w:sz="0" w:space="0" w:color="auto"/>
            <w:left w:val="none" w:sz="0" w:space="0" w:color="auto"/>
            <w:bottom w:val="none" w:sz="0" w:space="0" w:color="auto"/>
            <w:right w:val="none" w:sz="0" w:space="0" w:color="auto"/>
          </w:divBdr>
        </w:div>
        <w:div w:id="1677731032">
          <w:marLeft w:val="640"/>
          <w:marRight w:val="0"/>
          <w:marTop w:val="0"/>
          <w:marBottom w:val="0"/>
          <w:divBdr>
            <w:top w:val="none" w:sz="0" w:space="0" w:color="auto"/>
            <w:left w:val="none" w:sz="0" w:space="0" w:color="auto"/>
            <w:bottom w:val="none" w:sz="0" w:space="0" w:color="auto"/>
            <w:right w:val="none" w:sz="0" w:space="0" w:color="auto"/>
          </w:divBdr>
        </w:div>
        <w:div w:id="393742591">
          <w:marLeft w:val="640"/>
          <w:marRight w:val="0"/>
          <w:marTop w:val="0"/>
          <w:marBottom w:val="0"/>
          <w:divBdr>
            <w:top w:val="none" w:sz="0" w:space="0" w:color="auto"/>
            <w:left w:val="none" w:sz="0" w:space="0" w:color="auto"/>
            <w:bottom w:val="none" w:sz="0" w:space="0" w:color="auto"/>
            <w:right w:val="none" w:sz="0" w:space="0" w:color="auto"/>
          </w:divBdr>
        </w:div>
        <w:div w:id="776143315">
          <w:marLeft w:val="640"/>
          <w:marRight w:val="0"/>
          <w:marTop w:val="0"/>
          <w:marBottom w:val="0"/>
          <w:divBdr>
            <w:top w:val="none" w:sz="0" w:space="0" w:color="auto"/>
            <w:left w:val="none" w:sz="0" w:space="0" w:color="auto"/>
            <w:bottom w:val="none" w:sz="0" w:space="0" w:color="auto"/>
            <w:right w:val="none" w:sz="0" w:space="0" w:color="auto"/>
          </w:divBdr>
        </w:div>
      </w:divsChild>
    </w:div>
    <w:div w:id="23754809">
      <w:bodyDiv w:val="1"/>
      <w:marLeft w:val="0"/>
      <w:marRight w:val="0"/>
      <w:marTop w:val="0"/>
      <w:marBottom w:val="0"/>
      <w:divBdr>
        <w:top w:val="none" w:sz="0" w:space="0" w:color="auto"/>
        <w:left w:val="none" w:sz="0" w:space="0" w:color="auto"/>
        <w:bottom w:val="none" w:sz="0" w:space="0" w:color="auto"/>
        <w:right w:val="none" w:sz="0" w:space="0" w:color="auto"/>
      </w:divBdr>
      <w:divsChild>
        <w:div w:id="890582603">
          <w:marLeft w:val="640"/>
          <w:marRight w:val="0"/>
          <w:marTop w:val="0"/>
          <w:marBottom w:val="0"/>
          <w:divBdr>
            <w:top w:val="none" w:sz="0" w:space="0" w:color="auto"/>
            <w:left w:val="none" w:sz="0" w:space="0" w:color="auto"/>
            <w:bottom w:val="none" w:sz="0" w:space="0" w:color="auto"/>
            <w:right w:val="none" w:sz="0" w:space="0" w:color="auto"/>
          </w:divBdr>
        </w:div>
        <w:div w:id="2011130798">
          <w:marLeft w:val="640"/>
          <w:marRight w:val="0"/>
          <w:marTop w:val="0"/>
          <w:marBottom w:val="0"/>
          <w:divBdr>
            <w:top w:val="none" w:sz="0" w:space="0" w:color="auto"/>
            <w:left w:val="none" w:sz="0" w:space="0" w:color="auto"/>
            <w:bottom w:val="none" w:sz="0" w:space="0" w:color="auto"/>
            <w:right w:val="none" w:sz="0" w:space="0" w:color="auto"/>
          </w:divBdr>
        </w:div>
        <w:div w:id="701513122">
          <w:marLeft w:val="640"/>
          <w:marRight w:val="0"/>
          <w:marTop w:val="0"/>
          <w:marBottom w:val="0"/>
          <w:divBdr>
            <w:top w:val="none" w:sz="0" w:space="0" w:color="auto"/>
            <w:left w:val="none" w:sz="0" w:space="0" w:color="auto"/>
            <w:bottom w:val="none" w:sz="0" w:space="0" w:color="auto"/>
            <w:right w:val="none" w:sz="0" w:space="0" w:color="auto"/>
          </w:divBdr>
        </w:div>
      </w:divsChild>
    </w:div>
    <w:div w:id="24791862">
      <w:bodyDiv w:val="1"/>
      <w:marLeft w:val="0"/>
      <w:marRight w:val="0"/>
      <w:marTop w:val="0"/>
      <w:marBottom w:val="0"/>
      <w:divBdr>
        <w:top w:val="none" w:sz="0" w:space="0" w:color="auto"/>
        <w:left w:val="none" w:sz="0" w:space="0" w:color="auto"/>
        <w:bottom w:val="none" w:sz="0" w:space="0" w:color="auto"/>
        <w:right w:val="none" w:sz="0" w:space="0" w:color="auto"/>
      </w:divBdr>
      <w:divsChild>
        <w:div w:id="461534193">
          <w:marLeft w:val="640"/>
          <w:marRight w:val="0"/>
          <w:marTop w:val="0"/>
          <w:marBottom w:val="0"/>
          <w:divBdr>
            <w:top w:val="none" w:sz="0" w:space="0" w:color="auto"/>
            <w:left w:val="none" w:sz="0" w:space="0" w:color="auto"/>
            <w:bottom w:val="none" w:sz="0" w:space="0" w:color="auto"/>
            <w:right w:val="none" w:sz="0" w:space="0" w:color="auto"/>
          </w:divBdr>
        </w:div>
        <w:div w:id="327640709">
          <w:marLeft w:val="640"/>
          <w:marRight w:val="0"/>
          <w:marTop w:val="0"/>
          <w:marBottom w:val="0"/>
          <w:divBdr>
            <w:top w:val="none" w:sz="0" w:space="0" w:color="auto"/>
            <w:left w:val="none" w:sz="0" w:space="0" w:color="auto"/>
            <w:bottom w:val="none" w:sz="0" w:space="0" w:color="auto"/>
            <w:right w:val="none" w:sz="0" w:space="0" w:color="auto"/>
          </w:divBdr>
        </w:div>
        <w:div w:id="277488226">
          <w:marLeft w:val="640"/>
          <w:marRight w:val="0"/>
          <w:marTop w:val="0"/>
          <w:marBottom w:val="0"/>
          <w:divBdr>
            <w:top w:val="none" w:sz="0" w:space="0" w:color="auto"/>
            <w:left w:val="none" w:sz="0" w:space="0" w:color="auto"/>
            <w:bottom w:val="none" w:sz="0" w:space="0" w:color="auto"/>
            <w:right w:val="none" w:sz="0" w:space="0" w:color="auto"/>
          </w:divBdr>
        </w:div>
        <w:div w:id="205526932">
          <w:marLeft w:val="640"/>
          <w:marRight w:val="0"/>
          <w:marTop w:val="0"/>
          <w:marBottom w:val="0"/>
          <w:divBdr>
            <w:top w:val="none" w:sz="0" w:space="0" w:color="auto"/>
            <w:left w:val="none" w:sz="0" w:space="0" w:color="auto"/>
            <w:bottom w:val="none" w:sz="0" w:space="0" w:color="auto"/>
            <w:right w:val="none" w:sz="0" w:space="0" w:color="auto"/>
          </w:divBdr>
        </w:div>
        <w:div w:id="191113349">
          <w:marLeft w:val="640"/>
          <w:marRight w:val="0"/>
          <w:marTop w:val="0"/>
          <w:marBottom w:val="0"/>
          <w:divBdr>
            <w:top w:val="none" w:sz="0" w:space="0" w:color="auto"/>
            <w:left w:val="none" w:sz="0" w:space="0" w:color="auto"/>
            <w:bottom w:val="none" w:sz="0" w:space="0" w:color="auto"/>
            <w:right w:val="none" w:sz="0" w:space="0" w:color="auto"/>
          </w:divBdr>
        </w:div>
        <w:div w:id="336660177">
          <w:marLeft w:val="640"/>
          <w:marRight w:val="0"/>
          <w:marTop w:val="0"/>
          <w:marBottom w:val="0"/>
          <w:divBdr>
            <w:top w:val="none" w:sz="0" w:space="0" w:color="auto"/>
            <w:left w:val="none" w:sz="0" w:space="0" w:color="auto"/>
            <w:bottom w:val="none" w:sz="0" w:space="0" w:color="auto"/>
            <w:right w:val="none" w:sz="0" w:space="0" w:color="auto"/>
          </w:divBdr>
        </w:div>
        <w:div w:id="2010474335">
          <w:marLeft w:val="640"/>
          <w:marRight w:val="0"/>
          <w:marTop w:val="0"/>
          <w:marBottom w:val="0"/>
          <w:divBdr>
            <w:top w:val="none" w:sz="0" w:space="0" w:color="auto"/>
            <w:left w:val="none" w:sz="0" w:space="0" w:color="auto"/>
            <w:bottom w:val="none" w:sz="0" w:space="0" w:color="auto"/>
            <w:right w:val="none" w:sz="0" w:space="0" w:color="auto"/>
          </w:divBdr>
        </w:div>
        <w:div w:id="994913008">
          <w:marLeft w:val="640"/>
          <w:marRight w:val="0"/>
          <w:marTop w:val="0"/>
          <w:marBottom w:val="0"/>
          <w:divBdr>
            <w:top w:val="none" w:sz="0" w:space="0" w:color="auto"/>
            <w:left w:val="none" w:sz="0" w:space="0" w:color="auto"/>
            <w:bottom w:val="none" w:sz="0" w:space="0" w:color="auto"/>
            <w:right w:val="none" w:sz="0" w:space="0" w:color="auto"/>
          </w:divBdr>
        </w:div>
        <w:div w:id="1385718002">
          <w:marLeft w:val="640"/>
          <w:marRight w:val="0"/>
          <w:marTop w:val="0"/>
          <w:marBottom w:val="0"/>
          <w:divBdr>
            <w:top w:val="none" w:sz="0" w:space="0" w:color="auto"/>
            <w:left w:val="none" w:sz="0" w:space="0" w:color="auto"/>
            <w:bottom w:val="none" w:sz="0" w:space="0" w:color="auto"/>
            <w:right w:val="none" w:sz="0" w:space="0" w:color="auto"/>
          </w:divBdr>
        </w:div>
        <w:div w:id="1305352740">
          <w:marLeft w:val="640"/>
          <w:marRight w:val="0"/>
          <w:marTop w:val="0"/>
          <w:marBottom w:val="0"/>
          <w:divBdr>
            <w:top w:val="none" w:sz="0" w:space="0" w:color="auto"/>
            <w:left w:val="none" w:sz="0" w:space="0" w:color="auto"/>
            <w:bottom w:val="none" w:sz="0" w:space="0" w:color="auto"/>
            <w:right w:val="none" w:sz="0" w:space="0" w:color="auto"/>
          </w:divBdr>
        </w:div>
        <w:div w:id="1940798925">
          <w:marLeft w:val="640"/>
          <w:marRight w:val="0"/>
          <w:marTop w:val="0"/>
          <w:marBottom w:val="0"/>
          <w:divBdr>
            <w:top w:val="none" w:sz="0" w:space="0" w:color="auto"/>
            <w:left w:val="none" w:sz="0" w:space="0" w:color="auto"/>
            <w:bottom w:val="none" w:sz="0" w:space="0" w:color="auto"/>
            <w:right w:val="none" w:sz="0" w:space="0" w:color="auto"/>
          </w:divBdr>
        </w:div>
      </w:divsChild>
    </w:div>
    <w:div w:id="32969661">
      <w:bodyDiv w:val="1"/>
      <w:marLeft w:val="0"/>
      <w:marRight w:val="0"/>
      <w:marTop w:val="0"/>
      <w:marBottom w:val="0"/>
      <w:divBdr>
        <w:top w:val="none" w:sz="0" w:space="0" w:color="auto"/>
        <w:left w:val="none" w:sz="0" w:space="0" w:color="auto"/>
        <w:bottom w:val="none" w:sz="0" w:space="0" w:color="auto"/>
        <w:right w:val="none" w:sz="0" w:space="0" w:color="auto"/>
      </w:divBdr>
      <w:divsChild>
        <w:div w:id="1852522648">
          <w:marLeft w:val="640"/>
          <w:marRight w:val="0"/>
          <w:marTop w:val="0"/>
          <w:marBottom w:val="0"/>
          <w:divBdr>
            <w:top w:val="none" w:sz="0" w:space="0" w:color="auto"/>
            <w:left w:val="none" w:sz="0" w:space="0" w:color="auto"/>
            <w:bottom w:val="none" w:sz="0" w:space="0" w:color="auto"/>
            <w:right w:val="none" w:sz="0" w:space="0" w:color="auto"/>
          </w:divBdr>
        </w:div>
        <w:div w:id="821702858">
          <w:marLeft w:val="640"/>
          <w:marRight w:val="0"/>
          <w:marTop w:val="0"/>
          <w:marBottom w:val="0"/>
          <w:divBdr>
            <w:top w:val="none" w:sz="0" w:space="0" w:color="auto"/>
            <w:left w:val="none" w:sz="0" w:space="0" w:color="auto"/>
            <w:bottom w:val="none" w:sz="0" w:space="0" w:color="auto"/>
            <w:right w:val="none" w:sz="0" w:space="0" w:color="auto"/>
          </w:divBdr>
        </w:div>
        <w:div w:id="1111054151">
          <w:marLeft w:val="640"/>
          <w:marRight w:val="0"/>
          <w:marTop w:val="0"/>
          <w:marBottom w:val="0"/>
          <w:divBdr>
            <w:top w:val="none" w:sz="0" w:space="0" w:color="auto"/>
            <w:left w:val="none" w:sz="0" w:space="0" w:color="auto"/>
            <w:bottom w:val="none" w:sz="0" w:space="0" w:color="auto"/>
            <w:right w:val="none" w:sz="0" w:space="0" w:color="auto"/>
          </w:divBdr>
        </w:div>
        <w:div w:id="1852178469">
          <w:marLeft w:val="640"/>
          <w:marRight w:val="0"/>
          <w:marTop w:val="0"/>
          <w:marBottom w:val="0"/>
          <w:divBdr>
            <w:top w:val="none" w:sz="0" w:space="0" w:color="auto"/>
            <w:left w:val="none" w:sz="0" w:space="0" w:color="auto"/>
            <w:bottom w:val="none" w:sz="0" w:space="0" w:color="auto"/>
            <w:right w:val="none" w:sz="0" w:space="0" w:color="auto"/>
          </w:divBdr>
        </w:div>
        <w:div w:id="461776048">
          <w:marLeft w:val="640"/>
          <w:marRight w:val="0"/>
          <w:marTop w:val="0"/>
          <w:marBottom w:val="0"/>
          <w:divBdr>
            <w:top w:val="none" w:sz="0" w:space="0" w:color="auto"/>
            <w:left w:val="none" w:sz="0" w:space="0" w:color="auto"/>
            <w:bottom w:val="none" w:sz="0" w:space="0" w:color="auto"/>
            <w:right w:val="none" w:sz="0" w:space="0" w:color="auto"/>
          </w:divBdr>
        </w:div>
        <w:div w:id="251471457">
          <w:marLeft w:val="640"/>
          <w:marRight w:val="0"/>
          <w:marTop w:val="0"/>
          <w:marBottom w:val="0"/>
          <w:divBdr>
            <w:top w:val="none" w:sz="0" w:space="0" w:color="auto"/>
            <w:left w:val="none" w:sz="0" w:space="0" w:color="auto"/>
            <w:bottom w:val="none" w:sz="0" w:space="0" w:color="auto"/>
            <w:right w:val="none" w:sz="0" w:space="0" w:color="auto"/>
          </w:divBdr>
        </w:div>
        <w:div w:id="1498575976">
          <w:marLeft w:val="640"/>
          <w:marRight w:val="0"/>
          <w:marTop w:val="0"/>
          <w:marBottom w:val="0"/>
          <w:divBdr>
            <w:top w:val="none" w:sz="0" w:space="0" w:color="auto"/>
            <w:left w:val="none" w:sz="0" w:space="0" w:color="auto"/>
            <w:bottom w:val="none" w:sz="0" w:space="0" w:color="auto"/>
            <w:right w:val="none" w:sz="0" w:space="0" w:color="auto"/>
          </w:divBdr>
        </w:div>
        <w:div w:id="1770661409">
          <w:marLeft w:val="640"/>
          <w:marRight w:val="0"/>
          <w:marTop w:val="0"/>
          <w:marBottom w:val="0"/>
          <w:divBdr>
            <w:top w:val="none" w:sz="0" w:space="0" w:color="auto"/>
            <w:left w:val="none" w:sz="0" w:space="0" w:color="auto"/>
            <w:bottom w:val="none" w:sz="0" w:space="0" w:color="auto"/>
            <w:right w:val="none" w:sz="0" w:space="0" w:color="auto"/>
          </w:divBdr>
        </w:div>
        <w:div w:id="1105810462">
          <w:marLeft w:val="640"/>
          <w:marRight w:val="0"/>
          <w:marTop w:val="0"/>
          <w:marBottom w:val="0"/>
          <w:divBdr>
            <w:top w:val="none" w:sz="0" w:space="0" w:color="auto"/>
            <w:left w:val="none" w:sz="0" w:space="0" w:color="auto"/>
            <w:bottom w:val="none" w:sz="0" w:space="0" w:color="auto"/>
            <w:right w:val="none" w:sz="0" w:space="0" w:color="auto"/>
          </w:divBdr>
        </w:div>
        <w:div w:id="883491904">
          <w:marLeft w:val="640"/>
          <w:marRight w:val="0"/>
          <w:marTop w:val="0"/>
          <w:marBottom w:val="0"/>
          <w:divBdr>
            <w:top w:val="none" w:sz="0" w:space="0" w:color="auto"/>
            <w:left w:val="none" w:sz="0" w:space="0" w:color="auto"/>
            <w:bottom w:val="none" w:sz="0" w:space="0" w:color="auto"/>
            <w:right w:val="none" w:sz="0" w:space="0" w:color="auto"/>
          </w:divBdr>
        </w:div>
        <w:div w:id="37899751">
          <w:marLeft w:val="640"/>
          <w:marRight w:val="0"/>
          <w:marTop w:val="0"/>
          <w:marBottom w:val="0"/>
          <w:divBdr>
            <w:top w:val="none" w:sz="0" w:space="0" w:color="auto"/>
            <w:left w:val="none" w:sz="0" w:space="0" w:color="auto"/>
            <w:bottom w:val="none" w:sz="0" w:space="0" w:color="auto"/>
            <w:right w:val="none" w:sz="0" w:space="0" w:color="auto"/>
          </w:divBdr>
        </w:div>
        <w:div w:id="714427657">
          <w:marLeft w:val="640"/>
          <w:marRight w:val="0"/>
          <w:marTop w:val="0"/>
          <w:marBottom w:val="0"/>
          <w:divBdr>
            <w:top w:val="none" w:sz="0" w:space="0" w:color="auto"/>
            <w:left w:val="none" w:sz="0" w:space="0" w:color="auto"/>
            <w:bottom w:val="none" w:sz="0" w:space="0" w:color="auto"/>
            <w:right w:val="none" w:sz="0" w:space="0" w:color="auto"/>
          </w:divBdr>
        </w:div>
        <w:div w:id="2111778597">
          <w:marLeft w:val="640"/>
          <w:marRight w:val="0"/>
          <w:marTop w:val="0"/>
          <w:marBottom w:val="0"/>
          <w:divBdr>
            <w:top w:val="none" w:sz="0" w:space="0" w:color="auto"/>
            <w:left w:val="none" w:sz="0" w:space="0" w:color="auto"/>
            <w:bottom w:val="none" w:sz="0" w:space="0" w:color="auto"/>
            <w:right w:val="none" w:sz="0" w:space="0" w:color="auto"/>
          </w:divBdr>
        </w:div>
        <w:div w:id="763498215">
          <w:marLeft w:val="640"/>
          <w:marRight w:val="0"/>
          <w:marTop w:val="0"/>
          <w:marBottom w:val="0"/>
          <w:divBdr>
            <w:top w:val="none" w:sz="0" w:space="0" w:color="auto"/>
            <w:left w:val="none" w:sz="0" w:space="0" w:color="auto"/>
            <w:bottom w:val="none" w:sz="0" w:space="0" w:color="auto"/>
            <w:right w:val="none" w:sz="0" w:space="0" w:color="auto"/>
          </w:divBdr>
        </w:div>
        <w:div w:id="1352951081">
          <w:marLeft w:val="640"/>
          <w:marRight w:val="0"/>
          <w:marTop w:val="0"/>
          <w:marBottom w:val="0"/>
          <w:divBdr>
            <w:top w:val="none" w:sz="0" w:space="0" w:color="auto"/>
            <w:left w:val="none" w:sz="0" w:space="0" w:color="auto"/>
            <w:bottom w:val="none" w:sz="0" w:space="0" w:color="auto"/>
            <w:right w:val="none" w:sz="0" w:space="0" w:color="auto"/>
          </w:divBdr>
        </w:div>
        <w:div w:id="6951829">
          <w:marLeft w:val="640"/>
          <w:marRight w:val="0"/>
          <w:marTop w:val="0"/>
          <w:marBottom w:val="0"/>
          <w:divBdr>
            <w:top w:val="none" w:sz="0" w:space="0" w:color="auto"/>
            <w:left w:val="none" w:sz="0" w:space="0" w:color="auto"/>
            <w:bottom w:val="none" w:sz="0" w:space="0" w:color="auto"/>
            <w:right w:val="none" w:sz="0" w:space="0" w:color="auto"/>
          </w:divBdr>
        </w:div>
        <w:div w:id="1240284217">
          <w:marLeft w:val="640"/>
          <w:marRight w:val="0"/>
          <w:marTop w:val="0"/>
          <w:marBottom w:val="0"/>
          <w:divBdr>
            <w:top w:val="none" w:sz="0" w:space="0" w:color="auto"/>
            <w:left w:val="none" w:sz="0" w:space="0" w:color="auto"/>
            <w:bottom w:val="none" w:sz="0" w:space="0" w:color="auto"/>
            <w:right w:val="none" w:sz="0" w:space="0" w:color="auto"/>
          </w:divBdr>
        </w:div>
        <w:div w:id="1761755621">
          <w:marLeft w:val="640"/>
          <w:marRight w:val="0"/>
          <w:marTop w:val="0"/>
          <w:marBottom w:val="0"/>
          <w:divBdr>
            <w:top w:val="none" w:sz="0" w:space="0" w:color="auto"/>
            <w:left w:val="none" w:sz="0" w:space="0" w:color="auto"/>
            <w:bottom w:val="none" w:sz="0" w:space="0" w:color="auto"/>
            <w:right w:val="none" w:sz="0" w:space="0" w:color="auto"/>
          </w:divBdr>
        </w:div>
        <w:div w:id="2030641959">
          <w:marLeft w:val="640"/>
          <w:marRight w:val="0"/>
          <w:marTop w:val="0"/>
          <w:marBottom w:val="0"/>
          <w:divBdr>
            <w:top w:val="none" w:sz="0" w:space="0" w:color="auto"/>
            <w:left w:val="none" w:sz="0" w:space="0" w:color="auto"/>
            <w:bottom w:val="none" w:sz="0" w:space="0" w:color="auto"/>
            <w:right w:val="none" w:sz="0" w:space="0" w:color="auto"/>
          </w:divBdr>
        </w:div>
        <w:div w:id="734358780">
          <w:marLeft w:val="640"/>
          <w:marRight w:val="0"/>
          <w:marTop w:val="0"/>
          <w:marBottom w:val="0"/>
          <w:divBdr>
            <w:top w:val="none" w:sz="0" w:space="0" w:color="auto"/>
            <w:left w:val="none" w:sz="0" w:space="0" w:color="auto"/>
            <w:bottom w:val="none" w:sz="0" w:space="0" w:color="auto"/>
            <w:right w:val="none" w:sz="0" w:space="0" w:color="auto"/>
          </w:divBdr>
        </w:div>
        <w:div w:id="350760509">
          <w:marLeft w:val="640"/>
          <w:marRight w:val="0"/>
          <w:marTop w:val="0"/>
          <w:marBottom w:val="0"/>
          <w:divBdr>
            <w:top w:val="none" w:sz="0" w:space="0" w:color="auto"/>
            <w:left w:val="none" w:sz="0" w:space="0" w:color="auto"/>
            <w:bottom w:val="none" w:sz="0" w:space="0" w:color="auto"/>
            <w:right w:val="none" w:sz="0" w:space="0" w:color="auto"/>
          </w:divBdr>
        </w:div>
        <w:div w:id="2061435746">
          <w:marLeft w:val="640"/>
          <w:marRight w:val="0"/>
          <w:marTop w:val="0"/>
          <w:marBottom w:val="0"/>
          <w:divBdr>
            <w:top w:val="none" w:sz="0" w:space="0" w:color="auto"/>
            <w:left w:val="none" w:sz="0" w:space="0" w:color="auto"/>
            <w:bottom w:val="none" w:sz="0" w:space="0" w:color="auto"/>
            <w:right w:val="none" w:sz="0" w:space="0" w:color="auto"/>
          </w:divBdr>
        </w:div>
        <w:div w:id="1040865135">
          <w:marLeft w:val="640"/>
          <w:marRight w:val="0"/>
          <w:marTop w:val="0"/>
          <w:marBottom w:val="0"/>
          <w:divBdr>
            <w:top w:val="none" w:sz="0" w:space="0" w:color="auto"/>
            <w:left w:val="none" w:sz="0" w:space="0" w:color="auto"/>
            <w:bottom w:val="none" w:sz="0" w:space="0" w:color="auto"/>
            <w:right w:val="none" w:sz="0" w:space="0" w:color="auto"/>
          </w:divBdr>
        </w:div>
        <w:div w:id="1514109807">
          <w:marLeft w:val="640"/>
          <w:marRight w:val="0"/>
          <w:marTop w:val="0"/>
          <w:marBottom w:val="0"/>
          <w:divBdr>
            <w:top w:val="none" w:sz="0" w:space="0" w:color="auto"/>
            <w:left w:val="none" w:sz="0" w:space="0" w:color="auto"/>
            <w:bottom w:val="none" w:sz="0" w:space="0" w:color="auto"/>
            <w:right w:val="none" w:sz="0" w:space="0" w:color="auto"/>
          </w:divBdr>
        </w:div>
        <w:div w:id="214120204">
          <w:marLeft w:val="640"/>
          <w:marRight w:val="0"/>
          <w:marTop w:val="0"/>
          <w:marBottom w:val="0"/>
          <w:divBdr>
            <w:top w:val="none" w:sz="0" w:space="0" w:color="auto"/>
            <w:left w:val="none" w:sz="0" w:space="0" w:color="auto"/>
            <w:bottom w:val="none" w:sz="0" w:space="0" w:color="auto"/>
            <w:right w:val="none" w:sz="0" w:space="0" w:color="auto"/>
          </w:divBdr>
        </w:div>
        <w:div w:id="1370453273">
          <w:marLeft w:val="640"/>
          <w:marRight w:val="0"/>
          <w:marTop w:val="0"/>
          <w:marBottom w:val="0"/>
          <w:divBdr>
            <w:top w:val="none" w:sz="0" w:space="0" w:color="auto"/>
            <w:left w:val="none" w:sz="0" w:space="0" w:color="auto"/>
            <w:bottom w:val="none" w:sz="0" w:space="0" w:color="auto"/>
            <w:right w:val="none" w:sz="0" w:space="0" w:color="auto"/>
          </w:divBdr>
        </w:div>
        <w:div w:id="1936866716">
          <w:marLeft w:val="640"/>
          <w:marRight w:val="0"/>
          <w:marTop w:val="0"/>
          <w:marBottom w:val="0"/>
          <w:divBdr>
            <w:top w:val="none" w:sz="0" w:space="0" w:color="auto"/>
            <w:left w:val="none" w:sz="0" w:space="0" w:color="auto"/>
            <w:bottom w:val="none" w:sz="0" w:space="0" w:color="auto"/>
            <w:right w:val="none" w:sz="0" w:space="0" w:color="auto"/>
          </w:divBdr>
        </w:div>
        <w:div w:id="768699537">
          <w:marLeft w:val="640"/>
          <w:marRight w:val="0"/>
          <w:marTop w:val="0"/>
          <w:marBottom w:val="0"/>
          <w:divBdr>
            <w:top w:val="none" w:sz="0" w:space="0" w:color="auto"/>
            <w:left w:val="none" w:sz="0" w:space="0" w:color="auto"/>
            <w:bottom w:val="none" w:sz="0" w:space="0" w:color="auto"/>
            <w:right w:val="none" w:sz="0" w:space="0" w:color="auto"/>
          </w:divBdr>
        </w:div>
        <w:div w:id="786196583">
          <w:marLeft w:val="640"/>
          <w:marRight w:val="0"/>
          <w:marTop w:val="0"/>
          <w:marBottom w:val="0"/>
          <w:divBdr>
            <w:top w:val="none" w:sz="0" w:space="0" w:color="auto"/>
            <w:left w:val="none" w:sz="0" w:space="0" w:color="auto"/>
            <w:bottom w:val="none" w:sz="0" w:space="0" w:color="auto"/>
            <w:right w:val="none" w:sz="0" w:space="0" w:color="auto"/>
          </w:divBdr>
        </w:div>
        <w:div w:id="1689872595">
          <w:marLeft w:val="640"/>
          <w:marRight w:val="0"/>
          <w:marTop w:val="0"/>
          <w:marBottom w:val="0"/>
          <w:divBdr>
            <w:top w:val="none" w:sz="0" w:space="0" w:color="auto"/>
            <w:left w:val="none" w:sz="0" w:space="0" w:color="auto"/>
            <w:bottom w:val="none" w:sz="0" w:space="0" w:color="auto"/>
            <w:right w:val="none" w:sz="0" w:space="0" w:color="auto"/>
          </w:divBdr>
          <w:divsChild>
            <w:div w:id="123160491">
              <w:marLeft w:val="0"/>
              <w:marRight w:val="0"/>
              <w:marTop w:val="0"/>
              <w:marBottom w:val="0"/>
              <w:divBdr>
                <w:top w:val="none" w:sz="0" w:space="0" w:color="auto"/>
                <w:left w:val="none" w:sz="0" w:space="0" w:color="auto"/>
                <w:bottom w:val="none" w:sz="0" w:space="0" w:color="auto"/>
                <w:right w:val="none" w:sz="0" w:space="0" w:color="auto"/>
              </w:divBdr>
              <w:divsChild>
                <w:div w:id="1501963913">
                  <w:marLeft w:val="640"/>
                  <w:marRight w:val="0"/>
                  <w:marTop w:val="0"/>
                  <w:marBottom w:val="0"/>
                  <w:divBdr>
                    <w:top w:val="none" w:sz="0" w:space="0" w:color="auto"/>
                    <w:left w:val="none" w:sz="0" w:space="0" w:color="auto"/>
                    <w:bottom w:val="none" w:sz="0" w:space="0" w:color="auto"/>
                    <w:right w:val="none" w:sz="0" w:space="0" w:color="auto"/>
                  </w:divBdr>
                </w:div>
                <w:div w:id="1826120130">
                  <w:marLeft w:val="640"/>
                  <w:marRight w:val="0"/>
                  <w:marTop w:val="0"/>
                  <w:marBottom w:val="0"/>
                  <w:divBdr>
                    <w:top w:val="none" w:sz="0" w:space="0" w:color="auto"/>
                    <w:left w:val="none" w:sz="0" w:space="0" w:color="auto"/>
                    <w:bottom w:val="none" w:sz="0" w:space="0" w:color="auto"/>
                    <w:right w:val="none" w:sz="0" w:space="0" w:color="auto"/>
                  </w:divBdr>
                </w:div>
                <w:div w:id="1745839048">
                  <w:marLeft w:val="640"/>
                  <w:marRight w:val="0"/>
                  <w:marTop w:val="0"/>
                  <w:marBottom w:val="0"/>
                  <w:divBdr>
                    <w:top w:val="none" w:sz="0" w:space="0" w:color="auto"/>
                    <w:left w:val="none" w:sz="0" w:space="0" w:color="auto"/>
                    <w:bottom w:val="none" w:sz="0" w:space="0" w:color="auto"/>
                    <w:right w:val="none" w:sz="0" w:space="0" w:color="auto"/>
                  </w:divBdr>
                </w:div>
                <w:div w:id="504514569">
                  <w:marLeft w:val="640"/>
                  <w:marRight w:val="0"/>
                  <w:marTop w:val="0"/>
                  <w:marBottom w:val="0"/>
                  <w:divBdr>
                    <w:top w:val="none" w:sz="0" w:space="0" w:color="auto"/>
                    <w:left w:val="none" w:sz="0" w:space="0" w:color="auto"/>
                    <w:bottom w:val="none" w:sz="0" w:space="0" w:color="auto"/>
                    <w:right w:val="none" w:sz="0" w:space="0" w:color="auto"/>
                  </w:divBdr>
                </w:div>
                <w:div w:id="271939106">
                  <w:marLeft w:val="640"/>
                  <w:marRight w:val="0"/>
                  <w:marTop w:val="0"/>
                  <w:marBottom w:val="0"/>
                  <w:divBdr>
                    <w:top w:val="none" w:sz="0" w:space="0" w:color="auto"/>
                    <w:left w:val="none" w:sz="0" w:space="0" w:color="auto"/>
                    <w:bottom w:val="none" w:sz="0" w:space="0" w:color="auto"/>
                    <w:right w:val="none" w:sz="0" w:space="0" w:color="auto"/>
                  </w:divBdr>
                </w:div>
                <w:div w:id="460734321">
                  <w:marLeft w:val="640"/>
                  <w:marRight w:val="0"/>
                  <w:marTop w:val="0"/>
                  <w:marBottom w:val="0"/>
                  <w:divBdr>
                    <w:top w:val="none" w:sz="0" w:space="0" w:color="auto"/>
                    <w:left w:val="none" w:sz="0" w:space="0" w:color="auto"/>
                    <w:bottom w:val="none" w:sz="0" w:space="0" w:color="auto"/>
                    <w:right w:val="none" w:sz="0" w:space="0" w:color="auto"/>
                  </w:divBdr>
                </w:div>
                <w:div w:id="1632203741">
                  <w:marLeft w:val="640"/>
                  <w:marRight w:val="0"/>
                  <w:marTop w:val="0"/>
                  <w:marBottom w:val="0"/>
                  <w:divBdr>
                    <w:top w:val="none" w:sz="0" w:space="0" w:color="auto"/>
                    <w:left w:val="none" w:sz="0" w:space="0" w:color="auto"/>
                    <w:bottom w:val="none" w:sz="0" w:space="0" w:color="auto"/>
                    <w:right w:val="none" w:sz="0" w:space="0" w:color="auto"/>
                  </w:divBdr>
                </w:div>
                <w:div w:id="118842066">
                  <w:marLeft w:val="640"/>
                  <w:marRight w:val="0"/>
                  <w:marTop w:val="0"/>
                  <w:marBottom w:val="0"/>
                  <w:divBdr>
                    <w:top w:val="none" w:sz="0" w:space="0" w:color="auto"/>
                    <w:left w:val="none" w:sz="0" w:space="0" w:color="auto"/>
                    <w:bottom w:val="none" w:sz="0" w:space="0" w:color="auto"/>
                    <w:right w:val="none" w:sz="0" w:space="0" w:color="auto"/>
                  </w:divBdr>
                </w:div>
                <w:div w:id="698510495">
                  <w:marLeft w:val="640"/>
                  <w:marRight w:val="0"/>
                  <w:marTop w:val="0"/>
                  <w:marBottom w:val="0"/>
                  <w:divBdr>
                    <w:top w:val="none" w:sz="0" w:space="0" w:color="auto"/>
                    <w:left w:val="none" w:sz="0" w:space="0" w:color="auto"/>
                    <w:bottom w:val="none" w:sz="0" w:space="0" w:color="auto"/>
                    <w:right w:val="none" w:sz="0" w:space="0" w:color="auto"/>
                  </w:divBdr>
                </w:div>
                <w:div w:id="1046685641">
                  <w:marLeft w:val="640"/>
                  <w:marRight w:val="0"/>
                  <w:marTop w:val="0"/>
                  <w:marBottom w:val="0"/>
                  <w:divBdr>
                    <w:top w:val="none" w:sz="0" w:space="0" w:color="auto"/>
                    <w:left w:val="none" w:sz="0" w:space="0" w:color="auto"/>
                    <w:bottom w:val="none" w:sz="0" w:space="0" w:color="auto"/>
                    <w:right w:val="none" w:sz="0" w:space="0" w:color="auto"/>
                  </w:divBdr>
                </w:div>
                <w:div w:id="1586959821">
                  <w:marLeft w:val="640"/>
                  <w:marRight w:val="0"/>
                  <w:marTop w:val="0"/>
                  <w:marBottom w:val="0"/>
                  <w:divBdr>
                    <w:top w:val="none" w:sz="0" w:space="0" w:color="auto"/>
                    <w:left w:val="none" w:sz="0" w:space="0" w:color="auto"/>
                    <w:bottom w:val="none" w:sz="0" w:space="0" w:color="auto"/>
                    <w:right w:val="none" w:sz="0" w:space="0" w:color="auto"/>
                  </w:divBdr>
                </w:div>
                <w:div w:id="1845049024">
                  <w:marLeft w:val="640"/>
                  <w:marRight w:val="0"/>
                  <w:marTop w:val="0"/>
                  <w:marBottom w:val="0"/>
                  <w:divBdr>
                    <w:top w:val="none" w:sz="0" w:space="0" w:color="auto"/>
                    <w:left w:val="none" w:sz="0" w:space="0" w:color="auto"/>
                    <w:bottom w:val="none" w:sz="0" w:space="0" w:color="auto"/>
                    <w:right w:val="none" w:sz="0" w:space="0" w:color="auto"/>
                  </w:divBdr>
                </w:div>
                <w:div w:id="1948152173">
                  <w:marLeft w:val="640"/>
                  <w:marRight w:val="0"/>
                  <w:marTop w:val="0"/>
                  <w:marBottom w:val="0"/>
                  <w:divBdr>
                    <w:top w:val="none" w:sz="0" w:space="0" w:color="auto"/>
                    <w:left w:val="none" w:sz="0" w:space="0" w:color="auto"/>
                    <w:bottom w:val="none" w:sz="0" w:space="0" w:color="auto"/>
                    <w:right w:val="none" w:sz="0" w:space="0" w:color="auto"/>
                  </w:divBdr>
                </w:div>
                <w:div w:id="214127133">
                  <w:marLeft w:val="640"/>
                  <w:marRight w:val="0"/>
                  <w:marTop w:val="0"/>
                  <w:marBottom w:val="0"/>
                  <w:divBdr>
                    <w:top w:val="none" w:sz="0" w:space="0" w:color="auto"/>
                    <w:left w:val="none" w:sz="0" w:space="0" w:color="auto"/>
                    <w:bottom w:val="none" w:sz="0" w:space="0" w:color="auto"/>
                    <w:right w:val="none" w:sz="0" w:space="0" w:color="auto"/>
                  </w:divBdr>
                </w:div>
                <w:div w:id="1160315866">
                  <w:marLeft w:val="640"/>
                  <w:marRight w:val="0"/>
                  <w:marTop w:val="0"/>
                  <w:marBottom w:val="0"/>
                  <w:divBdr>
                    <w:top w:val="none" w:sz="0" w:space="0" w:color="auto"/>
                    <w:left w:val="none" w:sz="0" w:space="0" w:color="auto"/>
                    <w:bottom w:val="none" w:sz="0" w:space="0" w:color="auto"/>
                    <w:right w:val="none" w:sz="0" w:space="0" w:color="auto"/>
                  </w:divBdr>
                </w:div>
                <w:div w:id="1398745637">
                  <w:marLeft w:val="640"/>
                  <w:marRight w:val="0"/>
                  <w:marTop w:val="0"/>
                  <w:marBottom w:val="0"/>
                  <w:divBdr>
                    <w:top w:val="none" w:sz="0" w:space="0" w:color="auto"/>
                    <w:left w:val="none" w:sz="0" w:space="0" w:color="auto"/>
                    <w:bottom w:val="none" w:sz="0" w:space="0" w:color="auto"/>
                    <w:right w:val="none" w:sz="0" w:space="0" w:color="auto"/>
                  </w:divBdr>
                </w:div>
                <w:div w:id="1652171253">
                  <w:marLeft w:val="640"/>
                  <w:marRight w:val="0"/>
                  <w:marTop w:val="0"/>
                  <w:marBottom w:val="0"/>
                  <w:divBdr>
                    <w:top w:val="none" w:sz="0" w:space="0" w:color="auto"/>
                    <w:left w:val="none" w:sz="0" w:space="0" w:color="auto"/>
                    <w:bottom w:val="none" w:sz="0" w:space="0" w:color="auto"/>
                    <w:right w:val="none" w:sz="0" w:space="0" w:color="auto"/>
                  </w:divBdr>
                </w:div>
                <w:div w:id="1084691730">
                  <w:marLeft w:val="640"/>
                  <w:marRight w:val="0"/>
                  <w:marTop w:val="0"/>
                  <w:marBottom w:val="0"/>
                  <w:divBdr>
                    <w:top w:val="none" w:sz="0" w:space="0" w:color="auto"/>
                    <w:left w:val="none" w:sz="0" w:space="0" w:color="auto"/>
                    <w:bottom w:val="none" w:sz="0" w:space="0" w:color="auto"/>
                    <w:right w:val="none" w:sz="0" w:space="0" w:color="auto"/>
                  </w:divBdr>
                </w:div>
                <w:div w:id="1483543998">
                  <w:marLeft w:val="640"/>
                  <w:marRight w:val="0"/>
                  <w:marTop w:val="0"/>
                  <w:marBottom w:val="0"/>
                  <w:divBdr>
                    <w:top w:val="none" w:sz="0" w:space="0" w:color="auto"/>
                    <w:left w:val="none" w:sz="0" w:space="0" w:color="auto"/>
                    <w:bottom w:val="none" w:sz="0" w:space="0" w:color="auto"/>
                    <w:right w:val="none" w:sz="0" w:space="0" w:color="auto"/>
                  </w:divBdr>
                </w:div>
                <w:div w:id="894585532">
                  <w:marLeft w:val="640"/>
                  <w:marRight w:val="0"/>
                  <w:marTop w:val="0"/>
                  <w:marBottom w:val="0"/>
                  <w:divBdr>
                    <w:top w:val="none" w:sz="0" w:space="0" w:color="auto"/>
                    <w:left w:val="none" w:sz="0" w:space="0" w:color="auto"/>
                    <w:bottom w:val="none" w:sz="0" w:space="0" w:color="auto"/>
                    <w:right w:val="none" w:sz="0" w:space="0" w:color="auto"/>
                  </w:divBdr>
                </w:div>
                <w:div w:id="751774924">
                  <w:marLeft w:val="640"/>
                  <w:marRight w:val="0"/>
                  <w:marTop w:val="0"/>
                  <w:marBottom w:val="0"/>
                  <w:divBdr>
                    <w:top w:val="none" w:sz="0" w:space="0" w:color="auto"/>
                    <w:left w:val="none" w:sz="0" w:space="0" w:color="auto"/>
                    <w:bottom w:val="none" w:sz="0" w:space="0" w:color="auto"/>
                    <w:right w:val="none" w:sz="0" w:space="0" w:color="auto"/>
                  </w:divBdr>
                </w:div>
                <w:div w:id="858853553">
                  <w:marLeft w:val="640"/>
                  <w:marRight w:val="0"/>
                  <w:marTop w:val="0"/>
                  <w:marBottom w:val="0"/>
                  <w:divBdr>
                    <w:top w:val="none" w:sz="0" w:space="0" w:color="auto"/>
                    <w:left w:val="none" w:sz="0" w:space="0" w:color="auto"/>
                    <w:bottom w:val="none" w:sz="0" w:space="0" w:color="auto"/>
                    <w:right w:val="none" w:sz="0" w:space="0" w:color="auto"/>
                  </w:divBdr>
                </w:div>
                <w:div w:id="1647079322">
                  <w:marLeft w:val="640"/>
                  <w:marRight w:val="0"/>
                  <w:marTop w:val="0"/>
                  <w:marBottom w:val="0"/>
                  <w:divBdr>
                    <w:top w:val="none" w:sz="0" w:space="0" w:color="auto"/>
                    <w:left w:val="none" w:sz="0" w:space="0" w:color="auto"/>
                    <w:bottom w:val="none" w:sz="0" w:space="0" w:color="auto"/>
                    <w:right w:val="none" w:sz="0" w:space="0" w:color="auto"/>
                  </w:divBdr>
                </w:div>
                <w:div w:id="291179342">
                  <w:marLeft w:val="640"/>
                  <w:marRight w:val="0"/>
                  <w:marTop w:val="0"/>
                  <w:marBottom w:val="0"/>
                  <w:divBdr>
                    <w:top w:val="none" w:sz="0" w:space="0" w:color="auto"/>
                    <w:left w:val="none" w:sz="0" w:space="0" w:color="auto"/>
                    <w:bottom w:val="none" w:sz="0" w:space="0" w:color="auto"/>
                    <w:right w:val="none" w:sz="0" w:space="0" w:color="auto"/>
                  </w:divBdr>
                </w:div>
                <w:div w:id="878472430">
                  <w:marLeft w:val="640"/>
                  <w:marRight w:val="0"/>
                  <w:marTop w:val="0"/>
                  <w:marBottom w:val="0"/>
                  <w:divBdr>
                    <w:top w:val="none" w:sz="0" w:space="0" w:color="auto"/>
                    <w:left w:val="none" w:sz="0" w:space="0" w:color="auto"/>
                    <w:bottom w:val="none" w:sz="0" w:space="0" w:color="auto"/>
                    <w:right w:val="none" w:sz="0" w:space="0" w:color="auto"/>
                  </w:divBdr>
                </w:div>
                <w:div w:id="337585007">
                  <w:marLeft w:val="640"/>
                  <w:marRight w:val="0"/>
                  <w:marTop w:val="0"/>
                  <w:marBottom w:val="0"/>
                  <w:divBdr>
                    <w:top w:val="none" w:sz="0" w:space="0" w:color="auto"/>
                    <w:left w:val="none" w:sz="0" w:space="0" w:color="auto"/>
                    <w:bottom w:val="none" w:sz="0" w:space="0" w:color="auto"/>
                    <w:right w:val="none" w:sz="0" w:space="0" w:color="auto"/>
                  </w:divBdr>
                </w:div>
                <w:div w:id="1917664540">
                  <w:marLeft w:val="640"/>
                  <w:marRight w:val="0"/>
                  <w:marTop w:val="0"/>
                  <w:marBottom w:val="0"/>
                  <w:divBdr>
                    <w:top w:val="none" w:sz="0" w:space="0" w:color="auto"/>
                    <w:left w:val="none" w:sz="0" w:space="0" w:color="auto"/>
                    <w:bottom w:val="none" w:sz="0" w:space="0" w:color="auto"/>
                    <w:right w:val="none" w:sz="0" w:space="0" w:color="auto"/>
                  </w:divBdr>
                </w:div>
                <w:div w:id="2091461523">
                  <w:marLeft w:val="640"/>
                  <w:marRight w:val="0"/>
                  <w:marTop w:val="0"/>
                  <w:marBottom w:val="0"/>
                  <w:divBdr>
                    <w:top w:val="none" w:sz="0" w:space="0" w:color="auto"/>
                    <w:left w:val="none" w:sz="0" w:space="0" w:color="auto"/>
                    <w:bottom w:val="none" w:sz="0" w:space="0" w:color="auto"/>
                    <w:right w:val="none" w:sz="0" w:space="0" w:color="auto"/>
                  </w:divBdr>
                </w:div>
                <w:div w:id="912929834">
                  <w:marLeft w:val="640"/>
                  <w:marRight w:val="0"/>
                  <w:marTop w:val="0"/>
                  <w:marBottom w:val="0"/>
                  <w:divBdr>
                    <w:top w:val="none" w:sz="0" w:space="0" w:color="auto"/>
                    <w:left w:val="none" w:sz="0" w:space="0" w:color="auto"/>
                    <w:bottom w:val="none" w:sz="0" w:space="0" w:color="auto"/>
                    <w:right w:val="none" w:sz="0" w:space="0" w:color="auto"/>
                  </w:divBdr>
                </w:div>
                <w:div w:id="1033386959">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66218">
      <w:bodyDiv w:val="1"/>
      <w:marLeft w:val="0"/>
      <w:marRight w:val="0"/>
      <w:marTop w:val="0"/>
      <w:marBottom w:val="0"/>
      <w:divBdr>
        <w:top w:val="none" w:sz="0" w:space="0" w:color="auto"/>
        <w:left w:val="none" w:sz="0" w:space="0" w:color="auto"/>
        <w:bottom w:val="none" w:sz="0" w:space="0" w:color="auto"/>
        <w:right w:val="none" w:sz="0" w:space="0" w:color="auto"/>
      </w:divBdr>
      <w:divsChild>
        <w:div w:id="975182846">
          <w:marLeft w:val="640"/>
          <w:marRight w:val="0"/>
          <w:marTop w:val="0"/>
          <w:marBottom w:val="0"/>
          <w:divBdr>
            <w:top w:val="none" w:sz="0" w:space="0" w:color="auto"/>
            <w:left w:val="none" w:sz="0" w:space="0" w:color="auto"/>
            <w:bottom w:val="none" w:sz="0" w:space="0" w:color="auto"/>
            <w:right w:val="none" w:sz="0" w:space="0" w:color="auto"/>
          </w:divBdr>
        </w:div>
        <w:div w:id="1818186379">
          <w:marLeft w:val="640"/>
          <w:marRight w:val="0"/>
          <w:marTop w:val="0"/>
          <w:marBottom w:val="0"/>
          <w:divBdr>
            <w:top w:val="none" w:sz="0" w:space="0" w:color="auto"/>
            <w:left w:val="none" w:sz="0" w:space="0" w:color="auto"/>
            <w:bottom w:val="none" w:sz="0" w:space="0" w:color="auto"/>
            <w:right w:val="none" w:sz="0" w:space="0" w:color="auto"/>
          </w:divBdr>
        </w:div>
        <w:div w:id="1148591007">
          <w:marLeft w:val="640"/>
          <w:marRight w:val="0"/>
          <w:marTop w:val="0"/>
          <w:marBottom w:val="0"/>
          <w:divBdr>
            <w:top w:val="none" w:sz="0" w:space="0" w:color="auto"/>
            <w:left w:val="none" w:sz="0" w:space="0" w:color="auto"/>
            <w:bottom w:val="none" w:sz="0" w:space="0" w:color="auto"/>
            <w:right w:val="none" w:sz="0" w:space="0" w:color="auto"/>
          </w:divBdr>
        </w:div>
        <w:div w:id="937640514">
          <w:marLeft w:val="640"/>
          <w:marRight w:val="0"/>
          <w:marTop w:val="0"/>
          <w:marBottom w:val="0"/>
          <w:divBdr>
            <w:top w:val="none" w:sz="0" w:space="0" w:color="auto"/>
            <w:left w:val="none" w:sz="0" w:space="0" w:color="auto"/>
            <w:bottom w:val="none" w:sz="0" w:space="0" w:color="auto"/>
            <w:right w:val="none" w:sz="0" w:space="0" w:color="auto"/>
          </w:divBdr>
        </w:div>
        <w:div w:id="1972326818">
          <w:marLeft w:val="640"/>
          <w:marRight w:val="0"/>
          <w:marTop w:val="0"/>
          <w:marBottom w:val="0"/>
          <w:divBdr>
            <w:top w:val="none" w:sz="0" w:space="0" w:color="auto"/>
            <w:left w:val="none" w:sz="0" w:space="0" w:color="auto"/>
            <w:bottom w:val="none" w:sz="0" w:space="0" w:color="auto"/>
            <w:right w:val="none" w:sz="0" w:space="0" w:color="auto"/>
          </w:divBdr>
        </w:div>
        <w:div w:id="1692995883">
          <w:marLeft w:val="640"/>
          <w:marRight w:val="0"/>
          <w:marTop w:val="0"/>
          <w:marBottom w:val="0"/>
          <w:divBdr>
            <w:top w:val="none" w:sz="0" w:space="0" w:color="auto"/>
            <w:left w:val="none" w:sz="0" w:space="0" w:color="auto"/>
            <w:bottom w:val="none" w:sz="0" w:space="0" w:color="auto"/>
            <w:right w:val="none" w:sz="0" w:space="0" w:color="auto"/>
          </w:divBdr>
        </w:div>
        <w:div w:id="877158662">
          <w:marLeft w:val="640"/>
          <w:marRight w:val="0"/>
          <w:marTop w:val="0"/>
          <w:marBottom w:val="0"/>
          <w:divBdr>
            <w:top w:val="none" w:sz="0" w:space="0" w:color="auto"/>
            <w:left w:val="none" w:sz="0" w:space="0" w:color="auto"/>
            <w:bottom w:val="none" w:sz="0" w:space="0" w:color="auto"/>
            <w:right w:val="none" w:sz="0" w:space="0" w:color="auto"/>
          </w:divBdr>
        </w:div>
        <w:div w:id="1150100102">
          <w:marLeft w:val="640"/>
          <w:marRight w:val="0"/>
          <w:marTop w:val="0"/>
          <w:marBottom w:val="0"/>
          <w:divBdr>
            <w:top w:val="none" w:sz="0" w:space="0" w:color="auto"/>
            <w:left w:val="none" w:sz="0" w:space="0" w:color="auto"/>
            <w:bottom w:val="none" w:sz="0" w:space="0" w:color="auto"/>
            <w:right w:val="none" w:sz="0" w:space="0" w:color="auto"/>
          </w:divBdr>
        </w:div>
        <w:div w:id="286619003">
          <w:marLeft w:val="640"/>
          <w:marRight w:val="0"/>
          <w:marTop w:val="0"/>
          <w:marBottom w:val="0"/>
          <w:divBdr>
            <w:top w:val="none" w:sz="0" w:space="0" w:color="auto"/>
            <w:left w:val="none" w:sz="0" w:space="0" w:color="auto"/>
            <w:bottom w:val="none" w:sz="0" w:space="0" w:color="auto"/>
            <w:right w:val="none" w:sz="0" w:space="0" w:color="auto"/>
          </w:divBdr>
        </w:div>
        <w:div w:id="301540843">
          <w:marLeft w:val="640"/>
          <w:marRight w:val="0"/>
          <w:marTop w:val="0"/>
          <w:marBottom w:val="0"/>
          <w:divBdr>
            <w:top w:val="none" w:sz="0" w:space="0" w:color="auto"/>
            <w:left w:val="none" w:sz="0" w:space="0" w:color="auto"/>
            <w:bottom w:val="none" w:sz="0" w:space="0" w:color="auto"/>
            <w:right w:val="none" w:sz="0" w:space="0" w:color="auto"/>
          </w:divBdr>
        </w:div>
        <w:div w:id="964121609">
          <w:marLeft w:val="640"/>
          <w:marRight w:val="0"/>
          <w:marTop w:val="0"/>
          <w:marBottom w:val="0"/>
          <w:divBdr>
            <w:top w:val="none" w:sz="0" w:space="0" w:color="auto"/>
            <w:left w:val="none" w:sz="0" w:space="0" w:color="auto"/>
            <w:bottom w:val="none" w:sz="0" w:space="0" w:color="auto"/>
            <w:right w:val="none" w:sz="0" w:space="0" w:color="auto"/>
          </w:divBdr>
        </w:div>
        <w:div w:id="2144998120">
          <w:marLeft w:val="640"/>
          <w:marRight w:val="0"/>
          <w:marTop w:val="0"/>
          <w:marBottom w:val="0"/>
          <w:divBdr>
            <w:top w:val="none" w:sz="0" w:space="0" w:color="auto"/>
            <w:left w:val="none" w:sz="0" w:space="0" w:color="auto"/>
            <w:bottom w:val="none" w:sz="0" w:space="0" w:color="auto"/>
            <w:right w:val="none" w:sz="0" w:space="0" w:color="auto"/>
          </w:divBdr>
        </w:div>
        <w:div w:id="1699308811">
          <w:marLeft w:val="640"/>
          <w:marRight w:val="0"/>
          <w:marTop w:val="0"/>
          <w:marBottom w:val="0"/>
          <w:divBdr>
            <w:top w:val="none" w:sz="0" w:space="0" w:color="auto"/>
            <w:left w:val="none" w:sz="0" w:space="0" w:color="auto"/>
            <w:bottom w:val="none" w:sz="0" w:space="0" w:color="auto"/>
            <w:right w:val="none" w:sz="0" w:space="0" w:color="auto"/>
          </w:divBdr>
        </w:div>
        <w:div w:id="38172595">
          <w:marLeft w:val="640"/>
          <w:marRight w:val="0"/>
          <w:marTop w:val="0"/>
          <w:marBottom w:val="0"/>
          <w:divBdr>
            <w:top w:val="none" w:sz="0" w:space="0" w:color="auto"/>
            <w:left w:val="none" w:sz="0" w:space="0" w:color="auto"/>
            <w:bottom w:val="none" w:sz="0" w:space="0" w:color="auto"/>
            <w:right w:val="none" w:sz="0" w:space="0" w:color="auto"/>
          </w:divBdr>
        </w:div>
        <w:div w:id="949043507">
          <w:marLeft w:val="640"/>
          <w:marRight w:val="0"/>
          <w:marTop w:val="0"/>
          <w:marBottom w:val="0"/>
          <w:divBdr>
            <w:top w:val="none" w:sz="0" w:space="0" w:color="auto"/>
            <w:left w:val="none" w:sz="0" w:space="0" w:color="auto"/>
            <w:bottom w:val="none" w:sz="0" w:space="0" w:color="auto"/>
            <w:right w:val="none" w:sz="0" w:space="0" w:color="auto"/>
          </w:divBdr>
        </w:div>
        <w:div w:id="1717390356">
          <w:marLeft w:val="640"/>
          <w:marRight w:val="0"/>
          <w:marTop w:val="0"/>
          <w:marBottom w:val="0"/>
          <w:divBdr>
            <w:top w:val="none" w:sz="0" w:space="0" w:color="auto"/>
            <w:left w:val="none" w:sz="0" w:space="0" w:color="auto"/>
            <w:bottom w:val="none" w:sz="0" w:space="0" w:color="auto"/>
            <w:right w:val="none" w:sz="0" w:space="0" w:color="auto"/>
          </w:divBdr>
        </w:div>
        <w:div w:id="1274286672">
          <w:marLeft w:val="640"/>
          <w:marRight w:val="0"/>
          <w:marTop w:val="0"/>
          <w:marBottom w:val="0"/>
          <w:divBdr>
            <w:top w:val="none" w:sz="0" w:space="0" w:color="auto"/>
            <w:left w:val="none" w:sz="0" w:space="0" w:color="auto"/>
            <w:bottom w:val="none" w:sz="0" w:space="0" w:color="auto"/>
            <w:right w:val="none" w:sz="0" w:space="0" w:color="auto"/>
          </w:divBdr>
        </w:div>
      </w:divsChild>
    </w:div>
    <w:div w:id="40861352">
      <w:bodyDiv w:val="1"/>
      <w:marLeft w:val="0"/>
      <w:marRight w:val="0"/>
      <w:marTop w:val="0"/>
      <w:marBottom w:val="0"/>
      <w:divBdr>
        <w:top w:val="none" w:sz="0" w:space="0" w:color="auto"/>
        <w:left w:val="none" w:sz="0" w:space="0" w:color="auto"/>
        <w:bottom w:val="none" w:sz="0" w:space="0" w:color="auto"/>
        <w:right w:val="none" w:sz="0" w:space="0" w:color="auto"/>
      </w:divBdr>
      <w:divsChild>
        <w:div w:id="585194316">
          <w:marLeft w:val="640"/>
          <w:marRight w:val="0"/>
          <w:marTop w:val="0"/>
          <w:marBottom w:val="0"/>
          <w:divBdr>
            <w:top w:val="none" w:sz="0" w:space="0" w:color="auto"/>
            <w:left w:val="none" w:sz="0" w:space="0" w:color="auto"/>
            <w:bottom w:val="none" w:sz="0" w:space="0" w:color="auto"/>
            <w:right w:val="none" w:sz="0" w:space="0" w:color="auto"/>
          </w:divBdr>
        </w:div>
        <w:div w:id="350647989">
          <w:marLeft w:val="640"/>
          <w:marRight w:val="0"/>
          <w:marTop w:val="0"/>
          <w:marBottom w:val="0"/>
          <w:divBdr>
            <w:top w:val="none" w:sz="0" w:space="0" w:color="auto"/>
            <w:left w:val="none" w:sz="0" w:space="0" w:color="auto"/>
            <w:bottom w:val="none" w:sz="0" w:space="0" w:color="auto"/>
            <w:right w:val="none" w:sz="0" w:space="0" w:color="auto"/>
          </w:divBdr>
        </w:div>
        <w:div w:id="914362298">
          <w:marLeft w:val="640"/>
          <w:marRight w:val="0"/>
          <w:marTop w:val="0"/>
          <w:marBottom w:val="0"/>
          <w:divBdr>
            <w:top w:val="none" w:sz="0" w:space="0" w:color="auto"/>
            <w:left w:val="none" w:sz="0" w:space="0" w:color="auto"/>
            <w:bottom w:val="none" w:sz="0" w:space="0" w:color="auto"/>
            <w:right w:val="none" w:sz="0" w:space="0" w:color="auto"/>
          </w:divBdr>
        </w:div>
        <w:div w:id="1462307670">
          <w:marLeft w:val="640"/>
          <w:marRight w:val="0"/>
          <w:marTop w:val="0"/>
          <w:marBottom w:val="0"/>
          <w:divBdr>
            <w:top w:val="none" w:sz="0" w:space="0" w:color="auto"/>
            <w:left w:val="none" w:sz="0" w:space="0" w:color="auto"/>
            <w:bottom w:val="none" w:sz="0" w:space="0" w:color="auto"/>
            <w:right w:val="none" w:sz="0" w:space="0" w:color="auto"/>
          </w:divBdr>
        </w:div>
        <w:div w:id="2123761819">
          <w:marLeft w:val="640"/>
          <w:marRight w:val="0"/>
          <w:marTop w:val="0"/>
          <w:marBottom w:val="0"/>
          <w:divBdr>
            <w:top w:val="none" w:sz="0" w:space="0" w:color="auto"/>
            <w:left w:val="none" w:sz="0" w:space="0" w:color="auto"/>
            <w:bottom w:val="none" w:sz="0" w:space="0" w:color="auto"/>
            <w:right w:val="none" w:sz="0" w:space="0" w:color="auto"/>
          </w:divBdr>
        </w:div>
        <w:div w:id="486289533">
          <w:marLeft w:val="640"/>
          <w:marRight w:val="0"/>
          <w:marTop w:val="0"/>
          <w:marBottom w:val="0"/>
          <w:divBdr>
            <w:top w:val="none" w:sz="0" w:space="0" w:color="auto"/>
            <w:left w:val="none" w:sz="0" w:space="0" w:color="auto"/>
            <w:bottom w:val="none" w:sz="0" w:space="0" w:color="auto"/>
            <w:right w:val="none" w:sz="0" w:space="0" w:color="auto"/>
          </w:divBdr>
        </w:div>
        <w:div w:id="832910831">
          <w:marLeft w:val="640"/>
          <w:marRight w:val="0"/>
          <w:marTop w:val="0"/>
          <w:marBottom w:val="0"/>
          <w:divBdr>
            <w:top w:val="none" w:sz="0" w:space="0" w:color="auto"/>
            <w:left w:val="none" w:sz="0" w:space="0" w:color="auto"/>
            <w:bottom w:val="none" w:sz="0" w:space="0" w:color="auto"/>
            <w:right w:val="none" w:sz="0" w:space="0" w:color="auto"/>
          </w:divBdr>
        </w:div>
        <w:div w:id="620766323">
          <w:marLeft w:val="640"/>
          <w:marRight w:val="0"/>
          <w:marTop w:val="0"/>
          <w:marBottom w:val="0"/>
          <w:divBdr>
            <w:top w:val="none" w:sz="0" w:space="0" w:color="auto"/>
            <w:left w:val="none" w:sz="0" w:space="0" w:color="auto"/>
            <w:bottom w:val="none" w:sz="0" w:space="0" w:color="auto"/>
            <w:right w:val="none" w:sz="0" w:space="0" w:color="auto"/>
          </w:divBdr>
        </w:div>
        <w:div w:id="1870530528">
          <w:marLeft w:val="640"/>
          <w:marRight w:val="0"/>
          <w:marTop w:val="0"/>
          <w:marBottom w:val="0"/>
          <w:divBdr>
            <w:top w:val="none" w:sz="0" w:space="0" w:color="auto"/>
            <w:left w:val="none" w:sz="0" w:space="0" w:color="auto"/>
            <w:bottom w:val="none" w:sz="0" w:space="0" w:color="auto"/>
            <w:right w:val="none" w:sz="0" w:space="0" w:color="auto"/>
          </w:divBdr>
        </w:div>
        <w:div w:id="931621643">
          <w:marLeft w:val="640"/>
          <w:marRight w:val="0"/>
          <w:marTop w:val="0"/>
          <w:marBottom w:val="0"/>
          <w:divBdr>
            <w:top w:val="none" w:sz="0" w:space="0" w:color="auto"/>
            <w:left w:val="none" w:sz="0" w:space="0" w:color="auto"/>
            <w:bottom w:val="none" w:sz="0" w:space="0" w:color="auto"/>
            <w:right w:val="none" w:sz="0" w:space="0" w:color="auto"/>
          </w:divBdr>
        </w:div>
        <w:div w:id="582376204">
          <w:marLeft w:val="640"/>
          <w:marRight w:val="0"/>
          <w:marTop w:val="0"/>
          <w:marBottom w:val="0"/>
          <w:divBdr>
            <w:top w:val="none" w:sz="0" w:space="0" w:color="auto"/>
            <w:left w:val="none" w:sz="0" w:space="0" w:color="auto"/>
            <w:bottom w:val="none" w:sz="0" w:space="0" w:color="auto"/>
            <w:right w:val="none" w:sz="0" w:space="0" w:color="auto"/>
          </w:divBdr>
        </w:div>
        <w:div w:id="32200109">
          <w:marLeft w:val="640"/>
          <w:marRight w:val="0"/>
          <w:marTop w:val="0"/>
          <w:marBottom w:val="0"/>
          <w:divBdr>
            <w:top w:val="none" w:sz="0" w:space="0" w:color="auto"/>
            <w:left w:val="none" w:sz="0" w:space="0" w:color="auto"/>
            <w:bottom w:val="none" w:sz="0" w:space="0" w:color="auto"/>
            <w:right w:val="none" w:sz="0" w:space="0" w:color="auto"/>
          </w:divBdr>
        </w:div>
        <w:div w:id="2071688777">
          <w:marLeft w:val="640"/>
          <w:marRight w:val="0"/>
          <w:marTop w:val="0"/>
          <w:marBottom w:val="0"/>
          <w:divBdr>
            <w:top w:val="none" w:sz="0" w:space="0" w:color="auto"/>
            <w:left w:val="none" w:sz="0" w:space="0" w:color="auto"/>
            <w:bottom w:val="none" w:sz="0" w:space="0" w:color="auto"/>
            <w:right w:val="none" w:sz="0" w:space="0" w:color="auto"/>
          </w:divBdr>
        </w:div>
        <w:div w:id="2092115201">
          <w:marLeft w:val="640"/>
          <w:marRight w:val="0"/>
          <w:marTop w:val="0"/>
          <w:marBottom w:val="0"/>
          <w:divBdr>
            <w:top w:val="none" w:sz="0" w:space="0" w:color="auto"/>
            <w:left w:val="none" w:sz="0" w:space="0" w:color="auto"/>
            <w:bottom w:val="none" w:sz="0" w:space="0" w:color="auto"/>
            <w:right w:val="none" w:sz="0" w:space="0" w:color="auto"/>
          </w:divBdr>
        </w:div>
        <w:div w:id="512962680">
          <w:marLeft w:val="640"/>
          <w:marRight w:val="0"/>
          <w:marTop w:val="0"/>
          <w:marBottom w:val="0"/>
          <w:divBdr>
            <w:top w:val="none" w:sz="0" w:space="0" w:color="auto"/>
            <w:left w:val="none" w:sz="0" w:space="0" w:color="auto"/>
            <w:bottom w:val="none" w:sz="0" w:space="0" w:color="auto"/>
            <w:right w:val="none" w:sz="0" w:space="0" w:color="auto"/>
          </w:divBdr>
        </w:div>
        <w:div w:id="203298894">
          <w:marLeft w:val="640"/>
          <w:marRight w:val="0"/>
          <w:marTop w:val="0"/>
          <w:marBottom w:val="0"/>
          <w:divBdr>
            <w:top w:val="none" w:sz="0" w:space="0" w:color="auto"/>
            <w:left w:val="none" w:sz="0" w:space="0" w:color="auto"/>
            <w:bottom w:val="none" w:sz="0" w:space="0" w:color="auto"/>
            <w:right w:val="none" w:sz="0" w:space="0" w:color="auto"/>
          </w:divBdr>
        </w:div>
        <w:div w:id="2009747558">
          <w:marLeft w:val="640"/>
          <w:marRight w:val="0"/>
          <w:marTop w:val="0"/>
          <w:marBottom w:val="0"/>
          <w:divBdr>
            <w:top w:val="none" w:sz="0" w:space="0" w:color="auto"/>
            <w:left w:val="none" w:sz="0" w:space="0" w:color="auto"/>
            <w:bottom w:val="none" w:sz="0" w:space="0" w:color="auto"/>
            <w:right w:val="none" w:sz="0" w:space="0" w:color="auto"/>
          </w:divBdr>
        </w:div>
        <w:div w:id="2083021612">
          <w:marLeft w:val="640"/>
          <w:marRight w:val="0"/>
          <w:marTop w:val="0"/>
          <w:marBottom w:val="0"/>
          <w:divBdr>
            <w:top w:val="none" w:sz="0" w:space="0" w:color="auto"/>
            <w:left w:val="none" w:sz="0" w:space="0" w:color="auto"/>
            <w:bottom w:val="none" w:sz="0" w:space="0" w:color="auto"/>
            <w:right w:val="none" w:sz="0" w:space="0" w:color="auto"/>
          </w:divBdr>
        </w:div>
        <w:div w:id="1069117589">
          <w:marLeft w:val="640"/>
          <w:marRight w:val="0"/>
          <w:marTop w:val="0"/>
          <w:marBottom w:val="0"/>
          <w:divBdr>
            <w:top w:val="none" w:sz="0" w:space="0" w:color="auto"/>
            <w:left w:val="none" w:sz="0" w:space="0" w:color="auto"/>
            <w:bottom w:val="none" w:sz="0" w:space="0" w:color="auto"/>
            <w:right w:val="none" w:sz="0" w:space="0" w:color="auto"/>
          </w:divBdr>
        </w:div>
        <w:div w:id="1042905655">
          <w:marLeft w:val="640"/>
          <w:marRight w:val="0"/>
          <w:marTop w:val="0"/>
          <w:marBottom w:val="0"/>
          <w:divBdr>
            <w:top w:val="none" w:sz="0" w:space="0" w:color="auto"/>
            <w:left w:val="none" w:sz="0" w:space="0" w:color="auto"/>
            <w:bottom w:val="none" w:sz="0" w:space="0" w:color="auto"/>
            <w:right w:val="none" w:sz="0" w:space="0" w:color="auto"/>
          </w:divBdr>
        </w:div>
        <w:div w:id="1135485061">
          <w:marLeft w:val="640"/>
          <w:marRight w:val="0"/>
          <w:marTop w:val="0"/>
          <w:marBottom w:val="0"/>
          <w:divBdr>
            <w:top w:val="none" w:sz="0" w:space="0" w:color="auto"/>
            <w:left w:val="none" w:sz="0" w:space="0" w:color="auto"/>
            <w:bottom w:val="none" w:sz="0" w:space="0" w:color="auto"/>
            <w:right w:val="none" w:sz="0" w:space="0" w:color="auto"/>
          </w:divBdr>
        </w:div>
        <w:div w:id="520972054">
          <w:marLeft w:val="640"/>
          <w:marRight w:val="0"/>
          <w:marTop w:val="0"/>
          <w:marBottom w:val="0"/>
          <w:divBdr>
            <w:top w:val="none" w:sz="0" w:space="0" w:color="auto"/>
            <w:left w:val="none" w:sz="0" w:space="0" w:color="auto"/>
            <w:bottom w:val="none" w:sz="0" w:space="0" w:color="auto"/>
            <w:right w:val="none" w:sz="0" w:space="0" w:color="auto"/>
          </w:divBdr>
        </w:div>
        <w:div w:id="1432816428">
          <w:marLeft w:val="640"/>
          <w:marRight w:val="0"/>
          <w:marTop w:val="0"/>
          <w:marBottom w:val="0"/>
          <w:divBdr>
            <w:top w:val="none" w:sz="0" w:space="0" w:color="auto"/>
            <w:left w:val="none" w:sz="0" w:space="0" w:color="auto"/>
            <w:bottom w:val="none" w:sz="0" w:space="0" w:color="auto"/>
            <w:right w:val="none" w:sz="0" w:space="0" w:color="auto"/>
          </w:divBdr>
        </w:div>
        <w:div w:id="649945059">
          <w:marLeft w:val="640"/>
          <w:marRight w:val="0"/>
          <w:marTop w:val="0"/>
          <w:marBottom w:val="0"/>
          <w:divBdr>
            <w:top w:val="none" w:sz="0" w:space="0" w:color="auto"/>
            <w:left w:val="none" w:sz="0" w:space="0" w:color="auto"/>
            <w:bottom w:val="none" w:sz="0" w:space="0" w:color="auto"/>
            <w:right w:val="none" w:sz="0" w:space="0" w:color="auto"/>
          </w:divBdr>
        </w:div>
        <w:div w:id="700515065">
          <w:marLeft w:val="640"/>
          <w:marRight w:val="0"/>
          <w:marTop w:val="0"/>
          <w:marBottom w:val="0"/>
          <w:divBdr>
            <w:top w:val="none" w:sz="0" w:space="0" w:color="auto"/>
            <w:left w:val="none" w:sz="0" w:space="0" w:color="auto"/>
            <w:bottom w:val="none" w:sz="0" w:space="0" w:color="auto"/>
            <w:right w:val="none" w:sz="0" w:space="0" w:color="auto"/>
          </w:divBdr>
        </w:div>
        <w:div w:id="431318317">
          <w:marLeft w:val="640"/>
          <w:marRight w:val="0"/>
          <w:marTop w:val="0"/>
          <w:marBottom w:val="0"/>
          <w:divBdr>
            <w:top w:val="none" w:sz="0" w:space="0" w:color="auto"/>
            <w:left w:val="none" w:sz="0" w:space="0" w:color="auto"/>
            <w:bottom w:val="none" w:sz="0" w:space="0" w:color="auto"/>
            <w:right w:val="none" w:sz="0" w:space="0" w:color="auto"/>
          </w:divBdr>
        </w:div>
        <w:div w:id="179710522">
          <w:marLeft w:val="640"/>
          <w:marRight w:val="0"/>
          <w:marTop w:val="0"/>
          <w:marBottom w:val="0"/>
          <w:divBdr>
            <w:top w:val="none" w:sz="0" w:space="0" w:color="auto"/>
            <w:left w:val="none" w:sz="0" w:space="0" w:color="auto"/>
            <w:bottom w:val="none" w:sz="0" w:space="0" w:color="auto"/>
            <w:right w:val="none" w:sz="0" w:space="0" w:color="auto"/>
          </w:divBdr>
        </w:div>
        <w:div w:id="414479392">
          <w:marLeft w:val="640"/>
          <w:marRight w:val="0"/>
          <w:marTop w:val="0"/>
          <w:marBottom w:val="0"/>
          <w:divBdr>
            <w:top w:val="none" w:sz="0" w:space="0" w:color="auto"/>
            <w:left w:val="none" w:sz="0" w:space="0" w:color="auto"/>
            <w:bottom w:val="none" w:sz="0" w:space="0" w:color="auto"/>
            <w:right w:val="none" w:sz="0" w:space="0" w:color="auto"/>
          </w:divBdr>
        </w:div>
        <w:div w:id="408307960">
          <w:marLeft w:val="640"/>
          <w:marRight w:val="0"/>
          <w:marTop w:val="0"/>
          <w:marBottom w:val="0"/>
          <w:divBdr>
            <w:top w:val="none" w:sz="0" w:space="0" w:color="auto"/>
            <w:left w:val="none" w:sz="0" w:space="0" w:color="auto"/>
            <w:bottom w:val="none" w:sz="0" w:space="0" w:color="auto"/>
            <w:right w:val="none" w:sz="0" w:space="0" w:color="auto"/>
          </w:divBdr>
        </w:div>
        <w:div w:id="1810050049">
          <w:marLeft w:val="640"/>
          <w:marRight w:val="0"/>
          <w:marTop w:val="0"/>
          <w:marBottom w:val="0"/>
          <w:divBdr>
            <w:top w:val="none" w:sz="0" w:space="0" w:color="auto"/>
            <w:left w:val="none" w:sz="0" w:space="0" w:color="auto"/>
            <w:bottom w:val="none" w:sz="0" w:space="0" w:color="auto"/>
            <w:right w:val="none" w:sz="0" w:space="0" w:color="auto"/>
          </w:divBdr>
        </w:div>
        <w:div w:id="684015291">
          <w:marLeft w:val="640"/>
          <w:marRight w:val="0"/>
          <w:marTop w:val="0"/>
          <w:marBottom w:val="0"/>
          <w:divBdr>
            <w:top w:val="none" w:sz="0" w:space="0" w:color="auto"/>
            <w:left w:val="none" w:sz="0" w:space="0" w:color="auto"/>
            <w:bottom w:val="none" w:sz="0" w:space="0" w:color="auto"/>
            <w:right w:val="none" w:sz="0" w:space="0" w:color="auto"/>
          </w:divBdr>
        </w:div>
        <w:div w:id="816992829">
          <w:marLeft w:val="640"/>
          <w:marRight w:val="0"/>
          <w:marTop w:val="0"/>
          <w:marBottom w:val="0"/>
          <w:divBdr>
            <w:top w:val="none" w:sz="0" w:space="0" w:color="auto"/>
            <w:left w:val="none" w:sz="0" w:space="0" w:color="auto"/>
            <w:bottom w:val="none" w:sz="0" w:space="0" w:color="auto"/>
            <w:right w:val="none" w:sz="0" w:space="0" w:color="auto"/>
          </w:divBdr>
        </w:div>
        <w:div w:id="215750616">
          <w:marLeft w:val="640"/>
          <w:marRight w:val="0"/>
          <w:marTop w:val="0"/>
          <w:marBottom w:val="0"/>
          <w:divBdr>
            <w:top w:val="none" w:sz="0" w:space="0" w:color="auto"/>
            <w:left w:val="none" w:sz="0" w:space="0" w:color="auto"/>
            <w:bottom w:val="none" w:sz="0" w:space="0" w:color="auto"/>
            <w:right w:val="none" w:sz="0" w:space="0" w:color="auto"/>
          </w:divBdr>
        </w:div>
        <w:div w:id="1382174207">
          <w:marLeft w:val="640"/>
          <w:marRight w:val="0"/>
          <w:marTop w:val="0"/>
          <w:marBottom w:val="0"/>
          <w:divBdr>
            <w:top w:val="none" w:sz="0" w:space="0" w:color="auto"/>
            <w:left w:val="none" w:sz="0" w:space="0" w:color="auto"/>
            <w:bottom w:val="none" w:sz="0" w:space="0" w:color="auto"/>
            <w:right w:val="none" w:sz="0" w:space="0" w:color="auto"/>
          </w:divBdr>
        </w:div>
        <w:div w:id="1351031401">
          <w:marLeft w:val="640"/>
          <w:marRight w:val="0"/>
          <w:marTop w:val="0"/>
          <w:marBottom w:val="0"/>
          <w:divBdr>
            <w:top w:val="none" w:sz="0" w:space="0" w:color="auto"/>
            <w:left w:val="none" w:sz="0" w:space="0" w:color="auto"/>
            <w:bottom w:val="none" w:sz="0" w:space="0" w:color="auto"/>
            <w:right w:val="none" w:sz="0" w:space="0" w:color="auto"/>
          </w:divBdr>
        </w:div>
        <w:div w:id="1000237819">
          <w:marLeft w:val="640"/>
          <w:marRight w:val="0"/>
          <w:marTop w:val="0"/>
          <w:marBottom w:val="0"/>
          <w:divBdr>
            <w:top w:val="none" w:sz="0" w:space="0" w:color="auto"/>
            <w:left w:val="none" w:sz="0" w:space="0" w:color="auto"/>
            <w:bottom w:val="none" w:sz="0" w:space="0" w:color="auto"/>
            <w:right w:val="none" w:sz="0" w:space="0" w:color="auto"/>
          </w:divBdr>
        </w:div>
        <w:div w:id="1204901512">
          <w:marLeft w:val="640"/>
          <w:marRight w:val="0"/>
          <w:marTop w:val="0"/>
          <w:marBottom w:val="0"/>
          <w:divBdr>
            <w:top w:val="none" w:sz="0" w:space="0" w:color="auto"/>
            <w:left w:val="none" w:sz="0" w:space="0" w:color="auto"/>
            <w:bottom w:val="none" w:sz="0" w:space="0" w:color="auto"/>
            <w:right w:val="none" w:sz="0" w:space="0" w:color="auto"/>
          </w:divBdr>
        </w:div>
        <w:div w:id="1111170431">
          <w:marLeft w:val="640"/>
          <w:marRight w:val="0"/>
          <w:marTop w:val="0"/>
          <w:marBottom w:val="0"/>
          <w:divBdr>
            <w:top w:val="none" w:sz="0" w:space="0" w:color="auto"/>
            <w:left w:val="none" w:sz="0" w:space="0" w:color="auto"/>
            <w:bottom w:val="none" w:sz="0" w:space="0" w:color="auto"/>
            <w:right w:val="none" w:sz="0" w:space="0" w:color="auto"/>
          </w:divBdr>
        </w:div>
        <w:div w:id="774832370">
          <w:marLeft w:val="640"/>
          <w:marRight w:val="0"/>
          <w:marTop w:val="0"/>
          <w:marBottom w:val="0"/>
          <w:divBdr>
            <w:top w:val="none" w:sz="0" w:space="0" w:color="auto"/>
            <w:left w:val="none" w:sz="0" w:space="0" w:color="auto"/>
            <w:bottom w:val="none" w:sz="0" w:space="0" w:color="auto"/>
            <w:right w:val="none" w:sz="0" w:space="0" w:color="auto"/>
          </w:divBdr>
        </w:div>
        <w:div w:id="1012535636">
          <w:marLeft w:val="640"/>
          <w:marRight w:val="0"/>
          <w:marTop w:val="0"/>
          <w:marBottom w:val="0"/>
          <w:divBdr>
            <w:top w:val="none" w:sz="0" w:space="0" w:color="auto"/>
            <w:left w:val="none" w:sz="0" w:space="0" w:color="auto"/>
            <w:bottom w:val="none" w:sz="0" w:space="0" w:color="auto"/>
            <w:right w:val="none" w:sz="0" w:space="0" w:color="auto"/>
          </w:divBdr>
        </w:div>
        <w:div w:id="1252930377">
          <w:marLeft w:val="640"/>
          <w:marRight w:val="0"/>
          <w:marTop w:val="0"/>
          <w:marBottom w:val="0"/>
          <w:divBdr>
            <w:top w:val="none" w:sz="0" w:space="0" w:color="auto"/>
            <w:left w:val="none" w:sz="0" w:space="0" w:color="auto"/>
            <w:bottom w:val="none" w:sz="0" w:space="0" w:color="auto"/>
            <w:right w:val="none" w:sz="0" w:space="0" w:color="auto"/>
          </w:divBdr>
        </w:div>
      </w:divsChild>
    </w:div>
    <w:div w:id="41367332">
      <w:bodyDiv w:val="1"/>
      <w:marLeft w:val="0"/>
      <w:marRight w:val="0"/>
      <w:marTop w:val="0"/>
      <w:marBottom w:val="0"/>
      <w:divBdr>
        <w:top w:val="none" w:sz="0" w:space="0" w:color="auto"/>
        <w:left w:val="none" w:sz="0" w:space="0" w:color="auto"/>
        <w:bottom w:val="none" w:sz="0" w:space="0" w:color="auto"/>
        <w:right w:val="none" w:sz="0" w:space="0" w:color="auto"/>
      </w:divBdr>
    </w:div>
    <w:div w:id="58722173">
      <w:bodyDiv w:val="1"/>
      <w:marLeft w:val="0"/>
      <w:marRight w:val="0"/>
      <w:marTop w:val="0"/>
      <w:marBottom w:val="0"/>
      <w:divBdr>
        <w:top w:val="none" w:sz="0" w:space="0" w:color="auto"/>
        <w:left w:val="none" w:sz="0" w:space="0" w:color="auto"/>
        <w:bottom w:val="none" w:sz="0" w:space="0" w:color="auto"/>
        <w:right w:val="none" w:sz="0" w:space="0" w:color="auto"/>
      </w:divBdr>
      <w:divsChild>
        <w:div w:id="841622727">
          <w:marLeft w:val="640"/>
          <w:marRight w:val="0"/>
          <w:marTop w:val="0"/>
          <w:marBottom w:val="0"/>
          <w:divBdr>
            <w:top w:val="none" w:sz="0" w:space="0" w:color="auto"/>
            <w:left w:val="none" w:sz="0" w:space="0" w:color="auto"/>
            <w:bottom w:val="none" w:sz="0" w:space="0" w:color="auto"/>
            <w:right w:val="none" w:sz="0" w:space="0" w:color="auto"/>
          </w:divBdr>
        </w:div>
        <w:div w:id="2041785003">
          <w:marLeft w:val="640"/>
          <w:marRight w:val="0"/>
          <w:marTop w:val="0"/>
          <w:marBottom w:val="0"/>
          <w:divBdr>
            <w:top w:val="none" w:sz="0" w:space="0" w:color="auto"/>
            <w:left w:val="none" w:sz="0" w:space="0" w:color="auto"/>
            <w:bottom w:val="none" w:sz="0" w:space="0" w:color="auto"/>
            <w:right w:val="none" w:sz="0" w:space="0" w:color="auto"/>
          </w:divBdr>
        </w:div>
        <w:div w:id="1723404182">
          <w:marLeft w:val="640"/>
          <w:marRight w:val="0"/>
          <w:marTop w:val="0"/>
          <w:marBottom w:val="0"/>
          <w:divBdr>
            <w:top w:val="none" w:sz="0" w:space="0" w:color="auto"/>
            <w:left w:val="none" w:sz="0" w:space="0" w:color="auto"/>
            <w:bottom w:val="none" w:sz="0" w:space="0" w:color="auto"/>
            <w:right w:val="none" w:sz="0" w:space="0" w:color="auto"/>
          </w:divBdr>
        </w:div>
      </w:divsChild>
    </w:div>
    <w:div w:id="59834844">
      <w:bodyDiv w:val="1"/>
      <w:marLeft w:val="0"/>
      <w:marRight w:val="0"/>
      <w:marTop w:val="0"/>
      <w:marBottom w:val="0"/>
      <w:divBdr>
        <w:top w:val="none" w:sz="0" w:space="0" w:color="auto"/>
        <w:left w:val="none" w:sz="0" w:space="0" w:color="auto"/>
        <w:bottom w:val="none" w:sz="0" w:space="0" w:color="auto"/>
        <w:right w:val="none" w:sz="0" w:space="0" w:color="auto"/>
      </w:divBdr>
      <w:divsChild>
        <w:div w:id="2115519468">
          <w:marLeft w:val="640"/>
          <w:marRight w:val="0"/>
          <w:marTop w:val="0"/>
          <w:marBottom w:val="0"/>
          <w:divBdr>
            <w:top w:val="none" w:sz="0" w:space="0" w:color="auto"/>
            <w:left w:val="none" w:sz="0" w:space="0" w:color="auto"/>
            <w:bottom w:val="none" w:sz="0" w:space="0" w:color="auto"/>
            <w:right w:val="none" w:sz="0" w:space="0" w:color="auto"/>
          </w:divBdr>
        </w:div>
        <w:div w:id="1051271696">
          <w:marLeft w:val="640"/>
          <w:marRight w:val="0"/>
          <w:marTop w:val="0"/>
          <w:marBottom w:val="0"/>
          <w:divBdr>
            <w:top w:val="none" w:sz="0" w:space="0" w:color="auto"/>
            <w:left w:val="none" w:sz="0" w:space="0" w:color="auto"/>
            <w:bottom w:val="none" w:sz="0" w:space="0" w:color="auto"/>
            <w:right w:val="none" w:sz="0" w:space="0" w:color="auto"/>
          </w:divBdr>
        </w:div>
        <w:div w:id="1411150472">
          <w:marLeft w:val="640"/>
          <w:marRight w:val="0"/>
          <w:marTop w:val="0"/>
          <w:marBottom w:val="0"/>
          <w:divBdr>
            <w:top w:val="none" w:sz="0" w:space="0" w:color="auto"/>
            <w:left w:val="none" w:sz="0" w:space="0" w:color="auto"/>
            <w:bottom w:val="none" w:sz="0" w:space="0" w:color="auto"/>
            <w:right w:val="none" w:sz="0" w:space="0" w:color="auto"/>
          </w:divBdr>
        </w:div>
        <w:div w:id="2111511925">
          <w:marLeft w:val="640"/>
          <w:marRight w:val="0"/>
          <w:marTop w:val="0"/>
          <w:marBottom w:val="0"/>
          <w:divBdr>
            <w:top w:val="none" w:sz="0" w:space="0" w:color="auto"/>
            <w:left w:val="none" w:sz="0" w:space="0" w:color="auto"/>
            <w:bottom w:val="none" w:sz="0" w:space="0" w:color="auto"/>
            <w:right w:val="none" w:sz="0" w:space="0" w:color="auto"/>
          </w:divBdr>
        </w:div>
        <w:div w:id="534344770">
          <w:marLeft w:val="640"/>
          <w:marRight w:val="0"/>
          <w:marTop w:val="0"/>
          <w:marBottom w:val="0"/>
          <w:divBdr>
            <w:top w:val="none" w:sz="0" w:space="0" w:color="auto"/>
            <w:left w:val="none" w:sz="0" w:space="0" w:color="auto"/>
            <w:bottom w:val="none" w:sz="0" w:space="0" w:color="auto"/>
            <w:right w:val="none" w:sz="0" w:space="0" w:color="auto"/>
          </w:divBdr>
        </w:div>
        <w:div w:id="905458325">
          <w:marLeft w:val="640"/>
          <w:marRight w:val="0"/>
          <w:marTop w:val="0"/>
          <w:marBottom w:val="0"/>
          <w:divBdr>
            <w:top w:val="none" w:sz="0" w:space="0" w:color="auto"/>
            <w:left w:val="none" w:sz="0" w:space="0" w:color="auto"/>
            <w:bottom w:val="none" w:sz="0" w:space="0" w:color="auto"/>
            <w:right w:val="none" w:sz="0" w:space="0" w:color="auto"/>
          </w:divBdr>
        </w:div>
        <w:div w:id="430515886">
          <w:marLeft w:val="640"/>
          <w:marRight w:val="0"/>
          <w:marTop w:val="0"/>
          <w:marBottom w:val="0"/>
          <w:divBdr>
            <w:top w:val="none" w:sz="0" w:space="0" w:color="auto"/>
            <w:left w:val="none" w:sz="0" w:space="0" w:color="auto"/>
            <w:bottom w:val="none" w:sz="0" w:space="0" w:color="auto"/>
            <w:right w:val="none" w:sz="0" w:space="0" w:color="auto"/>
          </w:divBdr>
        </w:div>
        <w:div w:id="1830638148">
          <w:marLeft w:val="640"/>
          <w:marRight w:val="0"/>
          <w:marTop w:val="0"/>
          <w:marBottom w:val="0"/>
          <w:divBdr>
            <w:top w:val="none" w:sz="0" w:space="0" w:color="auto"/>
            <w:left w:val="none" w:sz="0" w:space="0" w:color="auto"/>
            <w:bottom w:val="none" w:sz="0" w:space="0" w:color="auto"/>
            <w:right w:val="none" w:sz="0" w:space="0" w:color="auto"/>
          </w:divBdr>
        </w:div>
        <w:div w:id="694892020">
          <w:marLeft w:val="640"/>
          <w:marRight w:val="0"/>
          <w:marTop w:val="0"/>
          <w:marBottom w:val="0"/>
          <w:divBdr>
            <w:top w:val="none" w:sz="0" w:space="0" w:color="auto"/>
            <w:left w:val="none" w:sz="0" w:space="0" w:color="auto"/>
            <w:bottom w:val="none" w:sz="0" w:space="0" w:color="auto"/>
            <w:right w:val="none" w:sz="0" w:space="0" w:color="auto"/>
          </w:divBdr>
        </w:div>
        <w:div w:id="1937050993">
          <w:marLeft w:val="640"/>
          <w:marRight w:val="0"/>
          <w:marTop w:val="0"/>
          <w:marBottom w:val="0"/>
          <w:divBdr>
            <w:top w:val="none" w:sz="0" w:space="0" w:color="auto"/>
            <w:left w:val="none" w:sz="0" w:space="0" w:color="auto"/>
            <w:bottom w:val="none" w:sz="0" w:space="0" w:color="auto"/>
            <w:right w:val="none" w:sz="0" w:space="0" w:color="auto"/>
          </w:divBdr>
        </w:div>
        <w:div w:id="880825627">
          <w:marLeft w:val="640"/>
          <w:marRight w:val="0"/>
          <w:marTop w:val="0"/>
          <w:marBottom w:val="0"/>
          <w:divBdr>
            <w:top w:val="none" w:sz="0" w:space="0" w:color="auto"/>
            <w:left w:val="none" w:sz="0" w:space="0" w:color="auto"/>
            <w:bottom w:val="none" w:sz="0" w:space="0" w:color="auto"/>
            <w:right w:val="none" w:sz="0" w:space="0" w:color="auto"/>
          </w:divBdr>
        </w:div>
        <w:div w:id="198661927">
          <w:marLeft w:val="640"/>
          <w:marRight w:val="0"/>
          <w:marTop w:val="0"/>
          <w:marBottom w:val="0"/>
          <w:divBdr>
            <w:top w:val="none" w:sz="0" w:space="0" w:color="auto"/>
            <w:left w:val="none" w:sz="0" w:space="0" w:color="auto"/>
            <w:bottom w:val="none" w:sz="0" w:space="0" w:color="auto"/>
            <w:right w:val="none" w:sz="0" w:space="0" w:color="auto"/>
          </w:divBdr>
        </w:div>
        <w:div w:id="141310460">
          <w:marLeft w:val="640"/>
          <w:marRight w:val="0"/>
          <w:marTop w:val="0"/>
          <w:marBottom w:val="0"/>
          <w:divBdr>
            <w:top w:val="none" w:sz="0" w:space="0" w:color="auto"/>
            <w:left w:val="none" w:sz="0" w:space="0" w:color="auto"/>
            <w:bottom w:val="none" w:sz="0" w:space="0" w:color="auto"/>
            <w:right w:val="none" w:sz="0" w:space="0" w:color="auto"/>
          </w:divBdr>
        </w:div>
        <w:div w:id="99380463">
          <w:marLeft w:val="640"/>
          <w:marRight w:val="0"/>
          <w:marTop w:val="0"/>
          <w:marBottom w:val="0"/>
          <w:divBdr>
            <w:top w:val="none" w:sz="0" w:space="0" w:color="auto"/>
            <w:left w:val="none" w:sz="0" w:space="0" w:color="auto"/>
            <w:bottom w:val="none" w:sz="0" w:space="0" w:color="auto"/>
            <w:right w:val="none" w:sz="0" w:space="0" w:color="auto"/>
          </w:divBdr>
        </w:div>
        <w:div w:id="985009027">
          <w:marLeft w:val="640"/>
          <w:marRight w:val="0"/>
          <w:marTop w:val="0"/>
          <w:marBottom w:val="0"/>
          <w:divBdr>
            <w:top w:val="none" w:sz="0" w:space="0" w:color="auto"/>
            <w:left w:val="none" w:sz="0" w:space="0" w:color="auto"/>
            <w:bottom w:val="none" w:sz="0" w:space="0" w:color="auto"/>
            <w:right w:val="none" w:sz="0" w:space="0" w:color="auto"/>
          </w:divBdr>
        </w:div>
        <w:div w:id="529876045">
          <w:marLeft w:val="640"/>
          <w:marRight w:val="0"/>
          <w:marTop w:val="0"/>
          <w:marBottom w:val="0"/>
          <w:divBdr>
            <w:top w:val="none" w:sz="0" w:space="0" w:color="auto"/>
            <w:left w:val="none" w:sz="0" w:space="0" w:color="auto"/>
            <w:bottom w:val="none" w:sz="0" w:space="0" w:color="auto"/>
            <w:right w:val="none" w:sz="0" w:space="0" w:color="auto"/>
          </w:divBdr>
        </w:div>
        <w:div w:id="1652440804">
          <w:marLeft w:val="640"/>
          <w:marRight w:val="0"/>
          <w:marTop w:val="0"/>
          <w:marBottom w:val="0"/>
          <w:divBdr>
            <w:top w:val="none" w:sz="0" w:space="0" w:color="auto"/>
            <w:left w:val="none" w:sz="0" w:space="0" w:color="auto"/>
            <w:bottom w:val="none" w:sz="0" w:space="0" w:color="auto"/>
            <w:right w:val="none" w:sz="0" w:space="0" w:color="auto"/>
          </w:divBdr>
        </w:div>
        <w:div w:id="1512792723">
          <w:marLeft w:val="640"/>
          <w:marRight w:val="0"/>
          <w:marTop w:val="0"/>
          <w:marBottom w:val="0"/>
          <w:divBdr>
            <w:top w:val="none" w:sz="0" w:space="0" w:color="auto"/>
            <w:left w:val="none" w:sz="0" w:space="0" w:color="auto"/>
            <w:bottom w:val="none" w:sz="0" w:space="0" w:color="auto"/>
            <w:right w:val="none" w:sz="0" w:space="0" w:color="auto"/>
          </w:divBdr>
        </w:div>
        <w:div w:id="1291983392">
          <w:marLeft w:val="640"/>
          <w:marRight w:val="0"/>
          <w:marTop w:val="0"/>
          <w:marBottom w:val="0"/>
          <w:divBdr>
            <w:top w:val="none" w:sz="0" w:space="0" w:color="auto"/>
            <w:left w:val="none" w:sz="0" w:space="0" w:color="auto"/>
            <w:bottom w:val="none" w:sz="0" w:space="0" w:color="auto"/>
            <w:right w:val="none" w:sz="0" w:space="0" w:color="auto"/>
          </w:divBdr>
        </w:div>
        <w:div w:id="1577547081">
          <w:marLeft w:val="640"/>
          <w:marRight w:val="0"/>
          <w:marTop w:val="0"/>
          <w:marBottom w:val="0"/>
          <w:divBdr>
            <w:top w:val="none" w:sz="0" w:space="0" w:color="auto"/>
            <w:left w:val="none" w:sz="0" w:space="0" w:color="auto"/>
            <w:bottom w:val="none" w:sz="0" w:space="0" w:color="auto"/>
            <w:right w:val="none" w:sz="0" w:space="0" w:color="auto"/>
          </w:divBdr>
        </w:div>
        <w:div w:id="750470737">
          <w:marLeft w:val="640"/>
          <w:marRight w:val="0"/>
          <w:marTop w:val="0"/>
          <w:marBottom w:val="0"/>
          <w:divBdr>
            <w:top w:val="none" w:sz="0" w:space="0" w:color="auto"/>
            <w:left w:val="none" w:sz="0" w:space="0" w:color="auto"/>
            <w:bottom w:val="none" w:sz="0" w:space="0" w:color="auto"/>
            <w:right w:val="none" w:sz="0" w:space="0" w:color="auto"/>
          </w:divBdr>
        </w:div>
        <w:div w:id="751859216">
          <w:marLeft w:val="640"/>
          <w:marRight w:val="0"/>
          <w:marTop w:val="0"/>
          <w:marBottom w:val="0"/>
          <w:divBdr>
            <w:top w:val="none" w:sz="0" w:space="0" w:color="auto"/>
            <w:left w:val="none" w:sz="0" w:space="0" w:color="auto"/>
            <w:bottom w:val="none" w:sz="0" w:space="0" w:color="auto"/>
            <w:right w:val="none" w:sz="0" w:space="0" w:color="auto"/>
          </w:divBdr>
        </w:div>
        <w:div w:id="1583484761">
          <w:marLeft w:val="640"/>
          <w:marRight w:val="0"/>
          <w:marTop w:val="0"/>
          <w:marBottom w:val="0"/>
          <w:divBdr>
            <w:top w:val="none" w:sz="0" w:space="0" w:color="auto"/>
            <w:left w:val="none" w:sz="0" w:space="0" w:color="auto"/>
            <w:bottom w:val="none" w:sz="0" w:space="0" w:color="auto"/>
            <w:right w:val="none" w:sz="0" w:space="0" w:color="auto"/>
          </w:divBdr>
        </w:div>
        <w:div w:id="1300763388">
          <w:marLeft w:val="640"/>
          <w:marRight w:val="0"/>
          <w:marTop w:val="0"/>
          <w:marBottom w:val="0"/>
          <w:divBdr>
            <w:top w:val="none" w:sz="0" w:space="0" w:color="auto"/>
            <w:left w:val="none" w:sz="0" w:space="0" w:color="auto"/>
            <w:bottom w:val="none" w:sz="0" w:space="0" w:color="auto"/>
            <w:right w:val="none" w:sz="0" w:space="0" w:color="auto"/>
          </w:divBdr>
        </w:div>
        <w:div w:id="1743216939">
          <w:marLeft w:val="640"/>
          <w:marRight w:val="0"/>
          <w:marTop w:val="0"/>
          <w:marBottom w:val="0"/>
          <w:divBdr>
            <w:top w:val="none" w:sz="0" w:space="0" w:color="auto"/>
            <w:left w:val="none" w:sz="0" w:space="0" w:color="auto"/>
            <w:bottom w:val="none" w:sz="0" w:space="0" w:color="auto"/>
            <w:right w:val="none" w:sz="0" w:space="0" w:color="auto"/>
          </w:divBdr>
        </w:div>
        <w:div w:id="1533032692">
          <w:marLeft w:val="640"/>
          <w:marRight w:val="0"/>
          <w:marTop w:val="0"/>
          <w:marBottom w:val="0"/>
          <w:divBdr>
            <w:top w:val="none" w:sz="0" w:space="0" w:color="auto"/>
            <w:left w:val="none" w:sz="0" w:space="0" w:color="auto"/>
            <w:bottom w:val="none" w:sz="0" w:space="0" w:color="auto"/>
            <w:right w:val="none" w:sz="0" w:space="0" w:color="auto"/>
          </w:divBdr>
        </w:div>
        <w:div w:id="1917393438">
          <w:marLeft w:val="640"/>
          <w:marRight w:val="0"/>
          <w:marTop w:val="0"/>
          <w:marBottom w:val="0"/>
          <w:divBdr>
            <w:top w:val="none" w:sz="0" w:space="0" w:color="auto"/>
            <w:left w:val="none" w:sz="0" w:space="0" w:color="auto"/>
            <w:bottom w:val="none" w:sz="0" w:space="0" w:color="auto"/>
            <w:right w:val="none" w:sz="0" w:space="0" w:color="auto"/>
          </w:divBdr>
        </w:div>
        <w:div w:id="122427750">
          <w:marLeft w:val="640"/>
          <w:marRight w:val="0"/>
          <w:marTop w:val="0"/>
          <w:marBottom w:val="0"/>
          <w:divBdr>
            <w:top w:val="none" w:sz="0" w:space="0" w:color="auto"/>
            <w:left w:val="none" w:sz="0" w:space="0" w:color="auto"/>
            <w:bottom w:val="none" w:sz="0" w:space="0" w:color="auto"/>
            <w:right w:val="none" w:sz="0" w:space="0" w:color="auto"/>
          </w:divBdr>
        </w:div>
        <w:div w:id="2073697024">
          <w:marLeft w:val="640"/>
          <w:marRight w:val="0"/>
          <w:marTop w:val="0"/>
          <w:marBottom w:val="0"/>
          <w:divBdr>
            <w:top w:val="none" w:sz="0" w:space="0" w:color="auto"/>
            <w:left w:val="none" w:sz="0" w:space="0" w:color="auto"/>
            <w:bottom w:val="none" w:sz="0" w:space="0" w:color="auto"/>
            <w:right w:val="none" w:sz="0" w:space="0" w:color="auto"/>
          </w:divBdr>
        </w:div>
        <w:div w:id="1912540948">
          <w:marLeft w:val="640"/>
          <w:marRight w:val="0"/>
          <w:marTop w:val="0"/>
          <w:marBottom w:val="0"/>
          <w:divBdr>
            <w:top w:val="none" w:sz="0" w:space="0" w:color="auto"/>
            <w:left w:val="none" w:sz="0" w:space="0" w:color="auto"/>
            <w:bottom w:val="none" w:sz="0" w:space="0" w:color="auto"/>
            <w:right w:val="none" w:sz="0" w:space="0" w:color="auto"/>
          </w:divBdr>
        </w:div>
        <w:div w:id="69743803">
          <w:marLeft w:val="640"/>
          <w:marRight w:val="0"/>
          <w:marTop w:val="0"/>
          <w:marBottom w:val="0"/>
          <w:divBdr>
            <w:top w:val="none" w:sz="0" w:space="0" w:color="auto"/>
            <w:left w:val="none" w:sz="0" w:space="0" w:color="auto"/>
            <w:bottom w:val="none" w:sz="0" w:space="0" w:color="auto"/>
            <w:right w:val="none" w:sz="0" w:space="0" w:color="auto"/>
          </w:divBdr>
        </w:div>
        <w:div w:id="2109152321">
          <w:marLeft w:val="640"/>
          <w:marRight w:val="0"/>
          <w:marTop w:val="0"/>
          <w:marBottom w:val="0"/>
          <w:divBdr>
            <w:top w:val="none" w:sz="0" w:space="0" w:color="auto"/>
            <w:left w:val="none" w:sz="0" w:space="0" w:color="auto"/>
            <w:bottom w:val="none" w:sz="0" w:space="0" w:color="auto"/>
            <w:right w:val="none" w:sz="0" w:space="0" w:color="auto"/>
          </w:divBdr>
        </w:div>
        <w:div w:id="60908678">
          <w:marLeft w:val="640"/>
          <w:marRight w:val="0"/>
          <w:marTop w:val="0"/>
          <w:marBottom w:val="0"/>
          <w:divBdr>
            <w:top w:val="none" w:sz="0" w:space="0" w:color="auto"/>
            <w:left w:val="none" w:sz="0" w:space="0" w:color="auto"/>
            <w:bottom w:val="none" w:sz="0" w:space="0" w:color="auto"/>
            <w:right w:val="none" w:sz="0" w:space="0" w:color="auto"/>
          </w:divBdr>
        </w:div>
        <w:div w:id="186450643">
          <w:marLeft w:val="640"/>
          <w:marRight w:val="0"/>
          <w:marTop w:val="0"/>
          <w:marBottom w:val="0"/>
          <w:divBdr>
            <w:top w:val="none" w:sz="0" w:space="0" w:color="auto"/>
            <w:left w:val="none" w:sz="0" w:space="0" w:color="auto"/>
            <w:bottom w:val="none" w:sz="0" w:space="0" w:color="auto"/>
            <w:right w:val="none" w:sz="0" w:space="0" w:color="auto"/>
          </w:divBdr>
        </w:div>
        <w:div w:id="1620137913">
          <w:marLeft w:val="640"/>
          <w:marRight w:val="0"/>
          <w:marTop w:val="0"/>
          <w:marBottom w:val="0"/>
          <w:divBdr>
            <w:top w:val="none" w:sz="0" w:space="0" w:color="auto"/>
            <w:left w:val="none" w:sz="0" w:space="0" w:color="auto"/>
            <w:bottom w:val="none" w:sz="0" w:space="0" w:color="auto"/>
            <w:right w:val="none" w:sz="0" w:space="0" w:color="auto"/>
          </w:divBdr>
        </w:div>
        <w:div w:id="2017414553">
          <w:marLeft w:val="640"/>
          <w:marRight w:val="0"/>
          <w:marTop w:val="0"/>
          <w:marBottom w:val="0"/>
          <w:divBdr>
            <w:top w:val="none" w:sz="0" w:space="0" w:color="auto"/>
            <w:left w:val="none" w:sz="0" w:space="0" w:color="auto"/>
            <w:bottom w:val="none" w:sz="0" w:space="0" w:color="auto"/>
            <w:right w:val="none" w:sz="0" w:space="0" w:color="auto"/>
          </w:divBdr>
        </w:div>
        <w:div w:id="90666612">
          <w:marLeft w:val="640"/>
          <w:marRight w:val="0"/>
          <w:marTop w:val="0"/>
          <w:marBottom w:val="0"/>
          <w:divBdr>
            <w:top w:val="none" w:sz="0" w:space="0" w:color="auto"/>
            <w:left w:val="none" w:sz="0" w:space="0" w:color="auto"/>
            <w:bottom w:val="none" w:sz="0" w:space="0" w:color="auto"/>
            <w:right w:val="none" w:sz="0" w:space="0" w:color="auto"/>
          </w:divBdr>
        </w:div>
        <w:div w:id="1731534462">
          <w:marLeft w:val="640"/>
          <w:marRight w:val="0"/>
          <w:marTop w:val="0"/>
          <w:marBottom w:val="0"/>
          <w:divBdr>
            <w:top w:val="none" w:sz="0" w:space="0" w:color="auto"/>
            <w:left w:val="none" w:sz="0" w:space="0" w:color="auto"/>
            <w:bottom w:val="none" w:sz="0" w:space="0" w:color="auto"/>
            <w:right w:val="none" w:sz="0" w:space="0" w:color="auto"/>
          </w:divBdr>
        </w:div>
        <w:div w:id="1618369325">
          <w:marLeft w:val="640"/>
          <w:marRight w:val="0"/>
          <w:marTop w:val="0"/>
          <w:marBottom w:val="0"/>
          <w:divBdr>
            <w:top w:val="none" w:sz="0" w:space="0" w:color="auto"/>
            <w:left w:val="none" w:sz="0" w:space="0" w:color="auto"/>
            <w:bottom w:val="none" w:sz="0" w:space="0" w:color="auto"/>
            <w:right w:val="none" w:sz="0" w:space="0" w:color="auto"/>
          </w:divBdr>
        </w:div>
        <w:div w:id="1750733351">
          <w:marLeft w:val="640"/>
          <w:marRight w:val="0"/>
          <w:marTop w:val="0"/>
          <w:marBottom w:val="0"/>
          <w:divBdr>
            <w:top w:val="none" w:sz="0" w:space="0" w:color="auto"/>
            <w:left w:val="none" w:sz="0" w:space="0" w:color="auto"/>
            <w:bottom w:val="none" w:sz="0" w:space="0" w:color="auto"/>
            <w:right w:val="none" w:sz="0" w:space="0" w:color="auto"/>
          </w:divBdr>
        </w:div>
        <w:div w:id="1574388661">
          <w:marLeft w:val="640"/>
          <w:marRight w:val="0"/>
          <w:marTop w:val="0"/>
          <w:marBottom w:val="0"/>
          <w:divBdr>
            <w:top w:val="none" w:sz="0" w:space="0" w:color="auto"/>
            <w:left w:val="none" w:sz="0" w:space="0" w:color="auto"/>
            <w:bottom w:val="none" w:sz="0" w:space="0" w:color="auto"/>
            <w:right w:val="none" w:sz="0" w:space="0" w:color="auto"/>
          </w:divBdr>
        </w:div>
      </w:divsChild>
    </w:div>
    <w:div w:id="69206253">
      <w:bodyDiv w:val="1"/>
      <w:marLeft w:val="0"/>
      <w:marRight w:val="0"/>
      <w:marTop w:val="0"/>
      <w:marBottom w:val="0"/>
      <w:divBdr>
        <w:top w:val="none" w:sz="0" w:space="0" w:color="auto"/>
        <w:left w:val="none" w:sz="0" w:space="0" w:color="auto"/>
        <w:bottom w:val="none" w:sz="0" w:space="0" w:color="auto"/>
        <w:right w:val="none" w:sz="0" w:space="0" w:color="auto"/>
      </w:divBdr>
      <w:divsChild>
        <w:div w:id="295334732">
          <w:marLeft w:val="640"/>
          <w:marRight w:val="0"/>
          <w:marTop w:val="0"/>
          <w:marBottom w:val="0"/>
          <w:divBdr>
            <w:top w:val="none" w:sz="0" w:space="0" w:color="auto"/>
            <w:left w:val="none" w:sz="0" w:space="0" w:color="auto"/>
            <w:bottom w:val="none" w:sz="0" w:space="0" w:color="auto"/>
            <w:right w:val="none" w:sz="0" w:space="0" w:color="auto"/>
          </w:divBdr>
        </w:div>
        <w:div w:id="1483958755">
          <w:marLeft w:val="640"/>
          <w:marRight w:val="0"/>
          <w:marTop w:val="0"/>
          <w:marBottom w:val="0"/>
          <w:divBdr>
            <w:top w:val="none" w:sz="0" w:space="0" w:color="auto"/>
            <w:left w:val="none" w:sz="0" w:space="0" w:color="auto"/>
            <w:bottom w:val="none" w:sz="0" w:space="0" w:color="auto"/>
            <w:right w:val="none" w:sz="0" w:space="0" w:color="auto"/>
          </w:divBdr>
        </w:div>
        <w:div w:id="1460681444">
          <w:marLeft w:val="640"/>
          <w:marRight w:val="0"/>
          <w:marTop w:val="0"/>
          <w:marBottom w:val="0"/>
          <w:divBdr>
            <w:top w:val="none" w:sz="0" w:space="0" w:color="auto"/>
            <w:left w:val="none" w:sz="0" w:space="0" w:color="auto"/>
            <w:bottom w:val="none" w:sz="0" w:space="0" w:color="auto"/>
            <w:right w:val="none" w:sz="0" w:space="0" w:color="auto"/>
          </w:divBdr>
        </w:div>
        <w:div w:id="1356035040">
          <w:marLeft w:val="640"/>
          <w:marRight w:val="0"/>
          <w:marTop w:val="0"/>
          <w:marBottom w:val="0"/>
          <w:divBdr>
            <w:top w:val="none" w:sz="0" w:space="0" w:color="auto"/>
            <w:left w:val="none" w:sz="0" w:space="0" w:color="auto"/>
            <w:bottom w:val="none" w:sz="0" w:space="0" w:color="auto"/>
            <w:right w:val="none" w:sz="0" w:space="0" w:color="auto"/>
          </w:divBdr>
        </w:div>
        <w:div w:id="2089619328">
          <w:marLeft w:val="640"/>
          <w:marRight w:val="0"/>
          <w:marTop w:val="0"/>
          <w:marBottom w:val="0"/>
          <w:divBdr>
            <w:top w:val="none" w:sz="0" w:space="0" w:color="auto"/>
            <w:left w:val="none" w:sz="0" w:space="0" w:color="auto"/>
            <w:bottom w:val="none" w:sz="0" w:space="0" w:color="auto"/>
            <w:right w:val="none" w:sz="0" w:space="0" w:color="auto"/>
          </w:divBdr>
        </w:div>
        <w:div w:id="764150193">
          <w:marLeft w:val="640"/>
          <w:marRight w:val="0"/>
          <w:marTop w:val="0"/>
          <w:marBottom w:val="0"/>
          <w:divBdr>
            <w:top w:val="none" w:sz="0" w:space="0" w:color="auto"/>
            <w:left w:val="none" w:sz="0" w:space="0" w:color="auto"/>
            <w:bottom w:val="none" w:sz="0" w:space="0" w:color="auto"/>
            <w:right w:val="none" w:sz="0" w:space="0" w:color="auto"/>
          </w:divBdr>
        </w:div>
        <w:div w:id="2001305335">
          <w:marLeft w:val="640"/>
          <w:marRight w:val="0"/>
          <w:marTop w:val="0"/>
          <w:marBottom w:val="0"/>
          <w:divBdr>
            <w:top w:val="none" w:sz="0" w:space="0" w:color="auto"/>
            <w:left w:val="none" w:sz="0" w:space="0" w:color="auto"/>
            <w:bottom w:val="none" w:sz="0" w:space="0" w:color="auto"/>
            <w:right w:val="none" w:sz="0" w:space="0" w:color="auto"/>
          </w:divBdr>
        </w:div>
        <w:div w:id="2109808768">
          <w:marLeft w:val="640"/>
          <w:marRight w:val="0"/>
          <w:marTop w:val="0"/>
          <w:marBottom w:val="0"/>
          <w:divBdr>
            <w:top w:val="none" w:sz="0" w:space="0" w:color="auto"/>
            <w:left w:val="none" w:sz="0" w:space="0" w:color="auto"/>
            <w:bottom w:val="none" w:sz="0" w:space="0" w:color="auto"/>
            <w:right w:val="none" w:sz="0" w:space="0" w:color="auto"/>
          </w:divBdr>
        </w:div>
        <w:div w:id="1545865451">
          <w:marLeft w:val="640"/>
          <w:marRight w:val="0"/>
          <w:marTop w:val="0"/>
          <w:marBottom w:val="0"/>
          <w:divBdr>
            <w:top w:val="none" w:sz="0" w:space="0" w:color="auto"/>
            <w:left w:val="none" w:sz="0" w:space="0" w:color="auto"/>
            <w:bottom w:val="none" w:sz="0" w:space="0" w:color="auto"/>
            <w:right w:val="none" w:sz="0" w:space="0" w:color="auto"/>
          </w:divBdr>
        </w:div>
        <w:div w:id="439299904">
          <w:marLeft w:val="640"/>
          <w:marRight w:val="0"/>
          <w:marTop w:val="0"/>
          <w:marBottom w:val="0"/>
          <w:divBdr>
            <w:top w:val="none" w:sz="0" w:space="0" w:color="auto"/>
            <w:left w:val="none" w:sz="0" w:space="0" w:color="auto"/>
            <w:bottom w:val="none" w:sz="0" w:space="0" w:color="auto"/>
            <w:right w:val="none" w:sz="0" w:space="0" w:color="auto"/>
          </w:divBdr>
        </w:div>
        <w:div w:id="816335922">
          <w:marLeft w:val="640"/>
          <w:marRight w:val="0"/>
          <w:marTop w:val="0"/>
          <w:marBottom w:val="0"/>
          <w:divBdr>
            <w:top w:val="none" w:sz="0" w:space="0" w:color="auto"/>
            <w:left w:val="none" w:sz="0" w:space="0" w:color="auto"/>
            <w:bottom w:val="none" w:sz="0" w:space="0" w:color="auto"/>
            <w:right w:val="none" w:sz="0" w:space="0" w:color="auto"/>
          </w:divBdr>
        </w:div>
        <w:div w:id="1274480285">
          <w:marLeft w:val="640"/>
          <w:marRight w:val="0"/>
          <w:marTop w:val="0"/>
          <w:marBottom w:val="0"/>
          <w:divBdr>
            <w:top w:val="none" w:sz="0" w:space="0" w:color="auto"/>
            <w:left w:val="none" w:sz="0" w:space="0" w:color="auto"/>
            <w:bottom w:val="none" w:sz="0" w:space="0" w:color="auto"/>
            <w:right w:val="none" w:sz="0" w:space="0" w:color="auto"/>
          </w:divBdr>
        </w:div>
        <w:div w:id="911819236">
          <w:marLeft w:val="640"/>
          <w:marRight w:val="0"/>
          <w:marTop w:val="0"/>
          <w:marBottom w:val="0"/>
          <w:divBdr>
            <w:top w:val="none" w:sz="0" w:space="0" w:color="auto"/>
            <w:left w:val="none" w:sz="0" w:space="0" w:color="auto"/>
            <w:bottom w:val="none" w:sz="0" w:space="0" w:color="auto"/>
            <w:right w:val="none" w:sz="0" w:space="0" w:color="auto"/>
          </w:divBdr>
        </w:div>
        <w:div w:id="1931431864">
          <w:marLeft w:val="640"/>
          <w:marRight w:val="0"/>
          <w:marTop w:val="0"/>
          <w:marBottom w:val="0"/>
          <w:divBdr>
            <w:top w:val="none" w:sz="0" w:space="0" w:color="auto"/>
            <w:left w:val="none" w:sz="0" w:space="0" w:color="auto"/>
            <w:bottom w:val="none" w:sz="0" w:space="0" w:color="auto"/>
            <w:right w:val="none" w:sz="0" w:space="0" w:color="auto"/>
          </w:divBdr>
        </w:div>
        <w:div w:id="1571966315">
          <w:marLeft w:val="640"/>
          <w:marRight w:val="0"/>
          <w:marTop w:val="0"/>
          <w:marBottom w:val="0"/>
          <w:divBdr>
            <w:top w:val="none" w:sz="0" w:space="0" w:color="auto"/>
            <w:left w:val="none" w:sz="0" w:space="0" w:color="auto"/>
            <w:bottom w:val="none" w:sz="0" w:space="0" w:color="auto"/>
            <w:right w:val="none" w:sz="0" w:space="0" w:color="auto"/>
          </w:divBdr>
        </w:div>
        <w:div w:id="788932028">
          <w:marLeft w:val="640"/>
          <w:marRight w:val="0"/>
          <w:marTop w:val="0"/>
          <w:marBottom w:val="0"/>
          <w:divBdr>
            <w:top w:val="none" w:sz="0" w:space="0" w:color="auto"/>
            <w:left w:val="none" w:sz="0" w:space="0" w:color="auto"/>
            <w:bottom w:val="none" w:sz="0" w:space="0" w:color="auto"/>
            <w:right w:val="none" w:sz="0" w:space="0" w:color="auto"/>
          </w:divBdr>
        </w:div>
        <w:div w:id="503251098">
          <w:marLeft w:val="640"/>
          <w:marRight w:val="0"/>
          <w:marTop w:val="0"/>
          <w:marBottom w:val="0"/>
          <w:divBdr>
            <w:top w:val="none" w:sz="0" w:space="0" w:color="auto"/>
            <w:left w:val="none" w:sz="0" w:space="0" w:color="auto"/>
            <w:bottom w:val="none" w:sz="0" w:space="0" w:color="auto"/>
            <w:right w:val="none" w:sz="0" w:space="0" w:color="auto"/>
          </w:divBdr>
        </w:div>
        <w:div w:id="770055316">
          <w:marLeft w:val="640"/>
          <w:marRight w:val="0"/>
          <w:marTop w:val="0"/>
          <w:marBottom w:val="0"/>
          <w:divBdr>
            <w:top w:val="none" w:sz="0" w:space="0" w:color="auto"/>
            <w:left w:val="none" w:sz="0" w:space="0" w:color="auto"/>
            <w:bottom w:val="none" w:sz="0" w:space="0" w:color="auto"/>
            <w:right w:val="none" w:sz="0" w:space="0" w:color="auto"/>
          </w:divBdr>
        </w:div>
        <w:div w:id="1743718679">
          <w:marLeft w:val="640"/>
          <w:marRight w:val="0"/>
          <w:marTop w:val="0"/>
          <w:marBottom w:val="0"/>
          <w:divBdr>
            <w:top w:val="none" w:sz="0" w:space="0" w:color="auto"/>
            <w:left w:val="none" w:sz="0" w:space="0" w:color="auto"/>
            <w:bottom w:val="none" w:sz="0" w:space="0" w:color="auto"/>
            <w:right w:val="none" w:sz="0" w:space="0" w:color="auto"/>
          </w:divBdr>
        </w:div>
        <w:div w:id="1381638241">
          <w:marLeft w:val="640"/>
          <w:marRight w:val="0"/>
          <w:marTop w:val="0"/>
          <w:marBottom w:val="0"/>
          <w:divBdr>
            <w:top w:val="none" w:sz="0" w:space="0" w:color="auto"/>
            <w:left w:val="none" w:sz="0" w:space="0" w:color="auto"/>
            <w:bottom w:val="none" w:sz="0" w:space="0" w:color="auto"/>
            <w:right w:val="none" w:sz="0" w:space="0" w:color="auto"/>
          </w:divBdr>
        </w:div>
        <w:div w:id="1199662455">
          <w:marLeft w:val="640"/>
          <w:marRight w:val="0"/>
          <w:marTop w:val="0"/>
          <w:marBottom w:val="0"/>
          <w:divBdr>
            <w:top w:val="none" w:sz="0" w:space="0" w:color="auto"/>
            <w:left w:val="none" w:sz="0" w:space="0" w:color="auto"/>
            <w:bottom w:val="none" w:sz="0" w:space="0" w:color="auto"/>
            <w:right w:val="none" w:sz="0" w:space="0" w:color="auto"/>
          </w:divBdr>
        </w:div>
        <w:div w:id="609363769">
          <w:marLeft w:val="640"/>
          <w:marRight w:val="0"/>
          <w:marTop w:val="0"/>
          <w:marBottom w:val="0"/>
          <w:divBdr>
            <w:top w:val="none" w:sz="0" w:space="0" w:color="auto"/>
            <w:left w:val="none" w:sz="0" w:space="0" w:color="auto"/>
            <w:bottom w:val="none" w:sz="0" w:space="0" w:color="auto"/>
            <w:right w:val="none" w:sz="0" w:space="0" w:color="auto"/>
          </w:divBdr>
        </w:div>
        <w:div w:id="921570314">
          <w:marLeft w:val="640"/>
          <w:marRight w:val="0"/>
          <w:marTop w:val="0"/>
          <w:marBottom w:val="0"/>
          <w:divBdr>
            <w:top w:val="none" w:sz="0" w:space="0" w:color="auto"/>
            <w:left w:val="none" w:sz="0" w:space="0" w:color="auto"/>
            <w:bottom w:val="none" w:sz="0" w:space="0" w:color="auto"/>
            <w:right w:val="none" w:sz="0" w:space="0" w:color="auto"/>
          </w:divBdr>
        </w:div>
        <w:div w:id="1634360286">
          <w:marLeft w:val="640"/>
          <w:marRight w:val="0"/>
          <w:marTop w:val="0"/>
          <w:marBottom w:val="0"/>
          <w:divBdr>
            <w:top w:val="none" w:sz="0" w:space="0" w:color="auto"/>
            <w:left w:val="none" w:sz="0" w:space="0" w:color="auto"/>
            <w:bottom w:val="none" w:sz="0" w:space="0" w:color="auto"/>
            <w:right w:val="none" w:sz="0" w:space="0" w:color="auto"/>
          </w:divBdr>
        </w:div>
        <w:div w:id="2039743308">
          <w:marLeft w:val="640"/>
          <w:marRight w:val="0"/>
          <w:marTop w:val="0"/>
          <w:marBottom w:val="0"/>
          <w:divBdr>
            <w:top w:val="none" w:sz="0" w:space="0" w:color="auto"/>
            <w:left w:val="none" w:sz="0" w:space="0" w:color="auto"/>
            <w:bottom w:val="none" w:sz="0" w:space="0" w:color="auto"/>
            <w:right w:val="none" w:sz="0" w:space="0" w:color="auto"/>
          </w:divBdr>
        </w:div>
        <w:div w:id="19087528">
          <w:marLeft w:val="640"/>
          <w:marRight w:val="0"/>
          <w:marTop w:val="0"/>
          <w:marBottom w:val="0"/>
          <w:divBdr>
            <w:top w:val="none" w:sz="0" w:space="0" w:color="auto"/>
            <w:left w:val="none" w:sz="0" w:space="0" w:color="auto"/>
            <w:bottom w:val="none" w:sz="0" w:space="0" w:color="auto"/>
            <w:right w:val="none" w:sz="0" w:space="0" w:color="auto"/>
          </w:divBdr>
        </w:div>
        <w:div w:id="166020459">
          <w:marLeft w:val="640"/>
          <w:marRight w:val="0"/>
          <w:marTop w:val="0"/>
          <w:marBottom w:val="0"/>
          <w:divBdr>
            <w:top w:val="none" w:sz="0" w:space="0" w:color="auto"/>
            <w:left w:val="none" w:sz="0" w:space="0" w:color="auto"/>
            <w:bottom w:val="none" w:sz="0" w:space="0" w:color="auto"/>
            <w:right w:val="none" w:sz="0" w:space="0" w:color="auto"/>
          </w:divBdr>
        </w:div>
        <w:div w:id="1205632856">
          <w:marLeft w:val="640"/>
          <w:marRight w:val="0"/>
          <w:marTop w:val="0"/>
          <w:marBottom w:val="0"/>
          <w:divBdr>
            <w:top w:val="none" w:sz="0" w:space="0" w:color="auto"/>
            <w:left w:val="none" w:sz="0" w:space="0" w:color="auto"/>
            <w:bottom w:val="none" w:sz="0" w:space="0" w:color="auto"/>
            <w:right w:val="none" w:sz="0" w:space="0" w:color="auto"/>
          </w:divBdr>
        </w:div>
        <w:div w:id="11223973">
          <w:marLeft w:val="640"/>
          <w:marRight w:val="0"/>
          <w:marTop w:val="0"/>
          <w:marBottom w:val="0"/>
          <w:divBdr>
            <w:top w:val="none" w:sz="0" w:space="0" w:color="auto"/>
            <w:left w:val="none" w:sz="0" w:space="0" w:color="auto"/>
            <w:bottom w:val="none" w:sz="0" w:space="0" w:color="auto"/>
            <w:right w:val="none" w:sz="0" w:space="0" w:color="auto"/>
          </w:divBdr>
        </w:div>
        <w:div w:id="789710977">
          <w:marLeft w:val="640"/>
          <w:marRight w:val="0"/>
          <w:marTop w:val="0"/>
          <w:marBottom w:val="0"/>
          <w:divBdr>
            <w:top w:val="none" w:sz="0" w:space="0" w:color="auto"/>
            <w:left w:val="none" w:sz="0" w:space="0" w:color="auto"/>
            <w:bottom w:val="none" w:sz="0" w:space="0" w:color="auto"/>
            <w:right w:val="none" w:sz="0" w:space="0" w:color="auto"/>
          </w:divBdr>
        </w:div>
        <w:div w:id="1251350737">
          <w:marLeft w:val="640"/>
          <w:marRight w:val="0"/>
          <w:marTop w:val="0"/>
          <w:marBottom w:val="0"/>
          <w:divBdr>
            <w:top w:val="none" w:sz="0" w:space="0" w:color="auto"/>
            <w:left w:val="none" w:sz="0" w:space="0" w:color="auto"/>
            <w:bottom w:val="none" w:sz="0" w:space="0" w:color="auto"/>
            <w:right w:val="none" w:sz="0" w:space="0" w:color="auto"/>
          </w:divBdr>
        </w:div>
        <w:div w:id="113213003">
          <w:marLeft w:val="640"/>
          <w:marRight w:val="0"/>
          <w:marTop w:val="0"/>
          <w:marBottom w:val="0"/>
          <w:divBdr>
            <w:top w:val="none" w:sz="0" w:space="0" w:color="auto"/>
            <w:left w:val="none" w:sz="0" w:space="0" w:color="auto"/>
            <w:bottom w:val="none" w:sz="0" w:space="0" w:color="auto"/>
            <w:right w:val="none" w:sz="0" w:space="0" w:color="auto"/>
          </w:divBdr>
        </w:div>
        <w:div w:id="1060010091">
          <w:marLeft w:val="640"/>
          <w:marRight w:val="0"/>
          <w:marTop w:val="0"/>
          <w:marBottom w:val="0"/>
          <w:divBdr>
            <w:top w:val="none" w:sz="0" w:space="0" w:color="auto"/>
            <w:left w:val="none" w:sz="0" w:space="0" w:color="auto"/>
            <w:bottom w:val="none" w:sz="0" w:space="0" w:color="auto"/>
            <w:right w:val="none" w:sz="0" w:space="0" w:color="auto"/>
          </w:divBdr>
        </w:div>
        <w:div w:id="1462309711">
          <w:marLeft w:val="640"/>
          <w:marRight w:val="0"/>
          <w:marTop w:val="0"/>
          <w:marBottom w:val="0"/>
          <w:divBdr>
            <w:top w:val="none" w:sz="0" w:space="0" w:color="auto"/>
            <w:left w:val="none" w:sz="0" w:space="0" w:color="auto"/>
            <w:bottom w:val="none" w:sz="0" w:space="0" w:color="auto"/>
            <w:right w:val="none" w:sz="0" w:space="0" w:color="auto"/>
          </w:divBdr>
        </w:div>
        <w:div w:id="1062483442">
          <w:marLeft w:val="640"/>
          <w:marRight w:val="0"/>
          <w:marTop w:val="0"/>
          <w:marBottom w:val="0"/>
          <w:divBdr>
            <w:top w:val="none" w:sz="0" w:space="0" w:color="auto"/>
            <w:left w:val="none" w:sz="0" w:space="0" w:color="auto"/>
            <w:bottom w:val="none" w:sz="0" w:space="0" w:color="auto"/>
            <w:right w:val="none" w:sz="0" w:space="0" w:color="auto"/>
          </w:divBdr>
        </w:div>
        <w:div w:id="545029757">
          <w:marLeft w:val="640"/>
          <w:marRight w:val="0"/>
          <w:marTop w:val="0"/>
          <w:marBottom w:val="0"/>
          <w:divBdr>
            <w:top w:val="none" w:sz="0" w:space="0" w:color="auto"/>
            <w:left w:val="none" w:sz="0" w:space="0" w:color="auto"/>
            <w:bottom w:val="none" w:sz="0" w:space="0" w:color="auto"/>
            <w:right w:val="none" w:sz="0" w:space="0" w:color="auto"/>
          </w:divBdr>
        </w:div>
        <w:div w:id="1020163416">
          <w:marLeft w:val="640"/>
          <w:marRight w:val="0"/>
          <w:marTop w:val="0"/>
          <w:marBottom w:val="0"/>
          <w:divBdr>
            <w:top w:val="none" w:sz="0" w:space="0" w:color="auto"/>
            <w:left w:val="none" w:sz="0" w:space="0" w:color="auto"/>
            <w:bottom w:val="none" w:sz="0" w:space="0" w:color="auto"/>
            <w:right w:val="none" w:sz="0" w:space="0" w:color="auto"/>
          </w:divBdr>
        </w:div>
        <w:div w:id="1830097801">
          <w:marLeft w:val="640"/>
          <w:marRight w:val="0"/>
          <w:marTop w:val="0"/>
          <w:marBottom w:val="0"/>
          <w:divBdr>
            <w:top w:val="none" w:sz="0" w:space="0" w:color="auto"/>
            <w:left w:val="none" w:sz="0" w:space="0" w:color="auto"/>
            <w:bottom w:val="none" w:sz="0" w:space="0" w:color="auto"/>
            <w:right w:val="none" w:sz="0" w:space="0" w:color="auto"/>
          </w:divBdr>
        </w:div>
        <w:div w:id="1868905057">
          <w:marLeft w:val="640"/>
          <w:marRight w:val="0"/>
          <w:marTop w:val="0"/>
          <w:marBottom w:val="0"/>
          <w:divBdr>
            <w:top w:val="none" w:sz="0" w:space="0" w:color="auto"/>
            <w:left w:val="none" w:sz="0" w:space="0" w:color="auto"/>
            <w:bottom w:val="none" w:sz="0" w:space="0" w:color="auto"/>
            <w:right w:val="none" w:sz="0" w:space="0" w:color="auto"/>
          </w:divBdr>
        </w:div>
        <w:div w:id="652029837">
          <w:marLeft w:val="640"/>
          <w:marRight w:val="0"/>
          <w:marTop w:val="0"/>
          <w:marBottom w:val="0"/>
          <w:divBdr>
            <w:top w:val="none" w:sz="0" w:space="0" w:color="auto"/>
            <w:left w:val="none" w:sz="0" w:space="0" w:color="auto"/>
            <w:bottom w:val="none" w:sz="0" w:space="0" w:color="auto"/>
            <w:right w:val="none" w:sz="0" w:space="0" w:color="auto"/>
          </w:divBdr>
        </w:div>
        <w:div w:id="1174884444">
          <w:marLeft w:val="640"/>
          <w:marRight w:val="0"/>
          <w:marTop w:val="0"/>
          <w:marBottom w:val="0"/>
          <w:divBdr>
            <w:top w:val="none" w:sz="0" w:space="0" w:color="auto"/>
            <w:left w:val="none" w:sz="0" w:space="0" w:color="auto"/>
            <w:bottom w:val="none" w:sz="0" w:space="0" w:color="auto"/>
            <w:right w:val="none" w:sz="0" w:space="0" w:color="auto"/>
          </w:divBdr>
        </w:div>
        <w:div w:id="2050454072">
          <w:marLeft w:val="640"/>
          <w:marRight w:val="0"/>
          <w:marTop w:val="0"/>
          <w:marBottom w:val="0"/>
          <w:divBdr>
            <w:top w:val="none" w:sz="0" w:space="0" w:color="auto"/>
            <w:left w:val="none" w:sz="0" w:space="0" w:color="auto"/>
            <w:bottom w:val="none" w:sz="0" w:space="0" w:color="auto"/>
            <w:right w:val="none" w:sz="0" w:space="0" w:color="auto"/>
          </w:divBdr>
        </w:div>
      </w:divsChild>
    </w:div>
    <w:div w:id="70783457">
      <w:bodyDiv w:val="1"/>
      <w:marLeft w:val="0"/>
      <w:marRight w:val="0"/>
      <w:marTop w:val="0"/>
      <w:marBottom w:val="0"/>
      <w:divBdr>
        <w:top w:val="none" w:sz="0" w:space="0" w:color="auto"/>
        <w:left w:val="none" w:sz="0" w:space="0" w:color="auto"/>
        <w:bottom w:val="none" w:sz="0" w:space="0" w:color="auto"/>
        <w:right w:val="none" w:sz="0" w:space="0" w:color="auto"/>
      </w:divBdr>
      <w:divsChild>
        <w:div w:id="2125035481">
          <w:marLeft w:val="640"/>
          <w:marRight w:val="0"/>
          <w:marTop w:val="0"/>
          <w:marBottom w:val="0"/>
          <w:divBdr>
            <w:top w:val="none" w:sz="0" w:space="0" w:color="auto"/>
            <w:left w:val="none" w:sz="0" w:space="0" w:color="auto"/>
            <w:bottom w:val="none" w:sz="0" w:space="0" w:color="auto"/>
            <w:right w:val="none" w:sz="0" w:space="0" w:color="auto"/>
          </w:divBdr>
        </w:div>
        <w:div w:id="2111653969">
          <w:marLeft w:val="640"/>
          <w:marRight w:val="0"/>
          <w:marTop w:val="0"/>
          <w:marBottom w:val="0"/>
          <w:divBdr>
            <w:top w:val="none" w:sz="0" w:space="0" w:color="auto"/>
            <w:left w:val="none" w:sz="0" w:space="0" w:color="auto"/>
            <w:bottom w:val="none" w:sz="0" w:space="0" w:color="auto"/>
            <w:right w:val="none" w:sz="0" w:space="0" w:color="auto"/>
          </w:divBdr>
        </w:div>
        <w:div w:id="1794058680">
          <w:marLeft w:val="640"/>
          <w:marRight w:val="0"/>
          <w:marTop w:val="0"/>
          <w:marBottom w:val="0"/>
          <w:divBdr>
            <w:top w:val="none" w:sz="0" w:space="0" w:color="auto"/>
            <w:left w:val="none" w:sz="0" w:space="0" w:color="auto"/>
            <w:bottom w:val="none" w:sz="0" w:space="0" w:color="auto"/>
            <w:right w:val="none" w:sz="0" w:space="0" w:color="auto"/>
          </w:divBdr>
        </w:div>
        <w:div w:id="355499093">
          <w:marLeft w:val="640"/>
          <w:marRight w:val="0"/>
          <w:marTop w:val="0"/>
          <w:marBottom w:val="0"/>
          <w:divBdr>
            <w:top w:val="none" w:sz="0" w:space="0" w:color="auto"/>
            <w:left w:val="none" w:sz="0" w:space="0" w:color="auto"/>
            <w:bottom w:val="none" w:sz="0" w:space="0" w:color="auto"/>
            <w:right w:val="none" w:sz="0" w:space="0" w:color="auto"/>
          </w:divBdr>
        </w:div>
        <w:div w:id="34737002">
          <w:marLeft w:val="640"/>
          <w:marRight w:val="0"/>
          <w:marTop w:val="0"/>
          <w:marBottom w:val="0"/>
          <w:divBdr>
            <w:top w:val="none" w:sz="0" w:space="0" w:color="auto"/>
            <w:left w:val="none" w:sz="0" w:space="0" w:color="auto"/>
            <w:bottom w:val="none" w:sz="0" w:space="0" w:color="auto"/>
            <w:right w:val="none" w:sz="0" w:space="0" w:color="auto"/>
          </w:divBdr>
        </w:div>
        <w:div w:id="1710835670">
          <w:marLeft w:val="640"/>
          <w:marRight w:val="0"/>
          <w:marTop w:val="0"/>
          <w:marBottom w:val="0"/>
          <w:divBdr>
            <w:top w:val="none" w:sz="0" w:space="0" w:color="auto"/>
            <w:left w:val="none" w:sz="0" w:space="0" w:color="auto"/>
            <w:bottom w:val="none" w:sz="0" w:space="0" w:color="auto"/>
            <w:right w:val="none" w:sz="0" w:space="0" w:color="auto"/>
          </w:divBdr>
        </w:div>
        <w:div w:id="76753936">
          <w:marLeft w:val="640"/>
          <w:marRight w:val="0"/>
          <w:marTop w:val="0"/>
          <w:marBottom w:val="0"/>
          <w:divBdr>
            <w:top w:val="none" w:sz="0" w:space="0" w:color="auto"/>
            <w:left w:val="none" w:sz="0" w:space="0" w:color="auto"/>
            <w:bottom w:val="none" w:sz="0" w:space="0" w:color="auto"/>
            <w:right w:val="none" w:sz="0" w:space="0" w:color="auto"/>
          </w:divBdr>
        </w:div>
        <w:div w:id="1730570275">
          <w:marLeft w:val="640"/>
          <w:marRight w:val="0"/>
          <w:marTop w:val="0"/>
          <w:marBottom w:val="0"/>
          <w:divBdr>
            <w:top w:val="none" w:sz="0" w:space="0" w:color="auto"/>
            <w:left w:val="none" w:sz="0" w:space="0" w:color="auto"/>
            <w:bottom w:val="none" w:sz="0" w:space="0" w:color="auto"/>
            <w:right w:val="none" w:sz="0" w:space="0" w:color="auto"/>
          </w:divBdr>
        </w:div>
        <w:div w:id="726488950">
          <w:marLeft w:val="640"/>
          <w:marRight w:val="0"/>
          <w:marTop w:val="0"/>
          <w:marBottom w:val="0"/>
          <w:divBdr>
            <w:top w:val="none" w:sz="0" w:space="0" w:color="auto"/>
            <w:left w:val="none" w:sz="0" w:space="0" w:color="auto"/>
            <w:bottom w:val="none" w:sz="0" w:space="0" w:color="auto"/>
            <w:right w:val="none" w:sz="0" w:space="0" w:color="auto"/>
          </w:divBdr>
        </w:div>
        <w:div w:id="1907842010">
          <w:marLeft w:val="640"/>
          <w:marRight w:val="0"/>
          <w:marTop w:val="0"/>
          <w:marBottom w:val="0"/>
          <w:divBdr>
            <w:top w:val="none" w:sz="0" w:space="0" w:color="auto"/>
            <w:left w:val="none" w:sz="0" w:space="0" w:color="auto"/>
            <w:bottom w:val="none" w:sz="0" w:space="0" w:color="auto"/>
            <w:right w:val="none" w:sz="0" w:space="0" w:color="auto"/>
          </w:divBdr>
        </w:div>
        <w:div w:id="1779836310">
          <w:marLeft w:val="640"/>
          <w:marRight w:val="0"/>
          <w:marTop w:val="0"/>
          <w:marBottom w:val="0"/>
          <w:divBdr>
            <w:top w:val="none" w:sz="0" w:space="0" w:color="auto"/>
            <w:left w:val="none" w:sz="0" w:space="0" w:color="auto"/>
            <w:bottom w:val="none" w:sz="0" w:space="0" w:color="auto"/>
            <w:right w:val="none" w:sz="0" w:space="0" w:color="auto"/>
          </w:divBdr>
        </w:div>
        <w:div w:id="2066681980">
          <w:marLeft w:val="640"/>
          <w:marRight w:val="0"/>
          <w:marTop w:val="0"/>
          <w:marBottom w:val="0"/>
          <w:divBdr>
            <w:top w:val="none" w:sz="0" w:space="0" w:color="auto"/>
            <w:left w:val="none" w:sz="0" w:space="0" w:color="auto"/>
            <w:bottom w:val="none" w:sz="0" w:space="0" w:color="auto"/>
            <w:right w:val="none" w:sz="0" w:space="0" w:color="auto"/>
          </w:divBdr>
        </w:div>
        <w:div w:id="2076053048">
          <w:marLeft w:val="640"/>
          <w:marRight w:val="0"/>
          <w:marTop w:val="0"/>
          <w:marBottom w:val="0"/>
          <w:divBdr>
            <w:top w:val="none" w:sz="0" w:space="0" w:color="auto"/>
            <w:left w:val="none" w:sz="0" w:space="0" w:color="auto"/>
            <w:bottom w:val="none" w:sz="0" w:space="0" w:color="auto"/>
            <w:right w:val="none" w:sz="0" w:space="0" w:color="auto"/>
          </w:divBdr>
        </w:div>
        <w:div w:id="2002419107">
          <w:marLeft w:val="640"/>
          <w:marRight w:val="0"/>
          <w:marTop w:val="0"/>
          <w:marBottom w:val="0"/>
          <w:divBdr>
            <w:top w:val="none" w:sz="0" w:space="0" w:color="auto"/>
            <w:left w:val="none" w:sz="0" w:space="0" w:color="auto"/>
            <w:bottom w:val="none" w:sz="0" w:space="0" w:color="auto"/>
            <w:right w:val="none" w:sz="0" w:space="0" w:color="auto"/>
          </w:divBdr>
        </w:div>
        <w:div w:id="2101752366">
          <w:marLeft w:val="640"/>
          <w:marRight w:val="0"/>
          <w:marTop w:val="0"/>
          <w:marBottom w:val="0"/>
          <w:divBdr>
            <w:top w:val="none" w:sz="0" w:space="0" w:color="auto"/>
            <w:left w:val="none" w:sz="0" w:space="0" w:color="auto"/>
            <w:bottom w:val="none" w:sz="0" w:space="0" w:color="auto"/>
            <w:right w:val="none" w:sz="0" w:space="0" w:color="auto"/>
          </w:divBdr>
        </w:div>
        <w:div w:id="837354276">
          <w:marLeft w:val="640"/>
          <w:marRight w:val="0"/>
          <w:marTop w:val="0"/>
          <w:marBottom w:val="0"/>
          <w:divBdr>
            <w:top w:val="none" w:sz="0" w:space="0" w:color="auto"/>
            <w:left w:val="none" w:sz="0" w:space="0" w:color="auto"/>
            <w:bottom w:val="none" w:sz="0" w:space="0" w:color="auto"/>
            <w:right w:val="none" w:sz="0" w:space="0" w:color="auto"/>
          </w:divBdr>
        </w:div>
      </w:divsChild>
    </w:div>
    <w:div w:id="78599136">
      <w:bodyDiv w:val="1"/>
      <w:marLeft w:val="0"/>
      <w:marRight w:val="0"/>
      <w:marTop w:val="0"/>
      <w:marBottom w:val="0"/>
      <w:divBdr>
        <w:top w:val="none" w:sz="0" w:space="0" w:color="auto"/>
        <w:left w:val="none" w:sz="0" w:space="0" w:color="auto"/>
        <w:bottom w:val="none" w:sz="0" w:space="0" w:color="auto"/>
        <w:right w:val="none" w:sz="0" w:space="0" w:color="auto"/>
      </w:divBdr>
      <w:divsChild>
        <w:div w:id="787168418">
          <w:marLeft w:val="640"/>
          <w:marRight w:val="0"/>
          <w:marTop w:val="0"/>
          <w:marBottom w:val="0"/>
          <w:divBdr>
            <w:top w:val="none" w:sz="0" w:space="0" w:color="auto"/>
            <w:left w:val="none" w:sz="0" w:space="0" w:color="auto"/>
            <w:bottom w:val="none" w:sz="0" w:space="0" w:color="auto"/>
            <w:right w:val="none" w:sz="0" w:space="0" w:color="auto"/>
          </w:divBdr>
        </w:div>
        <w:div w:id="470828365">
          <w:marLeft w:val="640"/>
          <w:marRight w:val="0"/>
          <w:marTop w:val="0"/>
          <w:marBottom w:val="0"/>
          <w:divBdr>
            <w:top w:val="none" w:sz="0" w:space="0" w:color="auto"/>
            <w:left w:val="none" w:sz="0" w:space="0" w:color="auto"/>
            <w:bottom w:val="none" w:sz="0" w:space="0" w:color="auto"/>
            <w:right w:val="none" w:sz="0" w:space="0" w:color="auto"/>
          </w:divBdr>
        </w:div>
        <w:div w:id="992566325">
          <w:marLeft w:val="640"/>
          <w:marRight w:val="0"/>
          <w:marTop w:val="0"/>
          <w:marBottom w:val="0"/>
          <w:divBdr>
            <w:top w:val="none" w:sz="0" w:space="0" w:color="auto"/>
            <w:left w:val="none" w:sz="0" w:space="0" w:color="auto"/>
            <w:bottom w:val="none" w:sz="0" w:space="0" w:color="auto"/>
            <w:right w:val="none" w:sz="0" w:space="0" w:color="auto"/>
          </w:divBdr>
        </w:div>
        <w:div w:id="284432710">
          <w:marLeft w:val="640"/>
          <w:marRight w:val="0"/>
          <w:marTop w:val="0"/>
          <w:marBottom w:val="0"/>
          <w:divBdr>
            <w:top w:val="none" w:sz="0" w:space="0" w:color="auto"/>
            <w:left w:val="none" w:sz="0" w:space="0" w:color="auto"/>
            <w:bottom w:val="none" w:sz="0" w:space="0" w:color="auto"/>
            <w:right w:val="none" w:sz="0" w:space="0" w:color="auto"/>
          </w:divBdr>
        </w:div>
        <w:div w:id="603079721">
          <w:marLeft w:val="640"/>
          <w:marRight w:val="0"/>
          <w:marTop w:val="0"/>
          <w:marBottom w:val="0"/>
          <w:divBdr>
            <w:top w:val="none" w:sz="0" w:space="0" w:color="auto"/>
            <w:left w:val="none" w:sz="0" w:space="0" w:color="auto"/>
            <w:bottom w:val="none" w:sz="0" w:space="0" w:color="auto"/>
            <w:right w:val="none" w:sz="0" w:space="0" w:color="auto"/>
          </w:divBdr>
        </w:div>
        <w:div w:id="1905985450">
          <w:marLeft w:val="640"/>
          <w:marRight w:val="0"/>
          <w:marTop w:val="0"/>
          <w:marBottom w:val="0"/>
          <w:divBdr>
            <w:top w:val="none" w:sz="0" w:space="0" w:color="auto"/>
            <w:left w:val="none" w:sz="0" w:space="0" w:color="auto"/>
            <w:bottom w:val="none" w:sz="0" w:space="0" w:color="auto"/>
            <w:right w:val="none" w:sz="0" w:space="0" w:color="auto"/>
          </w:divBdr>
        </w:div>
        <w:div w:id="408617556">
          <w:marLeft w:val="640"/>
          <w:marRight w:val="0"/>
          <w:marTop w:val="0"/>
          <w:marBottom w:val="0"/>
          <w:divBdr>
            <w:top w:val="none" w:sz="0" w:space="0" w:color="auto"/>
            <w:left w:val="none" w:sz="0" w:space="0" w:color="auto"/>
            <w:bottom w:val="none" w:sz="0" w:space="0" w:color="auto"/>
            <w:right w:val="none" w:sz="0" w:space="0" w:color="auto"/>
          </w:divBdr>
        </w:div>
        <w:div w:id="1651594106">
          <w:marLeft w:val="640"/>
          <w:marRight w:val="0"/>
          <w:marTop w:val="0"/>
          <w:marBottom w:val="0"/>
          <w:divBdr>
            <w:top w:val="none" w:sz="0" w:space="0" w:color="auto"/>
            <w:left w:val="none" w:sz="0" w:space="0" w:color="auto"/>
            <w:bottom w:val="none" w:sz="0" w:space="0" w:color="auto"/>
            <w:right w:val="none" w:sz="0" w:space="0" w:color="auto"/>
          </w:divBdr>
        </w:div>
        <w:div w:id="2100366771">
          <w:marLeft w:val="640"/>
          <w:marRight w:val="0"/>
          <w:marTop w:val="0"/>
          <w:marBottom w:val="0"/>
          <w:divBdr>
            <w:top w:val="none" w:sz="0" w:space="0" w:color="auto"/>
            <w:left w:val="none" w:sz="0" w:space="0" w:color="auto"/>
            <w:bottom w:val="none" w:sz="0" w:space="0" w:color="auto"/>
            <w:right w:val="none" w:sz="0" w:space="0" w:color="auto"/>
          </w:divBdr>
        </w:div>
        <w:div w:id="336005646">
          <w:marLeft w:val="640"/>
          <w:marRight w:val="0"/>
          <w:marTop w:val="0"/>
          <w:marBottom w:val="0"/>
          <w:divBdr>
            <w:top w:val="none" w:sz="0" w:space="0" w:color="auto"/>
            <w:left w:val="none" w:sz="0" w:space="0" w:color="auto"/>
            <w:bottom w:val="none" w:sz="0" w:space="0" w:color="auto"/>
            <w:right w:val="none" w:sz="0" w:space="0" w:color="auto"/>
          </w:divBdr>
        </w:div>
        <w:div w:id="912005561">
          <w:marLeft w:val="640"/>
          <w:marRight w:val="0"/>
          <w:marTop w:val="0"/>
          <w:marBottom w:val="0"/>
          <w:divBdr>
            <w:top w:val="none" w:sz="0" w:space="0" w:color="auto"/>
            <w:left w:val="none" w:sz="0" w:space="0" w:color="auto"/>
            <w:bottom w:val="none" w:sz="0" w:space="0" w:color="auto"/>
            <w:right w:val="none" w:sz="0" w:space="0" w:color="auto"/>
          </w:divBdr>
        </w:div>
        <w:div w:id="1469082947">
          <w:marLeft w:val="640"/>
          <w:marRight w:val="0"/>
          <w:marTop w:val="0"/>
          <w:marBottom w:val="0"/>
          <w:divBdr>
            <w:top w:val="none" w:sz="0" w:space="0" w:color="auto"/>
            <w:left w:val="none" w:sz="0" w:space="0" w:color="auto"/>
            <w:bottom w:val="none" w:sz="0" w:space="0" w:color="auto"/>
            <w:right w:val="none" w:sz="0" w:space="0" w:color="auto"/>
          </w:divBdr>
        </w:div>
        <w:div w:id="1401633965">
          <w:marLeft w:val="640"/>
          <w:marRight w:val="0"/>
          <w:marTop w:val="0"/>
          <w:marBottom w:val="0"/>
          <w:divBdr>
            <w:top w:val="none" w:sz="0" w:space="0" w:color="auto"/>
            <w:left w:val="none" w:sz="0" w:space="0" w:color="auto"/>
            <w:bottom w:val="none" w:sz="0" w:space="0" w:color="auto"/>
            <w:right w:val="none" w:sz="0" w:space="0" w:color="auto"/>
          </w:divBdr>
        </w:div>
        <w:div w:id="1493177402">
          <w:marLeft w:val="640"/>
          <w:marRight w:val="0"/>
          <w:marTop w:val="0"/>
          <w:marBottom w:val="0"/>
          <w:divBdr>
            <w:top w:val="none" w:sz="0" w:space="0" w:color="auto"/>
            <w:left w:val="none" w:sz="0" w:space="0" w:color="auto"/>
            <w:bottom w:val="none" w:sz="0" w:space="0" w:color="auto"/>
            <w:right w:val="none" w:sz="0" w:space="0" w:color="auto"/>
          </w:divBdr>
        </w:div>
        <w:div w:id="2070616563">
          <w:marLeft w:val="640"/>
          <w:marRight w:val="0"/>
          <w:marTop w:val="0"/>
          <w:marBottom w:val="0"/>
          <w:divBdr>
            <w:top w:val="none" w:sz="0" w:space="0" w:color="auto"/>
            <w:left w:val="none" w:sz="0" w:space="0" w:color="auto"/>
            <w:bottom w:val="none" w:sz="0" w:space="0" w:color="auto"/>
            <w:right w:val="none" w:sz="0" w:space="0" w:color="auto"/>
          </w:divBdr>
        </w:div>
        <w:div w:id="163395082">
          <w:marLeft w:val="640"/>
          <w:marRight w:val="0"/>
          <w:marTop w:val="0"/>
          <w:marBottom w:val="0"/>
          <w:divBdr>
            <w:top w:val="none" w:sz="0" w:space="0" w:color="auto"/>
            <w:left w:val="none" w:sz="0" w:space="0" w:color="auto"/>
            <w:bottom w:val="none" w:sz="0" w:space="0" w:color="auto"/>
            <w:right w:val="none" w:sz="0" w:space="0" w:color="auto"/>
          </w:divBdr>
        </w:div>
        <w:div w:id="799884520">
          <w:marLeft w:val="640"/>
          <w:marRight w:val="0"/>
          <w:marTop w:val="0"/>
          <w:marBottom w:val="0"/>
          <w:divBdr>
            <w:top w:val="none" w:sz="0" w:space="0" w:color="auto"/>
            <w:left w:val="none" w:sz="0" w:space="0" w:color="auto"/>
            <w:bottom w:val="none" w:sz="0" w:space="0" w:color="auto"/>
            <w:right w:val="none" w:sz="0" w:space="0" w:color="auto"/>
          </w:divBdr>
        </w:div>
      </w:divsChild>
    </w:div>
    <w:div w:id="81297395">
      <w:bodyDiv w:val="1"/>
      <w:marLeft w:val="0"/>
      <w:marRight w:val="0"/>
      <w:marTop w:val="0"/>
      <w:marBottom w:val="0"/>
      <w:divBdr>
        <w:top w:val="none" w:sz="0" w:space="0" w:color="auto"/>
        <w:left w:val="none" w:sz="0" w:space="0" w:color="auto"/>
        <w:bottom w:val="none" w:sz="0" w:space="0" w:color="auto"/>
        <w:right w:val="none" w:sz="0" w:space="0" w:color="auto"/>
      </w:divBdr>
      <w:divsChild>
        <w:div w:id="252321207">
          <w:marLeft w:val="640"/>
          <w:marRight w:val="0"/>
          <w:marTop w:val="0"/>
          <w:marBottom w:val="0"/>
          <w:divBdr>
            <w:top w:val="none" w:sz="0" w:space="0" w:color="auto"/>
            <w:left w:val="none" w:sz="0" w:space="0" w:color="auto"/>
            <w:bottom w:val="none" w:sz="0" w:space="0" w:color="auto"/>
            <w:right w:val="none" w:sz="0" w:space="0" w:color="auto"/>
          </w:divBdr>
        </w:div>
        <w:div w:id="168570033">
          <w:marLeft w:val="640"/>
          <w:marRight w:val="0"/>
          <w:marTop w:val="0"/>
          <w:marBottom w:val="0"/>
          <w:divBdr>
            <w:top w:val="none" w:sz="0" w:space="0" w:color="auto"/>
            <w:left w:val="none" w:sz="0" w:space="0" w:color="auto"/>
            <w:bottom w:val="none" w:sz="0" w:space="0" w:color="auto"/>
            <w:right w:val="none" w:sz="0" w:space="0" w:color="auto"/>
          </w:divBdr>
        </w:div>
        <w:div w:id="687221904">
          <w:marLeft w:val="640"/>
          <w:marRight w:val="0"/>
          <w:marTop w:val="0"/>
          <w:marBottom w:val="0"/>
          <w:divBdr>
            <w:top w:val="none" w:sz="0" w:space="0" w:color="auto"/>
            <w:left w:val="none" w:sz="0" w:space="0" w:color="auto"/>
            <w:bottom w:val="none" w:sz="0" w:space="0" w:color="auto"/>
            <w:right w:val="none" w:sz="0" w:space="0" w:color="auto"/>
          </w:divBdr>
        </w:div>
        <w:div w:id="626930153">
          <w:marLeft w:val="640"/>
          <w:marRight w:val="0"/>
          <w:marTop w:val="0"/>
          <w:marBottom w:val="0"/>
          <w:divBdr>
            <w:top w:val="none" w:sz="0" w:space="0" w:color="auto"/>
            <w:left w:val="none" w:sz="0" w:space="0" w:color="auto"/>
            <w:bottom w:val="none" w:sz="0" w:space="0" w:color="auto"/>
            <w:right w:val="none" w:sz="0" w:space="0" w:color="auto"/>
          </w:divBdr>
        </w:div>
        <w:div w:id="1344748974">
          <w:marLeft w:val="640"/>
          <w:marRight w:val="0"/>
          <w:marTop w:val="0"/>
          <w:marBottom w:val="0"/>
          <w:divBdr>
            <w:top w:val="none" w:sz="0" w:space="0" w:color="auto"/>
            <w:left w:val="none" w:sz="0" w:space="0" w:color="auto"/>
            <w:bottom w:val="none" w:sz="0" w:space="0" w:color="auto"/>
            <w:right w:val="none" w:sz="0" w:space="0" w:color="auto"/>
          </w:divBdr>
        </w:div>
        <w:div w:id="1451508620">
          <w:marLeft w:val="640"/>
          <w:marRight w:val="0"/>
          <w:marTop w:val="0"/>
          <w:marBottom w:val="0"/>
          <w:divBdr>
            <w:top w:val="none" w:sz="0" w:space="0" w:color="auto"/>
            <w:left w:val="none" w:sz="0" w:space="0" w:color="auto"/>
            <w:bottom w:val="none" w:sz="0" w:space="0" w:color="auto"/>
            <w:right w:val="none" w:sz="0" w:space="0" w:color="auto"/>
          </w:divBdr>
        </w:div>
        <w:div w:id="1729913914">
          <w:marLeft w:val="640"/>
          <w:marRight w:val="0"/>
          <w:marTop w:val="0"/>
          <w:marBottom w:val="0"/>
          <w:divBdr>
            <w:top w:val="none" w:sz="0" w:space="0" w:color="auto"/>
            <w:left w:val="none" w:sz="0" w:space="0" w:color="auto"/>
            <w:bottom w:val="none" w:sz="0" w:space="0" w:color="auto"/>
            <w:right w:val="none" w:sz="0" w:space="0" w:color="auto"/>
          </w:divBdr>
        </w:div>
        <w:div w:id="932131543">
          <w:marLeft w:val="640"/>
          <w:marRight w:val="0"/>
          <w:marTop w:val="0"/>
          <w:marBottom w:val="0"/>
          <w:divBdr>
            <w:top w:val="none" w:sz="0" w:space="0" w:color="auto"/>
            <w:left w:val="none" w:sz="0" w:space="0" w:color="auto"/>
            <w:bottom w:val="none" w:sz="0" w:space="0" w:color="auto"/>
            <w:right w:val="none" w:sz="0" w:space="0" w:color="auto"/>
          </w:divBdr>
        </w:div>
        <w:div w:id="54358085">
          <w:marLeft w:val="640"/>
          <w:marRight w:val="0"/>
          <w:marTop w:val="0"/>
          <w:marBottom w:val="0"/>
          <w:divBdr>
            <w:top w:val="none" w:sz="0" w:space="0" w:color="auto"/>
            <w:left w:val="none" w:sz="0" w:space="0" w:color="auto"/>
            <w:bottom w:val="none" w:sz="0" w:space="0" w:color="auto"/>
            <w:right w:val="none" w:sz="0" w:space="0" w:color="auto"/>
          </w:divBdr>
        </w:div>
        <w:div w:id="855970136">
          <w:marLeft w:val="640"/>
          <w:marRight w:val="0"/>
          <w:marTop w:val="0"/>
          <w:marBottom w:val="0"/>
          <w:divBdr>
            <w:top w:val="none" w:sz="0" w:space="0" w:color="auto"/>
            <w:left w:val="none" w:sz="0" w:space="0" w:color="auto"/>
            <w:bottom w:val="none" w:sz="0" w:space="0" w:color="auto"/>
            <w:right w:val="none" w:sz="0" w:space="0" w:color="auto"/>
          </w:divBdr>
        </w:div>
        <w:div w:id="1569724233">
          <w:marLeft w:val="640"/>
          <w:marRight w:val="0"/>
          <w:marTop w:val="0"/>
          <w:marBottom w:val="0"/>
          <w:divBdr>
            <w:top w:val="none" w:sz="0" w:space="0" w:color="auto"/>
            <w:left w:val="none" w:sz="0" w:space="0" w:color="auto"/>
            <w:bottom w:val="none" w:sz="0" w:space="0" w:color="auto"/>
            <w:right w:val="none" w:sz="0" w:space="0" w:color="auto"/>
          </w:divBdr>
        </w:div>
        <w:div w:id="1568227636">
          <w:marLeft w:val="640"/>
          <w:marRight w:val="0"/>
          <w:marTop w:val="0"/>
          <w:marBottom w:val="0"/>
          <w:divBdr>
            <w:top w:val="none" w:sz="0" w:space="0" w:color="auto"/>
            <w:left w:val="none" w:sz="0" w:space="0" w:color="auto"/>
            <w:bottom w:val="none" w:sz="0" w:space="0" w:color="auto"/>
            <w:right w:val="none" w:sz="0" w:space="0" w:color="auto"/>
          </w:divBdr>
        </w:div>
        <w:div w:id="2143840127">
          <w:marLeft w:val="640"/>
          <w:marRight w:val="0"/>
          <w:marTop w:val="0"/>
          <w:marBottom w:val="0"/>
          <w:divBdr>
            <w:top w:val="none" w:sz="0" w:space="0" w:color="auto"/>
            <w:left w:val="none" w:sz="0" w:space="0" w:color="auto"/>
            <w:bottom w:val="none" w:sz="0" w:space="0" w:color="auto"/>
            <w:right w:val="none" w:sz="0" w:space="0" w:color="auto"/>
          </w:divBdr>
        </w:div>
        <w:div w:id="638922634">
          <w:marLeft w:val="640"/>
          <w:marRight w:val="0"/>
          <w:marTop w:val="0"/>
          <w:marBottom w:val="0"/>
          <w:divBdr>
            <w:top w:val="none" w:sz="0" w:space="0" w:color="auto"/>
            <w:left w:val="none" w:sz="0" w:space="0" w:color="auto"/>
            <w:bottom w:val="none" w:sz="0" w:space="0" w:color="auto"/>
            <w:right w:val="none" w:sz="0" w:space="0" w:color="auto"/>
          </w:divBdr>
        </w:div>
        <w:div w:id="1367099668">
          <w:marLeft w:val="640"/>
          <w:marRight w:val="0"/>
          <w:marTop w:val="0"/>
          <w:marBottom w:val="0"/>
          <w:divBdr>
            <w:top w:val="none" w:sz="0" w:space="0" w:color="auto"/>
            <w:left w:val="none" w:sz="0" w:space="0" w:color="auto"/>
            <w:bottom w:val="none" w:sz="0" w:space="0" w:color="auto"/>
            <w:right w:val="none" w:sz="0" w:space="0" w:color="auto"/>
          </w:divBdr>
        </w:div>
        <w:div w:id="773327375">
          <w:marLeft w:val="640"/>
          <w:marRight w:val="0"/>
          <w:marTop w:val="0"/>
          <w:marBottom w:val="0"/>
          <w:divBdr>
            <w:top w:val="none" w:sz="0" w:space="0" w:color="auto"/>
            <w:left w:val="none" w:sz="0" w:space="0" w:color="auto"/>
            <w:bottom w:val="none" w:sz="0" w:space="0" w:color="auto"/>
            <w:right w:val="none" w:sz="0" w:space="0" w:color="auto"/>
          </w:divBdr>
        </w:div>
        <w:div w:id="1908419807">
          <w:marLeft w:val="640"/>
          <w:marRight w:val="0"/>
          <w:marTop w:val="0"/>
          <w:marBottom w:val="0"/>
          <w:divBdr>
            <w:top w:val="none" w:sz="0" w:space="0" w:color="auto"/>
            <w:left w:val="none" w:sz="0" w:space="0" w:color="auto"/>
            <w:bottom w:val="none" w:sz="0" w:space="0" w:color="auto"/>
            <w:right w:val="none" w:sz="0" w:space="0" w:color="auto"/>
          </w:divBdr>
        </w:div>
        <w:div w:id="1837376013">
          <w:marLeft w:val="640"/>
          <w:marRight w:val="0"/>
          <w:marTop w:val="0"/>
          <w:marBottom w:val="0"/>
          <w:divBdr>
            <w:top w:val="none" w:sz="0" w:space="0" w:color="auto"/>
            <w:left w:val="none" w:sz="0" w:space="0" w:color="auto"/>
            <w:bottom w:val="none" w:sz="0" w:space="0" w:color="auto"/>
            <w:right w:val="none" w:sz="0" w:space="0" w:color="auto"/>
          </w:divBdr>
        </w:div>
        <w:div w:id="1828785310">
          <w:marLeft w:val="640"/>
          <w:marRight w:val="0"/>
          <w:marTop w:val="0"/>
          <w:marBottom w:val="0"/>
          <w:divBdr>
            <w:top w:val="none" w:sz="0" w:space="0" w:color="auto"/>
            <w:left w:val="none" w:sz="0" w:space="0" w:color="auto"/>
            <w:bottom w:val="none" w:sz="0" w:space="0" w:color="auto"/>
            <w:right w:val="none" w:sz="0" w:space="0" w:color="auto"/>
          </w:divBdr>
        </w:div>
        <w:div w:id="126558903">
          <w:marLeft w:val="640"/>
          <w:marRight w:val="0"/>
          <w:marTop w:val="0"/>
          <w:marBottom w:val="0"/>
          <w:divBdr>
            <w:top w:val="none" w:sz="0" w:space="0" w:color="auto"/>
            <w:left w:val="none" w:sz="0" w:space="0" w:color="auto"/>
            <w:bottom w:val="none" w:sz="0" w:space="0" w:color="auto"/>
            <w:right w:val="none" w:sz="0" w:space="0" w:color="auto"/>
          </w:divBdr>
        </w:div>
        <w:div w:id="1424567311">
          <w:marLeft w:val="640"/>
          <w:marRight w:val="0"/>
          <w:marTop w:val="0"/>
          <w:marBottom w:val="0"/>
          <w:divBdr>
            <w:top w:val="none" w:sz="0" w:space="0" w:color="auto"/>
            <w:left w:val="none" w:sz="0" w:space="0" w:color="auto"/>
            <w:bottom w:val="none" w:sz="0" w:space="0" w:color="auto"/>
            <w:right w:val="none" w:sz="0" w:space="0" w:color="auto"/>
          </w:divBdr>
        </w:div>
        <w:div w:id="1456170773">
          <w:marLeft w:val="640"/>
          <w:marRight w:val="0"/>
          <w:marTop w:val="0"/>
          <w:marBottom w:val="0"/>
          <w:divBdr>
            <w:top w:val="none" w:sz="0" w:space="0" w:color="auto"/>
            <w:left w:val="none" w:sz="0" w:space="0" w:color="auto"/>
            <w:bottom w:val="none" w:sz="0" w:space="0" w:color="auto"/>
            <w:right w:val="none" w:sz="0" w:space="0" w:color="auto"/>
          </w:divBdr>
        </w:div>
        <w:div w:id="1132212613">
          <w:marLeft w:val="640"/>
          <w:marRight w:val="0"/>
          <w:marTop w:val="0"/>
          <w:marBottom w:val="0"/>
          <w:divBdr>
            <w:top w:val="none" w:sz="0" w:space="0" w:color="auto"/>
            <w:left w:val="none" w:sz="0" w:space="0" w:color="auto"/>
            <w:bottom w:val="none" w:sz="0" w:space="0" w:color="auto"/>
            <w:right w:val="none" w:sz="0" w:space="0" w:color="auto"/>
          </w:divBdr>
        </w:div>
        <w:div w:id="1602642770">
          <w:marLeft w:val="640"/>
          <w:marRight w:val="0"/>
          <w:marTop w:val="0"/>
          <w:marBottom w:val="0"/>
          <w:divBdr>
            <w:top w:val="none" w:sz="0" w:space="0" w:color="auto"/>
            <w:left w:val="none" w:sz="0" w:space="0" w:color="auto"/>
            <w:bottom w:val="none" w:sz="0" w:space="0" w:color="auto"/>
            <w:right w:val="none" w:sz="0" w:space="0" w:color="auto"/>
          </w:divBdr>
        </w:div>
        <w:div w:id="1665402318">
          <w:marLeft w:val="640"/>
          <w:marRight w:val="0"/>
          <w:marTop w:val="0"/>
          <w:marBottom w:val="0"/>
          <w:divBdr>
            <w:top w:val="none" w:sz="0" w:space="0" w:color="auto"/>
            <w:left w:val="none" w:sz="0" w:space="0" w:color="auto"/>
            <w:bottom w:val="none" w:sz="0" w:space="0" w:color="auto"/>
            <w:right w:val="none" w:sz="0" w:space="0" w:color="auto"/>
          </w:divBdr>
        </w:div>
        <w:div w:id="1082027165">
          <w:marLeft w:val="640"/>
          <w:marRight w:val="0"/>
          <w:marTop w:val="0"/>
          <w:marBottom w:val="0"/>
          <w:divBdr>
            <w:top w:val="none" w:sz="0" w:space="0" w:color="auto"/>
            <w:left w:val="none" w:sz="0" w:space="0" w:color="auto"/>
            <w:bottom w:val="none" w:sz="0" w:space="0" w:color="auto"/>
            <w:right w:val="none" w:sz="0" w:space="0" w:color="auto"/>
          </w:divBdr>
        </w:div>
        <w:div w:id="1794834552">
          <w:marLeft w:val="640"/>
          <w:marRight w:val="0"/>
          <w:marTop w:val="0"/>
          <w:marBottom w:val="0"/>
          <w:divBdr>
            <w:top w:val="none" w:sz="0" w:space="0" w:color="auto"/>
            <w:left w:val="none" w:sz="0" w:space="0" w:color="auto"/>
            <w:bottom w:val="none" w:sz="0" w:space="0" w:color="auto"/>
            <w:right w:val="none" w:sz="0" w:space="0" w:color="auto"/>
          </w:divBdr>
        </w:div>
        <w:div w:id="182138082">
          <w:marLeft w:val="640"/>
          <w:marRight w:val="0"/>
          <w:marTop w:val="0"/>
          <w:marBottom w:val="0"/>
          <w:divBdr>
            <w:top w:val="none" w:sz="0" w:space="0" w:color="auto"/>
            <w:left w:val="none" w:sz="0" w:space="0" w:color="auto"/>
            <w:bottom w:val="none" w:sz="0" w:space="0" w:color="auto"/>
            <w:right w:val="none" w:sz="0" w:space="0" w:color="auto"/>
          </w:divBdr>
        </w:div>
        <w:div w:id="1366370135">
          <w:marLeft w:val="640"/>
          <w:marRight w:val="0"/>
          <w:marTop w:val="0"/>
          <w:marBottom w:val="0"/>
          <w:divBdr>
            <w:top w:val="none" w:sz="0" w:space="0" w:color="auto"/>
            <w:left w:val="none" w:sz="0" w:space="0" w:color="auto"/>
            <w:bottom w:val="none" w:sz="0" w:space="0" w:color="auto"/>
            <w:right w:val="none" w:sz="0" w:space="0" w:color="auto"/>
          </w:divBdr>
        </w:div>
        <w:div w:id="1200626406">
          <w:marLeft w:val="640"/>
          <w:marRight w:val="0"/>
          <w:marTop w:val="0"/>
          <w:marBottom w:val="0"/>
          <w:divBdr>
            <w:top w:val="none" w:sz="0" w:space="0" w:color="auto"/>
            <w:left w:val="none" w:sz="0" w:space="0" w:color="auto"/>
            <w:bottom w:val="none" w:sz="0" w:space="0" w:color="auto"/>
            <w:right w:val="none" w:sz="0" w:space="0" w:color="auto"/>
          </w:divBdr>
        </w:div>
        <w:div w:id="100686761">
          <w:marLeft w:val="640"/>
          <w:marRight w:val="0"/>
          <w:marTop w:val="0"/>
          <w:marBottom w:val="0"/>
          <w:divBdr>
            <w:top w:val="none" w:sz="0" w:space="0" w:color="auto"/>
            <w:left w:val="none" w:sz="0" w:space="0" w:color="auto"/>
            <w:bottom w:val="none" w:sz="0" w:space="0" w:color="auto"/>
            <w:right w:val="none" w:sz="0" w:space="0" w:color="auto"/>
          </w:divBdr>
        </w:div>
        <w:div w:id="2085448557">
          <w:marLeft w:val="640"/>
          <w:marRight w:val="0"/>
          <w:marTop w:val="0"/>
          <w:marBottom w:val="0"/>
          <w:divBdr>
            <w:top w:val="none" w:sz="0" w:space="0" w:color="auto"/>
            <w:left w:val="none" w:sz="0" w:space="0" w:color="auto"/>
            <w:bottom w:val="none" w:sz="0" w:space="0" w:color="auto"/>
            <w:right w:val="none" w:sz="0" w:space="0" w:color="auto"/>
          </w:divBdr>
        </w:div>
        <w:div w:id="1868367687">
          <w:marLeft w:val="640"/>
          <w:marRight w:val="0"/>
          <w:marTop w:val="0"/>
          <w:marBottom w:val="0"/>
          <w:divBdr>
            <w:top w:val="none" w:sz="0" w:space="0" w:color="auto"/>
            <w:left w:val="none" w:sz="0" w:space="0" w:color="auto"/>
            <w:bottom w:val="none" w:sz="0" w:space="0" w:color="auto"/>
            <w:right w:val="none" w:sz="0" w:space="0" w:color="auto"/>
          </w:divBdr>
        </w:div>
        <w:div w:id="687147604">
          <w:marLeft w:val="640"/>
          <w:marRight w:val="0"/>
          <w:marTop w:val="0"/>
          <w:marBottom w:val="0"/>
          <w:divBdr>
            <w:top w:val="none" w:sz="0" w:space="0" w:color="auto"/>
            <w:left w:val="none" w:sz="0" w:space="0" w:color="auto"/>
            <w:bottom w:val="none" w:sz="0" w:space="0" w:color="auto"/>
            <w:right w:val="none" w:sz="0" w:space="0" w:color="auto"/>
          </w:divBdr>
        </w:div>
        <w:div w:id="980814983">
          <w:marLeft w:val="640"/>
          <w:marRight w:val="0"/>
          <w:marTop w:val="0"/>
          <w:marBottom w:val="0"/>
          <w:divBdr>
            <w:top w:val="none" w:sz="0" w:space="0" w:color="auto"/>
            <w:left w:val="none" w:sz="0" w:space="0" w:color="auto"/>
            <w:bottom w:val="none" w:sz="0" w:space="0" w:color="auto"/>
            <w:right w:val="none" w:sz="0" w:space="0" w:color="auto"/>
          </w:divBdr>
        </w:div>
        <w:div w:id="774635814">
          <w:marLeft w:val="640"/>
          <w:marRight w:val="0"/>
          <w:marTop w:val="0"/>
          <w:marBottom w:val="0"/>
          <w:divBdr>
            <w:top w:val="none" w:sz="0" w:space="0" w:color="auto"/>
            <w:left w:val="none" w:sz="0" w:space="0" w:color="auto"/>
            <w:bottom w:val="none" w:sz="0" w:space="0" w:color="auto"/>
            <w:right w:val="none" w:sz="0" w:space="0" w:color="auto"/>
          </w:divBdr>
        </w:div>
        <w:div w:id="494567070">
          <w:marLeft w:val="640"/>
          <w:marRight w:val="0"/>
          <w:marTop w:val="0"/>
          <w:marBottom w:val="0"/>
          <w:divBdr>
            <w:top w:val="none" w:sz="0" w:space="0" w:color="auto"/>
            <w:left w:val="none" w:sz="0" w:space="0" w:color="auto"/>
            <w:bottom w:val="none" w:sz="0" w:space="0" w:color="auto"/>
            <w:right w:val="none" w:sz="0" w:space="0" w:color="auto"/>
          </w:divBdr>
        </w:div>
        <w:div w:id="545601185">
          <w:marLeft w:val="640"/>
          <w:marRight w:val="0"/>
          <w:marTop w:val="0"/>
          <w:marBottom w:val="0"/>
          <w:divBdr>
            <w:top w:val="none" w:sz="0" w:space="0" w:color="auto"/>
            <w:left w:val="none" w:sz="0" w:space="0" w:color="auto"/>
            <w:bottom w:val="none" w:sz="0" w:space="0" w:color="auto"/>
            <w:right w:val="none" w:sz="0" w:space="0" w:color="auto"/>
          </w:divBdr>
        </w:div>
        <w:div w:id="1260721583">
          <w:marLeft w:val="640"/>
          <w:marRight w:val="0"/>
          <w:marTop w:val="0"/>
          <w:marBottom w:val="0"/>
          <w:divBdr>
            <w:top w:val="none" w:sz="0" w:space="0" w:color="auto"/>
            <w:left w:val="none" w:sz="0" w:space="0" w:color="auto"/>
            <w:bottom w:val="none" w:sz="0" w:space="0" w:color="auto"/>
            <w:right w:val="none" w:sz="0" w:space="0" w:color="auto"/>
          </w:divBdr>
        </w:div>
        <w:div w:id="2045711183">
          <w:marLeft w:val="640"/>
          <w:marRight w:val="0"/>
          <w:marTop w:val="0"/>
          <w:marBottom w:val="0"/>
          <w:divBdr>
            <w:top w:val="none" w:sz="0" w:space="0" w:color="auto"/>
            <w:left w:val="none" w:sz="0" w:space="0" w:color="auto"/>
            <w:bottom w:val="none" w:sz="0" w:space="0" w:color="auto"/>
            <w:right w:val="none" w:sz="0" w:space="0" w:color="auto"/>
          </w:divBdr>
        </w:div>
        <w:div w:id="1293289676">
          <w:marLeft w:val="640"/>
          <w:marRight w:val="0"/>
          <w:marTop w:val="0"/>
          <w:marBottom w:val="0"/>
          <w:divBdr>
            <w:top w:val="none" w:sz="0" w:space="0" w:color="auto"/>
            <w:left w:val="none" w:sz="0" w:space="0" w:color="auto"/>
            <w:bottom w:val="none" w:sz="0" w:space="0" w:color="auto"/>
            <w:right w:val="none" w:sz="0" w:space="0" w:color="auto"/>
          </w:divBdr>
        </w:div>
        <w:div w:id="2084989302">
          <w:marLeft w:val="640"/>
          <w:marRight w:val="0"/>
          <w:marTop w:val="0"/>
          <w:marBottom w:val="0"/>
          <w:divBdr>
            <w:top w:val="none" w:sz="0" w:space="0" w:color="auto"/>
            <w:left w:val="none" w:sz="0" w:space="0" w:color="auto"/>
            <w:bottom w:val="none" w:sz="0" w:space="0" w:color="auto"/>
            <w:right w:val="none" w:sz="0" w:space="0" w:color="auto"/>
          </w:divBdr>
        </w:div>
        <w:div w:id="2070305058">
          <w:marLeft w:val="640"/>
          <w:marRight w:val="0"/>
          <w:marTop w:val="0"/>
          <w:marBottom w:val="0"/>
          <w:divBdr>
            <w:top w:val="none" w:sz="0" w:space="0" w:color="auto"/>
            <w:left w:val="none" w:sz="0" w:space="0" w:color="auto"/>
            <w:bottom w:val="none" w:sz="0" w:space="0" w:color="auto"/>
            <w:right w:val="none" w:sz="0" w:space="0" w:color="auto"/>
          </w:divBdr>
        </w:div>
      </w:divsChild>
    </w:div>
    <w:div w:id="104925652">
      <w:bodyDiv w:val="1"/>
      <w:marLeft w:val="0"/>
      <w:marRight w:val="0"/>
      <w:marTop w:val="0"/>
      <w:marBottom w:val="0"/>
      <w:divBdr>
        <w:top w:val="none" w:sz="0" w:space="0" w:color="auto"/>
        <w:left w:val="none" w:sz="0" w:space="0" w:color="auto"/>
        <w:bottom w:val="none" w:sz="0" w:space="0" w:color="auto"/>
        <w:right w:val="none" w:sz="0" w:space="0" w:color="auto"/>
      </w:divBdr>
      <w:divsChild>
        <w:div w:id="1691755472">
          <w:marLeft w:val="640"/>
          <w:marRight w:val="0"/>
          <w:marTop w:val="0"/>
          <w:marBottom w:val="0"/>
          <w:divBdr>
            <w:top w:val="none" w:sz="0" w:space="0" w:color="auto"/>
            <w:left w:val="none" w:sz="0" w:space="0" w:color="auto"/>
            <w:bottom w:val="none" w:sz="0" w:space="0" w:color="auto"/>
            <w:right w:val="none" w:sz="0" w:space="0" w:color="auto"/>
          </w:divBdr>
        </w:div>
        <w:div w:id="1752002069">
          <w:marLeft w:val="640"/>
          <w:marRight w:val="0"/>
          <w:marTop w:val="0"/>
          <w:marBottom w:val="0"/>
          <w:divBdr>
            <w:top w:val="none" w:sz="0" w:space="0" w:color="auto"/>
            <w:left w:val="none" w:sz="0" w:space="0" w:color="auto"/>
            <w:bottom w:val="none" w:sz="0" w:space="0" w:color="auto"/>
            <w:right w:val="none" w:sz="0" w:space="0" w:color="auto"/>
          </w:divBdr>
        </w:div>
        <w:div w:id="1243875182">
          <w:marLeft w:val="640"/>
          <w:marRight w:val="0"/>
          <w:marTop w:val="0"/>
          <w:marBottom w:val="0"/>
          <w:divBdr>
            <w:top w:val="none" w:sz="0" w:space="0" w:color="auto"/>
            <w:left w:val="none" w:sz="0" w:space="0" w:color="auto"/>
            <w:bottom w:val="none" w:sz="0" w:space="0" w:color="auto"/>
            <w:right w:val="none" w:sz="0" w:space="0" w:color="auto"/>
          </w:divBdr>
        </w:div>
      </w:divsChild>
    </w:div>
    <w:div w:id="109210573">
      <w:bodyDiv w:val="1"/>
      <w:marLeft w:val="0"/>
      <w:marRight w:val="0"/>
      <w:marTop w:val="0"/>
      <w:marBottom w:val="0"/>
      <w:divBdr>
        <w:top w:val="none" w:sz="0" w:space="0" w:color="auto"/>
        <w:left w:val="none" w:sz="0" w:space="0" w:color="auto"/>
        <w:bottom w:val="none" w:sz="0" w:space="0" w:color="auto"/>
        <w:right w:val="none" w:sz="0" w:space="0" w:color="auto"/>
      </w:divBdr>
      <w:divsChild>
        <w:div w:id="1694453968">
          <w:marLeft w:val="640"/>
          <w:marRight w:val="0"/>
          <w:marTop w:val="0"/>
          <w:marBottom w:val="0"/>
          <w:divBdr>
            <w:top w:val="none" w:sz="0" w:space="0" w:color="auto"/>
            <w:left w:val="none" w:sz="0" w:space="0" w:color="auto"/>
            <w:bottom w:val="none" w:sz="0" w:space="0" w:color="auto"/>
            <w:right w:val="none" w:sz="0" w:space="0" w:color="auto"/>
          </w:divBdr>
        </w:div>
        <w:div w:id="1827739130">
          <w:marLeft w:val="640"/>
          <w:marRight w:val="0"/>
          <w:marTop w:val="0"/>
          <w:marBottom w:val="0"/>
          <w:divBdr>
            <w:top w:val="none" w:sz="0" w:space="0" w:color="auto"/>
            <w:left w:val="none" w:sz="0" w:space="0" w:color="auto"/>
            <w:bottom w:val="none" w:sz="0" w:space="0" w:color="auto"/>
            <w:right w:val="none" w:sz="0" w:space="0" w:color="auto"/>
          </w:divBdr>
        </w:div>
        <w:div w:id="336739223">
          <w:marLeft w:val="640"/>
          <w:marRight w:val="0"/>
          <w:marTop w:val="0"/>
          <w:marBottom w:val="0"/>
          <w:divBdr>
            <w:top w:val="none" w:sz="0" w:space="0" w:color="auto"/>
            <w:left w:val="none" w:sz="0" w:space="0" w:color="auto"/>
            <w:bottom w:val="none" w:sz="0" w:space="0" w:color="auto"/>
            <w:right w:val="none" w:sz="0" w:space="0" w:color="auto"/>
          </w:divBdr>
        </w:div>
        <w:div w:id="524439513">
          <w:marLeft w:val="640"/>
          <w:marRight w:val="0"/>
          <w:marTop w:val="0"/>
          <w:marBottom w:val="0"/>
          <w:divBdr>
            <w:top w:val="none" w:sz="0" w:space="0" w:color="auto"/>
            <w:left w:val="none" w:sz="0" w:space="0" w:color="auto"/>
            <w:bottom w:val="none" w:sz="0" w:space="0" w:color="auto"/>
            <w:right w:val="none" w:sz="0" w:space="0" w:color="auto"/>
          </w:divBdr>
        </w:div>
        <w:div w:id="1492873016">
          <w:marLeft w:val="640"/>
          <w:marRight w:val="0"/>
          <w:marTop w:val="0"/>
          <w:marBottom w:val="0"/>
          <w:divBdr>
            <w:top w:val="none" w:sz="0" w:space="0" w:color="auto"/>
            <w:left w:val="none" w:sz="0" w:space="0" w:color="auto"/>
            <w:bottom w:val="none" w:sz="0" w:space="0" w:color="auto"/>
            <w:right w:val="none" w:sz="0" w:space="0" w:color="auto"/>
          </w:divBdr>
        </w:div>
        <w:div w:id="1704361277">
          <w:marLeft w:val="640"/>
          <w:marRight w:val="0"/>
          <w:marTop w:val="0"/>
          <w:marBottom w:val="0"/>
          <w:divBdr>
            <w:top w:val="none" w:sz="0" w:space="0" w:color="auto"/>
            <w:left w:val="none" w:sz="0" w:space="0" w:color="auto"/>
            <w:bottom w:val="none" w:sz="0" w:space="0" w:color="auto"/>
            <w:right w:val="none" w:sz="0" w:space="0" w:color="auto"/>
          </w:divBdr>
        </w:div>
        <w:div w:id="730815195">
          <w:marLeft w:val="640"/>
          <w:marRight w:val="0"/>
          <w:marTop w:val="0"/>
          <w:marBottom w:val="0"/>
          <w:divBdr>
            <w:top w:val="none" w:sz="0" w:space="0" w:color="auto"/>
            <w:left w:val="none" w:sz="0" w:space="0" w:color="auto"/>
            <w:bottom w:val="none" w:sz="0" w:space="0" w:color="auto"/>
            <w:right w:val="none" w:sz="0" w:space="0" w:color="auto"/>
          </w:divBdr>
        </w:div>
        <w:div w:id="527569862">
          <w:marLeft w:val="640"/>
          <w:marRight w:val="0"/>
          <w:marTop w:val="0"/>
          <w:marBottom w:val="0"/>
          <w:divBdr>
            <w:top w:val="none" w:sz="0" w:space="0" w:color="auto"/>
            <w:left w:val="none" w:sz="0" w:space="0" w:color="auto"/>
            <w:bottom w:val="none" w:sz="0" w:space="0" w:color="auto"/>
            <w:right w:val="none" w:sz="0" w:space="0" w:color="auto"/>
          </w:divBdr>
        </w:div>
        <w:div w:id="398985167">
          <w:marLeft w:val="640"/>
          <w:marRight w:val="0"/>
          <w:marTop w:val="0"/>
          <w:marBottom w:val="0"/>
          <w:divBdr>
            <w:top w:val="none" w:sz="0" w:space="0" w:color="auto"/>
            <w:left w:val="none" w:sz="0" w:space="0" w:color="auto"/>
            <w:bottom w:val="none" w:sz="0" w:space="0" w:color="auto"/>
            <w:right w:val="none" w:sz="0" w:space="0" w:color="auto"/>
          </w:divBdr>
        </w:div>
        <w:div w:id="526061705">
          <w:marLeft w:val="640"/>
          <w:marRight w:val="0"/>
          <w:marTop w:val="0"/>
          <w:marBottom w:val="0"/>
          <w:divBdr>
            <w:top w:val="none" w:sz="0" w:space="0" w:color="auto"/>
            <w:left w:val="none" w:sz="0" w:space="0" w:color="auto"/>
            <w:bottom w:val="none" w:sz="0" w:space="0" w:color="auto"/>
            <w:right w:val="none" w:sz="0" w:space="0" w:color="auto"/>
          </w:divBdr>
        </w:div>
        <w:div w:id="1732999678">
          <w:marLeft w:val="640"/>
          <w:marRight w:val="0"/>
          <w:marTop w:val="0"/>
          <w:marBottom w:val="0"/>
          <w:divBdr>
            <w:top w:val="none" w:sz="0" w:space="0" w:color="auto"/>
            <w:left w:val="none" w:sz="0" w:space="0" w:color="auto"/>
            <w:bottom w:val="none" w:sz="0" w:space="0" w:color="auto"/>
            <w:right w:val="none" w:sz="0" w:space="0" w:color="auto"/>
          </w:divBdr>
        </w:div>
        <w:div w:id="824971778">
          <w:marLeft w:val="640"/>
          <w:marRight w:val="0"/>
          <w:marTop w:val="0"/>
          <w:marBottom w:val="0"/>
          <w:divBdr>
            <w:top w:val="none" w:sz="0" w:space="0" w:color="auto"/>
            <w:left w:val="none" w:sz="0" w:space="0" w:color="auto"/>
            <w:bottom w:val="none" w:sz="0" w:space="0" w:color="auto"/>
            <w:right w:val="none" w:sz="0" w:space="0" w:color="auto"/>
          </w:divBdr>
        </w:div>
        <w:div w:id="1401753623">
          <w:marLeft w:val="640"/>
          <w:marRight w:val="0"/>
          <w:marTop w:val="0"/>
          <w:marBottom w:val="0"/>
          <w:divBdr>
            <w:top w:val="none" w:sz="0" w:space="0" w:color="auto"/>
            <w:left w:val="none" w:sz="0" w:space="0" w:color="auto"/>
            <w:bottom w:val="none" w:sz="0" w:space="0" w:color="auto"/>
            <w:right w:val="none" w:sz="0" w:space="0" w:color="auto"/>
          </w:divBdr>
        </w:div>
        <w:div w:id="1228110679">
          <w:marLeft w:val="640"/>
          <w:marRight w:val="0"/>
          <w:marTop w:val="0"/>
          <w:marBottom w:val="0"/>
          <w:divBdr>
            <w:top w:val="none" w:sz="0" w:space="0" w:color="auto"/>
            <w:left w:val="none" w:sz="0" w:space="0" w:color="auto"/>
            <w:bottom w:val="none" w:sz="0" w:space="0" w:color="auto"/>
            <w:right w:val="none" w:sz="0" w:space="0" w:color="auto"/>
          </w:divBdr>
        </w:div>
        <w:div w:id="1788229698">
          <w:marLeft w:val="640"/>
          <w:marRight w:val="0"/>
          <w:marTop w:val="0"/>
          <w:marBottom w:val="0"/>
          <w:divBdr>
            <w:top w:val="none" w:sz="0" w:space="0" w:color="auto"/>
            <w:left w:val="none" w:sz="0" w:space="0" w:color="auto"/>
            <w:bottom w:val="none" w:sz="0" w:space="0" w:color="auto"/>
            <w:right w:val="none" w:sz="0" w:space="0" w:color="auto"/>
          </w:divBdr>
        </w:div>
        <w:div w:id="1572041862">
          <w:marLeft w:val="640"/>
          <w:marRight w:val="0"/>
          <w:marTop w:val="0"/>
          <w:marBottom w:val="0"/>
          <w:divBdr>
            <w:top w:val="none" w:sz="0" w:space="0" w:color="auto"/>
            <w:left w:val="none" w:sz="0" w:space="0" w:color="auto"/>
            <w:bottom w:val="none" w:sz="0" w:space="0" w:color="auto"/>
            <w:right w:val="none" w:sz="0" w:space="0" w:color="auto"/>
          </w:divBdr>
        </w:div>
        <w:div w:id="1387604803">
          <w:marLeft w:val="640"/>
          <w:marRight w:val="0"/>
          <w:marTop w:val="0"/>
          <w:marBottom w:val="0"/>
          <w:divBdr>
            <w:top w:val="none" w:sz="0" w:space="0" w:color="auto"/>
            <w:left w:val="none" w:sz="0" w:space="0" w:color="auto"/>
            <w:bottom w:val="none" w:sz="0" w:space="0" w:color="auto"/>
            <w:right w:val="none" w:sz="0" w:space="0" w:color="auto"/>
          </w:divBdr>
        </w:div>
        <w:div w:id="1127047194">
          <w:marLeft w:val="640"/>
          <w:marRight w:val="0"/>
          <w:marTop w:val="0"/>
          <w:marBottom w:val="0"/>
          <w:divBdr>
            <w:top w:val="none" w:sz="0" w:space="0" w:color="auto"/>
            <w:left w:val="none" w:sz="0" w:space="0" w:color="auto"/>
            <w:bottom w:val="none" w:sz="0" w:space="0" w:color="auto"/>
            <w:right w:val="none" w:sz="0" w:space="0" w:color="auto"/>
          </w:divBdr>
        </w:div>
        <w:div w:id="1539269919">
          <w:marLeft w:val="640"/>
          <w:marRight w:val="0"/>
          <w:marTop w:val="0"/>
          <w:marBottom w:val="0"/>
          <w:divBdr>
            <w:top w:val="none" w:sz="0" w:space="0" w:color="auto"/>
            <w:left w:val="none" w:sz="0" w:space="0" w:color="auto"/>
            <w:bottom w:val="none" w:sz="0" w:space="0" w:color="auto"/>
            <w:right w:val="none" w:sz="0" w:space="0" w:color="auto"/>
          </w:divBdr>
        </w:div>
      </w:divsChild>
    </w:div>
    <w:div w:id="114058517">
      <w:bodyDiv w:val="1"/>
      <w:marLeft w:val="0"/>
      <w:marRight w:val="0"/>
      <w:marTop w:val="0"/>
      <w:marBottom w:val="0"/>
      <w:divBdr>
        <w:top w:val="none" w:sz="0" w:space="0" w:color="auto"/>
        <w:left w:val="none" w:sz="0" w:space="0" w:color="auto"/>
        <w:bottom w:val="none" w:sz="0" w:space="0" w:color="auto"/>
        <w:right w:val="none" w:sz="0" w:space="0" w:color="auto"/>
      </w:divBdr>
    </w:div>
    <w:div w:id="119346363">
      <w:bodyDiv w:val="1"/>
      <w:marLeft w:val="0"/>
      <w:marRight w:val="0"/>
      <w:marTop w:val="0"/>
      <w:marBottom w:val="0"/>
      <w:divBdr>
        <w:top w:val="none" w:sz="0" w:space="0" w:color="auto"/>
        <w:left w:val="none" w:sz="0" w:space="0" w:color="auto"/>
        <w:bottom w:val="none" w:sz="0" w:space="0" w:color="auto"/>
        <w:right w:val="none" w:sz="0" w:space="0" w:color="auto"/>
      </w:divBdr>
      <w:divsChild>
        <w:div w:id="1667242872">
          <w:marLeft w:val="640"/>
          <w:marRight w:val="0"/>
          <w:marTop w:val="0"/>
          <w:marBottom w:val="0"/>
          <w:divBdr>
            <w:top w:val="none" w:sz="0" w:space="0" w:color="auto"/>
            <w:left w:val="none" w:sz="0" w:space="0" w:color="auto"/>
            <w:bottom w:val="none" w:sz="0" w:space="0" w:color="auto"/>
            <w:right w:val="none" w:sz="0" w:space="0" w:color="auto"/>
          </w:divBdr>
        </w:div>
        <w:div w:id="1588810635">
          <w:marLeft w:val="640"/>
          <w:marRight w:val="0"/>
          <w:marTop w:val="0"/>
          <w:marBottom w:val="0"/>
          <w:divBdr>
            <w:top w:val="none" w:sz="0" w:space="0" w:color="auto"/>
            <w:left w:val="none" w:sz="0" w:space="0" w:color="auto"/>
            <w:bottom w:val="none" w:sz="0" w:space="0" w:color="auto"/>
            <w:right w:val="none" w:sz="0" w:space="0" w:color="auto"/>
          </w:divBdr>
        </w:div>
        <w:div w:id="267082276">
          <w:marLeft w:val="640"/>
          <w:marRight w:val="0"/>
          <w:marTop w:val="0"/>
          <w:marBottom w:val="0"/>
          <w:divBdr>
            <w:top w:val="none" w:sz="0" w:space="0" w:color="auto"/>
            <w:left w:val="none" w:sz="0" w:space="0" w:color="auto"/>
            <w:bottom w:val="none" w:sz="0" w:space="0" w:color="auto"/>
            <w:right w:val="none" w:sz="0" w:space="0" w:color="auto"/>
          </w:divBdr>
        </w:div>
        <w:div w:id="1288050469">
          <w:marLeft w:val="640"/>
          <w:marRight w:val="0"/>
          <w:marTop w:val="0"/>
          <w:marBottom w:val="0"/>
          <w:divBdr>
            <w:top w:val="none" w:sz="0" w:space="0" w:color="auto"/>
            <w:left w:val="none" w:sz="0" w:space="0" w:color="auto"/>
            <w:bottom w:val="none" w:sz="0" w:space="0" w:color="auto"/>
            <w:right w:val="none" w:sz="0" w:space="0" w:color="auto"/>
          </w:divBdr>
        </w:div>
        <w:div w:id="26293345">
          <w:marLeft w:val="640"/>
          <w:marRight w:val="0"/>
          <w:marTop w:val="0"/>
          <w:marBottom w:val="0"/>
          <w:divBdr>
            <w:top w:val="none" w:sz="0" w:space="0" w:color="auto"/>
            <w:left w:val="none" w:sz="0" w:space="0" w:color="auto"/>
            <w:bottom w:val="none" w:sz="0" w:space="0" w:color="auto"/>
            <w:right w:val="none" w:sz="0" w:space="0" w:color="auto"/>
          </w:divBdr>
        </w:div>
        <w:div w:id="296490743">
          <w:marLeft w:val="640"/>
          <w:marRight w:val="0"/>
          <w:marTop w:val="0"/>
          <w:marBottom w:val="0"/>
          <w:divBdr>
            <w:top w:val="none" w:sz="0" w:space="0" w:color="auto"/>
            <w:left w:val="none" w:sz="0" w:space="0" w:color="auto"/>
            <w:bottom w:val="none" w:sz="0" w:space="0" w:color="auto"/>
            <w:right w:val="none" w:sz="0" w:space="0" w:color="auto"/>
          </w:divBdr>
        </w:div>
        <w:div w:id="281961084">
          <w:marLeft w:val="640"/>
          <w:marRight w:val="0"/>
          <w:marTop w:val="0"/>
          <w:marBottom w:val="0"/>
          <w:divBdr>
            <w:top w:val="none" w:sz="0" w:space="0" w:color="auto"/>
            <w:left w:val="none" w:sz="0" w:space="0" w:color="auto"/>
            <w:bottom w:val="none" w:sz="0" w:space="0" w:color="auto"/>
            <w:right w:val="none" w:sz="0" w:space="0" w:color="auto"/>
          </w:divBdr>
        </w:div>
        <w:div w:id="1545756302">
          <w:marLeft w:val="640"/>
          <w:marRight w:val="0"/>
          <w:marTop w:val="0"/>
          <w:marBottom w:val="0"/>
          <w:divBdr>
            <w:top w:val="none" w:sz="0" w:space="0" w:color="auto"/>
            <w:left w:val="none" w:sz="0" w:space="0" w:color="auto"/>
            <w:bottom w:val="none" w:sz="0" w:space="0" w:color="auto"/>
            <w:right w:val="none" w:sz="0" w:space="0" w:color="auto"/>
          </w:divBdr>
        </w:div>
        <w:div w:id="250354142">
          <w:marLeft w:val="640"/>
          <w:marRight w:val="0"/>
          <w:marTop w:val="0"/>
          <w:marBottom w:val="0"/>
          <w:divBdr>
            <w:top w:val="none" w:sz="0" w:space="0" w:color="auto"/>
            <w:left w:val="none" w:sz="0" w:space="0" w:color="auto"/>
            <w:bottom w:val="none" w:sz="0" w:space="0" w:color="auto"/>
            <w:right w:val="none" w:sz="0" w:space="0" w:color="auto"/>
          </w:divBdr>
        </w:div>
        <w:div w:id="1467355445">
          <w:marLeft w:val="640"/>
          <w:marRight w:val="0"/>
          <w:marTop w:val="0"/>
          <w:marBottom w:val="0"/>
          <w:divBdr>
            <w:top w:val="none" w:sz="0" w:space="0" w:color="auto"/>
            <w:left w:val="none" w:sz="0" w:space="0" w:color="auto"/>
            <w:bottom w:val="none" w:sz="0" w:space="0" w:color="auto"/>
            <w:right w:val="none" w:sz="0" w:space="0" w:color="auto"/>
          </w:divBdr>
        </w:div>
        <w:div w:id="765266827">
          <w:marLeft w:val="640"/>
          <w:marRight w:val="0"/>
          <w:marTop w:val="0"/>
          <w:marBottom w:val="0"/>
          <w:divBdr>
            <w:top w:val="none" w:sz="0" w:space="0" w:color="auto"/>
            <w:left w:val="none" w:sz="0" w:space="0" w:color="auto"/>
            <w:bottom w:val="none" w:sz="0" w:space="0" w:color="auto"/>
            <w:right w:val="none" w:sz="0" w:space="0" w:color="auto"/>
          </w:divBdr>
        </w:div>
        <w:div w:id="1549876690">
          <w:marLeft w:val="640"/>
          <w:marRight w:val="0"/>
          <w:marTop w:val="0"/>
          <w:marBottom w:val="0"/>
          <w:divBdr>
            <w:top w:val="none" w:sz="0" w:space="0" w:color="auto"/>
            <w:left w:val="none" w:sz="0" w:space="0" w:color="auto"/>
            <w:bottom w:val="none" w:sz="0" w:space="0" w:color="auto"/>
            <w:right w:val="none" w:sz="0" w:space="0" w:color="auto"/>
          </w:divBdr>
        </w:div>
        <w:div w:id="799036082">
          <w:marLeft w:val="640"/>
          <w:marRight w:val="0"/>
          <w:marTop w:val="0"/>
          <w:marBottom w:val="0"/>
          <w:divBdr>
            <w:top w:val="none" w:sz="0" w:space="0" w:color="auto"/>
            <w:left w:val="none" w:sz="0" w:space="0" w:color="auto"/>
            <w:bottom w:val="none" w:sz="0" w:space="0" w:color="auto"/>
            <w:right w:val="none" w:sz="0" w:space="0" w:color="auto"/>
          </w:divBdr>
        </w:div>
        <w:div w:id="338778635">
          <w:marLeft w:val="640"/>
          <w:marRight w:val="0"/>
          <w:marTop w:val="0"/>
          <w:marBottom w:val="0"/>
          <w:divBdr>
            <w:top w:val="none" w:sz="0" w:space="0" w:color="auto"/>
            <w:left w:val="none" w:sz="0" w:space="0" w:color="auto"/>
            <w:bottom w:val="none" w:sz="0" w:space="0" w:color="auto"/>
            <w:right w:val="none" w:sz="0" w:space="0" w:color="auto"/>
          </w:divBdr>
        </w:div>
        <w:div w:id="1768306272">
          <w:marLeft w:val="640"/>
          <w:marRight w:val="0"/>
          <w:marTop w:val="0"/>
          <w:marBottom w:val="0"/>
          <w:divBdr>
            <w:top w:val="none" w:sz="0" w:space="0" w:color="auto"/>
            <w:left w:val="none" w:sz="0" w:space="0" w:color="auto"/>
            <w:bottom w:val="none" w:sz="0" w:space="0" w:color="auto"/>
            <w:right w:val="none" w:sz="0" w:space="0" w:color="auto"/>
          </w:divBdr>
        </w:div>
        <w:div w:id="169025236">
          <w:marLeft w:val="640"/>
          <w:marRight w:val="0"/>
          <w:marTop w:val="0"/>
          <w:marBottom w:val="0"/>
          <w:divBdr>
            <w:top w:val="none" w:sz="0" w:space="0" w:color="auto"/>
            <w:left w:val="none" w:sz="0" w:space="0" w:color="auto"/>
            <w:bottom w:val="none" w:sz="0" w:space="0" w:color="auto"/>
            <w:right w:val="none" w:sz="0" w:space="0" w:color="auto"/>
          </w:divBdr>
        </w:div>
        <w:div w:id="861555110">
          <w:marLeft w:val="640"/>
          <w:marRight w:val="0"/>
          <w:marTop w:val="0"/>
          <w:marBottom w:val="0"/>
          <w:divBdr>
            <w:top w:val="none" w:sz="0" w:space="0" w:color="auto"/>
            <w:left w:val="none" w:sz="0" w:space="0" w:color="auto"/>
            <w:bottom w:val="none" w:sz="0" w:space="0" w:color="auto"/>
            <w:right w:val="none" w:sz="0" w:space="0" w:color="auto"/>
          </w:divBdr>
        </w:div>
      </w:divsChild>
    </w:div>
    <w:div w:id="145365860">
      <w:bodyDiv w:val="1"/>
      <w:marLeft w:val="0"/>
      <w:marRight w:val="0"/>
      <w:marTop w:val="0"/>
      <w:marBottom w:val="0"/>
      <w:divBdr>
        <w:top w:val="none" w:sz="0" w:space="0" w:color="auto"/>
        <w:left w:val="none" w:sz="0" w:space="0" w:color="auto"/>
        <w:bottom w:val="none" w:sz="0" w:space="0" w:color="auto"/>
        <w:right w:val="none" w:sz="0" w:space="0" w:color="auto"/>
      </w:divBdr>
      <w:divsChild>
        <w:div w:id="1044645632">
          <w:marLeft w:val="640"/>
          <w:marRight w:val="0"/>
          <w:marTop w:val="0"/>
          <w:marBottom w:val="0"/>
          <w:divBdr>
            <w:top w:val="none" w:sz="0" w:space="0" w:color="auto"/>
            <w:left w:val="none" w:sz="0" w:space="0" w:color="auto"/>
            <w:bottom w:val="none" w:sz="0" w:space="0" w:color="auto"/>
            <w:right w:val="none" w:sz="0" w:space="0" w:color="auto"/>
          </w:divBdr>
        </w:div>
        <w:div w:id="244725040">
          <w:marLeft w:val="640"/>
          <w:marRight w:val="0"/>
          <w:marTop w:val="0"/>
          <w:marBottom w:val="0"/>
          <w:divBdr>
            <w:top w:val="none" w:sz="0" w:space="0" w:color="auto"/>
            <w:left w:val="none" w:sz="0" w:space="0" w:color="auto"/>
            <w:bottom w:val="none" w:sz="0" w:space="0" w:color="auto"/>
            <w:right w:val="none" w:sz="0" w:space="0" w:color="auto"/>
          </w:divBdr>
        </w:div>
        <w:div w:id="215240856">
          <w:marLeft w:val="640"/>
          <w:marRight w:val="0"/>
          <w:marTop w:val="0"/>
          <w:marBottom w:val="0"/>
          <w:divBdr>
            <w:top w:val="none" w:sz="0" w:space="0" w:color="auto"/>
            <w:left w:val="none" w:sz="0" w:space="0" w:color="auto"/>
            <w:bottom w:val="none" w:sz="0" w:space="0" w:color="auto"/>
            <w:right w:val="none" w:sz="0" w:space="0" w:color="auto"/>
          </w:divBdr>
        </w:div>
        <w:div w:id="1841433839">
          <w:marLeft w:val="640"/>
          <w:marRight w:val="0"/>
          <w:marTop w:val="0"/>
          <w:marBottom w:val="0"/>
          <w:divBdr>
            <w:top w:val="none" w:sz="0" w:space="0" w:color="auto"/>
            <w:left w:val="none" w:sz="0" w:space="0" w:color="auto"/>
            <w:bottom w:val="none" w:sz="0" w:space="0" w:color="auto"/>
            <w:right w:val="none" w:sz="0" w:space="0" w:color="auto"/>
          </w:divBdr>
        </w:div>
        <w:div w:id="703823181">
          <w:marLeft w:val="640"/>
          <w:marRight w:val="0"/>
          <w:marTop w:val="0"/>
          <w:marBottom w:val="0"/>
          <w:divBdr>
            <w:top w:val="none" w:sz="0" w:space="0" w:color="auto"/>
            <w:left w:val="none" w:sz="0" w:space="0" w:color="auto"/>
            <w:bottom w:val="none" w:sz="0" w:space="0" w:color="auto"/>
            <w:right w:val="none" w:sz="0" w:space="0" w:color="auto"/>
          </w:divBdr>
        </w:div>
        <w:div w:id="627398180">
          <w:marLeft w:val="640"/>
          <w:marRight w:val="0"/>
          <w:marTop w:val="0"/>
          <w:marBottom w:val="0"/>
          <w:divBdr>
            <w:top w:val="none" w:sz="0" w:space="0" w:color="auto"/>
            <w:left w:val="none" w:sz="0" w:space="0" w:color="auto"/>
            <w:bottom w:val="none" w:sz="0" w:space="0" w:color="auto"/>
            <w:right w:val="none" w:sz="0" w:space="0" w:color="auto"/>
          </w:divBdr>
        </w:div>
        <w:div w:id="1016998207">
          <w:marLeft w:val="640"/>
          <w:marRight w:val="0"/>
          <w:marTop w:val="0"/>
          <w:marBottom w:val="0"/>
          <w:divBdr>
            <w:top w:val="none" w:sz="0" w:space="0" w:color="auto"/>
            <w:left w:val="none" w:sz="0" w:space="0" w:color="auto"/>
            <w:bottom w:val="none" w:sz="0" w:space="0" w:color="auto"/>
            <w:right w:val="none" w:sz="0" w:space="0" w:color="auto"/>
          </w:divBdr>
        </w:div>
        <w:div w:id="1580943524">
          <w:marLeft w:val="640"/>
          <w:marRight w:val="0"/>
          <w:marTop w:val="0"/>
          <w:marBottom w:val="0"/>
          <w:divBdr>
            <w:top w:val="none" w:sz="0" w:space="0" w:color="auto"/>
            <w:left w:val="none" w:sz="0" w:space="0" w:color="auto"/>
            <w:bottom w:val="none" w:sz="0" w:space="0" w:color="auto"/>
            <w:right w:val="none" w:sz="0" w:space="0" w:color="auto"/>
          </w:divBdr>
        </w:div>
        <w:div w:id="1365062273">
          <w:marLeft w:val="640"/>
          <w:marRight w:val="0"/>
          <w:marTop w:val="0"/>
          <w:marBottom w:val="0"/>
          <w:divBdr>
            <w:top w:val="none" w:sz="0" w:space="0" w:color="auto"/>
            <w:left w:val="none" w:sz="0" w:space="0" w:color="auto"/>
            <w:bottom w:val="none" w:sz="0" w:space="0" w:color="auto"/>
            <w:right w:val="none" w:sz="0" w:space="0" w:color="auto"/>
          </w:divBdr>
        </w:div>
        <w:div w:id="428351756">
          <w:marLeft w:val="640"/>
          <w:marRight w:val="0"/>
          <w:marTop w:val="0"/>
          <w:marBottom w:val="0"/>
          <w:divBdr>
            <w:top w:val="none" w:sz="0" w:space="0" w:color="auto"/>
            <w:left w:val="none" w:sz="0" w:space="0" w:color="auto"/>
            <w:bottom w:val="none" w:sz="0" w:space="0" w:color="auto"/>
            <w:right w:val="none" w:sz="0" w:space="0" w:color="auto"/>
          </w:divBdr>
        </w:div>
        <w:div w:id="1802991975">
          <w:marLeft w:val="640"/>
          <w:marRight w:val="0"/>
          <w:marTop w:val="0"/>
          <w:marBottom w:val="0"/>
          <w:divBdr>
            <w:top w:val="none" w:sz="0" w:space="0" w:color="auto"/>
            <w:left w:val="none" w:sz="0" w:space="0" w:color="auto"/>
            <w:bottom w:val="none" w:sz="0" w:space="0" w:color="auto"/>
            <w:right w:val="none" w:sz="0" w:space="0" w:color="auto"/>
          </w:divBdr>
        </w:div>
        <w:div w:id="277640879">
          <w:marLeft w:val="640"/>
          <w:marRight w:val="0"/>
          <w:marTop w:val="0"/>
          <w:marBottom w:val="0"/>
          <w:divBdr>
            <w:top w:val="none" w:sz="0" w:space="0" w:color="auto"/>
            <w:left w:val="none" w:sz="0" w:space="0" w:color="auto"/>
            <w:bottom w:val="none" w:sz="0" w:space="0" w:color="auto"/>
            <w:right w:val="none" w:sz="0" w:space="0" w:color="auto"/>
          </w:divBdr>
        </w:div>
        <w:div w:id="1046872933">
          <w:marLeft w:val="640"/>
          <w:marRight w:val="0"/>
          <w:marTop w:val="0"/>
          <w:marBottom w:val="0"/>
          <w:divBdr>
            <w:top w:val="none" w:sz="0" w:space="0" w:color="auto"/>
            <w:left w:val="none" w:sz="0" w:space="0" w:color="auto"/>
            <w:bottom w:val="none" w:sz="0" w:space="0" w:color="auto"/>
            <w:right w:val="none" w:sz="0" w:space="0" w:color="auto"/>
          </w:divBdr>
        </w:div>
        <w:div w:id="1390033562">
          <w:marLeft w:val="640"/>
          <w:marRight w:val="0"/>
          <w:marTop w:val="0"/>
          <w:marBottom w:val="0"/>
          <w:divBdr>
            <w:top w:val="none" w:sz="0" w:space="0" w:color="auto"/>
            <w:left w:val="none" w:sz="0" w:space="0" w:color="auto"/>
            <w:bottom w:val="none" w:sz="0" w:space="0" w:color="auto"/>
            <w:right w:val="none" w:sz="0" w:space="0" w:color="auto"/>
          </w:divBdr>
        </w:div>
        <w:div w:id="1228111650">
          <w:marLeft w:val="640"/>
          <w:marRight w:val="0"/>
          <w:marTop w:val="0"/>
          <w:marBottom w:val="0"/>
          <w:divBdr>
            <w:top w:val="none" w:sz="0" w:space="0" w:color="auto"/>
            <w:left w:val="none" w:sz="0" w:space="0" w:color="auto"/>
            <w:bottom w:val="none" w:sz="0" w:space="0" w:color="auto"/>
            <w:right w:val="none" w:sz="0" w:space="0" w:color="auto"/>
          </w:divBdr>
        </w:div>
        <w:div w:id="1618951245">
          <w:marLeft w:val="640"/>
          <w:marRight w:val="0"/>
          <w:marTop w:val="0"/>
          <w:marBottom w:val="0"/>
          <w:divBdr>
            <w:top w:val="none" w:sz="0" w:space="0" w:color="auto"/>
            <w:left w:val="none" w:sz="0" w:space="0" w:color="auto"/>
            <w:bottom w:val="none" w:sz="0" w:space="0" w:color="auto"/>
            <w:right w:val="none" w:sz="0" w:space="0" w:color="auto"/>
          </w:divBdr>
        </w:div>
        <w:div w:id="1701197320">
          <w:marLeft w:val="640"/>
          <w:marRight w:val="0"/>
          <w:marTop w:val="0"/>
          <w:marBottom w:val="0"/>
          <w:divBdr>
            <w:top w:val="none" w:sz="0" w:space="0" w:color="auto"/>
            <w:left w:val="none" w:sz="0" w:space="0" w:color="auto"/>
            <w:bottom w:val="none" w:sz="0" w:space="0" w:color="auto"/>
            <w:right w:val="none" w:sz="0" w:space="0" w:color="auto"/>
          </w:divBdr>
        </w:div>
        <w:div w:id="1694384870">
          <w:marLeft w:val="640"/>
          <w:marRight w:val="0"/>
          <w:marTop w:val="0"/>
          <w:marBottom w:val="0"/>
          <w:divBdr>
            <w:top w:val="none" w:sz="0" w:space="0" w:color="auto"/>
            <w:left w:val="none" w:sz="0" w:space="0" w:color="auto"/>
            <w:bottom w:val="none" w:sz="0" w:space="0" w:color="auto"/>
            <w:right w:val="none" w:sz="0" w:space="0" w:color="auto"/>
          </w:divBdr>
        </w:div>
      </w:divsChild>
    </w:div>
    <w:div w:id="153962362">
      <w:bodyDiv w:val="1"/>
      <w:marLeft w:val="0"/>
      <w:marRight w:val="0"/>
      <w:marTop w:val="0"/>
      <w:marBottom w:val="0"/>
      <w:divBdr>
        <w:top w:val="none" w:sz="0" w:space="0" w:color="auto"/>
        <w:left w:val="none" w:sz="0" w:space="0" w:color="auto"/>
        <w:bottom w:val="none" w:sz="0" w:space="0" w:color="auto"/>
        <w:right w:val="none" w:sz="0" w:space="0" w:color="auto"/>
      </w:divBdr>
      <w:divsChild>
        <w:div w:id="1130123417">
          <w:marLeft w:val="640"/>
          <w:marRight w:val="0"/>
          <w:marTop w:val="0"/>
          <w:marBottom w:val="0"/>
          <w:divBdr>
            <w:top w:val="none" w:sz="0" w:space="0" w:color="auto"/>
            <w:left w:val="none" w:sz="0" w:space="0" w:color="auto"/>
            <w:bottom w:val="none" w:sz="0" w:space="0" w:color="auto"/>
            <w:right w:val="none" w:sz="0" w:space="0" w:color="auto"/>
          </w:divBdr>
        </w:div>
        <w:div w:id="792793974">
          <w:marLeft w:val="640"/>
          <w:marRight w:val="0"/>
          <w:marTop w:val="0"/>
          <w:marBottom w:val="0"/>
          <w:divBdr>
            <w:top w:val="none" w:sz="0" w:space="0" w:color="auto"/>
            <w:left w:val="none" w:sz="0" w:space="0" w:color="auto"/>
            <w:bottom w:val="none" w:sz="0" w:space="0" w:color="auto"/>
            <w:right w:val="none" w:sz="0" w:space="0" w:color="auto"/>
          </w:divBdr>
        </w:div>
        <w:div w:id="391777668">
          <w:marLeft w:val="640"/>
          <w:marRight w:val="0"/>
          <w:marTop w:val="0"/>
          <w:marBottom w:val="0"/>
          <w:divBdr>
            <w:top w:val="none" w:sz="0" w:space="0" w:color="auto"/>
            <w:left w:val="none" w:sz="0" w:space="0" w:color="auto"/>
            <w:bottom w:val="none" w:sz="0" w:space="0" w:color="auto"/>
            <w:right w:val="none" w:sz="0" w:space="0" w:color="auto"/>
          </w:divBdr>
        </w:div>
        <w:div w:id="178854628">
          <w:marLeft w:val="640"/>
          <w:marRight w:val="0"/>
          <w:marTop w:val="0"/>
          <w:marBottom w:val="0"/>
          <w:divBdr>
            <w:top w:val="none" w:sz="0" w:space="0" w:color="auto"/>
            <w:left w:val="none" w:sz="0" w:space="0" w:color="auto"/>
            <w:bottom w:val="none" w:sz="0" w:space="0" w:color="auto"/>
            <w:right w:val="none" w:sz="0" w:space="0" w:color="auto"/>
          </w:divBdr>
        </w:div>
        <w:div w:id="816604349">
          <w:marLeft w:val="640"/>
          <w:marRight w:val="0"/>
          <w:marTop w:val="0"/>
          <w:marBottom w:val="0"/>
          <w:divBdr>
            <w:top w:val="none" w:sz="0" w:space="0" w:color="auto"/>
            <w:left w:val="none" w:sz="0" w:space="0" w:color="auto"/>
            <w:bottom w:val="none" w:sz="0" w:space="0" w:color="auto"/>
            <w:right w:val="none" w:sz="0" w:space="0" w:color="auto"/>
          </w:divBdr>
        </w:div>
        <w:div w:id="1237741009">
          <w:marLeft w:val="640"/>
          <w:marRight w:val="0"/>
          <w:marTop w:val="0"/>
          <w:marBottom w:val="0"/>
          <w:divBdr>
            <w:top w:val="none" w:sz="0" w:space="0" w:color="auto"/>
            <w:left w:val="none" w:sz="0" w:space="0" w:color="auto"/>
            <w:bottom w:val="none" w:sz="0" w:space="0" w:color="auto"/>
            <w:right w:val="none" w:sz="0" w:space="0" w:color="auto"/>
          </w:divBdr>
        </w:div>
        <w:div w:id="348799284">
          <w:marLeft w:val="640"/>
          <w:marRight w:val="0"/>
          <w:marTop w:val="0"/>
          <w:marBottom w:val="0"/>
          <w:divBdr>
            <w:top w:val="none" w:sz="0" w:space="0" w:color="auto"/>
            <w:left w:val="none" w:sz="0" w:space="0" w:color="auto"/>
            <w:bottom w:val="none" w:sz="0" w:space="0" w:color="auto"/>
            <w:right w:val="none" w:sz="0" w:space="0" w:color="auto"/>
          </w:divBdr>
        </w:div>
        <w:div w:id="2096709985">
          <w:marLeft w:val="640"/>
          <w:marRight w:val="0"/>
          <w:marTop w:val="0"/>
          <w:marBottom w:val="0"/>
          <w:divBdr>
            <w:top w:val="none" w:sz="0" w:space="0" w:color="auto"/>
            <w:left w:val="none" w:sz="0" w:space="0" w:color="auto"/>
            <w:bottom w:val="none" w:sz="0" w:space="0" w:color="auto"/>
            <w:right w:val="none" w:sz="0" w:space="0" w:color="auto"/>
          </w:divBdr>
        </w:div>
        <w:div w:id="1246719248">
          <w:marLeft w:val="640"/>
          <w:marRight w:val="0"/>
          <w:marTop w:val="0"/>
          <w:marBottom w:val="0"/>
          <w:divBdr>
            <w:top w:val="none" w:sz="0" w:space="0" w:color="auto"/>
            <w:left w:val="none" w:sz="0" w:space="0" w:color="auto"/>
            <w:bottom w:val="none" w:sz="0" w:space="0" w:color="auto"/>
            <w:right w:val="none" w:sz="0" w:space="0" w:color="auto"/>
          </w:divBdr>
        </w:div>
        <w:div w:id="691876225">
          <w:marLeft w:val="640"/>
          <w:marRight w:val="0"/>
          <w:marTop w:val="0"/>
          <w:marBottom w:val="0"/>
          <w:divBdr>
            <w:top w:val="none" w:sz="0" w:space="0" w:color="auto"/>
            <w:left w:val="none" w:sz="0" w:space="0" w:color="auto"/>
            <w:bottom w:val="none" w:sz="0" w:space="0" w:color="auto"/>
            <w:right w:val="none" w:sz="0" w:space="0" w:color="auto"/>
          </w:divBdr>
        </w:div>
        <w:div w:id="698622889">
          <w:marLeft w:val="640"/>
          <w:marRight w:val="0"/>
          <w:marTop w:val="0"/>
          <w:marBottom w:val="0"/>
          <w:divBdr>
            <w:top w:val="none" w:sz="0" w:space="0" w:color="auto"/>
            <w:left w:val="none" w:sz="0" w:space="0" w:color="auto"/>
            <w:bottom w:val="none" w:sz="0" w:space="0" w:color="auto"/>
            <w:right w:val="none" w:sz="0" w:space="0" w:color="auto"/>
          </w:divBdr>
        </w:div>
        <w:div w:id="678049100">
          <w:marLeft w:val="640"/>
          <w:marRight w:val="0"/>
          <w:marTop w:val="0"/>
          <w:marBottom w:val="0"/>
          <w:divBdr>
            <w:top w:val="none" w:sz="0" w:space="0" w:color="auto"/>
            <w:left w:val="none" w:sz="0" w:space="0" w:color="auto"/>
            <w:bottom w:val="none" w:sz="0" w:space="0" w:color="auto"/>
            <w:right w:val="none" w:sz="0" w:space="0" w:color="auto"/>
          </w:divBdr>
        </w:div>
        <w:div w:id="800076326">
          <w:marLeft w:val="640"/>
          <w:marRight w:val="0"/>
          <w:marTop w:val="0"/>
          <w:marBottom w:val="0"/>
          <w:divBdr>
            <w:top w:val="none" w:sz="0" w:space="0" w:color="auto"/>
            <w:left w:val="none" w:sz="0" w:space="0" w:color="auto"/>
            <w:bottom w:val="none" w:sz="0" w:space="0" w:color="auto"/>
            <w:right w:val="none" w:sz="0" w:space="0" w:color="auto"/>
          </w:divBdr>
        </w:div>
        <w:div w:id="2126461131">
          <w:marLeft w:val="640"/>
          <w:marRight w:val="0"/>
          <w:marTop w:val="0"/>
          <w:marBottom w:val="0"/>
          <w:divBdr>
            <w:top w:val="none" w:sz="0" w:space="0" w:color="auto"/>
            <w:left w:val="none" w:sz="0" w:space="0" w:color="auto"/>
            <w:bottom w:val="none" w:sz="0" w:space="0" w:color="auto"/>
            <w:right w:val="none" w:sz="0" w:space="0" w:color="auto"/>
          </w:divBdr>
        </w:div>
        <w:div w:id="1552960623">
          <w:marLeft w:val="640"/>
          <w:marRight w:val="0"/>
          <w:marTop w:val="0"/>
          <w:marBottom w:val="0"/>
          <w:divBdr>
            <w:top w:val="none" w:sz="0" w:space="0" w:color="auto"/>
            <w:left w:val="none" w:sz="0" w:space="0" w:color="auto"/>
            <w:bottom w:val="none" w:sz="0" w:space="0" w:color="auto"/>
            <w:right w:val="none" w:sz="0" w:space="0" w:color="auto"/>
          </w:divBdr>
        </w:div>
        <w:div w:id="1289968637">
          <w:marLeft w:val="640"/>
          <w:marRight w:val="0"/>
          <w:marTop w:val="0"/>
          <w:marBottom w:val="0"/>
          <w:divBdr>
            <w:top w:val="none" w:sz="0" w:space="0" w:color="auto"/>
            <w:left w:val="none" w:sz="0" w:space="0" w:color="auto"/>
            <w:bottom w:val="none" w:sz="0" w:space="0" w:color="auto"/>
            <w:right w:val="none" w:sz="0" w:space="0" w:color="auto"/>
          </w:divBdr>
        </w:div>
        <w:div w:id="276259986">
          <w:marLeft w:val="640"/>
          <w:marRight w:val="0"/>
          <w:marTop w:val="0"/>
          <w:marBottom w:val="0"/>
          <w:divBdr>
            <w:top w:val="none" w:sz="0" w:space="0" w:color="auto"/>
            <w:left w:val="none" w:sz="0" w:space="0" w:color="auto"/>
            <w:bottom w:val="none" w:sz="0" w:space="0" w:color="auto"/>
            <w:right w:val="none" w:sz="0" w:space="0" w:color="auto"/>
          </w:divBdr>
        </w:div>
        <w:div w:id="1501963281">
          <w:marLeft w:val="640"/>
          <w:marRight w:val="0"/>
          <w:marTop w:val="0"/>
          <w:marBottom w:val="0"/>
          <w:divBdr>
            <w:top w:val="none" w:sz="0" w:space="0" w:color="auto"/>
            <w:left w:val="none" w:sz="0" w:space="0" w:color="auto"/>
            <w:bottom w:val="none" w:sz="0" w:space="0" w:color="auto"/>
            <w:right w:val="none" w:sz="0" w:space="0" w:color="auto"/>
          </w:divBdr>
        </w:div>
        <w:div w:id="1105810111">
          <w:marLeft w:val="640"/>
          <w:marRight w:val="0"/>
          <w:marTop w:val="0"/>
          <w:marBottom w:val="0"/>
          <w:divBdr>
            <w:top w:val="none" w:sz="0" w:space="0" w:color="auto"/>
            <w:left w:val="none" w:sz="0" w:space="0" w:color="auto"/>
            <w:bottom w:val="none" w:sz="0" w:space="0" w:color="auto"/>
            <w:right w:val="none" w:sz="0" w:space="0" w:color="auto"/>
          </w:divBdr>
        </w:div>
        <w:div w:id="250160932">
          <w:marLeft w:val="640"/>
          <w:marRight w:val="0"/>
          <w:marTop w:val="0"/>
          <w:marBottom w:val="0"/>
          <w:divBdr>
            <w:top w:val="none" w:sz="0" w:space="0" w:color="auto"/>
            <w:left w:val="none" w:sz="0" w:space="0" w:color="auto"/>
            <w:bottom w:val="none" w:sz="0" w:space="0" w:color="auto"/>
            <w:right w:val="none" w:sz="0" w:space="0" w:color="auto"/>
          </w:divBdr>
        </w:div>
        <w:div w:id="372506934">
          <w:marLeft w:val="640"/>
          <w:marRight w:val="0"/>
          <w:marTop w:val="0"/>
          <w:marBottom w:val="0"/>
          <w:divBdr>
            <w:top w:val="none" w:sz="0" w:space="0" w:color="auto"/>
            <w:left w:val="none" w:sz="0" w:space="0" w:color="auto"/>
            <w:bottom w:val="none" w:sz="0" w:space="0" w:color="auto"/>
            <w:right w:val="none" w:sz="0" w:space="0" w:color="auto"/>
          </w:divBdr>
        </w:div>
        <w:div w:id="232550371">
          <w:marLeft w:val="640"/>
          <w:marRight w:val="0"/>
          <w:marTop w:val="0"/>
          <w:marBottom w:val="0"/>
          <w:divBdr>
            <w:top w:val="none" w:sz="0" w:space="0" w:color="auto"/>
            <w:left w:val="none" w:sz="0" w:space="0" w:color="auto"/>
            <w:bottom w:val="none" w:sz="0" w:space="0" w:color="auto"/>
            <w:right w:val="none" w:sz="0" w:space="0" w:color="auto"/>
          </w:divBdr>
        </w:div>
        <w:div w:id="20202923">
          <w:marLeft w:val="640"/>
          <w:marRight w:val="0"/>
          <w:marTop w:val="0"/>
          <w:marBottom w:val="0"/>
          <w:divBdr>
            <w:top w:val="none" w:sz="0" w:space="0" w:color="auto"/>
            <w:left w:val="none" w:sz="0" w:space="0" w:color="auto"/>
            <w:bottom w:val="none" w:sz="0" w:space="0" w:color="auto"/>
            <w:right w:val="none" w:sz="0" w:space="0" w:color="auto"/>
          </w:divBdr>
        </w:div>
        <w:div w:id="1317027029">
          <w:marLeft w:val="640"/>
          <w:marRight w:val="0"/>
          <w:marTop w:val="0"/>
          <w:marBottom w:val="0"/>
          <w:divBdr>
            <w:top w:val="none" w:sz="0" w:space="0" w:color="auto"/>
            <w:left w:val="none" w:sz="0" w:space="0" w:color="auto"/>
            <w:bottom w:val="none" w:sz="0" w:space="0" w:color="auto"/>
            <w:right w:val="none" w:sz="0" w:space="0" w:color="auto"/>
          </w:divBdr>
        </w:div>
        <w:div w:id="1557938298">
          <w:marLeft w:val="640"/>
          <w:marRight w:val="0"/>
          <w:marTop w:val="0"/>
          <w:marBottom w:val="0"/>
          <w:divBdr>
            <w:top w:val="none" w:sz="0" w:space="0" w:color="auto"/>
            <w:left w:val="none" w:sz="0" w:space="0" w:color="auto"/>
            <w:bottom w:val="none" w:sz="0" w:space="0" w:color="auto"/>
            <w:right w:val="none" w:sz="0" w:space="0" w:color="auto"/>
          </w:divBdr>
        </w:div>
        <w:div w:id="598757138">
          <w:marLeft w:val="640"/>
          <w:marRight w:val="0"/>
          <w:marTop w:val="0"/>
          <w:marBottom w:val="0"/>
          <w:divBdr>
            <w:top w:val="none" w:sz="0" w:space="0" w:color="auto"/>
            <w:left w:val="none" w:sz="0" w:space="0" w:color="auto"/>
            <w:bottom w:val="none" w:sz="0" w:space="0" w:color="auto"/>
            <w:right w:val="none" w:sz="0" w:space="0" w:color="auto"/>
          </w:divBdr>
        </w:div>
        <w:div w:id="9112214">
          <w:marLeft w:val="640"/>
          <w:marRight w:val="0"/>
          <w:marTop w:val="0"/>
          <w:marBottom w:val="0"/>
          <w:divBdr>
            <w:top w:val="none" w:sz="0" w:space="0" w:color="auto"/>
            <w:left w:val="none" w:sz="0" w:space="0" w:color="auto"/>
            <w:bottom w:val="none" w:sz="0" w:space="0" w:color="auto"/>
            <w:right w:val="none" w:sz="0" w:space="0" w:color="auto"/>
          </w:divBdr>
        </w:div>
        <w:div w:id="518927698">
          <w:marLeft w:val="640"/>
          <w:marRight w:val="0"/>
          <w:marTop w:val="0"/>
          <w:marBottom w:val="0"/>
          <w:divBdr>
            <w:top w:val="none" w:sz="0" w:space="0" w:color="auto"/>
            <w:left w:val="none" w:sz="0" w:space="0" w:color="auto"/>
            <w:bottom w:val="none" w:sz="0" w:space="0" w:color="auto"/>
            <w:right w:val="none" w:sz="0" w:space="0" w:color="auto"/>
          </w:divBdr>
        </w:div>
        <w:div w:id="450132779">
          <w:marLeft w:val="640"/>
          <w:marRight w:val="0"/>
          <w:marTop w:val="0"/>
          <w:marBottom w:val="0"/>
          <w:divBdr>
            <w:top w:val="none" w:sz="0" w:space="0" w:color="auto"/>
            <w:left w:val="none" w:sz="0" w:space="0" w:color="auto"/>
            <w:bottom w:val="none" w:sz="0" w:space="0" w:color="auto"/>
            <w:right w:val="none" w:sz="0" w:space="0" w:color="auto"/>
          </w:divBdr>
        </w:div>
        <w:div w:id="1102140833">
          <w:marLeft w:val="640"/>
          <w:marRight w:val="0"/>
          <w:marTop w:val="0"/>
          <w:marBottom w:val="0"/>
          <w:divBdr>
            <w:top w:val="none" w:sz="0" w:space="0" w:color="auto"/>
            <w:left w:val="none" w:sz="0" w:space="0" w:color="auto"/>
            <w:bottom w:val="none" w:sz="0" w:space="0" w:color="auto"/>
            <w:right w:val="none" w:sz="0" w:space="0" w:color="auto"/>
          </w:divBdr>
        </w:div>
        <w:div w:id="395008303">
          <w:marLeft w:val="640"/>
          <w:marRight w:val="0"/>
          <w:marTop w:val="0"/>
          <w:marBottom w:val="0"/>
          <w:divBdr>
            <w:top w:val="none" w:sz="0" w:space="0" w:color="auto"/>
            <w:left w:val="none" w:sz="0" w:space="0" w:color="auto"/>
            <w:bottom w:val="none" w:sz="0" w:space="0" w:color="auto"/>
            <w:right w:val="none" w:sz="0" w:space="0" w:color="auto"/>
          </w:divBdr>
        </w:div>
        <w:div w:id="1986734350">
          <w:marLeft w:val="640"/>
          <w:marRight w:val="0"/>
          <w:marTop w:val="0"/>
          <w:marBottom w:val="0"/>
          <w:divBdr>
            <w:top w:val="none" w:sz="0" w:space="0" w:color="auto"/>
            <w:left w:val="none" w:sz="0" w:space="0" w:color="auto"/>
            <w:bottom w:val="none" w:sz="0" w:space="0" w:color="auto"/>
            <w:right w:val="none" w:sz="0" w:space="0" w:color="auto"/>
          </w:divBdr>
        </w:div>
        <w:div w:id="294062636">
          <w:marLeft w:val="640"/>
          <w:marRight w:val="0"/>
          <w:marTop w:val="0"/>
          <w:marBottom w:val="0"/>
          <w:divBdr>
            <w:top w:val="none" w:sz="0" w:space="0" w:color="auto"/>
            <w:left w:val="none" w:sz="0" w:space="0" w:color="auto"/>
            <w:bottom w:val="none" w:sz="0" w:space="0" w:color="auto"/>
            <w:right w:val="none" w:sz="0" w:space="0" w:color="auto"/>
          </w:divBdr>
        </w:div>
        <w:div w:id="965427254">
          <w:marLeft w:val="640"/>
          <w:marRight w:val="0"/>
          <w:marTop w:val="0"/>
          <w:marBottom w:val="0"/>
          <w:divBdr>
            <w:top w:val="none" w:sz="0" w:space="0" w:color="auto"/>
            <w:left w:val="none" w:sz="0" w:space="0" w:color="auto"/>
            <w:bottom w:val="none" w:sz="0" w:space="0" w:color="auto"/>
            <w:right w:val="none" w:sz="0" w:space="0" w:color="auto"/>
          </w:divBdr>
        </w:div>
        <w:div w:id="48694907">
          <w:marLeft w:val="640"/>
          <w:marRight w:val="0"/>
          <w:marTop w:val="0"/>
          <w:marBottom w:val="0"/>
          <w:divBdr>
            <w:top w:val="none" w:sz="0" w:space="0" w:color="auto"/>
            <w:left w:val="none" w:sz="0" w:space="0" w:color="auto"/>
            <w:bottom w:val="none" w:sz="0" w:space="0" w:color="auto"/>
            <w:right w:val="none" w:sz="0" w:space="0" w:color="auto"/>
          </w:divBdr>
        </w:div>
        <w:div w:id="773206813">
          <w:marLeft w:val="640"/>
          <w:marRight w:val="0"/>
          <w:marTop w:val="0"/>
          <w:marBottom w:val="0"/>
          <w:divBdr>
            <w:top w:val="none" w:sz="0" w:space="0" w:color="auto"/>
            <w:left w:val="none" w:sz="0" w:space="0" w:color="auto"/>
            <w:bottom w:val="none" w:sz="0" w:space="0" w:color="auto"/>
            <w:right w:val="none" w:sz="0" w:space="0" w:color="auto"/>
          </w:divBdr>
        </w:div>
        <w:div w:id="2003896589">
          <w:marLeft w:val="640"/>
          <w:marRight w:val="0"/>
          <w:marTop w:val="0"/>
          <w:marBottom w:val="0"/>
          <w:divBdr>
            <w:top w:val="none" w:sz="0" w:space="0" w:color="auto"/>
            <w:left w:val="none" w:sz="0" w:space="0" w:color="auto"/>
            <w:bottom w:val="none" w:sz="0" w:space="0" w:color="auto"/>
            <w:right w:val="none" w:sz="0" w:space="0" w:color="auto"/>
          </w:divBdr>
        </w:div>
        <w:div w:id="1256405447">
          <w:marLeft w:val="640"/>
          <w:marRight w:val="0"/>
          <w:marTop w:val="0"/>
          <w:marBottom w:val="0"/>
          <w:divBdr>
            <w:top w:val="none" w:sz="0" w:space="0" w:color="auto"/>
            <w:left w:val="none" w:sz="0" w:space="0" w:color="auto"/>
            <w:bottom w:val="none" w:sz="0" w:space="0" w:color="auto"/>
            <w:right w:val="none" w:sz="0" w:space="0" w:color="auto"/>
          </w:divBdr>
        </w:div>
        <w:div w:id="811825115">
          <w:marLeft w:val="640"/>
          <w:marRight w:val="0"/>
          <w:marTop w:val="0"/>
          <w:marBottom w:val="0"/>
          <w:divBdr>
            <w:top w:val="none" w:sz="0" w:space="0" w:color="auto"/>
            <w:left w:val="none" w:sz="0" w:space="0" w:color="auto"/>
            <w:bottom w:val="none" w:sz="0" w:space="0" w:color="auto"/>
            <w:right w:val="none" w:sz="0" w:space="0" w:color="auto"/>
          </w:divBdr>
        </w:div>
        <w:div w:id="1232156720">
          <w:marLeft w:val="640"/>
          <w:marRight w:val="0"/>
          <w:marTop w:val="0"/>
          <w:marBottom w:val="0"/>
          <w:divBdr>
            <w:top w:val="none" w:sz="0" w:space="0" w:color="auto"/>
            <w:left w:val="none" w:sz="0" w:space="0" w:color="auto"/>
            <w:bottom w:val="none" w:sz="0" w:space="0" w:color="auto"/>
            <w:right w:val="none" w:sz="0" w:space="0" w:color="auto"/>
          </w:divBdr>
        </w:div>
        <w:div w:id="560143702">
          <w:marLeft w:val="640"/>
          <w:marRight w:val="0"/>
          <w:marTop w:val="0"/>
          <w:marBottom w:val="0"/>
          <w:divBdr>
            <w:top w:val="none" w:sz="0" w:space="0" w:color="auto"/>
            <w:left w:val="none" w:sz="0" w:space="0" w:color="auto"/>
            <w:bottom w:val="none" w:sz="0" w:space="0" w:color="auto"/>
            <w:right w:val="none" w:sz="0" w:space="0" w:color="auto"/>
          </w:divBdr>
        </w:div>
      </w:divsChild>
    </w:div>
    <w:div w:id="156776637">
      <w:bodyDiv w:val="1"/>
      <w:marLeft w:val="0"/>
      <w:marRight w:val="0"/>
      <w:marTop w:val="0"/>
      <w:marBottom w:val="0"/>
      <w:divBdr>
        <w:top w:val="none" w:sz="0" w:space="0" w:color="auto"/>
        <w:left w:val="none" w:sz="0" w:space="0" w:color="auto"/>
        <w:bottom w:val="none" w:sz="0" w:space="0" w:color="auto"/>
        <w:right w:val="none" w:sz="0" w:space="0" w:color="auto"/>
      </w:divBdr>
    </w:div>
    <w:div w:id="194733861">
      <w:bodyDiv w:val="1"/>
      <w:marLeft w:val="0"/>
      <w:marRight w:val="0"/>
      <w:marTop w:val="0"/>
      <w:marBottom w:val="0"/>
      <w:divBdr>
        <w:top w:val="none" w:sz="0" w:space="0" w:color="auto"/>
        <w:left w:val="none" w:sz="0" w:space="0" w:color="auto"/>
        <w:bottom w:val="none" w:sz="0" w:space="0" w:color="auto"/>
        <w:right w:val="none" w:sz="0" w:space="0" w:color="auto"/>
      </w:divBdr>
      <w:divsChild>
        <w:div w:id="65536845">
          <w:marLeft w:val="640"/>
          <w:marRight w:val="0"/>
          <w:marTop w:val="0"/>
          <w:marBottom w:val="0"/>
          <w:divBdr>
            <w:top w:val="none" w:sz="0" w:space="0" w:color="auto"/>
            <w:left w:val="none" w:sz="0" w:space="0" w:color="auto"/>
            <w:bottom w:val="none" w:sz="0" w:space="0" w:color="auto"/>
            <w:right w:val="none" w:sz="0" w:space="0" w:color="auto"/>
          </w:divBdr>
        </w:div>
        <w:div w:id="821892054">
          <w:marLeft w:val="640"/>
          <w:marRight w:val="0"/>
          <w:marTop w:val="0"/>
          <w:marBottom w:val="0"/>
          <w:divBdr>
            <w:top w:val="none" w:sz="0" w:space="0" w:color="auto"/>
            <w:left w:val="none" w:sz="0" w:space="0" w:color="auto"/>
            <w:bottom w:val="none" w:sz="0" w:space="0" w:color="auto"/>
            <w:right w:val="none" w:sz="0" w:space="0" w:color="auto"/>
          </w:divBdr>
        </w:div>
        <w:div w:id="194079244">
          <w:marLeft w:val="640"/>
          <w:marRight w:val="0"/>
          <w:marTop w:val="0"/>
          <w:marBottom w:val="0"/>
          <w:divBdr>
            <w:top w:val="none" w:sz="0" w:space="0" w:color="auto"/>
            <w:left w:val="none" w:sz="0" w:space="0" w:color="auto"/>
            <w:bottom w:val="none" w:sz="0" w:space="0" w:color="auto"/>
            <w:right w:val="none" w:sz="0" w:space="0" w:color="auto"/>
          </w:divBdr>
        </w:div>
        <w:div w:id="6953266">
          <w:marLeft w:val="640"/>
          <w:marRight w:val="0"/>
          <w:marTop w:val="0"/>
          <w:marBottom w:val="0"/>
          <w:divBdr>
            <w:top w:val="none" w:sz="0" w:space="0" w:color="auto"/>
            <w:left w:val="none" w:sz="0" w:space="0" w:color="auto"/>
            <w:bottom w:val="none" w:sz="0" w:space="0" w:color="auto"/>
            <w:right w:val="none" w:sz="0" w:space="0" w:color="auto"/>
          </w:divBdr>
        </w:div>
        <w:div w:id="603539990">
          <w:marLeft w:val="640"/>
          <w:marRight w:val="0"/>
          <w:marTop w:val="0"/>
          <w:marBottom w:val="0"/>
          <w:divBdr>
            <w:top w:val="none" w:sz="0" w:space="0" w:color="auto"/>
            <w:left w:val="none" w:sz="0" w:space="0" w:color="auto"/>
            <w:bottom w:val="none" w:sz="0" w:space="0" w:color="auto"/>
            <w:right w:val="none" w:sz="0" w:space="0" w:color="auto"/>
          </w:divBdr>
        </w:div>
        <w:div w:id="1184787248">
          <w:marLeft w:val="640"/>
          <w:marRight w:val="0"/>
          <w:marTop w:val="0"/>
          <w:marBottom w:val="0"/>
          <w:divBdr>
            <w:top w:val="none" w:sz="0" w:space="0" w:color="auto"/>
            <w:left w:val="none" w:sz="0" w:space="0" w:color="auto"/>
            <w:bottom w:val="none" w:sz="0" w:space="0" w:color="auto"/>
            <w:right w:val="none" w:sz="0" w:space="0" w:color="auto"/>
          </w:divBdr>
        </w:div>
        <w:div w:id="984285843">
          <w:marLeft w:val="640"/>
          <w:marRight w:val="0"/>
          <w:marTop w:val="0"/>
          <w:marBottom w:val="0"/>
          <w:divBdr>
            <w:top w:val="none" w:sz="0" w:space="0" w:color="auto"/>
            <w:left w:val="none" w:sz="0" w:space="0" w:color="auto"/>
            <w:bottom w:val="none" w:sz="0" w:space="0" w:color="auto"/>
            <w:right w:val="none" w:sz="0" w:space="0" w:color="auto"/>
          </w:divBdr>
        </w:div>
        <w:div w:id="1063791201">
          <w:marLeft w:val="640"/>
          <w:marRight w:val="0"/>
          <w:marTop w:val="0"/>
          <w:marBottom w:val="0"/>
          <w:divBdr>
            <w:top w:val="none" w:sz="0" w:space="0" w:color="auto"/>
            <w:left w:val="none" w:sz="0" w:space="0" w:color="auto"/>
            <w:bottom w:val="none" w:sz="0" w:space="0" w:color="auto"/>
            <w:right w:val="none" w:sz="0" w:space="0" w:color="auto"/>
          </w:divBdr>
        </w:div>
        <w:div w:id="1378041153">
          <w:marLeft w:val="640"/>
          <w:marRight w:val="0"/>
          <w:marTop w:val="0"/>
          <w:marBottom w:val="0"/>
          <w:divBdr>
            <w:top w:val="none" w:sz="0" w:space="0" w:color="auto"/>
            <w:left w:val="none" w:sz="0" w:space="0" w:color="auto"/>
            <w:bottom w:val="none" w:sz="0" w:space="0" w:color="auto"/>
            <w:right w:val="none" w:sz="0" w:space="0" w:color="auto"/>
          </w:divBdr>
        </w:div>
        <w:div w:id="1934629169">
          <w:marLeft w:val="640"/>
          <w:marRight w:val="0"/>
          <w:marTop w:val="0"/>
          <w:marBottom w:val="0"/>
          <w:divBdr>
            <w:top w:val="none" w:sz="0" w:space="0" w:color="auto"/>
            <w:left w:val="none" w:sz="0" w:space="0" w:color="auto"/>
            <w:bottom w:val="none" w:sz="0" w:space="0" w:color="auto"/>
            <w:right w:val="none" w:sz="0" w:space="0" w:color="auto"/>
          </w:divBdr>
        </w:div>
        <w:div w:id="7299770">
          <w:marLeft w:val="640"/>
          <w:marRight w:val="0"/>
          <w:marTop w:val="0"/>
          <w:marBottom w:val="0"/>
          <w:divBdr>
            <w:top w:val="none" w:sz="0" w:space="0" w:color="auto"/>
            <w:left w:val="none" w:sz="0" w:space="0" w:color="auto"/>
            <w:bottom w:val="none" w:sz="0" w:space="0" w:color="auto"/>
            <w:right w:val="none" w:sz="0" w:space="0" w:color="auto"/>
          </w:divBdr>
        </w:div>
        <w:div w:id="730427743">
          <w:marLeft w:val="640"/>
          <w:marRight w:val="0"/>
          <w:marTop w:val="0"/>
          <w:marBottom w:val="0"/>
          <w:divBdr>
            <w:top w:val="none" w:sz="0" w:space="0" w:color="auto"/>
            <w:left w:val="none" w:sz="0" w:space="0" w:color="auto"/>
            <w:bottom w:val="none" w:sz="0" w:space="0" w:color="auto"/>
            <w:right w:val="none" w:sz="0" w:space="0" w:color="auto"/>
          </w:divBdr>
        </w:div>
        <w:div w:id="2060202458">
          <w:marLeft w:val="640"/>
          <w:marRight w:val="0"/>
          <w:marTop w:val="0"/>
          <w:marBottom w:val="0"/>
          <w:divBdr>
            <w:top w:val="none" w:sz="0" w:space="0" w:color="auto"/>
            <w:left w:val="none" w:sz="0" w:space="0" w:color="auto"/>
            <w:bottom w:val="none" w:sz="0" w:space="0" w:color="auto"/>
            <w:right w:val="none" w:sz="0" w:space="0" w:color="auto"/>
          </w:divBdr>
        </w:div>
        <w:div w:id="221139327">
          <w:marLeft w:val="640"/>
          <w:marRight w:val="0"/>
          <w:marTop w:val="0"/>
          <w:marBottom w:val="0"/>
          <w:divBdr>
            <w:top w:val="none" w:sz="0" w:space="0" w:color="auto"/>
            <w:left w:val="none" w:sz="0" w:space="0" w:color="auto"/>
            <w:bottom w:val="none" w:sz="0" w:space="0" w:color="auto"/>
            <w:right w:val="none" w:sz="0" w:space="0" w:color="auto"/>
          </w:divBdr>
        </w:div>
        <w:div w:id="574513916">
          <w:marLeft w:val="640"/>
          <w:marRight w:val="0"/>
          <w:marTop w:val="0"/>
          <w:marBottom w:val="0"/>
          <w:divBdr>
            <w:top w:val="none" w:sz="0" w:space="0" w:color="auto"/>
            <w:left w:val="none" w:sz="0" w:space="0" w:color="auto"/>
            <w:bottom w:val="none" w:sz="0" w:space="0" w:color="auto"/>
            <w:right w:val="none" w:sz="0" w:space="0" w:color="auto"/>
          </w:divBdr>
        </w:div>
        <w:div w:id="338705061">
          <w:marLeft w:val="640"/>
          <w:marRight w:val="0"/>
          <w:marTop w:val="0"/>
          <w:marBottom w:val="0"/>
          <w:divBdr>
            <w:top w:val="none" w:sz="0" w:space="0" w:color="auto"/>
            <w:left w:val="none" w:sz="0" w:space="0" w:color="auto"/>
            <w:bottom w:val="none" w:sz="0" w:space="0" w:color="auto"/>
            <w:right w:val="none" w:sz="0" w:space="0" w:color="auto"/>
          </w:divBdr>
        </w:div>
        <w:div w:id="1735157317">
          <w:marLeft w:val="640"/>
          <w:marRight w:val="0"/>
          <w:marTop w:val="0"/>
          <w:marBottom w:val="0"/>
          <w:divBdr>
            <w:top w:val="none" w:sz="0" w:space="0" w:color="auto"/>
            <w:left w:val="none" w:sz="0" w:space="0" w:color="auto"/>
            <w:bottom w:val="none" w:sz="0" w:space="0" w:color="auto"/>
            <w:right w:val="none" w:sz="0" w:space="0" w:color="auto"/>
          </w:divBdr>
        </w:div>
      </w:divsChild>
    </w:div>
    <w:div w:id="200555278">
      <w:bodyDiv w:val="1"/>
      <w:marLeft w:val="0"/>
      <w:marRight w:val="0"/>
      <w:marTop w:val="0"/>
      <w:marBottom w:val="0"/>
      <w:divBdr>
        <w:top w:val="none" w:sz="0" w:space="0" w:color="auto"/>
        <w:left w:val="none" w:sz="0" w:space="0" w:color="auto"/>
        <w:bottom w:val="none" w:sz="0" w:space="0" w:color="auto"/>
        <w:right w:val="none" w:sz="0" w:space="0" w:color="auto"/>
      </w:divBdr>
      <w:divsChild>
        <w:div w:id="195503275">
          <w:marLeft w:val="640"/>
          <w:marRight w:val="0"/>
          <w:marTop w:val="0"/>
          <w:marBottom w:val="0"/>
          <w:divBdr>
            <w:top w:val="none" w:sz="0" w:space="0" w:color="auto"/>
            <w:left w:val="none" w:sz="0" w:space="0" w:color="auto"/>
            <w:bottom w:val="none" w:sz="0" w:space="0" w:color="auto"/>
            <w:right w:val="none" w:sz="0" w:space="0" w:color="auto"/>
          </w:divBdr>
        </w:div>
        <w:div w:id="1372070609">
          <w:marLeft w:val="640"/>
          <w:marRight w:val="0"/>
          <w:marTop w:val="0"/>
          <w:marBottom w:val="0"/>
          <w:divBdr>
            <w:top w:val="none" w:sz="0" w:space="0" w:color="auto"/>
            <w:left w:val="none" w:sz="0" w:space="0" w:color="auto"/>
            <w:bottom w:val="none" w:sz="0" w:space="0" w:color="auto"/>
            <w:right w:val="none" w:sz="0" w:space="0" w:color="auto"/>
          </w:divBdr>
        </w:div>
        <w:div w:id="941958500">
          <w:marLeft w:val="640"/>
          <w:marRight w:val="0"/>
          <w:marTop w:val="0"/>
          <w:marBottom w:val="0"/>
          <w:divBdr>
            <w:top w:val="none" w:sz="0" w:space="0" w:color="auto"/>
            <w:left w:val="none" w:sz="0" w:space="0" w:color="auto"/>
            <w:bottom w:val="none" w:sz="0" w:space="0" w:color="auto"/>
            <w:right w:val="none" w:sz="0" w:space="0" w:color="auto"/>
          </w:divBdr>
        </w:div>
        <w:div w:id="2105879675">
          <w:marLeft w:val="640"/>
          <w:marRight w:val="0"/>
          <w:marTop w:val="0"/>
          <w:marBottom w:val="0"/>
          <w:divBdr>
            <w:top w:val="none" w:sz="0" w:space="0" w:color="auto"/>
            <w:left w:val="none" w:sz="0" w:space="0" w:color="auto"/>
            <w:bottom w:val="none" w:sz="0" w:space="0" w:color="auto"/>
            <w:right w:val="none" w:sz="0" w:space="0" w:color="auto"/>
          </w:divBdr>
        </w:div>
        <w:div w:id="266960482">
          <w:marLeft w:val="640"/>
          <w:marRight w:val="0"/>
          <w:marTop w:val="0"/>
          <w:marBottom w:val="0"/>
          <w:divBdr>
            <w:top w:val="none" w:sz="0" w:space="0" w:color="auto"/>
            <w:left w:val="none" w:sz="0" w:space="0" w:color="auto"/>
            <w:bottom w:val="none" w:sz="0" w:space="0" w:color="auto"/>
            <w:right w:val="none" w:sz="0" w:space="0" w:color="auto"/>
          </w:divBdr>
        </w:div>
        <w:div w:id="690685988">
          <w:marLeft w:val="640"/>
          <w:marRight w:val="0"/>
          <w:marTop w:val="0"/>
          <w:marBottom w:val="0"/>
          <w:divBdr>
            <w:top w:val="none" w:sz="0" w:space="0" w:color="auto"/>
            <w:left w:val="none" w:sz="0" w:space="0" w:color="auto"/>
            <w:bottom w:val="none" w:sz="0" w:space="0" w:color="auto"/>
            <w:right w:val="none" w:sz="0" w:space="0" w:color="auto"/>
          </w:divBdr>
        </w:div>
        <w:div w:id="1428846804">
          <w:marLeft w:val="640"/>
          <w:marRight w:val="0"/>
          <w:marTop w:val="0"/>
          <w:marBottom w:val="0"/>
          <w:divBdr>
            <w:top w:val="none" w:sz="0" w:space="0" w:color="auto"/>
            <w:left w:val="none" w:sz="0" w:space="0" w:color="auto"/>
            <w:bottom w:val="none" w:sz="0" w:space="0" w:color="auto"/>
            <w:right w:val="none" w:sz="0" w:space="0" w:color="auto"/>
          </w:divBdr>
        </w:div>
        <w:div w:id="167527614">
          <w:marLeft w:val="640"/>
          <w:marRight w:val="0"/>
          <w:marTop w:val="0"/>
          <w:marBottom w:val="0"/>
          <w:divBdr>
            <w:top w:val="none" w:sz="0" w:space="0" w:color="auto"/>
            <w:left w:val="none" w:sz="0" w:space="0" w:color="auto"/>
            <w:bottom w:val="none" w:sz="0" w:space="0" w:color="auto"/>
            <w:right w:val="none" w:sz="0" w:space="0" w:color="auto"/>
          </w:divBdr>
        </w:div>
        <w:div w:id="1277834860">
          <w:marLeft w:val="640"/>
          <w:marRight w:val="0"/>
          <w:marTop w:val="0"/>
          <w:marBottom w:val="0"/>
          <w:divBdr>
            <w:top w:val="none" w:sz="0" w:space="0" w:color="auto"/>
            <w:left w:val="none" w:sz="0" w:space="0" w:color="auto"/>
            <w:bottom w:val="none" w:sz="0" w:space="0" w:color="auto"/>
            <w:right w:val="none" w:sz="0" w:space="0" w:color="auto"/>
          </w:divBdr>
        </w:div>
        <w:div w:id="1605532288">
          <w:marLeft w:val="640"/>
          <w:marRight w:val="0"/>
          <w:marTop w:val="0"/>
          <w:marBottom w:val="0"/>
          <w:divBdr>
            <w:top w:val="none" w:sz="0" w:space="0" w:color="auto"/>
            <w:left w:val="none" w:sz="0" w:space="0" w:color="auto"/>
            <w:bottom w:val="none" w:sz="0" w:space="0" w:color="auto"/>
            <w:right w:val="none" w:sz="0" w:space="0" w:color="auto"/>
          </w:divBdr>
        </w:div>
        <w:div w:id="656375339">
          <w:marLeft w:val="640"/>
          <w:marRight w:val="0"/>
          <w:marTop w:val="0"/>
          <w:marBottom w:val="0"/>
          <w:divBdr>
            <w:top w:val="none" w:sz="0" w:space="0" w:color="auto"/>
            <w:left w:val="none" w:sz="0" w:space="0" w:color="auto"/>
            <w:bottom w:val="none" w:sz="0" w:space="0" w:color="auto"/>
            <w:right w:val="none" w:sz="0" w:space="0" w:color="auto"/>
          </w:divBdr>
        </w:div>
        <w:div w:id="1703554891">
          <w:marLeft w:val="640"/>
          <w:marRight w:val="0"/>
          <w:marTop w:val="0"/>
          <w:marBottom w:val="0"/>
          <w:divBdr>
            <w:top w:val="none" w:sz="0" w:space="0" w:color="auto"/>
            <w:left w:val="none" w:sz="0" w:space="0" w:color="auto"/>
            <w:bottom w:val="none" w:sz="0" w:space="0" w:color="auto"/>
            <w:right w:val="none" w:sz="0" w:space="0" w:color="auto"/>
          </w:divBdr>
        </w:div>
        <w:div w:id="1987775802">
          <w:marLeft w:val="640"/>
          <w:marRight w:val="0"/>
          <w:marTop w:val="0"/>
          <w:marBottom w:val="0"/>
          <w:divBdr>
            <w:top w:val="none" w:sz="0" w:space="0" w:color="auto"/>
            <w:left w:val="none" w:sz="0" w:space="0" w:color="auto"/>
            <w:bottom w:val="none" w:sz="0" w:space="0" w:color="auto"/>
            <w:right w:val="none" w:sz="0" w:space="0" w:color="auto"/>
          </w:divBdr>
        </w:div>
        <w:div w:id="1928614451">
          <w:marLeft w:val="640"/>
          <w:marRight w:val="0"/>
          <w:marTop w:val="0"/>
          <w:marBottom w:val="0"/>
          <w:divBdr>
            <w:top w:val="none" w:sz="0" w:space="0" w:color="auto"/>
            <w:left w:val="none" w:sz="0" w:space="0" w:color="auto"/>
            <w:bottom w:val="none" w:sz="0" w:space="0" w:color="auto"/>
            <w:right w:val="none" w:sz="0" w:space="0" w:color="auto"/>
          </w:divBdr>
        </w:div>
        <w:div w:id="318196539">
          <w:marLeft w:val="640"/>
          <w:marRight w:val="0"/>
          <w:marTop w:val="0"/>
          <w:marBottom w:val="0"/>
          <w:divBdr>
            <w:top w:val="none" w:sz="0" w:space="0" w:color="auto"/>
            <w:left w:val="none" w:sz="0" w:space="0" w:color="auto"/>
            <w:bottom w:val="none" w:sz="0" w:space="0" w:color="auto"/>
            <w:right w:val="none" w:sz="0" w:space="0" w:color="auto"/>
          </w:divBdr>
        </w:div>
        <w:div w:id="827750658">
          <w:marLeft w:val="640"/>
          <w:marRight w:val="0"/>
          <w:marTop w:val="0"/>
          <w:marBottom w:val="0"/>
          <w:divBdr>
            <w:top w:val="none" w:sz="0" w:space="0" w:color="auto"/>
            <w:left w:val="none" w:sz="0" w:space="0" w:color="auto"/>
            <w:bottom w:val="none" w:sz="0" w:space="0" w:color="auto"/>
            <w:right w:val="none" w:sz="0" w:space="0" w:color="auto"/>
          </w:divBdr>
        </w:div>
        <w:div w:id="1809977630">
          <w:marLeft w:val="640"/>
          <w:marRight w:val="0"/>
          <w:marTop w:val="0"/>
          <w:marBottom w:val="0"/>
          <w:divBdr>
            <w:top w:val="none" w:sz="0" w:space="0" w:color="auto"/>
            <w:left w:val="none" w:sz="0" w:space="0" w:color="auto"/>
            <w:bottom w:val="none" w:sz="0" w:space="0" w:color="auto"/>
            <w:right w:val="none" w:sz="0" w:space="0" w:color="auto"/>
          </w:divBdr>
        </w:div>
        <w:div w:id="949892671">
          <w:marLeft w:val="640"/>
          <w:marRight w:val="0"/>
          <w:marTop w:val="0"/>
          <w:marBottom w:val="0"/>
          <w:divBdr>
            <w:top w:val="none" w:sz="0" w:space="0" w:color="auto"/>
            <w:left w:val="none" w:sz="0" w:space="0" w:color="auto"/>
            <w:bottom w:val="none" w:sz="0" w:space="0" w:color="auto"/>
            <w:right w:val="none" w:sz="0" w:space="0" w:color="auto"/>
          </w:divBdr>
        </w:div>
        <w:div w:id="902445670">
          <w:marLeft w:val="640"/>
          <w:marRight w:val="0"/>
          <w:marTop w:val="0"/>
          <w:marBottom w:val="0"/>
          <w:divBdr>
            <w:top w:val="none" w:sz="0" w:space="0" w:color="auto"/>
            <w:left w:val="none" w:sz="0" w:space="0" w:color="auto"/>
            <w:bottom w:val="none" w:sz="0" w:space="0" w:color="auto"/>
            <w:right w:val="none" w:sz="0" w:space="0" w:color="auto"/>
          </w:divBdr>
        </w:div>
        <w:div w:id="1704667304">
          <w:marLeft w:val="640"/>
          <w:marRight w:val="0"/>
          <w:marTop w:val="0"/>
          <w:marBottom w:val="0"/>
          <w:divBdr>
            <w:top w:val="none" w:sz="0" w:space="0" w:color="auto"/>
            <w:left w:val="none" w:sz="0" w:space="0" w:color="auto"/>
            <w:bottom w:val="none" w:sz="0" w:space="0" w:color="auto"/>
            <w:right w:val="none" w:sz="0" w:space="0" w:color="auto"/>
          </w:divBdr>
        </w:div>
        <w:div w:id="1455518501">
          <w:marLeft w:val="640"/>
          <w:marRight w:val="0"/>
          <w:marTop w:val="0"/>
          <w:marBottom w:val="0"/>
          <w:divBdr>
            <w:top w:val="none" w:sz="0" w:space="0" w:color="auto"/>
            <w:left w:val="none" w:sz="0" w:space="0" w:color="auto"/>
            <w:bottom w:val="none" w:sz="0" w:space="0" w:color="auto"/>
            <w:right w:val="none" w:sz="0" w:space="0" w:color="auto"/>
          </w:divBdr>
        </w:div>
      </w:divsChild>
    </w:div>
    <w:div w:id="205531683">
      <w:bodyDiv w:val="1"/>
      <w:marLeft w:val="0"/>
      <w:marRight w:val="0"/>
      <w:marTop w:val="0"/>
      <w:marBottom w:val="0"/>
      <w:divBdr>
        <w:top w:val="none" w:sz="0" w:space="0" w:color="auto"/>
        <w:left w:val="none" w:sz="0" w:space="0" w:color="auto"/>
        <w:bottom w:val="none" w:sz="0" w:space="0" w:color="auto"/>
        <w:right w:val="none" w:sz="0" w:space="0" w:color="auto"/>
      </w:divBdr>
      <w:divsChild>
        <w:div w:id="768426121">
          <w:marLeft w:val="640"/>
          <w:marRight w:val="0"/>
          <w:marTop w:val="0"/>
          <w:marBottom w:val="0"/>
          <w:divBdr>
            <w:top w:val="none" w:sz="0" w:space="0" w:color="auto"/>
            <w:left w:val="none" w:sz="0" w:space="0" w:color="auto"/>
            <w:bottom w:val="none" w:sz="0" w:space="0" w:color="auto"/>
            <w:right w:val="none" w:sz="0" w:space="0" w:color="auto"/>
          </w:divBdr>
        </w:div>
        <w:div w:id="1969626818">
          <w:marLeft w:val="640"/>
          <w:marRight w:val="0"/>
          <w:marTop w:val="0"/>
          <w:marBottom w:val="0"/>
          <w:divBdr>
            <w:top w:val="none" w:sz="0" w:space="0" w:color="auto"/>
            <w:left w:val="none" w:sz="0" w:space="0" w:color="auto"/>
            <w:bottom w:val="none" w:sz="0" w:space="0" w:color="auto"/>
            <w:right w:val="none" w:sz="0" w:space="0" w:color="auto"/>
          </w:divBdr>
        </w:div>
      </w:divsChild>
    </w:div>
    <w:div w:id="228151485">
      <w:bodyDiv w:val="1"/>
      <w:marLeft w:val="0"/>
      <w:marRight w:val="0"/>
      <w:marTop w:val="0"/>
      <w:marBottom w:val="0"/>
      <w:divBdr>
        <w:top w:val="none" w:sz="0" w:space="0" w:color="auto"/>
        <w:left w:val="none" w:sz="0" w:space="0" w:color="auto"/>
        <w:bottom w:val="none" w:sz="0" w:space="0" w:color="auto"/>
        <w:right w:val="none" w:sz="0" w:space="0" w:color="auto"/>
      </w:divBdr>
    </w:div>
    <w:div w:id="235747941">
      <w:bodyDiv w:val="1"/>
      <w:marLeft w:val="0"/>
      <w:marRight w:val="0"/>
      <w:marTop w:val="0"/>
      <w:marBottom w:val="0"/>
      <w:divBdr>
        <w:top w:val="none" w:sz="0" w:space="0" w:color="auto"/>
        <w:left w:val="none" w:sz="0" w:space="0" w:color="auto"/>
        <w:bottom w:val="none" w:sz="0" w:space="0" w:color="auto"/>
        <w:right w:val="none" w:sz="0" w:space="0" w:color="auto"/>
      </w:divBdr>
      <w:divsChild>
        <w:div w:id="1044065561">
          <w:marLeft w:val="640"/>
          <w:marRight w:val="0"/>
          <w:marTop w:val="0"/>
          <w:marBottom w:val="0"/>
          <w:divBdr>
            <w:top w:val="none" w:sz="0" w:space="0" w:color="auto"/>
            <w:left w:val="none" w:sz="0" w:space="0" w:color="auto"/>
            <w:bottom w:val="none" w:sz="0" w:space="0" w:color="auto"/>
            <w:right w:val="none" w:sz="0" w:space="0" w:color="auto"/>
          </w:divBdr>
        </w:div>
        <w:div w:id="516358719">
          <w:marLeft w:val="640"/>
          <w:marRight w:val="0"/>
          <w:marTop w:val="0"/>
          <w:marBottom w:val="0"/>
          <w:divBdr>
            <w:top w:val="none" w:sz="0" w:space="0" w:color="auto"/>
            <w:left w:val="none" w:sz="0" w:space="0" w:color="auto"/>
            <w:bottom w:val="none" w:sz="0" w:space="0" w:color="auto"/>
            <w:right w:val="none" w:sz="0" w:space="0" w:color="auto"/>
          </w:divBdr>
        </w:div>
        <w:div w:id="1118178498">
          <w:marLeft w:val="640"/>
          <w:marRight w:val="0"/>
          <w:marTop w:val="0"/>
          <w:marBottom w:val="0"/>
          <w:divBdr>
            <w:top w:val="none" w:sz="0" w:space="0" w:color="auto"/>
            <w:left w:val="none" w:sz="0" w:space="0" w:color="auto"/>
            <w:bottom w:val="none" w:sz="0" w:space="0" w:color="auto"/>
            <w:right w:val="none" w:sz="0" w:space="0" w:color="auto"/>
          </w:divBdr>
        </w:div>
        <w:div w:id="62065385">
          <w:marLeft w:val="640"/>
          <w:marRight w:val="0"/>
          <w:marTop w:val="0"/>
          <w:marBottom w:val="0"/>
          <w:divBdr>
            <w:top w:val="none" w:sz="0" w:space="0" w:color="auto"/>
            <w:left w:val="none" w:sz="0" w:space="0" w:color="auto"/>
            <w:bottom w:val="none" w:sz="0" w:space="0" w:color="auto"/>
            <w:right w:val="none" w:sz="0" w:space="0" w:color="auto"/>
          </w:divBdr>
        </w:div>
        <w:div w:id="608388879">
          <w:marLeft w:val="640"/>
          <w:marRight w:val="0"/>
          <w:marTop w:val="0"/>
          <w:marBottom w:val="0"/>
          <w:divBdr>
            <w:top w:val="none" w:sz="0" w:space="0" w:color="auto"/>
            <w:left w:val="none" w:sz="0" w:space="0" w:color="auto"/>
            <w:bottom w:val="none" w:sz="0" w:space="0" w:color="auto"/>
            <w:right w:val="none" w:sz="0" w:space="0" w:color="auto"/>
          </w:divBdr>
        </w:div>
        <w:div w:id="804665072">
          <w:marLeft w:val="640"/>
          <w:marRight w:val="0"/>
          <w:marTop w:val="0"/>
          <w:marBottom w:val="0"/>
          <w:divBdr>
            <w:top w:val="none" w:sz="0" w:space="0" w:color="auto"/>
            <w:left w:val="none" w:sz="0" w:space="0" w:color="auto"/>
            <w:bottom w:val="none" w:sz="0" w:space="0" w:color="auto"/>
            <w:right w:val="none" w:sz="0" w:space="0" w:color="auto"/>
          </w:divBdr>
        </w:div>
        <w:div w:id="1011640237">
          <w:marLeft w:val="640"/>
          <w:marRight w:val="0"/>
          <w:marTop w:val="0"/>
          <w:marBottom w:val="0"/>
          <w:divBdr>
            <w:top w:val="none" w:sz="0" w:space="0" w:color="auto"/>
            <w:left w:val="none" w:sz="0" w:space="0" w:color="auto"/>
            <w:bottom w:val="none" w:sz="0" w:space="0" w:color="auto"/>
            <w:right w:val="none" w:sz="0" w:space="0" w:color="auto"/>
          </w:divBdr>
        </w:div>
        <w:div w:id="285309569">
          <w:marLeft w:val="640"/>
          <w:marRight w:val="0"/>
          <w:marTop w:val="0"/>
          <w:marBottom w:val="0"/>
          <w:divBdr>
            <w:top w:val="none" w:sz="0" w:space="0" w:color="auto"/>
            <w:left w:val="none" w:sz="0" w:space="0" w:color="auto"/>
            <w:bottom w:val="none" w:sz="0" w:space="0" w:color="auto"/>
            <w:right w:val="none" w:sz="0" w:space="0" w:color="auto"/>
          </w:divBdr>
        </w:div>
        <w:div w:id="1233271441">
          <w:marLeft w:val="640"/>
          <w:marRight w:val="0"/>
          <w:marTop w:val="0"/>
          <w:marBottom w:val="0"/>
          <w:divBdr>
            <w:top w:val="none" w:sz="0" w:space="0" w:color="auto"/>
            <w:left w:val="none" w:sz="0" w:space="0" w:color="auto"/>
            <w:bottom w:val="none" w:sz="0" w:space="0" w:color="auto"/>
            <w:right w:val="none" w:sz="0" w:space="0" w:color="auto"/>
          </w:divBdr>
        </w:div>
        <w:div w:id="1737510906">
          <w:marLeft w:val="640"/>
          <w:marRight w:val="0"/>
          <w:marTop w:val="0"/>
          <w:marBottom w:val="0"/>
          <w:divBdr>
            <w:top w:val="none" w:sz="0" w:space="0" w:color="auto"/>
            <w:left w:val="none" w:sz="0" w:space="0" w:color="auto"/>
            <w:bottom w:val="none" w:sz="0" w:space="0" w:color="auto"/>
            <w:right w:val="none" w:sz="0" w:space="0" w:color="auto"/>
          </w:divBdr>
        </w:div>
        <w:div w:id="1359744787">
          <w:marLeft w:val="640"/>
          <w:marRight w:val="0"/>
          <w:marTop w:val="0"/>
          <w:marBottom w:val="0"/>
          <w:divBdr>
            <w:top w:val="none" w:sz="0" w:space="0" w:color="auto"/>
            <w:left w:val="none" w:sz="0" w:space="0" w:color="auto"/>
            <w:bottom w:val="none" w:sz="0" w:space="0" w:color="auto"/>
            <w:right w:val="none" w:sz="0" w:space="0" w:color="auto"/>
          </w:divBdr>
        </w:div>
        <w:div w:id="1354724654">
          <w:marLeft w:val="640"/>
          <w:marRight w:val="0"/>
          <w:marTop w:val="0"/>
          <w:marBottom w:val="0"/>
          <w:divBdr>
            <w:top w:val="none" w:sz="0" w:space="0" w:color="auto"/>
            <w:left w:val="none" w:sz="0" w:space="0" w:color="auto"/>
            <w:bottom w:val="none" w:sz="0" w:space="0" w:color="auto"/>
            <w:right w:val="none" w:sz="0" w:space="0" w:color="auto"/>
          </w:divBdr>
        </w:div>
        <w:div w:id="75983565">
          <w:marLeft w:val="640"/>
          <w:marRight w:val="0"/>
          <w:marTop w:val="0"/>
          <w:marBottom w:val="0"/>
          <w:divBdr>
            <w:top w:val="none" w:sz="0" w:space="0" w:color="auto"/>
            <w:left w:val="none" w:sz="0" w:space="0" w:color="auto"/>
            <w:bottom w:val="none" w:sz="0" w:space="0" w:color="auto"/>
            <w:right w:val="none" w:sz="0" w:space="0" w:color="auto"/>
          </w:divBdr>
        </w:div>
        <w:div w:id="1535733392">
          <w:marLeft w:val="640"/>
          <w:marRight w:val="0"/>
          <w:marTop w:val="0"/>
          <w:marBottom w:val="0"/>
          <w:divBdr>
            <w:top w:val="none" w:sz="0" w:space="0" w:color="auto"/>
            <w:left w:val="none" w:sz="0" w:space="0" w:color="auto"/>
            <w:bottom w:val="none" w:sz="0" w:space="0" w:color="auto"/>
            <w:right w:val="none" w:sz="0" w:space="0" w:color="auto"/>
          </w:divBdr>
        </w:div>
        <w:div w:id="754783687">
          <w:marLeft w:val="640"/>
          <w:marRight w:val="0"/>
          <w:marTop w:val="0"/>
          <w:marBottom w:val="0"/>
          <w:divBdr>
            <w:top w:val="none" w:sz="0" w:space="0" w:color="auto"/>
            <w:left w:val="none" w:sz="0" w:space="0" w:color="auto"/>
            <w:bottom w:val="none" w:sz="0" w:space="0" w:color="auto"/>
            <w:right w:val="none" w:sz="0" w:space="0" w:color="auto"/>
          </w:divBdr>
        </w:div>
        <w:div w:id="21247752">
          <w:marLeft w:val="640"/>
          <w:marRight w:val="0"/>
          <w:marTop w:val="0"/>
          <w:marBottom w:val="0"/>
          <w:divBdr>
            <w:top w:val="none" w:sz="0" w:space="0" w:color="auto"/>
            <w:left w:val="none" w:sz="0" w:space="0" w:color="auto"/>
            <w:bottom w:val="none" w:sz="0" w:space="0" w:color="auto"/>
            <w:right w:val="none" w:sz="0" w:space="0" w:color="auto"/>
          </w:divBdr>
        </w:div>
        <w:div w:id="1370572349">
          <w:marLeft w:val="640"/>
          <w:marRight w:val="0"/>
          <w:marTop w:val="0"/>
          <w:marBottom w:val="0"/>
          <w:divBdr>
            <w:top w:val="none" w:sz="0" w:space="0" w:color="auto"/>
            <w:left w:val="none" w:sz="0" w:space="0" w:color="auto"/>
            <w:bottom w:val="none" w:sz="0" w:space="0" w:color="auto"/>
            <w:right w:val="none" w:sz="0" w:space="0" w:color="auto"/>
          </w:divBdr>
        </w:div>
        <w:div w:id="882520891">
          <w:marLeft w:val="640"/>
          <w:marRight w:val="0"/>
          <w:marTop w:val="0"/>
          <w:marBottom w:val="0"/>
          <w:divBdr>
            <w:top w:val="none" w:sz="0" w:space="0" w:color="auto"/>
            <w:left w:val="none" w:sz="0" w:space="0" w:color="auto"/>
            <w:bottom w:val="none" w:sz="0" w:space="0" w:color="auto"/>
            <w:right w:val="none" w:sz="0" w:space="0" w:color="auto"/>
          </w:divBdr>
        </w:div>
        <w:div w:id="2089231060">
          <w:marLeft w:val="640"/>
          <w:marRight w:val="0"/>
          <w:marTop w:val="0"/>
          <w:marBottom w:val="0"/>
          <w:divBdr>
            <w:top w:val="none" w:sz="0" w:space="0" w:color="auto"/>
            <w:left w:val="none" w:sz="0" w:space="0" w:color="auto"/>
            <w:bottom w:val="none" w:sz="0" w:space="0" w:color="auto"/>
            <w:right w:val="none" w:sz="0" w:space="0" w:color="auto"/>
          </w:divBdr>
        </w:div>
        <w:div w:id="588150719">
          <w:marLeft w:val="640"/>
          <w:marRight w:val="0"/>
          <w:marTop w:val="0"/>
          <w:marBottom w:val="0"/>
          <w:divBdr>
            <w:top w:val="none" w:sz="0" w:space="0" w:color="auto"/>
            <w:left w:val="none" w:sz="0" w:space="0" w:color="auto"/>
            <w:bottom w:val="none" w:sz="0" w:space="0" w:color="auto"/>
            <w:right w:val="none" w:sz="0" w:space="0" w:color="auto"/>
          </w:divBdr>
        </w:div>
        <w:div w:id="391654829">
          <w:marLeft w:val="640"/>
          <w:marRight w:val="0"/>
          <w:marTop w:val="0"/>
          <w:marBottom w:val="0"/>
          <w:divBdr>
            <w:top w:val="none" w:sz="0" w:space="0" w:color="auto"/>
            <w:left w:val="none" w:sz="0" w:space="0" w:color="auto"/>
            <w:bottom w:val="none" w:sz="0" w:space="0" w:color="auto"/>
            <w:right w:val="none" w:sz="0" w:space="0" w:color="auto"/>
          </w:divBdr>
        </w:div>
        <w:div w:id="1226258463">
          <w:marLeft w:val="640"/>
          <w:marRight w:val="0"/>
          <w:marTop w:val="0"/>
          <w:marBottom w:val="0"/>
          <w:divBdr>
            <w:top w:val="none" w:sz="0" w:space="0" w:color="auto"/>
            <w:left w:val="none" w:sz="0" w:space="0" w:color="auto"/>
            <w:bottom w:val="none" w:sz="0" w:space="0" w:color="auto"/>
            <w:right w:val="none" w:sz="0" w:space="0" w:color="auto"/>
          </w:divBdr>
        </w:div>
      </w:divsChild>
    </w:div>
    <w:div w:id="254291933">
      <w:bodyDiv w:val="1"/>
      <w:marLeft w:val="0"/>
      <w:marRight w:val="0"/>
      <w:marTop w:val="0"/>
      <w:marBottom w:val="0"/>
      <w:divBdr>
        <w:top w:val="none" w:sz="0" w:space="0" w:color="auto"/>
        <w:left w:val="none" w:sz="0" w:space="0" w:color="auto"/>
        <w:bottom w:val="none" w:sz="0" w:space="0" w:color="auto"/>
        <w:right w:val="none" w:sz="0" w:space="0" w:color="auto"/>
      </w:divBdr>
      <w:divsChild>
        <w:div w:id="461077187">
          <w:marLeft w:val="640"/>
          <w:marRight w:val="0"/>
          <w:marTop w:val="0"/>
          <w:marBottom w:val="0"/>
          <w:divBdr>
            <w:top w:val="none" w:sz="0" w:space="0" w:color="auto"/>
            <w:left w:val="none" w:sz="0" w:space="0" w:color="auto"/>
            <w:bottom w:val="none" w:sz="0" w:space="0" w:color="auto"/>
            <w:right w:val="none" w:sz="0" w:space="0" w:color="auto"/>
          </w:divBdr>
        </w:div>
        <w:div w:id="1237325045">
          <w:marLeft w:val="640"/>
          <w:marRight w:val="0"/>
          <w:marTop w:val="0"/>
          <w:marBottom w:val="0"/>
          <w:divBdr>
            <w:top w:val="none" w:sz="0" w:space="0" w:color="auto"/>
            <w:left w:val="none" w:sz="0" w:space="0" w:color="auto"/>
            <w:bottom w:val="none" w:sz="0" w:space="0" w:color="auto"/>
            <w:right w:val="none" w:sz="0" w:space="0" w:color="auto"/>
          </w:divBdr>
        </w:div>
        <w:div w:id="2102098757">
          <w:marLeft w:val="640"/>
          <w:marRight w:val="0"/>
          <w:marTop w:val="0"/>
          <w:marBottom w:val="0"/>
          <w:divBdr>
            <w:top w:val="none" w:sz="0" w:space="0" w:color="auto"/>
            <w:left w:val="none" w:sz="0" w:space="0" w:color="auto"/>
            <w:bottom w:val="none" w:sz="0" w:space="0" w:color="auto"/>
            <w:right w:val="none" w:sz="0" w:space="0" w:color="auto"/>
          </w:divBdr>
        </w:div>
        <w:div w:id="1015033318">
          <w:marLeft w:val="640"/>
          <w:marRight w:val="0"/>
          <w:marTop w:val="0"/>
          <w:marBottom w:val="0"/>
          <w:divBdr>
            <w:top w:val="none" w:sz="0" w:space="0" w:color="auto"/>
            <w:left w:val="none" w:sz="0" w:space="0" w:color="auto"/>
            <w:bottom w:val="none" w:sz="0" w:space="0" w:color="auto"/>
            <w:right w:val="none" w:sz="0" w:space="0" w:color="auto"/>
          </w:divBdr>
        </w:div>
        <w:div w:id="1509635233">
          <w:marLeft w:val="640"/>
          <w:marRight w:val="0"/>
          <w:marTop w:val="0"/>
          <w:marBottom w:val="0"/>
          <w:divBdr>
            <w:top w:val="none" w:sz="0" w:space="0" w:color="auto"/>
            <w:left w:val="none" w:sz="0" w:space="0" w:color="auto"/>
            <w:bottom w:val="none" w:sz="0" w:space="0" w:color="auto"/>
            <w:right w:val="none" w:sz="0" w:space="0" w:color="auto"/>
          </w:divBdr>
        </w:div>
        <w:div w:id="468862319">
          <w:marLeft w:val="640"/>
          <w:marRight w:val="0"/>
          <w:marTop w:val="0"/>
          <w:marBottom w:val="0"/>
          <w:divBdr>
            <w:top w:val="none" w:sz="0" w:space="0" w:color="auto"/>
            <w:left w:val="none" w:sz="0" w:space="0" w:color="auto"/>
            <w:bottom w:val="none" w:sz="0" w:space="0" w:color="auto"/>
            <w:right w:val="none" w:sz="0" w:space="0" w:color="auto"/>
          </w:divBdr>
        </w:div>
        <w:div w:id="1056005227">
          <w:marLeft w:val="640"/>
          <w:marRight w:val="0"/>
          <w:marTop w:val="0"/>
          <w:marBottom w:val="0"/>
          <w:divBdr>
            <w:top w:val="none" w:sz="0" w:space="0" w:color="auto"/>
            <w:left w:val="none" w:sz="0" w:space="0" w:color="auto"/>
            <w:bottom w:val="none" w:sz="0" w:space="0" w:color="auto"/>
            <w:right w:val="none" w:sz="0" w:space="0" w:color="auto"/>
          </w:divBdr>
        </w:div>
        <w:div w:id="623510232">
          <w:marLeft w:val="640"/>
          <w:marRight w:val="0"/>
          <w:marTop w:val="0"/>
          <w:marBottom w:val="0"/>
          <w:divBdr>
            <w:top w:val="none" w:sz="0" w:space="0" w:color="auto"/>
            <w:left w:val="none" w:sz="0" w:space="0" w:color="auto"/>
            <w:bottom w:val="none" w:sz="0" w:space="0" w:color="auto"/>
            <w:right w:val="none" w:sz="0" w:space="0" w:color="auto"/>
          </w:divBdr>
        </w:div>
        <w:div w:id="424612657">
          <w:marLeft w:val="640"/>
          <w:marRight w:val="0"/>
          <w:marTop w:val="0"/>
          <w:marBottom w:val="0"/>
          <w:divBdr>
            <w:top w:val="none" w:sz="0" w:space="0" w:color="auto"/>
            <w:left w:val="none" w:sz="0" w:space="0" w:color="auto"/>
            <w:bottom w:val="none" w:sz="0" w:space="0" w:color="auto"/>
            <w:right w:val="none" w:sz="0" w:space="0" w:color="auto"/>
          </w:divBdr>
        </w:div>
        <w:div w:id="1415202830">
          <w:marLeft w:val="640"/>
          <w:marRight w:val="0"/>
          <w:marTop w:val="0"/>
          <w:marBottom w:val="0"/>
          <w:divBdr>
            <w:top w:val="none" w:sz="0" w:space="0" w:color="auto"/>
            <w:left w:val="none" w:sz="0" w:space="0" w:color="auto"/>
            <w:bottom w:val="none" w:sz="0" w:space="0" w:color="auto"/>
            <w:right w:val="none" w:sz="0" w:space="0" w:color="auto"/>
          </w:divBdr>
        </w:div>
        <w:div w:id="1269579221">
          <w:marLeft w:val="640"/>
          <w:marRight w:val="0"/>
          <w:marTop w:val="0"/>
          <w:marBottom w:val="0"/>
          <w:divBdr>
            <w:top w:val="none" w:sz="0" w:space="0" w:color="auto"/>
            <w:left w:val="none" w:sz="0" w:space="0" w:color="auto"/>
            <w:bottom w:val="none" w:sz="0" w:space="0" w:color="auto"/>
            <w:right w:val="none" w:sz="0" w:space="0" w:color="auto"/>
          </w:divBdr>
        </w:div>
        <w:div w:id="708844260">
          <w:marLeft w:val="640"/>
          <w:marRight w:val="0"/>
          <w:marTop w:val="0"/>
          <w:marBottom w:val="0"/>
          <w:divBdr>
            <w:top w:val="none" w:sz="0" w:space="0" w:color="auto"/>
            <w:left w:val="none" w:sz="0" w:space="0" w:color="auto"/>
            <w:bottom w:val="none" w:sz="0" w:space="0" w:color="auto"/>
            <w:right w:val="none" w:sz="0" w:space="0" w:color="auto"/>
          </w:divBdr>
        </w:div>
        <w:div w:id="806508965">
          <w:marLeft w:val="640"/>
          <w:marRight w:val="0"/>
          <w:marTop w:val="0"/>
          <w:marBottom w:val="0"/>
          <w:divBdr>
            <w:top w:val="none" w:sz="0" w:space="0" w:color="auto"/>
            <w:left w:val="none" w:sz="0" w:space="0" w:color="auto"/>
            <w:bottom w:val="none" w:sz="0" w:space="0" w:color="auto"/>
            <w:right w:val="none" w:sz="0" w:space="0" w:color="auto"/>
          </w:divBdr>
        </w:div>
        <w:div w:id="1100415552">
          <w:marLeft w:val="640"/>
          <w:marRight w:val="0"/>
          <w:marTop w:val="0"/>
          <w:marBottom w:val="0"/>
          <w:divBdr>
            <w:top w:val="none" w:sz="0" w:space="0" w:color="auto"/>
            <w:left w:val="none" w:sz="0" w:space="0" w:color="auto"/>
            <w:bottom w:val="none" w:sz="0" w:space="0" w:color="auto"/>
            <w:right w:val="none" w:sz="0" w:space="0" w:color="auto"/>
          </w:divBdr>
        </w:div>
        <w:div w:id="1665743497">
          <w:marLeft w:val="640"/>
          <w:marRight w:val="0"/>
          <w:marTop w:val="0"/>
          <w:marBottom w:val="0"/>
          <w:divBdr>
            <w:top w:val="none" w:sz="0" w:space="0" w:color="auto"/>
            <w:left w:val="none" w:sz="0" w:space="0" w:color="auto"/>
            <w:bottom w:val="none" w:sz="0" w:space="0" w:color="auto"/>
            <w:right w:val="none" w:sz="0" w:space="0" w:color="auto"/>
          </w:divBdr>
        </w:div>
        <w:div w:id="1009796361">
          <w:marLeft w:val="640"/>
          <w:marRight w:val="0"/>
          <w:marTop w:val="0"/>
          <w:marBottom w:val="0"/>
          <w:divBdr>
            <w:top w:val="none" w:sz="0" w:space="0" w:color="auto"/>
            <w:left w:val="none" w:sz="0" w:space="0" w:color="auto"/>
            <w:bottom w:val="none" w:sz="0" w:space="0" w:color="auto"/>
            <w:right w:val="none" w:sz="0" w:space="0" w:color="auto"/>
          </w:divBdr>
        </w:div>
      </w:divsChild>
    </w:div>
    <w:div w:id="254821992">
      <w:bodyDiv w:val="1"/>
      <w:marLeft w:val="0"/>
      <w:marRight w:val="0"/>
      <w:marTop w:val="0"/>
      <w:marBottom w:val="0"/>
      <w:divBdr>
        <w:top w:val="none" w:sz="0" w:space="0" w:color="auto"/>
        <w:left w:val="none" w:sz="0" w:space="0" w:color="auto"/>
        <w:bottom w:val="none" w:sz="0" w:space="0" w:color="auto"/>
        <w:right w:val="none" w:sz="0" w:space="0" w:color="auto"/>
      </w:divBdr>
      <w:divsChild>
        <w:div w:id="1329673184">
          <w:marLeft w:val="640"/>
          <w:marRight w:val="0"/>
          <w:marTop w:val="0"/>
          <w:marBottom w:val="0"/>
          <w:divBdr>
            <w:top w:val="none" w:sz="0" w:space="0" w:color="auto"/>
            <w:left w:val="none" w:sz="0" w:space="0" w:color="auto"/>
            <w:bottom w:val="none" w:sz="0" w:space="0" w:color="auto"/>
            <w:right w:val="none" w:sz="0" w:space="0" w:color="auto"/>
          </w:divBdr>
        </w:div>
        <w:div w:id="759641183">
          <w:marLeft w:val="640"/>
          <w:marRight w:val="0"/>
          <w:marTop w:val="0"/>
          <w:marBottom w:val="0"/>
          <w:divBdr>
            <w:top w:val="none" w:sz="0" w:space="0" w:color="auto"/>
            <w:left w:val="none" w:sz="0" w:space="0" w:color="auto"/>
            <w:bottom w:val="none" w:sz="0" w:space="0" w:color="auto"/>
            <w:right w:val="none" w:sz="0" w:space="0" w:color="auto"/>
          </w:divBdr>
        </w:div>
        <w:div w:id="948466522">
          <w:marLeft w:val="640"/>
          <w:marRight w:val="0"/>
          <w:marTop w:val="0"/>
          <w:marBottom w:val="0"/>
          <w:divBdr>
            <w:top w:val="none" w:sz="0" w:space="0" w:color="auto"/>
            <w:left w:val="none" w:sz="0" w:space="0" w:color="auto"/>
            <w:bottom w:val="none" w:sz="0" w:space="0" w:color="auto"/>
            <w:right w:val="none" w:sz="0" w:space="0" w:color="auto"/>
          </w:divBdr>
        </w:div>
        <w:div w:id="1731266434">
          <w:marLeft w:val="640"/>
          <w:marRight w:val="0"/>
          <w:marTop w:val="0"/>
          <w:marBottom w:val="0"/>
          <w:divBdr>
            <w:top w:val="none" w:sz="0" w:space="0" w:color="auto"/>
            <w:left w:val="none" w:sz="0" w:space="0" w:color="auto"/>
            <w:bottom w:val="none" w:sz="0" w:space="0" w:color="auto"/>
            <w:right w:val="none" w:sz="0" w:space="0" w:color="auto"/>
          </w:divBdr>
        </w:div>
        <w:div w:id="244151905">
          <w:marLeft w:val="640"/>
          <w:marRight w:val="0"/>
          <w:marTop w:val="0"/>
          <w:marBottom w:val="0"/>
          <w:divBdr>
            <w:top w:val="none" w:sz="0" w:space="0" w:color="auto"/>
            <w:left w:val="none" w:sz="0" w:space="0" w:color="auto"/>
            <w:bottom w:val="none" w:sz="0" w:space="0" w:color="auto"/>
            <w:right w:val="none" w:sz="0" w:space="0" w:color="auto"/>
          </w:divBdr>
        </w:div>
        <w:div w:id="382677996">
          <w:marLeft w:val="640"/>
          <w:marRight w:val="0"/>
          <w:marTop w:val="0"/>
          <w:marBottom w:val="0"/>
          <w:divBdr>
            <w:top w:val="none" w:sz="0" w:space="0" w:color="auto"/>
            <w:left w:val="none" w:sz="0" w:space="0" w:color="auto"/>
            <w:bottom w:val="none" w:sz="0" w:space="0" w:color="auto"/>
            <w:right w:val="none" w:sz="0" w:space="0" w:color="auto"/>
          </w:divBdr>
        </w:div>
        <w:div w:id="2053378310">
          <w:marLeft w:val="640"/>
          <w:marRight w:val="0"/>
          <w:marTop w:val="0"/>
          <w:marBottom w:val="0"/>
          <w:divBdr>
            <w:top w:val="none" w:sz="0" w:space="0" w:color="auto"/>
            <w:left w:val="none" w:sz="0" w:space="0" w:color="auto"/>
            <w:bottom w:val="none" w:sz="0" w:space="0" w:color="auto"/>
            <w:right w:val="none" w:sz="0" w:space="0" w:color="auto"/>
          </w:divBdr>
        </w:div>
        <w:div w:id="810175953">
          <w:marLeft w:val="640"/>
          <w:marRight w:val="0"/>
          <w:marTop w:val="0"/>
          <w:marBottom w:val="0"/>
          <w:divBdr>
            <w:top w:val="none" w:sz="0" w:space="0" w:color="auto"/>
            <w:left w:val="none" w:sz="0" w:space="0" w:color="auto"/>
            <w:bottom w:val="none" w:sz="0" w:space="0" w:color="auto"/>
            <w:right w:val="none" w:sz="0" w:space="0" w:color="auto"/>
          </w:divBdr>
        </w:div>
        <w:div w:id="1896813546">
          <w:marLeft w:val="640"/>
          <w:marRight w:val="0"/>
          <w:marTop w:val="0"/>
          <w:marBottom w:val="0"/>
          <w:divBdr>
            <w:top w:val="none" w:sz="0" w:space="0" w:color="auto"/>
            <w:left w:val="none" w:sz="0" w:space="0" w:color="auto"/>
            <w:bottom w:val="none" w:sz="0" w:space="0" w:color="auto"/>
            <w:right w:val="none" w:sz="0" w:space="0" w:color="auto"/>
          </w:divBdr>
        </w:div>
        <w:div w:id="297806291">
          <w:marLeft w:val="640"/>
          <w:marRight w:val="0"/>
          <w:marTop w:val="0"/>
          <w:marBottom w:val="0"/>
          <w:divBdr>
            <w:top w:val="none" w:sz="0" w:space="0" w:color="auto"/>
            <w:left w:val="none" w:sz="0" w:space="0" w:color="auto"/>
            <w:bottom w:val="none" w:sz="0" w:space="0" w:color="auto"/>
            <w:right w:val="none" w:sz="0" w:space="0" w:color="auto"/>
          </w:divBdr>
        </w:div>
        <w:div w:id="554044260">
          <w:marLeft w:val="640"/>
          <w:marRight w:val="0"/>
          <w:marTop w:val="0"/>
          <w:marBottom w:val="0"/>
          <w:divBdr>
            <w:top w:val="none" w:sz="0" w:space="0" w:color="auto"/>
            <w:left w:val="none" w:sz="0" w:space="0" w:color="auto"/>
            <w:bottom w:val="none" w:sz="0" w:space="0" w:color="auto"/>
            <w:right w:val="none" w:sz="0" w:space="0" w:color="auto"/>
          </w:divBdr>
        </w:div>
        <w:div w:id="394472722">
          <w:marLeft w:val="640"/>
          <w:marRight w:val="0"/>
          <w:marTop w:val="0"/>
          <w:marBottom w:val="0"/>
          <w:divBdr>
            <w:top w:val="none" w:sz="0" w:space="0" w:color="auto"/>
            <w:left w:val="none" w:sz="0" w:space="0" w:color="auto"/>
            <w:bottom w:val="none" w:sz="0" w:space="0" w:color="auto"/>
            <w:right w:val="none" w:sz="0" w:space="0" w:color="auto"/>
          </w:divBdr>
        </w:div>
        <w:div w:id="718213563">
          <w:marLeft w:val="640"/>
          <w:marRight w:val="0"/>
          <w:marTop w:val="0"/>
          <w:marBottom w:val="0"/>
          <w:divBdr>
            <w:top w:val="none" w:sz="0" w:space="0" w:color="auto"/>
            <w:left w:val="none" w:sz="0" w:space="0" w:color="auto"/>
            <w:bottom w:val="none" w:sz="0" w:space="0" w:color="auto"/>
            <w:right w:val="none" w:sz="0" w:space="0" w:color="auto"/>
          </w:divBdr>
        </w:div>
        <w:div w:id="762457858">
          <w:marLeft w:val="640"/>
          <w:marRight w:val="0"/>
          <w:marTop w:val="0"/>
          <w:marBottom w:val="0"/>
          <w:divBdr>
            <w:top w:val="none" w:sz="0" w:space="0" w:color="auto"/>
            <w:left w:val="none" w:sz="0" w:space="0" w:color="auto"/>
            <w:bottom w:val="none" w:sz="0" w:space="0" w:color="auto"/>
            <w:right w:val="none" w:sz="0" w:space="0" w:color="auto"/>
          </w:divBdr>
        </w:div>
        <w:div w:id="2037149576">
          <w:marLeft w:val="640"/>
          <w:marRight w:val="0"/>
          <w:marTop w:val="0"/>
          <w:marBottom w:val="0"/>
          <w:divBdr>
            <w:top w:val="none" w:sz="0" w:space="0" w:color="auto"/>
            <w:left w:val="none" w:sz="0" w:space="0" w:color="auto"/>
            <w:bottom w:val="none" w:sz="0" w:space="0" w:color="auto"/>
            <w:right w:val="none" w:sz="0" w:space="0" w:color="auto"/>
          </w:divBdr>
        </w:div>
        <w:div w:id="1727222555">
          <w:marLeft w:val="640"/>
          <w:marRight w:val="0"/>
          <w:marTop w:val="0"/>
          <w:marBottom w:val="0"/>
          <w:divBdr>
            <w:top w:val="none" w:sz="0" w:space="0" w:color="auto"/>
            <w:left w:val="none" w:sz="0" w:space="0" w:color="auto"/>
            <w:bottom w:val="none" w:sz="0" w:space="0" w:color="auto"/>
            <w:right w:val="none" w:sz="0" w:space="0" w:color="auto"/>
          </w:divBdr>
        </w:div>
        <w:div w:id="1697392312">
          <w:marLeft w:val="640"/>
          <w:marRight w:val="0"/>
          <w:marTop w:val="0"/>
          <w:marBottom w:val="0"/>
          <w:divBdr>
            <w:top w:val="none" w:sz="0" w:space="0" w:color="auto"/>
            <w:left w:val="none" w:sz="0" w:space="0" w:color="auto"/>
            <w:bottom w:val="none" w:sz="0" w:space="0" w:color="auto"/>
            <w:right w:val="none" w:sz="0" w:space="0" w:color="auto"/>
          </w:divBdr>
        </w:div>
        <w:div w:id="2077046852">
          <w:marLeft w:val="640"/>
          <w:marRight w:val="0"/>
          <w:marTop w:val="0"/>
          <w:marBottom w:val="0"/>
          <w:divBdr>
            <w:top w:val="none" w:sz="0" w:space="0" w:color="auto"/>
            <w:left w:val="none" w:sz="0" w:space="0" w:color="auto"/>
            <w:bottom w:val="none" w:sz="0" w:space="0" w:color="auto"/>
            <w:right w:val="none" w:sz="0" w:space="0" w:color="auto"/>
          </w:divBdr>
        </w:div>
        <w:div w:id="274169338">
          <w:marLeft w:val="640"/>
          <w:marRight w:val="0"/>
          <w:marTop w:val="0"/>
          <w:marBottom w:val="0"/>
          <w:divBdr>
            <w:top w:val="none" w:sz="0" w:space="0" w:color="auto"/>
            <w:left w:val="none" w:sz="0" w:space="0" w:color="auto"/>
            <w:bottom w:val="none" w:sz="0" w:space="0" w:color="auto"/>
            <w:right w:val="none" w:sz="0" w:space="0" w:color="auto"/>
          </w:divBdr>
        </w:div>
        <w:div w:id="486826745">
          <w:marLeft w:val="640"/>
          <w:marRight w:val="0"/>
          <w:marTop w:val="0"/>
          <w:marBottom w:val="0"/>
          <w:divBdr>
            <w:top w:val="none" w:sz="0" w:space="0" w:color="auto"/>
            <w:left w:val="none" w:sz="0" w:space="0" w:color="auto"/>
            <w:bottom w:val="none" w:sz="0" w:space="0" w:color="auto"/>
            <w:right w:val="none" w:sz="0" w:space="0" w:color="auto"/>
          </w:divBdr>
        </w:div>
      </w:divsChild>
    </w:div>
    <w:div w:id="260341349">
      <w:bodyDiv w:val="1"/>
      <w:marLeft w:val="0"/>
      <w:marRight w:val="0"/>
      <w:marTop w:val="0"/>
      <w:marBottom w:val="0"/>
      <w:divBdr>
        <w:top w:val="none" w:sz="0" w:space="0" w:color="auto"/>
        <w:left w:val="none" w:sz="0" w:space="0" w:color="auto"/>
        <w:bottom w:val="none" w:sz="0" w:space="0" w:color="auto"/>
        <w:right w:val="none" w:sz="0" w:space="0" w:color="auto"/>
      </w:divBdr>
      <w:divsChild>
        <w:div w:id="1693609811">
          <w:marLeft w:val="640"/>
          <w:marRight w:val="0"/>
          <w:marTop w:val="0"/>
          <w:marBottom w:val="0"/>
          <w:divBdr>
            <w:top w:val="none" w:sz="0" w:space="0" w:color="auto"/>
            <w:left w:val="none" w:sz="0" w:space="0" w:color="auto"/>
            <w:bottom w:val="none" w:sz="0" w:space="0" w:color="auto"/>
            <w:right w:val="none" w:sz="0" w:space="0" w:color="auto"/>
          </w:divBdr>
        </w:div>
        <w:div w:id="1654991802">
          <w:marLeft w:val="640"/>
          <w:marRight w:val="0"/>
          <w:marTop w:val="0"/>
          <w:marBottom w:val="0"/>
          <w:divBdr>
            <w:top w:val="none" w:sz="0" w:space="0" w:color="auto"/>
            <w:left w:val="none" w:sz="0" w:space="0" w:color="auto"/>
            <w:bottom w:val="none" w:sz="0" w:space="0" w:color="auto"/>
            <w:right w:val="none" w:sz="0" w:space="0" w:color="auto"/>
          </w:divBdr>
        </w:div>
        <w:div w:id="622073774">
          <w:marLeft w:val="640"/>
          <w:marRight w:val="0"/>
          <w:marTop w:val="0"/>
          <w:marBottom w:val="0"/>
          <w:divBdr>
            <w:top w:val="none" w:sz="0" w:space="0" w:color="auto"/>
            <w:left w:val="none" w:sz="0" w:space="0" w:color="auto"/>
            <w:bottom w:val="none" w:sz="0" w:space="0" w:color="auto"/>
            <w:right w:val="none" w:sz="0" w:space="0" w:color="auto"/>
          </w:divBdr>
        </w:div>
        <w:div w:id="1876387985">
          <w:marLeft w:val="640"/>
          <w:marRight w:val="0"/>
          <w:marTop w:val="0"/>
          <w:marBottom w:val="0"/>
          <w:divBdr>
            <w:top w:val="none" w:sz="0" w:space="0" w:color="auto"/>
            <w:left w:val="none" w:sz="0" w:space="0" w:color="auto"/>
            <w:bottom w:val="none" w:sz="0" w:space="0" w:color="auto"/>
            <w:right w:val="none" w:sz="0" w:space="0" w:color="auto"/>
          </w:divBdr>
        </w:div>
        <w:div w:id="999043090">
          <w:marLeft w:val="640"/>
          <w:marRight w:val="0"/>
          <w:marTop w:val="0"/>
          <w:marBottom w:val="0"/>
          <w:divBdr>
            <w:top w:val="none" w:sz="0" w:space="0" w:color="auto"/>
            <w:left w:val="none" w:sz="0" w:space="0" w:color="auto"/>
            <w:bottom w:val="none" w:sz="0" w:space="0" w:color="auto"/>
            <w:right w:val="none" w:sz="0" w:space="0" w:color="auto"/>
          </w:divBdr>
        </w:div>
        <w:div w:id="661855521">
          <w:marLeft w:val="640"/>
          <w:marRight w:val="0"/>
          <w:marTop w:val="0"/>
          <w:marBottom w:val="0"/>
          <w:divBdr>
            <w:top w:val="none" w:sz="0" w:space="0" w:color="auto"/>
            <w:left w:val="none" w:sz="0" w:space="0" w:color="auto"/>
            <w:bottom w:val="none" w:sz="0" w:space="0" w:color="auto"/>
            <w:right w:val="none" w:sz="0" w:space="0" w:color="auto"/>
          </w:divBdr>
        </w:div>
        <w:div w:id="418645318">
          <w:marLeft w:val="640"/>
          <w:marRight w:val="0"/>
          <w:marTop w:val="0"/>
          <w:marBottom w:val="0"/>
          <w:divBdr>
            <w:top w:val="none" w:sz="0" w:space="0" w:color="auto"/>
            <w:left w:val="none" w:sz="0" w:space="0" w:color="auto"/>
            <w:bottom w:val="none" w:sz="0" w:space="0" w:color="auto"/>
            <w:right w:val="none" w:sz="0" w:space="0" w:color="auto"/>
          </w:divBdr>
        </w:div>
        <w:div w:id="1775709070">
          <w:marLeft w:val="640"/>
          <w:marRight w:val="0"/>
          <w:marTop w:val="0"/>
          <w:marBottom w:val="0"/>
          <w:divBdr>
            <w:top w:val="none" w:sz="0" w:space="0" w:color="auto"/>
            <w:left w:val="none" w:sz="0" w:space="0" w:color="auto"/>
            <w:bottom w:val="none" w:sz="0" w:space="0" w:color="auto"/>
            <w:right w:val="none" w:sz="0" w:space="0" w:color="auto"/>
          </w:divBdr>
        </w:div>
        <w:div w:id="2019693287">
          <w:marLeft w:val="640"/>
          <w:marRight w:val="0"/>
          <w:marTop w:val="0"/>
          <w:marBottom w:val="0"/>
          <w:divBdr>
            <w:top w:val="none" w:sz="0" w:space="0" w:color="auto"/>
            <w:left w:val="none" w:sz="0" w:space="0" w:color="auto"/>
            <w:bottom w:val="none" w:sz="0" w:space="0" w:color="auto"/>
            <w:right w:val="none" w:sz="0" w:space="0" w:color="auto"/>
          </w:divBdr>
        </w:div>
        <w:div w:id="689142741">
          <w:marLeft w:val="640"/>
          <w:marRight w:val="0"/>
          <w:marTop w:val="0"/>
          <w:marBottom w:val="0"/>
          <w:divBdr>
            <w:top w:val="none" w:sz="0" w:space="0" w:color="auto"/>
            <w:left w:val="none" w:sz="0" w:space="0" w:color="auto"/>
            <w:bottom w:val="none" w:sz="0" w:space="0" w:color="auto"/>
            <w:right w:val="none" w:sz="0" w:space="0" w:color="auto"/>
          </w:divBdr>
        </w:div>
        <w:div w:id="1003553743">
          <w:marLeft w:val="640"/>
          <w:marRight w:val="0"/>
          <w:marTop w:val="0"/>
          <w:marBottom w:val="0"/>
          <w:divBdr>
            <w:top w:val="none" w:sz="0" w:space="0" w:color="auto"/>
            <w:left w:val="none" w:sz="0" w:space="0" w:color="auto"/>
            <w:bottom w:val="none" w:sz="0" w:space="0" w:color="auto"/>
            <w:right w:val="none" w:sz="0" w:space="0" w:color="auto"/>
          </w:divBdr>
        </w:div>
        <w:div w:id="327639882">
          <w:marLeft w:val="640"/>
          <w:marRight w:val="0"/>
          <w:marTop w:val="0"/>
          <w:marBottom w:val="0"/>
          <w:divBdr>
            <w:top w:val="none" w:sz="0" w:space="0" w:color="auto"/>
            <w:left w:val="none" w:sz="0" w:space="0" w:color="auto"/>
            <w:bottom w:val="none" w:sz="0" w:space="0" w:color="auto"/>
            <w:right w:val="none" w:sz="0" w:space="0" w:color="auto"/>
          </w:divBdr>
        </w:div>
        <w:div w:id="1006319976">
          <w:marLeft w:val="640"/>
          <w:marRight w:val="0"/>
          <w:marTop w:val="0"/>
          <w:marBottom w:val="0"/>
          <w:divBdr>
            <w:top w:val="none" w:sz="0" w:space="0" w:color="auto"/>
            <w:left w:val="none" w:sz="0" w:space="0" w:color="auto"/>
            <w:bottom w:val="none" w:sz="0" w:space="0" w:color="auto"/>
            <w:right w:val="none" w:sz="0" w:space="0" w:color="auto"/>
          </w:divBdr>
        </w:div>
        <w:div w:id="1687250611">
          <w:marLeft w:val="640"/>
          <w:marRight w:val="0"/>
          <w:marTop w:val="0"/>
          <w:marBottom w:val="0"/>
          <w:divBdr>
            <w:top w:val="none" w:sz="0" w:space="0" w:color="auto"/>
            <w:left w:val="none" w:sz="0" w:space="0" w:color="auto"/>
            <w:bottom w:val="none" w:sz="0" w:space="0" w:color="auto"/>
            <w:right w:val="none" w:sz="0" w:space="0" w:color="auto"/>
          </w:divBdr>
        </w:div>
        <w:div w:id="2060473940">
          <w:marLeft w:val="640"/>
          <w:marRight w:val="0"/>
          <w:marTop w:val="0"/>
          <w:marBottom w:val="0"/>
          <w:divBdr>
            <w:top w:val="none" w:sz="0" w:space="0" w:color="auto"/>
            <w:left w:val="none" w:sz="0" w:space="0" w:color="auto"/>
            <w:bottom w:val="none" w:sz="0" w:space="0" w:color="auto"/>
            <w:right w:val="none" w:sz="0" w:space="0" w:color="auto"/>
          </w:divBdr>
        </w:div>
        <w:div w:id="1668241214">
          <w:marLeft w:val="640"/>
          <w:marRight w:val="0"/>
          <w:marTop w:val="0"/>
          <w:marBottom w:val="0"/>
          <w:divBdr>
            <w:top w:val="none" w:sz="0" w:space="0" w:color="auto"/>
            <w:left w:val="none" w:sz="0" w:space="0" w:color="auto"/>
            <w:bottom w:val="none" w:sz="0" w:space="0" w:color="auto"/>
            <w:right w:val="none" w:sz="0" w:space="0" w:color="auto"/>
          </w:divBdr>
        </w:div>
        <w:div w:id="161243448">
          <w:marLeft w:val="640"/>
          <w:marRight w:val="0"/>
          <w:marTop w:val="0"/>
          <w:marBottom w:val="0"/>
          <w:divBdr>
            <w:top w:val="none" w:sz="0" w:space="0" w:color="auto"/>
            <w:left w:val="none" w:sz="0" w:space="0" w:color="auto"/>
            <w:bottom w:val="none" w:sz="0" w:space="0" w:color="auto"/>
            <w:right w:val="none" w:sz="0" w:space="0" w:color="auto"/>
          </w:divBdr>
        </w:div>
        <w:div w:id="964117639">
          <w:marLeft w:val="640"/>
          <w:marRight w:val="0"/>
          <w:marTop w:val="0"/>
          <w:marBottom w:val="0"/>
          <w:divBdr>
            <w:top w:val="none" w:sz="0" w:space="0" w:color="auto"/>
            <w:left w:val="none" w:sz="0" w:space="0" w:color="auto"/>
            <w:bottom w:val="none" w:sz="0" w:space="0" w:color="auto"/>
            <w:right w:val="none" w:sz="0" w:space="0" w:color="auto"/>
          </w:divBdr>
        </w:div>
        <w:div w:id="461195935">
          <w:marLeft w:val="640"/>
          <w:marRight w:val="0"/>
          <w:marTop w:val="0"/>
          <w:marBottom w:val="0"/>
          <w:divBdr>
            <w:top w:val="none" w:sz="0" w:space="0" w:color="auto"/>
            <w:left w:val="none" w:sz="0" w:space="0" w:color="auto"/>
            <w:bottom w:val="none" w:sz="0" w:space="0" w:color="auto"/>
            <w:right w:val="none" w:sz="0" w:space="0" w:color="auto"/>
          </w:divBdr>
        </w:div>
        <w:div w:id="1087965350">
          <w:marLeft w:val="640"/>
          <w:marRight w:val="0"/>
          <w:marTop w:val="0"/>
          <w:marBottom w:val="0"/>
          <w:divBdr>
            <w:top w:val="none" w:sz="0" w:space="0" w:color="auto"/>
            <w:left w:val="none" w:sz="0" w:space="0" w:color="auto"/>
            <w:bottom w:val="none" w:sz="0" w:space="0" w:color="auto"/>
            <w:right w:val="none" w:sz="0" w:space="0" w:color="auto"/>
          </w:divBdr>
        </w:div>
        <w:div w:id="1133794991">
          <w:marLeft w:val="640"/>
          <w:marRight w:val="0"/>
          <w:marTop w:val="0"/>
          <w:marBottom w:val="0"/>
          <w:divBdr>
            <w:top w:val="none" w:sz="0" w:space="0" w:color="auto"/>
            <w:left w:val="none" w:sz="0" w:space="0" w:color="auto"/>
            <w:bottom w:val="none" w:sz="0" w:space="0" w:color="auto"/>
            <w:right w:val="none" w:sz="0" w:space="0" w:color="auto"/>
          </w:divBdr>
        </w:div>
        <w:div w:id="387266254">
          <w:marLeft w:val="640"/>
          <w:marRight w:val="0"/>
          <w:marTop w:val="0"/>
          <w:marBottom w:val="0"/>
          <w:divBdr>
            <w:top w:val="none" w:sz="0" w:space="0" w:color="auto"/>
            <w:left w:val="none" w:sz="0" w:space="0" w:color="auto"/>
            <w:bottom w:val="none" w:sz="0" w:space="0" w:color="auto"/>
            <w:right w:val="none" w:sz="0" w:space="0" w:color="auto"/>
          </w:divBdr>
        </w:div>
      </w:divsChild>
    </w:div>
    <w:div w:id="297565227">
      <w:bodyDiv w:val="1"/>
      <w:marLeft w:val="0"/>
      <w:marRight w:val="0"/>
      <w:marTop w:val="0"/>
      <w:marBottom w:val="0"/>
      <w:divBdr>
        <w:top w:val="none" w:sz="0" w:space="0" w:color="auto"/>
        <w:left w:val="none" w:sz="0" w:space="0" w:color="auto"/>
        <w:bottom w:val="none" w:sz="0" w:space="0" w:color="auto"/>
        <w:right w:val="none" w:sz="0" w:space="0" w:color="auto"/>
      </w:divBdr>
      <w:divsChild>
        <w:div w:id="1275214088">
          <w:marLeft w:val="0"/>
          <w:marRight w:val="0"/>
          <w:marTop w:val="0"/>
          <w:marBottom w:val="0"/>
          <w:divBdr>
            <w:top w:val="none" w:sz="0" w:space="0" w:color="auto"/>
            <w:left w:val="none" w:sz="0" w:space="0" w:color="auto"/>
            <w:bottom w:val="none" w:sz="0" w:space="0" w:color="auto"/>
            <w:right w:val="none" w:sz="0" w:space="0" w:color="auto"/>
          </w:divBdr>
          <w:divsChild>
            <w:div w:id="983003776">
              <w:marLeft w:val="0"/>
              <w:marRight w:val="0"/>
              <w:marTop w:val="0"/>
              <w:marBottom w:val="0"/>
              <w:divBdr>
                <w:top w:val="none" w:sz="0" w:space="0" w:color="auto"/>
                <w:left w:val="none" w:sz="0" w:space="0" w:color="auto"/>
                <w:bottom w:val="none" w:sz="0" w:space="0" w:color="auto"/>
                <w:right w:val="none" w:sz="0" w:space="0" w:color="auto"/>
              </w:divBdr>
              <w:divsChild>
                <w:div w:id="1747877732">
                  <w:marLeft w:val="0"/>
                  <w:marRight w:val="0"/>
                  <w:marTop w:val="0"/>
                  <w:marBottom w:val="0"/>
                  <w:divBdr>
                    <w:top w:val="none" w:sz="0" w:space="0" w:color="auto"/>
                    <w:left w:val="none" w:sz="0" w:space="0" w:color="auto"/>
                    <w:bottom w:val="none" w:sz="0" w:space="0" w:color="auto"/>
                    <w:right w:val="none" w:sz="0" w:space="0" w:color="auto"/>
                  </w:divBdr>
                  <w:divsChild>
                    <w:div w:id="1192496241">
                      <w:marLeft w:val="0"/>
                      <w:marRight w:val="0"/>
                      <w:marTop w:val="0"/>
                      <w:marBottom w:val="0"/>
                      <w:divBdr>
                        <w:top w:val="none" w:sz="0" w:space="0" w:color="auto"/>
                        <w:left w:val="none" w:sz="0" w:space="0" w:color="auto"/>
                        <w:bottom w:val="none" w:sz="0" w:space="0" w:color="auto"/>
                        <w:right w:val="none" w:sz="0" w:space="0" w:color="auto"/>
                      </w:divBdr>
                      <w:divsChild>
                        <w:div w:id="1104308183">
                          <w:marLeft w:val="0"/>
                          <w:marRight w:val="0"/>
                          <w:marTop w:val="0"/>
                          <w:marBottom w:val="0"/>
                          <w:divBdr>
                            <w:top w:val="none" w:sz="0" w:space="0" w:color="auto"/>
                            <w:left w:val="none" w:sz="0" w:space="0" w:color="auto"/>
                            <w:bottom w:val="none" w:sz="0" w:space="0" w:color="auto"/>
                            <w:right w:val="none" w:sz="0" w:space="0" w:color="auto"/>
                          </w:divBdr>
                          <w:divsChild>
                            <w:div w:id="117168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7881291">
      <w:bodyDiv w:val="1"/>
      <w:marLeft w:val="0"/>
      <w:marRight w:val="0"/>
      <w:marTop w:val="0"/>
      <w:marBottom w:val="0"/>
      <w:divBdr>
        <w:top w:val="none" w:sz="0" w:space="0" w:color="auto"/>
        <w:left w:val="none" w:sz="0" w:space="0" w:color="auto"/>
        <w:bottom w:val="none" w:sz="0" w:space="0" w:color="auto"/>
        <w:right w:val="none" w:sz="0" w:space="0" w:color="auto"/>
      </w:divBdr>
      <w:divsChild>
        <w:div w:id="2045980228">
          <w:marLeft w:val="640"/>
          <w:marRight w:val="0"/>
          <w:marTop w:val="0"/>
          <w:marBottom w:val="0"/>
          <w:divBdr>
            <w:top w:val="none" w:sz="0" w:space="0" w:color="auto"/>
            <w:left w:val="none" w:sz="0" w:space="0" w:color="auto"/>
            <w:bottom w:val="none" w:sz="0" w:space="0" w:color="auto"/>
            <w:right w:val="none" w:sz="0" w:space="0" w:color="auto"/>
          </w:divBdr>
        </w:div>
        <w:div w:id="237830515">
          <w:marLeft w:val="640"/>
          <w:marRight w:val="0"/>
          <w:marTop w:val="0"/>
          <w:marBottom w:val="0"/>
          <w:divBdr>
            <w:top w:val="none" w:sz="0" w:space="0" w:color="auto"/>
            <w:left w:val="none" w:sz="0" w:space="0" w:color="auto"/>
            <w:bottom w:val="none" w:sz="0" w:space="0" w:color="auto"/>
            <w:right w:val="none" w:sz="0" w:space="0" w:color="auto"/>
          </w:divBdr>
        </w:div>
        <w:div w:id="795880178">
          <w:marLeft w:val="640"/>
          <w:marRight w:val="0"/>
          <w:marTop w:val="0"/>
          <w:marBottom w:val="0"/>
          <w:divBdr>
            <w:top w:val="none" w:sz="0" w:space="0" w:color="auto"/>
            <w:left w:val="none" w:sz="0" w:space="0" w:color="auto"/>
            <w:bottom w:val="none" w:sz="0" w:space="0" w:color="auto"/>
            <w:right w:val="none" w:sz="0" w:space="0" w:color="auto"/>
          </w:divBdr>
        </w:div>
        <w:div w:id="413278909">
          <w:marLeft w:val="640"/>
          <w:marRight w:val="0"/>
          <w:marTop w:val="0"/>
          <w:marBottom w:val="0"/>
          <w:divBdr>
            <w:top w:val="none" w:sz="0" w:space="0" w:color="auto"/>
            <w:left w:val="none" w:sz="0" w:space="0" w:color="auto"/>
            <w:bottom w:val="none" w:sz="0" w:space="0" w:color="auto"/>
            <w:right w:val="none" w:sz="0" w:space="0" w:color="auto"/>
          </w:divBdr>
        </w:div>
        <w:div w:id="769274599">
          <w:marLeft w:val="640"/>
          <w:marRight w:val="0"/>
          <w:marTop w:val="0"/>
          <w:marBottom w:val="0"/>
          <w:divBdr>
            <w:top w:val="none" w:sz="0" w:space="0" w:color="auto"/>
            <w:left w:val="none" w:sz="0" w:space="0" w:color="auto"/>
            <w:bottom w:val="none" w:sz="0" w:space="0" w:color="auto"/>
            <w:right w:val="none" w:sz="0" w:space="0" w:color="auto"/>
          </w:divBdr>
        </w:div>
        <w:div w:id="1422293550">
          <w:marLeft w:val="640"/>
          <w:marRight w:val="0"/>
          <w:marTop w:val="0"/>
          <w:marBottom w:val="0"/>
          <w:divBdr>
            <w:top w:val="none" w:sz="0" w:space="0" w:color="auto"/>
            <w:left w:val="none" w:sz="0" w:space="0" w:color="auto"/>
            <w:bottom w:val="none" w:sz="0" w:space="0" w:color="auto"/>
            <w:right w:val="none" w:sz="0" w:space="0" w:color="auto"/>
          </w:divBdr>
        </w:div>
        <w:div w:id="1898588772">
          <w:marLeft w:val="640"/>
          <w:marRight w:val="0"/>
          <w:marTop w:val="0"/>
          <w:marBottom w:val="0"/>
          <w:divBdr>
            <w:top w:val="none" w:sz="0" w:space="0" w:color="auto"/>
            <w:left w:val="none" w:sz="0" w:space="0" w:color="auto"/>
            <w:bottom w:val="none" w:sz="0" w:space="0" w:color="auto"/>
            <w:right w:val="none" w:sz="0" w:space="0" w:color="auto"/>
          </w:divBdr>
        </w:div>
        <w:div w:id="1327898383">
          <w:marLeft w:val="640"/>
          <w:marRight w:val="0"/>
          <w:marTop w:val="0"/>
          <w:marBottom w:val="0"/>
          <w:divBdr>
            <w:top w:val="none" w:sz="0" w:space="0" w:color="auto"/>
            <w:left w:val="none" w:sz="0" w:space="0" w:color="auto"/>
            <w:bottom w:val="none" w:sz="0" w:space="0" w:color="auto"/>
            <w:right w:val="none" w:sz="0" w:space="0" w:color="auto"/>
          </w:divBdr>
        </w:div>
        <w:div w:id="553346283">
          <w:marLeft w:val="640"/>
          <w:marRight w:val="0"/>
          <w:marTop w:val="0"/>
          <w:marBottom w:val="0"/>
          <w:divBdr>
            <w:top w:val="none" w:sz="0" w:space="0" w:color="auto"/>
            <w:left w:val="none" w:sz="0" w:space="0" w:color="auto"/>
            <w:bottom w:val="none" w:sz="0" w:space="0" w:color="auto"/>
            <w:right w:val="none" w:sz="0" w:space="0" w:color="auto"/>
          </w:divBdr>
        </w:div>
        <w:div w:id="921597011">
          <w:marLeft w:val="640"/>
          <w:marRight w:val="0"/>
          <w:marTop w:val="0"/>
          <w:marBottom w:val="0"/>
          <w:divBdr>
            <w:top w:val="none" w:sz="0" w:space="0" w:color="auto"/>
            <w:left w:val="none" w:sz="0" w:space="0" w:color="auto"/>
            <w:bottom w:val="none" w:sz="0" w:space="0" w:color="auto"/>
            <w:right w:val="none" w:sz="0" w:space="0" w:color="auto"/>
          </w:divBdr>
        </w:div>
        <w:div w:id="1306858047">
          <w:marLeft w:val="640"/>
          <w:marRight w:val="0"/>
          <w:marTop w:val="0"/>
          <w:marBottom w:val="0"/>
          <w:divBdr>
            <w:top w:val="none" w:sz="0" w:space="0" w:color="auto"/>
            <w:left w:val="none" w:sz="0" w:space="0" w:color="auto"/>
            <w:bottom w:val="none" w:sz="0" w:space="0" w:color="auto"/>
            <w:right w:val="none" w:sz="0" w:space="0" w:color="auto"/>
          </w:divBdr>
        </w:div>
        <w:div w:id="1996295103">
          <w:marLeft w:val="640"/>
          <w:marRight w:val="0"/>
          <w:marTop w:val="0"/>
          <w:marBottom w:val="0"/>
          <w:divBdr>
            <w:top w:val="none" w:sz="0" w:space="0" w:color="auto"/>
            <w:left w:val="none" w:sz="0" w:space="0" w:color="auto"/>
            <w:bottom w:val="none" w:sz="0" w:space="0" w:color="auto"/>
            <w:right w:val="none" w:sz="0" w:space="0" w:color="auto"/>
          </w:divBdr>
        </w:div>
        <w:div w:id="779452296">
          <w:marLeft w:val="640"/>
          <w:marRight w:val="0"/>
          <w:marTop w:val="0"/>
          <w:marBottom w:val="0"/>
          <w:divBdr>
            <w:top w:val="none" w:sz="0" w:space="0" w:color="auto"/>
            <w:left w:val="none" w:sz="0" w:space="0" w:color="auto"/>
            <w:bottom w:val="none" w:sz="0" w:space="0" w:color="auto"/>
            <w:right w:val="none" w:sz="0" w:space="0" w:color="auto"/>
          </w:divBdr>
        </w:div>
        <w:div w:id="641731592">
          <w:marLeft w:val="640"/>
          <w:marRight w:val="0"/>
          <w:marTop w:val="0"/>
          <w:marBottom w:val="0"/>
          <w:divBdr>
            <w:top w:val="none" w:sz="0" w:space="0" w:color="auto"/>
            <w:left w:val="none" w:sz="0" w:space="0" w:color="auto"/>
            <w:bottom w:val="none" w:sz="0" w:space="0" w:color="auto"/>
            <w:right w:val="none" w:sz="0" w:space="0" w:color="auto"/>
          </w:divBdr>
        </w:div>
        <w:div w:id="594243030">
          <w:marLeft w:val="640"/>
          <w:marRight w:val="0"/>
          <w:marTop w:val="0"/>
          <w:marBottom w:val="0"/>
          <w:divBdr>
            <w:top w:val="none" w:sz="0" w:space="0" w:color="auto"/>
            <w:left w:val="none" w:sz="0" w:space="0" w:color="auto"/>
            <w:bottom w:val="none" w:sz="0" w:space="0" w:color="auto"/>
            <w:right w:val="none" w:sz="0" w:space="0" w:color="auto"/>
          </w:divBdr>
        </w:div>
        <w:div w:id="1462456423">
          <w:marLeft w:val="640"/>
          <w:marRight w:val="0"/>
          <w:marTop w:val="0"/>
          <w:marBottom w:val="0"/>
          <w:divBdr>
            <w:top w:val="none" w:sz="0" w:space="0" w:color="auto"/>
            <w:left w:val="none" w:sz="0" w:space="0" w:color="auto"/>
            <w:bottom w:val="none" w:sz="0" w:space="0" w:color="auto"/>
            <w:right w:val="none" w:sz="0" w:space="0" w:color="auto"/>
          </w:divBdr>
        </w:div>
        <w:div w:id="237398800">
          <w:marLeft w:val="640"/>
          <w:marRight w:val="0"/>
          <w:marTop w:val="0"/>
          <w:marBottom w:val="0"/>
          <w:divBdr>
            <w:top w:val="none" w:sz="0" w:space="0" w:color="auto"/>
            <w:left w:val="none" w:sz="0" w:space="0" w:color="auto"/>
            <w:bottom w:val="none" w:sz="0" w:space="0" w:color="auto"/>
            <w:right w:val="none" w:sz="0" w:space="0" w:color="auto"/>
          </w:divBdr>
        </w:div>
        <w:div w:id="2031569852">
          <w:marLeft w:val="640"/>
          <w:marRight w:val="0"/>
          <w:marTop w:val="0"/>
          <w:marBottom w:val="0"/>
          <w:divBdr>
            <w:top w:val="none" w:sz="0" w:space="0" w:color="auto"/>
            <w:left w:val="none" w:sz="0" w:space="0" w:color="auto"/>
            <w:bottom w:val="none" w:sz="0" w:space="0" w:color="auto"/>
            <w:right w:val="none" w:sz="0" w:space="0" w:color="auto"/>
          </w:divBdr>
        </w:div>
        <w:div w:id="242298394">
          <w:marLeft w:val="640"/>
          <w:marRight w:val="0"/>
          <w:marTop w:val="0"/>
          <w:marBottom w:val="0"/>
          <w:divBdr>
            <w:top w:val="none" w:sz="0" w:space="0" w:color="auto"/>
            <w:left w:val="none" w:sz="0" w:space="0" w:color="auto"/>
            <w:bottom w:val="none" w:sz="0" w:space="0" w:color="auto"/>
            <w:right w:val="none" w:sz="0" w:space="0" w:color="auto"/>
          </w:divBdr>
        </w:div>
        <w:div w:id="734547860">
          <w:marLeft w:val="640"/>
          <w:marRight w:val="0"/>
          <w:marTop w:val="0"/>
          <w:marBottom w:val="0"/>
          <w:divBdr>
            <w:top w:val="none" w:sz="0" w:space="0" w:color="auto"/>
            <w:left w:val="none" w:sz="0" w:space="0" w:color="auto"/>
            <w:bottom w:val="none" w:sz="0" w:space="0" w:color="auto"/>
            <w:right w:val="none" w:sz="0" w:space="0" w:color="auto"/>
          </w:divBdr>
        </w:div>
        <w:div w:id="231696015">
          <w:marLeft w:val="640"/>
          <w:marRight w:val="0"/>
          <w:marTop w:val="0"/>
          <w:marBottom w:val="0"/>
          <w:divBdr>
            <w:top w:val="none" w:sz="0" w:space="0" w:color="auto"/>
            <w:left w:val="none" w:sz="0" w:space="0" w:color="auto"/>
            <w:bottom w:val="none" w:sz="0" w:space="0" w:color="auto"/>
            <w:right w:val="none" w:sz="0" w:space="0" w:color="auto"/>
          </w:divBdr>
        </w:div>
        <w:div w:id="758873155">
          <w:marLeft w:val="640"/>
          <w:marRight w:val="0"/>
          <w:marTop w:val="0"/>
          <w:marBottom w:val="0"/>
          <w:divBdr>
            <w:top w:val="none" w:sz="0" w:space="0" w:color="auto"/>
            <w:left w:val="none" w:sz="0" w:space="0" w:color="auto"/>
            <w:bottom w:val="none" w:sz="0" w:space="0" w:color="auto"/>
            <w:right w:val="none" w:sz="0" w:space="0" w:color="auto"/>
          </w:divBdr>
        </w:div>
        <w:div w:id="847255397">
          <w:marLeft w:val="640"/>
          <w:marRight w:val="0"/>
          <w:marTop w:val="0"/>
          <w:marBottom w:val="0"/>
          <w:divBdr>
            <w:top w:val="none" w:sz="0" w:space="0" w:color="auto"/>
            <w:left w:val="none" w:sz="0" w:space="0" w:color="auto"/>
            <w:bottom w:val="none" w:sz="0" w:space="0" w:color="auto"/>
            <w:right w:val="none" w:sz="0" w:space="0" w:color="auto"/>
          </w:divBdr>
        </w:div>
      </w:divsChild>
    </w:div>
    <w:div w:id="323433436">
      <w:bodyDiv w:val="1"/>
      <w:marLeft w:val="0"/>
      <w:marRight w:val="0"/>
      <w:marTop w:val="0"/>
      <w:marBottom w:val="0"/>
      <w:divBdr>
        <w:top w:val="none" w:sz="0" w:space="0" w:color="auto"/>
        <w:left w:val="none" w:sz="0" w:space="0" w:color="auto"/>
        <w:bottom w:val="none" w:sz="0" w:space="0" w:color="auto"/>
        <w:right w:val="none" w:sz="0" w:space="0" w:color="auto"/>
      </w:divBdr>
      <w:divsChild>
        <w:div w:id="719477843">
          <w:marLeft w:val="640"/>
          <w:marRight w:val="0"/>
          <w:marTop w:val="0"/>
          <w:marBottom w:val="0"/>
          <w:divBdr>
            <w:top w:val="none" w:sz="0" w:space="0" w:color="auto"/>
            <w:left w:val="none" w:sz="0" w:space="0" w:color="auto"/>
            <w:bottom w:val="none" w:sz="0" w:space="0" w:color="auto"/>
            <w:right w:val="none" w:sz="0" w:space="0" w:color="auto"/>
          </w:divBdr>
        </w:div>
        <w:div w:id="2072649508">
          <w:marLeft w:val="640"/>
          <w:marRight w:val="0"/>
          <w:marTop w:val="0"/>
          <w:marBottom w:val="0"/>
          <w:divBdr>
            <w:top w:val="none" w:sz="0" w:space="0" w:color="auto"/>
            <w:left w:val="none" w:sz="0" w:space="0" w:color="auto"/>
            <w:bottom w:val="none" w:sz="0" w:space="0" w:color="auto"/>
            <w:right w:val="none" w:sz="0" w:space="0" w:color="auto"/>
          </w:divBdr>
        </w:div>
        <w:div w:id="727458652">
          <w:marLeft w:val="640"/>
          <w:marRight w:val="0"/>
          <w:marTop w:val="0"/>
          <w:marBottom w:val="0"/>
          <w:divBdr>
            <w:top w:val="none" w:sz="0" w:space="0" w:color="auto"/>
            <w:left w:val="none" w:sz="0" w:space="0" w:color="auto"/>
            <w:bottom w:val="none" w:sz="0" w:space="0" w:color="auto"/>
            <w:right w:val="none" w:sz="0" w:space="0" w:color="auto"/>
          </w:divBdr>
        </w:div>
        <w:div w:id="370686126">
          <w:marLeft w:val="640"/>
          <w:marRight w:val="0"/>
          <w:marTop w:val="0"/>
          <w:marBottom w:val="0"/>
          <w:divBdr>
            <w:top w:val="none" w:sz="0" w:space="0" w:color="auto"/>
            <w:left w:val="none" w:sz="0" w:space="0" w:color="auto"/>
            <w:bottom w:val="none" w:sz="0" w:space="0" w:color="auto"/>
            <w:right w:val="none" w:sz="0" w:space="0" w:color="auto"/>
          </w:divBdr>
        </w:div>
        <w:div w:id="2090031642">
          <w:marLeft w:val="640"/>
          <w:marRight w:val="0"/>
          <w:marTop w:val="0"/>
          <w:marBottom w:val="0"/>
          <w:divBdr>
            <w:top w:val="none" w:sz="0" w:space="0" w:color="auto"/>
            <w:left w:val="none" w:sz="0" w:space="0" w:color="auto"/>
            <w:bottom w:val="none" w:sz="0" w:space="0" w:color="auto"/>
            <w:right w:val="none" w:sz="0" w:space="0" w:color="auto"/>
          </w:divBdr>
        </w:div>
        <w:div w:id="1244492071">
          <w:marLeft w:val="640"/>
          <w:marRight w:val="0"/>
          <w:marTop w:val="0"/>
          <w:marBottom w:val="0"/>
          <w:divBdr>
            <w:top w:val="none" w:sz="0" w:space="0" w:color="auto"/>
            <w:left w:val="none" w:sz="0" w:space="0" w:color="auto"/>
            <w:bottom w:val="none" w:sz="0" w:space="0" w:color="auto"/>
            <w:right w:val="none" w:sz="0" w:space="0" w:color="auto"/>
          </w:divBdr>
        </w:div>
        <w:div w:id="139347135">
          <w:marLeft w:val="640"/>
          <w:marRight w:val="0"/>
          <w:marTop w:val="0"/>
          <w:marBottom w:val="0"/>
          <w:divBdr>
            <w:top w:val="none" w:sz="0" w:space="0" w:color="auto"/>
            <w:left w:val="none" w:sz="0" w:space="0" w:color="auto"/>
            <w:bottom w:val="none" w:sz="0" w:space="0" w:color="auto"/>
            <w:right w:val="none" w:sz="0" w:space="0" w:color="auto"/>
          </w:divBdr>
        </w:div>
        <w:div w:id="1705978223">
          <w:marLeft w:val="640"/>
          <w:marRight w:val="0"/>
          <w:marTop w:val="0"/>
          <w:marBottom w:val="0"/>
          <w:divBdr>
            <w:top w:val="none" w:sz="0" w:space="0" w:color="auto"/>
            <w:left w:val="none" w:sz="0" w:space="0" w:color="auto"/>
            <w:bottom w:val="none" w:sz="0" w:space="0" w:color="auto"/>
            <w:right w:val="none" w:sz="0" w:space="0" w:color="auto"/>
          </w:divBdr>
        </w:div>
        <w:div w:id="468787860">
          <w:marLeft w:val="640"/>
          <w:marRight w:val="0"/>
          <w:marTop w:val="0"/>
          <w:marBottom w:val="0"/>
          <w:divBdr>
            <w:top w:val="none" w:sz="0" w:space="0" w:color="auto"/>
            <w:left w:val="none" w:sz="0" w:space="0" w:color="auto"/>
            <w:bottom w:val="none" w:sz="0" w:space="0" w:color="auto"/>
            <w:right w:val="none" w:sz="0" w:space="0" w:color="auto"/>
          </w:divBdr>
        </w:div>
        <w:div w:id="415790475">
          <w:marLeft w:val="640"/>
          <w:marRight w:val="0"/>
          <w:marTop w:val="0"/>
          <w:marBottom w:val="0"/>
          <w:divBdr>
            <w:top w:val="none" w:sz="0" w:space="0" w:color="auto"/>
            <w:left w:val="none" w:sz="0" w:space="0" w:color="auto"/>
            <w:bottom w:val="none" w:sz="0" w:space="0" w:color="auto"/>
            <w:right w:val="none" w:sz="0" w:space="0" w:color="auto"/>
          </w:divBdr>
        </w:div>
        <w:div w:id="2008898976">
          <w:marLeft w:val="640"/>
          <w:marRight w:val="0"/>
          <w:marTop w:val="0"/>
          <w:marBottom w:val="0"/>
          <w:divBdr>
            <w:top w:val="none" w:sz="0" w:space="0" w:color="auto"/>
            <w:left w:val="none" w:sz="0" w:space="0" w:color="auto"/>
            <w:bottom w:val="none" w:sz="0" w:space="0" w:color="auto"/>
            <w:right w:val="none" w:sz="0" w:space="0" w:color="auto"/>
          </w:divBdr>
        </w:div>
        <w:div w:id="1451515736">
          <w:marLeft w:val="640"/>
          <w:marRight w:val="0"/>
          <w:marTop w:val="0"/>
          <w:marBottom w:val="0"/>
          <w:divBdr>
            <w:top w:val="none" w:sz="0" w:space="0" w:color="auto"/>
            <w:left w:val="none" w:sz="0" w:space="0" w:color="auto"/>
            <w:bottom w:val="none" w:sz="0" w:space="0" w:color="auto"/>
            <w:right w:val="none" w:sz="0" w:space="0" w:color="auto"/>
          </w:divBdr>
        </w:div>
        <w:div w:id="1299192396">
          <w:marLeft w:val="640"/>
          <w:marRight w:val="0"/>
          <w:marTop w:val="0"/>
          <w:marBottom w:val="0"/>
          <w:divBdr>
            <w:top w:val="none" w:sz="0" w:space="0" w:color="auto"/>
            <w:left w:val="none" w:sz="0" w:space="0" w:color="auto"/>
            <w:bottom w:val="none" w:sz="0" w:space="0" w:color="auto"/>
            <w:right w:val="none" w:sz="0" w:space="0" w:color="auto"/>
          </w:divBdr>
        </w:div>
        <w:div w:id="1418164358">
          <w:marLeft w:val="640"/>
          <w:marRight w:val="0"/>
          <w:marTop w:val="0"/>
          <w:marBottom w:val="0"/>
          <w:divBdr>
            <w:top w:val="none" w:sz="0" w:space="0" w:color="auto"/>
            <w:left w:val="none" w:sz="0" w:space="0" w:color="auto"/>
            <w:bottom w:val="none" w:sz="0" w:space="0" w:color="auto"/>
            <w:right w:val="none" w:sz="0" w:space="0" w:color="auto"/>
          </w:divBdr>
        </w:div>
        <w:div w:id="1758166687">
          <w:marLeft w:val="640"/>
          <w:marRight w:val="0"/>
          <w:marTop w:val="0"/>
          <w:marBottom w:val="0"/>
          <w:divBdr>
            <w:top w:val="none" w:sz="0" w:space="0" w:color="auto"/>
            <w:left w:val="none" w:sz="0" w:space="0" w:color="auto"/>
            <w:bottom w:val="none" w:sz="0" w:space="0" w:color="auto"/>
            <w:right w:val="none" w:sz="0" w:space="0" w:color="auto"/>
          </w:divBdr>
        </w:div>
        <w:div w:id="1135175025">
          <w:marLeft w:val="640"/>
          <w:marRight w:val="0"/>
          <w:marTop w:val="0"/>
          <w:marBottom w:val="0"/>
          <w:divBdr>
            <w:top w:val="none" w:sz="0" w:space="0" w:color="auto"/>
            <w:left w:val="none" w:sz="0" w:space="0" w:color="auto"/>
            <w:bottom w:val="none" w:sz="0" w:space="0" w:color="auto"/>
            <w:right w:val="none" w:sz="0" w:space="0" w:color="auto"/>
          </w:divBdr>
        </w:div>
        <w:div w:id="1339115616">
          <w:marLeft w:val="640"/>
          <w:marRight w:val="0"/>
          <w:marTop w:val="0"/>
          <w:marBottom w:val="0"/>
          <w:divBdr>
            <w:top w:val="none" w:sz="0" w:space="0" w:color="auto"/>
            <w:left w:val="none" w:sz="0" w:space="0" w:color="auto"/>
            <w:bottom w:val="none" w:sz="0" w:space="0" w:color="auto"/>
            <w:right w:val="none" w:sz="0" w:space="0" w:color="auto"/>
          </w:divBdr>
        </w:div>
        <w:div w:id="936837257">
          <w:marLeft w:val="640"/>
          <w:marRight w:val="0"/>
          <w:marTop w:val="0"/>
          <w:marBottom w:val="0"/>
          <w:divBdr>
            <w:top w:val="none" w:sz="0" w:space="0" w:color="auto"/>
            <w:left w:val="none" w:sz="0" w:space="0" w:color="auto"/>
            <w:bottom w:val="none" w:sz="0" w:space="0" w:color="auto"/>
            <w:right w:val="none" w:sz="0" w:space="0" w:color="auto"/>
          </w:divBdr>
        </w:div>
        <w:div w:id="138108965">
          <w:marLeft w:val="640"/>
          <w:marRight w:val="0"/>
          <w:marTop w:val="0"/>
          <w:marBottom w:val="0"/>
          <w:divBdr>
            <w:top w:val="none" w:sz="0" w:space="0" w:color="auto"/>
            <w:left w:val="none" w:sz="0" w:space="0" w:color="auto"/>
            <w:bottom w:val="none" w:sz="0" w:space="0" w:color="auto"/>
            <w:right w:val="none" w:sz="0" w:space="0" w:color="auto"/>
          </w:divBdr>
        </w:div>
      </w:divsChild>
    </w:div>
    <w:div w:id="327952068">
      <w:bodyDiv w:val="1"/>
      <w:marLeft w:val="0"/>
      <w:marRight w:val="0"/>
      <w:marTop w:val="0"/>
      <w:marBottom w:val="0"/>
      <w:divBdr>
        <w:top w:val="none" w:sz="0" w:space="0" w:color="auto"/>
        <w:left w:val="none" w:sz="0" w:space="0" w:color="auto"/>
        <w:bottom w:val="none" w:sz="0" w:space="0" w:color="auto"/>
        <w:right w:val="none" w:sz="0" w:space="0" w:color="auto"/>
      </w:divBdr>
      <w:divsChild>
        <w:div w:id="1934823724">
          <w:marLeft w:val="640"/>
          <w:marRight w:val="0"/>
          <w:marTop w:val="0"/>
          <w:marBottom w:val="0"/>
          <w:divBdr>
            <w:top w:val="none" w:sz="0" w:space="0" w:color="auto"/>
            <w:left w:val="none" w:sz="0" w:space="0" w:color="auto"/>
            <w:bottom w:val="none" w:sz="0" w:space="0" w:color="auto"/>
            <w:right w:val="none" w:sz="0" w:space="0" w:color="auto"/>
          </w:divBdr>
        </w:div>
        <w:div w:id="1325360254">
          <w:marLeft w:val="640"/>
          <w:marRight w:val="0"/>
          <w:marTop w:val="0"/>
          <w:marBottom w:val="0"/>
          <w:divBdr>
            <w:top w:val="none" w:sz="0" w:space="0" w:color="auto"/>
            <w:left w:val="none" w:sz="0" w:space="0" w:color="auto"/>
            <w:bottom w:val="none" w:sz="0" w:space="0" w:color="auto"/>
            <w:right w:val="none" w:sz="0" w:space="0" w:color="auto"/>
          </w:divBdr>
        </w:div>
        <w:div w:id="1625427893">
          <w:marLeft w:val="640"/>
          <w:marRight w:val="0"/>
          <w:marTop w:val="0"/>
          <w:marBottom w:val="0"/>
          <w:divBdr>
            <w:top w:val="none" w:sz="0" w:space="0" w:color="auto"/>
            <w:left w:val="none" w:sz="0" w:space="0" w:color="auto"/>
            <w:bottom w:val="none" w:sz="0" w:space="0" w:color="auto"/>
            <w:right w:val="none" w:sz="0" w:space="0" w:color="auto"/>
          </w:divBdr>
        </w:div>
        <w:div w:id="827407991">
          <w:marLeft w:val="640"/>
          <w:marRight w:val="0"/>
          <w:marTop w:val="0"/>
          <w:marBottom w:val="0"/>
          <w:divBdr>
            <w:top w:val="none" w:sz="0" w:space="0" w:color="auto"/>
            <w:left w:val="none" w:sz="0" w:space="0" w:color="auto"/>
            <w:bottom w:val="none" w:sz="0" w:space="0" w:color="auto"/>
            <w:right w:val="none" w:sz="0" w:space="0" w:color="auto"/>
          </w:divBdr>
        </w:div>
        <w:div w:id="1919437466">
          <w:marLeft w:val="640"/>
          <w:marRight w:val="0"/>
          <w:marTop w:val="0"/>
          <w:marBottom w:val="0"/>
          <w:divBdr>
            <w:top w:val="none" w:sz="0" w:space="0" w:color="auto"/>
            <w:left w:val="none" w:sz="0" w:space="0" w:color="auto"/>
            <w:bottom w:val="none" w:sz="0" w:space="0" w:color="auto"/>
            <w:right w:val="none" w:sz="0" w:space="0" w:color="auto"/>
          </w:divBdr>
        </w:div>
        <w:div w:id="60566381">
          <w:marLeft w:val="640"/>
          <w:marRight w:val="0"/>
          <w:marTop w:val="0"/>
          <w:marBottom w:val="0"/>
          <w:divBdr>
            <w:top w:val="none" w:sz="0" w:space="0" w:color="auto"/>
            <w:left w:val="none" w:sz="0" w:space="0" w:color="auto"/>
            <w:bottom w:val="none" w:sz="0" w:space="0" w:color="auto"/>
            <w:right w:val="none" w:sz="0" w:space="0" w:color="auto"/>
          </w:divBdr>
        </w:div>
        <w:div w:id="254439166">
          <w:marLeft w:val="640"/>
          <w:marRight w:val="0"/>
          <w:marTop w:val="0"/>
          <w:marBottom w:val="0"/>
          <w:divBdr>
            <w:top w:val="none" w:sz="0" w:space="0" w:color="auto"/>
            <w:left w:val="none" w:sz="0" w:space="0" w:color="auto"/>
            <w:bottom w:val="none" w:sz="0" w:space="0" w:color="auto"/>
            <w:right w:val="none" w:sz="0" w:space="0" w:color="auto"/>
          </w:divBdr>
        </w:div>
        <w:div w:id="501625915">
          <w:marLeft w:val="640"/>
          <w:marRight w:val="0"/>
          <w:marTop w:val="0"/>
          <w:marBottom w:val="0"/>
          <w:divBdr>
            <w:top w:val="none" w:sz="0" w:space="0" w:color="auto"/>
            <w:left w:val="none" w:sz="0" w:space="0" w:color="auto"/>
            <w:bottom w:val="none" w:sz="0" w:space="0" w:color="auto"/>
            <w:right w:val="none" w:sz="0" w:space="0" w:color="auto"/>
          </w:divBdr>
        </w:div>
        <w:div w:id="1581672502">
          <w:marLeft w:val="640"/>
          <w:marRight w:val="0"/>
          <w:marTop w:val="0"/>
          <w:marBottom w:val="0"/>
          <w:divBdr>
            <w:top w:val="none" w:sz="0" w:space="0" w:color="auto"/>
            <w:left w:val="none" w:sz="0" w:space="0" w:color="auto"/>
            <w:bottom w:val="none" w:sz="0" w:space="0" w:color="auto"/>
            <w:right w:val="none" w:sz="0" w:space="0" w:color="auto"/>
          </w:divBdr>
        </w:div>
        <w:div w:id="55786427">
          <w:marLeft w:val="640"/>
          <w:marRight w:val="0"/>
          <w:marTop w:val="0"/>
          <w:marBottom w:val="0"/>
          <w:divBdr>
            <w:top w:val="none" w:sz="0" w:space="0" w:color="auto"/>
            <w:left w:val="none" w:sz="0" w:space="0" w:color="auto"/>
            <w:bottom w:val="none" w:sz="0" w:space="0" w:color="auto"/>
            <w:right w:val="none" w:sz="0" w:space="0" w:color="auto"/>
          </w:divBdr>
        </w:div>
        <w:div w:id="2115586037">
          <w:marLeft w:val="640"/>
          <w:marRight w:val="0"/>
          <w:marTop w:val="0"/>
          <w:marBottom w:val="0"/>
          <w:divBdr>
            <w:top w:val="none" w:sz="0" w:space="0" w:color="auto"/>
            <w:left w:val="none" w:sz="0" w:space="0" w:color="auto"/>
            <w:bottom w:val="none" w:sz="0" w:space="0" w:color="auto"/>
            <w:right w:val="none" w:sz="0" w:space="0" w:color="auto"/>
          </w:divBdr>
        </w:div>
        <w:div w:id="402874548">
          <w:marLeft w:val="640"/>
          <w:marRight w:val="0"/>
          <w:marTop w:val="0"/>
          <w:marBottom w:val="0"/>
          <w:divBdr>
            <w:top w:val="none" w:sz="0" w:space="0" w:color="auto"/>
            <w:left w:val="none" w:sz="0" w:space="0" w:color="auto"/>
            <w:bottom w:val="none" w:sz="0" w:space="0" w:color="auto"/>
            <w:right w:val="none" w:sz="0" w:space="0" w:color="auto"/>
          </w:divBdr>
        </w:div>
        <w:div w:id="2067875702">
          <w:marLeft w:val="640"/>
          <w:marRight w:val="0"/>
          <w:marTop w:val="0"/>
          <w:marBottom w:val="0"/>
          <w:divBdr>
            <w:top w:val="none" w:sz="0" w:space="0" w:color="auto"/>
            <w:left w:val="none" w:sz="0" w:space="0" w:color="auto"/>
            <w:bottom w:val="none" w:sz="0" w:space="0" w:color="auto"/>
            <w:right w:val="none" w:sz="0" w:space="0" w:color="auto"/>
          </w:divBdr>
        </w:div>
        <w:div w:id="258759473">
          <w:marLeft w:val="640"/>
          <w:marRight w:val="0"/>
          <w:marTop w:val="0"/>
          <w:marBottom w:val="0"/>
          <w:divBdr>
            <w:top w:val="none" w:sz="0" w:space="0" w:color="auto"/>
            <w:left w:val="none" w:sz="0" w:space="0" w:color="auto"/>
            <w:bottom w:val="none" w:sz="0" w:space="0" w:color="auto"/>
            <w:right w:val="none" w:sz="0" w:space="0" w:color="auto"/>
          </w:divBdr>
        </w:div>
        <w:div w:id="2012949327">
          <w:marLeft w:val="640"/>
          <w:marRight w:val="0"/>
          <w:marTop w:val="0"/>
          <w:marBottom w:val="0"/>
          <w:divBdr>
            <w:top w:val="none" w:sz="0" w:space="0" w:color="auto"/>
            <w:left w:val="none" w:sz="0" w:space="0" w:color="auto"/>
            <w:bottom w:val="none" w:sz="0" w:space="0" w:color="auto"/>
            <w:right w:val="none" w:sz="0" w:space="0" w:color="auto"/>
          </w:divBdr>
        </w:div>
        <w:div w:id="2061781522">
          <w:marLeft w:val="640"/>
          <w:marRight w:val="0"/>
          <w:marTop w:val="0"/>
          <w:marBottom w:val="0"/>
          <w:divBdr>
            <w:top w:val="none" w:sz="0" w:space="0" w:color="auto"/>
            <w:left w:val="none" w:sz="0" w:space="0" w:color="auto"/>
            <w:bottom w:val="none" w:sz="0" w:space="0" w:color="auto"/>
            <w:right w:val="none" w:sz="0" w:space="0" w:color="auto"/>
          </w:divBdr>
        </w:div>
        <w:div w:id="1135879612">
          <w:marLeft w:val="640"/>
          <w:marRight w:val="0"/>
          <w:marTop w:val="0"/>
          <w:marBottom w:val="0"/>
          <w:divBdr>
            <w:top w:val="none" w:sz="0" w:space="0" w:color="auto"/>
            <w:left w:val="none" w:sz="0" w:space="0" w:color="auto"/>
            <w:bottom w:val="none" w:sz="0" w:space="0" w:color="auto"/>
            <w:right w:val="none" w:sz="0" w:space="0" w:color="auto"/>
          </w:divBdr>
        </w:div>
        <w:div w:id="842621536">
          <w:marLeft w:val="640"/>
          <w:marRight w:val="0"/>
          <w:marTop w:val="0"/>
          <w:marBottom w:val="0"/>
          <w:divBdr>
            <w:top w:val="none" w:sz="0" w:space="0" w:color="auto"/>
            <w:left w:val="none" w:sz="0" w:space="0" w:color="auto"/>
            <w:bottom w:val="none" w:sz="0" w:space="0" w:color="auto"/>
            <w:right w:val="none" w:sz="0" w:space="0" w:color="auto"/>
          </w:divBdr>
        </w:div>
      </w:divsChild>
    </w:div>
    <w:div w:id="356539411">
      <w:bodyDiv w:val="1"/>
      <w:marLeft w:val="0"/>
      <w:marRight w:val="0"/>
      <w:marTop w:val="0"/>
      <w:marBottom w:val="0"/>
      <w:divBdr>
        <w:top w:val="none" w:sz="0" w:space="0" w:color="auto"/>
        <w:left w:val="none" w:sz="0" w:space="0" w:color="auto"/>
        <w:bottom w:val="none" w:sz="0" w:space="0" w:color="auto"/>
        <w:right w:val="none" w:sz="0" w:space="0" w:color="auto"/>
      </w:divBdr>
      <w:divsChild>
        <w:div w:id="901983652">
          <w:marLeft w:val="640"/>
          <w:marRight w:val="0"/>
          <w:marTop w:val="0"/>
          <w:marBottom w:val="0"/>
          <w:divBdr>
            <w:top w:val="none" w:sz="0" w:space="0" w:color="auto"/>
            <w:left w:val="none" w:sz="0" w:space="0" w:color="auto"/>
            <w:bottom w:val="none" w:sz="0" w:space="0" w:color="auto"/>
            <w:right w:val="none" w:sz="0" w:space="0" w:color="auto"/>
          </w:divBdr>
        </w:div>
        <w:div w:id="132676445">
          <w:marLeft w:val="640"/>
          <w:marRight w:val="0"/>
          <w:marTop w:val="0"/>
          <w:marBottom w:val="0"/>
          <w:divBdr>
            <w:top w:val="none" w:sz="0" w:space="0" w:color="auto"/>
            <w:left w:val="none" w:sz="0" w:space="0" w:color="auto"/>
            <w:bottom w:val="none" w:sz="0" w:space="0" w:color="auto"/>
            <w:right w:val="none" w:sz="0" w:space="0" w:color="auto"/>
          </w:divBdr>
        </w:div>
        <w:div w:id="1405227564">
          <w:marLeft w:val="640"/>
          <w:marRight w:val="0"/>
          <w:marTop w:val="0"/>
          <w:marBottom w:val="0"/>
          <w:divBdr>
            <w:top w:val="none" w:sz="0" w:space="0" w:color="auto"/>
            <w:left w:val="none" w:sz="0" w:space="0" w:color="auto"/>
            <w:bottom w:val="none" w:sz="0" w:space="0" w:color="auto"/>
            <w:right w:val="none" w:sz="0" w:space="0" w:color="auto"/>
          </w:divBdr>
        </w:div>
        <w:div w:id="547841652">
          <w:marLeft w:val="640"/>
          <w:marRight w:val="0"/>
          <w:marTop w:val="0"/>
          <w:marBottom w:val="0"/>
          <w:divBdr>
            <w:top w:val="none" w:sz="0" w:space="0" w:color="auto"/>
            <w:left w:val="none" w:sz="0" w:space="0" w:color="auto"/>
            <w:bottom w:val="none" w:sz="0" w:space="0" w:color="auto"/>
            <w:right w:val="none" w:sz="0" w:space="0" w:color="auto"/>
          </w:divBdr>
        </w:div>
        <w:div w:id="617031130">
          <w:marLeft w:val="640"/>
          <w:marRight w:val="0"/>
          <w:marTop w:val="0"/>
          <w:marBottom w:val="0"/>
          <w:divBdr>
            <w:top w:val="none" w:sz="0" w:space="0" w:color="auto"/>
            <w:left w:val="none" w:sz="0" w:space="0" w:color="auto"/>
            <w:bottom w:val="none" w:sz="0" w:space="0" w:color="auto"/>
            <w:right w:val="none" w:sz="0" w:space="0" w:color="auto"/>
          </w:divBdr>
        </w:div>
        <w:div w:id="975794627">
          <w:marLeft w:val="640"/>
          <w:marRight w:val="0"/>
          <w:marTop w:val="0"/>
          <w:marBottom w:val="0"/>
          <w:divBdr>
            <w:top w:val="none" w:sz="0" w:space="0" w:color="auto"/>
            <w:left w:val="none" w:sz="0" w:space="0" w:color="auto"/>
            <w:bottom w:val="none" w:sz="0" w:space="0" w:color="auto"/>
            <w:right w:val="none" w:sz="0" w:space="0" w:color="auto"/>
          </w:divBdr>
        </w:div>
        <w:div w:id="2084910026">
          <w:marLeft w:val="640"/>
          <w:marRight w:val="0"/>
          <w:marTop w:val="0"/>
          <w:marBottom w:val="0"/>
          <w:divBdr>
            <w:top w:val="none" w:sz="0" w:space="0" w:color="auto"/>
            <w:left w:val="none" w:sz="0" w:space="0" w:color="auto"/>
            <w:bottom w:val="none" w:sz="0" w:space="0" w:color="auto"/>
            <w:right w:val="none" w:sz="0" w:space="0" w:color="auto"/>
          </w:divBdr>
        </w:div>
        <w:div w:id="1459836483">
          <w:marLeft w:val="640"/>
          <w:marRight w:val="0"/>
          <w:marTop w:val="0"/>
          <w:marBottom w:val="0"/>
          <w:divBdr>
            <w:top w:val="none" w:sz="0" w:space="0" w:color="auto"/>
            <w:left w:val="none" w:sz="0" w:space="0" w:color="auto"/>
            <w:bottom w:val="none" w:sz="0" w:space="0" w:color="auto"/>
            <w:right w:val="none" w:sz="0" w:space="0" w:color="auto"/>
          </w:divBdr>
        </w:div>
        <w:div w:id="1774979800">
          <w:marLeft w:val="640"/>
          <w:marRight w:val="0"/>
          <w:marTop w:val="0"/>
          <w:marBottom w:val="0"/>
          <w:divBdr>
            <w:top w:val="none" w:sz="0" w:space="0" w:color="auto"/>
            <w:left w:val="none" w:sz="0" w:space="0" w:color="auto"/>
            <w:bottom w:val="none" w:sz="0" w:space="0" w:color="auto"/>
            <w:right w:val="none" w:sz="0" w:space="0" w:color="auto"/>
          </w:divBdr>
        </w:div>
        <w:div w:id="256014000">
          <w:marLeft w:val="640"/>
          <w:marRight w:val="0"/>
          <w:marTop w:val="0"/>
          <w:marBottom w:val="0"/>
          <w:divBdr>
            <w:top w:val="none" w:sz="0" w:space="0" w:color="auto"/>
            <w:left w:val="none" w:sz="0" w:space="0" w:color="auto"/>
            <w:bottom w:val="none" w:sz="0" w:space="0" w:color="auto"/>
            <w:right w:val="none" w:sz="0" w:space="0" w:color="auto"/>
          </w:divBdr>
        </w:div>
        <w:div w:id="1687561998">
          <w:marLeft w:val="640"/>
          <w:marRight w:val="0"/>
          <w:marTop w:val="0"/>
          <w:marBottom w:val="0"/>
          <w:divBdr>
            <w:top w:val="none" w:sz="0" w:space="0" w:color="auto"/>
            <w:left w:val="none" w:sz="0" w:space="0" w:color="auto"/>
            <w:bottom w:val="none" w:sz="0" w:space="0" w:color="auto"/>
            <w:right w:val="none" w:sz="0" w:space="0" w:color="auto"/>
          </w:divBdr>
        </w:div>
        <w:div w:id="1670447876">
          <w:marLeft w:val="640"/>
          <w:marRight w:val="0"/>
          <w:marTop w:val="0"/>
          <w:marBottom w:val="0"/>
          <w:divBdr>
            <w:top w:val="none" w:sz="0" w:space="0" w:color="auto"/>
            <w:left w:val="none" w:sz="0" w:space="0" w:color="auto"/>
            <w:bottom w:val="none" w:sz="0" w:space="0" w:color="auto"/>
            <w:right w:val="none" w:sz="0" w:space="0" w:color="auto"/>
          </w:divBdr>
        </w:div>
        <w:div w:id="1116561849">
          <w:marLeft w:val="640"/>
          <w:marRight w:val="0"/>
          <w:marTop w:val="0"/>
          <w:marBottom w:val="0"/>
          <w:divBdr>
            <w:top w:val="none" w:sz="0" w:space="0" w:color="auto"/>
            <w:left w:val="none" w:sz="0" w:space="0" w:color="auto"/>
            <w:bottom w:val="none" w:sz="0" w:space="0" w:color="auto"/>
            <w:right w:val="none" w:sz="0" w:space="0" w:color="auto"/>
          </w:divBdr>
        </w:div>
        <w:div w:id="459614603">
          <w:marLeft w:val="640"/>
          <w:marRight w:val="0"/>
          <w:marTop w:val="0"/>
          <w:marBottom w:val="0"/>
          <w:divBdr>
            <w:top w:val="none" w:sz="0" w:space="0" w:color="auto"/>
            <w:left w:val="none" w:sz="0" w:space="0" w:color="auto"/>
            <w:bottom w:val="none" w:sz="0" w:space="0" w:color="auto"/>
            <w:right w:val="none" w:sz="0" w:space="0" w:color="auto"/>
          </w:divBdr>
        </w:div>
        <w:div w:id="1006127718">
          <w:marLeft w:val="640"/>
          <w:marRight w:val="0"/>
          <w:marTop w:val="0"/>
          <w:marBottom w:val="0"/>
          <w:divBdr>
            <w:top w:val="none" w:sz="0" w:space="0" w:color="auto"/>
            <w:left w:val="none" w:sz="0" w:space="0" w:color="auto"/>
            <w:bottom w:val="none" w:sz="0" w:space="0" w:color="auto"/>
            <w:right w:val="none" w:sz="0" w:space="0" w:color="auto"/>
          </w:divBdr>
        </w:div>
        <w:div w:id="1384719309">
          <w:marLeft w:val="640"/>
          <w:marRight w:val="0"/>
          <w:marTop w:val="0"/>
          <w:marBottom w:val="0"/>
          <w:divBdr>
            <w:top w:val="none" w:sz="0" w:space="0" w:color="auto"/>
            <w:left w:val="none" w:sz="0" w:space="0" w:color="auto"/>
            <w:bottom w:val="none" w:sz="0" w:space="0" w:color="auto"/>
            <w:right w:val="none" w:sz="0" w:space="0" w:color="auto"/>
          </w:divBdr>
        </w:div>
        <w:div w:id="2016491535">
          <w:marLeft w:val="640"/>
          <w:marRight w:val="0"/>
          <w:marTop w:val="0"/>
          <w:marBottom w:val="0"/>
          <w:divBdr>
            <w:top w:val="none" w:sz="0" w:space="0" w:color="auto"/>
            <w:left w:val="none" w:sz="0" w:space="0" w:color="auto"/>
            <w:bottom w:val="none" w:sz="0" w:space="0" w:color="auto"/>
            <w:right w:val="none" w:sz="0" w:space="0" w:color="auto"/>
          </w:divBdr>
        </w:div>
        <w:div w:id="798956455">
          <w:marLeft w:val="640"/>
          <w:marRight w:val="0"/>
          <w:marTop w:val="0"/>
          <w:marBottom w:val="0"/>
          <w:divBdr>
            <w:top w:val="none" w:sz="0" w:space="0" w:color="auto"/>
            <w:left w:val="none" w:sz="0" w:space="0" w:color="auto"/>
            <w:bottom w:val="none" w:sz="0" w:space="0" w:color="auto"/>
            <w:right w:val="none" w:sz="0" w:space="0" w:color="auto"/>
          </w:divBdr>
        </w:div>
        <w:div w:id="1574974418">
          <w:marLeft w:val="640"/>
          <w:marRight w:val="0"/>
          <w:marTop w:val="0"/>
          <w:marBottom w:val="0"/>
          <w:divBdr>
            <w:top w:val="none" w:sz="0" w:space="0" w:color="auto"/>
            <w:left w:val="none" w:sz="0" w:space="0" w:color="auto"/>
            <w:bottom w:val="none" w:sz="0" w:space="0" w:color="auto"/>
            <w:right w:val="none" w:sz="0" w:space="0" w:color="auto"/>
          </w:divBdr>
        </w:div>
        <w:div w:id="285553011">
          <w:marLeft w:val="640"/>
          <w:marRight w:val="0"/>
          <w:marTop w:val="0"/>
          <w:marBottom w:val="0"/>
          <w:divBdr>
            <w:top w:val="none" w:sz="0" w:space="0" w:color="auto"/>
            <w:left w:val="none" w:sz="0" w:space="0" w:color="auto"/>
            <w:bottom w:val="none" w:sz="0" w:space="0" w:color="auto"/>
            <w:right w:val="none" w:sz="0" w:space="0" w:color="auto"/>
          </w:divBdr>
        </w:div>
        <w:div w:id="258025493">
          <w:marLeft w:val="640"/>
          <w:marRight w:val="0"/>
          <w:marTop w:val="0"/>
          <w:marBottom w:val="0"/>
          <w:divBdr>
            <w:top w:val="none" w:sz="0" w:space="0" w:color="auto"/>
            <w:left w:val="none" w:sz="0" w:space="0" w:color="auto"/>
            <w:bottom w:val="none" w:sz="0" w:space="0" w:color="auto"/>
            <w:right w:val="none" w:sz="0" w:space="0" w:color="auto"/>
          </w:divBdr>
        </w:div>
        <w:div w:id="1021664570">
          <w:marLeft w:val="640"/>
          <w:marRight w:val="0"/>
          <w:marTop w:val="0"/>
          <w:marBottom w:val="0"/>
          <w:divBdr>
            <w:top w:val="none" w:sz="0" w:space="0" w:color="auto"/>
            <w:left w:val="none" w:sz="0" w:space="0" w:color="auto"/>
            <w:bottom w:val="none" w:sz="0" w:space="0" w:color="auto"/>
            <w:right w:val="none" w:sz="0" w:space="0" w:color="auto"/>
          </w:divBdr>
        </w:div>
        <w:div w:id="532427293">
          <w:marLeft w:val="640"/>
          <w:marRight w:val="0"/>
          <w:marTop w:val="0"/>
          <w:marBottom w:val="0"/>
          <w:divBdr>
            <w:top w:val="none" w:sz="0" w:space="0" w:color="auto"/>
            <w:left w:val="none" w:sz="0" w:space="0" w:color="auto"/>
            <w:bottom w:val="none" w:sz="0" w:space="0" w:color="auto"/>
            <w:right w:val="none" w:sz="0" w:space="0" w:color="auto"/>
          </w:divBdr>
        </w:div>
        <w:div w:id="525018622">
          <w:marLeft w:val="640"/>
          <w:marRight w:val="0"/>
          <w:marTop w:val="0"/>
          <w:marBottom w:val="0"/>
          <w:divBdr>
            <w:top w:val="none" w:sz="0" w:space="0" w:color="auto"/>
            <w:left w:val="none" w:sz="0" w:space="0" w:color="auto"/>
            <w:bottom w:val="none" w:sz="0" w:space="0" w:color="auto"/>
            <w:right w:val="none" w:sz="0" w:space="0" w:color="auto"/>
          </w:divBdr>
        </w:div>
        <w:div w:id="70926827">
          <w:marLeft w:val="640"/>
          <w:marRight w:val="0"/>
          <w:marTop w:val="0"/>
          <w:marBottom w:val="0"/>
          <w:divBdr>
            <w:top w:val="none" w:sz="0" w:space="0" w:color="auto"/>
            <w:left w:val="none" w:sz="0" w:space="0" w:color="auto"/>
            <w:bottom w:val="none" w:sz="0" w:space="0" w:color="auto"/>
            <w:right w:val="none" w:sz="0" w:space="0" w:color="auto"/>
          </w:divBdr>
        </w:div>
        <w:div w:id="9574703">
          <w:marLeft w:val="640"/>
          <w:marRight w:val="0"/>
          <w:marTop w:val="0"/>
          <w:marBottom w:val="0"/>
          <w:divBdr>
            <w:top w:val="none" w:sz="0" w:space="0" w:color="auto"/>
            <w:left w:val="none" w:sz="0" w:space="0" w:color="auto"/>
            <w:bottom w:val="none" w:sz="0" w:space="0" w:color="auto"/>
            <w:right w:val="none" w:sz="0" w:space="0" w:color="auto"/>
          </w:divBdr>
        </w:div>
        <w:div w:id="1110660269">
          <w:marLeft w:val="640"/>
          <w:marRight w:val="0"/>
          <w:marTop w:val="0"/>
          <w:marBottom w:val="0"/>
          <w:divBdr>
            <w:top w:val="none" w:sz="0" w:space="0" w:color="auto"/>
            <w:left w:val="none" w:sz="0" w:space="0" w:color="auto"/>
            <w:bottom w:val="none" w:sz="0" w:space="0" w:color="auto"/>
            <w:right w:val="none" w:sz="0" w:space="0" w:color="auto"/>
          </w:divBdr>
        </w:div>
        <w:div w:id="464197640">
          <w:marLeft w:val="640"/>
          <w:marRight w:val="0"/>
          <w:marTop w:val="0"/>
          <w:marBottom w:val="0"/>
          <w:divBdr>
            <w:top w:val="none" w:sz="0" w:space="0" w:color="auto"/>
            <w:left w:val="none" w:sz="0" w:space="0" w:color="auto"/>
            <w:bottom w:val="none" w:sz="0" w:space="0" w:color="auto"/>
            <w:right w:val="none" w:sz="0" w:space="0" w:color="auto"/>
          </w:divBdr>
        </w:div>
        <w:div w:id="1778404993">
          <w:marLeft w:val="640"/>
          <w:marRight w:val="0"/>
          <w:marTop w:val="0"/>
          <w:marBottom w:val="0"/>
          <w:divBdr>
            <w:top w:val="none" w:sz="0" w:space="0" w:color="auto"/>
            <w:left w:val="none" w:sz="0" w:space="0" w:color="auto"/>
            <w:bottom w:val="none" w:sz="0" w:space="0" w:color="auto"/>
            <w:right w:val="none" w:sz="0" w:space="0" w:color="auto"/>
          </w:divBdr>
        </w:div>
        <w:div w:id="1308974306">
          <w:marLeft w:val="640"/>
          <w:marRight w:val="0"/>
          <w:marTop w:val="0"/>
          <w:marBottom w:val="0"/>
          <w:divBdr>
            <w:top w:val="none" w:sz="0" w:space="0" w:color="auto"/>
            <w:left w:val="none" w:sz="0" w:space="0" w:color="auto"/>
            <w:bottom w:val="none" w:sz="0" w:space="0" w:color="auto"/>
            <w:right w:val="none" w:sz="0" w:space="0" w:color="auto"/>
          </w:divBdr>
        </w:div>
        <w:div w:id="1579438782">
          <w:marLeft w:val="640"/>
          <w:marRight w:val="0"/>
          <w:marTop w:val="0"/>
          <w:marBottom w:val="0"/>
          <w:divBdr>
            <w:top w:val="none" w:sz="0" w:space="0" w:color="auto"/>
            <w:left w:val="none" w:sz="0" w:space="0" w:color="auto"/>
            <w:bottom w:val="none" w:sz="0" w:space="0" w:color="auto"/>
            <w:right w:val="none" w:sz="0" w:space="0" w:color="auto"/>
          </w:divBdr>
        </w:div>
        <w:div w:id="1669824000">
          <w:marLeft w:val="640"/>
          <w:marRight w:val="0"/>
          <w:marTop w:val="0"/>
          <w:marBottom w:val="0"/>
          <w:divBdr>
            <w:top w:val="none" w:sz="0" w:space="0" w:color="auto"/>
            <w:left w:val="none" w:sz="0" w:space="0" w:color="auto"/>
            <w:bottom w:val="none" w:sz="0" w:space="0" w:color="auto"/>
            <w:right w:val="none" w:sz="0" w:space="0" w:color="auto"/>
          </w:divBdr>
        </w:div>
        <w:div w:id="1659114103">
          <w:marLeft w:val="640"/>
          <w:marRight w:val="0"/>
          <w:marTop w:val="0"/>
          <w:marBottom w:val="0"/>
          <w:divBdr>
            <w:top w:val="none" w:sz="0" w:space="0" w:color="auto"/>
            <w:left w:val="none" w:sz="0" w:space="0" w:color="auto"/>
            <w:bottom w:val="none" w:sz="0" w:space="0" w:color="auto"/>
            <w:right w:val="none" w:sz="0" w:space="0" w:color="auto"/>
          </w:divBdr>
        </w:div>
        <w:div w:id="1580556733">
          <w:marLeft w:val="640"/>
          <w:marRight w:val="0"/>
          <w:marTop w:val="0"/>
          <w:marBottom w:val="0"/>
          <w:divBdr>
            <w:top w:val="none" w:sz="0" w:space="0" w:color="auto"/>
            <w:left w:val="none" w:sz="0" w:space="0" w:color="auto"/>
            <w:bottom w:val="none" w:sz="0" w:space="0" w:color="auto"/>
            <w:right w:val="none" w:sz="0" w:space="0" w:color="auto"/>
          </w:divBdr>
        </w:div>
        <w:div w:id="608512081">
          <w:marLeft w:val="640"/>
          <w:marRight w:val="0"/>
          <w:marTop w:val="0"/>
          <w:marBottom w:val="0"/>
          <w:divBdr>
            <w:top w:val="none" w:sz="0" w:space="0" w:color="auto"/>
            <w:left w:val="none" w:sz="0" w:space="0" w:color="auto"/>
            <w:bottom w:val="none" w:sz="0" w:space="0" w:color="auto"/>
            <w:right w:val="none" w:sz="0" w:space="0" w:color="auto"/>
          </w:divBdr>
        </w:div>
        <w:div w:id="934940670">
          <w:marLeft w:val="640"/>
          <w:marRight w:val="0"/>
          <w:marTop w:val="0"/>
          <w:marBottom w:val="0"/>
          <w:divBdr>
            <w:top w:val="none" w:sz="0" w:space="0" w:color="auto"/>
            <w:left w:val="none" w:sz="0" w:space="0" w:color="auto"/>
            <w:bottom w:val="none" w:sz="0" w:space="0" w:color="auto"/>
            <w:right w:val="none" w:sz="0" w:space="0" w:color="auto"/>
          </w:divBdr>
        </w:div>
        <w:div w:id="450634904">
          <w:marLeft w:val="640"/>
          <w:marRight w:val="0"/>
          <w:marTop w:val="0"/>
          <w:marBottom w:val="0"/>
          <w:divBdr>
            <w:top w:val="none" w:sz="0" w:space="0" w:color="auto"/>
            <w:left w:val="none" w:sz="0" w:space="0" w:color="auto"/>
            <w:bottom w:val="none" w:sz="0" w:space="0" w:color="auto"/>
            <w:right w:val="none" w:sz="0" w:space="0" w:color="auto"/>
          </w:divBdr>
        </w:div>
        <w:div w:id="1998997199">
          <w:marLeft w:val="640"/>
          <w:marRight w:val="0"/>
          <w:marTop w:val="0"/>
          <w:marBottom w:val="0"/>
          <w:divBdr>
            <w:top w:val="none" w:sz="0" w:space="0" w:color="auto"/>
            <w:left w:val="none" w:sz="0" w:space="0" w:color="auto"/>
            <w:bottom w:val="none" w:sz="0" w:space="0" w:color="auto"/>
            <w:right w:val="none" w:sz="0" w:space="0" w:color="auto"/>
          </w:divBdr>
        </w:div>
        <w:div w:id="275455764">
          <w:marLeft w:val="640"/>
          <w:marRight w:val="0"/>
          <w:marTop w:val="0"/>
          <w:marBottom w:val="0"/>
          <w:divBdr>
            <w:top w:val="none" w:sz="0" w:space="0" w:color="auto"/>
            <w:left w:val="none" w:sz="0" w:space="0" w:color="auto"/>
            <w:bottom w:val="none" w:sz="0" w:space="0" w:color="auto"/>
            <w:right w:val="none" w:sz="0" w:space="0" w:color="auto"/>
          </w:divBdr>
        </w:div>
        <w:div w:id="1561558593">
          <w:marLeft w:val="640"/>
          <w:marRight w:val="0"/>
          <w:marTop w:val="0"/>
          <w:marBottom w:val="0"/>
          <w:divBdr>
            <w:top w:val="none" w:sz="0" w:space="0" w:color="auto"/>
            <w:left w:val="none" w:sz="0" w:space="0" w:color="auto"/>
            <w:bottom w:val="none" w:sz="0" w:space="0" w:color="auto"/>
            <w:right w:val="none" w:sz="0" w:space="0" w:color="auto"/>
          </w:divBdr>
        </w:div>
        <w:div w:id="956327591">
          <w:marLeft w:val="640"/>
          <w:marRight w:val="0"/>
          <w:marTop w:val="0"/>
          <w:marBottom w:val="0"/>
          <w:divBdr>
            <w:top w:val="none" w:sz="0" w:space="0" w:color="auto"/>
            <w:left w:val="none" w:sz="0" w:space="0" w:color="auto"/>
            <w:bottom w:val="none" w:sz="0" w:space="0" w:color="auto"/>
            <w:right w:val="none" w:sz="0" w:space="0" w:color="auto"/>
          </w:divBdr>
        </w:div>
        <w:div w:id="1241910347">
          <w:marLeft w:val="640"/>
          <w:marRight w:val="0"/>
          <w:marTop w:val="0"/>
          <w:marBottom w:val="0"/>
          <w:divBdr>
            <w:top w:val="none" w:sz="0" w:space="0" w:color="auto"/>
            <w:left w:val="none" w:sz="0" w:space="0" w:color="auto"/>
            <w:bottom w:val="none" w:sz="0" w:space="0" w:color="auto"/>
            <w:right w:val="none" w:sz="0" w:space="0" w:color="auto"/>
          </w:divBdr>
        </w:div>
        <w:div w:id="740912750">
          <w:marLeft w:val="640"/>
          <w:marRight w:val="0"/>
          <w:marTop w:val="0"/>
          <w:marBottom w:val="0"/>
          <w:divBdr>
            <w:top w:val="none" w:sz="0" w:space="0" w:color="auto"/>
            <w:left w:val="none" w:sz="0" w:space="0" w:color="auto"/>
            <w:bottom w:val="none" w:sz="0" w:space="0" w:color="auto"/>
            <w:right w:val="none" w:sz="0" w:space="0" w:color="auto"/>
          </w:divBdr>
        </w:div>
      </w:divsChild>
    </w:div>
    <w:div w:id="374546927">
      <w:bodyDiv w:val="1"/>
      <w:marLeft w:val="0"/>
      <w:marRight w:val="0"/>
      <w:marTop w:val="0"/>
      <w:marBottom w:val="0"/>
      <w:divBdr>
        <w:top w:val="none" w:sz="0" w:space="0" w:color="auto"/>
        <w:left w:val="none" w:sz="0" w:space="0" w:color="auto"/>
        <w:bottom w:val="none" w:sz="0" w:space="0" w:color="auto"/>
        <w:right w:val="none" w:sz="0" w:space="0" w:color="auto"/>
      </w:divBdr>
      <w:divsChild>
        <w:div w:id="1341196767">
          <w:marLeft w:val="640"/>
          <w:marRight w:val="0"/>
          <w:marTop w:val="0"/>
          <w:marBottom w:val="0"/>
          <w:divBdr>
            <w:top w:val="none" w:sz="0" w:space="0" w:color="auto"/>
            <w:left w:val="none" w:sz="0" w:space="0" w:color="auto"/>
            <w:bottom w:val="none" w:sz="0" w:space="0" w:color="auto"/>
            <w:right w:val="none" w:sz="0" w:space="0" w:color="auto"/>
          </w:divBdr>
        </w:div>
        <w:div w:id="880940959">
          <w:marLeft w:val="640"/>
          <w:marRight w:val="0"/>
          <w:marTop w:val="0"/>
          <w:marBottom w:val="0"/>
          <w:divBdr>
            <w:top w:val="none" w:sz="0" w:space="0" w:color="auto"/>
            <w:left w:val="none" w:sz="0" w:space="0" w:color="auto"/>
            <w:bottom w:val="none" w:sz="0" w:space="0" w:color="auto"/>
            <w:right w:val="none" w:sz="0" w:space="0" w:color="auto"/>
          </w:divBdr>
        </w:div>
        <w:div w:id="716857710">
          <w:marLeft w:val="640"/>
          <w:marRight w:val="0"/>
          <w:marTop w:val="0"/>
          <w:marBottom w:val="0"/>
          <w:divBdr>
            <w:top w:val="none" w:sz="0" w:space="0" w:color="auto"/>
            <w:left w:val="none" w:sz="0" w:space="0" w:color="auto"/>
            <w:bottom w:val="none" w:sz="0" w:space="0" w:color="auto"/>
            <w:right w:val="none" w:sz="0" w:space="0" w:color="auto"/>
          </w:divBdr>
        </w:div>
        <w:div w:id="1523670378">
          <w:marLeft w:val="640"/>
          <w:marRight w:val="0"/>
          <w:marTop w:val="0"/>
          <w:marBottom w:val="0"/>
          <w:divBdr>
            <w:top w:val="none" w:sz="0" w:space="0" w:color="auto"/>
            <w:left w:val="none" w:sz="0" w:space="0" w:color="auto"/>
            <w:bottom w:val="none" w:sz="0" w:space="0" w:color="auto"/>
            <w:right w:val="none" w:sz="0" w:space="0" w:color="auto"/>
          </w:divBdr>
        </w:div>
        <w:div w:id="1582641680">
          <w:marLeft w:val="640"/>
          <w:marRight w:val="0"/>
          <w:marTop w:val="0"/>
          <w:marBottom w:val="0"/>
          <w:divBdr>
            <w:top w:val="none" w:sz="0" w:space="0" w:color="auto"/>
            <w:left w:val="none" w:sz="0" w:space="0" w:color="auto"/>
            <w:bottom w:val="none" w:sz="0" w:space="0" w:color="auto"/>
            <w:right w:val="none" w:sz="0" w:space="0" w:color="auto"/>
          </w:divBdr>
        </w:div>
        <w:div w:id="789787555">
          <w:marLeft w:val="640"/>
          <w:marRight w:val="0"/>
          <w:marTop w:val="0"/>
          <w:marBottom w:val="0"/>
          <w:divBdr>
            <w:top w:val="none" w:sz="0" w:space="0" w:color="auto"/>
            <w:left w:val="none" w:sz="0" w:space="0" w:color="auto"/>
            <w:bottom w:val="none" w:sz="0" w:space="0" w:color="auto"/>
            <w:right w:val="none" w:sz="0" w:space="0" w:color="auto"/>
          </w:divBdr>
        </w:div>
        <w:div w:id="242956093">
          <w:marLeft w:val="640"/>
          <w:marRight w:val="0"/>
          <w:marTop w:val="0"/>
          <w:marBottom w:val="0"/>
          <w:divBdr>
            <w:top w:val="none" w:sz="0" w:space="0" w:color="auto"/>
            <w:left w:val="none" w:sz="0" w:space="0" w:color="auto"/>
            <w:bottom w:val="none" w:sz="0" w:space="0" w:color="auto"/>
            <w:right w:val="none" w:sz="0" w:space="0" w:color="auto"/>
          </w:divBdr>
        </w:div>
        <w:div w:id="1124888415">
          <w:marLeft w:val="640"/>
          <w:marRight w:val="0"/>
          <w:marTop w:val="0"/>
          <w:marBottom w:val="0"/>
          <w:divBdr>
            <w:top w:val="none" w:sz="0" w:space="0" w:color="auto"/>
            <w:left w:val="none" w:sz="0" w:space="0" w:color="auto"/>
            <w:bottom w:val="none" w:sz="0" w:space="0" w:color="auto"/>
            <w:right w:val="none" w:sz="0" w:space="0" w:color="auto"/>
          </w:divBdr>
        </w:div>
        <w:div w:id="1170097972">
          <w:marLeft w:val="640"/>
          <w:marRight w:val="0"/>
          <w:marTop w:val="0"/>
          <w:marBottom w:val="0"/>
          <w:divBdr>
            <w:top w:val="none" w:sz="0" w:space="0" w:color="auto"/>
            <w:left w:val="none" w:sz="0" w:space="0" w:color="auto"/>
            <w:bottom w:val="none" w:sz="0" w:space="0" w:color="auto"/>
            <w:right w:val="none" w:sz="0" w:space="0" w:color="auto"/>
          </w:divBdr>
        </w:div>
        <w:div w:id="726027871">
          <w:marLeft w:val="640"/>
          <w:marRight w:val="0"/>
          <w:marTop w:val="0"/>
          <w:marBottom w:val="0"/>
          <w:divBdr>
            <w:top w:val="none" w:sz="0" w:space="0" w:color="auto"/>
            <w:left w:val="none" w:sz="0" w:space="0" w:color="auto"/>
            <w:bottom w:val="none" w:sz="0" w:space="0" w:color="auto"/>
            <w:right w:val="none" w:sz="0" w:space="0" w:color="auto"/>
          </w:divBdr>
        </w:div>
        <w:div w:id="1007099628">
          <w:marLeft w:val="640"/>
          <w:marRight w:val="0"/>
          <w:marTop w:val="0"/>
          <w:marBottom w:val="0"/>
          <w:divBdr>
            <w:top w:val="none" w:sz="0" w:space="0" w:color="auto"/>
            <w:left w:val="none" w:sz="0" w:space="0" w:color="auto"/>
            <w:bottom w:val="none" w:sz="0" w:space="0" w:color="auto"/>
            <w:right w:val="none" w:sz="0" w:space="0" w:color="auto"/>
          </w:divBdr>
        </w:div>
        <w:div w:id="1222016865">
          <w:marLeft w:val="640"/>
          <w:marRight w:val="0"/>
          <w:marTop w:val="0"/>
          <w:marBottom w:val="0"/>
          <w:divBdr>
            <w:top w:val="none" w:sz="0" w:space="0" w:color="auto"/>
            <w:left w:val="none" w:sz="0" w:space="0" w:color="auto"/>
            <w:bottom w:val="none" w:sz="0" w:space="0" w:color="auto"/>
            <w:right w:val="none" w:sz="0" w:space="0" w:color="auto"/>
          </w:divBdr>
        </w:div>
        <w:div w:id="1800607712">
          <w:marLeft w:val="640"/>
          <w:marRight w:val="0"/>
          <w:marTop w:val="0"/>
          <w:marBottom w:val="0"/>
          <w:divBdr>
            <w:top w:val="none" w:sz="0" w:space="0" w:color="auto"/>
            <w:left w:val="none" w:sz="0" w:space="0" w:color="auto"/>
            <w:bottom w:val="none" w:sz="0" w:space="0" w:color="auto"/>
            <w:right w:val="none" w:sz="0" w:space="0" w:color="auto"/>
          </w:divBdr>
        </w:div>
        <w:div w:id="45305343">
          <w:marLeft w:val="640"/>
          <w:marRight w:val="0"/>
          <w:marTop w:val="0"/>
          <w:marBottom w:val="0"/>
          <w:divBdr>
            <w:top w:val="none" w:sz="0" w:space="0" w:color="auto"/>
            <w:left w:val="none" w:sz="0" w:space="0" w:color="auto"/>
            <w:bottom w:val="none" w:sz="0" w:space="0" w:color="auto"/>
            <w:right w:val="none" w:sz="0" w:space="0" w:color="auto"/>
          </w:divBdr>
        </w:div>
        <w:div w:id="1485469195">
          <w:marLeft w:val="640"/>
          <w:marRight w:val="0"/>
          <w:marTop w:val="0"/>
          <w:marBottom w:val="0"/>
          <w:divBdr>
            <w:top w:val="none" w:sz="0" w:space="0" w:color="auto"/>
            <w:left w:val="none" w:sz="0" w:space="0" w:color="auto"/>
            <w:bottom w:val="none" w:sz="0" w:space="0" w:color="auto"/>
            <w:right w:val="none" w:sz="0" w:space="0" w:color="auto"/>
          </w:divBdr>
        </w:div>
        <w:div w:id="968171405">
          <w:marLeft w:val="640"/>
          <w:marRight w:val="0"/>
          <w:marTop w:val="0"/>
          <w:marBottom w:val="0"/>
          <w:divBdr>
            <w:top w:val="none" w:sz="0" w:space="0" w:color="auto"/>
            <w:left w:val="none" w:sz="0" w:space="0" w:color="auto"/>
            <w:bottom w:val="none" w:sz="0" w:space="0" w:color="auto"/>
            <w:right w:val="none" w:sz="0" w:space="0" w:color="auto"/>
          </w:divBdr>
        </w:div>
        <w:div w:id="98650415">
          <w:marLeft w:val="640"/>
          <w:marRight w:val="0"/>
          <w:marTop w:val="0"/>
          <w:marBottom w:val="0"/>
          <w:divBdr>
            <w:top w:val="none" w:sz="0" w:space="0" w:color="auto"/>
            <w:left w:val="none" w:sz="0" w:space="0" w:color="auto"/>
            <w:bottom w:val="none" w:sz="0" w:space="0" w:color="auto"/>
            <w:right w:val="none" w:sz="0" w:space="0" w:color="auto"/>
          </w:divBdr>
        </w:div>
        <w:div w:id="979192778">
          <w:marLeft w:val="640"/>
          <w:marRight w:val="0"/>
          <w:marTop w:val="0"/>
          <w:marBottom w:val="0"/>
          <w:divBdr>
            <w:top w:val="none" w:sz="0" w:space="0" w:color="auto"/>
            <w:left w:val="none" w:sz="0" w:space="0" w:color="auto"/>
            <w:bottom w:val="none" w:sz="0" w:space="0" w:color="auto"/>
            <w:right w:val="none" w:sz="0" w:space="0" w:color="auto"/>
          </w:divBdr>
        </w:div>
        <w:div w:id="699624817">
          <w:marLeft w:val="640"/>
          <w:marRight w:val="0"/>
          <w:marTop w:val="0"/>
          <w:marBottom w:val="0"/>
          <w:divBdr>
            <w:top w:val="none" w:sz="0" w:space="0" w:color="auto"/>
            <w:left w:val="none" w:sz="0" w:space="0" w:color="auto"/>
            <w:bottom w:val="none" w:sz="0" w:space="0" w:color="auto"/>
            <w:right w:val="none" w:sz="0" w:space="0" w:color="auto"/>
          </w:divBdr>
        </w:div>
        <w:div w:id="676494242">
          <w:marLeft w:val="640"/>
          <w:marRight w:val="0"/>
          <w:marTop w:val="0"/>
          <w:marBottom w:val="0"/>
          <w:divBdr>
            <w:top w:val="none" w:sz="0" w:space="0" w:color="auto"/>
            <w:left w:val="none" w:sz="0" w:space="0" w:color="auto"/>
            <w:bottom w:val="none" w:sz="0" w:space="0" w:color="auto"/>
            <w:right w:val="none" w:sz="0" w:space="0" w:color="auto"/>
          </w:divBdr>
        </w:div>
        <w:div w:id="536166122">
          <w:marLeft w:val="640"/>
          <w:marRight w:val="0"/>
          <w:marTop w:val="0"/>
          <w:marBottom w:val="0"/>
          <w:divBdr>
            <w:top w:val="none" w:sz="0" w:space="0" w:color="auto"/>
            <w:left w:val="none" w:sz="0" w:space="0" w:color="auto"/>
            <w:bottom w:val="none" w:sz="0" w:space="0" w:color="auto"/>
            <w:right w:val="none" w:sz="0" w:space="0" w:color="auto"/>
          </w:divBdr>
        </w:div>
        <w:div w:id="755637463">
          <w:marLeft w:val="640"/>
          <w:marRight w:val="0"/>
          <w:marTop w:val="0"/>
          <w:marBottom w:val="0"/>
          <w:divBdr>
            <w:top w:val="none" w:sz="0" w:space="0" w:color="auto"/>
            <w:left w:val="none" w:sz="0" w:space="0" w:color="auto"/>
            <w:bottom w:val="none" w:sz="0" w:space="0" w:color="auto"/>
            <w:right w:val="none" w:sz="0" w:space="0" w:color="auto"/>
          </w:divBdr>
        </w:div>
        <w:div w:id="1676496828">
          <w:marLeft w:val="640"/>
          <w:marRight w:val="0"/>
          <w:marTop w:val="0"/>
          <w:marBottom w:val="0"/>
          <w:divBdr>
            <w:top w:val="none" w:sz="0" w:space="0" w:color="auto"/>
            <w:left w:val="none" w:sz="0" w:space="0" w:color="auto"/>
            <w:bottom w:val="none" w:sz="0" w:space="0" w:color="auto"/>
            <w:right w:val="none" w:sz="0" w:space="0" w:color="auto"/>
          </w:divBdr>
        </w:div>
        <w:div w:id="104858857">
          <w:marLeft w:val="640"/>
          <w:marRight w:val="0"/>
          <w:marTop w:val="0"/>
          <w:marBottom w:val="0"/>
          <w:divBdr>
            <w:top w:val="none" w:sz="0" w:space="0" w:color="auto"/>
            <w:left w:val="none" w:sz="0" w:space="0" w:color="auto"/>
            <w:bottom w:val="none" w:sz="0" w:space="0" w:color="auto"/>
            <w:right w:val="none" w:sz="0" w:space="0" w:color="auto"/>
          </w:divBdr>
        </w:div>
        <w:div w:id="2030720817">
          <w:marLeft w:val="640"/>
          <w:marRight w:val="0"/>
          <w:marTop w:val="0"/>
          <w:marBottom w:val="0"/>
          <w:divBdr>
            <w:top w:val="none" w:sz="0" w:space="0" w:color="auto"/>
            <w:left w:val="none" w:sz="0" w:space="0" w:color="auto"/>
            <w:bottom w:val="none" w:sz="0" w:space="0" w:color="auto"/>
            <w:right w:val="none" w:sz="0" w:space="0" w:color="auto"/>
          </w:divBdr>
        </w:div>
        <w:div w:id="385422579">
          <w:marLeft w:val="640"/>
          <w:marRight w:val="0"/>
          <w:marTop w:val="0"/>
          <w:marBottom w:val="0"/>
          <w:divBdr>
            <w:top w:val="none" w:sz="0" w:space="0" w:color="auto"/>
            <w:left w:val="none" w:sz="0" w:space="0" w:color="auto"/>
            <w:bottom w:val="none" w:sz="0" w:space="0" w:color="auto"/>
            <w:right w:val="none" w:sz="0" w:space="0" w:color="auto"/>
          </w:divBdr>
        </w:div>
        <w:div w:id="1204055080">
          <w:marLeft w:val="640"/>
          <w:marRight w:val="0"/>
          <w:marTop w:val="0"/>
          <w:marBottom w:val="0"/>
          <w:divBdr>
            <w:top w:val="none" w:sz="0" w:space="0" w:color="auto"/>
            <w:left w:val="none" w:sz="0" w:space="0" w:color="auto"/>
            <w:bottom w:val="none" w:sz="0" w:space="0" w:color="auto"/>
            <w:right w:val="none" w:sz="0" w:space="0" w:color="auto"/>
          </w:divBdr>
        </w:div>
        <w:div w:id="1764452381">
          <w:marLeft w:val="640"/>
          <w:marRight w:val="0"/>
          <w:marTop w:val="0"/>
          <w:marBottom w:val="0"/>
          <w:divBdr>
            <w:top w:val="none" w:sz="0" w:space="0" w:color="auto"/>
            <w:left w:val="none" w:sz="0" w:space="0" w:color="auto"/>
            <w:bottom w:val="none" w:sz="0" w:space="0" w:color="auto"/>
            <w:right w:val="none" w:sz="0" w:space="0" w:color="auto"/>
          </w:divBdr>
        </w:div>
        <w:div w:id="1014649082">
          <w:marLeft w:val="640"/>
          <w:marRight w:val="0"/>
          <w:marTop w:val="0"/>
          <w:marBottom w:val="0"/>
          <w:divBdr>
            <w:top w:val="none" w:sz="0" w:space="0" w:color="auto"/>
            <w:left w:val="none" w:sz="0" w:space="0" w:color="auto"/>
            <w:bottom w:val="none" w:sz="0" w:space="0" w:color="auto"/>
            <w:right w:val="none" w:sz="0" w:space="0" w:color="auto"/>
          </w:divBdr>
        </w:div>
      </w:divsChild>
    </w:div>
    <w:div w:id="380439781">
      <w:bodyDiv w:val="1"/>
      <w:marLeft w:val="0"/>
      <w:marRight w:val="0"/>
      <w:marTop w:val="0"/>
      <w:marBottom w:val="0"/>
      <w:divBdr>
        <w:top w:val="none" w:sz="0" w:space="0" w:color="auto"/>
        <w:left w:val="none" w:sz="0" w:space="0" w:color="auto"/>
        <w:bottom w:val="none" w:sz="0" w:space="0" w:color="auto"/>
        <w:right w:val="none" w:sz="0" w:space="0" w:color="auto"/>
      </w:divBdr>
      <w:divsChild>
        <w:div w:id="93862874">
          <w:marLeft w:val="640"/>
          <w:marRight w:val="0"/>
          <w:marTop w:val="0"/>
          <w:marBottom w:val="0"/>
          <w:divBdr>
            <w:top w:val="none" w:sz="0" w:space="0" w:color="auto"/>
            <w:left w:val="none" w:sz="0" w:space="0" w:color="auto"/>
            <w:bottom w:val="none" w:sz="0" w:space="0" w:color="auto"/>
            <w:right w:val="none" w:sz="0" w:space="0" w:color="auto"/>
          </w:divBdr>
        </w:div>
        <w:div w:id="774012506">
          <w:marLeft w:val="640"/>
          <w:marRight w:val="0"/>
          <w:marTop w:val="0"/>
          <w:marBottom w:val="0"/>
          <w:divBdr>
            <w:top w:val="none" w:sz="0" w:space="0" w:color="auto"/>
            <w:left w:val="none" w:sz="0" w:space="0" w:color="auto"/>
            <w:bottom w:val="none" w:sz="0" w:space="0" w:color="auto"/>
            <w:right w:val="none" w:sz="0" w:space="0" w:color="auto"/>
          </w:divBdr>
        </w:div>
        <w:div w:id="1867331754">
          <w:marLeft w:val="640"/>
          <w:marRight w:val="0"/>
          <w:marTop w:val="0"/>
          <w:marBottom w:val="0"/>
          <w:divBdr>
            <w:top w:val="none" w:sz="0" w:space="0" w:color="auto"/>
            <w:left w:val="none" w:sz="0" w:space="0" w:color="auto"/>
            <w:bottom w:val="none" w:sz="0" w:space="0" w:color="auto"/>
            <w:right w:val="none" w:sz="0" w:space="0" w:color="auto"/>
          </w:divBdr>
        </w:div>
        <w:div w:id="1556433054">
          <w:marLeft w:val="640"/>
          <w:marRight w:val="0"/>
          <w:marTop w:val="0"/>
          <w:marBottom w:val="0"/>
          <w:divBdr>
            <w:top w:val="none" w:sz="0" w:space="0" w:color="auto"/>
            <w:left w:val="none" w:sz="0" w:space="0" w:color="auto"/>
            <w:bottom w:val="none" w:sz="0" w:space="0" w:color="auto"/>
            <w:right w:val="none" w:sz="0" w:space="0" w:color="auto"/>
          </w:divBdr>
        </w:div>
        <w:div w:id="2111855673">
          <w:marLeft w:val="640"/>
          <w:marRight w:val="0"/>
          <w:marTop w:val="0"/>
          <w:marBottom w:val="0"/>
          <w:divBdr>
            <w:top w:val="none" w:sz="0" w:space="0" w:color="auto"/>
            <w:left w:val="none" w:sz="0" w:space="0" w:color="auto"/>
            <w:bottom w:val="none" w:sz="0" w:space="0" w:color="auto"/>
            <w:right w:val="none" w:sz="0" w:space="0" w:color="auto"/>
          </w:divBdr>
        </w:div>
        <w:div w:id="575747919">
          <w:marLeft w:val="640"/>
          <w:marRight w:val="0"/>
          <w:marTop w:val="0"/>
          <w:marBottom w:val="0"/>
          <w:divBdr>
            <w:top w:val="none" w:sz="0" w:space="0" w:color="auto"/>
            <w:left w:val="none" w:sz="0" w:space="0" w:color="auto"/>
            <w:bottom w:val="none" w:sz="0" w:space="0" w:color="auto"/>
            <w:right w:val="none" w:sz="0" w:space="0" w:color="auto"/>
          </w:divBdr>
        </w:div>
        <w:div w:id="1651713871">
          <w:marLeft w:val="640"/>
          <w:marRight w:val="0"/>
          <w:marTop w:val="0"/>
          <w:marBottom w:val="0"/>
          <w:divBdr>
            <w:top w:val="none" w:sz="0" w:space="0" w:color="auto"/>
            <w:left w:val="none" w:sz="0" w:space="0" w:color="auto"/>
            <w:bottom w:val="none" w:sz="0" w:space="0" w:color="auto"/>
            <w:right w:val="none" w:sz="0" w:space="0" w:color="auto"/>
          </w:divBdr>
        </w:div>
        <w:div w:id="71394548">
          <w:marLeft w:val="640"/>
          <w:marRight w:val="0"/>
          <w:marTop w:val="0"/>
          <w:marBottom w:val="0"/>
          <w:divBdr>
            <w:top w:val="none" w:sz="0" w:space="0" w:color="auto"/>
            <w:left w:val="none" w:sz="0" w:space="0" w:color="auto"/>
            <w:bottom w:val="none" w:sz="0" w:space="0" w:color="auto"/>
            <w:right w:val="none" w:sz="0" w:space="0" w:color="auto"/>
          </w:divBdr>
        </w:div>
        <w:div w:id="468933903">
          <w:marLeft w:val="640"/>
          <w:marRight w:val="0"/>
          <w:marTop w:val="0"/>
          <w:marBottom w:val="0"/>
          <w:divBdr>
            <w:top w:val="none" w:sz="0" w:space="0" w:color="auto"/>
            <w:left w:val="none" w:sz="0" w:space="0" w:color="auto"/>
            <w:bottom w:val="none" w:sz="0" w:space="0" w:color="auto"/>
            <w:right w:val="none" w:sz="0" w:space="0" w:color="auto"/>
          </w:divBdr>
        </w:div>
        <w:div w:id="994528574">
          <w:marLeft w:val="640"/>
          <w:marRight w:val="0"/>
          <w:marTop w:val="0"/>
          <w:marBottom w:val="0"/>
          <w:divBdr>
            <w:top w:val="none" w:sz="0" w:space="0" w:color="auto"/>
            <w:left w:val="none" w:sz="0" w:space="0" w:color="auto"/>
            <w:bottom w:val="none" w:sz="0" w:space="0" w:color="auto"/>
            <w:right w:val="none" w:sz="0" w:space="0" w:color="auto"/>
          </w:divBdr>
        </w:div>
        <w:div w:id="1629554268">
          <w:marLeft w:val="640"/>
          <w:marRight w:val="0"/>
          <w:marTop w:val="0"/>
          <w:marBottom w:val="0"/>
          <w:divBdr>
            <w:top w:val="none" w:sz="0" w:space="0" w:color="auto"/>
            <w:left w:val="none" w:sz="0" w:space="0" w:color="auto"/>
            <w:bottom w:val="none" w:sz="0" w:space="0" w:color="auto"/>
            <w:right w:val="none" w:sz="0" w:space="0" w:color="auto"/>
          </w:divBdr>
        </w:div>
        <w:div w:id="212156801">
          <w:marLeft w:val="640"/>
          <w:marRight w:val="0"/>
          <w:marTop w:val="0"/>
          <w:marBottom w:val="0"/>
          <w:divBdr>
            <w:top w:val="none" w:sz="0" w:space="0" w:color="auto"/>
            <w:left w:val="none" w:sz="0" w:space="0" w:color="auto"/>
            <w:bottom w:val="none" w:sz="0" w:space="0" w:color="auto"/>
            <w:right w:val="none" w:sz="0" w:space="0" w:color="auto"/>
          </w:divBdr>
        </w:div>
        <w:div w:id="2077705287">
          <w:marLeft w:val="640"/>
          <w:marRight w:val="0"/>
          <w:marTop w:val="0"/>
          <w:marBottom w:val="0"/>
          <w:divBdr>
            <w:top w:val="none" w:sz="0" w:space="0" w:color="auto"/>
            <w:left w:val="none" w:sz="0" w:space="0" w:color="auto"/>
            <w:bottom w:val="none" w:sz="0" w:space="0" w:color="auto"/>
            <w:right w:val="none" w:sz="0" w:space="0" w:color="auto"/>
          </w:divBdr>
        </w:div>
        <w:div w:id="2064132829">
          <w:marLeft w:val="640"/>
          <w:marRight w:val="0"/>
          <w:marTop w:val="0"/>
          <w:marBottom w:val="0"/>
          <w:divBdr>
            <w:top w:val="none" w:sz="0" w:space="0" w:color="auto"/>
            <w:left w:val="none" w:sz="0" w:space="0" w:color="auto"/>
            <w:bottom w:val="none" w:sz="0" w:space="0" w:color="auto"/>
            <w:right w:val="none" w:sz="0" w:space="0" w:color="auto"/>
          </w:divBdr>
        </w:div>
        <w:div w:id="1979918537">
          <w:marLeft w:val="640"/>
          <w:marRight w:val="0"/>
          <w:marTop w:val="0"/>
          <w:marBottom w:val="0"/>
          <w:divBdr>
            <w:top w:val="none" w:sz="0" w:space="0" w:color="auto"/>
            <w:left w:val="none" w:sz="0" w:space="0" w:color="auto"/>
            <w:bottom w:val="none" w:sz="0" w:space="0" w:color="auto"/>
            <w:right w:val="none" w:sz="0" w:space="0" w:color="auto"/>
          </w:divBdr>
        </w:div>
        <w:div w:id="1054426318">
          <w:marLeft w:val="640"/>
          <w:marRight w:val="0"/>
          <w:marTop w:val="0"/>
          <w:marBottom w:val="0"/>
          <w:divBdr>
            <w:top w:val="none" w:sz="0" w:space="0" w:color="auto"/>
            <w:left w:val="none" w:sz="0" w:space="0" w:color="auto"/>
            <w:bottom w:val="none" w:sz="0" w:space="0" w:color="auto"/>
            <w:right w:val="none" w:sz="0" w:space="0" w:color="auto"/>
          </w:divBdr>
        </w:div>
        <w:div w:id="877817351">
          <w:marLeft w:val="640"/>
          <w:marRight w:val="0"/>
          <w:marTop w:val="0"/>
          <w:marBottom w:val="0"/>
          <w:divBdr>
            <w:top w:val="none" w:sz="0" w:space="0" w:color="auto"/>
            <w:left w:val="none" w:sz="0" w:space="0" w:color="auto"/>
            <w:bottom w:val="none" w:sz="0" w:space="0" w:color="auto"/>
            <w:right w:val="none" w:sz="0" w:space="0" w:color="auto"/>
          </w:divBdr>
        </w:div>
        <w:div w:id="480731904">
          <w:marLeft w:val="640"/>
          <w:marRight w:val="0"/>
          <w:marTop w:val="0"/>
          <w:marBottom w:val="0"/>
          <w:divBdr>
            <w:top w:val="none" w:sz="0" w:space="0" w:color="auto"/>
            <w:left w:val="none" w:sz="0" w:space="0" w:color="auto"/>
            <w:bottom w:val="none" w:sz="0" w:space="0" w:color="auto"/>
            <w:right w:val="none" w:sz="0" w:space="0" w:color="auto"/>
          </w:divBdr>
        </w:div>
      </w:divsChild>
    </w:div>
    <w:div w:id="381713961">
      <w:bodyDiv w:val="1"/>
      <w:marLeft w:val="0"/>
      <w:marRight w:val="0"/>
      <w:marTop w:val="0"/>
      <w:marBottom w:val="0"/>
      <w:divBdr>
        <w:top w:val="none" w:sz="0" w:space="0" w:color="auto"/>
        <w:left w:val="none" w:sz="0" w:space="0" w:color="auto"/>
        <w:bottom w:val="none" w:sz="0" w:space="0" w:color="auto"/>
        <w:right w:val="none" w:sz="0" w:space="0" w:color="auto"/>
      </w:divBdr>
      <w:divsChild>
        <w:div w:id="44061228">
          <w:marLeft w:val="640"/>
          <w:marRight w:val="0"/>
          <w:marTop w:val="0"/>
          <w:marBottom w:val="0"/>
          <w:divBdr>
            <w:top w:val="none" w:sz="0" w:space="0" w:color="auto"/>
            <w:left w:val="none" w:sz="0" w:space="0" w:color="auto"/>
            <w:bottom w:val="none" w:sz="0" w:space="0" w:color="auto"/>
            <w:right w:val="none" w:sz="0" w:space="0" w:color="auto"/>
          </w:divBdr>
        </w:div>
        <w:div w:id="10570100">
          <w:marLeft w:val="640"/>
          <w:marRight w:val="0"/>
          <w:marTop w:val="0"/>
          <w:marBottom w:val="0"/>
          <w:divBdr>
            <w:top w:val="none" w:sz="0" w:space="0" w:color="auto"/>
            <w:left w:val="none" w:sz="0" w:space="0" w:color="auto"/>
            <w:bottom w:val="none" w:sz="0" w:space="0" w:color="auto"/>
            <w:right w:val="none" w:sz="0" w:space="0" w:color="auto"/>
          </w:divBdr>
        </w:div>
      </w:divsChild>
    </w:div>
    <w:div w:id="388460215">
      <w:bodyDiv w:val="1"/>
      <w:marLeft w:val="0"/>
      <w:marRight w:val="0"/>
      <w:marTop w:val="0"/>
      <w:marBottom w:val="0"/>
      <w:divBdr>
        <w:top w:val="none" w:sz="0" w:space="0" w:color="auto"/>
        <w:left w:val="none" w:sz="0" w:space="0" w:color="auto"/>
        <w:bottom w:val="none" w:sz="0" w:space="0" w:color="auto"/>
        <w:right w:val="none" w:sz="0" w:space="0" w:color="auto"/>
      </w:divBdr>
      <w:divsChild>
        <w:div w:id="901136626">
          <w:marLeft w:val="640"/>
          <w:marRight w:val="0"/>
          <w:marTop w:val="0"/>
          <w:marBottom w:val="0"/>
          <w:divBdr>
            <w:top w:val="none" w:sz="0" w:space="0" w:color="auto"/>
            <w:left w:val="none" w:sz="0" w:space="0" w:color="auto"/>
            <w:bottom w:val="none" w:sz="0" w:space="0" w:color="auto"/>
            <w:right w:val="none" w:sz="0" w:space="0" w:color="auto"/>
          </w:divBdr>
        </w:div>
      </w:divsChild>
    </w:div>
    <w:div w:id="389421507">
      <w:bodyDiv w:val="1"/>
      <w:marLeft w:val="0"/>
      <w:marRight w:val="0"/>
      <w:marTop w:val="0"/>
      <w:marBottom w:val="0"/>
      <w:divBdr>
        <w:top w:val="none" w:sz="0" w:space="0" w:color="auto"/>
        <w:left w:val="none" w:sz="0" w:space="0" w:color="auto"/>
        <w:bottom w:val="none" w:sz="0" w:space="0" w:color="auto"/>
        <w:right w:val="none" w:sz="0" w:space="0" w:color="auto"/>
      </w:divBdr>
      <w:divsChild>
        <w:div w:id="118228702">
          <w:marLeft w:val="640"/>
          <w:marRight w:val="0"/>
          <w:marTop w:val="0"/>
          <w:marBottom w:val="0"/>
          <w:divBdr>
            <w:top w:val="none" w:sz="0" w:space="0" w:color="auto"/>
            <w:left w:val="none" w:sz="0" w:space="0" w:color="auto"/>
            <w:bottom w:val="none" w:sz="0" w:space="0" w:color="auto"/>
            <w:right w:val="none" w:sz="0" w:space="0" w:color="auto"/>
          </w:divBdr>
        </w:div>
        <w:div w:id="42872312">
          <w:marLeft w:val="640"/>
          <w:marRight w:val="0"/>
          <w:marTop w:val="0"/>
          <w:marBottom w:val="0"/>
          <w:divBdr>
            <w:top w:val="none" w:sz="0" w:space="0" w:color="auto"/>
            <w:left w:val="none" w:sz="0" w:space="0" w:color="auto"/>
            <w:bottom w:val="none" w:sz="0" w:space="0" w:color="auto"/>
            <w:right w:val="none" w:sz="0" w:space="0" w:color="auto"/>
          </w:divBdr>
        </w:div>
        <w:div w:id="246883547">
          <w:marLeft w:val="640"/>
          <w:marRight w:val="0"/>
          <w:marTop w:val="0"/>
          <w:marBottom w:val="0"/>
          <w:divBdr>
            <w:top w:val="none" w:sz="0" w:space="0" w:color="auto"/>
            <w:left w:val="none" w:sz="0" w:space="0" w:color="auto"/>
            <w:bottom w:val="none" w:sz="0" w:space="0" w:color="auto"/>
            <w:right w:val="none" w:sz="0" w:space="0" w:color="auto"/>
          </w:divBdr>
        </w:div>
        <w:div w:id="1710255192">
          <w:marLeft w:val="640"/>
          <w:marRight w:val="0"/>
          <w:marTop w:val="0"/>
          <w:marBottom w:val="0"/>
          <w:divBdr>
            <w:top w:val="none" w:sz="0" w:space="0" w:color="auto"/>
            <w:left w:val="none" w:sz="0" w:space="0" w:color="auto"/>
            <w:bottom w:val="none" w:sz="0" w:space="0" w:color="auto"/>
            <w:right w:val="none" w:sz="0" w:space="0" w:color="auto"/>
          </w:divBdr>
        </w:div>
        <w:div w:id="107816932">
          <w:marLeft w:val="640"/>
          <w:marRight w:val="0"/>
          <w:marTop w:val="0"/>
          <w:marBottom w:val="0"/>
          <w:divBdr>
            <w:top w:val="none" w:sz="0" w:space="0" w:color="auto"/>
            <w:left w:val="none" w:sz="0" w:space="0" w:color="auto"/>
            <w:bottom w:val="none" w:sz="0" w:space="0" w:color="auto"/>
            <w:right w:val="none" w:sz="0" w:space="0" w:color="auto"/>
          </w:divBdr>
        </w:div>
        <w:div w:id="1522663980">
          <w:marLeft w:val="640"/>
          <w:marRight w:val="0"/>
          <w:marTop w:val="0"/>
          <w:marBottom w:val="0"/>
          <w:divBdr>
            <w:top w:val="none" w:sz="0" w:space="0" w:color="auto"/>
            <w:left w:val="none" w:sz="0" w:space="0" w:color="auto"/>
            <w:bottom w:val="none" w:sz="0" w:space="0" w:color="auto"/>
            <w:right w:val="none" w:sz="0" w:space="0" w:color="auto"/>
          </w:divBdr>
        </w:div>
        <w:div w:id="1823234073">
          <w:marLeft w:val="640"/>
          <w:marRight w:val="0"/>
          <w:marTop w:val="0"/>
          <w:marBottom w:val="0"/>
          <w:divBdr>
            <w:top w:val="none" w:sz="0" w:space="0" w:color="auto"/>
            <w:left w:val="none" w:sz="0" w:space="0" w:color="auto"/>
            <w:bottom w:val="none" w:sz="0" w:space="0" w:color="auto"/>
            <w:right w:val="none" w:sz="0" w:space="0" w:color="auto"/>
          </w:divBdr>
        </w:div>
        <w:div w:id="1294677940">
          <w:marLeft w:val="640"/>
          <w:marRight w:val="0"/>
          <w:marTop w:val="0"/>
          <w:marBottom w:val="0"/>
          <w:divBdr>
            <w:top w:val="none" w:sz="0" w:space="0" w:color="auto"/>
            <w:left w:val="none" w:sz="0" w:space="0" w:color="auto"/>
            <w:bottom w:val="none" w:sz="0" w:space="0" w:color="auto"/>
            <w:right w:val="none" w:sz="0" w:space="0" w:color="auto"/>
          </w:divBdr>
        </w:div>
        <w:div w:id="163787665">
          <w:marLeft w:val="640"/>
          <w:marRight w:val="0"/>
          <w:marTop w:val="0"/>
          <w:marBottom w:val="0"/>
          <w:divBdr>
            <w:top w:val="none" w:sz="0" w:space="0" w:color="auto"/>
            <w:left w:val="none" w:sz="0" w:space="0" w:color="auto"/>
            <w:bottom w:val="none" w:sz="0" w:space="0" w:color="auto"/>
            <w:right w:val="none" w:sz="0" w:space="0" w:color="auto"/>
          </w:divBdr>
        </w:div>
        <w:div w:id="1240285534">
          <w:marLeft w:val="640"/>
          <w:marRight w:val="0"/>
          <w:marTop w:val="0"/>
          <w:marBottom w:val="0"/>
          <w:divBdr>
            <w:top w:val="none" w:sz="0" w:space="0" w:color="auto"/>
            <w:left w:val="none" w:sz="0" w:space="0" w:color="auto"/>
            <w:bottom w:val="none" w:sz="0" w:space="0" w:color="auto"/>
            <w:right w:val="none" w:sz="0" w:space="0" w:color="auto"/>
          </w:divBdr>
        </w:div>
        <w:div w:id="1159887885">
          <w:marLeft w:val="640"/>
          <w:marRight w:val="0"/>
          <w:marTop w:val="0"/>
          <w:marBottom w:val="0"/>
          <w:divBdr>
            <w:top w:val="none" w:sz="0" w:space="0" w:color="auto"/>
            <w:left w:val="none" w:sz="0" w:space="0" w:color="auto"/>
            <w:bottom w:val="none" w:sz="0" w:space="0" w:color="auto"/>
            <w:right w:val="none" w:sz="0" w:space="0" w:color="auto"/>
          </w:divBdr>
        </w:div>
        <w:div w:id="525289057">
          <w:marLeft w:val="640"/>
          <w:marRight w:val="0"/>
          <w:marTop w:val="0"/>
          <w:marBottom w:val="0"/>
          <w:divBdr>
            <w:top w:val="none" w:sz="0" w:space="0" w:color="auto"/>
            <w:left w:val="none" w:sz="0" w:space="0" w:color="auto"/>
            <w:bottom w:val="none" w:sz="0" w:space="0" w:color="auto"/>
            <w:right w:val="none" w:sz="0" w:space="0" w:color="auto"/>
          </w:divBdr>
        </w:div>
        <w:div w:id="200440325">
          <w:marLeft w:val="640"/>
          <w:marRight w:val="0"/>
          <w:marTop w:val="0"/>
          <w:marBottom w:val="0"/>
          <w:divBdr>
            <w:top w:val="none" w:sz="0" w:space="0" w:color="auto"/>
            <w:left w:val="none" w:sz="0" w:space="0" w:color="auto"/>
            <w:bottom w:val="none" w:sz="0" w:space="0" w:color="auto"/>
            <w:right w:val="none" w:sz="0" w:space="0" w:color="auto"/>
          </w:divBdr>
        </w:div>
        <w:div w:id="908465391">
          <w:marLeft w:val="640"/>
          <w:marRight w:val="0"/>
          <w:marTop w:val="0"/>
          <w:marBottom w:val="0"/>
          <w:divBdr>
            <w:top w:val="none" w:sz="0" w:space="0" w:color="auto"/>
            <w:left w:val="none" w:sz="0" w:space="0" w:color="auto"/>
            <w:bottom w:val="none" w:sz="0" w:space="0" w:color="auto"/>
            <w:right w:val="none" w:sz="0" w:space="0" w:color="auto"/>
          </w:divBdr>
        </w:div>
        <w:div w:id="404496998">
          <w:marLeft w:val="640"/>
          <w:marRight w:val="0"/>
          <w:marTop w:val="0"/>
          <w:marBottom w:val="0"/>
          <w:divBdr>
            <w:top w:val="none" w:sz="0" w:space="0" w:color="auto"/>
            <w:left w:val="none" w:sz="0" w:space="0" w:color="auto"/>
            <w:bottom w:val="none" w:sz="0" w:space="0" w:color="auto"/>
            <w:right w:val="none" w:sz="0" w:space="0" w:color="auto"/>
          </w:divBdr>
        </w:div>
        <w:div w:id="643463135">
          <w:marLeft w:val="640"/>
          <w:marRight w:val="0"/>
          <w:marTop w:val="0"/>
          <w:marBottom w:val="0"/>
          <w:divBdr>
            <w:top w:val="none" w:sz="0" w:space="0" w:color="auto"/>
            <w:left w:val="none" w:sz="0" w:space="0" w:color="auto"/>
            <w:bottom w:val="none" w:sz="0" w:space="0" w:color="auto"/>
            <w:right w:val="none" w:sz="0" w:space="0" w:color="auto"/>
          </w:divBdr>
        </w:div>
        <w:div w:id="1381054261">
          <w:marLeft w:val="640"/>
          <w:marRight w:val="0"/>
          <w:marTop w:val="0"/>
          <w:marBottom w:val="0"/>
          <w:divBdr>
            <w:top w:val="none" w:sz="0" w:space="0" w:color="auto"/>
            <w:left w:val="none" w:sz="0" w:space="0" w:color="auto"/>
            <w:bottom w:val="none" w:sz="0" w:space="0" w:color="auto"/>
            <w:right w:val="none" w:sz="0" w:space="0" w:color="auto"/>
          </w:divBdr>
        </w:div>
      </w:divsChild>
    </w:div>
    <w:div w:id="393940275">
      <w:bodyDiv w:val="1"/>
      <w:marLeft w:val="0"/>
      <w:marRight w:val="0"/>
      <w:marTop w:val="0"/>
      <w:marBottom w:val="0"/>
      <w:divBdr>
        <w:top w:val="none" w:sz="0" w:space="0" w:color="auto"/>
        <w:left w:val="none" w:sz="0" w:space="0" w:color="auto"/>
        <w:bottom w:val="none" w:sz="0" w:space="0" w:color="auto"/>
        <w:right w:val="none" w:sz="0" w:space="0" w:color="auto"/>
      </w:divBdr>
      <w:divsChild>
        <w:div w:id="1515456293">
          <w:marLeft w:val="640"/>
          <w:marRight w:val="0"/>
          <w:marTop w:val="0"/>
          <w:marBottom w:val="0"/>
          <w:divBdr>
            <w:top w:val="none" w:sz="0" w:space="0" w:color="auto"/>
            <w:left w:val="none" w:sz="0" w:space="0" w:color="auto"/>
            <w:bottom w:val="none" w:sz="0" w:space="0" w:color="auto"/>
            <w:right w:val="none" w:sz="0" w:space="0" w:color="auto"/>
          </w:divBdr>
        </w:div>
        <w:div w:id="419183617">
          <w:marLeft w:val="640"/>
          <w:marRight w:val="0"/>
          <w:marTop w:val="0"/>
          <w:marBottom w:val="0"/>
          <w:divBdr>
            <w:top w:val="none" w:sz="0" w:space="0" w:color="auto"/>
            <w:left w:val="none" w:sz="0" w:space="0" w:color="auto"/>
            <w:bottom w:val="none" w:sz="0" w:space="0" w:color="auto"/>
            <w:right w:val="none" w:sz="0" w:space="0" w:color="auto"/>
          </w:divBdr>
        </w:div>
        <w:div w:id="2098672496">
          <w:marLeft w:val="640"/>
          <w:marRight w:val="0"/>
          <w:marTop w:val="0"/>
          <w:marBottom w:val="0"/>
          <w:divBdr>
            <w:top w:val="none" w:sz="0" w:space="0" w:color="auto"/>
            <w:left w:val="none" w:sz="0" w:space="0" w:color="auto"/>
            <w:bottom w:val="none" w:sz="0" w:space="0" w:color="auto"/>
            <w:right w:val="none" w:sz="0" w:space="0" w:color="auto"/>
          </w:divBdr>
        </w:div>
        <w:div w:id="1984695625">
          <w:marLeft w:val="640"/>
          <w:marRight w:val="0"/>
          <w:marTop w:val="0"/>
          <w:marBottom w:val="0"/>
          <w:divBdr>
            <w:top w:val="none" w:sz="0" w:space="0" w:color="auto"/>
            <w:left w:val="none" w:sz="0" w:space="0" w:color="auto"/>
            <w:bottom w:val="none" w:sz="0" w:space="0" w:color="auto"/>
            <w:right w:val="none" w:sz="0" w:space="0" w:color="auto"/>
          </w:divBdr>
        </w:div>
        <w:div w:id="638875763">
          <w:marLeft w:val="640"/>
          <w:marRight w:val="0"/>
          <w:marTop w:val="0"/>
          <w:marBottom w:val="0"/>
          <w:divBdr>
            <w:top w:val="none" w:sz="0" w:space="0" w:color="auto"/>
            <w:left w:val="none" w:sz="0" w:space="0" w:color="auto"/>
            <w:bottom w:val="none" w:sz="0" w:space="0" w:color="auto"/>
            <w:right w:val="none" w:sz="0" w:space="0" w:color="auto"/>
          </w:divBdr>
        </w:div>
        <w:div w:id="37823992">
          <w:marLeft w:val="640"/>
          <w:marRight w:val="0"/>
          <w:marTop w:val="0"/>
          <w:marBottom w:val="0"/>
          <w:divBdr>
            <w:top w:val="none" w:sz="0" w:space="0" w:color="auto"/>
            <w:left w:val="none" w:sz="0" w:space="0" w:color="auto"/>
            <w:bottom w:val="none" w:sz="0" w:space="0" w:color="auto"/>
            <w:right w:val="none" w:sz="0" w:space="0" w:color="auto"/>
          </w:divBdr>
        </w:div>
        <w:div w:id="663750267">
          <w:marLeft w:val="640"/>
          <w:marRight w:val="0"/>
          <w:marTop w:val="0"/>
          <w:marBottom w:val="0"/>
          <w:divBdr>
            <w:top w:val="none" w:sz="0" w:space="0" w:color="auto"/>
            <w:left w:val="none" w:sz="0" w:space="0" w:color="auto"/>
            <w:bottom w:val="none" w:sz="0" w:space="0" w:color="auto"/>
            <w:right w:val="none" w:sz="0" w:space="0" w:color="auto"/>
          </w:divBdr>
        </w:div>
        <w:div w:id="441728322">
          <w:marLeft w:val="640"/>
          <w:marRight w:val="0"/>
          <w:marTop w:val="0"/>
          <w:marBottom w:val="0"/>
          <w:divBdr>
            <w:top w:val="none" w:sz="0" w:space="0" w:color="auto"/>
            <w:left w:val="none" w:sz="0" w:space="0" w:color="auto"/>
            <w:bottom w:val="none" w:sz="0" w:space="0" w:color="auto"/>
            <w:right w:val="none" w:sz="0" w:space="0" w:color="auto"/>
          </w:divBdr>
        </w:div>
        <w:div w:id="671372334">
          <w:marLeft w:val="640"/>
          <w:marRight w:val="0"/>
          <w:marTop w:val="0"/>
          <w:marBottom w:val="0"/>
          <w:divBdr>
            <w:top w:val="none" w:sz="0" w:space="0" w:color="auto"/>
            <w:left w:val="none" w:sz="0" w:space="0" w:color="auto"/>
            <w:bottom w:val="none" w:sz="0" w:space="0" w:color="auto"/>
            <w:right w:val="none" w:sz="0" w:space="0" w:color="auto"/>
          </w:divBdr>
        </w:div>
        <w:div w:id="2033993117">
          <w:marLeft w:val="640"/>
          <w:marRight w:val="0"/>
          <w:marTop w:val="0"/>
          <w:marBottom w:val="0"/>
          <w:divBdr>
            <w:top w:val="none" w:sz="0" w:space="0" w:color="auto"/>
            <w:left w:val="none" w:sz="0" w:space="0" w:color="auto"/>
            <w:bottom w:val="none" w:sz="0" w:space="0" w:color="auto"/>
            <w:right w:val="none" w:sz="0" w:space="0" w:color="auto"/>
          </w:divBdr>
        </w:div>
        <w:div w:id="1121727013">
          <w:marLeft w:val="640"/>
          <w:marRight w:val="0"/>
          <w:marTop w:val="0"/>
          <w:marBottom w:val="0"/>
          <w:divBdr>
            <w:top w:val="none" w:sz="0" w:space="0" w:color="auto"/>
            <w:left w:val="none" w:sz="0" w:space="0" w:color="auto"/>
            <w:bottom w:val="none" w:sz="0" w:space="0" w:color="auto"/>
            <w:right w:val="none" w:sz="0" w:space="0" w:color="auto"/>
          </w:divBdr>
        </w:div>
        <w:div w:id="1267619558">
          <w:marLeft w:val="640"/>
          <w:marRight w:val="0"/>
          <w:marTop w:val="0"/>
          <w:marBottom w:val="0"/>
          <w:divBdr>
            <w:top w:val="none" w:sz="0" w:space="0" w:color="auto"/>
            <w:left w:val="none" w:sz="0" w:space="0" w:color="auto"/>
            <w:bottom w:val="none" w:sz="0" w:space="0" w:color="auto"/>
            <w:right w:val="none" w:sz="0" w:space="0" w:color="auto"/>
          </w:divBdr>
        </w:div>
        <w:div w:id="1432510091">
          <w:marLeft w:val="640"/>
          <w:marRight w:val="0"/>
          <w:marTop w:val="0"/>
          <w:marBottom w:val="0"/>
          <w:divBdr>
            <w:top w:val="none" w:sz="0" w:space="0" w:color="auto"/>
            <w:left w:val="none" w:sz="0" w:space="0" w:color="auto"/>
            <w:bottom w:val="none" w:sz="0" w:space="0" w:color="auto"/>
            <w:right w:val="none" w:sz="0" w:space="0" w:color="auto"/>
          </w:divBdr>
        </w:div>
        <w:div w:id="638808327">
          <w:marLeft w:val="640"/>
          <w:marRight w:val="0"/>
          <w:marTop w:val="0"/>
          <w:marBottom w:val="0"/>
          <w:divBdr>
            <w:top w:val="none" w:sz="0" w:space="0" w:color="auto"/>
            <w:left w:val="none" w:sz="0" w:space="0" w:color="auto"/>
            <w:bottom w:val="none" w:sz="0" w:space="0" w:color="auto"/>
            <w:right w:val="none" w:sz="0" w:space="0" w:color="auto"/>
          </w:divBdr>
        </w:div>
        <w:div w:id="1241910187">
          <w:marLeft w:val="640"/>
          <w:marRight w:val="0"/>
          <w:marTop w:val="0"/>
          <w:marBottom w:val="0"/>
          <w:divBdr>
            <w:top w:val="none" w:sz="0" w:space="0" w:color="auto"/>
            <w:left w:val="none" w:sz="0" w:space="0" w:color="auto"/>
            <w:bottom w:val="none" w:sz="0" w:space="0" w:color="auto"/>
            <w:right w:val="none" w:sz="0" w:space="0" w:color="auto"/>
          </w:divBdr>
        </w:div>
        <w:div w:id="643586268">
          <w:marLeft w:val="640"/>
          <w:marRight w:val="0"/>
          <w:marTop w:val="0"/>
          <w:marBottom w:val="0"/>
          <w:divBdr>
            <w:top w:val="none" w:sz="0" w:space="0" w:color="auto"/>
            <w:left w:val="none" w:sz="0" w:space="0" w:color="auto"/>
            <w:bottom w:val="none" w:sz="0" w:space="0" w:color="auto"/>
            <w:right w:val="none" w:sz="0" w:space="0" w:color="auto"/>
          </w:divBdr>
        </w:div>
        <w:div w:id="29036083">
          <w:marLeft w:val="640"/>
          <w:marRight w:val="0"/>
          <w:marTop w:val="0"/>
          <w:marBottom w:val="0"/>
          <w:divBdr>
            <w:top w:val="none" w:sz="0" w:space="0" w:color="auto"/>
            <w:left w:val="none" w:sz="0" w:space="0" w:color="auto"/>
            <w:bottom w:val="none" w:sz="0" w:space="0" w:color="auto"/>
            <w:right w:val="none" w:sz="0" w:space="0" w:color="auto"/>
          </w:divBdr>
        </w:div>
        <w:div w:id="1412048519">
          <w:marLeft w:val="640"/>
          <w:marRight w:val="0"/>
          <w:marTop w:val="0"/>
          <w:marBottom w:val="0"/>
          <w:divBdr>
            <w:top w:val="none" w:sz="0" w:space="0" w:color="auto"/>
            <w:left w:val="none" w:sz="0" w:space="0" w:color="auto"/>
            <w:bottom w:val="none" w:sz="0" w:space="0" w:color="auto"/>
            <w:right w:val="none" w:sz="0" w:space="0" w:color="auto"/>
          </w:divBdr>
        </w:div>
        <w:div w:id="559708943">
          <w:marLeft w:val="640"/>
          <w:marRight w:val="0"/>
          <w:marTop w:val="0"/>
          <w:marBottom w:val="0"/>
          <w:divBdr>
            <w:top w:val="none" w:sz="0" w:space="0" w:color="auto"/>
            <w:left w:val="none" w:sz="0" w:space="0" w:color="auto"/>
            <w:bottom w:val="none" w:sz="0" w:space="0" w:color="auto"/>
            <w:right w:val="none" w:sz="0" w:space="0" w:color="auto"/>
          </w:divBdr>
        </w:div>
        <w:div w:id="583074072">
          <w:marLeft w:val="640"/>
          <w:marRight w:val="0"/>
          <w:marTop w:val="0"/>
          <w:marBottom w:val="0"/>
          <w:divBdr>
            <w:top w:val="none" w:sz="0" w:space="0" w:color="auto"/>
            <w:left w:val="none" w:sz="0" w:space="0" w:color="auto"/>
            <w:bottom w:val="none" w:sz="0" w:space="0" w:color="auto"/>
            <w:right w:val="none" w:sz="0" w:space="0" w:color="auto"/>
          </w:divBdr>
        </w:div>
        <w:div w:id="2021351882">
          <w:marLeft w:val="640"/>
          <w:marRight w:val="0"/>
          <w:marTop w:val="0"/>
          <w:marBottom w:val="0"/>
          <w:divBdr>
            <w:top w:val="none" w:sz="0" w:space="0" w:color="auto"/>
            <w:left w:val="none" w:sz="0" w:space="0" w:color="auto"/>
            <w:bottom w:val="none" w:sz="0" w:space="0" w:color="auto"/>
            <w:right w:val="none" w:sz="0" w:space="0" w:color="auto"/>
          </w:divBdr>
        </w:div>
      </w:divsChild>
    </w:div>
    <w:div w:id="418453950">
      <w:bodyDiv w:val="1"/>
      <w:marLeft w:val="0"/>
      <w:marRight w:val="0"/>
      <w:marTop w:val="0"/>
      <w:marBottom w:val="0"/>
      <w:divBdr>
        <w:top w:val="none" w:sz="0" w:space="0" w:color="auto"/>
        <w:left w:val="none" w:sz="0" w:space="0" w:color="auto"/>
        <w:bottom w:val="none" w:sz="0" w:space="0" w:color="auto"/>
        <w:right w:val="none" w:sz="0" w:space="0" w:color="auto"/>
      </w:divBdr>
    </w:div>
    <w:div w:id="430662680">
      <w:bodyDiv w:val="1"/>
      <w:marLeft w:val="0"/>
      <w:marRight w:val="0"/>
      <w:marTop w:val="0"/>
      <w:marBottom w:val="0"/>
      <w:divBdr>
        <w:top w:val="none" w:sz="0" w:space="0" w:color="auto"/>
        <w:left w:val="none" w:sz="0" w:space="0" w:color="auto"/>
        <w:bottom w:val="none" w:sz="0" w:space="0" w:color="auto"/>
        <w:right w:val="none" w:sz="0" w:space="0" w:color="auto"/>
      </w:divBdr>
      <w:divsChild>
        <w:div w:id="1442145269">
          <w:marLeft w:val="640"/>
          <w:marRight w:val="0"/>
          <w:marTop w:val="0"/>
          <w:marBottom w:val="0"/>
          <w:divBdr>
            <w:top w:val="none" w:sz="0" w:space="0" w:color="auto"/>
            <w:left w:val="none" w:sz="0" w:space="0" w:color="auto"/>
            <w:bottom w:val="none" w:sz="0" w:space="0" w:color="auto"/>
            <w:right w:val="none" w:sz="0" w:space="0" w:color="auto"/>
          </w:divBdr>
        </w:div>
        <w:div w:id="1395473342">
          <w:marLeft w:val="640"/>
          <w:marRight w:val="0"/>
          <w:marTop w:val="0"/>
          <w:marBottom w:val="0"/>
          <w:divBdr>
            <w:top w:val="none" w:sz="0" w:space="0" w:color="auto"/>
            <w:left w:val="none" w:sz="0" w:space="0" w:color="auto"/>
            <w:bottom w:val="none" w:sz="0" w:space="0" w:color="auto"/>
            <w:right w:val="none" w:sz="0" w:space="0" w:color="auto"/>
          </w:divBdr>
        </w:div>
        <w:div w:id="141048933">
          <w:marLeft w:val="640"/>
          <w:marRight w:val="0"/>
          <w:marTop w:val="0"/>
          <w:marBottom w:val="0"/>
          <w:divBdr>
            <w:top w:val="none" w:sz="0" w:space="0" w:color="auto"/>
            <w:left w:val="none" w:sz="0" w:space="0" w:color="auto"/>
            <w:bottom w:val="none" w:sz="0" w:space="0" w:color="auto"/>
            <w:right w:val="none" w:sz="0" w:space="0" w:color="auto"/>
          </w:divBdr>
        </w:div>
        <w:div w:id="182286127">
          <w:marLeft w:val="640"/>
          <w:marRight w:val="0"/>
          <w:marTop w:val="0"/>
          <w:marBottom w:val="0"/>
          <w:divBdr>
            <w:top w:val="none" w:sz="0" w:space="0" w:color="auto"/>
            <w:left w:val="none" w:sz="0" w:space="0" w:color="auto"/>
            <w:bottom w:val="none" w:sz="0" w:space="0" w:color="auto"/>
            <w:right w:val="none" w:sz="0" w:space="0" w:color="auto"/>
          </w:divBdr>
        </w:div>
        <w:div w:id="2111654795">
          <w:marLeft w:val="640"/>
          <w:marRight w:val="0"/>
          <w:marTop w:val="0"/>
          <w:marBottom w:val="0"/>
          <w:divBdr>
            <w:top w:val="none" w:sz="0" w:space="0" w:color="auto"/>
            <w:left w:val="none" w:sz="0" w:space="0" w:color="auto"/>
            <w:bottom w:val="none" w:sz="0" w:space="0" w:color="auto"/>
            <w:right w:val="none" w:sz="0" w:space="0" w:color="auto"/>
          </w:divBdr>
        </w:div>
        <w:div w:id="852765807">
          <w:marLeft w:val="640"/>
          <w:marRight w:val="0"/>
          <w:marTop w:val="0"/>
          <w:marBottom w:val="0"/>
          <w:divBdr>
            <w:top w:val="none" w:sz="0" w:space="0" w:color="auto"/>
            <w:left w:val="none" w:sz="0" w:space="0" w:color="auto"/>
            <w:bottom w:val="none" w:sz="0" w:space="0" w:color="auto"/>
            <w:right w:val="none" w:sz="0" w:space="0" w:color="auto"/>
          </w:divBdr>
        </w:div>
        <w:div w:id="882669691">
          <w:marLeft w:val="640"/>
          <w:marRight w:val="0"/>
          <w:marTop w:val="0"/>
          <w:marBottom w:val="0"/>
          <w:divBdr>
            <w:top w:val="none" w:sz="0" w:space="0" w:color="auto"/>
            <w:left w:val="none" w:sz="0" w:space="0" w:color="auto"/>
            <w:bottom w:val="none" w:sz="0" w:space="0" w:color="auto"/>
            <w:right w:val="none" w:sz="0" w:space="0" w:color="auto"/>
          </w:divBdr>
        </w:div>
        <w:div w:id="864027540">
          <w:marLeft w:val="640"/>
          <w:marRight w:val="0"/>
          <w:marTop w:val="0"/>
          <w:marBottom w:val="0"/>
          <w:divBdr>
            <w:top w:val="none" w:sz="0" w:space="0" w:color="auto"/>
            <w:left w:val="none" w:sz="0" w:space="0" w:color="auto"/>
            <w:bottom w:val="none" w:sz="0" w:space="0" w:color="auto"/>
            <w:right w:val="none" w:sz="0" w:space="0" w:color="auto"/>
          </w:divBdr>
        </w:div>
        <w:div w:id="1279724874">
          <w:marLeft w:val="640"/>
          <w:marRight w:val="0"/>
          <w:marTop w:val="0"/>
          <w:marBottom w:val="0"/>
          <w:divBdr>
            <w:top w:val="none" w:sz="0" w:space="0" w:color="auto"/>
            <w:left w:val="none" w:sz="0" w:space="0" w:color="auto"/>
            <w:bottom w:val="none" w:sz="0" w:space="0" w:color="auto"/>
            <w:right w:val="none" w:sz="0" w:space="0" w:color="auto"/>
          </w:divBdr>
        </w:div>
        <w:div w:id="1727607932">
          <w:marLeft w:val="640"/>
          <w:marRight w:val="0"/>
          <w:marTop w:val="0"/>
          <w:marBottom w:val="0"/>
          <w:divBdr>
            <w:top w:val="none" w:sz="0" w:space="0" w:color="auto"/>
            <w:left w:val="none" w:sz="0" w:space="0" w:color="auto"/>
            <w:bottom w:val="none" w:sz="0" w:space="0" w:color="auto"/>
            <w:right w:val="none" w:sz="0" w:space="0" w:color="auto"/>
          </w:divBdr>
        </w:div>
        <w:div w:id="333146258">
          <w:marLeft w:val="640"/>
          <w:marRight w:val="0"/>
          <w:marTop w:val="0"/>
          <w:marBottom w:val="0"/>
          <w:divBdr>
            <w:top w:val="none" w:sz="0" w:space="0" w:color="auto"/>
            <w:left w:val="none" w:sz="0" w:space="0" w:color="auto"/>
            <w:bottom w:val="none" w:sz="0" w:space="0" w:color="auto"/>
            <w:right w:val="none" w:sz="0" w:space="0" w:color="auto"/>
          </w:divBdr>
        </w:div>
        <w:div w:id="1339578462">
          <w:marLeft w:val="640"/>
          <w:marRight w:val="0"/>
          <w:marTop w:val="0"/>
          <w:marBottom w:val="0"/>
          <w:divBdr>
            <w:top w:val="none" w:sz="0" w:space="0" w:color="auto"/>
            <w:left w:val="none" w:sz="0" w:space="0" w:color="auto"/>
            <w:bottom w:val="none" w:sz="0" w:space="0" w:color="auto"/>
            <w:right w:val="none" w:sz="0" w:space="0" w:color="auto"/>
          </w:divBdr>
        </w:div>
        <w:div w:id="1009869750">
          <w:marLeft w:val="640"/>
          <w:marRight w:val="0"/>
          <w:marTop w:val="0"/>
          <w:marBottom w:val="0"/>
          <w:divBdr>
            <w:top w:val="none" w:sz="0" w:space="0" w:color="auto"/>
            <w:left w:val="none" w:sz="0" w:space="0" w:color="auto"/>
            <w:bottom w:val="none" w:sz="0" w:space="0" w:color="auto"/>
            <w:right w:val="none" w:sz="0" w:space="0" w:color="auto"/>
          </w:divBdr>
        </w:div>
        <w:div w:id="1666006375">
          <w:marLeft w:val="640"/>
          <w:marRight w:val="0"/>
          <w:marTop w:val="0"/>
          <w:marBottom w:val="0"/>
          <w:divBdr>
            <w:top w:val="none" w:sz="0" w:space="0" w:color="auto"/>
            <w:left w:val="none" w:sz="0" w:space="0" w:color="auto"/>
            <w:bottom w:val="none" w:sz="0" w:space="0" w:color="auto"/>
            <w:right w:val="none" w:sz="0" w:space="0" w:color="auto"/>
          </w:divBdr>
        </w:div>
        <w:div w:id="798767894">
          <w:marLeft w:val="640"/>
          <w:marRight w:val="0"/>
          <w:marTop w:val="0"/>
          <w:marBottom w:val="0"/>
          <w:divBdr>
            <w:top w:val="none" w:sz="0" w:space="0" w:color="auto"/>
            <w:left w:val="none" w:sz="0" w:space="0" w:color="auto"/>
            <w:bottom w:val="none" w:sz="0" w:space="0" w:color="auto"/>
            <w:right w:val="none" w:sz="0" w:space="0" w:color="auto"/>
          </w:divBdr>
        </w:div>
        <w:div w:id="1138034134">
          <w:marLeft w:val="640"/>
          <w:marRight w:val="0"/>
          <w:marTop w:val="0"/>
          <w:marBottom w:val="0"/>
          <w:divBdr>
            <w:top w:val="none" w:sz="0" w:space="0" w:color="auto"/>
            <w:left w:val="none" w:sz="0" w:space="0" w:color="auto"/>
            <w:bottom w:val="none" w:sz="0" w:space="0" w:color="auto"/>
            <w:right w:val="none" w:sz="0" w:space="0" w:color="auto"/>
          </w:divBdr>
        </w:div>
        <w:div w:id="1956020171">
          <w:marLeft w:val="640"/>
          <w:marRight w:val="0"/>
          <w:marTop w:val="0"/>
          <w:marBottom w:val="0"/>
          <w:divBdr>
            <w:top w:val="none" w:sz="0" w:space="0" w:color="auto"/>
            <w:left w:val="none" w:sz="0" w:space="0" w:color="auto"/>
            <w:bottom w:val="none" w:sz="0" w:space="0" w:color="auto"/>
            <w:right w:val="none" w:sz="0" w:space="0" w:color="auto"/>
          </w:divBdr>
        </w:div>
        <w:div w:id="1182669729">
          <w:marLeft w:val="640"/>
          <w:marRight w:val="0"/>
          <w:marTop w:val="0"/>
          <w:marBottom w:val="0"/>
          <w:divBdr>
            <w:top w:val="none" w:sz="0" w:space="0" w:color="auto"/>
            <w:left w:val="none" w:sz="0" w:space="0" w:color="auto"/>
            <w:bottom w:val="none" w:sz="0" w:space="0" w:color="auto"/>
            <w:right w:val="none" w:sz="0" w:space="0" w:color="auto"/>
          </w:divBdr>
        </w:div>
        <w:div w:id="180551718">
          <w:marLeft w:val="640"/>
          <w:marRight w:val="0"/>
          <w:marTop w:val="0"/>
          <w:marBottom w:val="0"/>
          <w:divBdr>
            <w:top w:val="none" w:sz="0" w:space="0" w:color="auto"/>
            <w:left w:val="none" w:sz="0" w:space="0" w:color="auto"/>
            <w:bottom w:val="none" w:sz="0" w:space="0" w:color="auto"/>
            <w:right w:val="none" w:sz="0" w:space="0" w:color="auto"/>
          </w:divBdr>
        </w:div>
        <w:div w:id="1060709890">
          <w:marLeft w:val="640"/>
          <w:marRight w:val="0"/>
          <w:marTop w:val="0"/>
          <w:marBottom w:val="0"/>
          <w:divBdr>
            <w:top w:val="none" w:sz="0" w:space="0" w:color="auto"/>
            <w:left w:val="none" w:sz="0" w:space="0" w:color="auto"/>
            <w:bottom w:val="none" w:sz="0" w:space="0" w:color="auto"/>
            <w:right w:val="none" w:sz="0" w:space="0" w:color="auto"/>
          </w:divBdr>
        </w:div>
        <w:div w:id="674112922">
          <w:marLeft w:val="640"/>
          <w:marRight w:val="0"/>
          <w:marTop w:val="0"/>
          <w:marBottom w:val="0"/>
          <w:divBdr>
            <w:top w:val="none" w:sz="0" w:space="0" w:color="auto"/>
            <w:left w:val="none" w:sz="0" w:space="0" w:color="auto"/>
            <w:bottom w:val="none" w:sz="0" w:space="0" w:color="auto"/>
            <w:right w:val="none" w:sz="0" w:space="0" w:color="auto"/>
          </w:divBdr>
        </w:div>
      </w:divsChild>
    </w:div>
    <w:div w:id="452793199">
      <w:bodyDiv w:val="1"/>
      <w:marLeft w:val="0"/>
      <w:marRight w:val="0"/>
      <w:marTop w:val="0"/>
      <w:marBottom w:val="0"/>
      <w:divBdr>
        <w:top w:val="none" w:sz="0" w:space="0" w:color="auto"/>
        <w:left w:val="none" w:sz="0" w:space="0" w:color="auto"/>
        <w:bottom w:val="none" w:sz="0" w:space="0" w:color="auto"/>
        <w:right w:val="none" w:sz="0" w:space="0" w:color="auto"/>
      </w:divBdr>
      <w:divsChild>
        <w:div w:id="1749575302">
          <w:marLeft w:val="640"/>
          <w:marRight w:val="0"/>
          <w:marTop w:val="0"/>
          <w:marBottom w:val="0"/>
          <w:divBdr>
            <w:top w:val="none" w:sz="0" w:space="0" w:color="auto"/>
            <w:left w:val="none" w:sz="0" w:space="0" w:color="auto"/>
            <w:bottom w:val="none" w:sz="0" w:space="0" w:color="auto"/>
            <w:right w:val="none" w:sz="0" w:space="0" w:color="auto"/>
          </w:divBdr>
        </w:div>
        <w:div w:id="1061753001">
          <w:marLeft w:val="640"/>
          <w:marRight w:val="0"/>
          <w:marTop w:val="0"/>
          <w:marBottom w:val="0"/>
          <w:divBdr>
            <w:top w:val="none" w:sz="0" w:space="0" w:color="auto"/>
            <w:left w:val="none" w:sz="0" w:space="0" w:color="auto"/>
            <w:bottom w:val="none" w:sz="0" w:space="0" w:color="auto"/>
            <w:right w:val="none" w:sz="0" w:space="0" w:color="auto"/>
          </w:divBdr>
        </w:div>
        <w:div w:id="489716431">
          <w:marLeft w:val="640"/>
          <w:marRight w:val="0"/>
          <w:marTop w:val="0"/>
          <w:marBottom w:val="0"/>
          <w:divBdr>
            <w:top w:val="none" w:sz="0" w:space="0" w:color="auto"/>
            <w:left w:val="none" w:sz="0" w:space="0" w:color="auto"/>
            <w:bottom w:val="none" w:sz="0" w:space="0" w:color="auto"/>
            <w:right w:val="none" w:sz="0" w:space="0" w:color="auto"/>
          </w:divBdr>
        </w:div>
        <w:div w:id="289242336">
          <w:marLeft w:val="640"/>
          <w:marRight w:val="0"/>
          <w:marTop w:val="0"/>
          <w:marBottom w:val="0"/>
          <w:divBdr>
            <w:top w:val="none" w:sz="0" w:space="0" w:color="auto"/>
            <w:left w:val="none" w:sz="0" w:space="0" w:color="auto"/>
            <w:bottom w:val="none" w:sz="0" w:space="0" w:color="auto"/>
            <w:right w:val="none" w:sz="0" w:space="0" w:color="auto"/>
          </w:divBdr>
        </w:div>
        <w:div w:id="974028162">
          <w:marLeft w:val="640"/>
          <w:marRight w:val="0"/>
          <w:marTop w:val="0"/>
          <w:marBottom w:val="0"/>
          <w:divBdr>
            <w:top w:val="none" w:sz="0" w:space="0" w:color="auto"/>
            <w:left w:val="none" w:sz="0" w:space="0" w:color="auto"/>
            <w:bottom w:val="none" w:sz="0" w:space="0" w:color="auto"/>
            <w:right w:val="none" w:sz="0" w:space="0" w:color="auto"/>
          </w:divBdr>
        </w:div>
        <w:div w:id="2139949598">
          <w:marLeft w:val="640"/>
          <w:marRight w:val="0"/>
          <w:marTop w:val="0"/>
          <w:marBottom w:val="0"/>
          <w:divBdr>
            <w:top w:val="none" w:sz="0" w:space="0" w:color="auto"/>
            <w:left w:val="none" w:sz="0" w:space="0" w:color="auto"/>
            <w:bottom w:val="none" w:sz="0" w:space="0" w:color="auto"/>
            <w:right w:val="none" w:sz="0" w:space="0" w:color="auto"/>
          </w:divBdr>
        </w:div>
        <w:div w:id="1000082867">
          <w:marLeft w:val="640"/>
          <w:marRight w:val="0"/>
          <w:marTop w:val="0"/>
          <w:marBottom w:val="0"/>
          <w:divBdr>
            <w:top w:val="none" w:sz="0" w:space="0" w:color="auto"/>
            <w:left w:val="none" w:sz="0" w:space="0" w:color="auto"/>
            <w:bottom w:val="none" w:sz="0" w:space="0" w:color="auto"/>
            <w:right w:val="none" w:sz="0" w:space="0" w:color="auto"/>
          </w:divBdr>
        </w:div>
        <w:div w:id="463083660">
          <w:marLeft w:val="640"/>
          <w:marRight w:val="0"/>
          <w:marTop w:val="0"/>
          <w:marBottom w:val="0"/>
          <w:divBdr>
            <w:top w:val="none" w:sz="0" w:space="0" w:color="auto"/>
            <w:left w:val="none" w:sz="0" w:space="0" w:color="auto"/>
            <w:bottom w:val="none" w:sz="0" w:space="0" w:color="auto"/>
            <w:right w:val="none" w:sz="0" w:space="0" w:color="auto"/>
          </w:divBdr>
        </w:div>
        <w:div w:id="1077089105">
          <w:marLeft w:val="640"/>
          <w:marRight w:val="0"/>
          <w:marTop w:val="0"/>
          <w:marBottom w:val="0"/>
          <w:divBdr>
            <w:top w:val="none" w:sz="0" w:space="0" w:color="auto"/>
            <w:left w:val="none" w:sz="0" w:space="0" w:color="auto"/>
            <w:bottom w:val="none" w:sz="0" w:space="0" w:color="auto"/>
            <w:right w:val="none" w:sz="0" w:space="0" w:color="auto"/>
          </w:divBdr>
        </w:div>
        <w:div w:id="608393611">
          <w:marLeft w:val="640"/>
          <w:marRight w:val="0"/>
          <w:marTop w:val="0"/>
          <w:marBottom w:val="0"/>
          <w:divBdr>
            <w:top w:val="none" w:sz="0" w:space="0" w:color="auto"/>
            <w:left w:val="none" w:sz="0" w:space="0" w:color="auto"/>
            <w:bottom w:val="none" w:sz="0" w:space="0" w:color="auto"/>
            <w:right w:val="none" w:sz="0" w:space="0" w:color="auto"/>
          </w:divBdr>
        </w:div>
        <w:div w:id="957489840">
          <w:marLeft w:val="640"/>
          <w:marRight w:val="0"/>
          <w:marTop w:val="0"/>
          <w:marBottom w:val="0"/>
          <w:divBdr>
            <w:top w:val="none" w:sz="0" w:space="0" w:color="auto"/>
            <w:left w:val="none" w:sz="0" w:space="0" w:color="auto"/>
            <w:bottom w:val="none" w:sz="0" w:space="0" w:color="auto"/>
            <w:right w:val="none" w:sz="0" w:space="0" w:color="auto"/>
          </w:divBdr>
        </w:div>
        <w:div w:id="1196114924">
          <w:marLeft w:val="640"/>
          <w:marRight w:val="0"/>
          <w:marTop w:val="0"/>
          <w:marBottom w:val="0"/>
          <w:divBdr>
            <w:top w:val="none" w:sz="0" w:space="0" w:color="auto"/>
            <w:left w:val="none" w:sz="0" w:space="0" w:color="auto"/>
            <w:bottom w:val="none" w:sz="0" w:space="0" w:color="auto"/>
            <w:right w:val="none" w:sz="0" w:space="0" w:color="auto"/>
          </w:divBdr>
        </w:div>
        <w:div w:id="1167750903">
          <w:marLeft w:val="640"/>
          <w:marRight w:val="0"/>
          <w:marTop w:val="0"/>
          <w:marBottom w:val="0"/>
          <w:divBdr>
            <w:top w:val="none" w:sz="0" w:space="0" w:color="auto"/>
            <w:left w:val="none" w:sz="0" w:space="0" w:color="auto"/>
            <w:bottom w:val="none" w:sz="0" w:space="0" w:color="auto"/>
            <w:right w:val="none" w:sz="0" w:space="0" w:color="auto"/>
          </w:divBdr>
        </w:div>
        <w:div w:id="466972103">
          <w:marLeft w:val="640"/>
          <w:marRight w:val="0"/>
          <w:marTop w:val="0"/>
          <w:marBottom w:val="0"/>
          <w:divBdr>
            <w:top w:val="none" w:sz="0" w:space="0" w:color="auto"/>
            <w:left w:val="none" w:sz="0" w:space="0" w:color="auto"/>
            <w:bottom w:val="none" w:sz="0" w:space="0" w:color="auto"/>
            <w:right w:val="none" w:sz="0" w:space="0" w:color="auto"/>
          </w:divBdr>
        </w:div>
        <w:div w:id="319424495">
          <w:marLeft w:val="640"/>
          <w:marRight w:val="0"/>
          <w:marTop w:val="0"/>
          <w:marBottom w:val="0"/>
          <w:divBdr>
            <w:top w:val="none" w:sz="0" w:space="0" w:color="auto"/>
            <w:left w:val="none" w:sz="0" w:space="0" w:color="auto"/>
            <w:bottom w:val="none" w:sz="0" w:space="0" w:color="auto"/>
            <w:right w:val="none" w:sz="0" w:space="0" w:color="auto"/>
          </w:divBdr>
        </w:div>
        <w:div w:id="1815370623">
          <w:marLeft w:val="640"/>
          <w:marRight w:val="0"/>
          <w:marTop w:val="0"/>
          <w:marBottom w:val="0"/>
          <w:divBdr>
            <w:top w:val="none" w:sz="0" w:space="0" w:color="auto"/>
            <w:left w:val="none" w:sz="0" w:space="0" w:color="auto"/>
            <w:bottom w:val="none" w:sz="0" w:space="0" w:color="auto"/>
            <w:right w:val="none" w:sz="0" w:space="0" w:color="auto"/>
          </w:divBdr>
        </w:div>
        <w:div w:id="885524546">
          <w:marLeft w:val="640"/>
          <w:marRight w:val="0"/>
          <w:marTop w:val="0"/>
          <w:marBottom w:val="0"/>
          <w:divBdr>
            <w:top w:val="none" w:sz="0" w:space="0" w:color="auto"/>
            <w:left w:val="none" w:sz="0" w:space="0" w:color="auto"/>
            <w:bottom w:val="none" w:sz="0" w:space="0" w:color="auto"/>
            <w:right w:val="none" w:sz="0" w:space="0" w:color="auto"/>
          </w:divBdr>
        </w:div>
        <w:div w:id="1765375596">
          <w:marLeft w:val="640"/>
          <w:marRight w:val="0"/>
          <w:marTop w:val="0"/>
          <w:marBottom w:val="0"/>
          <w:divBdr>
            <w:top w:val="none" w:sz="0" w:space="0" w:color="auto"/>
            <w:left w:val="none" w:sz="0" w:space="0" w:color="auto"/>
            <w:bottom w:val="none" w:sz="0" w:space="0" w:color="auto"/>
            <w:right w:val="none" w:sz="0" w:space="0" w:color="auto"/>
          </w:divBdr>
        </w:div>
      </w:divsChild>
    </w:div>
    <w:div w:id="498160386">
      <w:bodyDiv w:val="1"/>
      <w:marLeft w:val="0"/>
      <w:marRight w:val="0"/>
      <w:marTop w:val="0"/>
      <w:marBottom w:val="0"/>
      <w:divBdr>
        <w:top w:val="none" w:sz="0" w:space="0" w:color="auto"/>
        <w:left w:val="none" w:sz="0" w:space="0" w:color="auto"/>
        <w:bottom w:val="none" w:sz="0" w:space="0" w:color="auto"/>
        <w:right w:val="none" w:sz="0" w:space="0" w:color="auto"/>
      </w:divBdr>
      <w:divsChild>
        <w:div w:id="1097404563">
          <w:marLeft w:val="640"/>
          <w:marRight w:val="0"/>
          <w:marTop w:val="0"/>
          <w:marBottom w:val="0"/>
          <w:divBdr>
            <w:top w:val="none" w:sz="0" w:space="0" w:color="auto"/>
            <w:left w:val="none" w:sz="0" w:space="0" w:color="auto"/>
            <w:bottom w:val="none" w:sz="0" w:space="0" w:color="auto"/>
            <w:right w:val="none" w:sz="0" w:space="0" w:color="auto"/>
          </w:divBdr>
        </w:div>
        <w:div w:id="1714042095">
          <w:marLeft w:val="640"/>
          <w:marRight w:val="0"/>
          <w:marTop w:val="0"/>
          <w:marBottom w:val="0"/>
          <w:divBdr>
            <w:top w:val="none" w:sz="0" w:space="0" w:color="auto"/>
            <w:left w:val="none" w:sz="0" w:space="0" w:color="auto"/>
            <w:bottom w:val="none" w:sz="0" w:space="0" w:color="auto"/>
            <w:right w:val="none" w:sz="0" w:space="0" w:color="auto"/>
          </w:divBdr>
        </w:div>
        <w:div w:id="1138376765">
          <w:marLeft w:val="640"/>
          <w:marRight w:val="0"/>
          <w:marTop w:val="0"/>
          <w:marBottom w:val="0"/>
          <w:divBdr>
            <w:top w:val="none" w:sz="0" w:space="0" w:color="auto"/>
            <w:left w:val="none" w:sz="0" w:space="0" w:color="auto"/>
            <w:bottom w:val="none" w:sz="0" w:space="0" w:color="auto"/>
            <w:right w:val="none" w:sz="0" w:space="0" w:color="auto"/>
          </w:divBdr>
        </w:div>
        <w:div w:id="245503914">
          <w:marLeft w:val="640"/>
          <w:marRight w:val="0"/>
          <w:marTop w:val="0"/>
          <w:marBottom w:val="0"/>
          <w:divBdr>
            <w:top w:val="none" w:sz="0" w:space="0" w:color="auto"/>
            <w:left w:val="none" w:sz="0" w:space="0" w:color="auto"/>
            <w:bottom w:val="none" w:sz="0" w:space="0" w:color="auto"/>
            <w:right w:val="none" w:sz="0" w:space="0" w:color="auto"/>
          </w:divBdr>
        </w:div>
        <w:div w:id="1524636736">
          <w:marLeft w:val="640"/>
          <w:marRight w:val="0"/>
          <w:marTop w:val="0"/>
          <w:marBottom w:val="0"/>
          <w:divBdr>
            <w:top w:val="none" w:sz="0" w:space="0" w:color="auto"/>
            <w:left w:val="none" w:sz="0" w:space="0" w:color="auto"/>
            <w:bottom w:val="none" w:sz="0" w:space="0" w:color="auto"/>
            <w:right w:val="none" w:sz="0" w:space="0" w:color="auto"/>
          </w:divBdr>
        </w:div>
        <w:div w:id="1382746257">
          <w:marLeft w:val="640"/>
          <w:marRight w:val="0"/>
          <w:marTop w:val="0"/>
          <w:marBottom w:val="0"/>
          <w:divBdr>
            <w:top w:val="none" w:sz="0" w:space="0" w:color="auto"/>
            <w:left w:val="none" w:sz="0" w:space="0" w:color="auto"/>
            <w:bottom w:val="none" w:sz="0" w:space="0" w:color="auto"/>
            <w:right w:val="none" w:sz="0" w:space="0" w:color="auto"/>
          </w:divBdr>
        </w:div>
        <w:div w:id="965938576">
          <w:marLeft w:val="640"/>
          <w:marRight w:val="0"/>
          <w:marTop w:val="0"/>
          <w:marBottom w:val="0"/>
          <w:divBdr>
            <w:top w:val="none" w:sz="0" w:space="0" w:color="auto"/>
            <w:left w:val="none" w:sz="0" w:space="0" w:color="auto"/>
            <w:bottom w:val="none" w:sz="0" w:space="0" w:color="auto"/>
            <w:right w:val="none" w:sz="0" w:space="0" w:color="auto"/>
          </w:divBdr>
        </w:div>
        <w:div w:id="1533032076">
          <w:marLeft w:val="640"/>
          <w:marRight w:val="0"/>
          <w:marTop w:val="0"/>
          <w:marBottom w:val="0"/>
          <w:divBdr>
            <w:top w:val="none" w:sz="0" w:space="0" w:color="auto"/>
            <w:left w:val="none" w:sz="0" w:space="0" w:color="auto"/>
            <w:bottom w:val="none" w:sz="0" w:space="0" w:color="auto"/>
            <w:right w:val="none" w:sz="0" w:space="0" w:color="auto"/>
          </w:divBdr>
        </w:div>
        <w:div w:id="983315048">
          <w:marLeft w:val="640"/>
          <w:marRight w:val="0"/>
          <w:marTop w:val="0"/>
          <w:marBottom w:val="0"/>
          <w:divBdr>
            <w:top w:val="none" w:sz="0" w:space="0" w:color="auto"/>
            <w:left w:val="none" w:sz="0" w:space="0" w:color="auto"/>
            <w:bottom w:val="none" w:sz="0" w:space="0" w:color="auto"/>
            <w:right w:val="none" w:sz="0" w:space="0" w:color="auto"/>
          </w:divBdr>
        </w:div>
        <w:div w:id="1607811251">
          <w:marLeft w:val="640"/>
          <w:marRight w:val="0"/>
          <w:marTop w:val="0"/>
          <w:marBottom w:val="0"/>
          <w:divBdr>
            <w:top w:val="none" w:sz="0" w:space="0" w:color="auto"/>
            <w:left w:val="none" w:sz="0" w:space="0" w:color="auto"/>
            <w:bottom w:val="none" w:sz="0" w:space="0" w:color="auto"/>
            <w:right w:val="none" w:sz="0" w:space="0" w:color="auto"/>
          </w:divBdr>
        </w:div>
        <w:div w:id="677998072">
          <w:marLeft w:val="640"/>
          <w:marRight w:val="0"/>
          <w:marTop w:val="0"/>
          <w:marBottom w:val="0"/>
          <w:divBdr>
            <w:top w:val="none" w:sz="0" w:space="0" w:color="auto"/>
            <w:left w:val="none" w:sz="0" w:space="0" w:color="auto"/>
            <w:bottom w:val="none" w:sz="0" w:space="0" w:color="auto"/>
            <w:right w:val="none" w:sz="0" w:space="0" w:color="auto"/>
          </w:divBdr>
        </w:div>
        <w:div w:id="1654986772">
          <w:marLeft w:val="640"/>
          <w:marRight w:val="0"/>
          <w:marTop w:val="0"/>
          <w:marBottom w:val="0"/>
          <w:divBdr>
            <w:top w:val="none" w:sz="0" w:space="0" w:color="auto"/>
            <w:left w:val="none" w:sz="0" w:space="0" w:color="auto"/>
            <w:bottom w:val="none" w:sz="0" w:space="0" w:color="auto"/>
            <w:right w:val="none" w:sz="0" w:space="0" w:color="auto"/>
          </w:divBdr>
        </w:div>
        <w:div w:id="1328284225">
          <w:marLeft w:val="640"/>
          <w:marRight w:val="0"/>
          <w:marTop w:val="0"/>
          <w:marBottom w:val="0"/>
          <w:divBdr>
            <w:top w:val="none" w:sz="0" w:space="0" w:color="auto"/>
            <w:left w:val="none" w:sz="0" w:space="0" w:color="auto"/>
            <w:bottom w:val="none" w:sz="0" w:space="0" w:color="auto"/>
            <w:right w:val="none" w:sz="0" w:space="0" w:color="auto"/>
          </w:divBdr>
        </w:div>
        <w:div w:id="2070884890">
          <w:marLeft w:val="640"/>
          <w:marRight w:val="0"/>
          <w:marTop w:val="0"/>
          <w:marBottom w:val="0"/>
          <w:divBdr>
            <w:top w:val="none" w:sz="0" w:space="0" w:color="auto"/>
            <w:left w:val="none" w:sz="0" w:space="0" w:color="auto"/>
            <w:bottom w:val="none" w:sz="0" w:space="0" w:color="auto"/>
            <w:right w:val="none" w:sz="0" w:space="0" w:color="auto"/>
          </w:divBdr>
        </w:div>
        <w:div w:id="934939724">
          <w:marLeft w:val="640"/>
          <w:marRight w:val="0"/>
          <w:marTop w:val="0"/>
          <w:marBottom w:val="0"/>
          <w:divBdr>
            <w:top w:val="none" w:sz="0" w:space="0" w:color="auto"/>
            <w:left w:val="none" w:sz="0" w:space="0" w:color="auto"/>
            <w:bottom w:val="none" w:sz="0" w:space="0" w:color="auto"/>
            <w:right w:val="none" w:sz="0" w:space="0" w:color="auto"/>
          </w:divBdr>
        </w:div>
        <w:div w:id="1132669868">
          <w:marLeft w:val="640"/>
          <w:marRight w:val="0"/>
          <w:marTop w:val="0"/>
          <w:marBottom w:val="0"/>
          <w:divBdr>
            <w:top w:val="none" w:sz="0" w:space="0" w:color="auto"/>
            <w:left w:val="none" w:sz="0" w:space="0" w:color="auto"/>
            <w:bottom w:val="none" w:sz="0" w:space="0" w:color="auto"/>
            <w:right w:val="none" w:sz="0" w:space="0" w:color="auto"/>
          </w:divBdr>
        </w:div>
        <w:div w:id="189076700">
          <w:marLeft w:val="640"/>
          <w:marRight w:val="0"/>
          <w:marTop w:val="0"/>
          <w:marBottom w:val="0"/>
          <w:divBdr>
            <w:top w:val="none" w:sz="0" w:space="0" w:color="auto"/>
            <w:left w:val="none" w:sz="0" w:space="0" w:color="auto"/>
            <w:bottom w:val="none" w:sz="0" w:space="0" w:color="auto"/>
            <w:right w:val="none" w:sz="0" w:space="0" w:color="auto"/>
          </w:divBdr>
        </w:div>
        <w:div w:id="956986669">
          <w:marLeft w:val="640"/>
          <w:marRight w:val="0"/>
          <w:marTop w:val="0"/>
          <w:marBottom w:val="0"/>
          <w:divBdr>
            <w:top w:val="none" w:sz="0" w:space="0" w:color="auto"/>
            <w:left w:val="none" w:sz="0" w:space="0" w:color="auto"/>
            <w:bottom w:val="none" w:sz="0" w:space="0" w:color="auto"/>
            <w:right w:val="none" w:sz="0" w:space="0" w:color="auto"/>
          </w:divBdr>
        </w:div>
        <w:div w:id="1663393865">
          <w:marLeft w:val="640"/>
          <w:marRight w:val="0"/>
          <w:marTop w:val="0"/>
          <w:marBottom w:val="0"/>
          <w:divBdr>
            <w:top w:val="none" w:sz="0" w:space="0" w:color="auto"/>
            <w:left w:val="none" w:sz="0" w:space="0" w:color="auto"/>
            <w:bottom w:val="none" w:sz="0" w:space="0" w:color="auto"/>
            <w:right w:val="none" w:sz="0" w:space="0" w:color="auto"/>
          </w:divBdr>
        </w:div>
        <w:div w:id="1711106200">
          <w:marLeft w:val="640"/>
          <w:marRight w:val="0"/>
          <w:marTop w:val="0"/>
          <w:marBottom w:val="0"/>
          <w:divBdr>
            <w:top w:val="none" w:sz="0" w:space="0" w:color="auto"/>
            <w:left w:val="none" w:sz="0" w:space="0" w:color="auto"/>
            <w:bottom w:val="none" w:sz="0" w:space="0" w:color="auto"/>
            <w:right w:val="none" w:sz="0" w:space="0" w:color="auto"/>
          </w:divBdr>
        </w:div>
        <w:div w:id="1132019523">
          <w:marLeft w:val="640"/>
          <w:marRight w:val="0"/>
          <w:marTop w:val="0"/>
          <w:marBottom w:val="0"/>
          <w:divBdr>
            <w:top w:val="none" w:sz="0" w:space="0" w:color="auto"/>
            <w:left w:val="none" w:sz="0" w:space="0" w:color="auto"/>
            <w:bottom w:val="none" w:sz="0" w:space="0" w:color="auto"/>
            <w:right w:val="none" w:sz="0" w:space="0" w:color="auto"/>
          </w:divBdr>
        </w:div>
        <w:div w:id="250234569">
          <w:marLeft w:val="640"/>
          <w:marRight w:val="0"/>
          <w:marTop w:val="0"/>
          <w:marBottom w:val="0"/>
          <w:divBdr>
            <w:top w:val="none" w:sz="0" w:space="0" w:color="auto"/>
            <w:left w:val="none" w:sz="0" w:space="0" w:color="auto"/>
            <w:bottom w:val="none" w:sz="0" w:space="0" w:color="auto"/>
            <w:right w:val="none" w:sz="0" w:space="0" w:color="auto"/>
          </w:divBdr>
        </w:div>
        <w:div w:id="905843691">
          <w:marLeft w:val="640"/>
          <w:marRight w:val="0"/>
          <w:marTop w:val="0"/>
          <w:marBottom w:val="0"/>
          <w:divBdr>
            <w:top w:val="none" w:sz="0" w:space="0" w:color="auto"/>
            <w:left w:val="none" w:sz="0" w:space="0" w:color="auto"/>
            <w:bottom w:val="none" w:sz="0" w:space="0" w:color="auto"/>
            <w:right w:val="none" w:sz="0" w:space="0" w:color="auto"/>
          </w:divBdr>
        </w:div>
        <w:div w:id="647518067">
          <w:marLeft w:val="640"/>
          <w:marRight w:val="0"/>
          <w:marTop w:val="0"/>
          <w:marBottom w:val="0"/>
          <w:divBdr>
            <w:top w:val="none" w:sz="0" w:space="0" w:color="auto"/>
            <w:left w:val="none" w:sz="0" w:space="0" w:color="auto"/>
            <w:bottom w:val="none" w:sz="0" w:space="0" w:color="auto"/>
            <w:right w:val="none" w:sz="0" w:space="0" w:color="auto"/>
          </w:divBdr>
        </w:div>
        <w:div w:id="1924148125">
          <w:marLeft w:val="640"/>
          <w:marRight w:val="0"/>
          <w:marTop w:val="0"/>
          <w:marBottom w:val="0"/>
          <w:divBdr>
            <w:top w:val="none" w:sz="0" w:space="0" w:color="auto"/>
            <w:left w:val="none" w:sz="0" w:space="0" w:color="auto"/>
            <w:bottom w:val="none" w:sz="0" w:space="0" w:color="auto"/>
            <w:right w:val="none" w:sz="0" w:space="0" w:color="auto"/>
          </w:divBdr>
        </w:div>
        <w:div w:id="668170253">
          <w:marLeft w:val="640"/>
          <w:marRight w:val="0"/>
          <w:marTop w:val="0"/>
          <w:marBottom w:val="0"/>
          <w:divBdr>
            <w:top w:val="none" w:sz="0" w:space="0" w:color="auto"/>
            <w:left w:val="none" w:sz="0" w:space="0" w:color="auto"/>
            <w:bottom w:val="none" w:sz="0" w:space="0" w:color="auto"/>
            <w:right w:val="none" w:sz="0" w:space="0" w:color="auto"/>
          </w:divBdr>
        </w:div>
        <w:div w:id="636374662">
          <w:marLeft w:val="640"/>
          <w:marRight w:val="0"/>
          <w:marTop w:val="0"/>
          <w:marBottom w:val="0"/>
          <w:divBdr>
            <w:top w:val="none" w:sz="0" w:space="0" w:color="auto"/>
            <w:left w:val="none" w:sz="0" w:space="0" w:color="auto"/>
            <w:bottom w:val="none" w:sz="0" w:space="0" w:color="auto"/>
            <w:right w:val="none" w:sz="0" w:space="0" w:color="auto"/>
          </w:divBdr>
        </w:div>
        <w:div w:id="413432947">
          <w:marLeft w:val="640"/>
          <w:marRight w:val="0"/>
          <w:marTop w:val="0"/>
          <w:marBottom w:val="0"/>
          <w:divBdr>
            <w:top w:val="none" w:sz="0" w:space="0" w:color="auto"/>
            <w:left w:val="none" w:sz="0" w:space="0" w:color="auto"/>
            <w:bottom w:val="none" w:sz="0" w:space="0" w:color="auto"/>
            <w:right w:val="none" w:sz="0" w:space="0" w:color="auto"/>
          </w:divBdr>
        </w:div>
        <w:div w:id="1794977949">
          <w:marLeft w:val="640"/>
          <w:marRight w:val="0"/>
          <w:marTop w:val="0"/>
          <w:marBottom w:val="0"/>
          <w:divBdr>
            <w:top w:val="none" w:sz="0" w:space="0" w:color="auto"/>
            <w:left w:val="none" w:sz="0" w:space="0" w:color="auto"/>
            <w:bottom w:val="none" w:sz="0" w:space="0" w:color="auto"/>
            <w:right w:val="none" w:sz="0" w:space="0" w:color="auto"/>
          </w:divBdr>
        </w:div>
        <w:div w:id="309672291">
          <w:marLeft w:val="640"/>
          <w:marRight w:val="0"/>
          <w:marTop w:val="0"/>
          <w:marBottom w:val="0"/>
          <w:divBdr>
            <w:top w:val="none" w:sz="0" w:space="0" w:color="auto"/>
            <w:left w:val="none" w:sz="0" w:space="0" w:color="auto"/>
            <w:bottom w:val="none" w:sz="0" w:space="0" w:color="auto"/>
            <w:right w:val="none" w:sz="0" w:space="0" w:color="auto"/>
          </w:divBdr>
        </w:div>
        <w:div w:id="387456241">
          <w:marLeft w:val="640"/>
          <w:marRight w:val="0"/>
          <w:marTop w:val="0"/>
          <w:marBottom w:val="0"/>
          <w:divBdr>
            <w:top w:val="none" w:sz="0" w:space="0" w:color="auto"/>
            <w:left w:val="none" w:sz="0" w:space="0" w:color="auto"/>
            <w:bottom w:val="none" w:sz="0" w:space="0" w:color="auto"/>
            <w:right w:val="none" w:sz="0" w:space="0" w:color="auto"/>
          </w:divBdr>
        </w:div>
        <w:div w:id="1383601681">
          <w:marLeft w:val="640"/>
          <w:marRight w:val="0"/>
          <w:marTop w:val="0"/>
          <w:marBottom w:val="0"/>
          <w:divBdr>
            <w:top w:val="none" w:sz="0" w:space="0" w:color="auto"/>
            <w:left w:val="none" w:sz="0" w:space="0" w:color="auto"/>
            <w:bottom w:val="none" w:sz="0" w:space="0" w:color="auto"/>
            <w:right w:val="none" w:sz="0" w:space="0" w:color="auto"/>
          </w:divBdr>
        </w:div>
        <w:div w:id="160974022">
          <w:marLeft w:val="640"/>
          <w:marRight w:val="0"/>
          <w:marTop w:val="0"/>
          <w:marBottom w:val="0"/>
          <w:divBdr>
            <w:top w:val="none" w:sz="0" w:space="0" w:color="auto"/>
            <w:left w:val="none" w:sz="0" w:space="0" w:color="auto"/>
            <w:bottom w:val="none" w:sz="0" w:space="0" w:color="auto"/>
            <w:right w:val="none" w:sz="0" w:space="0" w:color="auto"/>
          </w:divBdr>
        </w:div>
        <w:div w:id="1887133893">
          <w:marLeft w:val="640"/>
          <w:marRight w:val="0"/>
          <w:marTop w:val="0"/>
          <w:marBottom w:val="0"/>
          <w:divBdr>
            <w:top w:val="none" w:sz="0" w:space="0" w:color="auto"/>
            <w:left w:val="none" w:sz="0" w:space="0" w:color="auto"/>
            <w:bottom w:val="none" w:sz="0" w:space="0" w:color="auto"/>
            <w:right w:val="none" w:sz="0" w:space="0" w:color="auto"/>
          </w:divBdr>
        </w:div>
        <w:div w:id="2049716589">
          <w:marLeft w:val="640"/>
          <w:marRight w:val="0"/>
          <w:marTop w:val="0"/>
          <w:marBottom w:val="0"/>
          <w:divBdr>
            <w:top w:val="none" w:sz="0" w:space="0" w:color="auto"/>
            <w:left w:val="none" w:sz="0" w:space="0" w:color="auto"/>
            <w:bottom w:val="none" w:sz="0" w:space="0" w:color="auto"/>
            <w:right w:val="none" w:sz="0" w:space="0" w:color="auto"/>
          </w:divBdr>
        </w:div>
        <w:div w:id="717630110">
          <w:marLeft w:val="640"/>
          <w:marRight w:val="0"/>
          <w:marTop w:val="0"/>
          <w:marBottom w:val="0"/>
          <w:divBdr>
            <w:top w:val="none" w:sz="0" w:space="0" w:color="auto"/>
            <w:left w:val="none" w:sz="0" w:space="0" w:color="auto"/>
            <w:bottom w:val="none" w:sz="0" w:space="0" w:color="auto"/>
            <w:right w:val="none" w:sz="0" w:space="0" w:color="auto"/>
          </w:divBdr>
        </w:div>
        <w:div w:id="2071003323">
          <w:marLeft w:val="640"/>
          <w:marRight w:val="0"/>
          <w:marTop w:val="0"/>
          <w:marBottom w:val="0"/>
          <w:divBdr>
            <w:top w:val="none" w:sz="0" w:space="0" w:color="auto"/>
            <w:left w:val="none" w:sz="0" w:space="0" w:color="auto"/>
            <w:bottom w:val="none" w:sz="0" w:space="0" w:color="auto"/>
            <w:right w:val="none" w:sz="0" w:space="0" w:color="auto"/>
          </w:divBdr>
        </w:div>
      </w:divsChild>
    </w:div>
    <w:div w:id="512377940">
      <w:bodyDiv w:val="1"/>
      <w:marLeft w:val="0"/>
      <w:marRight w:val="0"/>
      <w:marTop w:val="0"/>
      <w:marBottom w:val="0"/>
      <w:divBdr>
        <w:top w:val="none" w:sz="0" w:space="0" w:color="auto"/>
        <w:left w:val="none" w:sz="0" w:space="0" w:color="auto"/>
        <w:bottom w:val="none" w:sz="0" w:space="0" w:color="auto"/>
        <w:right w:val="none" w:sz="0" w:space="0" w:color="auto"/>
      </w:divBdr>
      <w:divsChild>
        <w:div w:id="1370493497">
          <w:marLeft w:val="640"/>
          <w:marRight w:val="0"/>
          <w:marTop w:val="0"/>
          <w:marBottom w:val="0"/>
          <w:divBdr>
            <w:top w:val="none" w:sz="0" w:space="0" w:color="auto"/>
            <w:left w:val="none" w:sz="0" w:space="0" w:color="auto"/>
            <w:bottom w:val="none" w:sz="0" w:space="0" w:color="auto"/>
            <w:right w:val="none" w:sz="0" w:space="0" w:color="auto"/>
          </w:divBdr>
        </w:div>
      </w:divsChild>
    </w:div>
    <w:div w:id="533227281">
      <w:bodyDiv w:val="1"/>
      <w:marLeft w:val="0"/>
      <w:marRight w:val="0"/>
      <w:marTop w:val="0"/>
      <w:marBottom w:val="0"/>
      <w:divBdr>
        <w:top w:val="none" w:sz="0" w:space="0" w:color="auto"/>
        <w:left w:val="none" w:sz="0" w:space="0" w:color="auto"/>
        <w:bottom w:val="none" w:sz="0" w:space="0" w:color="auto"/>
        <w:right w:val="none" w:sz="0" w:space="0" w:color="auto"/>
      </w:divBdr>
      <w:divsChild>
        <w:div w:id="1835493838">
          <w:marLeft w:val="640"/>
          <w:marRight w:val="0"/>
          <w:marTop w:val="0"/>
          <w:marBottom w:val="0"/>
          <w:divBdr>
            <w:top w:val="none" w:sz="0" w:space="0" w:color="auto"/>
            <w:left w:val="none" w:sz="0" w:space="0" w:color="auto"/>
            <w:bottom w:val="none" w:sz="0" w:space="0" w:color="auto"/>
            <w:right w:val="none" w:sz="0" w:space="0" w:color="auto"/>
          </w:divBdr>
        </w:div>
      </w:divsChild>
    </w:div>
    <w:div w:id="550923447">
      <w:bodyDiv w:val="1"/>
      <w:marLeft w:val="0"/>
      <w:marRight w:val="0"/>
      <w:marTop w:val="0"/>
      <w:marBottom w:val="0"/>
      <w:divBdr>
        <w:top w:val="none" w:sz="0" w:space="0" w:color="auto"/>
        <w:left w:val="none" w:sz="0" w:space="0" w:color="auto"/>
        <w:bottom w:val="none" w:sz="0" w:space="0" w:color="auto"/>
        <w:right w:val="none" w:sz="0" w:space="0" w:color="auto"/>
      </w:divBdr>
      <w:divsChild>
        <w:div w:id="554393248">
          <w:marLeft w:val="640"/>
          <w:marRight w:val="0"/>
          <w:marTop w:val="0"/>
          <w:marBottom w:val="0"/>
          <w:divBdr>
            <w:top w:val="none" w:sz="0" w:space="0" w:color="auto"/>
            <w:left w:val="none" w:sz="0" w:space="0" w:color="auto"/>
            <w:bottom w:val="none" w:sz="0" w:space="0" w:color="auto"/>
            <w:right w:val="none" w:sz="0" w:space="0" w:color="auto"/>
          </w:divBdr>
        </w:div>
        <w:div w:id="948241689">
          <w:marLeft w:val="640"/>
          <w:marRight w:val="0"/>
          <w:marTop w:val="0"/>
          <w:marBottom w:val="0"/>
          <w:divBdr>
            <w:top w:val="none" w:sz="0" w:space="0" w:color="auto"/>
            <w:left w:val="none" w:sz="0" w:space="0" w:color="auto"/>
            <w:bottom w:val="none" w:sz="0" w:space="0" w:color="auto"/>
            <w:right w:val="none" w:sz="0" w:space="0" w:color="auto"/>
          </w:divBdr>
        </w:div>
        <w:div w:id="277763167">
          <w:marLeft w:val="640"/>
          <w:marRight w:val="0"/>
          <w:marTop w:val="0"/>
          <w:marBottom w:val="0"/>
          <w:divBdr>
            <w:top w:val="none" w:sz="0" w:space="0" w:color="auto"/>
            <w:left w:val="none" w:sz="0" w:space="0" w:color="auto"/>
            <w:bottom w:val="none" w:sz="0" w:space="0" w:color="auto"/>
            <w:right w:val="none" w:sz="0" w:space="0" w:color="auto"/>
          </w:divBdr>
        </w:div>
        <w:div w:id="1627659893">
          <w:marLeft w:val="640"/>
          <w:marRight w:val="0"/>
          <w:marTop w:val="0"/>
          <w:marBottom w:val="0"/>
          <w:divBdr>
            <w:top w:val="none" w:sz="0" w:space="0" w:color="auto"/>
            <w:left w:val="none" w:sz="0" w:space="0" w:color="auto"/>
            <w:bottom w:val="none" w:sz="0" w:space="0" w:color="auto"/>
            <w:right w:val="none" w:sz="0" w:space="0" w:color="auto"/>
          </w:divBdr>
        </w:div>
        <w:div w:id="305669369">
          <w:marLeft w:val="640"/>
          <w:marRight w:val="0"/>
          <w:marTop w:val="0"/>
          <w:marBottom w:val="0"/>
          <w:divBdr>
            <w:top w:val="none" w:sz="0" w:space="0" w:color="auto"/>
            <w:left w:val="none" w:sz="0" w:space="0" w:color="auto"/>
            <w:bottom w:val="none" w:sz="0" w:space="0" w:color="auto"/>
            <w:right w:val="none" w:sz="0" w:space="0" w:color="auto"/>
          </w:divBdr>
        </w:div>
        <w:div w:id="2132430298">
          <w:marLeft w:val="640"/>
          <w:marRight w:val="0"/>
          <w:marTop w:val="0"/>
          <w:marBottom w:val="0"/>
          <w:divBdr>
            <w:top w:val="none" w:sz="0" w:space="0" w:color="auto"/>
            <w:left w:val="none" w:sz="0" w:space="0" w:color="auto"/>
            <w:bottom w:val="none" w:sz="0" w:space="0" w:color="auto"/>
            <w:right w:val="none" w:sz="0" w:space="0" w:color="auto"/>
          </w:divBdr>
        </w:div>
        <w:div w:id="955404551">
          <w:marLeft w:val="640"/>
          <w:marRight w:val="0"/>
          <w:marTop w:val="0"/>
          <w:marBottom w:val="0"/>
          <w:divBdr>
            <w:top w:val="none" w:sz="0" w:space="0" w:color="auto"/>
            <w:left w:val="none" w:sz="0" w:space="0" w:color="auto"/>
            <w:bottom w:val="none" w:sz="0" w:space="0" w:color="auto"/>
            <w:right w:val="none" w:sz="0" w:space="0" w:color="auto"/>
          </w:divBdr>
        </w:div>
        <w:div w:id="165823258">
          <w:marLeft w:val="640"/>
          <w:marRight w:val="0"/>
          <w:marTop w:val="0"/>
          <w:marBottom w:val="0"/>
          <w:divBdr>
            <w:top w:val="none" w:sz="0" w:space="0" w:color="auto"/>
            <w:left w:val="none" w:sz="0" w:space="0" w:color="auto"/>
            <w:bottom w:val="none" w:sz="0" w:space="0" w:color="auto"/>
            <w:right w:val="none" w:sz="0" w:space="0" w:color="auto"/>
          </w:divBdr>
        </w:div>
        <w:div w:id="1512527463">
          <w:marLeft w:val="640"/>
          <w:marRight w:val="0"/>
          <w:marTop w:val="0"/>
          <w:marBottom w:val="0"/>
          <w:divBdr>
            <w:top w:val="none" w:sz="0" w:space="0" w:color="auto"/>
            <w:left w:val="none" w:sz="0" w:space="0" w:color="auto"/>
            <w:bottom w:val="none" w:sz="0" w:space="0" w:color="auto"/>
            <w:right w:val="none" w:sz="0" w:space="0" w:color="auto"/>
          </w:divBdr>
        </w:div>
        <w:div w:id="1520314140">
          <w:marLeft w:val="640"/>
          <w:marRight w:val="0"/>
          <w:marTop w:val="0"/>
          <w:marBottom w:val="0"/>
          <w:divBdr>
            <w:top w:val="none" w:sz="0" w:space="0" w:color="auto"/>
            <w:left w:val="none" w:sz="0" w:space="0" w:color="auto"/>
            <w:bottom w:val="none" w:sz="0" w:space="0" w:color="auto"/>
            <w:right w:val="none" w:sz="0" w:space="0" w:color="auto"/>
          </w:divBdr>
        </w:div>
        <w:div w:id="2100172593">
          <w:marLeft w:val="640"/>
          <w:marRight w:val="0"/>
          <w:marTop w:val="0"/>
          <w:marBottom w:val="0"/>
          <w:divBdr>
            <w:top w:val="none" w:sz="0" w:space="0" w:color="auto"/>
            <w:left w:val="none" w:sz="0" w:space="0" w:color="auto"/>
            <w:bottom w:val="none" w:sz="0" w:space="0" w:color="auto"/>
            <w:right w:val="none" w:sz="0" w:space="0" w:color="auto"/>
          </w:divBdr>
        </w:div>
        <w:div w:id="975260895">
          <w:marLeft w:val="640"/>
          <w:marRight w:val="0"/>
          <w:marTop w:val="0"/>
          <w:marBottom w:val="0"/>
          <w:divBdr>
            <w:top w:val="none" w:sz="0" w:space="0" w:color="auto"/>
            <w:left w:val="none" w:sz="0" w:space="0" w:color="auto"/>
            <w:bottom w:val="none" w:sz="0" w:space="0" w:color="auto"/>
            <w:right w:val="none" w:sz="0" w:space="0" w:color="auto"/>
          </w:divBdr>
        </w:div>
        <w:div w:id="636571248">
          <w:marLeft w:val="640"/>
          <w:marRight w:val="0"/>
          <w:marTop w:val="0"/>
          <w:marBottom w:val="0"/>
          <w:divBdr>
            <w:top w:val="none" w:sz="0" w:space="0" w:color="auto"/>
            <w:left w:val="none" w:sz="0" w:space="0" w:color="auto"/>
            <w:bottom w:val="none" w:sz="0" w:space="0" w:color="auto"/>
            <w:right w:val="none" w:sz="0" w:space="0" w:color="auto"/>
          </w:divBdr>
        </w:div>
        <w:div w:id="834958769">
          <w:marLeft w:val="640"/>
          <w:marRight w:val="0"/>
          <w:marTop w:val="0"/>
          <w:marBottom w:val="0"/>
          <w:divBdr>
            <w:top w:val="none" w:sz="0" w:space="0" w:color="auto"/>
            <w:left w:val="none" w:sz="0" w:space="0" w:color="auto"/>
            <w:bottom w:val="none" w:sz="0" w:space="0" w:color="auto"/>
            <w:right w:val="none" w:sz="0" w:space="0" w:color="auto"/>
          </w:divBdr>
        </w:div>
        <w:div w:id="1078284096">
          <w:marLeft w:val="640"/>
          <w:marRight w:val="0"/>
          <w:marTop w:val="0"/>
          <w:marBottom w:val="0"/>
          <w:divBdr>
            <w:top w:val="none" w:sz="0" w:space="0" w:color="auto"/>
            <w:left w:val="none" w:sz="0" w:space="0" w:color="auto"/>
            <w:bottom w:val="none" w:sz="0" w:space="0" w:color="auto"/>
            <w:right w:val="none" w:sz="0" w:space="0" w:color="auto"/>
          </w:divBdr>
        </w:div>
        <w:div w:id="1798796880">
          <w:marLeft w:val="640"/>
          <w:marRight w:val="0"/>
          <w:marTop w:val="0"/>
          <w:marBottom w:val="0"/>
          <w:divBdr>
            <w:top w:val="none" w:sz="0" w:space="0" w:color="auto"/>
            <w:left w:val="none" w:sz="0" w:space="0" w:color="auto"/>
            <w:bottom w:val="none" w:sz="0" w:space="0" w:color="auto"/>
            <w:right w:val="none" w:sz="0" w:space="0" w:color="auto"/>
          </w:divBdr>
        </w:div>
        <w:div w:id="2000115931">
          <w:marLeft w:val="640"/>
          <w:marRight w:val="0"/>
          <w:marTop w:val="0"/>
          <w:marBottom w:val="0"/>
          <w:divBdr>
            <w:top w:val="none" w:sz="0" w:space="0" w:color="auto"/>
            <w:left w:val="none" w:sz="0" w:space="0" w:color="auto"/>
            <w:bottom w:val="none" w:sz="0" w:space="0" w:color="auto"/>
            <w:right w:val="none" w:sz="0" w:space="0" w:color="auto"/>
          </w:divBdr>
        </w:div>
        <w:div w:id="1550220550">
          <w:marLeft w:val="640"/>
          <w:marRight w:val="0"/>
          <w:marTop w:val="0"/>
          <w:marBottom w:val="0"/>
          <w:divBdr>
            <w:top w:val="none" w:sz="0" w:space="0" w:color="auto"/>
            <w:left w:val="none" w:sz="0" w:space="0" w:color="auto"/>
            <w:bottom w:val="none" w:sz="0" w:space="0" w:color="auto"/>
            <w:right w:val="none" w:sz="0" w:space="0" w:color="auto"/>
          </w:divBdr>
        </w:div>
        <w:div w:id="42801587">
          <w:marLeft w:val="640"/>
          <w:marRight w:val="0"/>
          <w:marTop w:val="0"/>
          <w:marBottom w:val="0"/>
          <w:divBdr>
            <w:top w:val="none" w:sz="0" w:space="0" w:color="auto"/>
            <w:left w:val="none" w:sz="0" w:space="0" w:color="auto"/>
            <w:bottom w:val="none" w:sz="0" w:space="0" w:color="auto"/>
            <w:right w:val="none" w:sz="0" w:space="0" w:color="auto"/>
          </w:divBdr>
        </w:div>
        <w:div w:id="2020499586">
          <w:marLeft w:val="640"/>
          <w:marRight w:val="0"/>
          <w:marTop w:val="0"/>
          <w:marBottom w:val="0"/>
          <w:divBdr>
            <w:top w:val="none" w:sz="0" w:space="0" w:color="auto"/>
            <w:left w:val="none" w:sz="0" w:space="0" w:color="auto"/>
            <w:bottom w:val="none" w:sz="0" w:space="0" w:color="auto"/>
            <w:right w:val="none" w:sz="0" w:space="0" w:color="auto"/>
          </w:divBdr>
        </w:div>
        <w:div w:id="103382711">
          <w:marLeft w:val="640"/>
          <w:marRight w:val="0"/>
          <w:marTop w:val="0"/>
          <w:marBottom w:val="0"/>
          <w:divBdr>
            <w:top w:val="none" w:sz="0" w:space="0" w:color="auto"/>
            <w:left w:val="none" w:sz="0" w:space="0" w:color="auto"/>
            <w:bottom w:val="none" w:sz="0" w:space="0" w:color="auto"/>
            <w:right w:val="none" w:sz="0" w:space="0" w:color="auto"/>
          </w:divBdr>
        </w:div>
        <w:div w:id="1597669076">
          <w:marLeft w:val="640"/>
          <w:marRight w:val="0"/>
          <w:marTop w:val="0"/>
          <w:marBottom w:val="0"/>
          <w:divBdr>
            <w:top w:val="none" w:sz="0" w:space="0" w:color="auto"/>
            <w:left w:val="none" w:sz="0" w:space="0" w:color="auto"/>
            <w:bottom w:val="none" w:sz="0" w:space="0" w:color="auto"/>
            <w:right w:val="none" w:sz="0" w:space="0" w:color="auto"/>
          </w:divBdr>
        </w:div>
        <w:div w:id="1255091598">
          <w:marLeft w:val="640"/>
          <w:marRight w:val="0"/>
          <w:marTop w:val="0"/>
          <w:marBottom w:val="0"/>
          <w:divBdr>
            <w:top w:val="none" w:sz="0" w:space="0" w:color="auto"/>
            <w:left w:val="none" w:sz="0" w:space="0" w:color="auto"/>
            <w:bottom w:val="none" w:sz="0" w:space="0" w:color="auto"/>
            <w:right w:val="none" w:sz="0" w:space="0" w:color="auto"/>
          </w:divBdr>
        </w:div>
        <w:div w:id="1211307062">
          <w:marLeft w:val="640"/>
          <w:marRight w:val="0"/>
          <w:marTop w:val="0"/>
          <w:marBottom w:val="0"/>
          <w:divBdr>
            <w:top w:val="none" w:sz="0" w:space="0" w:color="auto"/>
            <w:left w:val="none" w:sz="0" w:space="0" w:color="auto"/>
            <w:bottom w:val="none" w:sz="0" w:space="0" w:color="auto"/>
            <w:right w:val="none" w:sz="0" w:space="0" w:color="auto"/>
          </w:divBdr>
        </w:div>
        <w:div w:id="1945073283">
          <w:marLeft w:val="640"/>
          <w:marRight w:val="0"/>
          <w:marTop w:val="0"/>
          <w:marBottom w:val="0"/>
          <w:divBdr>
            <w:top w:val="none" w:sz="0" w:space="0" w:color="auto"/>
            <w:left w:val="none" w:sz="0" w:space="0" w:color="auto"/>
            <w:bottom w:val="none" w:sz="0" w:space="0" w:color="auto"/>
            <w:right w:val="none" w:sz="0" w:space="0" w:color="auto"/>
          </w:divBdr>
        </w:div>
        <w:div w:id="859780443">
          <w:marLeft w:val="640"/>
          <w:marRight w:val="0"/>
          <w:marTop w:val="0"/>
          <w:marBottom w:val="0"/>
          <w:divBdr>
            <w:top w:val="none" w:sz="0" w:space="0" w:color="auto"/>
            <w:left w:val="none" w:sz="0" w:space="0" w:color="auto"/>
            <w:bottom w:val="none" w:sz="0" w:space="0" w:color="auto"/>
            <w:right w:val="none" w:sz="0" w:space="0" w:color="auto"/>
          </w:divBdr>
        </w:div>
        <w:div w:id="1823697702">
          <w:marLeft w:val="640"/>
          <w:marRight w:val="0"/>
          <w:marTop w:val="0"/>
          <w:marBottom w:val="0"/>
          <w:divBdr>
            <w:top w:val="none" w:sz="0" w:space="0" w:color="auto"/>
            <w:left w:val="none" w:sz="0" w:space="0" w:color="auto"/>
            <w:bottom w:val="none" w:sz="0" w:space="0" w:color="auto"/>
            <w:right w:val="none" w:sz="0" w:space="0" w:color="auto"/>
          </w:divBdr>
        </w:div>
        <w:div w:id="688260926">
          <w:marLeft w:val="640"/>
          <w:marRight w:val="0"/>
          <w:marTop w:val="0"/>
          <w:marBottom w:val="0"/>
          <w:divBdr>
            <w:top w:val="none" w:sz="0" w:space="0" w:color="auto"/>
            <w:left w:val="none" w:sz="0" w:space="0" w:color="auto"/>
            <w:bottom w:val="none" w:sz="0" w:space="0" w:color="auto"/>
            <w:right w:val="none" w:sz="0" w:space="0" w:color="auto"/>
          </w:divBdr>
        </w:div>
        <w:div w:id="1711343388">
          <w:marLeft w:val="640"/>
          <w:marRight w:val="0"/>
          <w:marTop w:val="0"/>
          <w:marBottom w:val="0"/>
          <w:divBdr>
            <w:top w:val="none" w:sz="0" w:space="0" w:color="auto"/>
            <w:left w:val="none" w:sz="0" w:space="0" w:color="auto"/>
            <w:bottom w:val="none" w:sz="0" w:space="0" w:color="auto"/>
            <w:right w:val="none" w:sz="0" w:space="0" w:color="auto"/>
          </w:divBdr>
        </w:div>
        <w:div w:id="1496452601">
          <w:marLeft w:val="640"/>
          <w:marRight w:val="0"/>
          <w:marTop w:val="0"/>
          <w:marBottom w:val="0"/>
          <w:divBdr>
            <w:top w:val="none" w:sz="0" w:space="0" w:color="auto"/>
            <w:left w:val="none" w:sz="0" w:space="0" w:color="auto"/>
            <w:bottom w:val="none" w:sz="0" w:space="0" w:color="auto"/>
            <w:right w:val="none" w:sz="0" w:space="0" w:color="auto"/>
          </w:divBdr>
        </w:div>
        <w:div w:id="314065976">
          <w:marLeft w:val="640"/>
          <w:marRight w:val="0"/>
          <w:marTop w:val="0"/>
          <w:marBottom w:val="0"/>
          <w:divBdr>
            <w:top w:val="none" w:sz="0" w:space="0" w:color="auto"/>
            <w:left w:val="none" w:sz="0" w:space="0" w:color="auto"/>
            <w:bottom w:val="none" w:sz="0" w:space="0" w:color="auto"/>
            <w:right w:val="none" w:sz="0" w:space="0" w:color="auto"/>
          </w:divBdr>
        </w:div>
        <w:div w:id="936908530">
          <w:marLeft w:val="640"/>
          <w:marRight w:val="0"/>
          <w:marTop w:val="0"/>
          <w:marBottom w:val="0"/>
          <w:divBdr>
            <w:top w:val="none" w:sz="0" w:space="0" w:color="auto"/>
            <w:left w:val="none" w:sz="0" w:space="0" w:color="auto"/>
            <w:bottom w:val="none" w:sz="0" w:space="0" w:color="auto"/>
            <w:right w:val="none" w:sz="0" w:space="0" w:color="auto"/>
          </w:divBdr>
        </w:div>
        <w:div w:id="1418289689">
          <w:marLeft w:val="640"/>
          <w:marRight w:val="0"/>
          <w:marTop w:val="0"/>
          <w:marBottom w:val="0"/>
          <w:divBdr>
            <w:top w:val="none" w:sz="0" w:space="0" w:color="auto"/>
            <w:left w:val="none" w:sz="0" w:space="0" w:color="auto"/>
            <w:bottom w:val="none" w:sz="0" w:space="0" w:color="auto"/>
            <w:right w:val="none" w:sz="0" w:space="0" w:color="auto"/>
          </w:divBdr>
        </w:div>
        <w:div w:id="1960449153">
          <w:marLeft w:val="640"/>
          <w:marRight w:val="0"/>
          <w:marTop w:val="0"/>
          <w:marBottom w:val="0"/>
          <w:divBdr>
            <w:top w:val="none" w:sz="0" w:space="0" w:color="auto"/>
            <w:left w:val="none" w:sz="0" w:space="0" w:color="auto"/>
            <w:bottom w:val="none" w:sz="0" w:space="0" w:color="auto"/>
            <w:right w:val="none" w:sz="0" w:space="0" w:color="auto"/>
          </w:divBdr>
        </w:div>
        <w:div w:id="390614277">
          <w:marLeft w:val="640"/>
          <w:marRight w:val="0"/>
          <w:marTop w:val="0"/>
          <w:marBottom w:val="0"/>
          <w:divBdr>
            <w:top w:val="none" w:sz="0" w:space="0" w:color="auto"/>
            <w:left w:val="none" w:sz="0" w:space="0" w:color="auto"/>
            <w:bottom w:val="none" w:sz="0" w:space="0" w:color="auto"/>
            <w:right w:val="none" w:sz="0" w:space="0" w:color="auto"/>
          </w:divBdr>
        </w:div>
        <w:div w:id="1620720414">
          <w:marLeft w:val="640"/>
          <w:marRight w:val="0"/>
          <w:marTop w:val="0"/>
          <w:marBottom w:val="0"/>
          <w:divBdr>
            <w:top w:val="none" w:sz="0" w:space="0" w:color="auto"/>
            <w:left w:val="none" w:sz="0" w:space="0" w:color="auto"/>
            <w:bottom w:val="none" w:sz="0" w:space="0" w:color="auto"/>
            <w:right w:val="none" w:sz="0" w:space="0" w:color="auto"/>
          </w:divBdr>
        </w:div>
        <w:div w:id="396635762">
          <w:marLeft w:val="640"/>
          <w:marRight w:val="0"/>
          <w:marTop w:val="0"/>
          <w:marBottom w:val="0"/>
          <w:divBdr>
            <w:top w:val="none" w:sz="0" w:space="0" w:color="auto"/>
            <w:left w:val="none" w:sz="0" w:space="0" w:color="auto"/>
            <w:bottom w:val="none" w:sz="0" w:space="0" w:color="auto"/>
            <w:right w:val="none" w:sz="0" w:space="0" w:color="auto"/>
          </w:divBdr>
        </w:div>
        <w:div w:id="1550459026">
          <w:marLeft w:val="640"/>
          <w:marRight w:val="0"/>
          <w:marTop w:val="0"/>
          <w:marBottom w:val="0"/>
          <w:divBdr>
            <w:top w:val="none" w:sz="0" w:space="0" w:color="auto"/>
            <w:left w:val="none" w:sz="0" w:space="0" w:color="auto"/>
            <w:bottom w:val="none" w:sz="0" w:space="0" w:color="auto"/>
            <w:right w:val="none" w:sz="0" w:space="0" w:color="auto"/>
          </w:divBdr>
        </w:div>
      </w:divsChild>
    </w:div>
    <w:div w:id="560599976">
      <w:bodyDiv w:val="1"/>
      <w:marLeft w:val="0"/>
      <w:marRight w:val="0"/>
      <w:marTop w:val="0"/>
      <w:marBottom w:val="0"/>
      <w:divBdr>
        <w:top w:val="none" w:sz="0" w:space="0" w:color="auto"/>
        <w:left w:val="none" w:sz="0" w:space="0" w:color="auto"/>
        <w:bottom w:val="none" w:sz="0" w:space="0" w:color="auto"/>
        <w:right w:val="none" w:sz="0" w:space="0" w:color="auto"/>
      </w:divBdr>
      <w:divsChild>
        <w:div w:id="1829057687">
          <w:marLeft w:val="640"/>
          <w:marRight w:val="0"/>
          <w:marTop w:val="0"/>
          <w:marBottom w:val="0"/>
          <w:divBdr>
            <w:top w:val="none" w:sz="0" w:space="0" w:color="auto"/>
            <w:left w:val="none" w:sz="0" w:space="0" w:color="auto"/>
            <w:bottom w:val="none" w:sz="0" w:space="0" w:color="auto"/>
            <w:right w:val="none" w:sz="0" w:space="0" w:color="auto"/>
          </w:divBdr>
        </w:div>
      </w:divsChild>
    </w:div>
    <w:div w:id="571743054">
      <w:bodyDiv w:val="1"/>
      <w:marLeft w:val="0"/>
      <w:marRight w:val="0"/>
      <w:marTop w:val="0"/>
      <w:marBottom w:val="0"/>
      <w:divBdr>
        <w:top w:val="none" w:sz="0" w:space="0" w:color="auto"/>
        <w:left w:val="none" w:sz="0" w:space="0" w:color="auto"/>
        <w:bottom w:val="none" w:sz="0" w:space="0" w:color="auto"/>
        <w:right w:val="none" w:sz="0" w:space="0" w:color="auto"/>
      </w:divBdr>
      <w:divsChild>
        <w:div w:id="1023479671">
          <w:marLeft w:val="640"/>
          <w:marRight w:val="0"/>
          <w:marTop w:val="0"/>
          <w:marBottom w:val="0"/>
          <w:divBdr>
            <w:top w:val="none" w:sz="0" w:space="0" w:color="auto"/>
            <w:left w:val="none" w:sz="0" w:space="0" w:color="auto"/>
            <w:bottom w:val="none" w:sz="0" w:space="0" w:color="auto"/>
            <w:right w:val="none" w:sz="0" w:space="0" w:color="auto"/>
          </w:divBdr>
        </w:div>
        <w:div w:id="1298687123">
          <w:marLeft w:val="640"/>
          <w:marRight w:val="0"/>
          <w:marTop w:val="0"/>
          <w:marBottom w:val="0"/>
          <w:divBdr>
            <w:top w:val="none" w:sz="0" w:space="0" w:color="auto"/>
            <w:left w:val="none" w:sz="0" w:space="0" w:color="auto"/>
            <w:bottom w:val="none" w:sz="0" w:space="0" w:color="auto"/>
            <w:right w:val="none" w:sz="0" w:space="0" w:color="auto"/>
          </w:divBdr>
        </w:div>
        <w:div w:id="2095857767">
          <w:marLeft w:val="640"/>
          <w:marRight w:val="0"/>
          <w:marTop w:val="0"/>
          <w:marBottom w:val="0"/>
          <w:divBdr>
            <w:top w:val="none" w:sz="0" w:space="0" w:color="auto"/>
            <w:left w:val="none" w:sz="0" w:space="0" w:color="auto"/>
            <w:bottom w:val="none" w:sz="0" w:space="0" w:color="auto"/>
            <w:right w:val="none" w:sz="0" w:space="0" w:color="auto"/>
          </w:divBdr>
        </w:div>
        <w:div w:id="1286305967">
          <w:marLeft w:val="640"/>
          <w:marRight w:val="0"/>
          <w:marTop w:val="0"/>
          <w:marBottom w:val="0"/>
          <w:divBdr>
            <w:top w:val="none" w:sz="0" w:space="0" w:color="auto"/>
            <w:left w:val="none" w:sz="0" w:space="0" w:color="auto"/>
            <w:bottom w:val="none" w:sz="0" w:space="0" w:color="auto"/>
            <w:right w:val="none" w:sz="0" w:space="0" w:color="auto"/>
          </w:divBdr>
        </w:div>
        <w:div w:id="2060352823">
          <w:marLeft w:val="640"/>
          <w:marRight w:val="0"/>
          <w:marTop w:val="0"/>
          <w:marBottom w:val="0"/>
          <w:divBdr>
            <w:top w:val="none" w:sz="0" w:space="0" w:color="auto"/>
            <w:left w:val="none" w:sz="0" w:space="0" w:color="auto"/>
            <w:bottom w:val="none" w:sz="0" w:space="0" w:color="auto"/>
            <w:right w:val="none" w:sz="0" w:space="0" w:color="auto"/>
          </w:divBdr>
        </w:div>
        <w:div w:id="1610241036">
          <w:marLeft w:val="640"/>
          <w:marRight w:val="0"/>
          <w:marTop w:val="0"/>
          <w:marBottom w:val="0"/>
          <w:divBdr>
            <w:top w:val="none" w:sz="0" w:space="0" w:color="auto"/>
            <w:left w:val="none" w:sz="0" w:space="0" w:color="auto"/>
            <w:bottom w:val="none" w:sz="0" w:space="0" w:color="auto"/>
            <w:right w:val="none" w:sz="0" w:space="0" w:color="auto"/>
          </w:divBdr>
        </w:div>
        <w:div w:id="1828205025">
          <w:marLeft w:val="640"/>
          <w:marRight w:val="0"/>
          <w:marTop w:val="0"/>
          <w:marBottom w:val="0"/>
          <w:divBdr>
            <w:top w:val="none" w:sz="0" w:space="0" w:color="auto"/>
            <w:left w:val="none" w:sz="0" w:space="0" w:color="auto"/>
            <w:bottom w:val="none" w:sz="0" w:space="0" w:color="auto"/>
            <w:right w:val="none" w:sz="0" w:space="0" w:color="auto"/>
          </w:divBdr>
        </w:div>
        <w:div w:id="290791820">
          <w:marLeft w:val="640"/>
          <w:marRight w:val="0"/>
          <w:marTop w:val="0"/>
          <w:marBottom w:val="0"/>
          <w:divBdr>
            <w:top w:val="none" w:sz="0" w:space="0" w:color="auto"/>
            <w:left w:val="none" w:sz="0" w:space="0" w:color="auto"/>
            <w:bottom w:val="none" w:sz="0" w:space="0" w:color="auto"/>
            <w:right w:val="none" w:sz="0" w:space="0" w:color="auto"/>
          </w:divBdr>
        </w:div>
        <w:div w:id="146094106">
          <w:marLeft w:val="640"/>
          <w:marRight w:val="0"/>
          <w:marTop w:val="0"/>
          <w:marBottom w:val="0"/>
          <w:divBdr>
            <w:top w:val="none" w:sz="0" w:space="0" w:color="auto"/>
            <w:left w:val="none" w:sz="0" w:space="0" w:color="auto"/>
            <w:bottom w:val="none" w:sz="0" w:space="0" w:color="auto"/>
            <w:right w:val="none" w:sz="0" w:space="0" w:color="auto"/>
          </w:divBdr>
        </w:div>
        <w:div w:id="1616250108">
          <w:marLeft w:val="640"/>
          <w:marRight w:val="0"/>
          <w:marTop w:val="0"/>
          <w:marBottom w:val="0"/>
          <w:divBdr>
            <w:top w:val="none" w:sz="0" w:space="0" w:color="auto"/>
            <w:left w:val="none" w:sz="0" w:space="0" w:color="auto"/>
            <w:bottom w:val="none" w:sz="0" w:space="0" w:color="auto"/>
            <w:right w:val="none" w:sz="0" w:space="0" w:color="auto"/>
          </w:divBdr>
        </w:div>
        <w:div w:id="1256740956">
          <w:marLeft w:val="640"/>
          <w:marRight w:val="0"/>
          <w:marTop w:val="0"/>
          <w:marBottom w:val="0"/>
          <w:divBdr>
            <w:top w:val="none" w:sz="0" w:space="0" w:color="auto"/>
            <w:left w:val="none" w:sz="0" w:space="0" w:color="auto"/>
            <w:bottom w:val="none" w:sz="0" w:space="0" w:color="auto"/>
            <w:right w:val="none" w:sz="0" w:space="0" w:color="auto"/>
          </w:divBdr>
        </w:div>
        <w:div w:id="1430127316">
          <w:marLeft w:val="640"/>
          <w:marRight w:val="0"/>
          <w:marTop w:val="0"/>
          <w:marBottom w:val="0"/>
          <w:divBdr>
            <w:top w:val="none" w:sz="0" w:space="0" w:color="auto"/>
            <w:left w:val="none" w:sz="0" w:space="0" w:color="auto"/>
            <w:bottom w:val="none" w:sz="0" w:space="0" w:color="auto"/>
            <w:right w:val="none" w:sz="0" w:space="0" w:color="auto"/>
          </w:divBdr>
        </w:div>
        <w:div w:id="2082366364">
          <w:marLeft w:val="640"/>
          <w:marRight w:val="0"/>
          <w:marTop w:val="0"/>
          <w:marBottom w:val="0"/>
          <w:divBdr>
            <w:top w:val="none" w:sz="0" w:space="0" w:color="auto"/>
            <w:left w:val="none" w:sz="0" w:space="0" w:color="auto"/>
            <w:bottom w:val="none" w:sz="0" w:space="0" w:color="auto"/>
            <w:right w:val="none" w:sz="0" w:space="0" w:color="auto"/>
          </w:divBdr>
        </w:div>
        <w:div w:id="2114395367">
          <w:marLeft w:val="640"/>
          <w:marRight w:val="0"/>
          <w:marTop w:val="0"/>
          <w:marBottom w:val="0"/>
          <w:divBdr>
            <w:top w:val="none" w:sz="0" w:space="0" w:color="auto"/>
            <w:left w:val="none" w:sz="0" w:space="0" w:color="auto"/>
            <w:bottom w:val="none" w:sz="0" w:space="0" w:color="auto"/>
            <w:right w:val="none" w:sz="0" w:space="0" w:color="auto"/>
          </w:divBdr>
        </w:div>
        <w:div w:id="1664313347">
          <w:marLeft w:val="640"/>
          <w:marRight w:val="0"/>
          <w:marTop w:val="0"/>
          <w:marBottom w:val="0"/>
          <w:divBdr>
            <w:top w:val="none" w:sz="0" w:space="0" w:color="auto"/>
            <w:left w:val="none" w:sz="0" w:space="0" w:color="auto"/>
            <w:bottom w:val="none" w:sz="0" w:space="0" w:color="auto"/>
            <w:right w:val="none" w:sz="0" w:space="0" w:color="auto"/>
          </w:divBdr>
        </w:div>
        <w:div w:id="1615479860">
          <w:marLeft w:val="640"/>
          <w:marRight w:val="0"/>
          <w:marTop w:val="0"/>
          <w:marBottom w:val="0"/>
          <w:divBdr>
            <w:top w:val="none" w:sz="0" w:space="0" w:color="auto"/>
            <w:left w:val="none" w:sz="0" w:space="0" w:color="auto"/>
            <w:bottom w:val="none" w:sz="0" w:space="0" w:color="auto"/>
            <w:right w:val="none" w:sz="0" w:space="0" w:color="auto"/>
          </w:divBdr>
        </w:div>
        <w:div w:id="412967498">
          <w:marLeft w:val="640"/>
          <w:marRight w:val="0"/>
          <w:marTop w:val="0"/>
          <w:marBottom w:val="0"/>
          <w:divBdr>
            <w:top w:val="none" w:sz="0" w:space="0" w:color="auto"/>
            <w:left w:val="none" w:sz="0" w:space="0" w:color="auto"/>
            <w:bottom w:val="none" w:sz="0" w:space="0" w:color="auto"/>
            <w:right w:val="none" w:sz="0" w:space="0" w:color="auto"/>
          </w:divBdr>
        </w:div>
        <w:div w:id="1648585533">
          <w:marLeft w:val="640"/>
          <w:marRight w:val="0"/>
          <w:marTop w:val="0"/>
          <w:marBottom w:val="0"/>
          <w:divBdr>
            <w:top w:val="none" w:sz="0" w:space="0" w:color="auto"/>
            <w:left w:val="none" w:sz="0" w:space="0" w:color="auto"/>
            <w:bottom w:val="none" w:sz="0" w:space="0" w:color="auto"/>
            <w:right w:val="none" w:sz="0" w:space="0" w:color="auto"/>
          </w:divBdr>
        </w:div>
      </w:divsChild>
    </w:div>
    <w:div w:id="602538194">
      <w:bodyDiv w:val="1"/>
      <w:marLeft w:val="0"/>
      <w:marRight w:val="0"/>
      <w:marTop w:val="0"/>
      <w:marBottom w:val="0"/>
      <w:divBdr>
        <w:top w:val="none" w:sz="0" w:space="0" w:color="auto"/>
        <w:left w:val="none" w:sz="0" w:space="0" w:color="auto"/>
        <w:bottom w:val="none" w:sz="0" w:space="0" w:color="auto"/>
        <w:right w:val="none" w:sz="0" w:space="0" w:color="auto"/>
      </w:divBdr>
    </w:div>
    <w:div w:id="604384364">
      <w:bodyDiv w:val="1"/>
      <w:marLeft w:val="0"/>
      <w:marRight w:val="0"/>
      <w:marTop w:val="0"/>
      <w:marBottom w:val="0"/>
      <w:divBdr>
        <w:top w:val="none" w:sz="0" w:space="0" w:color="auto"/>
        <w:left w:val="none" w:sz="0" w:space="0" w:color="auto"/>
        <w:bottom w:val="none" w:sz="0" w:space="0" w:color="auto"/>
        <w:right w:val="none" w:sz="0" w:space="0" w:color="auto"/>
      </w:divBdr>
      <w:divsChild>
        <w:div w:id="1644967645">
          <w:marLeft w:val="640"/>
          <w:marRight w:val="0"/>
          <w:marTop w:val="0"/>
          <w:marBottom w:val="0"/>
          <w:divBdr>
            <w:top w:val="none" w:sz="0" w:space="0" w:color="auto"/>
            <w:left w:val="none" w:sz="0" w:space="0" w:color="auto"/>
            <w:bottom w:val="none" w:sz="0" w:space="0" w:color="auto"/>
            <w:right w:val="none" w:sz="0" w:space="0" w:color="auto"/>
          </w:divBdr>
        </w:div>
        <w:div w:id="1474105479">
          <w:marLeft w:val="640"/>
          <w:marRight w:val="0"/>
          <w:marTop w:val="0"/>
          <w:marBottom w:val="0"/>
          <w:divBdr>
            <w:top w:val="none" w:sz="0" w:space="0" w:color="auto"/>
            <w:left w:val="none" w:sz="0" w:space="0" w:color="auto"/>
            <w:bottom w:val="none" w:sz="0" w:space="0" w:color="auto"/>
            <w:right w:val="none" w:sz="0" w:space="0" w:color="auto"/>
          </w:divBdr>
        </w:div>
        <w:div w:id="652222330">
          <w:marLeft w:val="640"/>
          <w:marRight w:val="0"/>
          <w:marTop w:val="0"/>
          <w:marBottom w:val="0"/>
          <w:divBdr>
            <w:top w:val="none" w:sz="0" w:space="0" w:color="auto"/>
            <w:left w:val="none" w:sz="0" w:space="0" w:color="auto"/>
            <w:bottom w:val="none" w:sz="0" w:space="0" w:color="auto"/>
            <w:right w:val="none" w:sz="0" w:space="0" w:color="auto"/>
          </w:divBdr>
        </w:div>
        <w:div w:id="400441949">
          <w:marLeft w:val="640"/>
          <w:marRight w:val="0"/>
          <w:marTop w:val="0"/>
          <w:marBottom w:val="0"/>
          <w:divBdr>
            <w:top w:val="none" w:sz="0" w:space="0" w:color="auto"/>
            <w:left w:val="none" w:sz="0" w:space="0" w:color="auto"/>
            <w:bottom w:val="none" w:sz="0" w:space="0" w:color="auto"/>
            <w:right w:val="none" w:sz="0" w:space="0" w:color="auto"/>
          </w:divBdr>
        </w:div>
        <w:div w:id="411632642">
          <w:marLeft w:val="640"/>
          <w:marRight w:val="0"/>
          <w:marTop w:val="0"/>
          <w:marBottom w:val="0"/>
          <w:divBdr>
            <w:top w:val="none" w:sz="0" w:space="0" w:color="auto"/>
            <w:left w:val="none" w:sz="0" w:space="0" w:color="auto"/>
            <w:bottom w:val="none" w:sz="0" w:space="0" w:color="auto"/>
            <w:right w:val="none" w:sz="0" w:space="0" w:color="auto"/>
          </w:divBdr>
        </w:div>
        <w:div w:id="1501388324">
          <w:marLeft w:val="640"/>
          <w:marRight w:val="0"/>
          <w:marTop w:val="0"/>
          <w:marBottom w:val="0"/>
          <w:divBdr>
            <w:top w:val="none" w:sz="0" w:space="0" w:color="auto"/>
            <w:left w:val="none" w:sz="0" w:space="0" w:color="auto"/>
            <w:bottom w:val="none" w:sz="0" w:space="0" w:color="auto"/>
            <w:right w:val="none" w:sz="0" w:space="0" w:color="auto"/>
          </w:divBdr>
        </w:div>
        <w:div w:id="569508316">
          <w:marLeft w:val="640"/>
          <w:marRight w:val="0"/>
          <w:marTop w:val="0"/>
          <w:marBottom w:val="0"/>
          <w:divBdr>
            <w:top w:val="none" w:sz="0" w:space="0" w:color="auto"/>
            <w:left w:val="none" w:sz="0" w:space="0" w:color="auto"/>
            <w:bottom w:val="none" w:sz="0" w:space="0" w:color="auto"/>
            <w:right w:val="none" w:sz="0" w:space="0" w:color="auto"/>
          </w:divBdr>
        </w:div>
        <w:div w:id="1443527467">
          <w:marLeft w:val="640"/>
          <w:marRight w:val="0"/>
          <w:marTop w:val="0"/>
          <w:marBottom w:val="0"/>
          <w:divBdr>
            <w:top w:val="none" w:sz="0" w:space="0" w:color="auto"/>
            <w:left w:val="none" w:sz="0" w:space="0" w:color="auto"/>
            <w:bottom w:val="none" w:sz="0" w:space="0" w:color="auto"/>
            <w:right w:val="none" w:sz="0" w:space="0" w:color="auto"/>
          </w:divBdr>
        </w:div>
        <w:div w:id="1367413247">
          <w:marLeft w:val="640"/>
          <w:marRight w:val="0"/>
          <w:marTop w:val="0"/>
          <w:marBottom w:val="0"/>
          <w:divBdr>
            <w:top w:val="none" w:sz="0" w:space="0" w:color="auto"/>
            <w:left w:val="none" w:sz="0" w:space="0" w:color="auto"/>
            <w:bottom w:val="none" w:sz="0" w:space="0" w:color="auto"/>
            <w:right w:val="none" w:sz="0" w:space="0" w:color="auto"/>
          </w:divBdr>
        </w:div>
        <w:div w:id="1891915739">
          <w:marLeft w:val="640"/>
          <w:marRight w:val="0"/>
          <w:marTop w:val="0"/>
          <w:marBottom w:val="0"/>
          <w:divBdr>
            <w:top w:val="none" w:sz="0" w:space="0" w:color="auto"/>
            <w:left w:val="none" w:sz="0" w:space="0" w:color="auto"/>
            <w:bottom w:val="none" w:sz="0" w:space="0" w:color="auto"/>
            <w:right w:val="none" w:sz="0" w:space="0" w:color="auto"/>
          </w:divBdr>
        </w:div>
        <w:div w:id="213584621">
          <w:marLeft w:val="640"/>
          <w:marRight w:val="0"/>
          <w:marTop w:val="0"/>
          <w:marBottom w:val="0"/>
          <w:divBdr>
            <w:top w:val="none" w:sz="0" w:space="0" w:color="auto"/>
            <w:left w:val="none" w:sz="0" w:space="0" w:color="auto"/>
            <w:bottom w:val="none" w:sz="0" w:space="0" w:color="auto"/>
            <w:right w:val="none" w:sz="0" w:space="0" w:color="auto"/>
          </w:divBdr>
        </w:div>
        <w:div w:id="1064525744">
          <w:marLeft w:val="640"/>
          <w:marRight w:val="0"/>
          <w:marTop w:val="0"/>
          <w:marBottom w:val="0"/>
          <w:divBdr>
            <w:top w:val="none" w:sz="0" w:space="0" w:color="auto"/>
            <w:left w:val="none" w:sz="0" w:space="0" w:color="auto"/>
            <w:bottom w:val="none" w:sz="0" w:space="0" w:color="auto"/>
            <w:right w:val="none" w:sz="0" w:space="0" w:color="auto"/>
          </w:divBdr>
        </w:div>
        <w:div w:id="106169995">
          <w:marLeft w:val="640"/>
          <w:marRight w:val="0"/>
          <w:marTop w:val="0"/>
          <w:marBottom w:val="0"/>
          <w:divBdr>
            <w:top w:val="none" w:sz="0" w:space="0" w:color="auto"/>
            <w:left w:val="none" w:sz="0" w:space="0" w:color="auto"/>
            <w:bottom w:val="none" w:sz="0" w:space="0" w:color="auto"/>
            <w:right w:val="none" w:sz="0" w:space="0" w:color="auto"/>
          </w:divBdr>
        </w:div>
        <w:div w:id="2069986132">
          <w:marLeft w:val="640"/>
          <w:marRight w:val="0"/>
          <w:marTop w:val="0"/>
          <w:marBottom w:val="0"/>
          <w:divBdr>
            <w:top w:val="none" w:sz="0" w:space="0" w:color="auto"/>
            <w:left w:val="none" w:sz="0" w:space="0" w:color="auto"/>
            <w:bottom w:val="none" w:sz="0" w:space="0" w:color="auto"/>
            <w:right w:val="none" w:sz="0" w:space="0" w:color="auto"/>
          </w:divBdr>
        </w:div>
        <w:div w:id="1679581090">
          <w:marLeft w:val="640"/>
          <w:marRight w:val="0"/>
          <w:marTop w:val="0"/>
          <w:marBottom w:val="0"/>
          <w:divBdr>
            <w:top w:val="none" w:sz="0" w:space="0" w:color="auto"/>
            <w:left w:val="none" w:sz="0" w:space="0" w:color="auto"/>
            <w:bottom w:val="none" w:sz="0" w:space="0" w:color="auto"/>
            <w:right w:val="none" w:sz="0" w:space="0" w:color="auto"/>
          </w:divBdr>
        </w:div>
        <w:div w:id="1581796297">
          <w:marLeft w:val="640"/>
          <w:marRight w:val="0"/>
          <w:marTop w:val="0"/>
          <w:marBottom w:val="0"/>
          <w:divBdr>
            <w:top w:val="none" w:sz="0" w:space="0" w:color="auto"/>
            <w:left w:val="none" w:sz="0" w:space="0" w:color="auto"/>
            <w:bottom w:val="none" w:sz="0" w:space="0" w:color="auto"/>
            <w:right w:val="none" w:sz="0" w:space="0" w:color="auto"/>
          </w:divBdr>
        </w:div>
        <w:div w:id="1963266357">
          <w:marLeft w:val="640"/>
          <w:marRight w:val="0"/>
          <w:marTop w:val="0"/>
          <w:marBottom w:val="0"/>
          <w:divBdr>
            <w:top w:val="none" w:sz="0" w:space="0" w:color="auto"/>
            <w:left w:val="none" w:sz="0" w:space="0" w:color="auto"/>
            <w:bottom w:val="none" w:sz="0" w:space="0" w:color="auto"/>
            <w:right w:val="none" w:sz="0" w:space="0" w:color="auto"/>
          </w:divBdr>
        </w:div>
      </w:divsChild>
    </w:div>
    <w:div w:id="616958872">
      <w:bodyDiv w:val="1"/>
      <w:marLeft w:val="0"/>
      <w:marRight w:val="0"/>
      <w:marTop w:val="0"/>
      <w:marBottom w:val="0"/>
      <w:divBdr>
        <w:top w:val="none" w:sz="0" w:space="0" w:color="auto"/>
        <w:left w:val="none" w:sz="0" w:space="0" w:color="auto"/>
        <w:bottom w:val="none" w:sz="0" w:space="0" w:color="auto"/>
        <w:right w:val="none" w:sz="0" w:space="0" w:color="auto"/>
      </w:divBdr>
      <w:divsChild>
        <w:div w:id="43215057">
          <w:marLeft w:val="640"/>
          <w:marRight w:val="0"/>
          <w:marTop w:val="0"/>
          <w:marBottom w:val="0"/>
          <w:divBdr>
            <w:top w:val="none" w:sz="0" w:space="0" w:color="auto"/>
            <w:left w:val="none" w:sz="0" w:space="0" w:color="auto"/>
            <w:bottom w:val="none" w:sz="0" w:space="0" w:color="auto"/>
            <w:right w:val="none" w:sz="0" w:space="0" w:color="auto"/>
          </w:divBdr>
        </w:div>
        <w:div w:id="1338727321">
          <w:marLeft w:val="640"/>
          <w:marRight w:val="0"/>
          <w:marTop w:val="0"/>
          <w:marBottom w:val="0"/>
          <w:divBdr>
            <w:top w:val="none" w:sz="0" w:space="0" w:color="auto"/>
            <w:left w:val="none" w:sz="0" w:space="0" w:color="auto"/>
            <w:bottom w:val="none" w:sz="0" w:space="0" w:color="auto"/>
            <w:right w:val="none" w:sz="0" w:space="0" w:color="auto"/>
          </w:divBdr>
        </w:div>
        <w:div w:id="460272604">
          <w:marLeft w:val="640"/>
          <w:marRight w:val="0"/>
          <w:marTop w:val="0"/>
          <w:marBottom w:val="0"/>
          <w:divBdr>
            <w:top w:val="none" w:sz="0" w:space="0" w:color="auto"/>
            <w:left w:val="none" w:sz="0" w:space="0" w:color="auto"/>
            <w:bottom w:val="none" w:sz="0" w:space="0" w:color="auto"/>
            <w:right w:val="none" w:sz="0" w:space="0" w:color="auto"/>
          </w:divBdr>
        </w:div>
        <w:div w:id="559941174">
          <w:marLeft w:val="640"/>
          <w:marRight w:val="0"/>
          <w:marTop w:val="0"/>
          <w:marBottom w:val="0"/>
          <w:divBdr>
            <w:top w:val="none" w:sz="0" w:space="0" w:color="auto"/>
            <w:left w:val="none" w:sz="0" w:space="0" w:color="auto"/>
            <w:bottom w:val="none" w:sz="0" w:space="0" w:color="auto"/>
            <w:right w:val="none" w:sz="0" w:space="0" w:color="auto"/>
          </w:divBdr>
        </w:div>
        <w:div w:id="1521360357">
          <w:marLeft w:val="640"/>
          <w:marRight w:val="0"/>
          <w:marTop w:val="0"/>
          <w:marBottom w:val="0"/>
          <w:divBdr>
            <w:top w:val="none" w:sz="0" w:space="0" w:color="auto"/>
            <w:left w:val="none" w:sz="0" w:space="0" w:color="auto"/>
            <w:bottom w:val="none" w:sz="0" w:space="0" w:color="auto"/>
            <w:right w:val="none" w:sz="0" w:space="0" w:color="auto"/>
          </w:divBdr>
        </w:div>
        <w:div w:id="1993175382">
          <w:marLeft w:val="640"/>
          <w:marRight w:val="0"/>
          <w:marTop w:val="0"/>
          <w:marBottom w:val="0"/>
          <w:divBdr>
            <w:top w:val="none" w:sz="0" w:space="0" w:color="auto"/>
            <w:left w:val="none" w:sz="0" w:space="0" w:color="auto"/>
            <w:bottom w:val="none" w:sz="0" w:space="0" w:color="auto"/>
            <w:right w:val="none" w:sz="0" w:space="0" w:color="auto"/>
          </w:divBdr>
        </w:div>
        <w:div w:id="234358801">
          <w:marLeft w:val="640"/>
          <w:marRight w:val="0"/>
          <w:marTop w:val="0"/>
          <w:marBottom w:val="0"/>
          <w:divBdr>
            <w:top w:val="none" w:sz="0" w:space="0" w:color="auto"/>
            <w:left w:val="none" w:sz="0" w:space="0" w:color="auto"/>
            <w:bottom w:val="none" w:sz="0" w:space="0" w:color="auto"/>
            <w:right w:val="none" w:sz="0" w:space="0" w:color="auto"/>
          </w:divBdr>
        </w:div>
        <w:div w:id="1990983767">
          <w:marLeft w:val="640"/>
          <w:marRight w:val="0"/>
          <w:marTop w:val="0"/>
          <w:marBottom w:val="0"/>
          <w:divBdr>
            <w:top w:val="none" w:sz="0" w:space="0" w:color="auto"/>
            <w:left w:val="none" w:sz="0" w:space="0" w:color="auto"/>
            <w:bottom w:val="none" w:sz="0" w:space="0" w:color="auto"/>
            <w:right w:val="none" w:sz="0" w:space="0" w:color="auto"/>
          </w:divBdr>
        </w:div>
        <w:div w:id="569124027">
          <w:marLeft w:val="640"/>
          <w:marRight w:val="0"/>
          <w:marTop w:val="0"/>
          <w:marBottom w:val="0"/>
          <w:divBdr>
            <w:top w:val="none" w:sz="0" w:space="0" w:color="auto"/>
            <w:left w:val="none" w:sz="0" w:space="0" w:color="auto"/>
            <w:bottom w:val="none" w:sz="0" w:space="0" w:color="auto"/>
            <w:right w:val="none" w:sz="0" w:space="0" w:color="auto"/>
          </w:divBdr>
        </w:div>
        <w:div w:id="855115532">
          <w:marLeft w:val="640"/>
          <w:marRight w:val="0"/>
          <w:marTop w:val="0"/>
          <w:marBottom w:val="0"/>
          <w:divBdr>
            <w:top w:val="none" w:sz="0" w:space="0" w:color="auto"/>
            <w:left w:val="none" w:sz="0" w:space="0" w:color="auto"/>
            <w:bottom w:val="none" w:sz="0" w:space="0" w:color="auto"/>
            <w:right w:val="none" w:sz="0" w:space="0" w:color="auto"/>
          </w:divBdr>
        </w:div>
        <w:div w:id="1373116885">
          <w:marLeft w:val="640"/>
          <w:marRight w:val="0"/>
          <w:marTop w:val="0"/>
          <w:marBottom w:val="0"/>
          <w:divBdr>
            <w:top w:val="none" w:sz="0" w:space="0" w:color="auto"/>
            <w:left w:val="none" w:sz="0" w:space="0" w:color="auto"/>
            <w:bottom w:val="none" w:sz="0" w:space="0" w:color="auto"/>
            <w:right w:val="none" w:sz="0" w:space="0" w:color="auto"/>
          </w:divBdr>
        </w:div>
        <w:div w:id="252476365">
          <w:marLeft w:val="640"/>
          <w:marRight w:val="0"/>
          <w:marTop w:val="0"/>
          <w:marBottom w:val="0"/>
          <w:divBdr>
            <w:top w:val="none" w:sz="0" w:space="0" w:color="auto"/>
            <w:left w:val="none" w:sz="0" w:space="0" w:color="auto"/>
            <w:bottom w:val="none" w:sz="0" w:space="0" w:color="auto"/>
            <w:right w:val="none" w:sz="0" w:space="0" w:color="auto"/>
          </w:divBdr>
        </w:div>
        <w:div w:id="52437071">
          <w:marLeft w:val="640"/>
          <w:marRight w:val="0"/>
          <w:marTop w:val="0"/>
          <w:marBottom w:val="0"/>
          <w:divBdr>
            <w:top w:val="none" w:sz="0" w:space="0" w:color="auto"/>
            <w:left w:val="none" w:sz="0" w:space="0" w:color="auto"/>
            <w:bottom w:val="none" w:sz="0" w:space="0" w:color="auto"/>
            <w:right w:val="none" w:sz="0" w:space="0" w:color="auto"/>
          </w:divBdr>
        </w:div>
        <w:div w:id="2124571468">
          <w:marLeft w:val="640"/>
          <w:marRight w:val="0"/>
          <w:marTop w:val="0"/>
          <w:marBottom w:val="0"/>
          <w:divBdr>
            <w:top w:val="none" w:sz="0" w:space="0" w:color="auto"/>
            <w:left w:val="none" w:sz="0" w:space="0" w:color="auto"/>
            <w:bottom w:val="none" w:sz="0" w:space="0" w:color="auto"/>
            <w:right w:val="none" w:sz="0" w:space="0" w:color="auto"/>
          </w:divBdr>
        </w:div>
        <w:div w:id="101070994">
          <w:marLeft w:val="640"/>
          <w:marRight w:val="0"/>
          <w:marTop w:val="0"/>
          <w:marBottom w:val="0"/>
          <w:divBdr>
            <w:top w:val="none" w:sz="0" w:space="0" w:color="auto"/>
            <w:left w:val="none" w:sz="0" w:space="0" w:color="auto"/>
            <w:bottom w:val="none" w:sz="0" w:space="0" w:color="auto"/>
            <w:right w:val="none" w:sz="0" w:space="0" w:color="auto"/>
          </w:divBdr>
        </w:div>
        <w:div w:id="1409618954">
          <w:marLeft w:val="640"/>
          <w:marRight w:val="0"/>
          <w:marTop w:val="0"/>
          <w:marBottom w:val="0"/>
          <w:divBdr>
            <w:top w:val="none" w:sz="0" w:space="0" w:color="auto"/>
            <w:left w:val="none" w:sz="0" w:space="0" w:color="auto"/>
            <w:bottom w:val="none" w:sz="0" w:space="0" w:color="auto"/>
            <w:right w:val="none" w:sz="0" w:space="0" w:color="auto"/>
          </w:divBdr>
        </w:div>
        <w:div w:id="1613248965">
          <w:marLeft w:val="640"/>
          <w:marRight w:val="0"/>
          <w:marTop w:val="0"/>
          <w:marBottom w:val="0"/>
          <w:divBdr>
            <w:top w:val="none" w:sz="0" w:space="0" w:color="auto"/>
            <w:left w:val="none" w:sz="0" w:space="0" w:color="auto"/>
            <w:bottom w:val="none" w:sz="0" w:space="0" w:color="auto"/>
            <w:right w:val="none" w:sz="0" w:space="0" w:color="auto"/>
          </w:divBdr>
        </w:div>
        <w:div w:id="1130589821">
          <w:marLeft w:val="640"/>
          <w:marRight w:val="0"/>
          <w:marTop w:val="0"/>
          <w:marBottom w:val="0"/>
          <w:divBdr>
            <w:top w:val="none" w:sz="0" w:space="0" w:color="auto"/>
            <w:left w:val="none" w:sz="0" w:space="0" w:color="auto"/>
            <w:bottom w:val="none" w:sz="0" w:space="0" w:color="auto"/>
            <w:right w:val="none" w:sz="0" w:space="0" w:color="auto"/>
          </w:divBdr>
        </w:div>
        <w:div w:id="1509296377">
          <w:marLeft w:val="640"/>
          <w:marRight w:val="0"/>
          <w:marTop w:val="0"/>
          <w:marBottom w:val="0"/>
          <w:divBdr>
            <w:top w:val="none" w:sz="0" w:space="0" w:color="auto"/>
            <w:left w:val="none" w:sz="0" w:space="0" w:color="auto"/>
            <w:bottom w:val="none" w:sz="0" w:space="0" w:color="auto"/>
            <w:right w:val="none" w:sz="0" w:space="0" w:color="auto"/>
          </w:divBdr>
        </w:div>
        <w:div w:id="1332753492">
          <w:marLeft w:val="640"/>
          <w:marRight w:val="0"/>
          <w:marTop w:val="0"/>
          <w:marBottom w:val="0"/>
          <w:divBdr>
            <w:top w:val="none" w:sz="0" w:space="0" w:color="auto"/>
            <w:left w:val="none" w:sz="0" w:space="0" w:color="auto"/>
            <w:bottom w:val="none" w:sz="0" w:space="0" w:color="auto"/>
            <w:right w:val="none" w:sz="0" w:space="0" w:color="auto"/>
          </w:divBdr>
        </w:div>
        <w:div w:id="293411763">
          <w:marLeft w:val="640"/>
          <w:marRight w:val="0"/>
          <w:marTop w:val="0"/>
          <w:marBottom w:val="0"/>
          <w:divBdr>
            <w:top w:val="none" w:sz="0" w:space="0" w:color="auto"/>
            <w:left w:val="none" w:sz="0" w:space="0" w:color="auto"/>
            <w:bottom w:val="none" w:sz="0" w:space="0" w:color="auto"/>
            <w:right w:val="none" w:sz="0" w:space="0" w:color="auto"/>
          </w:divBdr>
        </w:div>
        <w:div w:id="597717219">
          <w:marLeft w:val="640"/>
          <w:marRight w:val="0"/>
          <w:marTop w:val="0"/>
          <w:marBottom w:val="0"/>
          <w:divBdr>
            <w:top w:val="none" w:sz="0" w:space="0" w:color="auto"/>
            <w:left w:val="none" w:sz="0" w:space="0" w:color="auto"/>
            <w:bottom w:val="none" w:sz="0" w:space="0" w:color="auto"/>
            <w:right w:val="none" w:sz="0" w:space="0" w:color="auto"/>
          </w:divBdr>
        </w:div>
        <w:div w:id="1444496572">
          <w:marLeft w:val="640"/>
          <w:marRight w:val="0"/>
          <w:marTop w:val="0"/>
          <w:marBottom w:val="0"/>
          <w:divBdr>
            <w:top w:val="none" w:sz="0" w:space="0" w:color="auto"/>
            <w:left w:val="none" w:sz="0" w:space="0" w:color="auto"/>
            <w:bottom w:val="none" w:sz="0" w:space="0" w:color="auto"/>
            <w:right w:val="none" w:sz="0" w:space="0" w:color="auto"/>
          </w:divBdr>
        </w:div>
        <w:div w:id="1862891354">
          <w:marLeft w:val="640"/>
          <w:marRight w:val="0"/>
          <w:marTop w:val="0"/>
          <w:marBottom w:val="0"/>
          <w:divBdr>
            <w:top w:val="none" w:sz="0" w:space="0" w:color="auto"/>
            <w:left w:val="none" w:sz="0" w:space="0" w:color="auto"/>
            <w:bottom w:val="none" w:sz="0" w:space="0" w:color="auto"/>
            <w:right w:val="none" w:sz="0" w:space="0" w:color="auto"/>
          </w:divBdr>
        </w:div>
        <w:div w:id="1976447592">
          <w:marLeft w:val="640"/>
          <w:marRight w:val="0"/>
          <w:marTop w:val="0"/>
          <w:marBottom w:val="0"/>
          <w:divBdr>
            <w:top w:val="none" w:sz="0" w:space="0" w:color="auto"/>
            <w:left w:val="none" w:sz="0" w:space="0" w:color="auto"/>
            <w:bottom w:val="none" w:sz="0" w:space="0" w:color="auto"/>
            <w:right w:val="none" w:sz="0" w:space="0" w:color="auto"/>
          </w:divBdr>
        </w:div>
        <w:div w:id="1560747611">
          <w:marLeft w:val="640"/>
          <w:marRight w:val="0"/>
          <w:marTop w:val="0"/>
          <w:marBottom w:val="0"/>
          <w:divBdr>
            <w:top w:val="none" w:sz="0" w:space="0" w:color="auto"/>
            <w:left w:val="none" w:sz="0" w:space="0" w:color="auto"/>
            <w:bottom w:val="none" w:sz="0" w:space="0" w:color="auto"/>
            <w:right w:val="none" w:sz="0" w:space="0" w:color="auto"/>
          </w:divBdr>
        </w:div>
        <w:div w:id="151945128">
          <w:marLeft w:val="640"/>
          <w:marRight w:val="0"/>
          <w:marTop w:val="0"/>
          <w:marBottom w:val="0"/>
          <w:divBdr>
            <w:top w:val="none" w:sz="0" w:space="0" w:color="auto"/>
            <w:left w:val="none" w:sz="0" w:space="0" w:color="auto"/>
            <w:bottom w:val="none" w:sz="0" w:space="0" w:color="auto"/>
            <w:right w:val="none" w:sz="0" w:space="0" w:color="auto"/>
          </w:divBdr>
        </w:div>
        <w:div w:id="1837106872">
          <w:marLeft w:val="640"/>
          <w:marRight w:val="0"/>
          <w:marTop w:val="0"/>
          <w:marBottom w:val="0"/>
          <w:divBdr>
            <w:top w:val="none" w:sz="0" w:space="0" w:color="auto"/>
            <w:left w:val="none" w:sz="0" w:space="0" w:color="auto"/>
            <w:bottom w:val="none" w:sz="0" w:space="0" w:color="auto"/>
            <w:right w:val="none" w:sz="0" w:space="0" w:color="auto"/>
          </w:divBdr>
        </w:div>
        <w:div w:id="1441804842">
          <w:marLeft w:val="640"/>
          <w:marRight w:val="0"/>
          <w:marTop w:val="0"/>
          <w:marBottom w:val="0"/>
          <w:divBdr>
            <w:top w:val="none" w:sz="0" w:space="0" w:color="auto"/>
            <w:left w:val="none" w:sz="0" w:space="0" w:color="auto"/>
            <w:bottom w:val="none" w:sz="0" w:space="0" w:color="auto"/>
            <w:right w:val="none" w:sz="0" w:space="0" w:color="auto"/>
          </w:divBdr>
        </w:div>
        <w:div w:id="385959855">
          <w:marLeft w:val="640"/>
          <w:marRight w:val="0"/>
          <w:marTop w:val="0"/>
          <w:marBottom w:val="0"/>
          <w:divBdr>
            <w:top w:val="none" w:sz="0" w:space="0" w:color="auto"/>
            <w:left w:val="none" w:sz="0" w:space="0" w:color="auto"/>
            <w:bottom w:val="none" w:sz="0" w:space="0" w:color="auto"/>
            <w:right w:val="none" w:sz="0" w:space="0" w:color="auto"/>
          </w:divBdr>
        </w:div>
        <w:div w:id="730155282">
          <w:marLeft w:val="640"/>
          <w:marRight w:val="0"/>
          <w:marTop w:val="0"/>
          <w:marBottom w:val="0"/>
          <w:divBdr>
            <w:top w:val="none" w:sz="0" w:space="0" w:color="auto"/>
            <w:left w:val="none" w:sz="0" w:space="0" w:color="auto"/>
            <w:bottom w:val="none" w:sz="0" w:space="0" w:color="auto"/>
            <w:right w:val="none" w:sz="0" w:space="0" w:color="auto"/>
          </w:divBdr>
        </w:div>
        <w:div w:id="1537279471">
          <w:marLeft w:val="640"/>
          <w:marRight w:val="0"/>
          <w:marTop w:val="0"/>
          <w:marBottom w:val="0"/>
          <w:divBdr>
            <w:top w:val="none" w:sz="0" w:space="0" w:color="auto"/>
            <w:left w:val="none" w:sz="0" w:space="0" w:color="auto"/>
            <w:bottom w:val="none" w:sz="0" w:space="0" w:color="auto"/>
            <w:right w:val="none" w:sz="0" w:space="0" w:color="auto"/>
          </w:divBdr>
        </w:div>
        <w:div w:id="691494696">
          <w:marLeft w:val="640"/>
          <w:marRight w:val="0"/>
          <w:marTop w:val="0"/>
          <w:marBottom w:val="0"/>
          <w:divBdr>
            <w:top w:val="none" w:sz="0" w:space="0" w:color="auto"/>
            <w:left w:val="none" w:sz="0" w:space="0" w:color="auto"/>
            <w:bottom w:val="none" w:sz="0" w:space="0" w:color="auto"/>
            <w:right w:val="none" w:sz="0" w:space="0" w:color="auto"/>
          </w:divBdr>
        </w:div>
        <w:div w:id="677075449">
          <w:marLeft w:val="640"/>
          <w:marRight w:val="0"/>
          <w:marTop w:val="0"/>
          <w:marBottom w:val="0"/>
          <w:divBdr>
            <w:top w:val="none" w:sz="0" w:space="0" w:color="auto"/>
            <w:left w:val="none" w:sz="0" w:space="0" w:color="auto"/>
            <w:bottom w:val="none" w:sz="0" w:space="0" w:color="auto"/>
            <w:right w:val="none" w:sz="0" w:space="0" w:color="auto"/>
          </w:divBdr>
        </w:div>
        <w:div w:id="1448550107">
          <w:marLeft w:val="640"/>
          <w:marRight w:val="0"/>
          <w:marTop w:val="0"/>
          <w:marBottom w:val="0"/>
          <w:divBdr>
            <w:top w:val="none" w:sz="0" w:space="0" w:color="auto"/>
            <w:left w:val="none" w:sz="0" w:space="0" w:color="auto"/>
            <w:bottom w:val="none" w:sz="0" w:space="0" w:color="auto"/>
            <w:right w:val="none" w:sz="0" w:space="0" w:color="auto"/>
          </w:divBdr>
        </w:div>
        <w:div w:id="1428774081">
          <w:marLeft w:val="640"/>
          <w:marRight w:val="0"/>
          <w:marTop w:val="0"/>
          <w:marBottom w:val="0"/>
          <w:divBdr>
            <w:top w:val="none" w:sz="0" w:space="0" w:color="auto"/>
            <w:left w:val="none" w:sz="0" w:space="0" w:color="auto"/>
            <w:bottom w:val="none" w:sz="0" w:space="0" w:color="auto"/>
            <w:right w:val="none" w:sz="0" w:space="0" w:color="auto"/>
          </w:divBdr>
        </w:div>
        <w:div w:id="8025001">
          <w:marLeft w:val="640"/>
          <w:marRight w:val="0"/>
          <w:marTop w:val="0"/>
          <w:marBottom w:val="0"/>
          <w:divBdr>
            <w:top w:val="none" w:sz="0" w:space="0" w:color="auto"/>
            <w:left w:val="none" w:sz="0" w:space="0" w:color="auto"/>
            <w:bottom w:val="none" w:sz="0" w:space="0" w:color="auto"/>
            <w:right w:val="none" w:sz="0" w:space="0" w:color="auto"/>
          </w:divBdr>
        </w:div>
        <w:div w:id="856700336">
          <w:marLeft w:val="640"/>
          <w:marRight w:val="0"/>
          <w:marTop w:val="0"/>
          <w:marBottom w:val="0"/>
          <w:divBdr>
            <w:top w:val="none" w:sz="0" w:space="0" w:color="auto"/>
            <w:left w:val="none" w:sz="0" w:space="0" w:color="auto"/>
            <w:bottom w:val="none" w:sz="0" w:space="0" w:color="auto"/>
            <w:right w:val="none" w:sz="0" w:space="0" w:color="auto"/>
          </w:divBdr>
        </w:div>
        <w:div w:id="654845248">
          <w:marLeft w:val="640"/>
          <w:marRight w:val="0"/>
          <w:marTop w:val="0"/>
          <w:marBottom w:val="0"/>
          <w:divBdr>
            <w:top w:val="none" w:sz="0" w:space="0" w:color="auto"/>
            <w:left w:val="none" w:sz="0" w:space="0" w:color="auto"/>
            <w:bottom w:val="none" w:sz="0" w:space="0" w:color="auto"/>
            <w:right w:val="none" w:sz="0" w:space="0" w:color="auto"/>
          </w:divBdr>
        </w:div>
        <w:div w:id="244727323">
          <w:marLeft w:val="640"/>
          <w:marRight w:val="0"/>
          <w:marTop w:val="0"/>
          <w:marBottom w:val="0"/>
          <w:divBdr>
            <w:top w:val="none" w:sz="0" w:space="0" w:color="auto"/>
            <w:left w:val="none" w:sz="0" w:space="0" w:color="auto"/>
            <w:bottom w:val="none" w:sz="0" w:space="0" w:color="auto"/>
            <w:right w:val="none" w:sz="0" w:space="0" w:color="auto"/>
          </w:divBdr>
        </w:div>
        <w:div w:id="981616562">
          <w:marLeft w:val="640"/>
          <w:marRight w:val="0"/>
          <w:marTop w:val="0"/>
          <w:marBottom w:val="0"/>
          <w:divBdr>
            <w:top w:val="none" w:sz="0" w:space="0" w:color="auto"/>
            <w:left w:val="none" w:sz="0" w:space="0" w:color="auto"/>
            <w:bottom w:val="none" w:sz="0" w:space="0" w:color="auto"/>
            <w:right w:val="none" w:sz="0" w:space="0" w:color="auto"/>
          </w:divBdr>
        </w:div>
        <w:div w:id="279655033">
          <w:marLeft w:val="640"/>
          <w:marRight w:val="0"/>
          <w:marTop w:val="0"/>
          <w:marBottom w:val="0"/>
          <w:divBdr>
            <w:top w:val="none" w:sz="0" w:space="0" w:color="auto"/>
            <w:left w:val="none" w:sz="0" w:space="0" w:color="auto"/>
            <w:bottom w:val="none" w:sz="0" w:space="0" w:color="auto"/>
            <w:right w:val="none" w:sz="0" w:space="0" w:color="auto"/>
          </w:divBdr>
        </w:div>
        <w:div w:id="1979912331">
          <w:marLeft w:val="640"/>
          <w:marRight w:val="0"/>
          <w:marTop w:val="0"/>
          <w:marBottom w:val="0"/>
          <w:divBdr>
            <w:top w:val="none" w:sz="0" w:space="0" w:color="auto"/>
            <w:left w:val="none" w:sz="0" w:space="0" w:color="auto"/>
            <w:bottom w:val="none" w:sz="0" w:space="0" w:color="auto"/>
            <w:right w:val="none" w:sz="0" w:space="0" w:color="auto"/>
          </w:divBdr>
        </w:div>
      </w:divsChild>
    </w:div>
    <w:div w:id="621231363">
      <w:bodyDiv w:val="1"/>
      <w:marLeft w:val="0"/>
      <w:marRight w:val="0"/>
      <w:marTop w:val="0"/>
      <w:marBottom w:val="0"/>
      <w:divBdr>
        <w:top w:val="none" w:sz="0" w:space="0" w:color="auto"/>
        <w:left w:val="none" w:sz="0" w:space="0" w:color="auto"/>
        <w:bottom w:val="none" w:sz="0" w:space="0" w:color="auto"/>
        <w:right w:val="none" w:sz="0" w:space="0" w:color="auto"/>
      </w:divBdr>
      <w:divsChild>
        <w:div w:id="1026905380">
          <w:marLeft w:val="640"/>
          <w:marRight w:val="0"/>
          <w:marTop w:val="0"/>
          <w:marBottom w:val="0"/>
          <w:divBdr>
            <w:top w:val="none" w:sz="0" w:space="0" w:color="auto"/>
            <w:left w:val="none" w:sz="0" w:space="0" w:color="auto"/>
            <w:bottom w:val="none" w:sz="0" w:space="0" w:color="auto"/>
            <w:right w:val="none" w:sz="0" w:space="0" w:color="auto"/>
          </w:divBdr>
        </w:div>
        <w:div w:id="1747729315">
          <w:marLeft w:val="640"/>
          <w:marRight w:val="0"/>
          <w:marTop w:val="0"/>
          <w:marBottom w:val="0"/>
          <w:divBdr>
            <w:top w:val="none" w:sz="0" w:space="0" w:color="auto"/>
            <w:left w:val="none" w:sz="0" w:space="0" w:color="auto"/>
            <w:bottom w:val="none" w:sz="0" w:space="0" w:color="auto"/>
            <w:right w:val="none" w:sz="0" w:space="0" w:color="auto"/>
          </w:divBdr>
        </w:div>
        <w:div w:id="1751081868">
          <w:marLeft w:val="640"/>
          <w:marRight w:val="0"/>
          <w:marTop w:val="0"/>
          <w:marBottom w:val="0"/>
          <w:divBdr>
            <w:top w:val="none" w:sz="0" w:space="0" w:color="auto"/>
            <w:left w:val="none" w:sz="0" w:space="0" w:color="auto"/>
            <w:bottom w:val="none" w:sz="0" w:space="0" w:color="auto"/>
            <w:right w:val="none" w:sz="0" w:space="0" w:color="auto"/>
          </w:divBdr>
        </w:div>
        <w:div w:id="473565551">
          <w:marLeft w:val="640"/>
          <w:marRight w:val="0"/>
          <w:marTop w:val="0"/>
          <w:marBottom w:val="0"/>
          <w:divBdr>
            <w:top w:val="none" w:sz="0" w:space="0" w:color="auto"/>
            <w:left w:val="none" w:sz="0" w:space="0" w:color="auto"/>
            <w:bottom w:val="none" w:sz="0" w:space="0" w:color="auto"/>
            <w:right w:val="none" w:sz="0" w:space="0" w:color="auto"/>
          </w:divBdr>
        </w:div>
        <w:div w:id="1917858067">
          <w:marLeft w:val="640"/>
          <w:marRight w:val="0"/>
          <w:marTop w:val="0"/>
          <w:marBottom w:val="0"/>
          <w:divBdr>
            <w:top w:val="none" w:sz="0" w:space="0" w:color="auto"/>
            <w:left w:val="none" w:sz="0" w:space="0" w:color="auto"/>
            <w:bottom w:val="none" w:sz="0" w:space="0" w:color="auto"/>
            <w:right w:val="none" w:sz="0" w:space="0" w:color="auto"/>
          </w:divBdr>
        </w:div>
        <w:div w:id="1036812275">
          <w:marLeft w:val="640"/>
          <w:marRight w:val="0"/>
          <w:marTop w:val="0"/>
          <w:marBottom w:val="0"/>
          <w:divBdr>
            <w:top w:val="none" w:sz="0" w:space="0" w:color="auto"/>
            <w:left w:val="none" w:sz="0" w:space="0" w:color="auto"/>
            <w:bottom w:val="none" w:sz="0" w:space="0" w:color="auto"/>
            <w:right w:val="none" w:sz="0" w:space="0" w:color="auto"/>
          </w:divBdr>
        </w:div>
        <w:div w:id="732510509">
          <w:marLeft w:val="640"/>
          <w:marRight w:val="0"/>
          <w:marTop w:val="0"/>
          <w:marBottom w:val="0"/>
          <w:divBdr>
            <w:top w:val="none" w:sz="0" w:space="0" w:color="auto"/>
            <w:left w:val="none" w:sz="0" w:space="0" w:color="auto"/>
            <w:bottom w:val="none" w:sz="0" w:space="0" w:color="auto"/>
            <w:right w:val="none" w:sz="0" w:space="0" w:color="auto"/>
          </w:divBdr>
        </w:div>
        <w:div w:id="159003782">
          <w:marLeft w:val="640"/>
          <w:marRight w:val="0"/>
          <w:marTop w:val="0"/>
          <w:marBottom w:val="0"/>
          <w:divBdr>
            <w:top w:val="none" w:sz="0" w:space="0" w:color="auto"/>
            <w:left w:val="none" w:sz="0" w:space="0" w:color="auto"/>
            <w:bottom w:val="none" w:sz="0" w:space="0" w:color="auto"/>
            <w:right w:val="none" w:sz="0" w:space="0" w:color="auto"/>
          </w:divBdr>
        </w:div>
        <w:div w:id="2121415054">
          <w:marLeft w:val="640"/>
          <w:marRight w:val="0"/>
          <w:marTop w:val="0"/>
          <w:marBottom w:val="0"/>
          <w:divBdr>
            <w:top w:val="none" w:sz="0" w:space="0" w:color="auto"/>
            <w:left w:val="none" w:sz="0" w:space="0" w:color="auto"/>
            <w:bottom w:val="none" w:sz="0" w:space="0" w:color="auto"/>
            <w:right w:val="none" w:sz="0" w:space="0" w:color="auto"/>
          </w:divBdr>
        </w:div>
        <w:div w:id="343745895">
          <w:marLeft w:val="640"/>
          <w:marRight w:val="0"/>
          <w:marTop w:val="0"/>
          <w:marBottom w:val="0"/>
          <w:divBdr>
            <w:top w:val="none" w:sz="0" w:space="0" w:color="auto"/>
            <w:left w:val="none" w:sz="0" w:space="0" w:color="auto"/>
            <w:bottom w:val="none" w:sz="0" w:space="0" w:color="auto"/>
            <w:right w:val="none" w:sz="0" w:space="0" w:color="auto"/>
          </w:divBdr>
        </w:div>
        <w:div w:id="99567264">
          <w:marLeft w:val="640"/>
          <w:marRight w:val="0"/>
          <w:marTop w:val="0"/>
          <w:marBottom w:val="0"/>
          <w:divBdr>
            <w:top w:val="none" w:sz="0" w:space="0" w:color="auto"/>
            <w:left w:val="none" w:sz="0" w:space="0" w:color="auto"/>
            <w:bottom w:val="none" w:sz="0" w:space="0" w:color="auto"/>
            <w:right w:val="none" w:sz="0" w:space="0" w:color="auto"/>
          </w:divBdr>
        </w:div>
        <w:div w:id="42146418">
          <w:marLeft w:val="640"/>
          <w:marRight w:val="0"/>
          <w:marTop w:val="0"/>
          <w:marBottom w:val="0"/>
          <w:divBdr>
            <w:top w:val="none" w:sz="0" w:space="0" w:color="auto"/>
            <w:left w:val="none" w:sz="0" w:space="0" w:color="auto"/>
            <w:bottom w:val="none" w:sz="0" w:space="0" w:color="auto"/>
            <w:right w:val="none" w:sz="0" w:space="0" w:color="auto"/>
          </w:divBdr>
        </w:div>
        <w:div w:id="527522938">
          <w:marLeft w:val="640"/>
          <w:marRight w:val="0"/>
          <w:marTop w:val="0"/>
          <w:marBottom w:val="0"/>
          <w:divBdr>
            <w:top w:val="none" w:sz="0" w:space="0" w:color="auto"/>
            <w:left w:val="none" w:sz="0" w:space="0" w:color="auto"/>
            <w:bottom w:val="none" w:sz="0" w:space="0" w:color="auto"/>
            <w:right w:val="none" w:sz="0" w:space="0" w:color="auto"/>
          </w:divBdr>
        </w:div>
        <w:div w:id="1448311397">
          <w:marLeft w:val="640"/>
          <w:marRight w:val="0"/>
          <w:marTop w:val="0"/>
          <w:marBottom w:val="0"/>
          <w:divBdr>
            <w:top w:val="none" w:sz="0" w:space="0" w:color="auto"/>
            <w:left w:val="none" w:sz="0" w:space="0" w:color="auto"/>
            <w:bottom w:val="none" w:sz="0" w:space="0" w:color="auto"/>
            <w:right w:val="none" w:sz="0" w:space="0" w:color="auto"/>
          </w:divBdr>
        </w:div>
        <w:div w:id="426928785">
          <w:marLeft w:val="640"/>
          <w:marRight w:val="0"/>
          <w:marTop w:val="0"/>
          <w:marBottom w:val="0"/>
          <w:divBdr>
            <w:top w:val="none" w:sz="0" w:space="0" w:color="auto"/>
            <w:left w:val="none" w:sz="0" w:space="0" w:color="auto"/>
            <w:bottom w:val="none" w:sz="0" w:space="0" w:color="auto"/>
            <w:right w:val="none" w:sz="0" w:space="0" w:color="auto"/>
          </w:divBdr>
        </w:div>
        <w:div w:id="1758940808">
          <w:marLeft w:val="640"/>
          <w:marRight w:val="0"/>
          <w:marTop w:val="0"/>
          <w:marBottom w:val="0"/>
          <w:divBdr>
            <w:top w:val="none" w:sz="0" w:space="0" w:color="auto"/>
            <w:left w:val="none" w:sz="0" w:space="0" w:color="auto"/>
            <w:bottom w:val="none" w:sz="0" w:space="0" w:color="auto"/>
            <w:right w:val="none" w:sz="0" w:space="0" w:color="auto"/>
          </w:divBdr>
        </w:div>
        <w:div w:id="1602762852">
          <w:marLeft w:val="640"/>
          <w:marRight w:val="0"/>
          <w:marTop w:val="0"/>
          <w:marBottom w:val="0"/>
          <w:divBdr>
            <w:top w:val="none" w:sz="0" w:space="0" w:color="auto"/>
            <w:left w:val="none" w:sz="0" w:space="0" w:color="auto"/>
            <w:bottom w:val="none" w:sz="0" w:space="0" w:color="auto"/>
            <w:right w:val="none" w:sz="0" w:space="0" w:color="auto"/>
          </w:divBdr>
        </w:div>
        <w:div w:id="1559709338">
          <w:marLeft w:val="640"/>
          <w:marRight w:val="0"/>
          <w:marTop w:val="0"/>
          <w:marBottom w:val="0"/>
          <w:divBdr>
            <w:top w:val="none" w:sz="0" w:space="0" w:color="auto"/>
            <w:left w:val="none" w:sz="0" w:space="0" w:color="auto"/>
            <w:bottom w:val="none" w:sz="0" w:space="0" w:color="auto"/>
            <w:right w:val="none" w:sz="0" w:space="0" w:color="auto"/>
          </w:divBdr>
        </w:div>
        <w:div w:id="736368323">
          <w:marLeft w:val="640"/>
          <w:marRight w:val="0"/>
          <w:marTop w:val="0"/>
          <w:marBottom w:val="0"/>
          <w:divBdr>
            <w:top w:val="none" w:sz="0" w:space="0" w:color="auto"/>
            <w:left w:val="none" w:sz="0" w:space="0" w:color="auto"/>
            <w:bottom w:val="none" w:sz="0" w:space="0" w:color="auto"/>
            <w:right w:val="none" w:sz="0" w:space="0" w:color="auto"/>
          </w:divBdr>
        </w:div>
        <w:div w:id="1388921323">
          <w:marLeft w:val="640"/>
          <w:marRight w:val="0"/>
          <w:marTop w:val="0"/>
          <w:marBottom w:val="0"/>
          <w:divBdr>
            <w:top w:val="none" w:sz="0" w:space="0" w:color="auto"/>
            <w:left w:val="none" w:sz="0" w:space="0" w:color="auto"/>
            <w:bottom w:val="none" w:sz="0" w:space="0" w:color="auto"/>
            <w:right w:val="none" w:sz="0" w:space="0" w:color="auto"/>
          </w:divBdr>
        </w:div>
        <w:div w:id="1999531463">
          <w:marLeft w:val="640"/>
          <w:marRight w:val="0"/>
          <w:marTop w:val="0"/>
          <w:marBottom w:val="0"/>
          <w:divBdr>
            <w:top w:val="none" w:sz="0" w:space="0" w:color="auto"/>
            <w:left w:val="none" w:sz="0" w:space="0" w:color="auto"/>
            <w:bottom w:val="none" w:sz="0" w:space="0" w:color="auto"/>
            <w:right w:val="none" w:sz="0" w:space="0" w:color="auto"/>
          </w:divBdr>
        </w:div>
        <w:div w:id="20135173">
          <w:marLeft w:val="640"/>
          <w:marRight w:val="0"/>
          <w:marTop w:val="0"/>
          <w:marBottom w:val="0"/>
          <w:divBdr>
            <w:top w:val="none" w:sz="0" w:space="0" w:color="auto"/>
            <w:left w:val="none" w:sz="0" w:space="0" w:color="auto"/>
            <w:bottom w:val="none" w:sz="0" w:space="0" w:color="auto"/>
            <w:right w:val="none" w:sz="0" w:space="0" w:color="auto"/>
          </w:divBdr>
        </w:div>
        <w:div w:id="251159468">
          <w:marLeft w:val="640"/>
          <w:marRight w:val="0"/>
          <w:marTop w:val="0"/>
          <w:marBottom w:val="0"/>
          <w:divBdr>
            <w:top w:val="none" w:sz="0" w:space="0" w:color="auto"/>
            <w:left w:val="none" w:sz="0" w:space="0" w:color="auto"/>
            <w:bottom w:val="none" w:sz="0" w:space="0" w:color="auto"/>
            <w:right w:val="none" w:sz="0" w:space="0" w:color="auto"/>
          </w:divBdr>
        </w:div>
        <w:div w:id="1562718217">
          <w:marLeft w:val="640"/>
          <w:marRight w:val="0"/>
          <w:marTop w:val="0"/>
          <w:marBottom w:val="0"/>
          <w:divBdr>
            <w:top w:val="none" w:sz="0" w:space="0" w:color="auto"/>
            <w:left w:val="none" w:sz="0" w:space="0" w:color="auto"/>
            <w:bottom w:val="none" w:sz="0" w:space="0" w:color="auto"/>
            <w:right w:val="none" w:sz="0" w:space="0" w:color="auto"/>
          </w:divBdr>
        </w:div>
        <w:div w:id="1866168903">
          <w:marLeft w:val="640"/>
          <w:marRight w:val="0"/>
          <w:marTop w:val="0"/>
          <w:marBottom w:val="0"/>
          <w:divBdr>
            <w:top w:val="none" w:sz="0" w:space="0" w:color="auto"/>
            <w:left w:val="none" w:sz="0" w:space="0" w:color="auto"/>
            <w:bottom w:val="none" w:sz="0" w:space="0" w:color="auto"/>
            <w:right w:val="none" w:sz="0" w:space="0" w:color="auto"/>
          </w:divBdr>
        </w:div>
        <w:div w:id="625427132">
          <w:marLeft w:val="640"/>
          <w:marRight w:val="0"/>
          <w:marTop w:val="0"/>
          <w:marBottom w:val="0"/>
          <w:divBdr>
            <w:top w:val="none" w:sz="0" w:space="0" w:color="auto"/>
            <w:left w:val="none" w:sz="0" w:space="0" w:color="auto"/>
            <w:bottom w:val="none" w:sz="0" w:space="0" w:color="auto"/>
            <w:right w:val="none" w:sz="0" w:space="0" w:color="auto"/>
          </w:divBdr>
        </w:div>
        <w:div w:id="827205772">
          <w:marLeft w:val="640"/>
          <w:marRight w:val="0"/>
          <w:marTop w:val="0"/>
          <w:marBottom w:val="0"/>
          <w:divBdr>
            <w:top w:val="none" w:sz="0" w:space="0" w:color="auto"/>
            <w:left w:val="none" w:sz="0" w:space="0" w:color="auto"/>
            <w:bottom w:val="none" w:sz="0" w:space="0" w:color="auto"/>
            <w:right w:val="none" w:sz="0" w:space="0" w:color="auto"/>
          </w:divBdr>
        </w:div>
        <w:div w:id="613482890">
          <w:marLeft w:val="640"/>
          <w:marRight w:val="0"/>
          <w:marTop w:val="0"/>
          <w:marBottom w:val="0"/>
          <w:divBdr>
            <w:top w:val="none" w:sz="0" w:space="0" w:color="auto"/>
            <w:left w:val="none" w:sz="0" w:space="0" w:color="auto"/>
            <w:bottom w:val="none" w:sz="0" w:space="0" w:color="auto"/>
            <w:right w:val="none" w:sz="0" w:space="0" w:color="auto"/>
          </w:divBdr>
        </w:div>
        <w:div w:id="525098657">
          <w:marLeft w:val="640"/>
          <w:marRight w:val="0"/>
          <w:marTop w:val="0"/>
          <w:marBottom w:val="0"/>
          <w:divBdr>
            <w:top w:val="none" w:sz="0" w:space="0" w:color="auto"/>
            <w:left w:val="none" w:sz="0" w:space="0" w:color="auto"/>
            <w:bottom w:val="none" w:sz="0" w:space="0" w:color="auto"/>
            <w:right w:val="none" w:sz="0" w:space="0" w:color="auto"/>
          </w:divBdr>
        </w:div>
        <w:div w:id="1870797586">
          <w:marLeft w:val="640"/>
          <w:marRight w:val="0"/>
          <w:marTop w:val="0"/>
          <w:marBottom w:val="0"/>
          <w:divBdr>
            <w:top w:val="none" w:sz="0" w:space="0" w:color="auto"/>
            <w:left w:val="none" w:sz="0" w:space="0" w:color="auto"/>
            <w:bottom w:val="none" w:sz="0" w:space="0" w:color="auto"/>
            <w:right w:val="none" w:sz="0" w:space="0" w:color="auto"/>
          </w:divBdr>
        </w:div>
        <w:div w:id="93988545">
          <w:marLeft w:val="640"/>
          <w:marRight w:val="0"/>
          <w:marTop w:val="0"/>
          <w:marBottom w:val="0"/>
          <w:divBdr>
            <w:top w:val="none" w:sz="0" w:space="0" w:color="auto"/>
            <w:left w:val="none" w:sz="0" w:space="0" w:color="auto"/>
            <w:bottom w:val="none" w:sz="0" w:space="0" w:color="auto"/>
            <w:right w:val="none" w:sz="0" w:space="0" w:color="auto"/>
          </w:divBdr>
        </w:div>
        <w:div w:id="1333289802">
          <w:marLeft w:val="640"/>
          <w:marRight w:val="0"/>
          <w:marTop w:val="0"/>
          <w:marBottom w:val="0"/>
          <w:divBdr>
            <w:top w:val="none" w:sz="0" w:space="0" w:color="auto"/>
            <w:left w:val="none" w:sz="0" w:space="0" w:color="auto"/>
            <w:bottom w:val="none" w:sz="0" w:space="0" w:color="auto"/>
            <w:right w:val="none" w:sz="0" w:space="0" w:color="auto"/>
          </w:divBdr>
        </w:div>
        <w:div w:id="822044348">
          <w:marLeft w:val="640"/>
          <w:marRight w:val="0"/>
          <w:marTop w:val="0"/>
          <w:marBottom w:val="0"/>
          <w:divBdr>
            <w:top w:val="none" w:sz="0" w:space="0" w:color="auto"/>
            <w:left w:val="none" w:sz="0" w:space="0" w:color="auto"/>
            <w:bottom w:val="none" w:sz="0" w:space="0" w:color="auto"/>
            <w:right w:val="none" w:sz="0" w:space="0" w:color="auto"/>
          </w:divBdr>
        </w:div>
        <w:div w:id="1748335762">
          <w:marLeft w:val="640"/>
          <w:marRight w:val="0"/>
          <w:marTop w:val="0"/>
          <w:marBottom w:val="0"/>
          <w:divBdr>
            <w:top w:val="none" w:sz="0" w:space="0" w:color="auto"/>
            <w:left w:val="none" w:sz="0" w:space="0" w:color="auto"/>
            <w:bottom w:val="none" w:sz="0" w:space="0" w:color="auto"/>
            <w:right w:val="none" w:sz="0" w:space="0" w:color="auto"/>
          </w:divBdr>
        </w:div>
        <w:div w:id="422650143">
          <w:marLeft w:val="640"/>
          <w:marRight w:val="0"/>
          <w:marTop w:val="0"/>
          <w:marBottom w:val="0"/>
          <w:divBdr>
            <w:top w:val="none" w:sz="0" w:space="0" w:color="auto"/>
            <w:left w:val="none" w:sz="0" w:space="0" w:color="auto"/>
            <w:bottom w:val="none" w:sz="0" w:space="0" w:color="auto"/>
            <w:right w:val="none" w:sz="0" w:space="0" w:color="auto"/>
          </w:divBdr>
        </w:div>
        <w:div w:id="751124195">
          <w:marLeft w:val="640"/>
          <w:marRight w:val="0"/>
          <w:marTop w:val="0"/>
          <w:marBottom w:val="0"/>
          <w:divBdr>
            <w:top w:val="none" w:sz="0" w:space="0" w:color="auto"/>
            <w:left w:val="none" w:sz="0" w:space="0" w:color="auto"/>
            <w:bottom w:val="none" w:sz="0" w:space="0" w:color="auto"/>
            <w:right w:val="none" w:sz="0" w:space="0" w:color="auto"/>
          </w:divBdr>
        </w:div>
        <w:div w:id="813565988">
          <w:marLeft w:val="640"/>
          <w:marRight w:val="0"/>
          <w:marTop w:val="0"/>
          <w:marBottom w:val="0"/>
          <w:divBdr>
            <w:top w:val="none" w:sz="0" w:space="0" w:color="auto"/>
            <w:left w:val="none" w:sz="0" w:space="0" w:color="auto"/>
            <w:bottom w:val="none" w:sz="0" w:space="0" w:color="auto"/>
            <w:right w:val="none" w:sz="0" w:space="0" w:color="auto"/>
          </w:divBdr>
        </w:div>
        <w:div w:id="1561601402">
          <w:marLeft w:val="640"/>
          <w:marRight w:val="0"/>
          <w:marTop w:val="0"/>
          <w:marBottom w:val="0"/>
          <w:divBdr>
            <w:top w:val="none" w:sz="0" w:space="0" w:color="auto"/>
            <w:left w:val="none" w:sz="0" w:space="0" w:color="auto"/>
            <w:bottom w:val="none" w:sz="0" w:space="0" w:color="auto"/>
            <w:right w:val="none" w:sz="0" w:space="0" w:color="auto"/>
          </w:divBdr>
        </w:div>
        <w:div w:id="1159349744">
          <w:marLeft w:val="640"/>
          <w:marRight w:val="0"/>
          <w:marTop w:val="0"/>
          <w:marBottom w:val="0"/>
          <w:divBdr>
            <w:top w:val="none" w:sz="0" w:space="0" w:color="auto"/>
            <w:left w:val="none" w:sz="0" w:space="0" w:color="auto"/>
            <w:bottom w:val="none" w:sz="0" w:space="0" w:color="auto"/>
            <w:right w:val="none" w:sz="0" w:space="0" w:color="auto"/>
          </w:divBdr>
        </w:div>
        <w:div w:id="619577799">
          <w:marLeft w:val="640"/>
          <w:marRight w:val="0"/>
          <w:marTop w:val="0"/>
          <w:marBottom w:val="0"/>
          <w:divBdr>
            <w:top w:val="none" w:sz="0" w:space="0" w:color="auto"/>
            <w:left w:val="none" w:sz="0" w:space="0" w:color="auto"/>
            <w:bottom w:val="none" w:sz="0" w:space="0" w:color="auto"/>
            <w:right w:val="none" w:sz="0" w:space="0" w:color="auto"/>
          </w:divBdr>
        </w:div>
        <w:div w:id="649015874">
          <w:marLeft w:val="640"/>
          <w:marRight w:val="0"/>
          <w:marTop w:val="0"/>
          <w:marBottom w:val="0"/>
          <w:divBdr>
            <w:top w:val="none" w:sz="0" w:space="0" w:color="auto"/>
            <w:left w:val="none" w:sz="0" w:space="0" w:color="auto"/>
            <w:bottom w:val="none" w:sz="0" w:space="0" w:color="auto"/>
            <w:right w:val="none" w:sz="0" w:space="0" w:color="auto"/>
          </w:divBdr>
        </w:div>
      </w:divsChild>
    </w:div>
    <w:div w:id="627860864">
      <w:bodyDiv w:val="1"/>
      <w:marLeft w:val="0"/>
      <w:marRight w:val="0"/>
      <w:marTop w:val="0"/>
      <w:marBottom w:val="0"/>
      <w:divBdr>
        <w:top w:val="none" w:sz="0" w:space="0" w:color="auto"/>
        <w:left w:val="none" w:sz="0" w:space="0" w:color="auto"/>
        <w:bottom w:val="none" w:sz="0" w:space="0" w:color="auto"/>
        <w:right w:val="none" w:sz="0" w:space="0" w:color="auto"/>
      </w:divBdr>
      <w:divsChild>
        <w:div w:id="172377287">
          <w:marLeft w:val="640"/>
          <w:marRight w:val="0"/>
          <w:marTop w:val="0"/>
          <w:marBottom w:val="0"/>
          <w:divBdr>
            <w:top w:val="none" w:sz="0" w:space="0" w:color="auto"/>
            <w:left w:val="none" w:sz="0" w:space="0" w:color="auto"/>
            <w:bottom w:val="none" w:sz="0" w:space="0" w:color="auto"/>
            <w:right w:val="none" w:sz="0" w:space="0" w:color="auto"/>
          </w:divBdr>
        </w:div>
        <w:div w:id="807863231">
          <w:marLeft w:val="640"/>
          <w:marRight w:val="0"/>
          <w:marTop w:val="0"/>
          <w:marBottom w:val="0"/>
          <w:divBdr>
            <w:top w:val="none" w:sz="0" w:space="0" w:color="auto"/>
            <w:left w:val="none" w:sz="0" w:space="0" w:color="auto"/>
            <w:bottom w:val="none" w:sz="0" w:space="0" w:color="auto"/>
            <w:right w:val="none" w:sz="0" w:space="0" w:color="auto"/>
          </w:divBdr>
        </w:div>
        <w:div w:id="1141774132">
          <w:marLeft w:val="640"/>
          <w:marRight w:val="0"/>
          <w:marTop w:val="0"/>
          <w:marBottom w:val="0"/>
          <w:divBdr>
            <w:top w:val="none" w:sz="0" w:space="0" w:color="auto"/>
            <w:left w:val="none" w:sz="0" w:space="0" w:color="auto"/>
            <w:bottom w:val="none" w:sz="0" w:space="0" w:color="auto"/>
            <w:right w:val="none" w:sz="0" w:space="0" w:color="auto"/>
          </w:divBdr>
        </w:div>
        <w:div w:id="610280785">
          <w:marLeft w:val="640"/>
          <w:marRight w:val="0"/>
          <w:marTop w:val="0"/>
          <w:marBottom w:val="0"/>
          <w:divBdr>
            <w:top w:val="none" w:sz="0" w:space="0" w:color="auto"/>
            <w:left w:val="none" w:sz="0" w:space="0" w:color="auto"/>
            <w:bottom w:val="none" w:sz="0" w:space="0" w:color="auto"/>
            <w:right w:val="none" w:sz="0" w:space="0" w:color="auto"/>
          </w:divBdr>
        </w:div>
        <w:div w:id="921454878">
          <w:marLeft w:val="640"/>
          <w:marRight w:val="0"/>
          <w:marTop w:val="0"/>
          <w:marBottom w:val="0"/>
          <w:divBdr>
            <w:top w:val="none" w:sz="0" w:space="0" w:color="auto"/>
            <w:left w:val="none" w:sz="0" w:space="0" w:color="auto"/>
            <w:bottom w:val="none" w:sz="0" w:space="0" w:color="auto"/>
            <w:right w:val="none" w:sz="0" w:space="0" w:color="auto"/>
          </w:divBdr>
        </w:div>
        <w:div w:id="262688090">
          <w:marLeft w:val="640"/>
          <w:marRight w:val="0"/>
          <w:marTop w:val="0"/>
          <w:marBottom w:val="0"/>
          <w:divBdr>
            <w:top w:val="none" w:sz="0" w:space="0" w:color="auto"/>
            <w:left w:val="none" w:sz="0" w:space="0" w:color="auto"/>
            <w:bottom w:val="none" w:sz="0" w:space="0" w:color="auto"/>
            <w:right w:val="none" w:sz="0" w:space="0" w:color="auto"/>
          </w:divBdr>
        </w:div>
        <w:div w:id="160319366">
          <w:marLeft w:val="640"/>
          <w:marRight w:val="0"/>
          <w:marTop w:val="0"/>
          <w:marBottom w:val="0"/>
          <w:divBdr>
            <w:top w:val="none" w:sz="0" w:space="0" w:color="auto"/>
            <w:left w:val="none" w:sz="0" w:space="0" w:color="auto"/>
            <w:bottom w:val="none" w:sz="0" w:space="0" w:color="auto"/>
            <w:right w:val="none" w:sz="0" w:space="0" w:color="auto"/>
          </w:divBdr>
        </w:div>
        <w:div w:id="63256787">
          <w:marLeft w:val="640"/>
          <w:marRight w:val="0"/>
          <w:marTop w:val="0"/>
          <w:marBottom w:val="0"/>
          <w:divBdr>
            <w:top w:val="none" w:sz="0" w:space="0" w:color="auto"/>
            <w:left w:val="none" w:sz="0" w:space="0" w:color="auto"/>
            <w:bottom w:val="none" w:sz="0" w:space="0" w:color="auto"/>
            <w:right w:val="none" w:sz="0" w:space="0" w:color="auto"/>
          </w:divBdr>
        </w:div>
        <w:div w:id="203949341">
          <w:marLeft w:val="640"/>
          <w:marRight w:val="0"/>
          <w:marTop w:val="0"/>
          <w:marBottom w:val="0"/>
          <w:divBdr>
            <w:top w:val="none" w:sz="0" w:space="0" w:color="auto"/>
            <w:left w:val="none" w:sz="0" w:space="0" w:color="auto"/>
            <w:bottom w:val="none" w:sz="0" w:space="0" w:color="auto"/>
            <w:right w:val="none" w:sz="0" w:space="0" w:color="auto"/>
          </w:divBdr>
        </w:div>
        <w:div w:id="1039625551">
          <w:marLeft w:val="640"/>
          <w:marRight w:val="0"/>
          <w:marTop w:val="0"/>
          <w:marBottom w:val="0"/>
          <w:divBdr>
            <w:top w:val="none" w:sz="0" w:space="0" w:color="auto"/>
            <w:left w:val="none" w:sz="0" w:space="0" w:color="auto"/>
            <w:bottom w:val="none" w:sz="0" w:space="0" w:color="auto"/>
            <w:right w:val="none" w:sz="0" w:space="0" w:color="auto"/>
          </w:divBdr>
        </w:div>
        <w:div w:id="332537473">
          <w:marLeft w:val="640"/>
          <w:marRight w:val="0"/>
          <w:marTop w:val="0"/>
          <w:marBottom w:val="0"/>
          <w:divBdr>
            <w:top w:val="none" w:sz="0" w:space="0" w:color="auto"/>
            <w:left w:val="none" w:sz="0" w:space="0" w:color="auto"/>
            <w:bottom w:val="none" w:sz="0" w:space="0" w:color="auto"/>
            <w:right w:val="none" w:sz="0" w:space="0" w:color="auto"/>
          </w:divBdr>
        </w:div>
        <w:div w:id="1264413030">
          <w:marLeft w:val="640"/>
          <w:marRight w:val="0"/>
          <w:marTop w:val="0"/>
          <w:marBottom w:val="0"/>
          <w:divBdr>
            <w:top w:val="none" w:sz="0" w:space="0" w:color="auto"/>
            <w:left w:val="none" w:sz="0" w:space="0" w:color="auto"/>
            <w:bottom w:val="none" w:sz="0" w:space="0" w:color="auto"/>
            <w:right w:val="none" w:sz="0" w:space="0" w:color="auto"/>
          </w:divBdr>
        </w:div>
        <w:div w:id="623273594">
          <w:marLeft w:val="640"/>
          <w:marRight w:val="0"/>
          <w:marTop w:val="0"/>
          <w:marBottom w:val="0"/>
          <w:divBdr>
            <w:top w:val="none" w:sz="0" w:space="0" w:color="auto"/>
            <w:left w:val="none" w:sz="0" w:space="0" w:color="auto"/>
            <w:bottom w:val="none" w:sz="0" w:space="0" w:color="auto"/>
            <w:right w:val="none" w:sz="0" w:space="0" w:color="auto"/>
          </w:divBdr>
        </w:div>
        <w:div w:id="2056419142">
          <w:marLeft w:val="640"/>
          <w:marRight w:val="0"/>
          <w:marTop w:val="0"/>
          <w:marBottom w:val="0"/>
          <w:divBdr>
            <w:top w:val="none" w:sz="0" w:space="0" w:color="auto"/>
            <w:left w:val="none" w:sz="0" w:space="0" w:color="auto"/>
            <w:bottom w:val="none" w:sz="0" w:space="0" w:color="auto"/>
            <w:right w:val="none" w:sz="0" w:space="0" w:color="auto"/>
          </w:divBdr>
        </w:div>
        <w:div w:id="1507329162">
          <w:marLeft w:val="640"/>
          <w:marRight w:val="0"/>
          <w:marTop w:val="0"/>
          <w:marBottom w:val="0"/>
          <w:divBdr>
            <w:top w:val="none" w:sz="0" w:space="0" w:color="auto"/>
            <w:left w:val="none" w:sz="0" w:space="0" w:color="auto"/>
            <w:bottom w:val="none" w:sz="0" w:space="0" w:color="auto"/>
            <w:right w:val="none" w:sz="0" w:space="0" w:color="auto"/>
          </w:divBdr>
        </w:div>
        <w:div w:id="567299921">
          <w:marLeft w:val="640"/>
          <w:marRight w:val="0"/>
          <w:marTop w:val="0"/>
          <w:marBottom w:val="0"/>
          <w:divBdr>
            <w:top w:val="none" w:sz="0" w:space="0" w:color="auto"/>
            <w:left w:val="none" w:sz="0" w:space="0" w:color="auto"/>
            <w:bottom w:val="none" w:sz="0" w:space="0" w:color="auto"/>
            <w:right w:val="none" w:sz="0" w:space="0" w:color="auto"/>
          </w:divBdr>
        </w:div>
        <w:div w:id="1910535029">
          <w:marLeft w:val="640"/>
          <w:marRight w:val="0"/>
          <w:marTop w:val="0"/>
          <w:marBottom w:val="0"/>
          <w:divBdr>
            <w:top w:val="none" w:sz="0" w:space="0" w:color="auto"/>
            <w:left w:val="none" w:sz="0" w:space="0" w:color="auto"/>
            <w:bottom w:val="none" w:sz="0" w:space="0" w:color="auto"/>
            <w:right w:val="none" w:sz="0" w:space="0" w:color="auto"/>
          </w:divBdr>
        </w:div>
        <w:div w:id="10500841">
          <w:marLeft w:val="640"/>
          <w:marRight w:val="0"/>
          <w:marTop w:val="0"/>
          <w:marBottom w:val="0"/>
          <w:divBdr>
            <w:top w:val="none" w:sz="0" w:space="0" w:color="auto"/>
            <w:left w:val="none" w:sz="0" w:space="0" w:color="auto"/>
            <w:bottom w:val="none" w:sz="0" w:space="0" w:color="auto"/>
            <w:right w:val="none" w:sz="0" w:space="0" w:color="auto"/>
          </w:divBdr>
        </w:div>
        <w:div w:id="585383023">
          <w:marLeft w:val="640"/>
          <w:marRight w:val="0"/>
          <w:marTop w:val="0"/>
          <w:marBottom w:val="0"/>
          <w:divBdr>
            <w:top w:val="none" w:sz="0" w:space="0" w:color="auto"/>
            <w:left w:val="none" w:sz="0" w:space="0" w:color="auto"/>
            <w:bottom w:val="none" w:sz="0" w:space="0" w:color="auto"/>
            <w:right w:val="none" w:sz="0" w:space="0" w:color="auto"/>
          </w:divBdr>
        </w:div>
        <w:div w:id="186455166">
          <w:marLeft w:val="640"/>
          <w:marRight w:val="0"/>
          <w:marTop w:val="0"/>
          <w:marBottom w:val="0"/>
          <w:divBdr>
            <w:top w:val="none" w:sz="0" w:space="0" w:color="auto"/>
            <w:left w:val="none" w:sz="0" w:space="0" w:color="auto"/>
            <w:bottom w:val="none" w:sz="0" w:space="0" w:color="auto"/>
            <w:right w:val="none" w:sz="0" w:space="0" w:color="auto"/>
          </w:divBdr>
        </w:div>
        <w:div w:id="778334456">
          <w:marLeft w:val="640"/>
          <w:marRight w:val="0"/>
          <w:marTop w:val="0"/>
          <w:marBottom w:val="0"/>
          <w:divBdr>
            <w:top w:val="none" w:sz="0" w:space="0" w:color="auto"/>
            <w:left w:val="none" w:sz="0" w:space="0" w:color="auto"/>
            <w:bottom w:val="none" w:sz="0" w:space="0" w:color="auto"/>
            <w:right w:val="none" w:sz="0" w:space="0" w:color="auto"/>
          </w:divBdr>
        </w:div>
        <w:div w:id="2115590981">
          <w:marLeft w:val="640"/>
          <w:marRight w:val="0"/>
          <w:marTop w:val="0"/>
          <w:marBottom w:val="0"/>
          <w:divBdr>
            <w:top w:val="none" w:sz="0" w:space="0" w:color="auto"/>
            <w:left w:val="none" w:sz="0" w:space="0" w:color="auto"/>
            <w:bottom w:val="none" w:sz="0" w:space="0" w:color="auto"/>
            <w:right w:val="none" w:sz="0" w:space="0" w:color="auto"/>
          </w:divBdr>
        </w:div>
        <w:div w:id="278724">
          <w:marLeft w:val="640"/>
          <w:marRight w:val="0"/>
          <w:marTop w:val="0"/>
          <w:marBottom w:val="0"/>
          <w:divBdr>
            <w:top w:val="none" w:sz="0" w:space="0" w:color="auto"/>
            <w:left w:val="none" w:sz="0" w:space="0" w:color="auto"/>
            <w:bottom w:val="none" w:sz="0" w:space="0" w:color="auto"/>
            <w:right w:val="none" w:sz="0" w:space="0" w:color="auto"/>
          </w:divBdr>
        </w:div>
        <w:div w:id="843396834">
          <w:marLeft w:val="640"/>
          <w:marRight w:val="0"/>
          <w:marTop w:val="0"/>
          <w:marBottom w:val="0"/>
          <w:divBdr>
            <w:top w:val="none" w:sz="0" w:space="0" w:color="auto"/>
            <w:left w:val="none" w:sz="0" w:space="0" w:color="auto"/>
            <w:bottom w:val="none" w:sz="0" w:space="0" w:color="auto"/>
            <w:right w:val="none" w:sz="0" w:space="0" w:color="auto"/>
          </w:divBdr>
        </w:div>
        <w:div w:id="483132143">
          <w:marLeft w:val="640"/>
          <w:marRight w:val="0"/>
          <w:marTop w:val="0"/>
          <w:marBottom w:val="0"/>
          <w:divBdr>
            <w:top w:val="none" w:sz="0" w:space="0" w:color="auto"/>
            <w:left w:val="none" w:sz="0" w:space="0" w:color="auto"/>
            <w:bottom w:val="none" w:sz="0" w:space="0" w:color="auto"/>
            <w:right w:val="none" w:sz="0" w:space="0" w:color="auto"/>
          </w:divBdr>
        </w:div>
        <w:div w:id="342782508">
          <w:marLeft w:val="640"/>
          <w:marRight w:val="0"/>
          <w:marTop w:val="0"/>
          <w:marBottom w:val="0"/>
          <w:divBdr>
            <w:top w:val="none" w:sz="0" w:space="0" w:color="auto"/>
            <w:left w:val="none" w:sz="0" w:space="0" w:color="auto"/>
            <w:bottom w:val="none" w:sz="0" w:space="0" w:color="auto"/>
            <w:right w:val="none" w:sz="0" w:space="0" w:color="auto"/>
          </w:divBdr>
        </w:div>
        <w:div w:id="803043731">
          <w:marLeft w:val="640"/>
          <w:marRight w:val="0"/>
          <w:marTop w:val="0"/>
          <w:marBottom w:val="0"/>
          <w:divBdr>
            <w:top w:val="none" w:sz="0" w:space="0" w:color="auto"/>
            <w:left w:val="none" w:sz="0" w:space="0" w:color="auto"/>
            <w:bottom w:val="none" w:sz="0" w:space="0" w:color="auto"/>
            <w:right w:val="none" w:sz="0" w:space="0" w:color="auto"/>
          </w:divBdr>
        </w:div>
        <w:div w:id="573900789">
          <w:marLeft w:val="640"/>
          <w:marRight w:val="0"/>
          <w:marTop w:val="0"/>
          <w:marBottom w:val="0"/>
          <w:divBdr>
            <w:top w:val="none" w:sz="0" w:space="0" w:color="auto"/>
            <w:left w:val="none" w:sz="0" w:space="0" w:color="auto"/>
            <w:bottom w:val="none" w:sz="0" w:space="0" w:color="auto"/>
            <w:right w:val="none" w:sz="0" w:space="0" w:color="auto"/>
          </w:divBdr>
        </w:div>
        <w:div w:id="1277561931">
          <w:marLeft w:val="640"/>
          <w:marRight w:val="0"/>
          <w:marTop w:val="0"/>
          <w:marBottom w:val="0"/>
          <w:divBdr>
            <w:top w:val="none" w:sz="0" w:space="0" w:color="auto"/>
            <w:left w:val="none" w:sz="0" w:space="0" w:color="auto"/>
            <w:bottom w:val="none" w:sz="0" w:space="0" w:color="auto"/>
            <w:right w:val="none" w:sz="0" w:space="0" w:color="auto"/>
          </w:divBdr>
        </w:div>
        <w:div w:id="717315775">
          <w:marLeft w:val="640"/>
          <w:marRight w:val="0"/>
          <w:marTop w:val="0"/>
          <w:marBottom w:val="0"/>
          <w:divBdr>
            <w:top w:val="none" w:sz="0" w:space="0" w:color="auto"/>
            <w:left w:val="none" w:sz="0" w:space="0" w:color="auto"/>
            <w:bottom w:val="none" w:sz="0" w:space="0" w:color="auto"/>
            <w:right w:val="none" w:sz="0" w:space="0" w:color="auto"/>
          </w:divBdr>
        </w:div>
        <w:div w:id="2019044455">
          <w:marLeft w:val="640"/>
          <w:marRight w:val="0"/>
          <w:marTop w:val="0"/>
          <w:marBottom w:val="0"/>
          <w:divBdr>
            <w:top w:val="none" w:sz="0" w:space="0" w:color="auto"/>
            <w:left w:val="none" w:sz="0" w:space="0" w:color="auto"/>
            <w:bottom w:val="none" w:sz="0" w:space="0" w:color="auto"/>
            <w:right w:val="none" w:sz="0" w:space="0" w:color="auto"/>
          </w:divBdr>
        </w:div>
        <w:div w:id="330526897">
          <w:marLeft w:val="640"/>
          <w:marRight w:val="0"/>
          <w:marTop w:val="0"/>
          <w:marBottom w:val="0"/>
          <w:divBdr>
            <w:top w:val="none" w:sz="0" w:space="0" w:color="auto"/>
            <w:left w:val="none" w:sz="0" w:space="0" w:color="auto"/>
            <w:bottom w:val="none" w:sz="0" w:space="0" w:color="auto"/>
            <w:right w:val="none" w:sz="0" w:space="0" w:color="auto"/>
          </w:divBdr>
        </w:div>
        <w:div w:id="1476995763">
          <w:marLeft w:val="640"/>
          <w:marRight w:val="0"/>
          <w:marTop w:val="0"/>
          <w:marBottom w:val="0"/>
          <w:divBdr>
            <w:top w:val="none" w:sz="0" w:space="0" w:color="auto"/>
            <w:left w:val="none" w:sz="0" w:space="0" w:color="auto"/>
            <w:bottom w:val="none" w:sz="0" w:space="0" w:color="auto"/>
            <w:right w:val="none" w:sz="0" w:space="0" w:color="auto"/>
          </w:divBdr>
        </w:div>
        <w:div w:id="889418857">
          <w:marLeft w:val="640"/>
          <w:marRight w:val="0"/>
          <w:marTop w:val="0"/>
          <w:marBottom w:val="0"/>
          <w:divBdr>
            <w:top w:val="none" w:sz="0" w:space="0" w:color="auto"/>
            <w:left w:val="none" w:sz="0" w:space="0" w:color="auto"/>
            <w:bottom w:val="none" w:sz="0" w:space="0" w:color="auto"/>
            <w:right w:val="none" w:sz="0" w:space="0" w:color="auto"/>
          </w:divBdr>
        </w:div>
        <w:div w:id="324165932">
          <w:marLeft w:val="640"/>
          <w:marRight w:val="0"/>
          <w:marTop w:val="0"/>
          <w:marBottom w:val="0"/>
          <w:divBdr>
            <w:top w:val="none" w:sz="0" w:space="0" w:color="auto"/>
            <w:left w:val="none" w:sz="0" w:space="0" w:color="auto"/>
            <w:bottom w:val="none" w:sz="0" w:space="0" w:color="auto"/>
            <w:right w:val="none" w:sz="0" w:space="0" w:color="auto"/>
          </w:divBdr>
        </w:div>
        <w:div w:id="2060467642">
          <w:marLeft w:val="640"/>
          <w:marRight w:val="0"/>
          <w:marTop w:val="0"/>
          <w:marBottom w:val="0"/>
          <w:divBdr>
            <w:top w:val="none" w:sz="0" w:space="0" w:color="auto"/>
            <w:left w:val="none" w:sz="0" w:space="0" w:color="auto"/>
            <w:bottom w:val="none" w:sz="0" w:space="0" w:color="auto"/>
            <w:right w:val="none" w:sz="0" w:space="0" w:color="auto"/>
          </w:divBdr>
        </w:div>
      </w:divsChild>
    </w:div>
    <w:div w:id="629481484">
      <w:bodyDiv w:val="1"/>
      <w:marLeft w:val="0"/>
      <w:marRight w:val="0"/>
      <w:marTop w:val="0"/>
      <w:marBottom w:val="0"/>
      <w:divBdr>
        <w:top w:val="none" w:sz="0" w:space="0" w:color="auto"/>
        <w:left w:val="none" w:sz="0" w:space="0" w:color="auto"/>
        <w:bottom w:val="none" w:sz="0" w:space="0" w:color="auto"/>
        <w:right w:val="none" w:sz="0" w:space="0" w:color="auto"/>
      </w:divBdr>
      <w:divsChild>
        <w:div w:id="163282100">
          <w:marLeft w:val="640"/>
          <w:marRight w:val="0"/>
          <w:marTop w:val="0"/>
          <w:marBottom w:val="0"/>
          <w:divBdr>
            <w:top w:val="none" w:sz="0" w:space="0" w:color="auto"/>
            <w:left w:val="none" w:sz="0" w:space="0" w:color="auto"/>
            <w:bottom w:val="none" w:sz="0" w:space="0" w:color="auto"/>
            <w:right w:val="none" w:sz="0" w:space="0" w:color="auto"/>
          </w:divBdr>
        </w:div>
        <w:div w:id="1058674451">
          <w:marLeft w:val="640"/>
          <w:marRight w:val="0"/>
          <w:marTop w:val="0"/>
          <w:marBottom w:val="0"/>
          <w:divBdr>
            <w:top w:val="none" w:sz="0" w:space="0" w:color="auto"/>
            <w:left w:val="none" w:sz="0" w:space="0" w:color="auto"/>
            <w:bottom w:val="none" w:sz="0" w:space="0" w:color="auto"/>
            <w:right w:val="none" w:sz="0" w:space="0" w:color="auto"/>
          </w:divBdr>
        </w:div>
        <w:div w:id="1376469494">
          <w:marLeft w:val="640"/>
          <w:marRight w:val="0"/>
          <w:marTop w:val="0"/>
          <w:marBottom w:val="0"/>
          <w:divBdr>
            <w:top w:val="none" w:sz="0" w:space="0" w:color="auto"/>
            <w:left w:val="none" w:sz="0" w:space="0" w:color="auto"/>
            <w:bottom w:val="none" w:sz="0" w:space="0" w:color="auto"/>
            <w:right w:val="none" w:sz="0" w:space="0" w:color="auto"/>
          </w:divBdr>
        </w:div>
        <w:div w:id="684282703">
          <w:marLeft w:val="640"/>
          <w:marRight w:val="0"/>
          <w:marTop w:val="0"/>
          <w:marBottom w:val="0"/>
          <w:divBdr>
            <w:top w:val="none" w:sz="0" w:space="0" w:color="auto"/>
            <w:left w:val="none" w:sz="0" w:space="0" w:color="auto"/>
            <w:bottom w:val="none" w:sz="0" w:space="0" w:color="auto"/>
            <w:right w:val="none" w:sz="0" w:space="0" w:color="auto"/>
          </w:divBdr>
        </w:div>
        <w:div w:id="239874569">
          <w:marLeft w:val="640"/>
          <w:marRight w:val="0"/>
          <w:marTop w:val="0"/>
          <w:marBottom w:val="0"/>
          <w:divBdr>
            <w:top w:val="none" w:sz="0" w:space="0" w:color="auto"/>
            <w:left w:val="none" w:sz="0" w:space="0" w:color="auto"/>
            <w:bottom w:val="none" w:sz="0" w:space="0" w:color="auto"/>
            <w:right w:val="none" w:sz="0" w:space="0" w:color="auto"/>
          </w:divBdr>
        </w:div>
        <w:div w:id="624315555">
          <w:marLeft w:val="640"/>
          <w:marRight w:val="0"/>
          <w:marTop w:val="0"/>
          <w:marBottom w:val="0"/>
          <w:divBdr>
            <w:top w:val="none" w:sz="0" w:space="0" w:color="auto"/>
            <w:left w:val="none" w:sz="0" w:space="0" w:color="auto"/>
            <w:bottom w:val="none" w:sz="0" w:space="0" w:color="auto"/>
            <w:right w:val="none" w:sz="0" w:space="0" w:color="auto"/>
          </w:divBdr>
        </w:div>
        <w:div w:id="601299261">
          <w:marLeft w:val="640"/>
          <w:marRight w:val="0"/>
          <w:marTop w:val="0"/>
          <w:marBottom w:val="0"/>
          <w:divBdr>
            <w:top w:val="none" w:sz="0" w:space="0" w:color="auto"/>
            <w:left w:val="none" w:sz="0" w:space="0" w:color="auto"/>
            <w:bottom w:val="none" w:sz="0" w:space="0" w:color="auto"/>
            <w:right w:val="none" w:sz="0" w:space="0" w:color="auto"/>
          </w:divBdr>
        </w:div>
        <w:div w:id="1215117389">
          <w:marLeft w:val="640"/>
          <w:marRight w:val="0"/>
          <w:marTop w:val="0"/>
          <w:marBottom w:val="0"/>
          <w:divBdr>
            <w:top w:val="none" w:sz="0" w:space="0" w:color="auto"/>
            <w:left w:val="none" w:sz="0" w:space="0" w:color="auto"/>
            <w:bottom w:val="none" w:sz="0" w:space="0" w:color="auto"/>
            <w:right w:val="none" w:sz="0" w:space="0" w:color="auto"/>
          </w:divBdr>
        </w:div>
        <w:div w:id="2027752749">
          <w:marLeft w:val="640"/>
          <w:marRight w:val="0"/>
          <w:marTop w:val="0"/>
          <w:marBottom w:val="0"/>
          <w:divBdr>
            <w:top w:val="none" w:sz="0" w:space="0" w:color="auto"/>
            <w:left w:val="none" w:sz="0" w:space="0" w:color="auto"/>
            <w:bottom w:val="none" w:sz="0" w:space="0" w:color="auto"/>
            <w:right w:val="none" w:sz="0" w:space="0" w:color="auto"/>
          </w:divBdr>
        </w:div>
        <w:div w:id="1960992042">
          <w:marLeft w:val="640"/>
          <w:marRight w:val="0"/>
          <w:marTop w:val="0"/>
          <w:marBottom w:val="0"/>
          <w:divBdr>
            <w:top w:val="none" w:sz="0" w:space="0" w:color="auto"/>
            <w:left w:val="none" w:sz="0" w:space="0" w:color="auto"/>
            <w:bottom w:val="none" w:sz="0" w:space="0" w:color="auto"/>
            <w:right w:val="none" w:sz="0" w:space="0" w:color="auto"/>
          </w:divBdr>
        </w:div>
        <w:div w:id="860318026">
          <w:marLeft w:val="640"/>
          <w:marRight w:val="0"/>
          <w:marTop w:val="0"/>
          <w:marBottom w:val="0"/>
          <w:divBdr>
            <w:top w:val="none" w:sz="0" w:space="0" w:color="auto"/>
            <w:left w:val="none" w:sz="0" w:space="0" w:color="auto"/>
            <w:bottom w:val="none" w:sz="0" w:space="0" w:color="auto"/>
            <w:right w:val="none" w:sz="0" w:space="0" w:color="auto"/>
          </w:divBdr>
        </w:div>
        <w:div w:id="1398553129">
          <w:marLeft w:val="640"/>
          <w:marRight w:val="0"/>
          <w:marTop w:val="0"/>
          <w:marBottom w:val="0"/>
          <w:divBdr>
            <w:top w:val="none" w:sz="0" w:space="0" w:color="auto"/>
            <w:left w:val="none" w:sz="0" w:space="0" w:color="auto"/>
            <w:bottom w:val="none" w:sz="0" w:space="0" w:color="auto"/>
            <w:right w:val="none" w:sz="0" w:space="0" w:color="auto"/>
          </w:divBdr>
        </w:div>
        <w:div w:id="1405686601">
          <w:marLeft w:val="640"/>
          <w:marRight w:val="0"/>
          <w:marTop w:val="0"/>
          <w:marBottom w:val="0"/>
          <w:divBdr>
            <w:top w:val="none" w:sz="0" w:space="0" w:color="auto"/>
            <w:left w:val="none" w:sz="0" w:space="0" w:color="auto"/>
            <w:bottom w:val="none" w:sz="0" w:space="0" w:color="auto"/>
            <w:right w:val="none" w:sz="0" w:space="0" w:color="auto"/>
          </w:divBdr>
        </w:div>
        <w:div w:id="1542328672">
          <w:marLeft w:val="640"/>
          <w:marRight w:val="0"/>
          <w:marTop w:val="0"/>
          <w:marBottom w:val="0"/>
          <w:divBdr>
            <w:top w:val="none" w:sz="0" w:space="0" w:color="auto"/>
            <w:left w:val="none" w:sz="0" w:space="0" w:color="auto"/>
            <w:bottom w:val="none" w:sz="0" w:space="0" w:color="auto"/>
            <w:right w:val="none" w:sz="0" w:space="0" w:color="auto"/>
          </w:divBdr>
        </w:div>
        <w:div w:id="394134307">
          <w:marLeft w:val="640"/>
          <w:marRight w:val="0"/>
          <w:marTop w:val="0"/>
          <w:marBottom w:val="0"/>
          <w:divBdr>
            <w:top w:val="none" w:sz="0" w:space="0" w:color="auto"/>
            <w:left w:val="none" w:sz="0" w:space="0" w:color="auto"/>
            <w:bottom w:val="none" w:sz="0" w:space="0" w:color="auto"/>
            <w:right w:val="none" w:sz="0" w:space="0" w:color="auto"/>
          </w:divBdr>
        </w:div>
        <w:div w:id="1886015681">
          <w:marLeft w:val="640"/>
          <w:marRight w:val="0"/>
          <w:marTop w:val="0"/>
          <w:marBottom w:val="0"/>
          <w:divBdr>
            <w:top w:val="none" w:sz="0" w:space="0" w:color="auto"/>
            <w:left w:val="none" w:sz="0" w:space="0" w:color="auto"/>
            <w:bottom w:val="none" w:sz="0" w:space="0" w:color="auto"/>
            <w:right w:val="none" w:sz="0" w:space="0" w:color="auto"/>
          </w:divBdr>
        </w:div>
        <w:div w:id="786899081">
          <w:marLeft w:val="640"/>
          <w:marRight w:val="0"/>
          <w:marTop w:val="0"/>
          <w:marBottom w:val="0"/>
          <w:divBdr>
            <w:top w:val="none" w:sz="0" w:space="0" w:color="auto"/>
            <w:left w:val="none" w:sz="0" w:space="0" w:color="auto"/>
            <w:bottom w:val="none" w:sz="0" w:space="0" w:color="auto"/>
            <w:right w:val="none" w:sz="0" w:space="0" w:color="auto"/>
          </w:divBdr>
        </w:div>
        <w:div w:id="1127040553">
          <w:marLeft w:val="640"/>
          <w:marRight w:val="0"/>
          <w:marTop w:val="0"/>
          <w:marBottom w:val="0"/>
          <w:divBdr>
            <w:top w:val="none" w:sz="0" w:space="0" w:color="auto"/>
            <w:left w:val="none" w:sz="0" w:space="0" w:color="auto"/>
            <w:bottom w:val="none" w:sz="0" w:space="0" w:color="auto"/>
            <w:right w:val="none" w:sz="0" w:space="0" w:color="auto"/>
          </w:divBdr>
        </w:div>
        <w:div w:id="653804624">
          <w:marLeft w:val="640"/>
          <w:marRight w:val="0"/>
          <w:marTop w:val="0"/>
          <w:marBottom w:val="0"/>
          <w:divBdr>
            <w:top w:val="none" w:sz="0" w:space="0" w:color="auto"/>
            <w:left w:val="none" w:sz="0" w:space="0" w:color="auto"/>
            <w:bottom w:val="none" w:sz="0" w:space="0" w:color="auto"/>
            <w:right w:val="none" w:sz="0" w:space="0" w:color="auto"/>
          </w:divBdr>
        </w:div>
        <w:div w:id="1295213115">
          <w:marLeft w:val="640"/>
          <w:marRight w:val="0"/>
          <w:marTop w:val="0"/>
          <w:marBottom w:val="0"/>
          <w:divBdr>
            <w:top w:val="none" w:sz="0" w:space="0" w:color="auto"/>
            <w:left w:val="none" w:sz="0" w:space="0" w:color="auto"/>
            <w:bottom w:val="none" w:sz="0" w:space="0" w:color="auto"/>
            <w:right w:val="none" w:sz="0" w:space="0" w:color="auto"/>
          </w:divBdr>
        </w:div>
        <w:div w:id="635600773">
          <w:marLeft w:val="640"/>
          <w:marRight w:val="0"/>
          <w:marTop w:val="0"/>
          <w:marBottom w:val="0"/>
          <w:divBdr>
            <w:top w:val="none" w:sz="0" w:space="0" w:color="auto"/>
            <w:left w:val="none" w:sz="0" w:space="0" w:color="auto"/>
            <w:bottom w:val="none" w:sz="0" w:space="0" w:color="auto"/>
            <w:right w:val="none" w:sz="0" w:space="0" w:color="auto"/>
          </w:divBdr>
        </w:div>
        <w:div w:id="1214080021">
          <w:marLeft w:val="640"/>
          <w:marRight w:val="0"/>
          <w:marTop w:val="0"/>
          <w:marBottom w:val="0"/>
          <w:divBdr>
            <w:top w:val="none" w:sz="0" w:space="0" w:color="auto"/>
            <w:left w:val="none" w:sz="0" w:space="0" w:color="auto"/>
            <w:bottom w:val="none" w:sz="0" w:space="0" w:color="auto"/>
            <w:right w:val="none" w:sz="0" w:space="0" w:color="auto"/>
          </w:divBdr>
        </w:div>
      </w:divsChild>
    </w:div>
    <w:div w:id="629750807">
      <w:bodyDiv w:val="1"/>
      <w:marLeft w:val="0"/>
      <w:marRight w:val="0"/>
      <w:marTop w:val="0"/>
      <w:marBottom w:val="0"/>
      <w:divBdr>
        <w:top w:val="none" w:sz="0" w:space="0" w:color="auto"/>
        <w:left w:val="none" w:sz="0" w:space="0" w:color="auto"/>
        <w:bottom w:val="none" w:sz="0" w:space="0" w:color="auto"/>
        <w:right w:val="none" w:sz="0" w:space="0" w:color="auto"/>
      </w:divBdr>
      <w:divsChild>
        <w:div w:id="1239441359">
          <w:marLeft w:val="640"/>
          <w:marRight w:val="0"/>
          <w:marTop w:val="0"/>
          <w:marBottom w:val="0"/>
          <w:divBdr>
            <w:top w:val="none" w:sz="0" w:space="0" w:color="auto"/>
            <w:left w:val="none" w:sz="0" w:space="0" w:color="auto"/>
            <w:bottom w:val="none" w:sz="0" w:space="0" w:color="auto"/>
            <w:right w:val="none" w:sz="0" w:space="0" w:color="auto"/>
          </w:divBdr>
        </w:div>
        <w:div w:id="888105892">
          <w:marLeft w:val="640"/>
          <w:marRight w:val="0"/>
          <w:marTop w:val="0"/>
          <w:marBottom w:val="0"/>
          <w:divBdr>
            <w:top w:val="none" w:sz="0" w:space="0" w:color="auto"/>
            <w:left w:val="none" w:sz="0" w:space="0" w:color="auto"/>
            <w:bottom w:val="none" w:sz="0" w:space="0" w:color="auto"/>
            <w:right w:val="none" w:sz="0" w:space="0" w:color="auto"/>
          </w:divBdr>
        </w:div>
        <w:div w:id="410664176">
          <w:marLeft w:val="640"/>
          <w:marRight w:val="0"/>
          <w:marTop w:val="0"/>
          <w:marBottom w:val="0"/>
          <w:divBdr>
            <w:top w:val="none" w:sz="0" w:space="0" w:color="auto"/>
            <w:left w:val="none" w:sz="0" w:space="0" w:color="auto"/>
            <w:bottom w:val="none" w:sz="0" w:space="0" w:color="auto"/>
            <w:right w:val="none" w:sz="0" w:space="0" w:color="auto"/>
          </w:divBdr>
        </w:div>
        <w:div w:id="1750885200">
          <w:marLeft w:val="640"/>
          <w:marRight w:val="0"/>
          <w:marTop w:val="0"/>
          <w:marBottom w:val="0"/>
          <w:divBdr>
            <w:top w:val="none" w:sz="0" w:space="0" w:color="auto"/>
            <w:left w:val="none" w:sz="0" w:space="0" w:color="auto"/>
            <w:bottom w:val="none" w:sz="0" w:space="0" w:color="auto"/>
            <w:right w:val="none" w:sz="0" w:space="0" w:color="auto"/>
          </w:divBdr>
        </w:div>
        <w:div w:id="553857990">
          <w:marLeft w:val="640"/>
          <w:marRight w:val="0"/>
          <w:marTop w:val="0"/>
          <w:marBottom w:val="0"/>
          <w:divBdr>
            <w:top w:val="none" w:sz="0" w:space="0" w:color="auto"/>
            <w:left w:val="none" w:sz="0" w:space="0" w:color="auto"/>
            <w:bottom w:val="none" w:sz="0" w:space="0" w:color="auto"/>
            <w:right w:val="none" w:sz="0" w:space="0" w:color="auto"/>
          </w:divBdr>
        </w:div>
        <w:div w:id="1565142916">
          <w:marLeft w:val="640"/>
          <w:marRight w:val="0"/>
          <w:marTop w:val="0"/>
          <w:marBottom w:val="0"/>
          <w:divBdr>
            <w:top w:val="none" w:sz="0" w:space="0" w:color="auto"/>
            <w:left w:val="none" w:sz="0" w:space="0" w:color="auto"/>
            <w:bottom w:val="none" w:sz="0" w:space="0" w:color="auto"/>
            <w:right w:val="none" w:sz="0" w:space="0" w:color="auto"/>
          </w:divBdr>
        </w:div>
        <w:div w:id="1945335256">
          <w:marLeft w:val="640"/>
          <w:marRight w:val="0"/>
          <w:marTop w:val="0"/>
          <w:marBottom w:val="0"/>
          <w:divBdr>
            <w:top w:val="none" w:sz="0" w:space="0" w:color="auto"/>
            <w:left w:val="none" w:sz="0" w:space="0" w:color="auto"/>
            <w:bottom w:val="none" w:sz="0" w:space="0" w:color="auto"/>
            <w:right w:val="none" w:sz="0" w:space="0" w:color="auto"/>
          </w:divBdr>
        </w:div>
        <w:div w:id="64836304">
          <w:marLeft w:val="640"/>
          <w:marRight w:val="0"/>
          <w:marTop w:val="0"/>
          <w:marBottom w:val="0"/>
          <w:divBdr>
            <w:top w:val="none" w:sz="0" w:space="0" w:color="auto"/>
            <w:left w:val="none" w:sz="0" w:space="0" w:color="auto"/>
            <w:bottom w:val="none" w:sz="0" w:space="0" w:color="auto"/>
            <w:right w:val="none" w:sz="0" w:space="0" w:color="auto"/>
          </w:divBdr>
        </w:div>
        <w:div w:id="388695516">
          <w:marLeft w:val="640"/>
          <w:marRight w:val="0"/>
          <w:marTop w:val="0"/>
          <w:marBottom w:val="0"/>
          <w:divBdr>
            <w:top w:val="none" w:sz="0" w:space="0" w:color="auto"/>
            <w:left w:val="none" w:sz="0" w:space="0" w:color="auto"/>
            <w:bottom w:val="none" w:sz="0" w:space="0" w:color="auto"/>
            <w:right w:val="none" w:sz="0" w:space="0" w:color="auto"/>
          </w:divBdr>
        </w:div>
        <w:div w:id="1297292481">
          <w:marLeft w:val="640"/>
          <w:marRight w:val="0"/>
          <w:marTop w:val="0"/>
          <w:marBottom w:val="0"/>
          <w:divBdr>
            <w:top w:val="none" w:sz="0" w:space="0" w:color="auto"/>
            <w:left w:val="none" w:sz="0" w:space="0" w:color="auto"/>
            <w:bottom w:val="none" w:sz="0" w:space="0" w:color="auto"/>
            <w:right w:val="none" w:sz="0" w:space="0" w:color="auto"/>
          </w:divBdr>
        </w:div>
        <w:div w:id="828833841">
          <w:marLeft w:val="640"/>
          <w:marRight w:val="0"/>
          <w:marTop w:val="0"/>
          <w:marBottom w:val="0"/>
          <w:divBdr>
            <w:top w:val="none" w:sz="0" w:space="0" w:color="auto"/>
            <w:left w:val="none" w:sz="0" w:space="0" w:color="auto"/>
            <w:bottom w:val="none" w:sz="0" w:space="0" w:color="auto"/>
            <w:right w:val="none" w:sz="0" w:space="0" w:color="auto"/>
          </w:divBdr>
        </w:div>
        <w:div w:id="1334600643">
          <w:marLeft w:val="640"/>
          <w:marRight w:val="0"/>
          <w:marTop w:val="0"/>
          <w:marBottom w:val="0"/>
          <w:divBdr>
            <w:top w:val="none" w:sz="0" w:space="0" w:color="auto"/>
            <w:left w:val="none" w:sz="0" w:space="0" w:color="auto"/>
            <w:bottom w:val="none" w:sz="0" w:space="0" w:color="auto"/>
            <w:right w:val="none" w:sz="0" w:space="0" w:color="auto"/>
          </w:divBdr>
        </w:div>
        <w:div w:id="1626766401">
          <w:marLeft w:val="640"/>
          <w:marRight w:val="0"/>
          <w:marTop w:val="0"/>
          <w:marBottom w:val="0"/>
          <w:divBdr>
            <w:top w:val="none" w:sz="0" w:space="0" w:color="auto"/>
            <w:left w:val="none" w:sz="0" w:space="0" w:color="auto"/>
            <w:bottom w:val="none" w:sz="0" w:space="0" w:color="auto"/>
            <w:right w:val="none" w:sz="0" w:space="0" w:color="auto"/>
          </w:divBdr>
        </w:div>
        <w:div w:id="2011902582">
          <w:marLeft w:val="640"/>
          <w:marRight w:val="0"/>
          <w:marTop w:val="0"/>
          <w:marBottom w:val="0"/>
          <w:divBdr>
            <w:top w:val="none" w:sz="0" w:space="0" w:color="auto"/>
            <w:left w:val="none" w:sz="0" w:space="0" w:color="auto"/>
            <w:bottom w:val="none" w:sz="0" w:space="0" w:color="auto"/>
            <w:right w:val="none" w:sz="0" w:space="0" w:color="auto"/>
          </w:divBdr>
        </w:div>
        <w:div w:id="1713770099">
          <w:marLeft w:val="640"/>
          <w:marRight w:val="0"/>
          <w:marTop w:val="0"/>
          <w:marBottom w:val="0"/>
          <w:divBdr>
            <w:top w:val="none" w:sz="0" w:space="0" w:color="auto"/>
            <w:left w:val="none" w:sz="0" w:space="0" w:color="auto"/>
            <w:bottom w:val="none" w:sz="0" w:space="0" w:color="auto"/>
            <w:right w:val="none" w:sz="0" w:space="0" w:color="auto"/>
          </w:divBdr>
        </w:div>
        <w:div w:id="1777628165">
          <w:marLeft w:val="640"/>
          <w:marRight w:val="0"/>
          <w:marTop w:val="0"/>
          <w:marBottom w:val="0"/>
          <w:divBdr>
            <w:top w:val="none" w:sz="0" w:space="0" w:color="auto"/>
            <w:left w:val="none" w:sz="0" w:space="0" w:color="auto"/>
            <w:bottom w:val="none" w:sz="0" w:space="0" w:color="auto"/>
            <w:right w:val="none" w:sz="0" w:space="0" w:color="auto"/>
          </w:divBdr>
        </w:div>
        <w:div w:id="370958325">
          <w:marLeft w:val="640"/>
          <w:marRight w:val="0"/>
          <w:marTop w:val="0"/>
          <w:marBottom w:val="0"/>
          <w:divBdr>
            <w:top w:val="none" w:sz="0" w:space="0" w:color="auto"/>
            <w:left w:val="none" w:sz="0" w:space="0" w:color="auto"/>
            <w:bottom w:val="none" w:sz="0" w:space="0" w:color="auto"/>
            <w:right w:val="none" w:sz="0" w:space="0" w:color="auto"/>
          </w:divBdr>
        </w:div>
        <w:div w:id="1432167931">
          <w:marLeft w:val="640"/>
          <w:marRight w:val="0"/>
          <w:marTop w:val="0"/>
          <w:marBottom w:val="0"/>
          <w:divBdr>
            <w:top w:val="none" w:sz="0" w:space="0" w:color="auto"/>
            <w:left w:val="none" w:sz="0" w:space="0" w:color="auto"/>
            <w:bottom w:val="none" w:sz="0" w:space="0" w:color="auto"/>
            <w:right w:val="none" w:sz="0" w:space="0" w:color="auto"/>
          </w:divBdr>
        </w:div>
        <w:div w:id="542640787">
          <w:marLeft w:val="640"/>
          <w:marRight w:val="0"/>
          <w:marTop w:val="0"/>
          <w:marBottom w:val="0"/>
          <w:divBdr>
            <w:top w:val="none" w:sz="0" w:space="0" w:color="auto"/>
            <w:left w:val="none" w:sz="0" w:space="0" w:color="auto"/>
            <w:bottom w:val="none" w:sz="0" w:space="0" w:color="auto"/>
            <w:right w:val="none" w:sz="0" w:space="0" w:color="auto"/>
          </w:divBdr>
        </w:div>
        <w:div w:id="783888545">
          <w:marLeft w:val="640"/>
          <w:marRight w:val="0"/>
          <w:marTop w:val="0"/>
          <w:marBottom w:val="0"/>
          <w:divBdr>
            <w:top w:val="none" w:sz="0" w:space="0" w:color="auto"/>
            <w:left w:val="none" w:sz="0" w:space="0" w:color="auto"/>
            <w:bottom w:val="none" w:sz="0" w:space="0" w:color="auto"/>
            <w:right w:val="none" w:sz="0" w:space="0" w:color="auto"/>
          </w:divBdr>
        </w:div>
        <w:div w:id="874267999">
          <w:marLeft w:val="640"/>
          <w:marRight w:val="0"/>
          <w:marTop w:val="0"/>
          <w:marBottom w:val="0"/>
          <w:divBdr>
            <w:top w:val="none" w:sz="0" w:space="0" w:color="auto"/>
            <w:left w:val="none" w:sz="0" w:space="0" w:color="auto"/>
            <w:bottom w:val="none" w:sz="0" w:space="0" w:color="auto"/>
            <w:right w:val="none" w:sz="0" w:space="0" w:color="auto"/>
          </w:divBdr>
        </w:div>
        <w:div w:id="1913613037">
          <w:marLeft w:val="640"/>
          <w:marRight w:val="0"/>
          <w:marTop w:val="0"/>
          <w:marBottom w:val="0"/>
          <w:divBdr>
            <w:top w:val="none" w:sz="0" w:space="0" w:color="auto"/>
            <w:left w:val="none" w:sz="0" w:space="0" w:color="auto"/>
            <w:bottom w:val="none" w:sz="0" w:space="0" w:color="auto"/>
            <w:right w:val="none" w:sz="0" w:space="0" w:color="auto"/>
          </w:divBdr>
        </w:div>
      </w:divsChild>
    </w:div>
    <w:div w:id="677272138">
      <w:bodyDiv w:val="1"/>
      <w:marLeft w:val="0"/>
      <w:marRight w:val="0"/>
      <w:marTop w:val="0"/>
      <w:marBottom w:val="0"/>
      <w:divBdr>
        <w:top w:val="none" w:sz="0" w:space="0" w:color="auto"/>
        <w:left w:val="none" w:sz="0" w:space="0" w:color="auto"/>
        <w:bottom w:val="none" w:sz="0" w:space="0" w:color="auto"/>
        <w:right w:val="none" w:sz="0" w:space="0" w:color="auto"/>
      </w:divBdr>
      <w:divsChild>
        <w:div w:id="1511027289">
          <w:marLeft w:val="640"/>
          <w:marRight w:val="0"/>
          <w:marTop w:val="0"/>
          <w:marBottom w:val="0"/>
          <w:divBdr>
            <w:top w:val="none" w:sz="0" w:space="0" w:color="auto"/>
            <w:left w:val="none" w:sz="0" w:space="0" w:color="auto"/>
            <w:bottom w:val="none" w:sz="0" w:space="0" w:color="auto"/>
            <w:right w:val="none" w:sz="0" w:space="0" w:color="auto"/>
          </w:divBdr>
        </w:div>
        <w:div w:id="1813013172">
          <w:marLeft w:val="640"/>
          <w:marRight w:val="0"/>
          <w:marTop w:val="0"/>
          <w:marBottom w:val="0"/>
          <w:divBdr>
            <w:top w:val="none" w:sz="0" w:space="0" w:color="auto"/>
            <w:left w:val="none" w:sz="0" w:space="0" w:color="auto"/>
            <w:bottom w:val="none" w:sz="0" w:space="0" w:color="auto"/>
            <w:right w:val="none" w:sz="0" w:space="0" w:color="auto"/>
          </w:divBdr>
        </w:div>
        <w:div w:id="1124008996">
          <w:marLeft w:val="640"/>
          <w:marRight w:val="0"/>
          <w:marTop w:val="0"/>
          <w:marBottom w:val="0"/>
          <w:divBdr>
            <w:top w:val="none" w:sz="0" w:space="0" w:color="auto"/>
            <w:left w:val="none" w:sz="0" w:space="0" w:color="auto"/>
            <w:bottom w:val="none" w:sz="0" w:space="0" w:color="auto"/>
            <w:right w:val="none" w:sz="0" w:space="0" w:color="auto"/>
          </w:divBdr>
        </w:div>
        <w:div w:id="1874687113">
          <w:marLeft w:val="640"/>
          <w:marRight w:val="0"/>
          <w:marTop w:val="0"/>
          <w:marBottom w:val="0"/>
          <w:divBdr>
            <w:top w:val="none" w:sz="0" w:space="0" w:color="auto"/>
            <w:left w:val="none" w:sz="0" w:space="0" w:color="auto"/>
            <w:bottom w:val="none" w:sz="0" w:space="0" w:color="auto"/>
            <w:right w:val="none" w:sz="0" w:space="0" w:color="auto"/>
          </w:divBdr>
        </w:div>
        <w:div w:id="1220287074">
          <w:marLeft w:val="640"/>
          <w:marRight w:val="0"/>
          <w:marTop w:val="0"/>
          <w:marBottom w:val="0"/>
          <w:divBdr>
            <w:top w:val="none" w:sz="0" w:space="0" w:color="auto"/>
            <w:left w:val="none" w:sz="0" w:space="0" w:color="auto"/>
            <w:bottom w:val="none" w:sz="0" w:space="0" w:color="auto"/>
            <w:right w:val="none" w:sz="0" w:space="0" w:color="auto"/>
          </w:divBdr>
        </w:div>
        <w:div w:id="656694431">
          <w:marLeft w:val="640"/>
          <w:marRight w:val="0"/>
          <w:marTop w:val="0"/>
          <w:marBottom w:val="0"/>
          <w:divBdr>
            <w:top w:val="none" w:sz="0" w:space="0" w:color="auto"/>
            <w:left w:val="none" w:sz="0" w:space="0" w:color="auto"/>
            <w:bottom w:val="none" w:sz="0" w:space="0" w:color="auto"/>
            <w:right w:val="none" w:sz="0" w:space="0" w:color="auto"/>
          </w:divBdr>
        </w:div>
        <w:div w:id="1566910651">
          <w:marLeft w:val="640"/>
          <w:marRight w:val="0"/>
          <w:marTop w:val="0"/>
          <w:marBottom w:val="0"/>
          <w:divBdr>
            <w:top w:val="none" w:sz="0" w:space="0" w:color="auto"/>
            <w:left w:val="none" w:sz="0" w:space="0" w:color="auto"/>
            <w:bottom w:val="none" w:sz="0" w:space="0" w:color="auto"/>
            <w:right w:val="none" w:sz="0" w:space="0" w:color="auto"/>
          </w:divBdr>
        </w:div>
        <w:div w:id="414596604">
          <w:marLeft w:val="640"/>
          <w:marRight w:val="0"/>
          <w:marTop w:val="0"/>
          <w:marBottom w:val="0"/>
          <w:divBdr>
            <w:top w:val="none" w:sz="0" w:space="0" w:color="auto"/>
            <w:left w:val="none" w:sz="0" w:space="0" w:color="auto"/>
            <w:bottom w:val="none" w:sz="0" w:space="0" w:color="auto"/>
            <w:right w:val="none" w:sz="0" w:space="0" w:color="auto"/>
          </w:divBdr>
        </w:div>
        <w:div w:id="2003309944">
          <w:marLeft w:val="640"/>
          <w:marRight w:val="0"/>
          <w:marTop w:val="0"/>
          <w:marBottom w:val="0"/>
          <w:divBdr>
            <w:top w:val="none" w:sz="0" w:space="0" w:color="auto"/>
            <w:left w:val="none" w:sz="0" w:space="0" w:color="auto"/>
            <w:bottom w:val="none" w:sz="0" w:space="0" w:color="auto"/>
            <w:right w:val="none" w:sz="0" w:space="0" w:color="auto"/>
          </w:divBdr>
        </w:div>
        <w:div w:id="846821560">
          <w:marLeft w:val="640"/>
          <w:marRight w:val="0"/>
          <w:marTop w:val="0"/>
          <w:marBottom w:val="0"/>
          <w:divBdr>
            <w:top w:val="none" w:sz="0" w:space="0" w:color="auto"/>
            <w:left w:val="none" w:sz="0" w:space="0" w:color="auto"/>
            <w:bottom w:val="none" w:sz="0" w:space="0" w:color="auto"/>
            <w:right w:val="none" w:sz="0" w:space="0" w:color="auto"/>
          </w:divBdr>
        </w:div>
        <w:div w:id="1516113783">
          <w:marLeft w:val="640"/>
          <w:marRight w:val="0"/>
          <w:marTop w:val="0"/>
          <w:marBottom w:val="0"/>
          <w:divBdr>
            <w:top w:val="none" w:sz="0" w:space="0" w:color="auto"/>
            <w:left w:val="none" w:sz="0" w:space="0" w:color="auto"/>
            <w:bottom w:val="none" w:sz="0" w:space="0" w:color="auto"/>
            <w:right w:val="none" w:sz="0" w:space="0" w:color="auto"/>
          </w:divBdr>
        </w:div>
        <w:div w:id="1620648537">
          <w:marLeft w:val="640"/>
          <w:marRight w:val="0"/>
          <w:marTop w:val="0"/>
          <w:marBottom w:val="0"/>
          <w:divBdr>
            <w:top w:val="none" w:sz="0" w:space="0" w:color="auto"/>
            <w:left w:val="none" w:sz="0" w:space="0" w:color="auto"/>
            <w:bottom w:val="none" w:sz="0" w:space="0" w:color="auto"/>
            <w:right w:val="none" w:sz="0" w:space="0" w:color="auto"/>
          </w:divBdr>
        </w:div>
        <w:div w:id="1361203519">
          <w:marLeft w:val="640"/>
          <w:marRight w:val="0"/>
          <w:marTop w:val="0"/>
          <w:marBottom w:val="0"/>
          <w:divBdr>
            <w:top w:val="none" w:sz="0" w:space="0" w:color="auto"/>
            <w:left w:val="none" w:sz="0" w:space="0" w:color="auto"/>
            <w:bottom w:val="none" w:sz="0" w:space="0" w:color="auto"/>
            <w:right w:val="none" w:sz="0" w:space="0" w:color="auto"/>
          </w:divBdr>
        </w:div>
        <w:div w:id="1948655654">
          <w:marLeft w:val="640"/>
          <w:marRight w:val="0"/>
          <w:marTop w:val="0"/>
          <w:marBottom w:val="0"/>
          <w:divBdr>
            <w:top w:val="none" w:sz="0" w:space="0" w:color="auto"/>
            <w:left w:val="none" w:sz="0" w:space="0" w:color="auto"/>
            <w:bottom w:val="none" w:sz="0" w:space="0" w:color="auto"/>
            <w:right w:val="none" w:sz="0" w:space="0" w:color="auto"/>
          </w:divBdr>
        </w:div>
        <w:div w:id="1459683753">
          <w:marLeft w:val="640"/>
          <w:marRight w:val="0"/>
          <w:marTop w:val="0"/>
          <w:marBottom w:val="0"/>
          <w:divBdr>
            <w:top w:val="none" w:sz="0" w:space="0" w:color="auto"/>
            <w:left w:val="none" w:sz="0" w:space="0" w:color="auto"/>
            <w:bottom w:val="none" w:sz="0" w:space="0" w:color="auto"/>
            <w:right w:val="none" w:sz="0" w:space="0" w:color="auto"/>
          </w:divBdr>
        </w:div>
        <w:div w:id="1043674993">
          <w:marLeft w:val="640"/>
          <w:marRight w:val="0"/>
          <w:marTop w:val="0"/>
          <w:marBottom w:val="0"/>
          <w:divBdr>
            <w:top w:val="none" w:sz="0" w:space="0" w:color="auto"/>
            <w:left w:val="none" w:sz="0" w:space="0" w:color="auto"/>
            <w:bottom w:val="none" w:sz="0" w:space="0" w:color="auto"/>
            <w:right w:val="none" w:sz="0" w:space="0" w:color="auto"/>
          </w:divBdr>
        </w:div>
        <w:div w:id="1969312618">
          <w:marLeft w:val="640"/>
          <w:marRight w:val="0"/>
          <w:marTop w:val="0"/>
          <w:marBottom w:val="0"/>
          <w:divBdr>
            <w:top w:val="none" w:sz="0" w:space="0" w:color="auto"/>
            <w:left w:val="none" w:sz="0" w:space="0" w:color="auto"/>
            <w:bottom w:val="none" w:sz="0" w:space="0" w:color="auto"/>
            <w:right w:val="none" w:sz="0" w:space="0" w:color="auto"/>
          </w:divBdr>
        </w:div>
        <w:div w:id="963272090">
          <w:marLeft w:val="640"/>
          <w:marRight w:val="0"/>
          <w:marTop w:val="0"/>
          <w:marBottom w:val="0"/>
          <w:divBdr>
            <w:top w:val="none" w:sz="0" w:space="0" w:color="auto"/>
            <w:left w:val="none" w:sz="0" w:space="0" w:color="auto"/>
            <w:bottom w:val="none" w:sz="0" w:space="0" w:color="auto"/>
            <w:right w:val="none" w:sz="0" w:space="0" w:color="auto"/>
          </w:divBdr>
        </w:div>
        <w:div w:id="2069305966">
          <w:marLeft w:val="640"/>
          <w:marRight w:val="0"/>
          <w:marTop w:val="0"/>
          <w:marBottom w:val="0"/>
          <w:divBdr>
            <w:top w:val="none" w:sz="0" w:space="0" w:color="auto"/>
            <w:left w:val="none" w:sz="0" w:space="0" w:color="auto"/>
            <w:bottom w:val="none" w:sz="0" w:space="0" w:color="auto"/>
            <w:right w:val="none" w:sz="0" w:space="0" w:color="auto"/>
          </w:divBdr>
        </w:div>
        <w:div w:id="1801027563">
          <w:marLeft w:val="640"/>
          <w:marRight w:val="0"/>
          <w:marTop w:val="0"/>
          <w:marBottom w:val="0"/>
          <w:divBdr>
            <w:top w:val="none" w:sz="0" w:space="0" w:color="auto"/>
            <w:left w:val="none" w:sz="0" w:space="0" w:color="auto"/>
            <w:bottom w:val="none" w:sz="0" w:space="0" w:color="auto"/>
            <w:right w:val="none" w:sz="0" w:space="0" w:color="auto"/>
          </w:divBdr>
        </w:div>
        <w:div w:id="261839002">
          <w:marLeft w:val="640"/>
          <w:marRight w:val="0"/>
          <w:marTop w:val="0"/>
          <w:marBottom w:val="0"/>
          <w:divBdr>
            <w:top w:val="none" w:sz="0" w:space="0" w:color="auto"/>
            <w:left w:val="none" w:sz="0" w:space="0" w:color="auto"/>
            <w:bottom w:val="none" w:sz="0" w:space="0" w:color="auto"/>
            <w:right w:val="none" w:sz="0" w:space="0" w:color="auto"/>
          </w:divBdr>
        </w:div>
      </w:divsChild>
    </w:div>
    <w:div w:id="678775690">
      <w:bodyDiv w:val="1"/>
      <w:marLeft w:val="0"/>
      <w:marRight w:val="0"/>
      <w:marTop w:val="0"/>
      <w:marBottom w:val="0"/>
      <w:divBdr>
        <w:top w:val="none" w:sz="0" w:space="0" w:color="auto"/>
        <w:left w:val="none" w:sz="0" w:space="0" w:color="auto"/>
        <w:bottom w:val="none" w:sz="0" w:space="0" w:color="auto"/>
        <w:right w:val="none" w:sz="0" w:space="0" w:color="auto"/>
      </w:divBdr>
      <w:divsChild>
        <w:div w:id="562908784">
          <w:marLeft w:val="640"/>
          <w:marRight w:val="0"/>
          <w:marTop w:val="0"/>
          <w:marBottom w:val="0"/>
          <w:divBdr>
            <w:top w:val="none" w:sz="0" w:space="0" w:color="auto"/>
            <w:left w:val="none" w:sz="0" w:space="0" w:color="auto"/>
            <w:bottom w:val="none" w:sz="0" w:space="0" w:color="auto"/>
            <w:right w:val="none" w:sz="0" w:space="0" w:color="auto"/>
          </w:divBdr>
        </w:div>
        <w:div w:id="1334070593">
          <w:marLeft w:val="640"/>
          <w:marRight w:val="0"/>
          <w:marTop w:val="0"/>
          <w:marBottom w:val="0"/>
          <w:divBdr>
            <w:top w:val="none" w:sz="0" w:space="0" w:color="auto"/>
            <w:left w:val="none" w:sz="0" w:space="0" w:color="auto"/>
            <w:bottom w:val="none" w:sz="0" w:space="0" w:color="auto"/>
            <w:right w:val="none" w:sz="0" w:space="0" w:color="auto"/>
          </w:divBdr>
        </w:div>
        <w:div w:id="1742170568">
          <w:marLeft w:val="640"/>
          <w:marRight w:val="0"/>
          <w:marTop w:val="0"/>
          <w:marBottom w:val="0"/>
          <w:divBdr>
            <w:top w:val="none" w:sz="0" w:space="0" w:color="auto"/>
            <w:left w:val="none" w:sz="0" w:space="0" w:color="auto"/>
            <w:bottom w:val="none" w:sz="0" w:space="0" w:color="auto"/>
            <w:right w:val="none" w:sz="0" w:space="0" w:color="auto"/>
          </w:divBdr>
        </w:div>
        <w:div w:id="1466001465">
          <w:marLeft w:val="640"/>
          <w:marRight w:val="0"/>
          <w:marTop w:val="0"/>
          <w:marBottom w:val="0"/>
          <w:divBdr>
            <w:top w:val="none" w:sz="0" w:space="0" w:color="auto"/>
            <w:left w:val="none" w:sz="0" w:space="0" w:color="auto"/>
            <w:bottom w:val="none" w:sz="0" w:space="0" w:color="auto"/>
            <w:right w:val="none" w:sz="0" w:space="0" w:color="auto"/>
          </w:divBdr>
        </w:div>
        <w:div w:id="100029864">
          <w:marLeft w:val="640"/>
          <w:marRight w:val="0"/>
          <w:marTop w:val="0"/>
          <w:marBottom w:val="0"/>
          <w:divBdr>
            <w:top w:val="none" w:sz="0" w:space="0" w:color="auto"/>
            <w:left w:val="none" w:sz="0" w:space="0" w:color="auto"/>
            <w:bottom w:val="none" w:sz="0" w:space="0" w:color="auto"/>
            <w:right w:val="none" w:sz="0" w:space="0" w:color="auto"/>
          </w:divBdr>
        </w:div>
        <w:div w:id="637952196">
          <w:marLeft w:val="640"/>
          <w:marRight w:val="0"/>
          <w:marTop w:val="0"/>
          <w:marBottom w:val="0"/>
          <w:divBdr>
            <w:top w:val="none" w:sz="0" w:space="0" w:color="auto"/>
            <w:left w:val="none" w:sz="0" w:space="0" w:color="auto"/>
            <w:bottom w:val="none" w:sz="0" w:space="0" w:color="auto"/>
            <w:right w:val="none" w:sz="0" w:space="0" w:color="auto"/>
          </w:divBdr>
        </w:div>
        <w:div w:id="1612783881">
          <w:marLeft w:val="640"/>
          <w:marRight w:val="0"/>
          <w:marTop w:val="0"/>
          <w:marBottom w:val="0"/>
          <w:divBdr>
            <w:top w:val="none" w:sz="0" w:space="0" w:color="auto"/>
            <w:left w:val="none" w:sz="0" w:space="0" w:color="auto"/>
            <w:bottom w:val="none" w:sz="0" w:space="0" w:color="auto"/>
            <w:right w:val="none" w:sz="0" w:space="0" w:color="auto"/>
          </w:divBdr>
        </w:div>
        <w:div w:id="1902135733">
          <w:marLeft w:val="640"/>
          <w:marRight w:val="0"/>
          <w:marTop w:val="0"/>
          <w:marBottom w:val="0"/>
          <w:divBdr>
            <w:top w:val="none" w:sz="0" w:space="0" w:color="auto"/>
            <w:left w:val="none" w:sz="0" w:space="0" w:color="auto"/>
            <w:bottom w:val="none" w:sz="0" w:space="0" w:color="auto"/>
            <w:right w:val="none" w:sz="0" w:space="0" w:color="auto"/>
          </w:divBdr>
        </w:div>
        <w:div w:id="1070035851">
          <w:marLeft w:val="640"/>
          <w:marRight w:val="0"/>
          <w:marTop w:val="0"/>
          <w:marBottom w:val="0"/>
          <w:divBdr>
            <w:top w:val="none" w:sz="0" w:space="0" w:color="auto"/>
            <w:left w:val="none" w:sz="0" w:space="0" w:color="auto"/>
            <w:bottom w:val="none" w:sz="0" w:space="0" w:color="auto"/>
            <w:right w:val="none" w:sz="0" w:space="0" w:color="auto"/>
          </w:divBdr>
        </w:div>
        <w:div w:id="986668168">
          <w:marLeft w:val="640"/>
          <w:marRight w:val="0"/>
          <w:marTop w:val="0"/>
          <w:marBottom w:val="0"/>
          <w:divBdr>
            <w:top w:val="none" w:sz="0" w:space="0" w:color="auto"/>
            <w:left w:val="none" w:sz="0" w:space="0" w:color="auto"/>
            <w:bottom w:val="none" w:sz="0" w:space="0" w:color="auto"/>
            <w:right w:val="none" w:sz="0" w:space="0" w:color="auto"/>
          </w:divBdr>
        </w:div>
        <w:div w:id="2009861759">
          <w:marLeft w:val="640"/>
          <w:marRight w:val="0"/>
          <w:marTop w:val="0"/>
          <w:marBottom w:val="0"/>
          <w:divBdr>
            <w:top w:val="none" w:sz="0" w:space="0" w:color="auto"/>
            <w:left w:val="none" w:sz="0" w:space="0" w:color="auto"/>
            <w:bottom w:val="none" w:sz="0" w:space="0" w:color="auto"/>
            <w:right w:val="none" w:sz="0" w:space="0" w:color="auto"/>
          </w:divBdr>
        </w:div>
        <w:div w:id="817501155">
          <w:marLeft w:val="640"/>
          <w:marRight w:val="0"/>
          <w:marTop w:val="0"/>
          <w:marBottom w:val="0"/>
          <w:divBdr>
            <w:top w:val="none" w:sz="0" w:space="0" w:color="auto"/>
            <w:left w:val="none" w:sz="0" w:space="0" w:color="auto"/>
            <w:bottom w:val="none" w:sz="0" w:space="0" w:color="auto"/>
            <w:right w:val="none" w:sz="0" w:space="0" w:color="auto"/>
          </w:divBdr>
        </w:div>
        <w:div w:id="2103647368">
          <w:marLeft w:val="640"/>
          <w:marRight w:val="0"/>
          <w:marTop w:val="0"/>
          <w:marBottom w:val="0"/>
          <w:divBdr>
            <w:top w:val="none" w:sz="0" w:space="0" w:color="auto"/>
            <w:left w:val="none" w:sz="0" w:space="0" w:color="auto"/>
            <w:bottom w:val="none" w:sz="0" w:space="0" w:color="auto"/>
            <w:right w:val="none" w:sz="0" w:space="0" w:color="auto"/>
          </w:divBdr>
        </w:div>
        <w:div w:id="370694822">
          <w:marLeft w:val="640"/>
          <w:marRight w:val="0"/>
          <w:marTop w:val="0"/>
          <w:marBottom w:val="0"/>
          <w:divBdr>
            <w:top w:val="none" w:sz="0" w:space="0" w:color="auto"/>
            <w:left w:val="none" w:sz="0" w:space="0" w:color="auto"/>
            <w:bottom w:val="none" w:sz="0" w:space="0" w:color="auto"/>
            <w:right w:val="none" w:sz="0" w:space="0" w:color="auto"/>
          </w:divBdr>
        </w:div>
        <w:div w:id="1196970142">
          <w:marLeft w:val="640"/>
          <w:marRight w:val="0"/>
          <w:marTop w:val="0"/>
          <w:marBottom w:val="0"/>
          <w:divBdr>
            <w:top w:val="none" w:sz="0" w:space="0" w:color="auto"/>
            <w:left w:val="none" w:sz="0" w:space="0" w:color="auto"/>
            <w:bottom w:val="none" w:sz="0" w:space="0" w:color="auto"/>
            <w:right w:val="none" w:sz="0" w:space="0" w:color="auto"/>
          </w:divBdr>
        </w:div>
        <w:div w:id="1277787620">
          <w:marLeft w:val="640"/>
          <w:marRight w:val="0"/>
          <w:marTop w:val="0"/>
          <w:marBottom w:val="0"/>
          <w:divBdr>
            <w:top w:val="none" w:sz="0" w:space="0" w:color="auto"/>
            <w:left w:val="none" w:sz="0" w:space="0" w:color="auto"/>
            <w:bottom w:val="none" w:sz="0" w:space="0" w:color="auto"/>
            <w:right w:val="none" w:sz="0" w:space="0" w:color="auto"/>
          </w:divBdr>
        </w:div>
        <w:div w:id="1151288272">
          <w:marLeft w:val="640"/>
          <w:marRight w:val="0"/>
          <w:marTop w:val="0"/>
          <w:marBottom w:val="0"/>
          <w:divBdr>
            <w:top w:val="none" w:sz="0" w:space="0" w:color="auto"/>
            <w:left w:val="none" w:sz="0" w:space="0" w:color="auto"/>
            <w:bottom w:val="none" w:sz="0" w:space="0" w:color="auto"/>
            <w:right w:val="none" w:sz="0" w:space="0" w:color="auto"/>
          </w:divBdr>
        </w:div>
        <w:div w:id="811144113">
          <w:marLeft w:val="640"/>
          <w:marRight w:val="0"/>
          <w:marTop w:val="0"/>
          <w:marBottom w:val="0"/>
          <w:divBdr>
            <w:top w:val="none" w:sz="0" w:space="0" w:color="auto"/>
            <w:left w:val="none" w:sz="0" w:space="0" w:color="auto"/>
            <w:bottom w:val="none" w:sz="0" w:space="0" w:color="auto"/>
            <w:right w:val="none" w:sz="0" w:space="0" w:color="auto"/>
          </w:divBdr>
        </w:div>
        <w:div w:id="44181122">
          <w:marLeft w:val="640"/>
          <w:marRight w:val="0"/>
          <w:marTop w:val="0"/>
          <w:marBottom w:val="0"/>
          <w:divBdr>
            <w:top w:val="none" w:sz="0" w:space="0" w:color="auto"/>
            <w:left w:val="none" w:sz="0" w:space="0" w:color="auto"/>
            <w:bottom w:val="none" w:sz="0" w:space="0" w:color="auto"/>
            <w:right w:val="none" w:sz="0" w:space="0" w:color="auto"/>
          </w:divBdr>
        </w:div>
        <w:div w:id="1758137215">
          <w:marLeft w:val="640"/>
          <w:marRight w:val="0"/>
          <w:marTop w:val="0"/>
          <w:marBottom w:val="0"/>
          <w:divBdr>
            <w:top w:val="none" w:sz="0" w:space="0" w:color="auto"/>
            <w:left w:val="none" w:sz="0" w:space="0" w:color="auto"/>
            <w:bottom w:val="none" w:sz="0" w:space="0" w:color="auto"/>
            <w:right w:val="none" w:sz="0" w:space="0" w:color="auto"/>
          </w:divBdr>
        </w:div>
        <w:div w:id="313725614">
          <w:marLeft w:val="640"/>
          <w:marRight w:val="0"/>
          <w:marTop w:val="0"/>
          <w:marBottom w:val="0"/>
          <w:divBdr>
            <w:top w:val="none" w:sz="0" w:space="0" w:color="auto"/>
            <w:left w:val="none" w:sz="0" w:space="0" w:color="auto"/>
            <w:bottom w:val="none" w:sz="0" w:space="0" w:color="auto"/>
            <w:right w:val="none" w:sz="0" w:space="0" w:color="auto"/>
          </w:divBdr>
        </w:div>
        <w:div w:id="774977712">
          <w:marLeft w:val="640"/>
          <w:marRight w:val="0"/>
          <w:marTop w:val="0"/>
          <w:marBottom w:val="0"/>
          <w:divBdr>
            <w:top w:val="none" w:sz="0" w:space="0" w:color="auto"/>
            <w:left w:val="none" w:sz="0" w:space="0" w:color="auto"/>
            <w:bottom w:val="none" w:sz="0" w:space="0" w:color="auto"/>
            <w:right w:val="none" w:sz="0" w:space="0" w:color="auto"/>
          </w:divBdr>
        </w:div>
        <w:div w:id="1402756407">
          <w:marLeft w:val="640"/>
          <w:marRight w:val="0"/>
          <w:marTop w:val="0"/>
          <w:marBottom w:val="0"/>
          <w:divBdr>
            <w:top w:val="none" w:sz="0" w:space="0" w:color="auto"/>
            <w:left w:val="none" w:sz="0" w:space="0" w:color="auto"/>
            <w:bottom w:val="none" w:sz="0" w:space="0" w:color="auto"/>
            <w:right w:val="none" w:sz="0" w:space="0" w:color="auto"/>
          </w:divBdr>
        </w:div>
        <w:div w:id="440956218">
          <w:marLeft w:val="640"/>
          <w:marRight w:val="0"/>
          <w:marTop w:val="0"/>
          <w:marBottom w:val="0"/>
          <w:divBdr>
            <w:top w:val="none" w:sz="0" w:space="0" w:color="auto"/>
            <w:left w:val="none" w:sz="0" w:space="0" w:color="auto"/>
            <w:bottom w:val="none" w:sz="0" w:space="0" w:color="auto"/>
            <w:right w:val="none" w:sz="0" w:space="0" w:color="auto"/>
          </w:divBdr>
        </w:div>
        <w:div w:id="1703743090">
          <w:marLeft w:val="640"/>
          <w:marRight w:val="0"/>
          <w:marTop w:val="0"/>
          <w:marBottom w:val="0"/>
          <w:divBdr>
            <w:top w:val="none" w:sz="0" w:space="0" w:color="auto"/>
            <w:left w:val="none" w:sz="0" w:space="0" w:color="auto"/>
            <w:bottom w:val="none" w:sz="0" w:space="0" w:color="auto"/>
            <w:right w:val="none" w:sz="0" w:space="0" w:color="auto"/>
          </w:divBdr>
        </w:div>
        <w:div w:id="857886890">
          <w:marLeft w:val="640"/>
          <w:marRight w:val="0"/>
          <w:marTop w:val="0"/>
          <w:marBottom w:val="0"/>
          <w:divBdr>
            <w:top w:val="none" w:sz="0" w:space="0" w:color="auto"/>
            <w:left w:val="none" w:sz="0" w:space="0" w:color="auto"/>
            <w:bottom w:val="none" w:sz="0" w:space="0" w:color="auto"/>
            <w:right w:val="none" w:sz="0" w:space="0" w:color="auto"/>
          </w:divBdr>
        </w:div>
        <w:div w:id="898790202">
          <w:marLeft w:val="640"/>
          <w:marRight w:val="0"/>
          <w:marTop w:val="0"/>
          <w:marBottom w:val="0"/>
          <w:divBdr>
            <w:top w:val="none" w:sz="0" w:space="0" w:color="auto"/>
            <w:left w:val="none" w:sz="0" w:space="0" w:color="auto"/>
            <w:bottom w:val="none" w:sz="0" w:space="0" w:color="auto"/>
            <w:right w:val="none" w:sz="0" w:space="0" w:color="auto"/>
          </w:divBdr>
        </w:div>
      </w:divsChild>
    </w:div>
    <w:div w:id="700938582">
      <w:bodyDiv w:val="1"/>
      <w:marLeft w:val="0"/>
      <w:marRight w:val="0"/>
      <w:marTop w:val="0"/>
      <w:marBottom w:val="0"/>
      <w:divBdr>
        <w:top w:val="none" w:sz="0" w:space="0" w:color="auto"/>
        <w:left w:val="none" w:sz="0" w:space="0" w:color="auto"/>
        <w:bottom w:val="none" w:sz="0" w:space="0" w:color="auto"/>
        <w:right w:val="none" w:sz="0" w:space="0" w:color="auto"/>
      </w:divBdr>
      <w:divsChild>
        <w:div w:id="45029469">
          <w:marLeft w:val="0"/>
          <w:marRight w:val="0"/>
          <w:marTop w:val="0"/>
          <w:marBottom w:val="0"/>
          <w:divBdr>
            <w:top w:val="none" w:sz="0" w:space="0" w:color="auto"/>
            <w:left w:val="none" w:sz="0" w:space="0" w:color="auto"/>
            <w:bottom w:val="none" w:sz="0" w:space="0" w:color="auto"/>
            <w:right w:val="none" w:sz="0" w:space="0" w:color="auto"/>
          </w:divBdr>
        </w:div>
        <w:div w:id="1150319484">
          <w:marLeft w:val="0"/>
          <w:marRight w:val="0"/>
          <w:marTop w:val="0"/>
          <w:marBottom w:val="0"/>
          <w:divBdr>
            <w:top w:val="none" w:sz="0" w:space="0" w:color="auto"/>
            <w:left w:val="none" w:sz="0" w:space="0" w:color="auto"/>
            <w:bottom w:val="none" w:sz="0" w:space="0" w:color="auto"/>
            <w:right w:val="none" w:sz="0" w:space="0" w:color="auto"/>
          </w:divBdr>
        </w:div>
        <w:div w:id="1822308495">
          <w:marLeft w:val="0"/>
          <w:marRight w:val="0"/>
          <w:marTop w:val="0"/>
          <w:marBottom w:val="0"/>
          <w:divBdr>
            <w:top w:val="none" w:sz="0" w:space="0" w:color="auto"/>
            <w:left w:val="none" w:sz="0" w:space="0" w:color="auto"/>
            <w:bottom w:val="none" w:sz="0" w:space="0" w:color="auto"/>
            <w:right w:val="none" w:sz="0" w:space="0" w:color="auto"/>
          </w:divBdr>
        </w:div>
        <w:div w:id="1690989646">
          <w:marLeft w:val="0"/>
          <w:marRight w:val="0"/>
          <w:marTop w:val="0"/>
          <w:marBottom w:val="0"/>
          <w:divBdr>
            <w:top w:val="none" w:sz="0" w:space="0" w:color="auto"/>
            <w:left w:val="none" w:sz="0" w:space="0" w:color="auto"/>
            <w:bottom w:val="none" w:sz="0" w:space="0" w:color="auto"/>
            <w:right w:val="none" w:sz="0" w:space="0" w:color="auto"/>
          </w:divBdr>
        </w:div>
        <w:div w:id="1884050177">
          <w:marLeft w:val="0"/>
          <w:marRight w:val="0"/>
          <w:marTop w:val="0"/>
          <w:marBottom w:val="0"/>
          <w:divBdr>
            <w:top w:val="none" w:sz="0" w:space="0" w:color="auto"/>
            <w:left w:val="none" w:sz="0" w:space="0" w:color="auto"/>
            <w:bottom w:val="none" w:sz="0" w:space="0" w:color="auto"/>
            <w:right w:val="none" w:sz="0" w:space="0" w:color="auto"/>
          </w:divBdr>
        </w:div>
        <w:div w:id="1797485921">
          <w:marLeft w:val="0"/>
          <w:marRight w:val="0"/>
          <w:marTop w:val="0"/>
          <w:marBottom w:val="0"/>
          <w:divBdr>
            <w:top w:val="none" w:sz="0" w:space="0" w:color="auto"/>
            <w:left w:val="none" w:sz="0" w:space="0" w:color="auto"/>
            <w:bottom w:val="none" w:sz="0" w:space="0" w:color="auto"/>
            <w:right w:val="none" w:sz="0" w:space="0" w:color="auto"/>
          </w:divBdr>
        </w:div>
      </w:divsChild>
    </w:div>
    <w:div w:id="701438993">
      <w:bodyDiv w:val="1"/>
      <w:marLeft w:val="0"/>
      <w:marRight w:val="0"/>
      <w:marTop w:val="0"/>
      <w:marBottom w:val="0"/>
      <w:divBdr>
        <w:top w:val="none" w:sz="0" w:space="0" w:color="auto"/>
        <w:left w:val="none" w:sz="0" w:space="0" w:color="auto"/>
        <w:bottom w:val="none" w:sz="0" w:space="0" w:color="auto"/>
        <w:right w:val="none" w:sz="0" w:space="0" w:color="auto"/>
      </w:divBdr>
      <w:divsChild>
        <w:div w:id="138887002">
          <w:marLeft w:val="640"/>
          <w:marRight w:val="0"/>
          <w:marTop w:val="0"/>
          <w:marBottom w:val="0"/>
          <w:divBdr>
            <w:top w:val="none" w:sz="0" w:space="0" w:color="auto"/>
            <w:left w:val="none" w:sz="0" w:space="0" w:color="auto"/>
            <w:bottom w:val="none" w:sz="0" w:space="0" w:color="auto"/>
            <w:right w:val="none" w:sz="0" w:space="0" w:color="auto"/>
          </w:divBdr>
        </w:div>
        <w:div w:id="1782214197">
          <w:marLeft w:val="640"/>
          <w:marRight w:val="0"/>
          <w:marTop w:val="0"/>
          <w:marBottom w:val="0"/>
          <w:divBdr>
            <w:top w:val="none" w:sz="0" w:space="0" w:color="auto"/>
            <w:left w:val="none" w:sz="0" w:space="0" w:color="auto"/>
            <w:bottom w:val="none" w:sz="0" w:space="0" w:color="auto"/>
            <w:right w:val="none" w:sz="0" w:space="0" w:color="auto"/>
          </w:divBdr>
        </w:div>
        <w:div w:id="2123959093">
          <w:marLeft w:val="640"/>
          <w:marRight w:val="0"/>
          <w:marTop w:val="0"/>
          <w:marBottom w:val="0"/>
          <w:divBdr>
            <w:top w:val="none" w:sz="0" w:space="0" w:color="auto"/>
            <w:left w:val="none" w:sz="0" w:space="0" w:color="auto"/>
            <w:bottom w:val="none" w:sz="0" w:space="0" w:color="auto"/>
            <w:right w:val="none" w:sz="0" w:space="0" w:color="auto"/>
          </w:divBdr>
        </w:div>
        <w:div w:id="1762750086">
          <w:marLeft w:val="640"/>
          <w:marRight w:val="0"/>
          <w:marTop w:val="0"/>
          <w:marBottom w:val="0"/>
          <w:divBdr>
            <w:top w:val="none" w:sz="0" w:space="0" w:color="auto"/>
            <w:left w:val="none" w:sz="0" w:space="0" w:color="auto"/>
            <w:bottom w:val="none" w:sz="0" w:space="0" w:color="auto"/>
            <w:right w:val="none" w:sz="0" w:space="0" w:color="auto"/>
          </w:divBdr>
        </w:div>
        <w:div w:id="1063334219">
          <w:marLeft w:val="640"/>
          <w:marRight w:val="0"/>
          <w:marTop w:val="0"/>
          <w:marBottom w:val="0"/>
          <w:divBdr>
            <w:top w:val="none" w:sz="0" w:space="0" w:color="auto"/>
            <w:left w:val="none" w:sz="0" w:space="0" w:color="auto"/>
            <w:bottom w:val="none" w:sz="0" w:space="0" w:color="auto"/>
            <w:right w:val="none" w:sz="0" w:space="0" w:color="auto"/>
          </w:divBdr>
        </w:div>
        <w:div w:id="521553760">
          <w:marLeft w:val="640"/>
          <w:marRight w:val="0"/>
          <w:marTop w:val="0"/>
          <w:marBottom w:val="0"/>
          <w:divBdr>
            <w:top w:val="none" w:sz="0" w:space="0" w:color="auto"/>
            <w:left w:val="none" w:sz="0" w:space="0" w:color="auto"/>
            <w:bottom w:val="none" w:sz="0" w:space="0" w:color="auto"/>
            <w:right w:val="none" w:sz="0" w:space="0" w:color="auto"/>
          </w:divBdr>
        </w:div>
        <w:div w:id="1063062606">
          <w:marLeft w:val="640"/>
          <w:marRight w:val="0"/>
          <w:marTop w:val="0"/>
          <w:marBottom w:val="0"/>
          <w:divBdr>
            <w:top w:val="none" w:sz="0" w:space="0" w:color="auto"/>
            <w:left w:val="none" w:sz="0" w:space="0" w:color="auto"/>
            <w:bottom w:val="none" w:sz="0" w:space="0" w:color="auto"/>
            <w:right w:val="none" w:sz="0" w:space="0" w:color="auto"/>
          </w:divBdr>
        </w:div>
        <w:div w:id="244807404">
          <w:marLeft w:val="640"/>
          <w:marRight w:val="0"/>
          <w:marTop w:val="0"/>
          <w:marBottom w:val="0"/>
          <w:divBdr>
            <w:top w:val="none" w:sz="0" w:space="0" w:color="auto"/>
            <w:left w:val="none" w:sz="0" w:space="0" w:color="auto"/>
            <w:bottom w:val="none" w:sz="0" w:space="0" w:color="auto"/>
            <w:right w:val="none" w:sz="0" w:space="0" w:color="auto"/>
          </w:divBdr>
        </w:div>
        <w:div w:id="1578711489">
          <w:marLeft w:val="640"/>
          <w:marRight w:val="0"/>
          <w:marTop w:val="0"/>
          <w:marBottom w:val="0"/>
          <w:divBdr>
            <w:top w:val="none" w:sz="0" w:space="0" w:color="auto"/>
            <w:left w:val="none" w:sz="0" w:space="0" w:color="auto"/>
            <w:bottom w:val="none" w:sz="0" w:space="0" w:color="auto"/>
            <w:right w:val="none" w:sz="0" w:space="0" w:color="auto"/>
          </w:divBdr>
        </w:div>
        <w:div w:id="1223104003">
          <w:marLeft w:val="640"/>
          <w:marRight w:val="0"/>
          <w:marTop w:val="0"/>
          <w:marBottom w:val="0"/>
          <w:divBdr>
            <w:top w:val="none" w:sz="0" w:space="0" w:color="auto"/>
            <w:left w:val="none" w:sz="0" w:space="0" w:color="auto"/>
            <w:bottom w:val="none" w:sz="0" w:space="0" w:color="auto"/>
            <w:right w:val="none" w:sz="0" w:space="0" w:color="auto"/>
          </w:divBdr>
        </w:div>
        <w:div w:id="126900281">
          <w:marLeft w:val="640"/>
          <w:marRight w:val="0"/>
          <w:marTop w:val="0"/>
          <w:marBottom w:val="0"/>
          <w:divBdr>
            <w:top w:val="none" w:sz="0" w:space="0" w:color="auto"/>
            <w:left w:val="none" w:sz="0" w:space="0" w:color="auto"/>
            <w:bottom w:val="none" w:sz="0" w:space="0" w:color="auto"/>
            <w:right w:val="none" w:sz="0" w:space="0" w:color="auto"/>
          </w:divBdr>
        </w:div>
        <w:div w:id="506292492">
          <w:marLeft w:val="640"/>
          <w:marRight w:val="0"/>
          <w:marTop w:val="0"/>
          <w:marBottom w:val="0"/>
          <w:divBdr>
            <w:top w:val="none" w:sz="0" w:space="0" w:color="auto"/>
            <w:left w:val="none" w:sz="0" w:space="0" w:color="auto"/>
            <w:bottom w:val="none" w:sz="0" w:space="0" w:color="auto"/>
            <w:right w:val="none" w:sz="0" w:space="0" w:color="auto"/>
          </w:divBdr>
        </w:div>
        <w:div w:id="647438798">
          <w:marLeft w:val="640"/>
          <w:marRight w:val="0"/>
          <w:marTop w:val="0"/>
          <w:marBottom w:val="0"/>
          <w:divBdr>
            <w:top w:val="none" w:sz="0" w:space="0" w:color="auto"/>
            <w:left w:val="none" w:sz="0" w:space="0" w:color="auto"/>
            <w:bottom w:val="none" w:sz="0" w:space="0" w:color="auto"/>
            <w:right w:val="none" w:sz="0" w:space="0" w:color="auto"/>
          </w:divBdr>
        </w:div>
        <w:div w:id="1538935464">
          <w:marLeft w:val="640"/>
          <w:marRight w:val="0"/>
          <w:marTop w:val="0"/>
          <w:marBottom w:val="0"/>
          <w:divBdr>
            <w:top w:val="none" w:sz="0" w:space="0" w:color="auto"/>
            <w:left w:val="none" w:sz="0" w:space="0" w:color="auto"/>
            <w:bottom w:val="none" w:sz="0" w:space="0" w:color="auto"/>
            <w:right w:val="none" w:sz="0" w:space="0" w:color="auto"/>
          </w:divBdr>
        </w:div>
        <w:div w:id="485510139">
          <w:marLeft w:val="640"/>
          <w:marRight w:val="0"/>
          <w:marTop w:val="0"/>
          <w:marBottom w:val="0"/>
          <w:divBdr>
            <w:top w:val="none" w:sz="0" w:space="0" w:color="auto"/>
            <w:left w:val="none" w:sz="0" w:space="0" w:color="auto"/>
            <w:bottom w:val="none" w:sz="0" w:space="0" w:color="auto"/>
            <w:right w:val="none" w:sz="0" w:space="0" w:color="auto"/>
          </w:divBdr>
        </w:div>
        <w:div w:id="1899827827">
          <w:marLeft w:val="640"/>
          <w:marRight w:val="0"/>
          <w:marTop w:val="0"/>
          <w:marBottom w:val="0"/>
          <w:divBdr>
            <w:top w:val="none" w:sz="0" w:space="0" w:color="auto"/>
            <w:left w:val="none" w:sz="0" w:space="0" w:color="auto"/>
            <w:bottom w:val="none" w:sz="0" w:space="0" w:color="auto"/>
            <w:right w:val="none" w:sz="0" w:space="0" w:color="auto"/>
          </w:divBdr>
        </w:div>
        <w:div w:id="1290207390">
          <w:marLeft w:val="640"/>
          <w:marRight w:val="0"/>
          <w:marTop w:val="0"/>
          <w:marBottom w:val="0"/>
          <w:divBdr>
            <w:top w:val="none" w:sz="0" w:space="0" w:color="auto"/>
            <w:left w:val="none" w:sz="0" w:space="0" w:color="auto"/>
            <w:bottom w:val="none" w:sz="0" w:space="0" w:color="auto"/>
            <w:right w:val="none" w:sz="0" w:space="0" w:color="auto"/>
          </w:divBdr>
        </w:div>
      </w:divsChild>
    </w:div>
    <w:div w:id="712197935">
      <w:bodyDiv w:val="1"/>
      <w:marLeft w:val="0"/>
      <w:marRight w:val="0"/>
      <w:marTop w:val="0"/>
      <w:marBottom w:val="0"/>
      <w:divBdr>
        <w:top w:val="none" w:sz="0" w:space="0" w:color="auto"/>
        <w:left w:val="none" w:sz="0" w:space="0" w:color="auto"/>
        <w:bottom w:val="none" w:sz="0" w:space="0" w:color="auto"/>
        <w:right w:val="none" w:sz="0" w:space="0" w:color="auto"/>
      </w:divBdr>
      <w:divsChild>
        <w:div w:id="1478254674">
          <w:marLeft w:val="640"/>
          <w:marRight w:val="0"/>
          <w:marTop w:val="0"/>
          <w:marBottom w:val="0"/>
          <w:divBdr>
            <w:top w:val="none" w:sz="0" w:space="0" w:color="auto"/>
            <w:left w:val="none" w:sz="0" w:space="0" w:color="auto"/>
            <w:bottom w:val="none" w:sz="0" w:space="0" w:color="auto"/>
            <w:right w:val="none" w:sz="0" w:space="0" w:color="auto"/>
          </w:divBdr>
        </w:div>
        <w:div w:id="1359694145">
          <w:marLeft w:val="640"/>
          <w:marRight w:val="0"/>
          <w:marTop w:val="0"/>
          <w:marBottom w:val="0"/>
          <w:divBdr>
            <w:top w:val="none" w:sz="0" w:space="0" w:color="auto"/>
            <w:left w:val="none" w:sz="0" w:space="0" w:color="auto"/>
            <w:bottom w:val="none" w:sz="0" w:space="0" w:color="auto"/>
            <w:right w:val="none" w:sz="0" w:space="0" w:color="auto"/>
          </w:divBdr>
        </w:div>
        <w:div w:id="1815559265">
          <w:marLeft w:val="640"/>
          <w:marRight w:val="0"/>
          <w:marTop w:val="0"/>
          <w:marBottom w:val="0"/>
          <w:divBdr>
            <w:top w:val="none" w:sz="0" w:space="0" w:color="auto"/>
            <w:left w:val="none" w:sz="0" w:space="0" w:color="auto"/>
            <w:bottom w:val="none" w:sz="0" w:space="0" w:color="auto"/>
            <w:right w:val="none" w:sz="0" w:space="0" w:color="auto"/>
          </w:divBdr>
        </w:div>
        <w:div w:id="2051149302">
          <w:marLeft w:val="640"/>
          <w:marRight w:val="0"/>
          <w:marTop w:val="0"/>
          <w:marBottom w:val="0"/>
          <w:divBdr>
            <w:top w:val="none" w:sz="0" w:space="0" w:color="auto"/>
            <w:left w:val="none" w:sz="0" w:space="0" w:color="auto"/>
            <w:bottom w:val="none" w:sz="0" w:space="0" w:color="auto"/>
            <w:right w:val="none" w:sz="0" w:space="0" w:color="auto"/>
          </w:divBdr>
        </w:div>
        <w:div w:id="591858650">
          <w:marLeft w:val="640"/>
          <w:marRight w:val="0"/>
          <w:marTop w:val="0"/>
          <w:marBottom w:val="0"/>
          <w:divBdr>
            <w:top w:val="none" w:sz="0" w:space="0" w:color="auto"/>
            <w:left w:val="none" w:sz="0" w:space="0" w:color="auto"/>
            <w:bottom w:val="none" w:sz="0" w:space="0" w:color="auto"/>
            <w:right w:val="none" w:sz="0" w:space="0" w:color="auto"/>
          </w:divBdr>
        </w:div>
        <w:div w:id="985210373">
          <w:marLeft w:val="640"/>
          <w:marRight w:val="0"/>
          <w:marTop w:val="0"/>
          <w:marBottom w:val="0"/>
          <w:divBdr>
            <w:top w:val="none" w:sz="0" w:space="0" w:color="auto"/>
            <w:left w:val="none" w:sz="0" w:space="0" w:color="auto"/>
            <w:bottom w:val="none" w:sz="0" w:space="0" w:color="auto"/>
            <w:right w:val="none" w:sz="0" w:space="0" w:color="auto"/>
          </w:divBdr>
        </w:div>
        <w:div w:id="885873631">
          <w:marLeft w:val="640"/>
          <w:marRight w:val="0"/>
          <w:marTop w:val="0"/>
          <w:marBottom w:val="0"/>
          <w:divBdr>
            <w:top w:val="none" w:sz="0" w:space="0" w:color="auto"/>
            <w:left w:val="none" w:sz="0" w:space="0" w:color="auto"/>
            <w:bottom w:val="none" w:sz="0" w:space="0" w:color="auto"/>
            <w:right w:val="none" w:sz="0" w:space="0" w:color="auto"/>
          </w:divBdr>
        </w:div>
        <w:div w:id="402987839">
          <w:marLeft w:val="640"/>
          <w:marRight w:val="0"/>
          <w:marTop w:val="0"/>
          <w:marBottom w:val="0"/>
          <w:divBdr>
            <w:top w:val="none" w:sz="0" w:space="0" w:color="auto"/>
            <w:left w:val="none" w:sz="0" w:space="0" w:color="auto"/>
            <w:bottom w:val="none" w:sz="0" w:space="0" w:color="auto"/>
            <w:right w:val="none" w:sz="0" w:space="0" w:color="auto"/>
          </w:divBdr>
        </w:div>
        <w:div w:id="1466047203">
          <w:marLeft w:val="640"/>
          <w:marRight w:val="0"/>
          <w:marTop w:val="0"/>
          <w:marBottom w:val="0"/>
          <w:divBdr>
            <w:top w:val="none" w:sz="0" w:space="0" w:color="auto"/>
            <w:left w:val="none" w:sz="0" w:space="0" w:color="auto"/>
            <w:bottom w:val="none" w:sz="0" w:space="0" w:color="auto"/>
            <w:right w:val="none" w:sz="0" w:space="0" w:color="auto"/>
          </w:divBdr>
        </w:div>
        <w:div w:id="212469636">
          <w:marLeft w:val="640"/>
          <w:marRight w:val="0"/>
          <w:marTop w:val="0"/>
          <w:marBottom w:val="0"/>
          <w:divBdr>
            <w:top w:val="none" w:sz="0" w:space="0" w:color="auto"/>
            <w:left w:val="none" w:sz="0" w:space="0" w:color="auto"/>
            <w:bottom w:val="none" w:sz="0" w:space="0" w:color="auto"/>
            <w:right w:val="none" w:sz="0" w:space="0" w:color="auto"/>
          </w:divBdr>
        </w:div>
        <w:div w:id="1863131938">
          <w:marLeft w:val="640"/>
          <w:marRight w:val="0"/>
          <w:marTop w:val="0"/>
          <w:marBottom w:val="0"/>
          <w:divBdr>
            <w:top w:val="none" w:sz="0" w:space="0" w:color="auto"/>
            <w:left w:val="none" w:sz="0" w:space="0" w:color="auto"/>
            <w:bottom w:val="none" w:sz="0" w:space="0" w:color="auto"/>
            <w:right w:val="none" w:sz="0" w:space="0" w:color="auto"/>
          </w:divBdr>
        </w:div>
        <w:div w:id="1502311928">
          <w:marLeft w:val="640"/>
          <w:marRight w:val="0"/>
          <w:marTop w:val="0"/>
          <w:marBottom w:val="0"/>
          <w:divBdr>
            <w:top w:val="none" w:sz="0" w:space="0" w:color="auto"/>
            <w:left w:val="none" w:sz="0" w:space="0" w:color="auto"/>
            <w:bottom w:val="none" w:sz="0" w:space="0" w:color="auto"/>
            <w:right w:val="none" w:sz="0" w:space="0" w:color="auto"/>
          </w:divBdr>
        </w:div>
        <w:div w:id="1682008491">
          <w:marLeft w:val="640"/>
          <w:marRight w:val="0"/>
          <w:marTop w:val="0"/>
          <w:marBottom w:val="0"/>
          <w:divBdr>
            <w:top w:val="none" w:sz="0" w:space="0" w:color="auto"/>
            <w:left w:val="none" w:sz="0" w:space="0" w:color="auto"/>
            <w:bottom w:val="none" w:sz="0" w:space="0" w:color="auto"/>
            <w:right w:val="none" w:sz="0" w:space="0" w:color="auto"/>
          </w:divBdr>
        </w:div>
        <w:div w:id="2029528370">
          <w:marLeft w:val="640"/>
          <w:marRight w:val="0"/>
          <w:marTop w:val="0"/>
          <w:marBottom w:val="0"/>
          <w:divBdr>
            <w:top w:val="none" w:sz="0" w:space="0" w:color="auto"/>
            <w:left w:val="none" w:sz="0" w:space="0" w:color="auto"/>
            <w:bottom w:val="none" w:sz="0" w:space="0" w:color="auto"/>
            <w:right w:val="none" w:sz="0" w:space="0" w:color="auto"/>
          </w:divBdr>
        </w:div>
        <w:div w:id="2079397986">
          <w:marLeft w:val="640"/>
          <w:marRight w:val="0"/>
          <w:marTop w:val="0"/>
          <w:marBottom w:val="0"/>
          <w:divBdr>
            <w:top w:val="none" w:sz="0" w:space="0" w:color="auto"/>
            <w:left w:val="none" w:sz="0" w:space="0" w:color="auto"/>
            <w:bottom w:val="none" w:sz="0" w:space="0" w:color="auto"/>
            <w:right w:val="none" w:sz="0" w:space="0" w:color="auto"/>
          </w:divBdr>
        </w:div>
        <w:div w:id="2002149464">
          <w:marLeft w:val="640"/>
          <w:marRight w:val="0"/>
          <w:marTop w:val="0"/>
          <w:marBottom w:val="0"/>
          <w:divBdr>
            <w:top w:val="none" w:sz="0" w:space="0" w:color="auto"/>
            <w:left w:val="none" w:sz="0" w:space="0" w:color="auto"/>
            <w:bottom w:val="none" w:sz="0" w:space="0" w:color="auto"/>
            <w:right w:val="none" w:sz="0" w:space="0" w:color="auto"/>
          </w:divBdr>
        </w:div>
        <w:div w:id="763116793">
          <w:marLeft w:val="640"/>
          <w:marRight w:val="0"/>
          <w:marTop w:val="0"/>
          <w:marBottom w:val="0"/>
          <w:divBdr>
            <w:top w:val="none" w:sz="0" w:space="0" w:color="auto"/>
            <w:left w:val="none" w:sz="0" w:space="0" w:color="auto"/>
            <w:bottom w:val="none" w:sz="0" w:space="0" w:color="auto"/>
            <w:right w:val="none" w:sz="0" w:space="0" w:color="auto"/>
          </w:divBdr>
        </w:div>
        <w:div w:id="722680924">
          <w:marLeft w:val="640"/>
          <w:marRight w:val="0"/>
          <w:marTop w:val="0"/>
          <w:marBottom w:val="0"/>
          <w:divBdr>
            <w:top w:val="none" w:sz="0" w:space="0" w:color="auto"/>
            <w:left w:val="none" w:sz="0" w:space="0" w:color="auto"/>
            <w:bottom w:val="none" w:sz="0" w:space="0" w:color="auto"/>
            <w:right w:val="none" w:sz="0" w:space="0" w:color="auto"/>
          </w:divBdr>
        </w:div>
      </w:divsChild>
    </w:div>
    <w:div w:id="719550069">
      <w:bodyDiv w:val="1"/>
      <w:marLeft w:val="0"/>
      <w:marRight w:val="0"/>
      <w:marTop w:val="0"/>
      <w:marBottom w:val="0"/>
      <w:divBdr>
        <w:top w:val="none" w:sz="0" w:space="0" w:color="auto"/>
        <w:left w:val="none" w:sz="0" w:space="0" w:color="auto"/>
        <w:bottom w:val="none" w:sz="0" w:space="0" w:color="auto"/>
        <w:right w:val="none" w:sz="0" w:space="0" w:color="auto"/>
      </w:divBdr>
      <w:divsChild>
        <w:div w:id="74861804">
          <w:marLeft w:val="640"/>
          <w:marRight w:val="0"/>
          <w:marTop w:val="0"/>
          <w:marBottom w:val="0"/>
          <w:divBdr>
            <w:top w:val="none" w:sz="0" w:space="0" w:color="auto"/>
            <w:left w:val="none" w:sz="0" w:space="0" w:color="auto"/>
            <w:bottom w:val="none" w:sz="0" w:space="0" w:color="auto"/>
            <w:right w:val="none" w:sz="0" w:space="0" w:color="auto"/>
          </w:divBdr>
        </w:div>
        <w:div w:id="567888539">
          <w:marLeft w:val="640"/>
          <w:marRight w:val="0"/>
          <w:marTop w:val="0"/>
          <w:marBottom w:val="0"/>
          <w:divBdr>
            <w:top w:val="none" w:sz="0" w:space="0" w:color="auto"/>
            <w:left w:val="none" w:sz="0" w:space="0" w:color="auto"/>
            <w:bottom w:val="none" w:sz="0" w:space="0" w:color="auto"/>
            <w:right w:val="none" w:sz="0" w:space="0" w:color="auto"/>
          </w:divBdr>
        </w:div>
        <w:div w:id="827674486">
          <w:marLeft w:val="640"/>
          <w:marRight w:val="0"/>
          <w:marTop w:val="0"/>
          <w:marBottom w:val="0"/>
          <w:divBdr>
            <w:top w:val="none" w:sz="0" w:space="0" w:color="auto"/>
            <w:left w:val="none" w:sz="0" w:space="0" w:color="auto"/>
            <w:bottom w:val="none" w:sz="0" w:space="0" w:color="auto"/>
            <w:right w:val="none" w:sz="0" w:space="0" w:color="auto"/>
          </w:divBdr>
        </w:div>
        <w:div w:id="292640226">
          <w:marLeft w:val="640"/>
          <w:marRight w:val="0"/>
          <w:marTop w:val="0"/>
          <w:marBottom w:val="0"/>
          <w:divBdr>
            <w:top w:val="none" w:sz="0" w:space="0" w:color="auto"/>
            <w:left w:val="none" w:sz="0" w:space="0" w:color="auto"/>
            <w:bottom w:val="none" w:sz="0" w:space="0" w:color="auto"/>
            <w:right w:val="none" w:sz="0" w:space="0" w:color="auto"/>
          </w:divBdr>
        </w:div>
        <w:div w:id="1656370824">
          <w:marLeft w:val="640"/>
          <w:marRight w:val="0"/>
          <w:marTop w:val="0"/>
          <w:marBottom w:val="0"/>
          <w:divBdr>
            <w:top w:val="none" w:sz="0" w:space="0" w:color="auto"/>
            <w:left w:val="none" w:sz="0" w:space="0" w:color="auto"/>
            <w:bottom w:val="none" w:sz="0" w:space="0" w:color="auto"/>
            <w:right w:val="none" w:sz="0" w:space="0" w:color="auto"/>
          </w:divBdr>
        </w:div>
        <w:div w:id="220219844">
          <w:marLeft w:val="640"/>
          <w:marRight w:val="0"/>
          <w:marTop w:val="0"/>
          <w:marBottom w:val="0"/>
          <w:divBdr>
            <w:top w:val="none" w:sz="0" w:space="0" w:color="auto"/>
            <w:left w:val="none" w:sz="0" w:space="0" w:color="auto"/>
            <w:bottom w:val="none" w:sz="0" w:space="0" w:color="auto"/>
            <w:right w:val="none" w:sz="0" w:space="0" w:color="auto"/>
          </w:divBdr>
        </w:div>
        <w:div w:id="255360438">
          <w:marLeft w:val="640"/>
          <w:marRight w:val="0"/>
          <w:marTop w:val="0"/>
          <w:marBottom w:val="0"/>
          <w:divBdr>
            <w:top w:val="none" w:sz="0" w:space="0" w:color="auto"/>
            <w:left w:val="none" w:sz="0" w:space="0" w:color="auto"/>
            <w:bottom w:val="none" w:sz="0" w:space="0" w:color="auto"/>
            <w:right w:val="none" w:sz="0" w:space="0" w:color="auto"/>
          </w:divBdr>
        </w:div>
        <w:div w:id="1621300257">
          <w:marLeft w:val="640"/>
          <w:marRight w:val="0"/>
          <w:marTop w:val="0"/>
          <w:marBottom w:val="0"/>
          <w:divBdr>
            <w:top w:val="none" w:sz="0" w:space="0" w:color="auto"/>
            <w:left w:val="none" w:sz="0" w:space="0" w:color="auto"/>
            <w:bottom w:val="none" w:sz="0" w:space="0" w:color="auto"/>
            <w:right w:val="none" w:sz="0" w:space="0" w:color="auto"/>
          </w:divBdr>
        </w:div>
        <w:div w:id="1417089365">
          <w:marLeft w:val="640"/>
          <w:marRight w:val="0"/>
          <w:marTop w:val="0"/>
          <w:marBottom w:val="0"/>
          <w:divBdr>
            <w:top w:val="none" w:sz="0" w:space="0" w:color="auto"/>
            <w:left w:val="none" w:sz="0" w:space="0" w:color="auto"/>
            <w:bottom w:val="none" w:sz="0" w:space="0" w:color="auto"/>
            <w:right w:val="none" w:sz="0" w:space="0" w:color="auto"/>
          </w:divBdr>
        </w:div>
        <w:div w:id="2058309809">
          <w:marLeft w:val="640"/>
          <w:marRight w:val="0"/>
          <w:marTop w:val="0"/>
          <w:marBottom w:val="0"/>
          <w:divBdr>
            <w:top w:val="none" w:sz="0" w:space="0" w:color="auto"/>
            <w:left w:val="none" w:sz="0" w:space="0" w:color="auto"/>
            <w:bottom w:val="none" w:sz="0" w:space="0" w:color="auto"/>
            <w:right w:val="none" w:sz="0" w:space="0" w:color="auto"/>
          </w:divBdr>
        </w:div>
        <w:div w:id="751389729">
          <w:marLeft w:val="640"/>
          <w:marRight w:val="0"/>
          <w:marTop w:val="0"/>
          <w:marBottom w:val="0"/>
          <w:divBdr>
            <w:top w:val="none" w:sz="0" w:space="0" w:color="auto"/>
            <w:left w:val="none" w:sz="0" w:space="0" w:color="auto"/>
            <w:bottom w:val="none" w:sz="0" w:space="0" w:color="auto"/>
            <w:right w:val="none" w:sz="0" w:space="0" w:color="auto"/>
          </w:divBdr>
        </w:div>
        <w:div w:id="565603440">
          <w:marLeft w:val="640"/>
          <w:marRight w:val="0"/>
          <w:marTop w:val="0"/>
          <w:marBottom w:val="0"/>
          <w:divBdr>
            <w:top w:val="none" w:sz="0" w:space="0" w:color="auto"/>
            <w:left w:val="none" w:sz="0" w:space="0" w:color="auto"/>
            <w:bottom w:val="none" w:sz="0" w:space="0" w:color="auto"/>
            <w:right w:val="none" w:sz="0" w:space="0" w:color="auto"/>
          </w:divBdr>
        </w:div>
        <w:div w:id="653491614">
          <w:marLeft w:val="640"/>
          <w:marRight w:val="0"/>
          <w:marTop w:val="0"/>
          <w:marBottom w:val="0"/>
          <w:divBdr>
            <w:top w:val="none" w:sz="0" w:space="0" w:color="auto"/>
            <w:left w:val="none" w:sz="0" w:space="0" w:color="auto"/>
            <w:bottom w:val="none" w:sz="0" w:space="0" w:color="auto"/>
            <w:right w:val="none" w:sz="0" w:space="0" w:color="auto"/>
          </w:divBdr>
        </w:div>
        <w:div w:id="1166281328">
          <w:marLeft w:val="640"/>
          <w:marRight w:val="0"/>
          <w:marTop w:val="0"/>
          <w:marBottom w:val="0"/>
          <w:divBdr>
            <w:top w:val="none" w:sz="0" w:space="0" w:color="auto"/>
            <w:left w:val="none" w:sz="0" w:space="0" w:color="auto"/>
            <w:bottom w:val="none" w:sz="0" w:space="0" w:color="auto"/>
            <w:right w:val="none" w:sz="0" w:space="0" w:color="auto"/>
          </w:divBdr>
        </w:div>
        <w:div w:id="1787580247">
          <w:marLeft w:val="640"/>
          <w:marRight w:val="0"/>
          <w:marTop w:val="0"/>
          <w:marBottom w:val="0"/>
          <w:divBdr>
            <w:top w:val="none" w:sz="0" w:space="0" w:color="auto"/>
            <w:left w:val="none" w:sz="0" w:space="0" w:color="auto"/>
            <w:bottom w:val="none" w:sz="0" w:space="0" w:color="auto"/>
            <w:right w:val="none" w:sz="0" w:space="0" w:color="auto"/>
          </w:divBdr>
        </w:div>
        <w:div w:id="1726300014">
          <w:marLeft w:val="640"/>
          <w:marRight w:val="0"/>
          <w:marTop w:val="0"/>
          <w:marBottom w:val="0"/>
          <w:divBdr>
            <w:top w:val="none" w:sz="0" w:space="0" w:color="auto"/>
            <w:left w:val="none" w:sz="0" w:space="0" w:color="auto"/>
            <w:bottom w:val="none" w:sz="0" w:space="0" w:color="auto"/>
            <w:right w:val="none" w:sz="0" w:space="0" w:color="auto"/>
          </w:divBdr>
        </w:div>
        <w:div w:id="1897205334">
          <w:marLeft w:val="640"/>
          <w:marRight w:val="0"/>
          <w:marTop w:val="0"/>
          <w:marBottom w:val="0"/>
          <w:divBdr>
            <w:top w:val="none" w:sz="0" w:space="0" w:color="auto"/>
            <w:left w:val="none" w:sz="0" w:space="0" w:color="auto"/>
            <w:bottom w:val="none" w:sz="0" w:space="0" w:color="auto"/>
            <w:right w:val="none" w:sz="0" w:space="0" w:color="auto"/>
          </w:divBdr>
        </w:div>
        <w:div w:id="2136673403">
          <w:marLeft w:val="640"/>
          <w:marRight w:val="0"/>
          <w:marTop w:val="0"/>
          <w:marBottom w:val="0"/>
          <w:divBdr>
            <w:top w:val="none" w:sz="0" w:space="0" w:color="auto"/>
            <w:left w:val="none" w:sz="0" w:space="0" w:color="auto"/>
            <w:bottom w:val="none" w:sz="0" w:space="0" w:color="auto"/>
            <w:right w:val="none" w:sz="0" w:space="0" w:color="auto"/>
          </w:divBdr>
        </w:div>
        <w:div w:id="1543597723">
          <w:marLeft w:val="640"/>
          <w:marRight w:val="0"/>
          <w:marTop w:val="0"/>
          <w:marBottom w:val="0"/>
          <w:divBdr>
            <w:top w:val="none" w:sz="0" w:space="0" w:color="auto"/>
            <w:left w:val="none" w:sz="0" w:space="0" w:color="auto"/>
            <w:bottom w:val="none" w:sz="0" w:space="0" w:color="auto"/>
            <w:right w:val="none" w:sz="0" w:space="0" w:color="auto"/>
          </w:divBdr>
        </w:div>
        <w:div w:id="1672371993">
          <w:marLeft w:val="640"/>
          <w:marRight w:val="0"/>
          <w:marTop w:val="0"/>
          <w:marBottom w:val="0"/>
          <w:divBdr>
            <w:top w:val="none" w:sz="0" w:space="0" w:color="auto"/>
            <w:left w:val="none" w:sz="0" w:space="0" w:color="auto"/>
            <w:bottom w:val="none" w:sz="0" w:space="0" w:color="auto"/>
            <w:right w:val="none" w:sz="0" w:space="0" w:color="auto"/>
          </w:divBdr>
        </w:div>
        <w:div w:id="1700349225">
          <w:marLeft w:val="640"/>
          <w:marRight w:val="0"/>
          <w:marTop w:val="0"/>
          <w:marBottom w:val="0"/>
          <w:divBdr>
            <w:top w:val="none" w:sz="0" w:space="0" w:color="auto"/>
            <w:left w:val="none" w:sz="0" w:space="0" w:color="auto"/>
            <w:bottom w:val="none" w:sz="0" w:space="0" w:color="auto"/>
            <w:right w:val="none" w:sz="0" w:space="0" w:color="auto"/>
          </w:divBdr>
        </w:div>
        <w:div w:id="1136026911">
          <w:marLeft w:val="640"/>
          <w:marRight w:val="0"/>
          <w:marTop w:val="0"/>
          <w:marBottom w:val="0"/>
          <w:divBdr>
            <w:top w:val="none" w:sz="0" w:space="0" w:color="auto"/>
            <w:left w:val="none" w:sz="0" w:space="0" w:color="auto"/>
            <w:bottom w:val="none" w:sz="0" w:space="0" w:color="auto"/>
            <w:right w:val="none" w:sz="0" w:space="0" w:color="auto"/>
          </w:divBdr>
        </w:div>
        <w:div w:id="2976327">
          <w:marLeft w:val="640"/>
          <w:marRight w:val="0"/>
          <w:marTop w:val="0"/>
          <w:marBottom w:val="0"/>
          <w:divBdr>
            <w:top w:val="none" w:sz="0" w:space="0" w:color="auto"/>
            <w:left w:val="none" w:sz="0" w:space="0" w:color="auto"/>
            <w:bottom w:val="none" w:sz="0" w:space="0" w:color="auto"/>
            <w:right w:val="none" w:sz="0" w:space="0" w:color="auto"/>
          </w:divBdr>
        </w:div>
        <w:div w:id="1291399028">
          <w:marLeft w:val="640"/>
          <w:marRight w:val="0"/>
          <w:marTop w:val="0"/>
          <w:marBottom w:val="0"/>
          <w:divBdr>
            <w:top w:val="none" w:sz="0" w:space="0" w:color="auto"/>
            <w:left w:val="none" w:sz="0" w:space="0" w:color="auto"/>
            <w:bottom w:val="none" w:sz="0" w:space="0" w:color="auto"/>
            <w:right w:val="none" w:sz="0" w:space="0" w:color="auto"/>
          </w:divBdr>
        </w:div>
        <w:div w:id="452751659">
          <w:marLeft w:val="640"/>
          <w:marRight w:val="0"/>
          <w:marTop w:val="0"/>
          <w:marBottom w:val="0"/>
          <w:divBdr>
            <w:top w:val="none" w:sz="0" w:space="0" w:color="auto"/>
            <w:left w:val="none" w:sz="0" w:space="0" w:color="auto"/>
            <w:bottom w:val="none" w:sz="0" w:space="0" w:color="auto"/>
            <w:right w:val="none" w:sz="0" w:space="0" w:color="auto"/>
          </w:divBdr>
        </w:div>
        <w:div w:id="815145385">
          <w:marLeft w:val="640"/>
          <w:marRight w:val="0"/>
          <w:marTop w:val="0"/>
          <w:marBottom w:val="0"/>
          <w:divBdr>
            <w:top w:val="none" w:sz="0" w:space="0" w:color="auto"/>
            <w:left w:val="none" w:sz="0" w:space="0" w:color="auto"/>
            <w:bottom w:val="none" w:sz="0" w:space="0" w:color="auto"/>
            <w:right w:val="none" w:sz="0" w:space="0" w:color="auto"/>
          </w:divBdr>
        </w:div>
        <w:div w:id="1664162448">
          <w:marLeft w:val="640"/>
          <w:marRight w:val="0"/>
          <w:marTop w:val="0"/>
          <w:marBottom w:val="0"/>
          <w:divBdr>
            <w:top w:val="none" w:sz="0" w:space="0" w:color="auto"/>
            <w:left w:val="none" w:sz="0" w:space="0" w:color="auto"/>
            <w:bottom w:val="none" w:sz="0" w:space="0" w:color="auto"/>
            <w:right w:val="none" w:sz="0" w:space="0" w:color="auto"/>
          </w:divBdr>
        </w:div>
        <w:div w:id="607589936">
          <w:marLeft w:val="640"/>
          <w:marRight w:val="0"/>
          <w:marTop w:val="0"/>
          <w:marBottom w:val="0"/>
          <w:divBdr>
            <w:top w:val="none" w:sz="0" w:space="0" w:color="auto"/>
            <w:left w:val="none" w:sz="0" w:space="0" w:color="auto"/>
            <w:bottom w:val="none" w:sz="0" w:space="0" w:color="auto"/>
            <w:right w:val="none" w:sz="0" w:space="0" w:color="auto"/>
          </w:divBdr>
        </w:div>
        <w:div w:id="1352411270">
          <w:marLeft w:val="640"/>
          <w:marRight w:val="0"/>
          <w:marTop w:val="0"/>
          <w:marBottom w:val="0"/>
          <w:divBdr>
            <w:top w:val="none" w:sz="0" w:space="0" w:color="auto"/>
            <w:left w:val="none" w:sz="0" w:space="0" w:color="auto"/>
            <w:bottom w:val="none" w:sz="0" w:space="0" w:color="auto"/>
            <w:right w:val="none" w:sz="0" w:space="0" w:color="auto"/>
          </w:divBdr>
        </w:div>
        <w:div w:id="811092885">
          <w:marLeft w:val="640"/>
          <w:marRight w:val="0"/>
          <w:marTop w:val="0"/>
          <w:marBottom w:val="0"/>
          <w:divBdr>
            <w:top w:val="none" w:sz="0" w:space="0" w:color="auto"/>
            <w:left w:val="none" w:sz="0" w:space="0" w:color="auto"/>
            <w:bottom w:val="none" w:sz="0" w:space="0" w:color="auto"/>
            <w:right w:val="none" w:sz="0" w:space="0" w:color="auto"/>
          </w:divBdr>
        </w:div>
        <w:div w:id="517238687">
          <w:marLeft w:val="640"/>
          <w:marRight w:val="0"/>
          <w:marTop w:val="0"/>
          <w:marBottom w:val="0"/>
          <w:divBdr>
            <w:top w:val="none" w:sz="0" w:space="0" w:color="auto"/>
            <w:left w:val="none" w:sz="0" w:space="0" w:color="auto"/>
            <w:bottom w:val="none" w:sz="0" w:space="0" w:color="auto"/>
            <w:right w:val="none" w:sz="0" w:space="0" w:color="auto"/>
          </w:divBdr>
        </w:div>
        <w:div w:id="1445077931">
          <w:marLeft w:val="640"/>
          <w:marRight w:val="0"/>
          <w:marTop w:val="0"/>
          <w:marBottom w:val="0"/>
          <w:divBdr>
            <w:top w:val="none" w:sz="0" w:space="0" w:color="auto"/>
            <w:left w:val="none" w:sz="0" w:space="0" w:color="auto"/>
            <w:bottom w:val="none" w:sz="0" w:space="0" w:color="auto"/>
            <w:right w:val="none" w:sz="0" w:space="0" w:color="auto"/>
          </w:divBdr>
        </w:div>
        <w:div w:id="1978954515">
          <w:marLeft w:val="640"/>
          <w:marRight w:val="0"/>
          <w:marTop w:val="0"/>
          <w:marBottom w:val="0"/>
          <w:divBdr>
            <w:top w:val="none" w:sz="0" w:space="0" w:color="auto"/>
            <w:left w:val="none" w:sz="0" w:space="0" w:color="auto"/>
            <w:bottom w:val="none" w:sz="0" w:space="0" w:color="auto"/>
            <w:right w:val="none" w:sz="0" w:space="0" w:color="auto"/>
          </w:divBdr>
        </w:div>
        <w:div w:id="1508866524">
          <w:marLeft w:val="640"/>
          <w:marRight w:val="0"/>
          <w:marTop w:val="0"/>
          <w:marBottom w:val="0"/>
          <w:divBdr>
            <w:top w:val="none" w:sz="0" w:space="0" w:color="auto"/>
            <w:left w:val="none" w:sz="0" w:space="0" w:color="auto"/>
            <w:bottom w:val="none" w:sz="0" w:space="0" w:color="auto"/>
            <w:right w:val="none" w:sz="0" w:space="0" w:color="auto"/>
          </w:divBdr>
        </w:div>
        <w:div w:id="732578966">
          <w:marLeft w:val="640"/>
          <w:marRight w:val="0"/>
          <w:marTop w:val="0"/>
          <w:marBottom w:val="0"/>
          <w:divBdr>
            <w:top w:val="none" w:sz="0" w:space="0" w:color="auto"/>
            <w:left w:val="none" w:sz="0" w:space="0" w:color="auto"/>
            <w:bottom w:val="none" w:sz="0" w:space="0" w:color="auto"/>
            <w:right w:val="none" w:sz="0" w:space="0" w:color="auto"/>
          </w:divBdr>
        </w:div>
        <w:div w:id="1435782442">
          <w:marLeft w:val="640"/>
          <w:marRight w:val="0"/>
          <w:marTop w:val="0"/>
          <w:marBottom w:val="0"/>
          <w:divBdr>
            <w:top w:val="none" w:sz="0" w:space="0" w:color="auto"/>
            <w:left w:val="none" w:sz="0" w:space="0" w:color="auto"/>
            <w:bottom w:val="none" w:sz="0" w:space="0" w:color="auto"/>
            <w:right w:val="none" w:sz="0" w:space="0" w:color="auto"/>
          </w:divBdr>
        </w:div>
        <w:div w:id="1506284066">
          <w:marLeft w:val="640"/>
          <w:marRight w:val="0"/>
          <w:marTop w:val="0"/>
          <w:marBottom w:val="0"/>
          <w:divBdr>
            <w:top w:val="none" w:sz="0" w:space="0" w:color="auto"/>
            <w:left w:val="none" w:sz="0" w:space="0" w:color="auto"/>
            <w:bottom w:val="none" w:sz="0" w:space="0" w:color="auto"/>
            <w:right w:val="none" w:sz="0" w:space="0" w:color="auto"/>
          </w:divBdr>
        </w:div>
        <w:div w:id="648827948">
          <w:marLeft w:val="640"/>
          <w:marRight w:val="0"/>
          <w:marTop w:val="0"/>
          <w:marBottom w:val="0"/>
          <w:divBdr>
            <w:top w:val="none" w:sz="0" w:space="0" w:color="auto"/>
            <w:left w:val="none" w:sz="0" w:space="0" w:color="auto"/>
            <w:bottom w:val="none" w:sz="0" w:space="0" w:color="auto"/>
            <w:right w:val="none" w:sz="0" w:space="0" w:color="auto"/>
          </w:divBdr>
        </w:div>
        <w:div w:id="1345598489">
          <w:marLeft w:val="640"/>
          <w:marRight w:val="0"/>
          <w:marTop w:val="0"/>
          <w:marBottom w:val="0"/>
          <w:divBdr>
            <w:top w:val="none" w:sz="0" w:space="0" w:color="auto"/>
            <w:left w:val="none" w:sz="0" w:space="0" w:color="auto"/>
            <w:bottom w:val="none" w:sz="0" w:space="0" w:color="auto"/>
            <w:right w:val="none" w:sz="0" w:space="0" w:color="auto"/>
          </w:divBdr>
        </w:div>
        <w:div w:id="1109012499">
          <w:marLeft w:val="640"/>
          <w:marRight w:val="0"/>
          <w:marTop w:val="0"/>
          <w:marBottom w:val="0"/>
          <w:divBdr>
            <w:top w:val="none" w:sz="0" w:space="0" w:color="auto"/>
            <w:left w:val="none" w:sz="0" w:space="0" w:color="auto"/>
            <w:bottom w:val="none" w:sz="0" w:space="0" w:color="auto"/>
            <w:right w:val="none" w:sz="0" w:space="0" w:color="auto"/>
          </w:divBdr>
        </w:div>
        <w:div w:id="1815947958">
          <w:marLeft w:val="640"/>
          <w:marRight w:val="0"/>
          <w:marTop w:val="0"/>
          <w:marBottom w:val="0"/>
          <w:divBdr>
            <w:top w:val="none" w:sz="0" w:space="0" w:color="auto"/>
            <w:left w:val="none" w:sz="0" w:space="0" w:color="auto"/>
            <w:bottom w:val="none" w:sz="0" w:space="0" w:color="auto"/>
            <w:right w:val="none" w:sz="0" w:space="0" w:color="auto"/>
          </w:divBdr>
        </w:div>
        <w:div w:id="599489986">
          <w:marLeft w:val="640"/>
          <w:marRight w:val="0"/>
          <w:marTop w:val="0"/>
          <w:marBottom w:val="0"/>
          <w:divBdr>
            <w:top w:val="none" w:sz="0" w:space="0" w:color="auto"/>
            <w:left w:val="none" w:sz="0" w:space="0" w:color="auto"/>
            <w:bottom w:val="none" w:sz="0" w:space="0" w:color="auto"/>
            <w:right w:val="none" w:sz="0" w:space="0" w:color="auto"/>
          </w:divBdr>
        </w:div>
        <w:div w:id="616067294">
          <w:marLeft w:val="640"/>
          <w:marRight w:val="0"/>
          <w:marTop w:val="0"/>
          <w:marBottom w:val="0"/>
          <w:divBdr>
            <w:top w:val="none" w:sz="0" w:space="0" w:color="auto"/>
            <w:left w:val="none" w:sz="0" w:space="0" w:color="auto"/>
            <w:bottom w:val="none" w:sz="0" w:space="0" w:color="auto"/>
            <w:right w:val="none" w:sz="0" w:space="0" w:color="auto"/>
          </w:divBdr>
        </w:div>
      </w:divsChild>
    </w:div>
    <w:div w:id="747843371">
      <w:bodyDiv w:val="1"/>
      <w:marLeft w:val="0"/>
      <w:marRight w:val="0"/>
      <w:marTop w:val="0"/>
      <w:marBottom w:val="0"/>
      <w:divBdr>
        <w:top w:val="none" w:sz="0" w:space="0" w:color="auto"/>
        <w:left w:val="none" w:sz="0" w:space="0" w:color="auto"/>
        <w:bottom w:val="none" w:sz="0" w:space="0" w:color="auto"/>
        <w:right w:val="none" w:sz="0" w:space="0" w:color="auto"/>
      </w:divBdr>
      <w:divsChild>
        <w:div w:id="1266500894">
          <w:marLeft w:val="640"/>
          <w:marRight w:val="0"/>
          <w:marTop w:val="0"/>
          <w:marBottom w:val="0"/>
          <w:divBdr>
            <w:top w:val="none" w:sz="0" w:space="0" w:color="auto"/>
            <w:left w:val="none" w:sz="0" w:space="0" w:color="auto"/>
            <w:bottom w:val="none" w:sz="0" w:space="0" w:color="auto"/>
            <w:right w:val="none" w:sz="0" w:space="0" w:color="auto"/>
          </w:divBdr>
        </w:div>
        <w:div w:id="607008325">
          <w:marLeft w:val="640"/>
          <w:marRight w:val="0"/>
          <w:marTop w:val="0"/>
          <w:marBottom w:val="0"/>
          <w:divBdr>
            <w:top w:val="none" w:sz="0" w:space="0" w:color="auto"/>
            <w:left w:val="none" w:sz="0" w:space="0" w:color="auto"/>
            <w:bottom w:val="none" w:sz="0" w:space="0" w:color="auto"/>
            <w:right w:val="none" w:sz="0" w:space="0" w:color="auto"/>
          </w:divBdr>
        </w:div>
        <w:div w:id="2070490027">
          <w:marLeft w:val="640"/>
          <w:marRight w:val="0"/>
          <w:marTop w:val="0"/>
          <w:marBottom w:val="0"/>
          <w:divBdr>
            <w:top w:val="none" w:sz="0" w:space="0" w:color="auto"/>
            <w:left w:val="none" w:sz="0" w:space="0" w:color="auto"/>
            <w:bottom w:val="none" w:sz="0" w:space="0" w:color="auto"/>
            <w:right w:val="none" w:sz="0" w:space="0" w:color="auto"/>
          </w:divBdr>
        </w:div>
        <w:div w:id="1144809909">
          <w:marLeft w:val="640"/>
          <w:marRight w:val="0"/>
          <w:marTop w:val="0"/>
          <w:marBottom w:val="0"/>
          <w:divBdr>
            <w:top w:val="none" w:sz="0" w:space="0" w:color="auto"/>
            <w:left w:val="none" w:sz="0" w:space="0" w:color="auto"/>
            <w:bottom w:val="none" w:sz="0" w:space="0" w:color="auto"/>
            <w:right w:val="none" w:sz="0" w:space="0" w:color="auto"/>
          </w:divBdr>
        </w:div>
        <w:div w:id="1609966783">
          <w:marLeft w:val="640"/>
          <w:marRight w:val="0"/>
          <w:marTop w:val="0"/>
          <w:marBottom w:val="0"/>
          <w:divBdr>
            <w:top w:val="none" w:sz="0" w:space="0" w:color="auto"/>
            <w:left w:val="none" w:sz="0" w:space="0" w:color="auto"/>
            <w:bottom w:val="none" w:sz="0" w:space="0" w:color="auto"/>
            <w:right w:val="none" w:sz="0" w:space="0" w:color="auto"/>
          </w:divBdr>
        </w:div>
        <w:div w:id="1292520960">
          <w:marLeft w:val="640"/>
          <w:marRight w:val="0"/>
          <w:marTop w:val="0"/>
          <w:marBottom w:val="0"/>
          <w:divBdr>
            <w:top w:val="none" w:sz="0" w:space="0" w:color="auto"/>
            <w:left w:val="none" w:sz="0" w:space="0" w:color="auto"/>
            <w:bottom w:val="none" w:sz="0" w:space="0" w:color="auto"/>
            <w:right w:val="none" w:sz="0" w:space="0" w:color="auto"/>
          </w:divBdr>
        </w:div>
        <w:div w:id="1829395291">
          <w:marLeft w:val="640"/>
          <w:marRight w:val="0"/>
          <w:marTop w:val="0"/>
          <w:marBottom w:val="0"/>
          <w:divBdr>
            <w:top w:val="none" w:sz="0" w:space="0" w:color="auto"/>
            <w:left w:val="none" w:sz="0" w:space="0" w:color="auto"/>
            <w:bottom w:val="none" w:sz="0" w:space="0" w:color="auto"/>
            <w:right w:val="none" w:sz="0" w:space="0" w:color="auto"/>
          </w:divBdr>
        </w:div>
        <w:div w:id="1406343519">
          <w:marLeft w:val="640"/>
          <w:marRight w:val="0"/>
          <w:marTop w:val="0"/>
          <w:marBottom w:val="0"/>
          <w:divBdr>
            <w:top w:val="none" w:sz="0" w:space="0" w:color="auto"/>
            <w:left w:val="none" w:sz="0" w:space="0" w:color="auto"/>
            <w:bottom w:val="none" w:sz="0" w:space="0" w:color="auto"/>
            <w:right w:val="none" w:sz="0" w:space="0" w:color="auto"/>
          </w:divBdr>
        </w:div>
        <w:div w:id="1549341985">
          <w:marLeft w:val="640"/>
          <w:marRight w:val="0"/>
          <w:marTop w:val="0"/>
          <w:marBottom w:val="0"/>
          <w:divBdr>
            <w:top w:val="none" w:sz="0" w:space="0" w:color="auto"/>
            <w:left w:val="none" w:sz="0" w:space="0" w:color="auto"/>
            <w:bottom w:val="none" w:sz="0" w:space="0" w:color="auto"/>
            <w:right w:val="none" w:sz="0" w:space="0" w:color="auto"/>
          </w:divBdr>
        </w:div>
        <w:div w:id="747503672">
          <w:marLeft w:val="640"/>
          <w:marRight w:val="0"/>
          <w:marTop w:val="0"/>
          <w:marBottom w:val="0"/>
          <w:divBdr>
            <w:top w:val="none" w:sz="0" w:space="0" w:color="auto"/>
            <w:left w:val="none" w:sz="0" w:space="0" w:color="auto"/>
            <w:bottom w:val="none" w:sz="0" w:space="0" w:color="auto"/>
            <w:right w:val="none" w:sz="0" w:space="0" w:color="auto"/>
          </w:divBdr>
        </w:div>
        <w:div w:id="2124499470">
          <w:marLeft w:val="640"/>
          <w:marRight w:val="0"/>
          <w:marTop w:val="0"/>
          <w:marBottom w:val="0"/>
          <w:divBdr>
            <w:top w:val="none" w:sz="0" w:space="0" w:color="auto"/>
            <w:left w:val="none" w:sz="0" w:space="0" w:color="auto"/>
            <w:bottom w:val="none" w:sz="0" w:space="0" w:color="auto"/>
            <w:right w:val="none" w:sz="0" w:space="0" w:color="auto"/>
          </w:divBdr>
        </w:div>
        <w:div w:id="625818572">
          <w:marLeft w:val="640"/>
          <w:marRight w:val="0"/>
          <w:marTop w:val="0"/>
          <w:marBottom w:val="0"/>
          <w:divBdr>
            <w:top w:val="none" w:sz="0" w:space="0" w:color="auto"/>
            <w:left w:val="none" w:sz="0" w:space="0" w:color="auto"/>
            <w:bottom w:val="none" w:sz="0" w:space="0" w:color="auto"/>
            <w:right w:val="none" w:sz="0" w:space="0" w:color="auto"/>
          </w:divBdr>
        </w:div>
        <w:div w:id="536478355">
          <w:marLeft w:val="640"/>
          <w:marRight w:val="0"/>
          <w:marTop w:val="0"/>
          <w:marBottom w:val="0"/>
          <w:divBdr>
            <w:top w:val="none" w:sz="0" w:space="0" w:color="auto"/>
            <w:left w:val="none" w:sz="0" w:space="0" w:color="auto"/>
            <w:bottom w:val="none" w:sz="0" w:space="0" w:color="auto"/>
            <w:right w:val="none" w:sz="0" w:space="0" w:color="auto"/>
          </w:divBdr>
        </w:div>
        <w:div w:id="1235240912">
          <w:marLeft w:val="640"/>
          <w:marRight w:val="0"/>
          <w:marTop w:val="0"/>
          <w:marBottom w:val="0"/>
          <w:divBdr>
            <w:top w:val="none" w:sz="0" w:space="0" w:color="auto"/>
            <w:left w:val="none" w:sz="0" w:space="0" w:color="auto"/>
            <w:bottom w:val="none" w:sz="0" w:space="0" w:color="auto"/>
            <w:right w:val="none" w:sz="0" w:space="0" w:color="auto"/>
          </w:divBdr>
        </w:div>
        <w:div w:id="203490975">
          <w:marLeft w:val="640"/>
          <w:marRight w:val="0"/>
          <w:marTop w:val="0"/>
          <w:marBottom w:val="0"/>
          <w:divBdr>
            <w:top w:val="none" w:sz="0" w:space="0" w:color="auto"/>
            <w:left w:val="none" w:sz="0" w:space="0" w:color="auto"/>
            <w:bottom w:val="none" w:sz="0" w:space="0" w:color="auto"/>
            <w:right w:val="none" w:sz="0" w:space="0" w:color="auto"/>
          </w:divBdr>
        </w:div>
        <w:div w:id="454056102">
          <w:marLeft w:val="640"/>
          <w:marRight w:val="0"/>
          <w:marTop w:val="0"/>
          <w:marBottom w:val="0"/>
          <w:divBdr>
            <w:top w:val="none" w:sz="0" w:space="0" w:color="auto"/>
            <w:left w:val="none" w:sz="0" w:space="0" w:color="auto"/>
            <w:bottom w:val="none" w:sz="0" w:space="0" w:color="auto"/>
            <w:right w:val="none" w:sz="0" w:space="0" w:color="auto"/>
          </w:divBdr>
        </w:div>
        <w:div w:id="166596026">
          <w:marLeft w:val="640"/>
          <w:marRight w:val="0"/>
          <w:marTop w:val="0"/>
          <w:marBottom w:val="0"/>
          <w:divBdr>
            <w:top w:val="none" w:sz="0" w:space="0" w:color="auto"/>
            <w:left w:val="none" w:sz="0" w:space="0" w:color="auto"/>
            <w:bottom w:val="none" w:sz="0" w:space="0" w:color="auto"/>
            <w:right w:val="none" w:sz="0" w:space="0" w:color="auto"/>
          </w:divBdr>
        </w:div>
      </w:divsChild>
    </w:div>
    <w:div w:id="775750760">
      <w:bodyDiv w:val="1"/>
      <w:marLeft w:val="0"/>
      <w:marRight w:val="0"/>
      <w:marTop w:val="0"/>
      <w:marBottom w:val="0"/>
      <w:divBdr>
        <w:top w:val="none" w:sz="0" w:space="0" w:color="auto"/>
        <w:left w:val="none" w:sz="0" w:space="0" w:color="auto"/>
        <w:bottom w:val="none" w:sz="0" w:space="0" w:color="auto"/>
        <w:right w:val="none" w:sz="0" w:space="0" w:color="auto"/>
      </w:divBdr>
      <w:divsChild>
        <w:div w:id="1223102556">
          <w:marLeft w:val="640"/>
          <w:marRight w:val="0"/>
          <w:marTop w:val="0"/>
          <w:marBottom w:val="0"/>
          <w:divBdr>
            <w:top w:val="none" w:sz="0" w:space="0" w:color="auto"/>
            <w:left w:val="none" w:sz="0" w:space="0" w:color="auto"/>
            <w:bottom w:val="none" w:sz="0" w:space="0" w:color="auto"/>
            <w:right w:val="none" w:sz="0" w:space="0" w:color="auto"/>
          </w:divBdr>
        </w:div>
        <w:div w:id="362292211">
          <w:marLeft w:val="640"/>
          <w:marRight w:val="0"/>
          <w:marTop w:val="0"/>
          <w:marBottom w:val="0"/>
          <w:divBdr>
            <w:top w:val="none" w:sz="0" w:space="0" w:color="auto"/>
            <w:left w:val="none" w:sz="0" w:space="0" w:color="auto"/>
            <w:bottom w:val="none" w:sz="0" w:space="0" w:color="auto"/>
            <w:right w:val="none" w:sz="0" w:space="0" w:color="auto"/>
          </w:divBdr>
        </w:div>
        <w:div w:id="938483903">
          <w:marLeft w:val="640"/>
          <w:marRight w:val="0"/>
          <w:marTop w:val="0"/>
          <w:marBottom w:val="0"/>
          <w:divBdr>
            <w:top w:val="none" w:sz="0" w:space="0" w:color="auto"/>
            <w:left w:val="none" w:sz="0" w:space="0" w:color="auto"/>
            <w:bottom w:val="none" w:sz="0" w:space="0" w:color="auto"/>
            <w:right w:val="none" w:sz="0" w:space="0" w:color="auto"/>
          </w:divBdr>
        </w:div>
        <w:div w:id="1680623475">
          <w:marLeft w:val="640"/>
          <w:marRight w:val="0"/>
          <w:marTop w:val="0"/>
          <w:marBottom w:val="0"/>
          <w:divBdr>
            <w:top w:val="none" w:sz="0" w:space="0" w:color="auto"/>
            <w:left w:val="none" w:sz="0" w:space="0" w:color="auto"/>
            <w:bottom w:val="none" w:sz="0" w:space="0" w:color="auto"/>
            <w:right w:val="none" w:sz="0" w:space="0" w:color="auto"/>
          </w:divBdr>
        </w:div>
        <w:div w:id="428821483">
          <w:marLeft w:val="640"/>
          <w:marRight w:val="0"/>
          <w:marTop w:val="0"/>
          <w:marBottom w:val="0"/>
          <w:divBdr>
            <w:top w:val="none" w:sz="0" w:space="0" w:color="auto"/>
            <w:left w:val="none" w:sz="0" w:space="0" w:color="auto"/>
            <w:bottom w:val="none" w:sz="0" w:space="0" w:color="auto"/>
            <w:right w:val="none" w:sz="0" w:space="0" w:color="auto"/>
          </w:divBdr>
        </w:div>
        <w:div w:id="600600846">
          <w:marLeft w:val="640"/>
          <w:marRight w:val="0"/>
          <w:marTop w:val="0"/>
          <w:marBottom w:val="0"/>
          <w:divBdr>
            <w:top w:val="none" w:sz="0" w:space="0" w:color="auto"/>
            <w:left w:val="none" w:sz="0" w:space="0" w:color="auto"/>
            <w:bottom w:val="none" w:sz="0" w:space="0" w:color="auto"/>
            <w:right w:val="none" w:sz="0" w:space="0" w:color="auto"/>
          </w:divBdr>
        </w:div>
        <w:div w:id="1543711433">
          <w:marLeft w:val="640"/>
          <w:marRight w:val="0"/>
          <w:marTop w:val="0"/>
          <w:marBottom w:val="0"/>
          <w:divBdr>
            <w:top w:val="none" w:sz="0" w:space="0" w:color="auto"/>
            <w:left w:val="none" w:sz="0" w:space="0" w:color="auto"/>
            <w:bottom w:val="none" w:sz="0" w:space="0" w:color="auto"/>
            <w:right w:val="none" w:sz="0" w:space="0" w:color="auto"/>
          </w:divBdr>
        </w:div>
        <w:div w:id="2130931928">
          <w:marLeft w:val="640"/>
          <w:marRight w:val="0"/>
          <w:marTop w:val="0"/>
          <w:marBottom w:val="0"/>
          <w:divBdr>
            <w:top w:val="none" w:sz="0" w:space="0" w:color="auto"/>
            <w:left w:val="none" w:sz="0" w:space="0" w:color="auto"/>
            <w:bottom w:val="none" w:sz="0" w:space="0" w:color="auto"/>
            <w:right w:val="none" w:sz="0" w:space="0" w:color="auto"/>
          </w:divBdr>
        </w:div>
        <w:div w:id="1145313242">
          <w:marLeft w:val="640"/>
          <w:marRight w:val="0"/>
          <w:marTop w:val="0"/>
          <w:marBottom w:val="0"/>
          <w:divBdr>
            <w:top w:val="none" w:sz="0" w:space="0" w:color="auto"/>
            <w:left w:val="none" w:sz="0" w:space="0" w:color="auto"/>
            <w:bottom w:val="none" w:sz="0" w:space="0" w:color="auto"/>
            <w:right w:val="none" w:sz="0" w:space="0" w:color="auto"/>
          </w:divBdr>
        </w:div>
        <w:div w:id="486363923">
          <w:marLeft w:val="640"/>
          <w:marRight w:val="0"/>
          <w:marTop w:val="0"/>
          <w:marBottom w:val="0"/>
          <w:divBdr>
            <w:top w:val="none" w:sz="0" w:space="0" w:color="auto"/>
            <w:left w:val="none" w:sz="0" w:space="0" w:color="auto"/>
            <w:bottom w:val="none" w:sz="0" w:space="0" w:color="auto"/>
            <w:right w:val="none" w:sz="0" w:space="0" w:color="auto"/>
          </w:divBdr>
        </w:div>
        <w:div w:id="315763511">
          <w:marLeft w:val="640"/>
          <w:marRight w:val="0"/>
          <w:marTop w:val="0"/>
          <w:marBottom w:val="0"/>
          <w:divBdr>
            <w:top w:val="none" w:sz="0" w:space="0" w:color="auto"/>
            <w:left w:val="none" w:sz="0" w:space="0" w:color="auto"/>
            <w:bottom w:val="none" w:sz="0" w:space="0" w:color="auto"/>
            <w:right w:val="none" w:sz="0" w:space="0" w:color="auto"/>
          </w:divBdr>
        </w:div>
        <w:div w:id="1779376093">
          <w:marLeft w:val="640"/>
          <w:marRight w:val="0"/>
          <w:marTop w:val="0"/>
          <w:marBottom w:val="0"/>
          <w:divBdr>
            <w:top w:val="none" w:sz="0" w:space="0" w:color="auto"/>
            <w:left w:val="none" w:sz="0" w:space="0" w:color="auto"/>
            <w:bottom w:val="none" w:sz="0" w:space="0" w:color="auto"/>
            <w:right w:val="none" w:sz="0" w:space="0" w:color="auto"/>
          </w:divBdr>
        </w:div>
        <w:div w:id="1662806270">
          <w:marLeft w:val="640"/>
          <w:marRight w:val="0"/>
          <w:marTop w:val="0"/>
          <w:marBottom w:val="0"/>
          <w:divBdr>
            <w:top w:val="none" w:sz="0" w:space="0" w:color="auto"/>
            <w:left w:val="none" w:sz="0" w:space="0" w:color="auto"/>
            <w:bottom w:val="none" w:sz="0" w:space="0" w:color="auto"/>
            <w:right w:val="none" w:sz="0" w:space="0" w:color="auto"/>
          </w:divBdr>
        </w:div>
        <w:div w:id="1974213290">
          <w:marLeft w:val="640"/>
          <w:marRight w:val="0"/>
          <w:marTop w:val="0"/>
          <w:marBottom w:val="0"/>
          <w:divBdr>
            <w:top w:val="none" w:sz="0" w:space="0" w:color="auto"/>
            <w:left w:val="none" w:sz="0" w:space="0" w:color="auto"/>
            <w:bottom w:val="none" w:sz="0" w:space="0" w:color="auto"/>
            <w:right w:val="none" w:sz="0" w:space="0" w:color="auto"/>
          </w:divBdr>
        </w:div>
        <w:div w:id="203913047">
          <w:marLeft w:val="640"/>
          <w:marRight w:val="0"/>
          <w:marTop w:val="0"/>
          <w:marBottom w:val="0"/>
          <w:divBdr>
            <w:top w:val="none" w:sz="0" w:space="0" w:color="auto"/>
            <w:left w:val="none" w:sz="0" w:space="0" w:color="auto"/>
            <w:bottom w:val="none" w:sz="0" w:space="0" w:color="auto"/>
            <w:right w:val="none" w:sz="0" w:space="0" w:color="auto"/>
          </w:divBdr>
        </w:div>
        <w:div w:id="2020618854">
          <w:marLeft w:val="640"/>
          <w:marRight w:val="0"/>
          <w:marTop w:val="0"/>
          <w:marBottom w:val="0"/>
          <w:divBdr>
            <w:top w:val="none" w:sz="0" w:space="0" w:color="auto"/>
            <w:left w:val="none" w:sz="0" w:space="0" w:color="auto"/>
            <w:bottom w:val="none" w:sz="0" w:space="0" w:color="auto"/>
            <w:right w:val="none" w:sz="0" w:space="0" w:color="auto"/>
          </w:divBdr>
        </w:div>
        <w:div w:id="358702977">
          <w:marLeft w:val="640"/>
          <w:marRight w:val="0"/>
          <w:marTop w:val="0"/>
          <w:marBottom w:val="0"/>
          <w:divBdr>
            <w:top w:val="none" w:sz="0" w:space="0" w:color="auto"/>
            <w:left w:val="none" w:sz="0" w:space="0" w:color="auto"/>
            <w:bottom w:val="none" w:sz="0" w:space="0" w:color="auto"/>
            <w:right w:val="none" w:sz="0" w:space="0" w:color="auto"/>
          </w:divBdr>
        </w:div>
        <w:div w:id="25102077">
          <w:marLeft w:val="640"/>
          <w:marRight w:val="0"/>
          <w:marTop w:val="0"/>
          <w:marBottom w:val="0"/>
          <w:divBdr>
            <w:top w:val="none" w:sz="0" w:space="0" w:color="auto"/>
            <w:left w:val="none" w:sz="0" w:space="0" w:color="auto"/>
            <w:bottom w:val="none" w:sz="0" w:space="0" w:color="auto"/>
            <w:right w:val="none" w:sz="0" w:space="0" w:color="auto"/>
          </w:divBdr>
        </w:div>
        <w:div w:id="640303605">
          <w:marLeft w:val="640"/>
          <w:marRight w:val="0"/>
          <w:marTop w:val="0"/>
          <w:marBottom w:val="0"/>
          <w:divBdr>
            <w:top w:val="none" w:sz="0" w:space="0" w:color="auto"/>
            <w:left w:val="none" w:sz="0" w:space="0" w:color="auto"/>
            <w:bottom w:val="none" w:sz="0" w:space="0" w:color="auto"/>
            <w:right w:val="none" w:sz="0" w:space="0" w:color="auto"/>
          </w:divBdr>
        </w:div>
        <w:div w:id="1640761259">
          <w:marLeft w:val="640"/>
          <w:marRight w:val="0"/>
          <w:marTop w:val="0"/>
          <w:marBottom w:val="0"/>
          <w:divBdr>
            <w:top w:val="none" w:sz="0" w:space="0" w:color="auto"/>
            <w:left w:val="none" w:sz="0" w:space="0" w:color="auto"/>
            <w:bottom w:val="none" w:sz="0" w:space="0" w:color="auto"/>
            <w:right w:val="none" w:sz="0" w:space="0" w:color="auto"/>
          </w:divBdr>
        </w:div>
      </w:divsChild>
    </w:div>
    <w:div w:id="800537803">
      <w:bodyDiv w:val="1"/>
      <w:marLeft w:val="0"/>
      <w:marRight w:val="0"/>
      <w:marTop w:val="0"/>
      <w:marBottom w:val="0"/>
      <w:divBdr>
        <w:top w:val="none" w:sz="0" w:space="0" w:color="auto"/>
        <w:left w:val="none" w:sz="0" w:space="0" w:color="auto"/>
        <w:bottom w:val="none" w:sz="0" w:space="0" w:color="auto"/>
        <w:right w:val="none" w:sz="0" w:space="0" w:color="auto"/>
      </w:divBdr>
    </w:div>
    <w:div w:id="801003274">
      <w:bodyDiv w:val="1"/>
      <w:marLeft w:val="0"/>
      <w:marRight w:val="0"/>
      <w:marTop w:val="0"/>
      <w:marBottom w:val="0"/>
      <w:divBdr>
        <w:top w:val="none" w:sz="0" w:space="0" w:color="auto"/>
        <w:left w:val="none" w:sz="0" w:space="0" w:color="auto"/>
        <w:bottom w:val="none" w:sz="0" w:space="0" w:color="auto"/>
        <w:right w:val="none" w:sz="0" w:space="0" w:color="auto"/>
      </w:divBdr>
      <w:divsChild>
        <w:div w:id="1120221939">
          <w:marLeft w:val="640"/>
          <w:marRight w:val="0"/>
          <w:marTop w:val="0"/>
          <w:marBottom w:val="0"/>
          <w:divBdr>
            <w:top w:val="none" w:sz="0" w:space="0" w:color="auto"/>
            <w:left w:val="none" w:sz="0" w:space="0" w:color="auto"/>
            <w:bottom w:val="none" w:sz="0" w:space="0" w:color="auto"/>
            <w:right w:val="none" w:sz="0" w:space="0" w:color="auto"/>
          </w:divBdr>
        </w:div>
        <w:div w:id="615671837">
          <w:marLeft w:val="640"/>
          <w:marRight w:val="0"/>
          <w:marTop w:val="0"/>
          <w:marBottom w:val="0"/>
          <w:divBdr>
            <w:top w:val="none" w:sz="0" w:space="0" w:color="auto"/>
            <w:left w:val="none" w:sz="0" w:space="0" w:color="auto"/>
            <w:bottom w:val="none" w:sz="0" w:space="0" w:color="auto"/>
            <w:right w:val="none" w:sz="0" w:space="0" w:color="auto"/>
          </w:divBdr>
        </w:div>
        <w:div w:id="1127743495">
          <w:marLeft w:val="640"/>
          <w:marRight w:val="0"/>
          <w:marTop w:val="0"/>
          <w:marBottom w:val="0"/>
          <w:divBdr>
            <w:top w:val="none" w:sz="0" w:space="0" w:color="auto"/>
            <w:left w:val="none" w:sz="0" w:space="0" w:color="auto"/>
            <w:bottom w:val="none" w:sz="0" w:space="0" w:color="auto"/>
            <w:right w:val="none" w:sz="0" w:space="0" w:color="auto"/>
          </w:divBdr>
        </w:div>
        <w:div w:id="274873390">
          <w:marLeft w:val="640"/>
          <w:marRight w:val="0"/>
          <w:marTop w:val="0"/>
          <w:marBottom w:val="0"/>
          <w:divBdr>
            <w:top w:val="none" w:sz="0" w:space="0" w:color="auto"/>
            <w:left w:val="none" w:sz="0" w:space="0" w:color="auto"/>
            <w:bottom w:val="none" w:sz="0" w:space="0" w:color="auto"/>
            <w:right w:val="none" w:sz="0" w:space="0" w:color="auto"/>
          </w:divBdr>
        </w:div>
        <w:div w:id="1250848740">
          <w:marLeft w:val="640"/>
          <w:marRight w:val="0"/>
          <w:marTop w:val="0"/>
          <w:marBottom w:val="0"/>
          <w:divBdr>
            <w:top w:val="none" w:sz="0" w:space="0" w:color="auto"/>
            <w:left w:val="none" w:sz="0" w:space="0" w:color="auto"/>
            <w:bottom w:val="none" w:sz="0" w:space="0" w:color="auto"/>
            <w:right w:val="none" w:sz="0" w:space="0" w:color="auto"/>
          </w:divBdr>
        </w:div>
        <w:div w:id="879441177">
          <w:marLeft w:val="640"/>
          <w:marRight w:val="0"/>
          <w:marTop w:val="0"/>
          <w:marBottom w:val="0"/>
          <w:divBdr>
            <w:top w:val="none" w:sz="0" w:space="0" w:color="auto"/>
            <w:left w:val="none" w:sz="0" w:space="0" w:color="auto"/>
            <w:bottom w:val="none" w:sz="0" w:space="0" w:color="auto"/>
            <w:right w:val="none" w:sz="0" w:space="0" w:color="auto"/>
          </w:divBdr>
        </w:div>
        <w:div w:id="254674563">
          <w:marLeft w:val="640"/>
          <w:marRight w:val="0"/>
          <w:marTop w:val="0"/>
          <w:marBottom w:val="0"/>
          <w:divBdr>
            <w:top w:val="none" w:sz="0" w:space="0" w:color="auto"/>
            <w:left w:val="none" w:sz="0" w:space="0" w:color="auto"/>
            <w:bottom w:val="none" w:sz="0" w:space="0" w:color="auto"/>
            <w:right w:val="none" w:sz="0" w:space="0" w:color="auto"/>
          </w:divBdr>
        </w:div>
        <w:div w:id="1399746281">
          <w:marLeft w:val="640"/>
          <w:marRight w:val="0"/>
          <w:marTop w:val="0"/>
          <w:marBottom w:val="0"/>
          <w:divBdr>
            <w:top w:val="none" w:sz="0" w:space="0" w:color="auto"/>
            <w:left w:val="none" w:sz="0" w:space="0" w:color="auto"/>
            <w:bottom w:val="none" w:sz="0" w:space="0" w:color="auto"/>
            <w:right w:val="none" w:sz="0" w:space="0" w:color="auto"/>
          </w:divBdr>
        </w:div>
        <w:div w:id="25641006">
          <w:marLeft w:val="640"/>
          <w:marRight w:val="0"/>
          <w:marTop w:val="0"/>
          <w:marBottom w:val="0"/>
          <w:divBdr>
            <w:top w:val="none" w:sz="0" w:space="0" w:color="auto"/>
            <w:left w:val="none" w:sz="0" w:space="0" w:color="auto"/>
            <w:bottom w:val="none" w:sz="0" w:space="0" w:color="auto"/>
            <w:right w:val="none" w:sz="0" w:space="0" w:color="auto"/>
          </w:divBdr>
        </w:div>
        <w:div w:id="901595419">
          <w:marLeft w:val="640"/>
          <w:marRight w:val="0"/>
          <w:marTop w:val="0"/>
          <w:marBottom w:val="0"/>
          <w:divBdr>
            <w:top w:val="none" w:sz="0" w:space="0" w:color="auto"/>
            <w:left w:val="none" w:sz="0" w:space="0" w:color="auto"/>
            <w:bottom w:val="none" w:sz="0" w:space="0" w:color="auto"/>
            <w:right w:val="none" w:sz="0" w:space="0" w:color="auto"/>
          </w:divBdr>
        </w:div>
        <w:div w:id="1047727493">
          <w:marLeft w:val="640"/>
          <w:marRight w:val="0"/>
          <w:marTop w:val="0"/>
          <w:marBottom w:val="0"/>
          <w:divBdr>
            <w:top w:val="none" w:sz="0" w:space="0" w:color="auto"/>
            <w:left w:val="none" w:sz="0" w:space="0" w:color="auto"/>
            <w:bottom w:val="none" w:sz="0" w:space="0" w:color="auto"/>
            <w:right w:val="none" w:sz="0" w:space="0" w:color="auto"/>
          </w:divBdr>
        </w:div>
        <w:div w:id="583027028">
          <w:marLeft w:val="640"/>
          <w:marRight w:val="0"/>
          <w:marTop w:val="0"/>
          <w:marBottom w:val="0"/>
          <w:divBdr>
            <w:top w:val="none" w:sz="0" w:space="0" w:color="auto"/>
            <w:left w:val="none" w:sz="0" w:space="0" w:color="auto"/>
            <w:bottom w:val="none" w:sz="0" w:space="0" w:color="auto"/>
            <w:right w:val="none" w:sz="0" w:space="0" w:color="auto"/>
          </w:divBdr>
        </w:div>
        <w:div w:id="1021857989">
          <w:marLeft w:val="640"/>
          <w:marRight w:val="0"/>
          <w:marTop w:val="0"/>
          <w:marBottom w:val="0"/>
          <w:divBdr>
            <w:top w:val="none" w:sz="0" w:space="0" w:color="auto"/>
            <w:left w:val="none" w:sz="0" w:space="0" w:color="auto"/>
            <w:bottom w:val="none" w:sz="0" w:space="0" w:color="auto"/>
            <w:right w:val="none" w:sz="0" w:space="0" w:color="auto"/>
          </w:divBdr>
        </w:div>
        <w:div w:id="1065378163">
          <w:marLeft w:val="640"/>
          <w:marRight w:val="0"/>
          <w:marTop w:val="0"/>
          <w:marBottom w:val="0"/>
          <w:divBdr>
            <w:top w:val="none" w:sz="0" w:space="0" w:color="auto"/>
            <w:left w:val="none" w:sz="0" w:space="0" w:color="auto"/>
            <w:bottom w:val="none" w:sz="0" w:space="0" w:color="auto"/>
            <w:right w:val="none" w:sz="0" w:space="0" w:color="auto"/>
          </w:divBdr>
        </w:div>
        <w:div w:id="777143731">
          <w:marLeft w:val="640"/>
          <w:marRight w:val="0"/>
          <w:marTop w:val="0"/>
          <w:marBottom w:val="0"/>
          <w:divBdr>
            <w:top w:val="none" w:sz="0" w:space="0" w:color="auto"/>
            <w:left w:val="none" w:sz="0" w:space="0" w:color="auto"/>
            <w:bottom w:val="none" w:sz="0" w:space="0" w:color="auto"/>
            <w:right w:val="none" w:sz="0" w:space="0" w:color="auto"/>
          </w:divBdr>
        </w:div>
        <w:div w:id="135340284">
          <w:marLeft w:val="640"/>
          <w:marRight w:val="0"/>
          <w:marTop w:val="0"/>
          <w:marBottom w:val="0"/>
          <w:divBdr>
            <w:top w:val="none" w:sz="0" w:space="0" w:color="auto"/>
            <w:left w:val="none" w:sz="0" w:space="0" w:color="auto"/>
            <w:bottom w:val="none" w:sz="0" w:space="0" w:color="auto"/>
            <w:right w:val="none" w:sz="0" w:space="0" w:color="auto"/>
          </w:divBdr>
        </w:div>
        <w:div w:id="1672636388">
          <w:marLeft w:val="640"/>
          <w:marRight w:val="0"/>
          <w:marTop w:val="0"/>
          <w:marBottom w:val="0"/>
          <w:divBdr>
            <w:top w:val="none" w:sz="0" w:space="0" w:color="auto"/>
            <w:left w:val="none" w:sz="0" w:space="0" w:color="auto"/>
            <w:bottom w:val="none" w:sz="0" w:space="0" w:color="auto"/>
            <w:right w:val="none" w:sz="0" w:space="0" w:color="auto"/>
          </w:divBdr>
        </w:div>
        <w:div w:id="1103191593">
          <w:marLeft w:val="640"/>
          <w:marRight w:val="0"/>
          <w:marTop w:val="0"/>
          <w:marBottom w:val="0"/>
          <w:divBdr>
            <w:top w:val="none" w:sz="0" w:space="0" w:color="auto"/>
            <w:left w:val="none" w:sz="0" w:space="0" w:color="auto"/>
            <w:bottom w:val="none" w:sz="0" w:space="0" w:color="auto"/>
            <w:right w:val="none" w:sz="0" w:space="0" w:color="auto"/>
          </w:divBdr>
        </w:div>
        <w:div w:id="1841430878">
          <w:marLeft w:val="640"/>
          <w:marRight w:val="0"/>
          <w:marTop w:val="0"/>
          <w:marBottom w:val="0"/>
          <w:divBdr>
            <w:top w:val="none" w:sz="0" w:space="0" w:color="auto"/>
            <w:left w:val="none" w:sz="0" w:space="0" w:color="auto"/>
            <w:bottom w:val="none" w:sz="0" w:space="0" w:color="auto"/>
            <w:right w:val="none" w:sz="0" w:space="0" w:color="auto"/>
          </w:divBdr>
        </w:div>
        <w:div w:id="1886941968">
          <w:marLeft w:val="640"/>
          <w:marRight w:val="0"/>
          <w:marTop w:val="0"/>
          <w:marBottom w:val="0"/>
          <w:divBdr>
            <w:top w:val="none" w:sz="0" w:space="0" w:color="auto"/>
            <w:left w:val="none" w:sz="0" w:space="0" w:color="auto"/>
            <w:bottom w:val="none" w:sz="0" w:space="0" w:color="auto"/>
            <w:right w:val="none" w:sz="0" w:space="0" w:color="auto"/>
          </w:divBdr>
        </w:div>
        <w:div w:id="1311708980">
          <w:marLeft w:val="640"/>
          <w:marRight w:val="0"/>
          <w:marTop w:val="0"/>
          <w:marBottom w:val="0"/>
          <w:divBdr>
            <w:top w:val="none" w:sz="0" w:space="0" w:color="auto"/>
            <w:left w:val="none" w:sz="0" w:space="0" w:color="auto"/>
            <w:bottom w:val="none" w:sz="0" w:space="0" w:color="auto"/>
            <w:right w:val="none" w:sz="0" w:space="0" w:color="auto"/>
          </w:divBdr>
        </w:div>
        <w:div w:id="596905125">
          <w:marLeft w:val="640"/>
          <w:marRight w:val="0"/>
          <w:marTop w:val="0"/>
          <w:marBottom w:val="0"/>
          <w:divBdr>
            <w:top w:val="none" w:sz="0" w:space="0" w:color="auto"/>
            <w:left w:val="none" w:sz="0" w:space="0" w:color="auto"/>
            <w:bottom w:val="none" w:sz="0" w:space="0" w:color="auto"/>
            <w:right w:val="none" w:sz="0" w:space="0" w:color="auto"/>
          </w:divBdr>
        </w:div>
      </w:divsChild>
    </w:div>
    <w:div w:id="810293452">
      <w:bodyDiv w:val="1"/>
      <w:marLeft w:val="0"/>
      <w:marRight w:val="0"/>
      <w:marTop w:val="0"/>
      <w:marBottom w:val="0"/>
      <w:divBdr>
        <w:top w:val="none" w:sz="0" w:space="0" w:color="auto"/>
        <w:left w:val="none" w:sz="0" w:space="0" w:color="auto"/>
        <w:bottom w:val="none" w:sz="0" w:space="0" w:color="auto"/>
        <w:right w:val="none" w:sz="0" w:space="0" w:color="auto"/>
      </w:divBdr>
      <w:divsChild>
        <w:div w:id="454564284">
          <w:marLeft w:val="640"/>
          <w:marRight w:val="0"/>
          <w:marTop w:val="0"/>
          <w:marBottom w:val="0"/>
          <w:divBdr>
            <w:top w:val="none" w:sz="0" w:space="0" w:color="auto"/>
            <w:left w:val="none" w:sz="0" w:space="0" w:color="auto"/>
            <w:bottom w:val="none" w:sz="0" w:space="0" w:color="auto"/>
            <w:right w:val="none" w:sz="0" w:space="0" w:color="auto"/>
          </w:divBdr>
        </w:div>
        <w:div w:id="1525942971">
          <w:marLeft w:val="640"/>
          <w:marRight w:val="0"/>
          <w:marTop w:val="0"/>
          <w:marBottom w:val="0"/>
          <w:divBdr>
            <w:top w:val="none" w:sz="0" w:space="0" w:color="auto"/>
            <w:left w:val="none" w:sz="0" w:space="0" w:color="auto"/>
            <w:bottom w:val="none" w:sz="0" w:space="0" w:color="auto"/>
            <w:right w:val="none" w:sz="0" w:space="0" w:color="auto"/>
          </w:divBdr>
        </w:div>
        <w:div w:id="812871900">
          <w:marLeft w:val="640"/>
          <w:marRight w:val="0"/>
          <w:marTop w:val="0"/>
          <w:marBottom w:val="0"/>
          <w:divBdr>
            <w:top w:val="none" w:sz="0" w:space="0" w:color="auto"/>
            <w:left w:val="none" w:sz="0" w:space="0" w:color="auto"/>
            <w:bottom w:val="none" w:sz="0" w:space="0" w:color="auto"/>
            <w:right w:val="none" w:sz="0" w:space="0" w:color="auto"/>
          </w:divBdr>
        </w:div>
        <w:div w:id="1168401015">
          <w:marLeft w:val="640"/>
          <w:marRight w:val="0"/>
          <w:marTop w:val="0"/>
          <w:marBottom w:val="0"/>
          <w:divBdr>
            <w:top w:val="none" w:sz="0" w:space="0" w:color="auto"/>
            <w:left w:val="none" w:sz="0" w:space="0" w:color="auto"/>
            <w:bottom w:val="none" w:sz="0" w:space="0" w:color="auto"/>
            <w:right w:val="none" w:sz="0" w:space="0" w:color="auto"/>
          </w:divBdr>
        </w:div>
        <w:div w:id="456267088">
          <w:marLeft w:val="640"/>
          <w:marRight w:val="0"/>
          <w:marTop w:val="0"/>
          <w:marBottom w:val="0"/>
          <w:divBdr>
            <w:top w:val="none" w:sz="0" w:space="0" w:color="auto"/>
            <w:left w:val="none" w:sz="0" w:space="0" w:color="auto"/>
            <w:bottom w:val="none" w:sz="0" w:space="0" w:color="auto"/>
            <w:right w:val="none" w:sz="0" w:space="0" w:color="auto"/>
          </w:divBdr>
        </w:div>
        <w:div w:id="571545013">
          <w:marLeft w:val="640"/>
          <w:marRight w:val="0"/>
          <w:marTop w:val="0"/>
          <w:marBottom w:val="0"/>
          <w:divBdr>
            <w:top w:val="none" w:sz="0" w:space="0" w:color="auto"/>
            <w:left w:val="none" w:sz="0" w:space="0" w:color="auto"/>
            <w:bottom w:val="none" w:sz="0" w:space="0" w:color="auto"/>
            <w:right w:val="none" w:sz="0" w:space="0" w:color="auto"/>
          </w:divBdr>
        </w:div>
        <w:div w:id="1018194006">
          <w:marLeft w:val="640"/>
          <w:marRight w:val="0"/>
          <w:marTop w:val="0"/>
          <w:marBottom w:val="0"/>
          <w:divBdr>
            <w:top w:val="none" w:sz="0" w:space="0" w:color="auto"/>
            <w:left w:val="none" w:sz="0" w:space="0" w:color="auto"/>
            <w:bottom w:val="none" w:sz="0" w:space="0" w:color="auto"/>
            <w:right w:val="none" w:sz="0" w:space="0" w:color="auto"/>
          </w:divBdr>
        </w:div>
        <w:div w:id="1350569121">
          <w:marLeft w:val="640"/>
          <w:marRight w:val="0"/>
          <w:marTop w:val="0"/>
          <w:marBottom w:val="0"/>
          <w:divBdr>
            <w:top w:val="none" w:sz="0" w:space="0" w:color="auto"/>
            <w:left w:val="none" w:sz="0" w:space="0" w:color="auto"/>
            <w:bottom w:val="none" w:sz="0" w:space="0" w:color="auto"/>
            <w:right w:val="none" w:sz="0" w:space="0" w:color="auto"/>
          </w:divBdr>
        </w:div>
        <w:div w:id="339622088">
          <w:marLeft w:val="640"/>
          <w:marRight w:val="0"/>
          <w:marTop w:val="0"/>
          <w:marBottom w:val="0"/>
          <w:divBdr>
            <w:top w:val="none" w:sz="0" w:space="0" w:color="auto"/>
            <w:left w:val="none" w:sz="0" w:space="0" w:color="auto"/>
            <w:bottom w:val="none" w:sz="0" w:space="0" w:color="auto"/>
            <w:right w:val="none" w:sz="0" w:space="0" w:color="auto"/>
          </w:divBdr>
        </w:div>
        <w:div w:id="1835106291">
          <w:marLeft w:val="640"/>
          <w:marRight w:val="0"/>
          <w:marTop w:val="0"/>
          <w:marBottom w:val="0"/>
          <w:divBdr>
            <w:top w:val="none" w:sz="0" w:space="0" w:color="auto"/>
            <w:left w:val="none" w:sz="0" w:space="0" w:color="auto"/>
            <w:bottom w:val="none" w:sz="0" w:space="0" w:color="auto"/>
            <w:right w:val="none" w:sz="0" w:space="0" w:color="auto"/>
          </w:divBdr>
        </w:div>
        <w:div w:id="684790022">
          <w:marLeft w:val="640"/>
          <w:marRight w:val="0"/>
          <w:marTop w:val="0"/>
          <w:marBottom w:val="0"/>
          <w:divBdr>
            <w:top w:val="none" w:sz="0" w:space="0" w:color="auto"/>
            <w:left w:val="none" w:sz="0" w:space="0" w:color="auto"/>
            <w:bottom w:val="none" w:sz="0" w:space="0" w:color="auto"/>
            <w:right w:val="none" w:sz="0" w:space="0" w:color="auto"/>
          </w:divBdr>
        </w:div>
        <w:div w:id="358548842">
          <w:marLeft w:val="640"/>
          <w:marRight w:val="0"/>
          <w:marTop w:val="0"/>
          <w:marBottom w:val="0"/>
          <w:divBdr>
            <w:top w:val="none" w:sz="0" w:space="0" w:color="auto"/>
            <w:left w:val="none" w:sz="0" w:space="0" w:color="auto"/>
            <w:bottom w:val="none" w:sz="0" w:space="0" w:color="auto"/>
            <w:right w:val="none" w:sz="0" w:space="0" w:color="auto"/>
          </w:divBdr>
        </w:div>
        <w:div w:id="767040665">
          <w:marLeft w:val="640"/>
          <w:marRight w:val="0"/>
          <w:marTop w:val="0"/>
          <w:marBottom w:val="0"/>
          <w:divBdr>
            <w:top w:val="none" w:sz="0" w:space="0" w:color="auto"/>
            <w:left w:val="none" w:sz="0" w:space="0" w:color="auto"/>
            <w:bottom w:val="none" w:sz="0" w:space="0" w:color="auto"/>
            <w:right w:val="none" w:sz="0" w:space="0" w:color="auto"/>
          </w:divBdr>
        </w:div>
        <w:div w:id="692540301">
          <w:marLeft w:val="640"/>
          <w:marRight w:val="0"/>
          <w:marTop w:val="0"/>
          <w:marBottom w:val="0"/>
          <w:divBdr>
            <w:top w:val="none" w:sz="0" w:space="0" w:color="auto"/>
            <w:left w:val="none" w:sz="0" w:space="0" w:color="auto"/>
            <w:bottom w:val="none" w:sz="0" w:space="0" w:color="auto"/>
            <w:right w:val="none" w:sz="0" w:space="0" w:color="auto"/>
          </w:divBdr>
        </w:div>
        <w:div w:id="1864897240">
          <w:marLeft w:val="640"/>
          <w:marRight w:val="0"/>
          <w:marTop w:val="0"/>
          <w:marBottom w:val="0"/>
          <w:divBdr>
            <w:top w:val="none" w:sz="0" w:space="0" w:color="auto"/>
            <w:left w:val="none" w:sz="0" w:space="0" w:color="auto"/>
            <w:bottom w:val="none" w:sz="0" w:space="0" w:color="auto"/>
            <w:right w:val="none" w:sz="0" w:space="0" w:color="auto"/>
          </w:divBdr>
        </w:div>
        <w:div w:id="1909611323">
          <w:marLeft w:val="640"/>
          <w:marRight w:val="0"/>
          <w:marTop w:val="0"/>
          <w:marBottom w:val="0"/>
          <w:divBdr>
            <w:top w:val="none" w:sz="0" w:space="0" w:color="auto"/>
            <w:left w:val="none" w:sz="0" w:space="0" w:color="auto"/>
            <w:bottom w:val="none" w:sz="0" w:space="0" w:color="auto"/>
            <w:right w:val="none" w:sz="0" w:space="0" w:color="auto"/>
          </w:divBdr>
        </w:div>
        <w:div w:id="152377963">
          <w:marLeft w:val="640"/>
          <w:marRight w:val="0"/>
          <w:marTop w:val="0"/>
          <w:marBottom w:val="0"/>
          <w:divBdr>
            <w:top w:val="none" w:sz="0" w:space="0" w:color="auto"/>
            <w:left w:val="none" w:sz="0" w:space="0" w:color="auto"/>
            <w:bottom w:val="none" w:sz="0" w:space="0" w:color="auto"/>
            <w:right w:val="none" w:sz="0" w:space="0" w:color="auto"/>
          </w:divBdr>
        </w:div>
        <w:div w:id="444345004">
          <w:marLeft w:val="640"/>
          <w:marRight w:val="0"/>
          <w:marTop w:val="0"/>
          <w:marBottom w:val="0"/>
          <w:divBdr>
            <w:top w:val="none" w:sz="0" w:space="0" w:color="auto"/>
            <w:left w:val="none" w:sz="0" w:space="0" w:color="auto"/>
            <w:bottom w:val="none" w:sz="0" w:space="0" w:color="auto"/>
            <w:right w:val="none" w:sz="0" w:space="0" w:color="auto"/>
          </w:divBdr>
        </w:div>
        <w:div w:id="283777392">
          <w:marLeft w:val="640"/>
          <w:marRight w:val="0"/>
          <w:marTop w:val="0"/>
          <w:marBottom w:val="0"/>
          <w:divBdr>
            <w:top w:val="none" w:sz="0" w:space="0" w:color="auto"/>
            <w:left w:val="none" w:sz="0" w:space="0" w:color="auto"/>
            <w:bottom w:val="none" w:sz="0" w:space="0" w:color="auto"/>
            <w:right w:val="none" w:sz="0" w:space="0" w:color="auto"/>
          </w:divBdr>
        </w:div>
        <w:div w:id="2096827051">
          <w:marLeft w:val="640"/>
          <w:marRight w:val="0"/>
          <w:marTop w:val="0"/>
          <w:marBottom w:val="0"/>
          <w:divBdr>
            <w:top w:val="none" w:sz="0" w:space="0" w:color="auto"/>
            <w:left w:val="none" w:sz="0" w:space="0" w:color="auto"/>
            <w:bottom w:val="none" w:sz="0" w:space="0" w:color="auto"/>
            <w:right w:val="none" w:sz="0" w:space="0" w:color="auto"/>
          </w:divBdr>
        </w:div>
        <w:div w:id="1410689558">
          <w:marLeft w:val="640"/>
          <w:marRight w:val="0"/>
          <w:marTop w:val="0"/>
          <w:marBottom w:val="0"/>
          <w:divBdr>
            <w:top w:val="none" w:sz="0" w:space="0" w:color="auto"/>
            <w:left w:val="none" w:sz="0" w:space="0" w:color="auto"/>
            <w:bottom w:val="none" w:sz="0" w:space="0" w:color="auto"/>
            <w:right w:val="none" w:sz="0" w:space="0" w:color="auto"/>
          </w:divBdr>
        </w:div>
        <w:div w:id="143200795">
          <w:marLeft w:val="640"/>
          <w:marRight w:val="0"/>
          <w:marTop w:val="0"/>
          <w:marBottom w:val="0"/>
          <w:divBdr>
            <w:top w:val="none" w:sz="0" w:space="0" w:color="auto"/>
            <w:left w:val="none" w:sz="0" w:space="0" w:color="auto"/>
            <w:bottom w:val="none" w:sz="0" w:space="0" w:color="auto"/>
            <w:right w:val="none" w:sz="0" w:space="0" w:color="auto"/>
          </w:divBdr>
        </w:div>
        <w:div w:id="537157285">
          <w:marLeft w:val="640"/>
          <w:marRight w:val="0"/>
          <w:marTop w:val="0"/>
          <w:marBottom w:val="0"/>
          <w:divBdr>
            <w:top w:val="none" w:sz="0" w:space="0" w:color="auto"/>
            <w:left w:val="none" w:sz="0" w:space="0" w:color="auto"/>
            <w:bottom w:val="none" w:sz="0" w:space="0" w:color="auto"/>
            <w:right w:val="none" w:sz="0" w:space="0" w:color="auto"/>
          </w:divBdr>
        </w:div>
        <w:div w:id="333263110">
          <w:marLeft w:val="640"/>
          <w:marRight w:val="0"/>
          <w:marTop w:val="0"/>
          <w:marBottom w:val="0"/>
          <w:divBdr>
            <w:top w:val="none" w:sz="0" w:space="0" w:color="auto"/>
            <w:left w:val="none" w:sz="0" w:space="0" w:color="auto"/>
            <w:bottom w:val="none" w:sz="0" w:space="0" w:color="auto"/>
            <w:right w:val="none" w:sz="0" w:space="0" w:color="auto"/>
          </w:divBdr>
        </w:div>
        <w:div w:id="1441102573">
          <w:marLeft w:val="640"/>
          <w:marRight w:val="0"/>
          <w:marTop w:val="0"/>
          <w:marBottom w:val="0"/>
          <w:divBdr>
            <w:top w:val="none" w:sz="0" w:space="0" w:color="auto"/>
            <w:left w:val="none" w:sz="0" w:space="0" w:color="auto"/>
            <w:bottom w:val="none" w:sz="0" w:space="0" w:color="auto"/>
            <w:right w:val="none" w:sz="0" w:space="0" w:color="auto"/>
          </w:divBdr>
        </w:div>
        <w:div w:id="172182259">
          <w:marLeft w:val="640"/>
          <w:marRight w:val="0"/>
          <w:marTop w:val="0"/>
          <w:marBottom w:val="0"/>
          <w:divBdr>
            <w:top w:val="none" w:sz="0" w:space="0" w:color="auto"/>
            <w:left w:val="none" w:sz="0" w:space="0" w:color="auto"/>
            <w:bottom w:val="none" w:sz="0" w:space="0" w:color="auto"/>
            <w:right w:val="none" w:sz="0" w:space="0" w:color="auto"/>
          </w:divBdr>
        </w:div>
        <w:div w:id="1913155962">
          <w:marLeft w:val="640"/>
          <w:marRight w:val="0"/>
          <w:marTop w:val="0"/>
          <w:marBottom w:val="0"/>
          <w:divBdr>
            <w:top w:val="none" w:sz="0" w:space="0" w:color="auto"/>
            <w:left w:val="none" w:sz="0" w:space="0" w:color="auto"/>
            <w:bottom w:val="none" w:sz="0" w:space="0" w:color="auto"/>
            <w:right w:val="none" w:sz="0" w:space="0" w:color="auto"/>
          </w:divBdr>
        </w:div>
        <w:div w:id="1996450439">
          <w:marLeft w:val="640"/>
          <w:marRight w:val="0"/>
          <w:marTop w:val="0"/>
          <w:marBottom w:val="0"/>
          <w:divBdr>
            <w:top w:val="none" w:sz="0" w:space="0" w:color="auto"/>
            <w:left w:val="none" w:sz="0" w:space="0" w:color="auto"/>
            <w:bottom w:val="none" w:sz="0" w:space="0" w:color="auto"/>
            <w:right w:val="none" w:sz="0" w:space="0" w:color="auto"/>
          </w:divBdr>
        </w:div>
        <w:div w:id="1914120283">
          <w:marLeft w:val="640"/>
          <w:marRight w:val="0"/>
          <w:marTop w:val="0"/>
          <w:marBottom w:val="0"/>
          <w:divBdr>
            <w:top w:val="none" w:sz="0" w:space="0" w:color="auto"/>
            <w:left w:val="none" w:sz="0" w:space="0" w:color="auto"/>
            <w:bottom w:val="none" w:sz="0" w:space="0" w:color="auto"/>
            <w:right w:val="none" w:sz="0" w:space="0" w:color="auto"/>
          </w:divBdr>
        </w:div>
        <w:div w:id="1119449715">
          <w:marLeft w:val="640"/>
          <w:marRight w:val="0"/>
          <w:marTop w:val="0"/>
          <w:marBottom w:val="0"/>
          <w:divBdr>
            <w:top w:val="none" w:sz="0" w:space="0" w:color="auto"/>
            <w:left w:val="none" w:sz="0" w:space="0" w:color="auto"/>
            <w:bottom w:val="none" w:sz="0" w:space="0" w:color="auto"/>
            <w:right w:val="none" w:sz="0" w:space="0" w:color="auto"/>
          </w:divBdr>
        </w:div>
        <w:div w:id="1037773248">
          <w:marLeft w:val="640"/>
          <w:marRight w:val="0"/>
          <w:marTop w:val="0"/>
          <w:marBottom w:val="0"/>
          <w:divBdr>
            <w:top w:val="none" w:sz="0" w:space="0" w:color="auto"/>
            <w:left w:val="none" w:sz="0" w:space="0" w:color="auto"/>
            <w:bottom w:val="none" w:sz="0" w:space="0" w:color="auto"/>
            <w:right w:val="none" w:sz="0" w:space="0" w:color="auto"/>
          </w:divBdr>
        </w:div>
      </w:divsChild>
    </w:div>
    <w:div w:id="814877036">
      <w:bodyDiv w:val="1"/>
      <w:marLeft w:val="0"/>
      <w:marRight w:val="0"/>
      <w:marTop w:val="0"/>
      <w:marBottom w:val="0"/>
      <w:divBdr>
        <w:top w:val="none" w:sz="0" w:space="0" w:color="auto"/>
        <w:left w:val="none" w:sz="0" w:space="0" w:color="auto"/>
        <w:bottom w:val="none" w:sz="0" w:space="0" w:color="auto"/>
        <w:right w:val="none" w:sz="0" w:space="0" w:color="auto"/>
      </w:divBdr>
    </w:div>
    <w:div w:id="835416980">
      <w:bodyDiv w:val="1"/>
      <w:marLeft w:val="0"/>
      <w:marRight w:val="0"/>
      <w:marTop w:val="0"/>
      <w:marBottom w:val="0"/>
      <w:divBdr>
        <w:top w:val="none" w:sz="0" w:space="0" w:color="auto"/>
        <w:left w:val="none" w:sz="0" w:space="0" w:color="auto"/>
        <w:bottom w:val="none" w:sz="0" w:space="0" w:color="auto"/>
        <w:right w:val="none" w:sz="0" w:space="0" w:color="auto"/>
      </w:divBdr>
      <w:divsChild>
        <w:div w:id="1594701082">
          <w:marLeft w:val="0"/>
          <w:marRight w:val="0"/>
          <w:marTop w:val="0"/>
          <w:marBottom w:val="0"/>
          <w:divBdr>
            <w:top w:val="none" w:sz="0" w:space="0" w:color="auto"/>
            <w:left w:val="none" w:sz="0" w:space="0" w:color="auto"/>
            <w:bottom w:val="none" w:sz="0" w:space="0" w:color="auto"/>
            <w:right w:val="none" w:sz="0" w:space="0" w:color="auto"/>
          </w:divBdr>
          <w:divsChild>
            <w:div w:id="560292083">
              <w:marLeft w:val="0"/>
              <w:marRight w:val="0"/>
              <w:marTop w:val="0"/>
              <w:marBottom w:val="0"/>
              <w:divBdr>
                <w:top w:val="none" w:sz="0" w:space="0" w:color="auto"/>
                <w:left w:val="none" w:sz="0" w:space="0" w:color="auto"/>
                <w:bottom w:val="none" w:sz="0" w:space="0" w:color="auto"/>
                <w:right w:val="none" w:sz="0" w:space="0" w:color="auto"/>
              </w:divBdr>
              <w:divsChild>
                <w:div w:id="282737759">
                  <w:marLeft w:val="0"/>
                  <w:marRight w:val="0"/>
                  <w:marTop w:val="0"/>
                  <w:marBottom w:val="0"/>
                  <w:divBdr>
                    <w:top w:val="none" w:sz="0" w:space="0" w:color="auto"/>
                    <w:left w:val="none" w:sz="0" w:space="0" w:color="auto"/>
                    <w:bottom w:val="none" w:sz="0" w:space="0" w:color="auto"/>
                    <w:right w:val="none" w:sz="0" w:space="0" w:color="auto"/>
                  </w:divBdr>
                  <w:divsChild>
                    <w:div w:id="1629319139">
                      <w:marLeft w:val="0"/>
                      <w:marRight w:val="0"/>
                      <w:marTop w:val="0"/>
                      <w:marBottom w:val="0"/>
                      <w:divBdr>
                        <w:top w:val="none" w:sz="0" w:space="0" w:color="auto"/>
                        <w:left w:val="none" w:sz="0" w:space="0" w:color="auto"/>
                        <w:bottom w:val="none" w:sz="0" w:space="0" w:color="auto"/>
                        <w:right w:val="none" w:sz="0" w:space="0" w:color="auto"/>
                      </w:divBdr>
                      <w:divsChild>
                        <w:div w:id="217058244">
                          <w:marLeft w:val="0"/>
                          <w:marRight w:val="0"/>
                          <w:marTop w:val="15"/>
                          <w:marBottom w:val="0"/>
                          <w:divBdr>
                            <w:top w:val="none" w:sz="0" w:space="0" w:color="auto"/>
                            <w:left w:val="none" w:sz="0" w:space="0" w:color="auto"/>
                            <w:bottom w:val="none" w:sz="0" w:space="0" w:color="auto"/>
                            <w:right w:val="none" w:sz="0" w:space="0" w:color="auto"/>
                          </w:divBdr>
                          <w:divsChild>
                            <w:div w:id="1250965451">
                              <w:marLeft w:val="0"/>
                              <w:marRight w:val="15"/>
                              <w:marTop w:val="0"/>
                              <w:marBottom w:val="0"/>
                              <w:divBdr>
                                <w:top w:val="none" w:sz="0" w:space="0" w:color="auto"/>
                                <w:left w:val="none" w:sz="0" w:space="0" w:color="auto"/>
                                <w:bottom w:val="none" w:sz="0" w:space="0" w:color="auto"/>
                                <w:right w:val="none" w:sz="0" w:space="0" w:color="auto"/>
                              </w:divBdr>
                              <w:divsChild>
                                <w:div w:id="248543175">
                                  <w:marLeft w:val="0"/>
                                  <w:marRight w:val="0"/>
                                  <w:marTop w:val="0"/>
                                  <w:marBottom w:val="0"/>
                                  <w:divBdr>
                                    <w:top w:val="none" w:sz="0" w:space="0" w:color="auto"/>
                                    <w:left w:val="none" w:sz="0" w:space="0" w:color="auto"/>
                                    <w:bottom w:val="none" w:sz="0" w:space="0" w:color="auto"/>
                                    <w:right w:val="none" w:sz="0" w:space="0" w:color="auto"/>
                                  </w:divBdr>
                                  <w:divsChild>
                                    <w:div w:id="274488210">
                                      <w:marLeft w:val="0"/>
                                      <w:marRight w:val="0"/>
                                      <w:marTop w:val="0"/>
                                      <w:marBottom w:val="0"/>
                                      <w:divBdr>
                                        <w:top w:val="none" w:sz="0" w:space="0" w:color="auto"/>
                                        <w:left w:val="none" w:sz="0" w:space="0" w:color="auto"/>
                                        <w:bottom w:val="none" w:sz="0" w:space="0" w:color="auto"/>
                                        <w:right w:val="none" w:sz="0" w:space="0" w:color="auto"/>
                                      </w:divBdr>
                                      <w:divsChild>
                                        <w:div w:id="960376178">
                                          <w:marLeft w:val="0"/>
                                          <w:marRight w:val="0"/>
                                          <w:marTop w:val="0"/>
                                          <w:marBottom w:val="0"/>
                                          <w:divBdr>
                                            <w:top w:val="none" w:sz="0" w:space="0" w:color="auto"/>
                                            <w:left w:val="none" w:sz="0" w:space="0" w:color="auto"/>
                                            <w:bottom w:val="none" w:sz="0" w:space="0" w:color="auto"/>
                                            <w:right w:val="none" w:sz="0" w:space="0" w:color="auto"/>
                                          </w:divBdr>
                                          <w:divsChild>
                                            <w:div w:id="419107786">
                                              <w:marLeft w:val="0"/>
                                              <w:marRight w:val="0"/>
                                              <w:marTop w:val="0"/>
                                              <w:marBottom w:val="0"/>
                                              <w:divBdr>
                                                <w:top w:val="none" w:sz="0" w:space="0" w:color="auto"/>
                                                <w:left w:val="none" w:sz="0" w:space="0" w:color="auto"/>
                                                <w:bottom w:val="none" w:sz="0" w:space="0" w:color="auto"/>
                                                <w:right w:val="none" w:sz="0" w:space="0" w:color="auto"/>
                                              </w:divBdr>
                                              <w:divsChild>
                                                <w:div w:id="109104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12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899232">
      <w:bodyDiv w:val="1"/>
      <w:marLeft w:val="0"/>
      <w:marRight w:val="0"/>
      <w:marTop w:val="0"/>
      <w:marBottom w:val="0"/>
      <w:divBdr>
        <w:top w:val="none" w:sz="0" w:space="0" w:color="auto"/>
        <w:left w:val="none" w:sz="0" w:space="0" w:color="auto"/>
        <w:bottom w:val="none" w:sz="0" w:space="0" w:color="auto"/>
        <w:right w:val="none" w:sz="0" w:space="0" w:color="auto"/>
      </w:divBdr>
      <w:divsChild>
        <w:div w:id="1903442525">
          <w:marLeft w:val="0"/>
          <w:marRight w:val="0"/>
          <w:marTop w:val="0"/>
          <w:marBottom w:val="0"/>
          <w:divBdr>
            <w:top w:val="none" w:sz="0" w:space="0" w:color="auto"/>
            <w:left w:val="none" w:sz="0" w:space="0" w:color="auto"/>
            <w:bottom w:val="none" w:sz="0" w:space="0" w:color="auto"/>
            <w:right w:val="none" w:sz="0" w:space="0" w:color="auto"/>
          </w:divBdr>
        </w:div>
        <w:div w:id="282198577">
          <w:marLeft w:val="0"/>
          <w:marRight w:val="0"/>
          <w:marTop w:val="0"/>
          <w:marBottom w:val="0"/>
          <w:divBdr>
            <w:top w:val="none" w:sz="0" w:space="0" w:color="auto"/>
            <w:left w:val="none" w:sz="0" w:space="0" w:color="auto"/>
            <w:bottom w:val="none" w:sz="0" w:space="0" w:color="auto"/>
            <w:right w:val="none" w:sz="0" w:space="0" w:color="auto"/>
          </w:divBdr>
        </w:div>
        <w:div w:id="196743009">
          <w:marLeft w:val="0"/>
          <w:marRight w:val="0"/>
          <w:marTop w:val="0"/>
          <w:marBottom w:val="0"/>
          <w:divBdr>
            <w:top w:val="none" w:sz="0" w:space="0" w:color="auto"/>
            <w:left w:val="none" w:sz="0" w:space="0" w:color="auto"/>
            <w:bottom w:val="none" w:sz="0" w:space="0" w:color="auto"/>
            <w:right w:val="none" w:sz="0" w:space="0" w:color="auto"/>
          </w:divBdr>
        </w:div>
        <w:div w:id="116727177">
          <w:marLeft w:val="0"/>
          <w:marRight w:val="0"/>
          <w:marTop w:val="0"/>
          <w:marBottom w:val="0"/>
          <w:divBdr>
            <w:top w:val="none" w:sz="0" w:space="0" w:color="auto"/>
            <w:left w:val="none" w:sz="0" w:space="0" w:color="auto"/>
            <w:bottom w:val="none" w:sz="0" w:space="0" w:color="auto"/>
            <w:right w:val="none" w:sz="0" w:space="0" w:color="auto"/>
          </w:divBdr>
        </w:div>
        <w:div w:id="856506481">
          <w:marLeft w:val="0"/>
          <w:marRight w:val="0"/>
          <w:marTop w:val="0"/>
          <w:marBottom w:val="0"/>
          <w:divBdr>
            <w:top w:val="none" w:sz="0" w:space="0" w:color="auto"/>
            <w:left w:val="none" w:sz="0" w:space="0" w:color="auto"/>
            <w:bottom w:val="none" w:sz="0" w:space="0" w:color="auto"/>
            <w:right w:val="none" w:sz="0" w:space="0" w:color="auto"/>
          </w:divBdr>
        </w:div>
        <w:div w:id="1013721602">
          <w:marLeft w:val="0"/>
          <w:marRight w:val="0"/>
          <w:marTop w:val="0"/>
          <w:marBottom w:val="0"/>
          <w:divBdr>
            <w:top w:val="none" w:sz="0" w:space="0" w:color="auto"/>
            <w:left w:val="none" w:sz="0" w:space="0" w:color="auto"/>
            <w:bottom w:val="none" w:sz="0" w:space="0" w:color="auto"/>
            <w:right w:val="none" w:sz="0" w:space="0" w:color="auto"/>
          </w:divBdr>
        </w:div>
      </w:divsChild>
    </w:div>
    <w:div w:id="855191141">
      <w:bodyDiv w:val="1"/>
      <w:marLeft w:val="0"/>
      <w:marRight w:val="0"/>
      <w:marTop w:val="0"/>
      <w:marBottom w:val="0"/>
      <w:divBdr>
        <w:top w:val="none" w:sz="0" w:space="0" w:color="auto"/>
        <w:left w:val="none" w:sz="0" w:space="0" w:color="auto"/>
        <w:bottom w:val="none" w:sz="0" w:space="0" w:color="auto"/>
        <w:right w:val="none" w:sz="0" w:space="0" w:color="auto"/>
      </w:divBdr>
      <w:divsChild>
        <w:div w:id="1001155511">
          <w:marLeft w:val="640"/>
          <w:marRight w:val="0"/>
          <w:marTop w:val="0"/>
          <w:marBottom w:val="0"/>
          <w:divBdr>
            <w:top w:val="none" w:sz="0" w:space="0" w:color="auto"/>
            <w:left w:val="none" w:sz="0" w:space="0" w:color="auto"/>
            <w:bottom w:val="none" w:sz="0" w:space="0" w:color="auto"/>
            <w:right w:val="none" w:sz="0" w:space="0" w:color="auto"/>
          </w:divBdr>
        </w:div>
        <w:div w:id="69735545">
          <w:marLeft w:val="640"/>
          <w:marRight w:val="0"/>
          <w:marTop w:val="0"/>
          <w:marBottom w:val="0"/>
          <w:divBdr>
            <w:top w:val="none" w:sz="0" w:space="0" w:color="auto"/>
            <w:left w:val="none" w:sz="0" w:space="0" w:color="auto"/>
            <w:bottom w:val="none" w:sz="0" w:space="0" w:color="auto"/>
            <w:right w:val="none" w:sz="0" w:space="0" w:color="auto"/>
          </w:divBdr>
        </w:div>
        <w:div w:id="2070836313">
          <w:marLeft w:val="640"/>
          <w:marRight w:val="0"/>
          <w:marTop w:val="0"/>
          <w:marBottom w:val="0"/>
          <w:divBdr>
            <w:top w:val="none" w:sz="0" w:space="0" w:color="auto"/>
            <w:left w:val="none" w:sz="0" w:space="0" w:color="auto"/>
            <w:bottom w:val="none" w:sz="0" w:space="0" w:color="auto"/>
            <w:right w:val="none" w:sz="0" w:space="0" w:color="auto"/>
          </w:divBdr>
        </w:div>
        <w:div w:id="921452773">
          <w:marLeft w:val="640"/>
          <w:marRight w:val="0"/>
          <w:marTop w:val="0"/>
          <w:marBottom w:val="0"/>
          <w:divBdr>
            <w:top w:val="none" w:sz="0" w:space="0" w:color="auto"/>
            <w:left w:val="none" w:sz="0" w:space="0" w:color="auto"/>
            <w:bottom w:val="none" w:sz="0" w:space="0" w:color="auto"/>
            <w:right w:val="none" w:sz="0" w:space="0" w:color="auto"/>
          </w:divBdr>
        </w:div>
        <w:div w:id="467361025">
          <w:marLeft w:val="640"/>
          <w:marRight w:val="0"/>
          <w:marTop w:val="0"/>
          <w:marBottom w:val="0"/>
          <w:divBdr>
            <w:top w:val="none" w:sz="0" w:space="0" w:color="auto"/>
            <w:left w:val="none" w:sz="0" w:space="0" w:color="auto"/>
            <w:bottom w:val="none" w:sz="0" w:space="0" w:color="auto"/>
            <w:right w:val="none" w:sz="0" w:space="0" w:color="auto"/>
          </w:divBdr>
        </w:div>
        <w:div w:id="197741801">
          <w:marLeft w:val="640"/>
          <w:marRight w:val="0"/>
          <w:marTop w:val="0"/>
          <w:marBottom w:val="0"/>
          <w:divBdr>
            <w:top w:val="none" w:sz="0" w:space="0" w:color="auto"/>
            <w:left w:val="none" w:sz="0" w:space="0" w:color="auto"/>
            <w:bottom w:val="none" w:sz="0" w:space="0" w:color="auto"/>
            <w:right w:val="none" w:sz="0" w:space="0" w:color="auto"/>
          </w:divBdr>
        </w:div>
        <w:div w:id="578752573">
          <w:marLeft w:val="640"/>
          <w:marRight w:val="0"/>
          <w:marTop w:val="0"/>
          <w:marBottom w:val="0"/>
          <w:divBdr>
            <w:top w:val="none" w:sz="0" w:space="0" w:color="auto"/>
            <w:left w:val="none" w:sz="0" w:space="0" w:color="auto"/>
            <w:bottom w:val="none" w:sz="0" w:space="0" w:color="auto"/>
            <w:right w:val="none" w:sz="0" w:space="0" w:color="auto"/>
          </w:divBdr>
        </w:div>
        <w:div w:id="127625969">
          <w:marLeft w:val="640"/>
          <w:marRight w:val="0"/>
          <w:marTop w:val="0"/>
          <w:marBottom w:val="0"/>
          <w:divBdr>
            <w:top w:val="none" w:sz="0" w:space="0" w:color="auto"/>
            <w:left w:val="none" w:sz="0" w:space="0" w:color="auto"/>
            <w:bottom w:val="none" w:sz="0" w:space="0" w:color="auto"/>
            <w:right w:val="none" w:sz="0" w:space="0" w:color="auto"/>
          </w:divBdr>
        </w:div>
        <w:div w:id="1159885105">
          <w:marLeft w:val="640"/>
          <w:marRight w:val="0"/>
          <w:marTop w:val="0"/>
          <w:marBottom w:val="0"/>
          <w:divBdr>
            <w:top w:val="none" w:sz="0" w:space="0" w:color="auto"/>
            <w:left w:val="none" w:sz="0" w:space="0" w:color="auto"/>
            <w:bottom w:val="none" w:sz="0" w:space="0" w:color="auto"/>
            <w:right w:val="none" w:sz="0" w:space="0" w:color="auto"/>
          </w:divBdr>
        </w:div>
        <w:div w:id="441148326">
          <w:marLeft w:val="640"/>
          <w:marRight w:val="0"/>
          <w:marTop w:val="0"/>
          <w:marBottom w:val="0"/>
          <w:divBdr>
            <w:top w:val="none" w:sz="0" w:space="0" w:color="auto"/>
            <w:left w:val="none" w:sz="0" w:space="0" w:color="auto"/>
            <w:bottom w:val="none" w:sz="0" w:space="0" w:color="auto"/>
            <w:right w:val="none" w:sz="0" w:space="0" w:color="auto"/>
          </w:divBdr>
        </w:div>
        <w:div w:id="2134473614">
          <w:marLeft w:val="640"/>
          <w:marRight w:val="0"/>
          <w:marTop w:val="0"/>
          <w:marBottom w:val="0"/>
          <w:divBdr>
            <w:top w:val="none" w:sz="0" w:space="0" w:color="auto"/>
            <w:left w:val="none" w:sz="0" w:space="0" w:color="auto"/>
            <w:bottom w:val="none" w:sz="0" w:space="0" w:color="auto"/>
            <w:right w:val="none" w:sz="0" w:space="0" w:color="auto"/>
          </w:divBdr>
        </w:div>
        <w:div w:id="633022877">
          <w:marLeft w:val="640"/>
          <w:marRight w:val="0"/>
          <w:marTop w:val="0"/>
          <w:marBottom w:val="0"/>
          <w:divBdr>
            <w:top w:val="none" w:sz="0" w:space="0" w:color="auto"/>
            <w:left w:val="none" w:sz="0" w:space="0" w:color="auto"/>
            <w:bottom w:val="none" w:sz="0" w:space="0" w:color="auto"/>
            <w:right w:val="none" w:sz="0" w:space="0" w:color="auto"/>
          </w:divBdr>
        </w:div>
        <w:div w:id="299188283">
          <w:marLeft w:val="640"/>
          <w:marRight w:val="0"/>
          <w:marTop w:val="0"/>
          <w:marBottom w:val="0"/>
          <w:divBdr>
            <w:top w:val="none" w:sz="0" w:space="0" w:color="auto"/>
            <w:left w:val="none" w:sz="0" w:space="0" w:color="auto"/>
            <w:bottom w:val="none" w:sz="0" w:space="0" w:color="auto"/>
            <w:right w:val="none" w:sz="0" w:space="0" w:color="auto"/>
          </w:divBdr>
        </w:div>
        <w:div w:id="974944621">
          <w:marLeft w:val="640"/>
          <w:marRight w:val="0"/>
          <w:marTop w:val="0"/>
          <w:marBottom w:val="0"/>
          <w:divBdr>
            <w:top w:val="none" w:sz="0" w:space="0" w:color="auto"/>
            <w:left w:val="none" w:sz="0" w:space="0" w:color="auto"/>
            <w:bottom w:val="none" w:sz="0" w:space="0" w:color="auto"/>
            <w:right w:val="none" w:sz="0" w:space="0" w:color="auto"/>
          </w:divBdr>
        </w:div>
        <w:div w:id="1973093165">
          <w:marLeft w:val="640"/>
          <w:marRight w:val="0"/>
          <w:marTop w:val="0"/>
          <w:marBottom w:val="0"/>
          <w:divBdr>
            <w:top w:val="none" w:sz="0" w:space="0" w:color="auto"/>
            <w:left w:val="none" w:sz="0" w:space="0" w:color="auto"/>
            <w:bottom w:val="none" w:sz="0" w:space="0" w:color="auto"/>
            <w:right w:val="none" w:sz="0" w:space="0" w:color="auto"/>
          </w:divBdr>
        </w:div>
        <w:div w:id="1744527983">
          <w:marLeft w:val="640"/>
          <w:marRight w:val="0"/>
          <w:marTop w:val="0"/>
          <w:marBottom w:val="0"/>
          <w:divBdr>
            <w:top w:val="none" w:sz="0" w:space="0" w:color="auto"/>
            <w:left w:val="none" w:sz="0" w:space="0" w:color="auto"/>
            <w:bottom w:val="none" w:sz="0" w:space="0" w:color="auto"/>
            <w:right w:val="none" w:sz="0" w:space="0" w:color="auto"/>
          </w:divBdr>
        </w:div>
        <w:div w:id="1330331050">
          <w:marLeft w:val="640"/>
          <w:marRight w:val="0"/>
          <w:marTop w:val="0"/>
          <w:marBottom w:val="0"/>
          <w:divBdr>
            <w:top w:val="none" w:sz="0" w:space="0" w:color="auto"/>
            <w:left w:val="none" w:sz="0" w:space="0" w:color="auto"/>
            <w:bottom w:val="none" w:sz="0" w:space="0" w:color="auto"/>
            <w:right w:val="none" w:sz="0" w:space="0" w:color="auto"/>
          </w:divBdr>
        </w:div>
        <w:div w:id="1233929510">
          <w:marLeft w:val="640"/>
          <w:marRight w:val="0"/>
          <w:marTop w:val="0"/>
          <w:marBottom w:val="0"/>
          <w:divBdr>
            <w:top w:val="none" w:sz="0" w:space="0" w:color="auto"/>
            <w:left w:val="none" w:sz="0" w:space="0" w:color="auto"/>
            <w:bottom w:val="none" w:sz="0" w:space="0" w:color="auto"/>
            <w:right w:val="none" w:sz="0" w:space="0" w:color="auto"/>
          </w:divBdr>
        </w:div>
        <w:div w:id="1395464592">
          <w:marLeft w:val="640"/>
          <w:marRight w:val="0"/>
          <w:marTop w:val="0"/>
          <w:marBottom w:val="0"/>
          <w:divBdr>
            <w:top w:val="none" w:sz="0" w:space="0" w:color="auto"/>
            <w:left w:val="none" w:sz="0" w:space="0" w:color="auto"/>
            <w:bottom w:val="none" w:sz="0" w:space="0" w:color="auto"/>
            <w:right w:val="none" w:sz="0" w:space="0" w:color="auto"/>
          </w:divBdr>
        </w:div>
        <w:div w:id="971206713">
          <w:marLeft w:val="640"/>
          <w:marRight w:val="0"/>
          <w:marTop w:val="0"/>
          <w:marBottom w:val="0"/>
          <w:divBdr>
            <w:top w:val="none" w:sz="0" w:space="0" w:color="auto"/>
            <w:left w:val="none" w:sz="0" w:space="0" w:color="auto"/>
            <w:bottom w:val="none" w:sz="0" w:space="0" w:color="auto"/>
            <w:right w:val="none" w:sz="0" w:space="0" w:color="auto"/>
          </w:divBdr>
        </w:div>
        <w:div w:id="1831750543">
          <w:marLeft w:val="640"/>
          <w:marRight w:val="0"/>
          <w:marTop w:val="0"/>
          <w:marBottom w:val="0"/>
          <w:divBdr>
            <w:top w:val="none" w:sz="0" w:space="0" w:color="auto"/>
            <w:left w:val="none" w:sz="0" w:space="0" w:color="auto"/>
            <w:bottom w:val="none" w:sz="0" w:space="0" w:color="auto"/>
            <w:right w:val="none" w:sz="0" w:space="0" w:color="auto"/>
          </w:divBdr>
        </w:div>
        <w:div w:id="1294486932">
          <w:marLeft w:val="640"/>
          <w:marRight w:val="0"/>
          <w:marTop w:val="0"/>
          <w:marBottom w:val="0"/>
          <w:divBdr>
            <w:top w:val="none" w:sz="0" w:space="0" w:color="auto"/>
            <w:left w:val="none" w:sz="0" w:space="0" w:color="auto"/>
            <w:bottom w:val="none" w:sz="0" w:space="0" w:color="auto"/>
            <w:right w:val="none" w:sz="0" w:space="0" w:color="auto"/>
          </w:divBdr>
        </w:div>
        <w:div w:id="1197349415">
          <w:marLeft w:val="640"/>
          <w:marRight w:val="0"/>
          <w:marTop w:val="0"/>
          <w:marBottom w:val="0"/>
          <w:divBdr>
            <w:top w:val="none" w:sz="0" w:space="0" w:color="auto"/>
            <w:left w:val="none" w:sz="0" w:space="0" w:color="auto"/>
            <w:bottom w:val="none" w:sz="0" w:space="0" w:color="auto"/>
            <w:right w:val="none" w:sz="0" w:space="0" w:color="auto"/>
          </w:divBdr>
        </w:div>
        <w:div w:id="1618288920">
          <w:marLeft w:val="640"/>
          <w:marRight w:val="0"/>
          <w:marTop w:val="0"/>
          <w:marBottom w:val="0"/>
          <w:divBdr>
            <w:top w:val="none" w:sz="0" w:space="0" w:color="auto"/>
            <w:left w:val="none" w:sz="0" w:space="0" w:color="auto"/>
            <w:bottom w:val="none" w:sz="0" w:space="0" w:color="auto"/>
            <w:right w:val="none" w:sz="0" w:space="0" w:color="auto"/>
          </w:divBdr>
        </w:div>
        <w:div w:id="349838871">
          <w:marLeft w:val="640"/>
          <w:marRight w:val="0"/>
          <w:marTop w:val="0"/>
          <w:marBottom w:val="0"/>
          <w:divBdr>
            <w:top w:val="none" w:sz="0" w:space="0" w:color="auto"/>
            <w:left w:val="none" w:sz="0" w:space="0" w:color="auto"/>
            <w:bottom w:val="none" w:sz="0" w:space="0" w:color="auto"/>
            <w:right w:val="none" w:sz="0" w:space="0" w:color="auto"/>
          </w:divBdr>
        </w:div>
        <w:div w:id="2038195379">
          <w:marLeft w:val="640"/>
          <w:marRight w:val="0"/>
          <w:marTop w:val="0"/>
          <w:marBottom w:val="0"/>
          <w:divBdr>
            <w:top w:val="none" w:sz="0" w:space="0" w:color="auto"/>
            <w:left w:val="none" w:sz="0" w:space="0" w:color="auto"/>
            <w:bottom w:val="none" w:sz="0" w:space="0" w:color="auto"/>
            <w:right w:val="none" w:sz="0" w:space="0" w:color="auto"/>
          </w:divBdr>
        </w:div>
        <w:div w:id="1496412122">
          <w:marLeft w:val="640"/>
          <w:marRight w:val="0"/>
          <w:marTop w:val="0"/>
          <w:marBottom w:val="0"/>
          <w:divBdr>
            <w:top w:val="none" w:sz="0" w:space="0" w:color="auto"/>
            <w:left w:val="none" w:sz="0" w:space="0" w:color="auto"/>
            <w:bottom w:val="none" w:sz="0" w:space="0" w:color="auto"/>
            <w:right w:val="none" w:sz="0" w:space="0" w:color="auto"/>
          </w:divBdr>
        </w:div>
        <w:div w:id="487212353">
          <w:marLeft w:val="640"/>
          <w:marRight w:val="0"/>
          <w:marTop w:val="0"/>
          <w:marBottom w:val="0"/>
          <w:divBdr>
            <w:top w:val="none" w:sz="0" w:space="0" w:color="auto"/>
            <w:left w:val="none" w:sz="0" w:space="0" w:color="auto"/>
            <w:bottom w:val="none" w:sz="0" w:space="0" w:color="auto"/>
            <w:right w:val="none" w:sz="0" w:space="0" w:color="auto"/>
          </w:divBdr>
        </w:div>
        <w:div w:id="1715688075">
          <w:marLeft w:val="640"/>
          <w:marRight w:val="0"/>
          <w:marTop w:val="0"/>
          <w:marBottom w:val="0"/>
          <w:divBdr>
            <w:top w:val="none" w:sz="0" w:space="0" w:color="auto"/>
            <w:left w:val="none" w:sz="0" w:space="0" w:color="auto"/>
            <w:bottom w:val="none" w:sz="0" w:space="0" w:color="auto"/>
            <w:right w:val="none" w:sz="0" w:space="0" w:color="auto"/>
          </w:divBdr>
        </w:div>
        <w:div w:id="1241019099">
          <w:marLeft w:val="640"/>
          <w:marRight w:val="0"/>
          <w:marTop w:val="0"/>
          <w:marBottom w:val="0"/>
          <w:divBdr>
            <w:top w:val="none" w:sz="0" w:space="0" w:color="auto"/>
            <w:left w:val="none" w:sz="0" w:space="0" w:color="auto"/>
            <w:bottom w:val="none" w:sz="0" w:space="0" w:color="auto"/>
            <w:right w:val="none" w:sz="0" w:space="0" w:color="auto"/>
          </w:divBdr>
        </w:div>
        <w:div w:id="1660190368">
          <w:marLeft w:val="640"/>
          <w:marRight w:val="0"/>
          <w:marTop w:val="0"/>
          <w:marBottom w:val="0"/>
          <w:divBdr>
            <w:top w:val="none" w:sz="0" w:space="0" w:color="auto"/>
            <w:left w:val="none" w:sz="0" w:space="0" w:color="auto"/>
            <w:bottom w:val="none" w:sz="0" w:space="0" w:color="auto"/>
            <w:right w:val="none" w:sz="0" w:space="0" w:color="auto"/>
          </w:divBdr>
        </w:div>
        <w:div w:id="1710568154">
          <w:marLeft w:val="640"/>
          <w:marRight w:val="0"/>
          <w:marTop w:val="0"/>
          <w:marBottom w:val="0"/>
          <w:divBdr>
            <w:top w:val="none" w:sz="0" w:space="0" w:color="auto"/>
            <w:left w:val="none" w:sz="0" w:space="0" w:color="auto"/>
            <w:bottom w:val="none" w:sz="0" w:space="0" w:color="auto"/>
            <w:right w:val="none" w:sz="0" w:space="0" w:color="auto"/>
          </w:divBdr>
        </w:div>
        <w:div w:id="1780760535">
          <w:marLeft w:val="640"/>
          <w:marRight w:val="0"/>
          <w:marTop w:val="0"/>
          <w:marBottom w:val="0"/>
          <w:divBdr>
            <w:top w:val="none" w:sz="0" w:space="0" w:color="auto"/>
            <w:left w:val="none" w:sz="0" w:space="0" w:color="auto"/>
            <w:bottom w:val="none" w:sz="0" w:space="0" w:color="auto"/>
            <w:right w:val="none" w:sz="0" w:space="0" w:color="auto"/>
          </w:divBdr>
        </w:div>
        <w:div w:id="1032222152">
          <w:marLeft w:val="640"/>
          <w:marRight w:val="0"/>
          <w:marTop w:val="0"/>
          <w:marBottom w:val="0"/>
          <w:divBdr>
            <w:top w:val="none" w:sz="0" w:space="0" w:color="auto"/>
            <w:left w:val="none" w:sz="0" w:space="0" w:color="auto"/>
            <w:bottom w:val="none" w:sz="0" w:space="0" w:color="auto"/>
            <w:right w:val="none" w:sz="0" w:space="0" w:color="auto"/>
          </w:divBdr>
        </w:div>
        <w:div w:id="639311659">
          <w:marLeft w:val="640"/>
          <w:marRight w:val="0"/>
          <w:marTop w:val="0"/>
          <w:marBottom w:val="0"/>
          <w:divBdr>
            <w:top w:val="none" w:sz="0" w:space="0" w:color="auto"/>
            <w:left w:val="none" w:sz="0" w:space="0" w:color="auto"/>
            <w:bottom w:val="none" w:sz="0" w:space="0" w:color="auto"/>
            <w:right w:val="none" w:sz="0" w:space="0" w:color="auto"/>
          </w:divBdr>
        </w:div>
      </w:divsChild>
    </w:div>
    <w:div w:id="855537722">
      <w:bodyDiv w:val="1"/>
      <w:marLeft w:val="0"/>
      <w:marRight w:val="0"/>
      <w:marTop w:val="0"/>
      <w:marBottom w:val="0"/>
      <w:divBdr>
        <w:top w:val="none" w:sz="0" w:space="0" w:color="auto"/>
        <w:left w:val="none" w:sz="0" w:space="0" w:color="auto"/>
        <w:bottom w:val="none" w:sz="0" w:space="0" w:color="auto"/>
        <w:right w:val="none" w:sz="0" w:space="0" w:color="auto"/>
      </w:divBdr>
      <w:divsChild>
        <w:div w:id="1858039056">
          <w:marLeft w:val="0"/>
          <w:marRight w:val="0"/>
          <w:marTop w:val="0"/>
          <w:marBottom w:val="0"/>
          <w:divBdr>
            <w:top w:val="none" w:sz="0" w:space="0" w:color="auto"/>
            <w:left w:val="none" w:sz="0" w:space="0" w:color="auto"/>
            <w:bottom w:val="none" w:sz="0" w:space="0" w:color="auto"/>
            <w:right w:val="none" w:sz="0" w:space="0" w:color="auto"/>
          </w:divBdr>
          <w:divsChild>
            <w:div w:id="88829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84456">
      <w:bodyDiv w:val="1"/>
      <w:marLeft w:val="0"/>
      <w:marRight w:val="0"/>
      <w:marTop w:val="0"/>
      <w:marBottom w:val="0"/>
      <w:divBdr>
        <w:top w:val="none" w:sz="0" w:space="0" w:color="auto"/>
        <w:left w:val="none" w:sz="0" w:space="0" w:color="auto"/>
        <w:bottom w:val="none" w:sz="0" w:space="0" w:color="auto"/>
        <w:right w:val="none" w:sz="0" w:space="0" w:color="auto"/>
      </w:divBdr>
      <w:divsChild>
        <w:div w:id="521745621">
          <w:marLeft w:val="640"/>
          <w:marRight w:val="0"/>
          <w:marTop w:val="0"/>
          <w:marBottom w:val="0"/>
          <w:divBdr>
            <w:top w:val="none" w:sz="0" w:space="0" w:color="auto"/>
            <w:left w:val="none" w:sz="0" w:space="0" w:color="auto"/>
            <w:bottom w:val="none" w:sz="0" w:space="0" w:color="auto"/>
            <w:right w:val="none" w:sz="0" w:space="0" w:color="auto"/>
          </w:divBdr>
        </w:div>
        <w:div w:id="1640918041">
          <w:marLeft w:val="640"/>
          <w:marRight w:val="0"/>
          <w:marTop w:val="0"/>
          <w:marBottom w:val="0"/>
          <w:divBdr>
            <w:top w:val="none" w:sz="0" w:space="0" w:color="auto"/>
            <w:left w:val="none" w:sz="0" w:space="0" w:color="auto"/>
            <w:bottom w:val="none" w:sz="0" w:space="0" w:color="auto"/>
            <w:right w:val="none" w:sz="0" w:space="0" w:color="auto"/>
          </w:divBdr>
        </w:div>
        <w:div w:id="912786595">
          <w:marLeft w:val="640"/>
          <w:marRight w:val="0"/>
          <w:marTop w:val="0"/>
          <w:marBottom w:val="0"/>
          <w:divBdr>
            <w:top w:val="none" w:sz="0" w:space="0" w:color="auto"/>
            <w:left w:val="none" w:sz="0" w:space="0" w:color="auto"/>
            <w:bottom w:val="none" w:sz="0" w:space="0" w:color="auto"/>
            <w:right w:val="none" w:sz="0" w:space="0" w:color="auto"/>
          </w:divBdr>
        </w:div>
        <w:div w:id="1694724349">
          <w:marLeft w:val="640"/>
          <w:marRight w:val="0"/>
          <w:marTop w:val="0"/>
          <w:marBottom w:val="0"/>
          <w:divBdr>
            <w:top w:val="none" w:sz="0" w:space="0" w:color="auto"/>
            <w:left w:val="none" w:sz="0" w:space="0" w:color="auto"/>
            <w:bottom w:val="none" w:sz="0" w:space="0" w:color="auto"/>
            <w:right w:val="none" w:sz="0" w:space="0" w:color="auto"/>
          </w:divBdr>
        </w:div>
        <w:div w:id="1110704178">
          <w:marLeft w:val="640"/>
          <w:marRight w:val="0"/>
          <w:marTop w:val="0"/>
          <w:marBottom w:val="0"/>
          <w:divBdr>
            <w:top w:val="none" w:sz="0" w:space="0" w:color="auto"/>
            <w:left w:val="none" w:sz="0" w:space="0" w:color="auto"/>
            <w:bottom w:val="none" w:sz="0" w:space="0" w:color="auto"/>
            <w:right w:val="none" w:sz="0" w:space="0" w:color="auto"/>
          </w:divBdr>
        </w:div>
        <w:div w:id="366830281">
          <w:marLeft w:val="640"/>
          <w:marRight w:val="0"/>
          <w:marTop w:val="0"/>
          <w:marBottom w:val="0"/>
          <w:divBdr>
            <w:top w:val="none" w:sz="0" w:space="0" w:color="auto"/>
            <w:left w:val="none" w:sz="0" w:space="0" w:color="auto"/>
            <w:bottom w:val="none" w:sz="0" w:space="0" w:color="auto"/>
            <w:right w:val="none" w:sz="0" w:space="0" w:color="auto"/>
          </w:divBdr>
        </w:div>
        <w:div w:id="1900557917">
          <w:marLeft w:val="640"/>
          <w:marRight w:val="0"/>
          <w:marTop w:val="0"/>
          <w:marBottom w:val="0"/>
          <w:divBdr>
            <w:top w:val="none" w:sz="0" w:space="0" w:color="auto"/>
            <w:left w:val="none" w:sz="0" w:space="0" w:color="auto"/>
            <w:bottom w:val="none" w:sz="0" w:space="0" w:color="auto"/>
            <w:right w:val="none" w:sz="0" w:space="0" w:color="auto"/>
          </w:divBdr>
        </w:div>
        <w:div w:id="820148935">
          <w:marLeft w:val="640"/>
          <w:marRight w:val="0"/>
          <w:marTop w:val="0"/>
          <w:marBottom w:val="0"/>
          <w:divBdr>
            <w:top w:val="none" w:sz="0" w:space="0" w:color="auto"/>
            <w:left w:val="none" w:sz="0" w:space="0" w:color="auto"/>
            <w:bottom w:val="none" w:sz="0" w:space="0" w:color="auto"/>
            <w:right w:val="none" w:sz="0" w:space="0" w:color="auto"/>
          </w:divBdr>
        </w:div>
        <w:div w:id="1557863054">
          <w:marLeft w:val="640"/>
          <w:marRight w:val="0"/>
          <w:marTop w:val="0"/>
          <w:marBottom w:val="0"/>
          <w:divBdr>
            <w:top w:val="none" w:sz="0" w:space="0" w:color="auto"/>
            <w:left w:val="none" w:sz="0" w:space="0" w:color="auto"/>
            <w:bottom w:val="none" w:sz="0" w:space="0" w:color="auto"/>
            <w:right w:val="none" w:sz="0" w:space="0" w:color="auto"/>
          </w:divBdr>
        </w:div>
        <w:div w:id="1420981808">
          <w:marLeft w:val="640"/>
          <w:marRight w:val="0"/>
          <w:marTop w:val="0"/>
          <w:marBottom w:val="0"/>
          <w:divBdr>
            <w:top w:val="none" w:sz="0" w:space="0" w:color="auto"/>
            <w:left w:val="none" w:sz="0" w:space="0" w:color="auto"/>
            <w:bottom w:val="none" w:sz="0" w:space="0" w:color="auto"/>
            <w:right w:val="none" w:sz="0" w:space="0" w:color="auto"/>
          </w:divBdr>
        </w:div>
        <w:div w:id="833184629">
          <w:marLeft w:val="640"/>
          <w:marRight w:val="0"/>
          <w:marTop w:val="0"/>
          <w:marBottom w:val="0"/>
          <w:divBdr>
            <w:top w:val="none" w:sz="0" w:space="0" w:color="auto"/>
            <w:left w:val="none" w:sz="0" w:space="0" w:color="auto"/>
            <w:bottom w:val="none" w:sz="0" w:space="0" w:color="auto"/>
            <w:right w:val="none" w:sz="0" w:space="0" w:color="auto"/>
          </w:divBdr>
        </w:div>
        <w:div w:id="452552218">
          <w:marLeft w:val="640"/>
          <w:marRight w:val="0"/>
          <w:marTop w:val="0"/>
          <w:marBottom w:val="0"/>
          <w:divBdr>
            <w:top w:val="none" w:sz="0" w:space="0" w:color="auto"/>
            <w:left w:val="none" w:sz="0" w:space="0" w:color="auto"/>
            <w:bottom w:val="none" w:sz="0" w:space="0" w:color="auto"/>
            <w:right w:val="none" w:sz="0" w:space="0" w:color="auto"/>
          </w:divBdr>
        </w:div>
        <w:div w:id="352388143">
          <w:marLeft w:val="640"/>
          <w:marRight w:val="0"/>
          <w:marTop w:val="0"/>
          <w:marBottom w:val="0"/>
          <w:divBdr>
            <w:top w:val="none" w:sz="0" w:space="0" w:color="auto"/>
            <w:left w:val="none" w:sz="0" w:space="0" w:color="auto"/>
            <w:bottom w:val="none" w:sz="0" w:space="0" w:color="auto"/>
            <w:right w:val="none" w:sz="0" w:space="0" w:color="auto"/>
          </w:divBdr>
        </w:div>
        <w:div w:id="412748675">
          <w:marLeft w:val="640"/>
          <w:marRight w:val="0"/>
          <w:marTop w:val="0"/>
          <w:marBottom w:val="0"/>
          <w:divBdr>
            <w:top w:val="none" w:sz="0" w:space="0" w:color="auto"/>
            <w:left w:val="none" w:sz="0" w:space="0" w:color="auto"/>
            <w:bottom w:val="none" w:sz="0" w:space="0" w:color="auto"/>
            <w:right w:val="none" w:sz="0" w:space="0" w:color="auto"/>
          </w:divBdr>
        </w:div>
        <w:div w:id="507136114">
          <w:marLeft w:val="640"/>
          <w:marRight w:val="0"/>
          <w:marTop w:val="0"/>
          <w:marBottom w:val="0"/>
          <w:divBdr>
            <w:top w:val="none" w:sz="0" w:space="0" w:color="auto"/>
            <w:left w:val="none" w:sz="0" w:space="0" w:color="auto"/>
            <w:bottom w:val="none" w:sz="0" w:space="0" w:color="auto"/>
            <w:right w:val="none" w:sz="0" w:space="0" w:color="auto"/>
          </w:divBdr>
        </w:div>
        <w:div w:id="1631011423">
          <w:marLeft w:val="640"/>
          <w:marRight w:val="0"/>
          <w:marTop w:val="0"/>
          <w:marBottom w:val="0"/>
          <w:divBdr>
            <w:top w:val="none" w:sz="0" w:space="0" w:color="auto"/>
            <w:left w:val="none" w:sz="0" w:space="0" w:color="auto"/>
            <w:bottom w:val="none" w:sz="0" w:space="0" w:color="auto"/>
            <w:right w:val="none" w:sz="0" w:space="0" w:color="auto"/>
          </w:divBdr>
        </w:div>
        <w:div w:id="1377008143">
          <w:marLeft w:val="640"/>
          <w:marRight w:val="0"/>
          <w:marTop w:val="0"/>
          <w:marBottom w:val="0"/>
          <w:divBdr>
            <w:top w:val="none" w:sz="0" w:space="0" w:color="auto"/>
            <w:left w:val="none" w:sz="0" w:space="0" w:color="auto"/>
            <w:bottom w:val="none" w:sz="0" w:space="0" w:color="auto"/>
            <w:right w:val="none" w:sz="0" w:space="0" w:color="auto"/>
          </w:divBdr>
        </w:div>
      </w:divsChild>
    </w:div>
    <w:div w:id="898318619">
      <w:bodyDiv w:val="1"/>
      <w:marLeft w:val="0"/>
      <w:marRight w:val="0"/>
      <w:marTop w:val="0"/>
      <w:marBottom w:val="0"/>
      <w:divBdr>
        <w:top w:val="none" w:sz="0" w:space="0" w:color="auto"/>
        <w:left w:val="none" w:sz="0" w:space="0" w:color="auto"/>
        <w:bottom w:val="none" w:sz="0" w:space="0" w:color="auto"/>
        <w:right w:val="none" w:sz="0" w:space="0" w:color="auto"/>
      </w:divBdr>
      <w:divsChild>
        <w:div w:id="929198624">
          <w:marLeft w:val="640"/>
          <w:marRight w:val="0"/>
          <w:marTop w:val="0"/>
          <w:marBottom w:val="0"/>
          <w:divBdr>
            <w:top w:val="none" w:sz="0" w:space="0" w:color="auto"/>
            <w:left w:val="none" w:sz="0" w:space="0" w:color="auto"/>
            <w:bottom w:val="none" w:sz="0" w:space="0" w:color="auto"/>
            <w:right w:val="none" w:sz="0" w:space="0" w:color="auto"/>
          </w:divBdr>
        </w:div>
        <w:div w:id="1776898522">
          <w:marLeft w:val="640"/>
          <w:marRight w:val="0"/>
          <w:marTop w:val="0"/>
          <w:marBottom w:val="0"/>
          <w:divBdr>
            <w:top w:val="none" w:sz="0" w:space="0" w:color="auto"/>
            <w:left w:val="none" w:sz="0" w:space="0" w:color="auto"/>
            <w:bottom w:val="none" w:sz="0" w:space="0" w:color="auto"/>
            <w:right w:val="none" w:sz="0" w:space="0" w:color="auto"/>
          </w:divBdr>
        </w:div>
        <w:div w:id="1211765375">
          <w:marLeft w:val="640"/>
          <w:marRight w:val="0"/>
          <w:marTop w:val="0"/>
          <w:marBottom w:val="0"/>
          <w:divBdr>
            <w:top w:val="none" w:sz="0" w:space="0" w:color="auto"/>
            <w:left w:val="none" w:sz="0" w:space="0" w:color="auto"/>
            <w:bottom w:val="none" w:sz="0" w:space="0" w:color="auto"/>
            <w:right w:val="none" w:sz="0" w:space="0" w:color="auto"/>
          </w:divBdr>
        </w:div>
        <w:div w:id="790586380">
          <w:marLeft w:val="640"/>
          <w:marRight w:val="0"/>
          <w:marTop w:val="0"/>
          <w:marBottom w:val="0"/>
          <w:divBdr>
            <w:top w:val="none" w:sz="0" w:space="0" w:color="auto"/>
            <w:left w:val="none" w:sz="0" w:space="0" w:color="auto"/>
            <w:bottom w:val="none" w:sz="0" w:space="0" w:color="auto"/>
            <w:right w:val="none" w:sz="0" w:space="0" w:color="auto"/>
          </w:divBdr>
        </w:div>
        <w:div w:id="1233078133">
          <w:marLeft w:val="640"/>
          <w:marRight w:val="0"/>
          <w:marTop w:val="0"/>
          <w:marBottom w:val="0"/>
          <w:divBdr>
            <w:top w:val="none" w:sz="0" w:space="0" w:color="auto"/>
            <w:left w:val="none" w:sz="0" w:space="0" w:color="auto"/>
            <w:bottom w:val="none" w:sz="0" w:space="0" w:color="auto"/>
            <w:right w:val="none" w:sz="0" w:space="0" w:color="auto"/>
          </w:divBdr>
        </w:div>
        <w:div w:id="1785223050">
          <w:marLeft w:val="640"/>
          <w:marRight w:val="0"/>
          <w:marTop w:val="0"/>
          <w:marBottom w:val="0"/>
          <w:divBdr>
            <w:top w:val="none" w:sz="0" w:space="0" w:color="auto"/>
            <w:left w:val="none" w:sz="0" w:space="0" w:color="auto"/>
            <w:bottom w:val="none" w:sz="0" w:space="0" w:color="auto"/>
            <w:right w:val="none" w:sz="0" w:space="0" w:color="auto"/>
          </w:divBdr>
        </w:div>
        <w:div w:id="1901746237">
          <w:marLeft w:val="640"/>
          <w:marRight w:val="0"/>
          <w:marTop w:val="0"/>
          <w:marBottom w:val="0"/>
          <w:divBdr>
            <w:top w:val="none" w:sz="0" w:space="0" w:color="auto"/>
            <w:left w:val="none" w:sz="0" w:space="0" w:color="auto"/>
            <w:bottom w:val="none" w:sz="0" w:space="0" w:color="auto"/>
            <w:right w:val="none" w:sz="0" w:space="0" w:color="auto"/>
          </w:divBdr>
        </w:div>
        <w:div w:id="984815737">
          <w:marLeft w:val="640"/>
          <w:marRight w:val="0"/>
          <w:marTop w:val="0"/>
          <w:marBottom w:val="0"/>
          <w:divBdr>
            <w:top w:val="none" w:sz="0" w:space="0" w:color="auto"/>
            <w:left w:val="none" w:sz="0" w:space="0" w:color="auto"/>
            <w:bottom w:val="none" w:sz="0" w:space="0" w:color="auto"/>
            <w:right w:val="none" w:sz="0" w:space="0" w:color="auto"/>
          </w:divBdr>
        </w:div>
        <w:div w:id="1931812022">
          <w:marLeft w:val="640"/>
          <w:marRight w:val="0"/>
          <w:marTop w:val="0"/>
          <w:marBottom w:val="0"/>
          <w:divBdr>
            <w:top w:val="none" w:sz="0" w:space="0" w:color="auto"/>
            <w:left w:val="none" w:sz="0" w:space="0" w:color="auto"/>
            <w:bottom w:val="none" w:sz="0" w:space="0" w:color="auto"/>
            <w:right w:val="none" w:sz="0" w:space="0" w:color="auto"/>
          </w:divBdr>
        </w:div>
        <w:div w:id="1910338020">
          <w:marLeft w:val="640"/>
          <w:marRight w:val="0"/>
          <w:marTop w:val="0"/>
          <w:marBottom w:val="0"/>
          <w:divBdr>
            <w:top w:val="none" w:sz="0" w:space="0" w:color="auto"/>
            <w:left w:val="none" w:sz="0" w:space="0" w:color="auto"/>
            <w:bottom w:val="none" w:sz="0" w:space="0" w:color="auto"/>
            <w:right w:val="none" w:sz="0" w:space="0" w:color="auto"/>
          </w:divBdr>
        </w:div>
        <w:div w:id="1622489161">
          <w:marLeft w:val="640"/>
          <w:marRight w:val="0"/>
          <w:marTop w:val="0"/>
          <w:marBottom w:val="0"/>
          <w:divBdr>
            <w:top w:val="none" w:sz="0" w:space="0" w:color="auto"/>
            <w:left w:val="none" w:sz="0" w:space="0" w:color="auto"/>
            <w:bottom w:val="none" w:sz="0" w:space="0" w:color="auto"/>
            <w:right w:val="none" w:sz="0" w:space="0" w:color="auto"/>
          </w:divBdr>
        </w:div>
        <w:div w:id="1518228141">
          <w:marLeft w:val="640"/>
          <w:marRight w:val="0"/>
          <w:marTop w:val="0"/>
          <w:marBottom w:val="0"/>
          <w:divBdr>
            <w:top w:val="none" w:sz="0" w:space="0" w:color="auto"/>
            <w:left w:val="none" w:sz="0" w:space="0" w:color="auto"/>
            <w:bottom w:val="none" w:sz="0" w:space="0" w:color="auto"/>
            <w:right w:val="none" w:sz="0" w:space="0" w:color="auto"/>
          </w:divBdr>
        </w:div>
        <w:div w:id="1269703980">
          <w:marLeft w:val="640"/>
          <w:marRight w:val="0"/>
          <w:marTop w:val="0"/>
          <w:marBottom w:val="0"/>
          <w:divBdr>
            <w:top w:val="none" w:sz="0" w:space="0" w:color="auto"/>
            <w:left w:val="none" w:sz="0" w:space="0" w:color="auto"/>
            <w:bottom w:val="none" w:sz="0" w:space="0" w:color="auto"/>
            <w:right w:val="none" w:sz="0" w:space="0" w:color="auto"/>
          </w:divBdr>
        </w:div>
        <w:div w:id="769929728">
          <w:marLeft w:val="640"/>
          <w:marRight w:val="0"/>
          <w:marTop w:val="0"/>
          <w:marBottom w:val="0"/>
          <w:divBdr>
            <w:top w:val="none" w:sz="0" w:space="0" w:color="auto"/>
            <w:left w:val="none" w:sz="0" w:space="0" w:color="auto"/>
            <w:bottom w:val="none" w:sz="0" w:space="0" w:color="auto"/>
            <w:right w:val="none" w:sz="0" w:space="0" w:color="auto"/>
          </w:divBdr>
        </w:div>
        <w:div w:id="1281642883">
          <w:marLeft w:val="640"/>
          <w:marRight w:val="0"/>
          <w:marTop w:val="0"/>
          <w:marBottom w:val="0"/>
          <w:divBdr>
            <w:top w:val="none" w:sz="0" w:space="0" w:color="auto"/>
            <w:left w:val="none" w:sz="0" w:space="0" w:color="auto"/>
            <w:bottom w:val="none" w:sz="0" w:space="0" w:color="auto"/>
            <w:right w:val="none" w:sz="0" w:space="0" w:color="auto"/>
          </w:divBdr>
        </w:div>
        <w:div w:id="690188524">
          <w:marLeft w:val="640"/>
          <w:marRight w:val="0"/>
          <w:marTop w:val="0"/>
          <w:marBottom w:val="0"/>
          <w:divBdr>
            <w:top w:val="none" w:sz="0" w:space="0" w:color="auto"/>
            <w:left w:val="none" w:sz="0" w:space="0" w:color="auto"/>
            <w:bottom w:val="none" w:sz="0" w:space="0" w:color="auto"/>
            <w:right w:val="none" w:sz="0" w:space="0" w:color="auto"/>
          </w:divBdr>
        </w:div>
        <w:div w:id="1092631744">
          <w:marLeft w:val="640"/>
          <w:marRight w:val="0"/>
          <w:marTop w:val="0"/>
          <w:marBottom w:val="0"/>
          <w:divBdr>
            <w:top w:val="none" w:sz="0" w:space="0" w:color="auto"/>
            <w:left w:val="none" w:sz="0" w:space="0" w:color="auto"/>
            <w:bottom w:val="none" w:sz="0" w:space="0" w:color="auto"/>
            <w:right w:val="none" w:sz="0" w:space="0" w:color="auto"/>
          </w:divBdr>
        </w:div>
        <w:div w:id="586352426">
          <w:marLeft w:val="640"/>
          <w:marRight w:val="0"/>
          <w:marTop w:val="0"/>
          <w:marBottom w:val="0"/>
          <w:divBdr>
            <w:top w:val="none" w:sz="0" w:space="0" w:color="auto"/>
            <w:left w:val="none" w:sz="0" w:space="0" w:color="auto"/>
            <w:bottom w:val="none" w:sz="0" w:space="0" w:color="auto"/>
            <w:right w:val="none" w:sz="0" w:space="0" w:color="auto"/>
          </w:divBdr>
        </w:div>
        <w:div w:id="1840344368">
          <w:marLeft w:val="640"/>
          <w:marRight w:val="0"/>
          <w:marTop w:val="0"/>
          <w:marBottom w:val="0"/>
          <w:divBdr>
            <w:top w:val="none" w:sz="0" w:space="0" w:color="auto"/>
            <w:left w:val="none" w:sz="0" w:space="0" w:color="auto"/>
            <w:bottom w:val="none" w:sz="0" w:space="0" w:color="auto"/>
            <w:right w:val="none" w:sz="0" w:space="0" w:color="auto"/>
          </w:divBdr>
        </w:div>
        <w:div w:id="2006592261">
          <w:marLeft w:val="640"/>
          <w:marRight w:val="0"/>
          <w:marTop w:val="0"/>
          <w:marBottom w:val="0"/>
          <w:divBdr>
            <w:top w:val="none" w:sz="0" w:space="0" w:color="auto"/>
            <w:left w:val="none" w:sz="0" w:space="0" w:color="auto"/>
            <w:bottom w:val="none" w:sz="0" w:space="0" w:color="auto"/>
            <w:right w:val="none" w:sz="0" w:space="0" w:color="auto"/>
          </w:divBdr>
        </w:div>
        <w:div w:id="1882010825">
          <w:marLeft w:val="640"/>
          <w:marRight w:val="0"/>
          <w:marTop w:val="0"/>
          <w:marBottom w:val="0"/>
          <w:divBdr>
            <w:top w:val="none" w:sz="0" w:space="0" w:color="auto"/>
            <w:left w:val="none" w:sz="0" w:space="0" w:color="auto"/>
            <w:bottom w:val="none" w:sz="0" w:space="0" w:color="auto"/>
            <w:right w:val="none" w:sz="0" w:space="0" w:color="auto"/>
          </w:divBdr>
        </w:div>
        <w:div w:id="733116856">
          <w:marLeft w:val="640"/>
          <w:marRight w:val="0"/>
          <w:marTop w:val="0"/>
          <w:marBottom w:val="0"/>
          <w:divBdr>
            <w:top w:val="none" w:sz="0" w:space="0" w:color="auto"/>
            <w:left w:val="none" w:sz="0" w:space="0" w:color="auto"/>
            <w:bottom w:val="none" w:sz="0" w:space="0" w:color="auto"/>
            <w:right w:val="none" w:sz="0" w:space="0" w:color="auto"/>
          </w:divBdr>
        </w:div>
      </w:divsChild>
    </w:div>
    <w:div w:id="905607341">
      <w:bodyDiv w:val="1"/>
      <w:marLeft w:val="0"/>
      <w:marRight w:val="0"/>
      <w:marTop w:val="0"/>
      <w:marBottom w:val="0"/>
      <w:divBdr>
        <w:top w:val="none" w:sz="0" w:space="0" w:color="auto"/>
        <w:left w:val="none" w:sz="0" w:space="0" w:color="auto"/>
        <w:bottom w:val="none" w:sz="0" w:space="0" w:color="auto"/>
        <w:right w:val="none" w:sz="0" w:space="0" w:color="auto"/>
      </w:divBdr>
      <w:divsChild>
        <w:div w:id="1077051315">
          <w:marLeft w:val="640"/>
          <w:marRight w:val="0"/>
          <w:marTop w:val="0"/>
          <w:marBottom w:val="0"/>
          <w:divBdr>
            <w:top w:val="none" w:sz="0" w:space="0" w:color="auto"/>
            <w:left w:val="none" w:sz="0" w:space="0" w:color="auto"/>
            <w:bottom w:val="none" w:sz="0" w:space="0" w:color="auto"/>
            <w:right w:val="none" w:sz="0" w:space="0" w:color="auto"/>
          </w:divBdr>
        </w:div>
        <w:div w:id="919414682">
          <w:marLeft w:val="640"/>
          <w:marRight w:val="0"/>
          <w:marTop w:val="0"/>
          <w:marBottom w:val="0"/>
          <w:divBdr>
            <w:top w:val="none" w:sz="0" w:space="0" w:color="auto"/>
            <w:left w:val="none" w:sz="0" w:space="0" w:color="auto"/>
            <w:bottom w:val="none" w:sz="0" w:space="0" w:color="auto"/>
            <w:right w:val="none" w:sz="0" w:space="0" w:color="auto"/>
          </w:divBdr>
        </w:div>
        <w:div w:id="1425305443">
          <w:marLeft w:val="640"/>
          <w:marRight w:val="0"/>
          <w:marTop w:val="0"/>
          <w:marBottom w:val="0"/>
          <w:divBdr>
            <w:top w:val="none" w:sz="0" w:space="0" w:color="auto"/>
            <w:left w:val="none" w:sz="0" w:space="0" w:color="auto"/>
            <w:bottom w:val="none" w:sz="0" w:space="0" w:color="auto"/>
            <w:right w:val="none" w:sz="0" w:space="0" w:color="auto"/>
          </w:divBdr>
        </w:div>
        <w:div w:id="1226070779">
          <w:marLeft w:val="640"/>
          <w:marRight w:val="0"/>
          <w:marTop w:val="0"/>
          <w:marBottom w:val="0"/>
          <w:divBdr>
            <w:top w:val="none" w:sz="0" w:space="0" w:color="auto"/>
            <w:left w:val="none" w:sz="0" w:space="0" w:color="auto"/>
            <w:bottom w:val="none" w:sz="0" w:space="0" w:color="auto"/>
            <w:right w:val="none" w:sz="0" w:space="0" w:color="auto"/>
          </w:divBdr>
        </w:div>
        <w:div w:id="1726677841">
          <w:marLeft w:val="640"/>
          <w:marRight w:val="0"/>
          <w:marTop w:val="0"/>
          <w:marBottom w:val="0"/>
          <w:divBdr>
            <w:top w:val="none" w:sz="0" w:space="0" w:color="auto"/>
            <w:left w:val="none" w:sz="0" w:space="0" w:color="auto"/>
            <w:bottom w:val="none" w:sz="0" w:space="0" w:color="auto"/>
            <w:right w:val="none" w:sz="0" w:space="0" w:color="auto"/>
          </w:divBdr>
        </w:div>
        <w:div w:id="814951826">
          <w:marLeft w:val="640"/>
          <w:marRight w:val="0"/>
          <w:marTop w:val="0"/>
          <w:marBottom w:val="0"/>
          <w:divBdr>
            <w:top w:val="none" w:sz="0" w:space="0" w:color="auto"/>
            <w:left w:val="none" w:sz="0" w:space="0" w:color="auto"/>
            <w:bottom w:val="none" w:sz="0" w:space="0" w:color="auto"/>
            <w:right w:val="none" w:sz="0" w:space="0" w:color="auto"/>
          </w:divBdr>
        </w:div>
        <w:div w:id="1585602444">
          <w:marLeft w:val="640"/>
          <w:marRight w:val="0"/>
          <w:marTop w:val="0"/>
          <w:marBottom w:val="0"/>
          <w:divBdr>
            <w:top w:val="none" w:sz="0" w:space="0" w:color="auto"/>
            <w:left w:val="none" w:sz="0" w:space="0" w:color="auto"/>
            <w:bottom w:val="none" w:sz="0" w:space="0" w:color="auto"/>
            <w:right w:val="none" w:sz="0" w:space="0" w:color="auto"/>
          </w:divBdr>
        </w:div>
        <w:div w:id="676159043">
          <w:marLeft w:val="640"/>
          <w:marRight w:val="0"/>
          <w:marTop w:val="0"/>
          <w:marBottom w:val="0"/>
          <w:divBdr>
            <w:top w:val="none" w:sz="0" w:space="0" w:color="auto"/>
            <w:left w:val="none" w:sz="0" w:space="0" w:color="auto"/>
            <w:bottom w:val="none" w:sz="0" w:space="0" w:color="auto"/>
            <w:right w:val="none" w:sz="0" w:space="0" w:color="auto"/>
          </w:divBdr>
        </w:div>
        <w:div w:id="1571184883">
          <w:marLeft w:val="640"/>
          <w:marRight w:val="0"/>
          <w:marTop w:val="0"/>
          <w:marBottom w:val="0"/>
          <w:divBdr>
            <w:top w:val="none" w:sz="0" w:space="0" w:color="auto"/>
            <w:left w:val="none" w:sz="0" w:space="0" w:color="auto"/>
            <w:bottom w:val="none" w:sz="0" w:space="0" w:color="auto"/>
            <w:right w:val="none" w:sz="0" w:space="0" w:color="auto"/>
          </w:divBdr>
        </w:div>
        <w:div w:id="1876430552">
          <w:marLeft w:val="640"/>
          <w:marRight w:val="0"/>
          <w:marTop w:val="0"/>
          <w:marBottom w:val="0"/>
          <w:divBdr>
            <w:top w:val="none" w:sz="0" w:space="0" w:color="auto"/>
            <w:left w:val="none" w:sz="0" w:space="0" w:color="auto"/>
            <w:bottom w:val="none" w:sz="0" w:space="0" w:color="auto"/>
            <w:right w:val="none" w:sz="0" w:space="0" w:color="auto"/>
          </w:divBdr>
        </w:div>
        <w:div w:id="1924803569">
          <w:marLeft w:val="640"/>
          <w:marRight w:val="0"/>
          <w:marTop w:val="0"/>
          <w:marBottom w:val="0"/>
          <w:divBdr>
            <w:top w:val="none" w:sz="0" w:space="0" w:color="auto"/>
            <w:left w:val="none" w:sz="0" w:space="0" w:color="auto"/>
            <w:bottom w:val="none" w:sz="0" w:space="0" w:color="auto"/>
            <w:right w:val="none" w:sz="0" w:space="0" w:color="auto"/>
          </w:divBdr>
        </w:div>
        <w:div w:id="1608388246">
          <w:marLeft w:val="640"/>
          <w:marRight w:val="0"/>
          <w:marTop w:val="0"/>
          <w:marBottom w:val="0"/>
          <w:divBdr>
            <w:top w:val="none" w:sz="0" w:space="0" w:color="auto"/>
            <w:left w:val="none" w:sz="0" w:space="0" w:color="auto"/>
            <w:bottom w:val="none" w:sz="0" w:space="0" w:color="auto"/>
            <w:right w:val="none" w:sz="0" w:space="0" w:color="auto"/>
          </w:divBdr>
        </w:div>
        <w:div w:id="365180053">
          <w:marLeft w:val="640"/>
          <w:marRight w:val="0"/>
          <w:marTop w:val="0"/>
          <w:marBottom w:val="0"/>
          <w:divBdr>
            <w:top w:val="none" w:sz="0" w:space="0" w:color="auto"/>
            <w:left w:val="none" w:sz="0" w:space="0" w:color="auto"/>
            <w:bottom w:val="none" w:sz="0" w:space="0" w:color="auto"/>
            <w:right w:val="none" w:sz="0" w:space="0" w:color="auto"/>
          </w:divBdr>
        </w:div>
        <w:div w:id="1168446894">
          <w:marLeft w:val="640"/>
          <w:marRight w:val="0"/>
          <w:marTop w:val="0"/>
          <w:marBottom w:val="0"/>
          <w:divBdr>
            <w:top w:val="none" w:sz="0" w:space="0" w:color="auto"/>
            <w:left w:val="none" w:sz="0" w:space="0" w:color="auto"/>
            <w:bottom w:val="none" w:sz="0" w:space="0" w:color="auto"/>
            <w:right w:val="none" w:sz="0" w:space="0" w:color="auto"/>
          </w:divBdr>
        </w:div>
        <w:div w:id="1034497447">
          <w:marLeft w:val="640"/>
          <w:marRight w:val="0"/>
          <w:marTop w:val="0"/>
          <w:marBottom w:val="0"/>
          <w:divBdr>
            <w:top w:val="none" w:sz="0" w:space="0" w:color="auto"/>
            <w:left w:val="none" w:sz="0" w:space="0" w:color="auto"/>
            <w:bottom w:val="none" w:sz="0" w:space="0" w:color="auto"/>
            <w:right w:val="none" w:sz="0" w:space="0" w:color="auto"/>
          </w:divBdr>
        </w:div>
        <w:div w:id="39213401">
          <w:marLeft w:val="640"/>
          <w:marRight w:val="0"/>
          <w:marTop w:val="0"/>
          <w:marBottom w:val="0"/>
          <w:divBdr>
            <w:top w:val="none" w:sz="0" w:space="0" w:color="auto"/>
            <w:left w:val="none" w:sz="0" w:space="0" w:color="auto"/>
            <w:bottom w:val="none" w:sz="0" w:space="0" w:color="auto"/>
            <w:right w:val="none" w:sz="0" w:space="0" w:color="auto"/>
          </w:divBdr>
        </w:div>
        <w:div w:id="1460609096">
          <w:marLeft w:val="640"/>
          <w:marRight w:val="0"/>
          <w:marTop w:val="0"/>
          <w:marBottom w:val="0"/>
          <w:divBdr>
            <w:top w:val="none" w:sz="0" w:space="0" w:color="auto"/>
            <w:left w:val="none" w:sz="0" w:space="0" w:color="auto"/>
            <w:bottom w:val="none" w:sz="0" w:space="0" w:color="auto"/>
            <w:right w:val="none" w:sz="0" w:space="0" w:color="auto"/>
          </w:divBdr>
        </w:div>
        <w:div w:id="1754669717">
          <w:marLeft w:val="640"/>
          <w:marRight w:val="0"/>
          <w:marTop w:val="0"/>
          <w:marBottom w:val="0"/>
          <w:divBdr>
            <w:top w:val="none" w:sz="0" w:space="0" w:color="auto"/>
            <w:left w:val="none" w:sz="0" w:space="0" w:color="auto"/>
            <w:bottom w:val="none" w:sz="0" w:space="0" w:color="auto"/>
            <w:right w:val="none" w:sz="0" w:space="0" w:color="auto"/>
          </w:divBdr>
        </w:div>
      </w:divsChild>
    </w:div>
    <w:div w:id="906189518">
      <w:bodyDiv w:val="1"/>
      <w:marLeft w:val="0"/>
      <w:marRight w:val="0"/>
      <w:marTop w:val="0"/>
      <w:marBottom w:val="0"/>
      <w:divBdr>
        <w:top w:val="none" w:sz="0" w:space="0" w:color="auto"/>
        <w:left w:val="none" w:sz="0" w:space="0" w:color="auto"/>
        <w:bottom w:val="none" w:sz="0" w:space="0" w:color="auto"/>
        <w:right w:val="none" w:sz="0" w:space="0" w:color="auto"/>
      </w:divBdr>
      <w:divsChild>
        <w:div w:id="1326129709">
          <w:marLeft w:val="640"/>
          <w:marRight w:val="0"/>
          <w:marTop w:val="0"/>
          <w:marBottom w:val="0"/>
          <w:divBdr>
            <w:top w:val="none" w:sz="0" w:space="0" w:color="auto"/>
            <w:left w:val="none" w:sz="0" w:space="0" w:color="auto"/>
            <w:bottom w:val="none" w:sz="0" w:space="0" w:color="auto"/>
            <w:right w:val="none" w:sz="0" w:space="0" w:color="auto"/>
          </w:divBdr>
        </w:div>
      </w:divsChild>
    </w:div>
    <w:div w:id="906494935">
      <w:bodyDiv w:val="1"/>
      <w:marLeft w:val="0"/>
      <w:marRight w:val="0"/>
      <w:marTop w:val="0"/>
      <w:marBottom w:val="0"/>
      <w:divBdr>
        <w:top w:val="none" w:sz="0" w:space="0" w:color="auto"/>
        <w:left w:val="none" w:sz="0" w:space="0" w:color="auto"/>
        <w:bottom w:val="none" w:sz="0" w:space="0" w:color="auto"/>
        <w:right w:val="none" w:sz="0" w:space="0" w:color="auto"/>
      </w:divBdr>
      <w:divsChild>
        <w:div w:id="974457086">
          <w:marLeft w:val="640"/>
          <w:marRight w:val="0"/>
          <w:marTop w:val="0"/>
          <w:marBottom w:val="0"/>
          <w:divBdr>
            <w:top w:val="none" w:sz="0" w:space="0" w:color="auto"/>
            <w:left w:val="none" w:sz="0" w:space="0" w:color="auto"/>
            <w:bottom w:val="none" w:sz="0" w:space="0" w:color="auto"/>
            <w:right w:val="none" w:sz="0" w:space="0" w:color="auto"/>
          </w:divBdr>
        </w:div>
        <w:div w:id="2003386964">
          <w:marLeft w:val="640"/>
          <w:marRight w:val="0"/>
          <w:marTop w:val="0"/>
          <w:marBottom w:val="0"/>
          <w:divBdr>
            <w:top w:val="none" w:sz="0" w:space="0" w:color="auto"/>
            <w:left w:val="none" w:sz="0" w:space="0" w:color="auto"/>
            <w:bottom w:val="none" w:sz="0" w:space="0" w:color="auto"/>
            <w:right w:val="none" w:sz="0" w:space="0" w:color="auto"/>
          </w:divBdr>
        </w:div>
        <w:div w:id="833764093">
          <w:marLeft w:val="640"/>
          <w:marRight w:val="0"/>
          <w:marTop w:val="0"/>
          <w:marBottom w:val="0"/>
          <w:divBdr>
            <w:top w:val="none" w:sz="0" w:space="0" w:color="auto"/>
            <w:left w:val="none" w:sz="0" w:space="0" w:color="auto"/>
            <w:bottom w:val="none" w:sz="0" w:space="0" w:color="auto"/>
            <w:right w:val="none" w:sz="0" w:space="0" w:color="auto"/>
          </w:divBdr>
        </w:div>
        <w:div w:id="580991098">
          <w:marLeft w:val="640"/>
          <w:marRight w:val="0"/>
          <w:marTop w:val="0"/>
          <w:marBottom w:val="0"/>
          <w:divBdr>
            <w:top w:val="none" w:sz="0" w:space="0" w:color="auto"/>
            <w:left w:val="none" w:sz="0" w:space="0" w:color="auto"/>
            <w:bottom w:val="none" w:sz="0" w:space="0" w:color="auto"/>
            <w:right w:val="none" w:sz="0" w:space="0" w:color="auto"/>
          </w:divBdr>
        </w:div>
        <w:div w:id="830677448">
          <w:marLeft w:val="640"/>
          <w:marRight w:val="0"/>
          <w:marTop w:val="0"/>
          <w:marBottom w:val="0"/>
          <w:divBdr>
            <w:top w:val="none" w:sz="0" w:space="0" w:color="auto"/>
            <w:left w:val="none" w:sz="0" w:space="0" w:color="auto"/>
            <w:bottom w:val="none" w:sz="0" w:space="0" w:color="auto"/>
            <w:right w:val="none" w:sz="0" w:space="0" w:color="auto"/>
          </w:divBdr>
        </w:div>
        <w:div w:id="240991076">
          <w:marLeft w:val="640"/>
          <w:marRight w:val="0"/>
          <w:marTop w:val="0"/>
          <w:marBottom w:val="0"/>
          <w:divBdr>
            <w:top w:val="none" w:sz="0" w:space="0" w:color="auto"/>
            <w:left w:val="none" w:sz="0" w:space="0" w:color="auto"/>
            <w:bottom w:val="none" w:sz="0" w:space="0" w:color="auto"/>
            <w:right w:val="none" w:sz="0" w:space="0" w:color="auto"/>
          </w:divBdr>
        </w:div>
        <w:div w:id="2103447611">
          <w:marLeft w:val="640"/>
          <w:marRight w:val="0"/>
          <w:marTop w:val="0"/>
          <w:marBottom w:val="0"/>
          <w:divBdr>
            <w:top w:val="none" w:sz="0" w:space="0" w:color="auto"/>
            <w:left w:val="none" w:sz="0" w:space="0" w:color="auto"/>
            <w:bottom w:val="none" w:sz="0" w:space="0" w:color="auto"/>
            <w:right w:val="none" w:sz="0" w:space="0" w:color="auto"/>
          </w:divBdr>
        </w:div>
        <w:div w:id="905453107">
          <w:marLeft w:val="640"/>
          <w:marRight w:val="0"/>
          <w:marTop w:val="0"/>
          <w:marBottom w:val="0"/>
          <w:divBdr>
            <w:top w:val="none" w:sz="0" w:space="0" w:color="auto"/>
            <w:left w:val="none" w:sz="0" w:space="0" w:color="auto"/>
            <w:bottom w:val="none" w:sz="0" w:space="0" w:color="auto"/>
            <w:right w:val="none" w:sz="0" w:space="0" w:color="auto"/>
          </w:divBdr>
        </w:div>
        <w:div w:id="385682231">
          <w:marLeft w:val="640"/>
          <w:marRight w:val="0"/>
          <w:marTop w:val="0"/>
          <w:marBottom w:val="0"/>
          <w:divBdr>
            <w:top w:val="none" w:sz="0" w:space="0" w:color="auto"/>
            <w:left w:val="none" w:sz="0" w:space="0" w:color="auto"/>
            <w:bottom w:val="none" w:sz="0" w:space="0" w:color="auto"/>
            <w:right w:val="none" w:sz="0" w:space="0" w:color="auto"/>
          </w:divBdr>
        </w:div>
        <w:div w:id="1209218547">
          <w:marLeft w:val="640"/>
          <w:marRight w:val="0"/>
          <w:marTop w:val="0"/>
          <w:marBottom w:val="0"/>
          <w:divBdr>
            <w:top w:val="none" w:sz="0" w:space="0" w:color="auto"/>
            <w:left w:val="none" w:sz="0" w:space="0" w:color="auto"/>
            <w:bottom w:val="none" w:sz="0" w:space="0" w:color="auto"/>
            <w:right w:val="none" w:sz="0" w:space="0" w:color="auto"/>
          </w:divBdr>
        </w:div>
        <w:div w:id="944460208">
          <w:marLeft w:val="640"/>
          <w:marRight w:val="0"/>
          <w:marTop w:val="0"/>
          <w:marBottom w:val="0"/>
          <w:divBdr>
            <w:top w:val="none" w:sz="0" w:space="0" w:color="auto"/>
            <w:left w:val="none" w:sz="0" w:space="0" w:color="auto"/>
            <w:bottom w:val="none" w:sz="0" w:space="0" w:color="auto"/>
            <w:right w:val="none" w:sz="0" w:space="0" w:color="auto"/>
          </w:divBdr>
        </w:div>
        <w:div w:id="1655640540">
          <w:marLeft w:val="640"/>
          <w:marRight w:val="0"/>
          <w:marTop w:val="0"/>
          <w:marBottom w:val="0"/>
          <w:divBdr>
            <w:top w:val="none" w:sz="0" w:space="0" w:color="auto"/>
            <w:left w:val="none" w:sz="0" w:space="0" w:color="auto"/>
            <w:bottom w:val="none" w:sz="0" w:space="0" w:color="auto"/>
            <w:right w:val="none" w:sz="0" w:space="0" w:color="auto"/>
          </w:divBdr>
        </w:div>
        <w:div w:id="1027754462">
          <w:marLeft w:val="640"/>
          <w:marRight w:val="0"/>
          <w:marTop w:val="0"/>
          <w:marBottom w:val="0"/>
          <w:divBdr>
            <w:top w:val="none" w:sz="0" w:space="0" w:color="auto"/>
            <w:left w:val="none" w:sz="0" w:space="0" w:color="auto"/>
            <w:bottom w:val="none" w:sz="0" w:space="0" w:color="auto"/>
            <w:right w:val="none" w:sz="0" w:space="0" w:color="auto"/>
          </w:divBdr>
        </w:div>
        <w:div w:id="1951425026">
          <w:marLeft w:val="640"/>
          <w:marRight w:val="0"/>
          <w:marTop w:val="0"/>
          <w:marBottom w:val="0"/>
          <w:divBdr>
            <w:top w:val="none" w:sz="0" w:space="0" w:color="auto"/>
            <w:left w:val="none" w:sz="0" w:space="0" w:color="auto"/>
            <w:bottom w:val="none" w:sz="0" w:space="0" w:color="auto"/>
            <w:right w:val="none" w:sz="0" w:space="0" w:color="auto"/>
          </w:divBdr>
        </w:div>
        <w:div w:id="418913379">
          <w:marLeft w:val="640"/>
          <w:marRight w:val="0"/>
          <w:marTop w:val="0"/>
          <w:marBottom w:val="0"/>
          <w:divBdr>
            <w:top w:val="none" w:sz="0" w:space="0" w:color="auto"/>
            <w:left w:val="none" w:sz="0" w:space="0" w:color="auto"/>
            <w:bottom w:val="none" w:sz="0" w:space="0" w:color="auto"/>
            <w:right w:val="none" w:sz="0" w:space="0" w:color="auto"/>
          </w:divBdr>
        </w:div>
        <w:div w:id="469443820">
          <w:marLeft w:val="640"/>
          <w:marRight w:val="0"/>
          <w:marTop w:val="0"/>
          <w:marBottom w:val="0"/>
          <w:divBdr>
            <w:top w:val="none" w:sz="0" w:space="0" w:color="auto"/>
            <w:left w:val="none" w:sz="0" w:space="0" w:color="auto"/>
            <w:bottom w:val="none" w:sz="0" w:space="0" w:color="auto"/>
            <w:right w:val="none" w:sz="0" w:space="0" w:color="auto"/>
          </w:divBdr>
        </w:div>
        <w:div w:id="1986083123">
          <w:marLeft w:val="640"/>
          <w:marRight w:val="0"/>
          <w:marTop w:val="0"/>
          <w:marBottom w:val="0"/>
          <w:divBdr>
            <w:top w:val="none" w:sz="0" w:space="0" w:color="auto"/>
            <w:left w:val="none" w:sz="0" w:space="0" w:color="auto"/>
            <w:bottom w:val="none" w:sz="0" w:space="0" w:color="auto"/>
            <w:right w:val="none" w:sz="0" w:space="0" w:color="auto"/>
          </w:divBdr>
        </w:div>
        <w:div w:id="1924606797">
          <w:marLeft w:val="640"/>
          <w:marRight w:val="0"/>
          <w:marTop w:val="0"/>
          <w:marBottom w:val="0"/>
          <w:divBdr>
            <w:top w:val="none" w:sz="0" w:space="0" w:color="auto"/>
            <w:left w:val="none" w:sz="0" w:space="0" w:color="auto"/>
            <w:bottom w:val="none" w:sz="0" w:space="0" w:color="auto"/>
            <w:right w:val="none" w:sz="0" w:space="0" w:color="auto"/>
          </w:divBdr>
        </w:div>
        <w:div w:id="1342970869">
          <w:marLeft w:val="640"/>
          <w:marRight w:val="0"/>
          <w:marTop w:val="0"/>
          <w:marBottom w:val="0"/>
          <w:divBdr>
            <w:top w:val="none" w:sz="0" w:space="0" w:color="auto"/>
            <w:left w:val="none" w:sz="0" w:space="0" w:color="auto"/>
            <w:bottom w:val="none" w:sz="0" w:space="0" w:color="auto"/>
            <w:right w:val="none" w:sz="0" w:space="0" w:color="auto"/>
          </w:divBdr>
        </w:div>
        <w:div w:id="461267434">
          <w:marLeft w:val="640"/>
          <w:marRight w:val="0"/>
          <w:marTop w:val="0"/>
          <w:marBottom w:val="0"/>
          <w:divBdr>
            <w:top w:val="none" w:sz="0" w:space="0" w:color="auto"/>
            <w:left w:val="none" w:sz="0" w:space="0" w:color="auto"/>
            <w:bottom w:val="none" w:sz="0" w:space="0" w:color="auto"/>
            <w:right w:val="none" w:sz="0" w:space="0" w:color="auto"/>
          </w:divBdr>
        </w:div>
        <w:div w:id="56754263">
          <w:marLeft w:val="640"/>
          <w:marRight w:val="0"/>
          <w:marTop w:val="0"/>
          <w:marBottom w:val="0"/>
          <w:divBdr>
            <w:top w:val="none" w:sz="0" w:space="0" w:color="auto"/>
            <w:left w:val="none" w:sz="0" w:space="0" w:color="auto"/>
            <w:bottom w:val="none" w:sz="0" w:space="0" w:color="auto"/>
            <w:right w:val="none" w:sz="0" w:space="0" w:color="auto"/>
          </w:divBdr>
        </w:div>
        <w:div w:id="453980956">
          <w:marLeft w:val="640"/>
          <w:marRight w:val="0"/>
          <w:marTop w:val="0"/>
          <w:marBottom w:val="0"/>
          <w:divBdr>
            <w:top w:val="none" w:sz="0" w:space="0" w:color="auto"/>
            <w:left w:val="none" w:sz="0" w:space="0" w:color="auto"/>
            <w:bottom w:val="none" w:sz="0" w:space="0" w:color="auto"/>
            <w:right w:val="none" w:sz="0" w:space="0" w:color="auto"/>
          </w:divBdr>
        </w:div>
        <w:div w:id="1220626080">
          <w:marLeft w:val="640"/>
          <w:marRight w:val="0"/>
          <w:marTop w:val="0"/>
          <w:marBottom w:val="0"/>
          <w:divBdr>
            <w:top w:val="none" w:sz="0" w:space="0" w:color="auto"/>
            <w:left w:val="none" w:sz="0" w:space="0" w:color="auto"/>
            <w:bottom w:val="none" w:sz="0" w:space="0" w:color="auto"/>
            <w:right w:val="none" w:sz="0" w:space="0" w:color="auto"/>
          </w:divBdr>
        </w:div>
        <w:div w:id="1930189304">
          <w:marLeft w:val="640"/>
          <w:marRight w:val="0"/>
          <w:marTop w:val="0"/>
          <w:marBottom w:val="0"/>
          <w:divBdr>
            <w:top w:val="none" w:sz="0" w:space="0" w:color="auto"/>
            <w:left w:val="none" w:sz="0" w:space="0" w:color="auto"/>
            <w:bottom w:val="none" w:sz="0" w:space="0" w:color="auto"/>
            <w:right w:val="none" w:sz="0" w:space="0" w:color="auto"/>
          </w:divBdr>
        </w:div>
        <w:div w:id="784694385">
          <w:marLeft w:val="640"/>
          <w:marRight w:val="0"/>
          <w:marTop w:val="0"/>
          <w:marBottom w:val="0"/>
          <w:divBdr>
            <w:top w:val="none" w:sz="0" w:space="0" w:color="auto"/>
            <w:left w:val="none" w:sz="0" w:space="0" w:color="auto"/>
            <w:bottom w:val="none" w:sz="0" w:space="0" w:color="auto"/>
            <w:right w:val="none" w:sz="0" w:space="0" w:color="auto"/>
          </w:divBdr>
        </w:div>
        <w:div w:id="792796489">
          <w:marLeft w:val="640"/>
          <w:marRight w:val="0"/>
          <w:marTop w:val="0"/>
          <w:marBottom w:val="0"/>
          <w:divBdr>
            <w:top w:val="none" w:sz="0" w:space="0" w:color="auto"/>
            <w:left w:val="none" w:sz="0" w:space="0" w:color="auto"/>
            <w:bottom w:val="none" w:sz="0" w:space="0" w:color="auto"/>
            <w:right w:val="none" w:sz="0" w:space="0" w:color="auto"/>
          </w:divBdr>
        </w:div>
        <w:div w:id="2136559075">
          <w:marLeft w:val="640"/>
          <w:marRight w:val="0"/>
          <w:marTop w:val="0"/>
          <w:marBottom w:val="0"/>
          <w:divBdr>
            <w:top w:val="none" w:sz="0" w:space="0" w:color="auto"/>
            <w:left w:val="none" w:sz="0" w:space="0" w:color="auto"/>
            <w:bottom w:val="none" w:sz="0" w:space="0" w:color="auto"/>
            <w:right w:val="none" w:sz="0" w:space="0" w:color="auto"/>
          </w:divBdr>
        </w:div>
        <w:div w:id="561407717">
          <w:marLeft w:val="640"/>
          <w:marRight w:val="0"/>
          <w:marTop w:val="0"/>
          <w:marBottom w:val="0"/>
          <w:divBdr>
            <w:top w:val="none" w:sz="0" w:space="0" w:color="auto"/>
            <w:left w:val="none" w:sz="0" w:space="0" w:color="auto"/>
            <w:bottom w:val="none" w:sz="0" w:space="0" w:color="auto"/>
            <w:right w:val="none" w:sz="0" w:space="0" w:color="auto"/>
          </w:divBdr>
        </w:div>
        <w:div w:id="2144078163">
          <w:marLeft w:val="640"/>
          <w:marRight w:val="0"/>
          <w:marTop w:val="0"/>
          <w:marBottom w:val="0"/>
          <w:divBdr>
            <w:top w:val="none" w:sz="0" w:space="0" w:color="auto"/>
            <w:left w:val="none" w:sz="0" w:space="0" w:color="auto"/>
            <w:bottom w:val="none" w:sz="0" w:space="0" w:color="auto"/>
            <w:right w:val="none" w:sz="0" w:space="0" w:color="auto"/>
          </w:divBdr>
        </w:div>
        <w:div w:id="1297686558">
          <w:marLeft w:val="640"/>
          <w:marRight w:val="0"/>
          <w:marTop w:val="0"/>
          <w:marBottom w:val="0"/>
          <w:divBdr>
            <w:top w:val="none" w:sz="0" w:space="0" w:color="auto"/>
            <w:left w:val="none" w:sz="0" w:space="0" w:color="auto"/>
            <w:bottom w:val="none" w:sz="0" w:space="0" w:color="auto"/>
            <w:right w:val="none" w:sz="0" w:space="0" w:color="auto"/>
          </w:divBdr>
        </w:div>
      </w:divsChild>
    </w:div>
    <w:div w:id="908924423">
      <w:bodyDiv w:val="1"/>
      <w:marLeft w:val="0"/>
      <w:marRight w:val="0"/>
      <w:marTop w:val="0"/>
      <w:marBottom w:val="0"/>
      <w:divBdr>
        <w:top w:val="none" w:sz="0" w:space="0" w:color="auto"/>
        <w:left w:val="none" w:sz="0" w:space="0" w:color="auto"/>
        <w:bottom w:val="none" w:sz="0" w:space="0" w:color="auto"/>
        <w:right w:val="none" w:sz="0" w:space="0" w:color="auto"/>
      </w:divBdr>
      <w:divsChild>
        <w:div w:id="1902327437">
          <w:marLeft w:val="640"/>
          <w:marRight w:val="0"/>
          <w:marTop w:val="0"/>
          <w:marBottom w:val="0"/>
          <w:divBdr>
            <w:top w:val="none" w:sz="0" w:space="0" w:color="auto"/>
            <w:left w:val="none" w:sz="0" w:space="0" w:color="auto"/>
            <w:bottom w:val="none" w:sz="0" w:space="0" w:color="auto"/>
            <w:right w:val="none" w:sz="0" w:space="0" w:color="auto"/>
          </w:divBdr>
        </w:div>
        <w:div w:id="1564560827">
          <w:marLeft w:val="640"/>
          <w:marRight w:val="0"/>
          <w:marTop w:val="0"/>
          <w:marBottom w:val="0"/>
          <w:divBdr>
            <w:top w:val="none" w:sz="0" w:space="0" w:color="auto"/>
            <w:left w:val="none" w:sz="0" w:space="0" w:color="auto"/>
            <w:bottom w:val="none" w:sz="0" w:space="0" w:color="auto"/>
            <w:right w:val="none" w:sz="0" w:space="0" w:color="auto"/>
          </w:divBdr>
        </w:div>
        <w:div w:id="561983827">
          <w:marLeft w:val="640"/>
          <w:marRight w:val="0"/>
          <w:marTop w:val="0"/>
          <w:marBottom w:val="0"/>
          <w:divBdr>
            <w:top w:val="none" w:sz="0" w:space="0" w:color="auto"/>
            <w:left w:val="none" w:sz="0" w:space="0" w:color="auto"/>
            <w:bottom w:val="none" w:sz="0" w:space="0" w:color="auto"/>
            <w:right w:val="none" w:sz="0" w:space="0" w:color="auto"/>
          </w:divBdr>
        </w:div>
        <w:div w:id="1481581795">
          <w:marLeft w:val="640"/>
          <w:marRight w:val="0"/>
          <w:marTop w:val="0"/>
          <w:marBottom w:val="0"/>
          <w:divBdr>
            <w:top w:val="none" w:sz="0" w:space="0" w:color="auto"/>
            <w:left w:val="none" w:sz="0" w:space="0" w:color="auto"/>
            <w:bottom w:val="none" w:sz="0" w:space="0" w:color="auto"/>
            <w:right w:val="none" w:sz="0" w:space="0" w:color="auto"/>
          </w:divBdr>
        </w:div>
        <w:div w:id="446238316">
          <w:marLeft w:val="640"/>
          <w:marRight w:val="0"/>
          <w:marTop w:val="0"/>
          <w:marBottom w:val="0"/>
          <w:divBdr>
            <w:top w:val="none" w:sz="0" w:space="0" w:color="auto"/>
            <w:left w:val="none" w:sz="0" w:space="0" w:color="auto"/>
            <w:bottom w:val="none" w:sz="0" w:space="0" w:color="auto"/>
            <w:right w:val="none" w:sz="0" w:space="0" w:color="auto"/>
          </w:divBdr>
        </w:div>
        <w:div w:id="1355838715">
          <w:marLeft w:val="640"/>
          <w:marRight w:val="0"/>
          <w:marTop w:val="0"/>
          <w:marBottom w:val="0"/>
          <w:divBdr>
            <w:top w:val="none" w:sz="0" w:space="0" w:color="auto"/>
            <w:left w:val="none" w:sz="0" w:space="0" w:color="auto"/>
            <w:bottom w:val="none" w:sz="0" w:space="0" w:color="auto"/>
            <w:right w:val="none" w:sz="0" w:space="0" w:color="auto"/>
          </w:divBdr>
        </w:div>
        <w:div w:id="1813863208">
          <w:marLeft w:val="640"/>
          <w:marRight w:val="0"/>
          <w:marTop w:val="0"/>
          <w:marBottom w:val="0"/>
          <w:divBdr>
            <w:top w:val="none" w:sz="0" w:space="0" w:color="auto"/>
            <w:left w:val="none" w:sz="0" w:space="0" w:color="auto"/>
            <w:bottom w:val="none" w:sz="0" w:space="0" w:color="auto"/>
            <w:right w:val="none" w:sz="0" w:space="0" w:color="auto"/>
          </w:divBdr>
        </w:div>
        <w:div w:id="508300765">
          <w:marLeft w:val="640"/>
          <w:marRight w:val="0"/>
          <w:marTop w:val="0"/>
          <w:marBottom w:val="0"/>
          <w:divBdr>
            <w:top w:val="none" w:sz="0" w:space="0" w:color="auto"/>
            <w:left w:val="none" w:sz="0" w:space="0" w:color="auto"/>
            <w:bottom w:val="none" w:sz="0" w:space="0" w:color="auto"/>
            <w:right w:val="none" w:sz="0" w:space="0" w:color="auto"/>
          </w:divBdr>
        </w:div>
        <w:div w:id="1631669653">
          <w:marLeft w:val="640"/>
          <w:marRight w:val="0"/>
          <w:marTop w:val="0"/>
          <w:marBottom w:val="0"/>
          <w:divBdr>
            <w:top w:val="none" w:sz="0" w:space="0" w:color="auto"/>
            <w:left w:val="none" w:sz="0" w:space="0" w:color="auto"/>
            <w:bottom w:val="none" w:sz="0" w:space="0" w:color="auto"/>
            <w:right w:val="none" w:sz="0" w:space="0" w:color="auto"/>
          </w:divBdr>
        </w:div>
        <w:div w:id="1667123223">
          <w:marLeft w:val="640"/>
          <w:marRight w:val="0"/>
          <w:marTop w:val="0"/>
          <w:marBottom w:val="0"/>
          <w:divBdr>
            <w:top w:val="none" w:sz="0" w:space="0" w:color="auto"/>
            <w:left w:val="none" w:sz="0" w:space="0" w:color="auto"/>
            <w:bottom w:val="none" w:sz="0" w:space="0" w:color="auto"/>
            <w:right w:val="none" w:sz="0" w:space="0" w:color="auto"/>
          </w:divBdr>
        </w:div>
        <w:div w:id="1123965220">
          <w:marLeft w:val="640"/>
          <w:marRight w:val="0"/>
          <w:marTop w:val="0"/>
          <w:marBottom w:val="0"/>
          <w:divBdr>
            <w:top w:val="none" w:sz="0" w:space="0" w:color="auto"/>
            <w:left w:val="none" w:sz="0" w:space="0" w:color="auto"/>
            <w:bottom w:val="none" w:sz="0" w:space="0" w:color="auto"/>
            <w:right w:val="none" w:sz="0" w:space="0" w:color="auto"/>
          </w:divBdr>
        </w:div>
        <w:div w:id="1280139260">
          <w:marLeft w:val="640"/>
          <w:marRight w:val="0"/>
          <w:marTop w:val="0"/>
          <w:marBottom w:val="0"/>
          <w:divBdr>
            <w:top w:val="none" w:sz="0" w:space="0" w:color="auto"/>
            <w:left w:val="none" w:sz="0" w:space="0" w:color="auto"/>
            <w:bottom w:val="none" w:sz="0" w:space="0" w:color="auto"/>
            <w:right w:val="none" w:sz="0" w:space="0" w:color="auto"/>
          </w:divBdr>
        </w:div>
        <w:div w:id="1778518828">
          <w:marLeft w:val="640"/>
          <w:marRight w:val="0"/>
          <w:marTop w:val="0"/>
          <w:marBottom w:val="0"/>
          <w:divBdr>
            <w:top w:val="none" w:sz="0" w:space="0" w:color="auto"/>
            <w:left w:val="none" w:sz="0" w:space="0" w:color="auto"/>
            <w:bottom w:val="none" w:sz="0" w:space="0" w:color="auto"/>
            <w:right w:val="none" w:sz="0" w:space="0" w:color="auto"/>
          </w:divBdr>
        </w:div>
        <w:div w:id="866792448">
          <w:marLeft w:val="640"/>
          <w:marRight w:val="0"/>
          <w:marTop w:val="0"/>
          <w:marBottom w:val="0"/>
          <w:divBdr>
            <w:top w:val="none" w:sz="0" w:space="0" w:color="auto"/>
            <w:left w:val="none" w:sz="0" w:space="0" w:color="auto"/>
            <w:bottom w:val="none" w:sz="0" w:space="0" w:color="auto"/>
            <w:right w:val="none" w:sz="0" w:space="0" w:color="auto"/>
          </w:divBdr>
        </w:div>
        <w:div w:id="1831872203">
          <w:marLeft w:val="640"/>
          <w:marRight w:val="0"/>
          <w:marTop w:val="0"/>
          <w:marBottom w:val="0"/>
          <w:divBdr>
            <w:top w:val="none" w:sz="0" w:space="0" w:color="auto"/>
            <w:left w:val="none" w:sz="0" w:space="0" w:color="auto"/>
            <w:bottom w:val="none" w:sz="0" w:space="0" w:color="auto"/>
            <w:right w:val="none" w:sz="0" w:space="0" w:color="auto"/>
          </w:divBdr>
        </w:div>
        <w:div w:id="1520004103">
          <w:marLeft w:val="640"/>
          <w:marRight w:val="0"/>
          <w:marTop w:val="0"/>
          <w:marBottom w:val="0"/>
          <w:divBdr>
            <w:top w:val="none" w:sz="0" w:space="0" w:color="auto"/>
            <w:left w:val="none" w:sz="0" w:space="0" w:color="auto"/>
            <w:bottom w:val="none" w:sz="0" w:space="0" w:color="auto"/>
            <w:right w:val="none" w:sz="0" w:space="0" w:color="auto"/>
          </w:divBdr>
        </w:div>
        <w:div w:id="1855879470">
          <w:marLeft w:val="640"/>
          <w:marRight w:val="0"/>
          <w:marTop w:val="0"/>
          <w:marBottom w:val="0"/>
          <w:divBdr>
            <w:top w:val="none" w:sz="0" w:space="0" w:color="auto"/>
            <w:left w:val="none" w:sz="0" w:space="0" w:color="auto"/>
            <w:bottom w:val="none" w:sz="0" w:space="0" w:color="auto"/>
            <w:right w:val="none" w:sz="0" w:space="0" w:color="auto"/>
          </w:divBdr>
        </w:div>
        <w:div w:id="1934436604">
          <w:marLeft w:val="640"/>
          <w:marRight w:val="0"/>
          <w:marTop w:val="0"/>
          <w:marBottom w:val="0"/>
          <w:divBdr>
            <w:top w:val="none" w:sz="0" w:space="0" w:color="auto"/>
            <w:left w:val="none" w:sz="0" w:space="0" w:color="auto"/>
            <w:bottom w:val="none" w:sz="0" w:space="0" w:color="auto"/>
            <w:right w:val="none" w:sz="0" w:space="0" w:color="auto"/>
          </w:divBdr>
        </w:div>
        <w:div w:id="1813063103">
          <w:marLeft w:val="640"/>
          <w:marRight w:val="0"/>
          <w:marTop w:val="0"/>
          <w:marBottom w:val="0"/>
          <w:divBdr>
            <w:top w:val="none" w:sz="0" w:space="0" w:color="auto"/>
            <w:left w:val="none" w:sz="0" w:space="0" w:color="auto"/>
            <w:bottom w:val="none" w:sz="0" w:space="0" w:color="auto"/>
            <w:right w:val="none" w:sz="0" w:space="0" w:color="auto"/>
          </w:divBdr>
        </w:div>
        <w:div w:id="713700253">
          <w:marLeft w:val="640"/>
          <w:marRight w:val="0"/>
          <w:marTop w:val="0"/>
          <w:marBottom w:val="0"/>
          <w:divBdr>
            <w:top w:val="none" w:sz="0" w:space="0" w:color="auto"/>
            <w:left w:val="none" w:sz="0" w:space="0" w:color="auto"/>
            <w:bottom w:val="none" w:sz="0" w:space="0" w:color="auto"/>
            <w:right w:val="none" w:sz="0" w:space="0" w:color="auto"/>
          </w:divBdr>
        </w:div>
        <w:div w:id="864832394">
          <w:marLeft w:val="640"/>
          <w:marRight w:val="0"/>
          <w:marTop w:val="0"/>
          <w:marBottom w:val="0"/>
          <w:divBdr>
            <w:top w:val="none" w:sz="0" w:space="0" w:color="auto"/>
            <w:left w:val="none" w:sz="0" w:space="0" w:color="auto"/>
            <w:bottom w:val="none" w:sz="0" w:space="0" w:color="auto"/>
            <w:right w:val="none" w:sz="0" w:space="0" w:color="auto"/>
          </w:divBdr>
        </w:div>
        <w:div w:id="490945327">
          <w:marLeft w:val="640"/>
          <w:marRight w:val="0"/>
          <w:marTop w:val="0"/>
          <w:marBottom w:val="0"/>
          <w:divBdr>
            <w:top w:val="none" w:sz="0" w:space="0" w:color="auto"/>
            <w:left w:val="none" w:sz="0" w:space="0" w:color="auto"/>
            <w:bottom w:val="none" w:sz="0" w:space="0" w:color="auto"/>
            <w:right w:val="none" w:sz="0" w:space="0" w:color="auto"/>
          </w:divBdr>
        </w:div>
        <w:div w:id="75516678">
          <w:marLeft w:val="640"/>
          <w:marRight w:val="0"/>
          <w:marTop w:val="0"/>
          <w:marBottom w:val="0"/>
          <w:divBdr>
            <w:top w:val="none" w:sz="0" w:space="0" w:color="auto"/>
            <w:left w:val="none" w:sz="0" w:space="0" w:color="auto"/>
            <w:bottom w:val="none" w:sz="0" w:space="0" w:color="auto"/>
            <w:right w:val="none" w:sz="0" w:space="0" w:color="auto"/>
          </w:divBdr>
        </w:div>
        <w:div w:id="815531990">
          <w:marLeft w:val="640"/>
          <w:marRight w:val="0"/>
          <w:marTop w:val="0"/>
          <w:marBottom w:val="0"/>
          <w:divBdr>
            <w:top w:val="none" w:sz="0" w:space="0" w:color="auto"/>
            <w:left w:val="none" w:sz="0" w:space="0" w:color="auto"/>
            <w:bottom w:val="none" w:sz="0" w:space="0" w:color="auto"/>
            <w:right w:val="none" w:sz="0" w:space="0" w:color="auto"/>
          </w:divBdr>
        </w:div>
        <w:div w:id="359010432">
          <w:marLeft w:val="640"/>
          <w:marRight w:val="0"/>
          <w:marTop w:val="0"/>
          <w:marBottom w:val="0"/>
          <w:divBdr>
            <w:top w:val="none" w:sz="0" w:space="0" w:color="auto"/>
            <w:left w:val="none" w:sz="0" w:space="0" w:color="auto"/>
            <w:bottom w:val="none" w:sz="0" w:space="0" w:color="auto"/>
            <w:right w:val="none" w:sz="0" w:space="0" w:color="auto"/>
          </w:divBdr>
        </w:div>
        <w:div w:id="260719677">
          <w:marLeft w:val="640"/>
          <w:marRight w:val="0"/>
          <w:marTop w:val="0"/>
          <w:marBottom w:val="0"/>
          <w:divBdr>
            <w:top w:val="none" w:sz="0" w:space="0" w:color="auto"/>
            <w:left w:val="none" w:sz="0" w:space="0" w:color="auto"/>
            <w:bottom w:val="none" w:sz="0" w:space="0" w:color="auto"/>
            <w:right w:val="none" w:sz="0" w:space="0" w:color="auto"/>
          </w:divBdr>
        </w:div>
        <w:div w:id="1917740631">
          <w:marLeft w:val="640"/>
          <w:marRight w:val="0"/>
          <w:marTop w:val="0"/>
          <w:marBottom w:val="0"/>
          <w:divBdr>
            <w:top w:val="none" w:sz="0" w:space="0" w:color="auto"/>
            <w:left w:val="none" w:sz="0" w:space="0" w:color="auto"/>
            <w:bottom w:val="none" w:sz="0" w:space="0" w:color="auto"/>
            <w:right w:val="none" w:sz="0" w:space="0" w:color="auto"/>
          </w:divBdr>
        </w:div>
        <w:div w:id="1230381506">
          <w:marLeft w:val="640"/>
          <w:marRight w:val="0"/>
          <w:marTop w:val="0"/>
          <w:marBottom w:val="0"/>
          <w:divBdr>
            <w:top w:val="none" w:sz="0" w:space="0" w:color="auto"/>
            <w:left w:val="none" w:sz="0" w:space="0" w:color="auto"/>
            <w:bottom w:val="none" w:sz="0" w:space="0" w:color="auto"/>
            <w:right w:val="none" w:sz="0" w:space="0" w:color="auto"/>
          </w:divBdr>
        </w:div>
        <w:div w:id="464735021">
          <w:marLeft w:val="640"/>
          <w:marRight w:val="0"/>
          <w:marTop w:val="0"/>
          <w:marBottom w:val="0"/>
          <w:divBdr>
            <w:top w:val="none" w:sz="0" w:space="0" w:color="auto"/>
            <w:left w:val="none" w:sz="0" w:space="0" w:color="auto"/>
            <w:bottom w:val="none" w:sz="0" w:space="0" w:color="auto"/>
            <w:right w:val="none" w:sz="0" w:space="0" w:color="auto"/>
          </w:divBdr>
        </w:div>
        <w:div w:id="478041687">
          <w:marLeft w:val="640"/>
          <w:marRight w:val="0"/>
          <w:marTop w:val="0"/>
          <w:marBottom w:val="0"/>
          <w:divBdr>
            <w:top w:val="none" w:sz="0" w:space="0" w:color="auto"/>
            <w:left w:val="none" w:sz="0" w:space="0" w:color="auto"/>
            <w:bottom w:val="none" w:sz="0" w:space="0" w:color="auto"/>
            <w:right w:val="none" w:sz="0" w:space="0" w:color="auto"/>
          </w:divBdr>
        </w:div>
        <w:div w:id="1476220529">
          <w:marLeft w:val="640"/>
          <w:marRight w:val="0"/>
          <w:marTop w:val="0"/>
          <w:marBottom w:val="0"/>
          <w:divBdr>
            <w:top w:val="none" w:sz="0" w:space="0" w:color="auto"/>
            <w:left w:val="none" w:sz="0" w:space="0" w:color="auto"/>
            <w:bottom w:val="none" w:sz="0" w:space="0" w:color="auto"/>
            <w:right w:val="none" w:sz="0" w:space="0" w:color="auto"/>
          </w:divBdr>
        </w:div>
        <w:div w:id="1598906644">
          <w:marLeft w:val="640"/>
          <w:marRight w:val="0"/>
          <w:marTop w:val="0"/>
          <w:marBottom w:val="0"/>
          <w:divBdr>
            <w:top w:val="none" w:sz="0" w:space="0" w:color="auto"/>
            <w:left w:val="none" w:sz="0" w:space="0" w:color="auto"/>
            <w:bottom w:val="none" w:sz="0" w:space="0" w:color="auto"/>
            <w:right w:val="none" w:sz="0" w:space="0" w:color="auto"/>
          </w:divBdr>
        </w:div>
        <w:div w:id="1374618312">
          <w:marLeft w:val="640"/>
          <w:marRight w:val="0"/>
          <w:marTop w:val="0"/>
          <w:marBottom w:val="0"/>
          <w:divBdr>
            <w:top w:val="none" w:sz="0" w:space="0" w:color="auto"/>
            <w:left w:val="none" w:sz="0" w:space="0" w:color="auto"/>
            <w:bottom w:val="none" w:sz="0" w:space="0" w:color="auto"/>
            <w:right w:val="none" w:sz="0" w:space="0" w:color="auto"/>
          </w:divBdr>
        </w:div>
        <w:div w:id="916940772">
          <w:marLeft w:val="640"/>
          <w:marRight w:val="0"/>
          <w:marTop w:val="0"/>
          <w:marBottom w:val="0"/>
          <w:divBdr>
            <w:top w:val="none" w:sz="0" w:space="0" w:color="auto"/>
            <w:left w:val="none" w:sz="0" w:space="0" w:color="auto"/>
            <w:bottom w:val="none" w:sz="0" w:space="0" w:color="auto"/>
            <w:right w:val="none" w:sz="0" w:space="0" w:color="auto"/>
          </w:divBdr>
        </w:div>
        <w:div w:id="1225335734">
          <w:marLeft w:val="640"/>
          <w:marRight w:val="0"/>
          <w:marTop w:val="0"/>
          <w:marBottom w:val="0"/>
          <w:divBdr>
            <w:top w:val="none" w:sz="0" w:space="0" w:color="auto"/>
            <w:left w:val="none" w:sz="0" w:space="0" w:color="auto"/>
            <w:bottom w:val="none" w:sz="0" w:space="0" w:color="auto"/>
            <w:right w:val="none" w:sz="0" w:space="0" w:color="auto"/>
          </w:divBdr>
        </w:div>
        <w:div w:id="100224260">
          <w:marLeft w:val="640"/>
          <w:marRight w:val="0"/>
          <w:marTop w:val="0"/>
          <w:marBottom w:val="0"/>
          <w:divBdr>
            <w:top w:val="none" w:sz="0" w:space="0" w:color="auto"/>
            <w:left w:val="none" w:sz="0" w:space="0" w:color="auto"/>
            <w:bottom w:val="none" w:sz="0" w:space="0" w:color="auto"/>
            <w:right w:val="none" w:sz="0" w:space="0" w:color="auto"/>
          </w:divBdr>
        </w:div>
        <w:div w:id="558395362">
          <w:marLeft w:val="640"/>
          <w:marRight w:val="0"/>
          <w:marTop w:val="0"/>
          <w:marBottom w:val="0"/>
          <w:divBdr>
            <w:top w:val="none" w:sz="0" w:space="0" w:color="auto"/>
            <w:left w:val="none" w:sz="0" w:space="0" w:color="auto"/>
            <w:bottom w:val="none" w:sz="0" w:space="0" w:color="auto"/>
            <w:right w:val="none" w:sz="0" w:space="0" w:color="auto"/>
          </w:divBdr>
        </w:div>
        <w:div w:id="1607033905">
          <w:marLeft w:val="640"/>
          <w:marRight w:val="0"/>
          <w:marTop w:val="0"/>
          <w:marBottom w:val="0"/>
          <w:divBdr>
            <w:top w:val="none" w:sz="0" w:space="0" w:color="auto"/>
            <w:left w:val="none" w:sz="0" w:space="0" w:color="auto"/>
            <w:bottom w:val="none" w:sz="0" w:space="0" w:color="auto"/>
            <w:right w:val="none" w:sz="0" w:space="0" w:color="auto"/>
          </w:divBdr>
        </w:div>
        <w:div w:id="1591427135">
          <w:marLeft w:val="640"/>
          <w:marRight w:val="0"/>
          <w:marTop w:val="0"/>
          <w:marBottom w:val="0"/>
          <w:divBdr>
            <w:top w:val="none" w:sz="0" w:space="0" w:color="auto"/>
            <w:left w:val="none" w:sz="0" w:space="0" w:color="auto"/>
            <w:bottom w:val="none" w:sz="0" w:space="0" w:color="auto"/>
            <w:right w:val="none" w:sz="0" w:space="0" w:color="auto"/>
          </w:divBdr>
        </w:div>
        <w:div w:id="1559320130">
          <w:marLeft w:val="640"/>
          <w:marRight w:val="0"/>
          <w:marTop w:val="0"/>
          <w:marBottom w:val="0"/>
          <w:divBdr>
            <w:top w:val="none" w:sz="0" w:space="0" w:color="auto"/>
            <w:left w:val="none" w:sz="0" w:space="0" w:color="auto"/>
            <w:bottom w:val="none" w:sz="0" w:space="0" w:color="auto"/>
            <w:right w:val="none" w:sz="0" w:space="0" w:color="auto"/>
          </w:divBdr>
        </w:div>
        <w:div w:id="1021393975">
          <w:marLeft w:val="640"/>
          <w:marRight w:val="0"/>
          <w:marTop w:val="0"/>
          <w:marBottom w:val="0"/>
          <w:divBdr>
            <w:top w:val="none" w:sz="0" w:space="0" w:color="auto"/>
            <w:left w:val="none" w:sz="0" w:space="0" w:color="auto"/>
            <w:bottom w:val="none" w:sz="0" w:space="0" w:color="auto"/>
            <w:right w:val="none" w:sz="0" w:space="0" w:color="auto"/>
          </w:divBdr>
        </w:div>
        <w:div w:id="300691786">
          <w:marLeft w:val="640"/>
          <w:marRight w:val="0"/>
          <w:marTop w:val="0"/>
          <w:marBottom w:val="0"/>
          <w:divBdr>
            <w:top w:val="none" w:sz="0" w:space="0" w:color="auto"/>
            <w:left w:val="none" w:sz="0" w:space="0" w:color="auto"/>
            <w:bottom w:val="none" w:sz="0" w:space="0" w:color="auto"/>
            <w:right w:val="none" w:sz="0" w:space="0" w:color="auto"/>
          </w:divBdr>
        </w:div>
        <w:div w:id="7417864">
          <w:marLeft w:val="640"/>
          <w:marRight w:val="0"/>
          <w:marTop w:val="0"/>
          <w:marBottom w:val="0"/>
          <w:divBdr>
            <w:top w:val="none" w:sz="0" w:space="0" w:color="auto"/>
            <w:left w:val="none" w:sz="0" w:space="0" w:color="auto"/>
            <w:bottom w:val="none" w:sz="0" w:space="0" w:color="auto"/>
            <w:right w:val="none" w:sz="0" w:space="0" w:color="auto"/>
          </w:divBdr>
        </w:div>
      </w:divsChild>
    </w:div>
    <w:div w:id="910505223">
      <w:bodyDiv w:val="1"/>
      <w:marLeft w:val="0"/>
      <w:marRight w:val="0"/>
      <w:marTop w:val="0"/>
      <w:marBottom w:val="0"/>
      <w:divBdr>
        <w:top w:val="none" w:sz="0" w:space="0" w:color="auto"/>
        <w:left w:val="none" w:sz="0" w:space="0" w:color="auto"/>
        <w:bottom w:val="none" w:sz="0" w:space="0" w:color="auto"/>
        <w:right w:val="none" w:sz="0" w:space="0" w:color="auto"/>
      </w:divBdr>
    </w:div>
    <w:div w:id="910844368">
      <w:bodyDiv w:val="1"/>
      <w:marLeft w:val="0"/>
      <w:marRight w:val="0"/>
      <w:marTop w:val="0"/>
      <w:marBottom w:val="0"/>
      <w:divBdr>
        <w:top w:val="none" w:sz="0" w:space="0" w:color="auto"/>
        <w:left w:val="none" w:sz="0" w:space="0" w:color="auto"/>
        <w:bottom w:val="none" w:sz="0" w:space="0" w:color="auto"/>
        <w:right w:val="none" w:sz="0" w:space="0" w:color="auto"/>
      </w:divBdr>
    </w:div>
    <w:div w:id="913051411">
      <w:bodyDiv w:val="1"/>
      <w:marLeft w:val="0"/>
      <w:marRight w:val="0"/>
      <w:marTop w:val="0"/>
      <w:marBottom w:val="0"/>
      <w:divBdr>
        <w:top w:val="none" w:sz="0" w:space="0" w:color="auto"/>
        <w:left w:val="none" w:sz="0" w:space="0" w:color="auto"/>
        <w:bottom w:val="none" w:sz="0" w:space="0" w:color="auto"/>
        <w:right w:val="none" w:sz="0" w:space="0" w:color="auto"/>
      </w:divBdr>
    </w:div>
    <w:div w:id="914314651">
      <w:bodyDiv w:val="1"/>
      <w:marLeft w:val="0"/>
      <w:marRight w:val="0"/>
      <w:marTop w:val="0"/>
      <w:marBottom w:val="0"/>
      <w:divBdr>
        <w:top w:val="none" w:sz="0" w:space="0" w:color="auto"/>
        <w:left w:val="none" w:sz="0" w:space="0" w:color="auto"/>
        <w:bottom w:val="none" w:sz="0" w:space="0" w:color="auto"/>
        <w:right w:val="none" w:sz="0" w:space="0" w:color="auto"/>
      </w:divBdr>
      <w:divsChild>
        <w:div w:id="1655374811">
          <w:marLeft w:val="640"/>
          <w:marRight w:val="0"/>
          <w:marTop w:val="0"/>
          <w:marBottom w:val="0"/>
          <w:divBdr>
            <w:top w:val="none" w:sz="0" w:space="0" w:color="auto"/>
            <w:left w:val="none" w:sz="0" w:space="0" w:color="auto"/>
            <w:bottom w:val="none" w:sz="0" w:space="0" w:color="auto"/>
            <w:right w:val="none" w:sz="0" w:space="0" w:color="auto"/>
          </w:divBdr>
        </w:div>
        <w:div w:id="1796681323">
          <w:marLeft w:val="640"/>
          <w:marRight w:val="0"/>
          <w:marTop w:val="0"/>
          <w:marBottom w:val="0"/>
          <w:divBdr>
            <w:top w:val="none" w:sz="0" w:space="0" w:color="auto"/>
            <w:left w:val="none" w:sz="0" w:space="0" w:color="auto"/>
            <w:bottom w:val="none" w:sz="0" w:space="0" w:color="auto"/>
            <w:right w:val="none" w:sz="0" w:space="0" w:color="auto"/>
          </w:divBdr>
        </w:div>
        <w:div w:id="1647313944">
          <w:marLeft w:val="640"/>
          <w:marRight w:val="0"/>
          <w:marTop w:val="0"/>
          <w:marBottom w:val="0"/>
          <w:divBdr>
            <w:top w:val="none" w:sz="0" w:space="0" w:color="auto"/>
            <w:left w:val="none" w:sz="0" w:space="0" w:color="auto"/>
            <w:bottom w:val="none" w:sz="0" w:space="0" w:color="auto"/>
            <w:right w:val="none" w:sz="0" w:space="0" w:color="auto"/>
          </w:divBdr>
        </w:div>
        <w:div w:id="71855360">
          <w:marLeft w:val="640"/>
          <w:marRight w:val="0"/>
          <w:marTop w:val="0"/>
          <w:marBottom w:val="0"/>
          <w:divBdr>
            <w:top w:val="none" w:sz="0" w:space="0" w:color="auto"/>
            <w:left w:val="none" w:sz="0" w:space="0" w:color="auto"/>
            <w:bottom w:val="none" w:sz="0" w:space="0" w:color="auto"/>
            <w:right w:val="none" w:sz="0" w:space="0" w:color="auto"/>
          </w:divBdr>
        </w:div>
        <w:div w:id="963196795">
          <w:marLeft w:val="640"/>
          <w:marRight w:val="0"/>
          <w:marTop w:val="0"/>
          <w:marBottom w:val="0"/>
          <w:divBdr>
            <w:top w:val="none" w:sz="0" w:space="0" w:color="auto"/>
            <w:left w:val="none" w:sz="0" w:space="0" w:color="auto"/>
            <w:bottom w:val="none" w:sz="0" w:space="0" w:color="auto"/>
            <w:right w:val="none" w:sz="0" w:space="0" w:color="auto"/>
          </w:divBdr>
        </w:div>
        <w:div w:id="143860933">
          <w:marLeft w:val="640"/>
          <w:marRight w:val="0"/>
          <w:marTop w:val="0"/>
          <w:marBottom w:val="0"/>
          <w:divBdr>
            <w:top w:val="none" w:sz="0" w:space="0" w:color="auto"/>
            <w:left w:val="none" w:sz="0" w:space="0" w:color="auto"/>
            <w:bottom w:val="none" w:sz="0" w:space="0" w:color="auto"/>
            <w:right w:val="none" w:sz="0" w:space="0" w:color="auto"/>
          </w:divBdr>
        </w:div>
        <w:div w:id="496960997">
          <w:marLeft w:val="640"/>
          <w:marRight w:val="0"/>
          <w:marTop w:val="0"/>
          <w:marBottom w:val="0"/>
          <w:divBdr>
            <w:top w:val="none" w:sz="0" w:space="0" w:color="auto"/>
            <w:left w:val="none" w:sz="0" w:space="0" w:color="auto"/>
            <w:bottom w:val="none" w:sz="0" w:space="0" w:color="auto"/>
            <w:right w:val="none" w:sz="0" w:space="0" w:color="auto"/>
          </w:divBdr>
        </w:div>
        <w:div w:id="569735755">
          <w:marLeft w:val="640"/>
          <w:marRight w:val="0"/>
          <w:marTop w:val="0"/>
          <w:marBottom w:val="0"/>
          <w:divBdr>
            <w:top w:val="none" w:sz="0" w:space="0" w:color="auto"/>
            <w:left w:val="none" w:sz="0" w:space="0" w:color="auto"/>
            <w:bottom w:val="none" w:sz="0" w:space="0" w:color="auto"/>
            <w:right w:val="none" w:sz="0" w:space="0" w:color="auto"/>
          </w:divBdr>
        </w:div>
        <w:div w:id="1269316021">
          <w:marLeft w:val="640"/>
          <w:marRight w:val="0"/>
          <w:marTop w:val="0"/>
          <w:marBottom w:val="0"/>
          <w:divBdr>
            <w:top w:val="none" w:sz="0" w:space="0" w:color="auto"/>
            <w:left w:val="none" w:sz="0" w:space="0" w:color="auto"/>
            <w:bottom w:val="none" w:sz="0" w:space="0" w:color="auto"/>
            <w:right w:val="none" w:sz="0" w:space="0" w:color="auto"/>
          </w:divBdr>
        </w:div>
        <w:div w:id="2010982440">
          <w:marLeft w:val="640"/>
          <w:marRight w:val="0"/>
          <w:marTop w:val="0"/>
          <w:marBottom w:val="0"/>
          <w:divBdr>
            <w:top w:val="none" w:sz="0" w:space="0" w:color="auto"/>
            <w:left w:val="none" w:sz="0" w:space="0" w:color="auto"/>
            <w:bottom w:val="none" w:sz="0" w:space="0" w:color="auto"/>
            <w:right w:val="none" w:sz="0" w:space="0" w:color="auto"/>
          </w:divBdr>
        </w:div>
        <w:div w:id="677971363">
          <w:marLeft w:val="640"/>
          <w:marRight w:val="0"/>
          <w:marTop w:val="0"/>
          <w:marBottom w:val="0"/>
          <w:divBdr>
            <w:top w:val="none" w:sz="0" w:space="0" w:color="auto"/>
            <w:left w:val="none" w:sz="0" w:space="0" w:color="auto"/>
            <w:bottom w:val="none" w:sz="0" w:space="0" w:color="auto"/>
            <w:right w:val="none" w:sz="0" w:space="0" w:color="auto"/>
          </w:divBdr>
        </w:div>
      </w:divsChild>
    </w:div>
    <w:div w:id="915356996">
      <w:bodyDiv w:val="1"/>
      <w:marLeft w:val="0"/>
      <w:marRight w:val="0"/>
      <w:marTop w:val="0"/>
      <w:marBottom w:val="0"/>
      <w:divBdr>
        <w:top w:val="none" w:sz="0" w:space="0" w:color="auto"/>
        <w:left w:val="none" w:sz="0" w:space="0" w:color="auto"/>
        <w:bottom w:val="none" w:sz="0" w:space="0" w:color="auto"/>
        <w:right w:val="none" w:sz="0" w:space="0" w:color="auto"/>
      </w:divBdr>
      <w:divsChild>
        <w:div w:id="909538828">
          <w:marLeft w:val="640"/>
          <w:marRight w:val="0"/>
          <w:marTop w:val="0"/>
          <w:marBottom w:val="0"/>
          <w:divBdr>
            <w:top w:val="none" w:sz="0" w:space="0" w:color="auto"/>
            <w:left w:val="none" w:sz="0" w:space="0" w:color="auto"/>
            <w:bottom w:val="none" w:sz="0" w:space="0" w:color="auto"/>
            <w:right w:val="none" w:sz="0" w:space="0" w:color="auto"/>
          </w:divBdr>
        </w:div>
        <w:div w:id="1205872016">
          <w:marLeft w:val="640"/>
          <w:marRight w:val="0"/>
          <w:marTop w:val="0"/>
          <w:marBottom w:val="0"/>
          <w:divBdr>
            <w:top w:val="none" w:sz="0" w:space="0" w:color="auto"/>
            <w:left w:val="none" w:sz="0" w:space="0" w:color="auto"/>
            <w:bottom w:val="none" w:sz="0" w:space="0" w:color="auto"/>
            <w:right w:val="none" w:sz="0" w:space="0" w:color="auto"/>
          </w:divBdr>
        </w:div>
        <w:div w:id="420104956">
          <w:marLeft w:val="640"/>
          <w:marRight w:val="0"/>
          <w:marTop w:val="0"/>
          <w:marBottom w:val="0"/>
          <w:divBdr>
            <w:top w:val="none" w:sz="0" w:space="0" w:color="auto"/>
            <w:left w:val="none" w:sz="0" w:space="0" w:color="auto"/>
            <w:bottom w:val="none" w:sz="0" w:space="0" w:color="auto"/>
            <w:right w:val="none" w:sz="0" w:space="0" w:color="auto"/>
          </w:divBdr>
        </w:div>
        <w:div w:id="923345316">
          <w:marLeft w:val="640"/>
          <w:marRight w:val="0"/>
          <w:marTop w:val="0"/>
          <w:marBottom w:val="0"/>
          <w:divBdr>
            <w:top w:val="none" w:sz="0" w:space="0" w:color="auto"/>
            <w:left w:val="none" w:sz="0" w:space="0" w:color="auto"/>
            <w:bottom w:val="none" w:sz="0" w:space="0" w:color="auto"/>
            <w:right w:val="none" w:sz="0" w:space="0" w:color="auto"/>
          </w:divBdr>
        </w:div>
        <w:div w:id="384791634">
          <w:marLeft w:val="640"/>
          <w:marRight w:val="0"/>
          <w:marTop w:val="0"/>
          <w:marBottom w:val="0"/>
          <w:divBdr>
            <w:top w:val="none" w:sz="0" w:space="0" w:color="auto"/>
            <w:left w:val="none" w:sz="0" w:space="0" w:color="auto"/>
            <w:bottom w:val="none" w:sz="0" w:space="0" w:color="auto"/>
            <w:right w:val="none" w:sz="0" w:space="0" w:color="auto"/>
          </w:divBdr>
        </w:div>
        <w:div w:id="206919227">
          <w:marLeft w:val="640"/>
          <w:marRight w:val="0"/>
          <w:marTop w:val="0"/>
          <w:marBottom w:val="0"/>
          <w:divBdr>
            <w:top w:val="none" w:sz="0" w:space="0" w:color="auto"/>
            <w:left w:val="none" w:sz="0" w:space="0" w:color="auto"/>
            <w:bottom w:val="none" w:sz="0" w:space="0" w:color="auto"/>
            <w:right w:val="none" w:sz="0" w:space="0" w:color="auto"/>
          </w:divBdr>
        </w:div>
        <w:div w:id="1073897313">
          <w:marLeft w:val="640"/>
          <w:marRight w:val="0"/>
          <w:marTop w:val="0"/>
          <w:marBottom w:val="0"/>
          <w:divBdr>
            <w:top w:val="none" w:sz="0" w:space="0" w:color="auto"/>
            <w:left w:val="none" w:sz="0" w:space="0" w:color="auto"/>
            <w:bottom w:val="none" w:sz="0" w:space="0" w:color="auto"/>
            <w:right w:val="none" w:sz="0" w:space="0" w:color="auto"/>
          </w:divBdr>
        </w:div>
        <w:div w:id="743378226">
          <w:marLeft w:val="640"/>
          <w:marRight w:val="0"/>
          <w:marTop w:val="0"/>
          <w:marBottom w:val="0"/>
          <w:divBdr>
            <w:top w:val="none" w:sz="0" w:space="0" w:color="auto"/>
            <w:left w:val="none" w:sz="0" w:space="0" w:color="auto"/>
            <w:bottom w:val="none" w:sz="0" w:space="0" w:color="auto"/>
            <w:right w:val="none" w:sz="0" w:space="0" w:color="auto"/>
          </w:divBdr>
        </w:div>
        <w:div w:id="844632861">
          <w:marLeft w:val="640"/>
          <w:marRight w:val="0"/>
          <w:marTop w:val="0"/>
          <w:marBottom w:val="0"/>
          <w:divBdr>
            <w:top w:val="none" w:sz="0" w:space="0" w:color="auto"/>
            <w:left w:val="none" w:sz="0" w:space="0" w:color="auto"/>
            <w:bottom w:val="none" w:sz="0" w:space="0" w:color="auto"/>
            <w:right w:val="none" w:sz="0" w:space="0" w:color="auto"/>
          </w:divBdr>
        </w:div>
        <w:div w:id="1056271537">
          <w:marLeft w:val="640"/>
          <w:marRight w:val="0"/>
          <w:marTop w:val="0"/>
          <w:marBottom w:val="0"/>
          <w:divBdr>
            <w:top w:val="none" w:sz="0" w:space="0" w:color="auto"/>
            <w:left w:val="none" w:sz="0" w:space="0" w:color="auto"/>
            <w:bottom w:val="none" w:sz="0" w:space="0" w:color="auto"/>
            <w:right w:val="none" w:sz="0" w:space="0" w:color="auto"/>
          </w:divBdr>
        </w:div>
        <w:div w:id="1581720492">
          <w:marLeft w:val="640"/>
          <w:marRight w:val="0"/>
          <w:marTop w:val="0"/>
          <w:marBottom w:val="0"/>
          <w:divBdr>
            <w:top w:val="none" w:sz="0" w:space="0" w:color="auto"/>
            <w:left w:val="none" w:sz="0" w:space="0" w:color="auto"/>
            <w:bottom w:val="none" w:sz="0" w:space="0" w:color="auto"/>
            <w:right w:val="none" w:sz="0" w:space="0" w:color="auto"/>
          </w:divBdr>
        </w:div>
        <w:div w:id="315651456">
          <w:marLeft w:val="640"/>
          <w:marRight w:val="0"/>
          <w:marTop w:val="0"/>
          <w:marBottom w:val="0"/>
          <w:divBdr>
            <w:top w:val="none" w:sz="0" w:space="0" w:color="auto"/>
            <w:left w:val="none" w:sz="0" w:space="0" w:color="auto"/>
            <w:bottom w:val="none" w:sz="0" w:space="0" w:color="auto"/>
            <w:right w:val="none" w:sz="0" w:space="0" w:color="auto"/>
          </w:divBdr>
        </w:div>
        <w:div w:id="1354577832">
          <w:marLeft w:val="640"/>
          <w:marRight w:val="0"/>
          <w:marTop w:val="0"/>
          <w:marBottom w:val="0"/>
          <w:divBdr>
            <w:top w:val="none" w:sz="0" w:space="0" w:color="auto"/>
            <w:left w:val="none" w:sz="0" w:space="0" w:color="auto"/>
            <w:bottom w:val="none" w:sz="0" w:space="0" w:color="auto"/>
            <w:right w:val="none" w:sz="0" w:space="0" w:color="auto"/>
          </w:divBdr>
        </w:div>
        <w:div w:id="1385563631">
          <w:marLeft w:val="640"/>
          <w:marRight w:val="0"/>
          <w:marTop w:val="0"/>
          <w:marBottom w:val="0"/>
          <w:divBdr>
            <w:top w:val="none" w:sz="0" w:space="0" w:color="auto"/>
            <w:left w:val="none" w:sz="0" w:space="0" w:color="auto"/>
            <w:bottom w:val="none" w:sz="0" w:space="0" w:color="auto"/>
            <w:right w:val="none" w:sz="0" w:space="0" w:color="auto"/>
          </w:divBdr>
        </w:div>
        <w:div w:id="722214086">
          <w:marLeft w:val="640"/>
          <w:marRight w:val="0"/>
          <w:marTop w:val="0"/>
          <w:marBottom w:val="0"/>
          <w:divBdr>
            <w:top w:val="none" w:sz="0" w:space="0" w:color="auto"/>
            <w:left w:val="none" w:sz="0" w:space="0" w:color="auto"/>
            <w:bottom w:val="none" w:sz="0" w:space="0" w:color="auto"/>
            <w:right w:val="none" w:sz="0" w:space="0" w:color="auto"/>
          </w:divBdr>
        </w:div>
        <w:div w:id="1880316528">
          <w:marLeft w:val="640"/>
          <w:marRight w:val="0"/>
          <w:marTop w:val="0"/>
          <w:marBottom w:val="0"/>
          <w:divBdr>
            <w:top w:val="none" w:sz="0" w:space="0" w:color="auto"/>
            <w:left w:val="none" w:sz="0" w:space="0" w:color="auto"/>
            <w:bottom w:val="none" w:sz="0" w:space="0" w:color="auto"/>
            <w:right w:val="none" w:sz="0" w:space="0" w:color="auto"/>
          </w:divBdr>
        </w:div>
        <w:div w:id="317804122">
          <w:marLeft w:val="640"/>
          <w:marRight w:val="0"/>
          <w:marTop w:val="0"/>
          <w:marBottom w:val="0"/>
          <w:divBdr>
            <w:top w:val="none" w:sz="0" w:space="0" w:color="auto"/>
            <w:left w:val="none" w:sz="0" w:space="0" w:color="auto"/>
            <w:bottom w:val="none" w:sz="0" w:space="0" w:color="auto"/>
            <w:right w:val="none" w:sz="0" w:space="0" w:color="auto"/>
          </w:divBdr>
        </w:div>
        <w:div w:id="1935703087">
          <w:marLeft w:val="640"/>
          <w:marRight w:val="0"/>
          <w:marTop w:val="0"/>
          <w:marBottom w:val="0"/>
          <w:divBdr>
            <w:top w:val="none" w:sz="0" w:space="0" w:color="auto"/>
            <w:left w:val="none" w:sz="0" w:space="0" w:color="auto"/>
            <w:bottom w:val="none" w:sz="0" w:space="0" w:color="auto"/>
            <w:right w:val="none" w:sz="0" w:space="0" w:color="auto"/>
          </w:divBdr>
        </w:div>
        <w:div w:id="1463503965">
          <w:marLeft w:val="640"/>
          <w:marRight w:val="0"/>
          <w:marTop w:val="0"/>
          <w:marBottom w:val="0"/>
          <w:divBdr>
            <w:top w:val="none" w:sz="0" w:space="0" w:color="auto"/>
            <w:left w:val="none" w:sz="0" w:space="0" w:color="auto"/>
            <w:bottom w:val="none" w:sz="0" w:space="0" w:color="auto"/>
            <w:right w:val="none" w:sz="0" w:space="0" w:color="auto"/>
          </w:divBdr>
        </w:div>
        <w:div w:id="686717560">
          <w:marLeft w:val="640"/>
          <w:marRight w:val="0"/>
          <w:marTop w:val="0"/>
          <w:marBottom w:val="0"/>
          <w:divBdr>
            <w:top w:val="none" w:sz="0" w:space="0" w:color="auto"/>
            <w:left w:val="none" w:sz="0" w:space="0" w:color="auto"/>
            <w:bottom w:val="none" w:sz="0" w:space="0" w:color="auto"/>
            <w:right w:val="none" w:sz="0" w:space="0" w:color="auto"/>
          </w:divBdr>
        </w:div>
        <w:div w:id="1808165068">
          <w:marLeft w:val="640"/>
          <w:marRight w:val="0"/>
          <w:marTop w:val="0"/>
          <w:marBottom w:val="0"/>
          <w:divBdr>
            <w:top w:val="none" w:sz="0" w:space="0" w:color="auto"/>
            <w:left w:val="none" w:sz="0" w:space="0" w:color="auto"/>
            <w:bottom w:val="none" w:sz="0" w:space="0" w:color="auto"/>
            <w:right w:val="none" w:sz="0" w:space="0" w:color="auto"/>
          </w:divBdr>
        </w:div>
        <w:div w:id="113864346">
          <w:marLeft w:val="640"/>
          <w:marRight w:val="0"/>
          <w:marTop w:val="0"/>
          <w:marBottom w:val="0"/>
          <w:divBdr>
            <w:top w:val="none" w:sz="0" w:space="0" w:color="auto"/>
            <w:left w:val="none" w:sz="0" w:space="0" w:color="auto"/>
            <w:bottom w:val="none" w:sz="0" w:space="0" w:color="auto"/>
            <w:right w:val="none" w:sz="0" w:space="0" w:color="auto"/>
          </w:divBdr>
        </w:div>
        <w:div w:id="1024868741">
          <w:marLeft w:val="640"/>
          <w:marRight w:val="0"/>
          <w:marTop w:val="0"/>
          <w:marBottom w:val="0"/>
          <w:divBdr>
            <w:top w:val="none" w:sz="0" w:space="0" w:color="auto"/>
            <w:left w:val="none" w:sz="0" w:space="0" w:color="auto"/>
            <w:bottom w:val="none" w:sz="0" w:space="0" w:color="auto"/>
            <w:right w:val="none" w:sz="0" w:space="0" w:color="auto"/>
          </w:divBdr>
        </w:div>
        <w:div w:id="594823373">
          <w:marLeft w:val="640"/>
          <w:marRight w:val="0"/>
          <w:marTop w:val="0"/>
          <w:marBottom w:val="0"/>
          <w:divBdr>
            <w:top w:val="none" w:sz="0" w:space="0" w:color="auto"/>
            <w:left w:val="none" w:sz="0" w:space="0" w:color="auto"/>
            <w:bottom w:val="none" w:sz="0" w:space="0" w:color="auto"/>
            <w:right w:val="none" w:sz="0" w:space="0" w:color="auto"/>
          </w:divBdr>
        </w:div>
        <w:div w:id="23412992">
          <w:marLeft w:val="640"/>
          <w:marRight w:val="0"/>
          <w:marTop w:val="0"/>
          <w:marBottom w:val="0"/>
          <w:divBdr>
            <w:top w:val="none" w:sz="0" w:space="0" w:color="auto"/>
            <w:left w:val="none" w:sz="0" w:space="0" w:color="auto"/>
            <w:bottom w:val="none" w:sz="0" w:space="0" w:color="auto"/>
            <w:right w:val="none" w:sz="0" w:space="0" w:color="auto"/>
          </w:divBdr>
        </w:div>
        <w:div w:id="1162744033">
          <w:marLeft w:val="640"/>
          <w:marRight w:val="0"/>
          <w:marTop w:val="0"/>
          <w:marBottom w:val="0"/>
          <w:divBdr>
            <w:top w:val="none" w:sz="0" w:space="0" w:color="auto"/>
            <w:left w:val="none" w:sz="0" w:space="0" w:color="auto"/>
            <w:bottom w:val="none" w:sz="0" w:space="0" w:color="auto"/>
            <w:right w:val="none" w:sz="0" w:space="0" w:color="auto"/>
          </w:divBdr>
        </w:div>
        <w:div w:id="177542914">
          <w:marLeft w:val="640"/>
          <w:marRight w:val="0"/>
          <w:marTop w:val="0"/>
          <w:marBottom w:val="0"/>
          <w:divBdr>
            <w:top w:val="none" w:sz="0" w:space="0" w:color="auto"/>
            <w:left w:val="none" w:sz="0" w:space="0" w:color="auto"/>
            <w:bottom w:val="none" w:sz="0" w:space="0" w:color="auto"/>
            <w:right w:val="none" w:sz="0" w:space="0" w:color="auto"/>
          </w:divBdr>
        </w:div>
        <w:div w:id="1019697383">
          <w:marLeft w:val="640"/>
          <w:marRight w:val="0"/>
          <w:marTop w:val="0"/>
          <w:marBottom w:val="0"/>
          <w:divBdr>
            <w:top w:val="none" w:sz="0" w:space="0" w:color="auto"/>
            <w:left w:val="none" w:sz="0" w:space="0" w:color="auto"/>
            <w:bottom w:val="none" w:sz="0" w:space="0" w:color="auto"/>
            <w:right w:val="none" w:sz="0" w:space="0" w:color="auto"/>
          </w:divBdr>
        </w:div>
        <w:div w:id="1189490192">
          <w:marLeft w:val="640"/>
          <w:marRight w:val="0"/>
          <w:marTop w:val="0"/>
          <w:marBottom w:val="0"/>
          <w:divBdr>
            <w:top w:val="none" w:sz="0" w:space="0" w:color="auto"/>
            <w:left w:val="none" w:sz="0" w:space="0" w:color="auto"/>
            <w:bottom w:val="none" w:sz="0" w:space="0" w:color="auto"/>
            <w:right w:val="none" w:sz="0" w:space="0" w:color="auto"/>
          </w:divBdr>
        </w:div>
        <w:div w:id="811024324">
          <w:marLeft w:val="640"/>
          <w:marRight w:val="0"/>
          <w:marTop w:val="0"/>
          <w:marBottom w:val="0"/>
          <w:divBdr>
            <w:top w:val="none" w:sz="0" w:space="0" w:color="auto"/>
            <w:left w:val="none" w:sz="0" w:space="0" w:color="auto"/>
            <w:bottom w:val="none" w:sz="0" w:space="0" w:color="auto"/>
            <w:right w:val="none" w:sz="0" w:space="0" w:color="auto"/>
          </w:divBdr>
        </w:div>
        <w:div w:id="1458644007">
          <w:marLeft w:val="640"/>
          <w:marRight w:val="0"/>
          <w:marTop w:val="0"/>
          <w:marBottom w:val="0"/>
          <w:divBdr>
            <w:top w:val="none" w:sz="0" w:space="0" w:color="auto"/>
            <w:left w:val="none" w:sz="0" w:space="0" w:color="auto"/>
            <w:bottom w:val="none" w:sz="0" w:space="0" w:color="auto"/>
            <w:right w:val="none" w:sz="0" w:space="0" w:color="auto"/>
          </w:divBdr>
        </w:div>
        <w:div w:id="296106273">
          <w:marLeft w:val="640"/>
          <w:marRight w:val="0"/>
          <w:marTop w:val="0"/>
          <w:marBottom w:val="0"/>
          <w:divBdr>
            <w:top w:val="none" w:sz="0" w:space="0" w:color="auto"/>
            <w:left w:val="none" w:sz="0" w:space="0" w:color="auto"/>
            <w:bottom w:val="none" w:sz="0" w:space="0" w:color="auto"/>
            <w:right w:val="none" w:sz="0" w:space="0" w:color="auto"/>
          </w:divBdr>
        </w:div>
      </w:divsChild>
    </w:div>
    <w:div w:id="939870212">
      <w:bodyDiv w:val="1"/>
      <w:marLeft w:val="0"/>
      <w:marRight w:val="0"/>
      <w:marTop w:val="0"/>
      <w:marBottom w:val="0"/>
      <w:divBdr>
        <w:top w:val="none" w:sz="0" w:space="0" w:color="auto"/>
        <w:left w:val="none" w:sz="0" w:space="0" w:color="auto"/>
        <w:bottom w:val="none" w:sz="0" w:space="0" w:color="auto"/>
        <w:right w:val="none" w:sz="0" w:space="0" w:color="auto"/>
      </w:divBdr>
      <w:divsChild>
        <w:div w:id="1024593331">
          <w:marLeft w:val="640"/>
          <w:marRight w:val="0"/>
          <w:marTop w:val="0"/>
          <w:marBottom w:val="0"/>
          <w:divBdr>
            <w:top w:val="none" w:sz="0" w:space="0" w:color="auto"/>
            <w:left w:val="none" w:sz="0" w:space="0" w:color="auto"/>
            <w:bottom w:val="none" w:sz="0" w:space="0" w:color="auto"/>
            <w:right w:val="none" w:sz="0" w:space="0" w:color="auto"/>
          </w:divBdr>
        </w:div>
        <w:div w:id="176384401">
          <w:marLeft w:val="640"/>
          <w:marRight w:val="0"/>
          <w:marTop w:val="0"/>
          <w:marBottom w:val="0"/>
          <w:divBdr>
            <w:top w:val="none" w:sz="0" w:space="0" w:color="auto"/>
            <w:left w:val="none" w:sz="0" w:space="0" w:color="auto"/>
            <w:bottom w:val="none" w:sz="0" w:space="0" w:color="auto"/>
            <w:right w:val="none" w:sz="0" w:space="0" w:color="auto"/>
          </w:divBdr>
        </w:div>
        <w:div w:id="1946380552">
          <w:marLeft w:val="640"/>
          <w:marRight w:val="0"/>
          <w:marTop w:val="0"/>
          <w:marBottom w:val="0"/>
          <w:divBdr>
            <w:top w:val="none" w:sz="0" w:space="0" w:color="auto"/>
            <w:left w:val="none" w:sz="0" w:space="0" w:color="auto"/>
            <w:bottom w:val="none" w:sz="0" w:space="0" w:color="auto"/>
            <w:right w:val="none" w:sz="0" w:space="0" w:color="auto"/>
          </w:divBdr>
        </w:div>
        <w:div w:id="25252496">
          <w:marLeft w:val="640"/>
          <w:marRight w:val="0"/>
          <w:marTop w:val="0"/>
          <w:marBottom w:val="0"/>
          <w:divBdr>
            <w:top w:val="none" w:sz="0" w:space="0" w:color="auto"/>
            <w:left w:val="none" w:sz="0" w:space="0" w:color="auto"/>
            <w:bottom w:val="none" w:sz="0" w:space="0" w:color="auto"/>
            <w:right w:val="none" w:sz="0" w:space="0" w:color="auto"/>
          </w:divBdr>
        </w:div>
        <w:div w:id="1876648250">
          <w:marLeft w:val="640"/>
          <w:marRight w:val="0"/>
          <w:marTop w:val="0"/>
          <w:marBottom w:val="0"/>
          <w:divBdr>
            <w:top w:val="none" w:sz="0" w:space="0" w:color="auto"/>
            <w:left w:val="none" w:sz="0" w:space="0" w:color="auto"/>
            <w:bottom w:val="none" w:sz="0" w:space="0" w:color="auto"/>
            <w:right w:val="none" w:sz="0" w:space="0" w:color="auto"/>
          </w:divBdr>
        </w:div>
        <w:div w:id="132262562">
          <w:marLeft w:val="640"/>
          <w:marRight w:val="0"/>
          <w:marTop w:val="0"/>
          <w:marBottom w:val="0"/>
          <w:divBdr>
            <w:top w:val="none" w:sz="0" w:space="0" w:color="auto"/>
            <w:left w:val="none" w:sz="0" w:space="0" w:color="auto"/>
            <w:bottom w:val="none" w:sz="0" w:space="0" w:color="auto"/>
            <w:right w:val="none" w:sz="0" w:space="0" w:color="auto"/>
          </w:divBdr>
        </w:div>
        <w:div w:id="455681539">
          <w:marLeft w:val="640"/>
          <w:marRight w:val="0"/>
          <w:marTop w:val="0"/>
          <w:marBottom w:val="0"/>
          <w:divBdr>
            <w:top w:val="none" w:sz="0" w:space="0" w:color="auto"/>
            <w:left w:val="none" w:sz="0" w:space="0" w:color="auto"/>
            <w:bottom w:val="none" w:sz="0" w:space="0" w:color="auto"/>
            <w:right w:val="none" w:sz="0" w:space="0" w:color="auto"/>
          </w:divBdr>
        </w:div>
        <w:div w:id="1450972179">
          <w:marLeft w:val="640"/>
          <w:marRight w:val="0"/>
          <w:marTop w:val="0"/>
          <w:marBottom w:val="0"/>
          <w:divBdr>
            <w:top w:val="none" w:sz="0" w:space="0" w:color="auto"/>
            <w:left w:val="none" w:sz="0" w:space="0" w:color="auto"/>
            <w:bottom w:val="none" w:sz="0" w:space="0" w:color="auto"/>
            <w:right w:val="none" w:sz="0" w:space="0" w:color="auto"/>
          </w:divBdr>
        </w:div>
        <w:div w:id="549726663">
          <w:marLeft w:val="640"/>
          <w:marRight w:val="0"/>
          <w:marTop w:val="0"/>
          <w:marBottom w:val="0"/>
          <w:divBdr>
            <w:top w:val="none" w:sz="0" w:space="0" w:color="auto"/>
            <w:left w:val="none" w:sz="0" w:space="0" w:color="auto"/>
            <w:bottom w:val="none" w:sz="0" w:space="0" w:color="auto"/>
            <w:right w:val="none" w:sz="0" w:space="0" w:color="auto"/>
          </w:divBdr>
        </w:div>
        <w:div w:id="1009913989">
          <w:marLeft w:val="640"/>
          <w:marRight w:val="0"/>
          <w:marTop w:val="0"/>
          <w:marBottom w:val="0"/>
          <w:divBdr>
            <w:top w:val="none" w:sz="0" w:space="0" w:color="auto"/>
            <w:left w:val="none" w:sz="0" w:space="0" w:color="auto"/>
            <w:bottom w:val="none" w:sz="0" w:space="0" w:color="auto"/>
            <w:right w:val="none" w:sz="0" w:space="0" w:color="auto"/>
          </w:divBdr>
        </w:div>
        <w:div w:id="1375733997">
          <w:marLeft w:val="640"/>
          <w:marRight w:val="0"/>
          <w:marTop w:val="0"/>
          <w:marBottom w:val="0"/>
          <w:divBdr>
            <w:top w:val="none" w:sz="0" w:space="0" w:color="auto"/>
            <w:left w:val="none" w:sz="0" w:space="0" w:color="auto"/>
            <w:bottom w:val="none" w:sz="0" w:space="0" w:color="auto"/>
            <w:right w:val="none" w:sz="0" w:space="0" w:color="auto"/>
          </w:divBdr>
        </w:div>
        <w:div w:id="2091003382">
          <w:marLeft w:val="640"/>
          <w:marRight w:val="0"/>
          <w:marTop w:val="0"/>
          <w:marBottom w:val="0"/>
          <w:divBdr>
            <w:top w:val="none" w:sz="0" w:space="0" w:color="auto"/>
            <w:left w:val="none" w:sz="0" w:space="0" w:color="auto"/>
            <w:bottom w:val="none" w:sz="0" w:space="0" w:color="auto"/>
            <w:right w:val="none" w:sz="0" w:space="0" w:color="auto"/>
          </w:divBdr>
        </w:div>
        <w:div w:id="954215062">
          <w:marLeft w:val="640"/>
          <w:marRight w:val="0"/>
          <w:marTop w:val="0"/>
          <w:marBottom w:val="0"/>
          <w:divBdr>
            <w:top w:val="none" w:sz="0" w:space="0" w:color="auto"/>
            <w:left w:val="none" w:sz="0" w:space="0" w:color="auto"/>
            <w:bottom w:val="none" w:sz="0" w:space="0" w:color="auto"/>
            <w:right w:val="none" w:sz="0" w:space="0" w:color="auto"/>
          </w:divBdr>
        </w:div>
        <w:div w:id="1677537997">
          <w:marLeft w:val="640"/>
          <w:marRight w:val="0"/>
          <w:marTop w:val="0"/>
          <w:marBottom w:val="0"/>
          <w:divBdr>
            <w:top w:val="none" w:sz="0" w:space="0" w:color="auto"/>
            <w:left w:val="none" w:sz="0" w:space="0" w:color="auto"/>
            <w:bottom w:val="none" w:sz="0" w:space="0" w:color="auto"/>
            <w:right w:val="none" w:sz="0" w:space="0" w:color="auto"/>
          </w:divBdr>
        </w:div>
        <w:div w:id="2025158524">
          <w:marLeft w:val="640"/>
          <w:marRight w:val="0"/>
          <w:marTop w:val="0"/>
          <w:marBottom w:val="0"/>
          <w:divBdr>
            <w:top w:val="none" w:sz="0" w:space="0" w:color="auto"/>
            <w:left w:val="none" w:sz="0" w:space="0" w:color="auto"/>
            <w:bottom w:val="none" w:sz="0" w:space="0" w:color="auto"/>
            <w:right w:val="none" w:sz="0" w:space="0" w:color="auto"/>
          </w:divBdr>
        </w:div>
        <w:div w:id="44990096">
          <w:marLeft w:val="640"/>
          <w:marRight w:val="0"/>
          <w:marTop w:val="0"/>
          <w:marBottom w:val="0"/>
          <w:divBdr>
            <w:top w:val="none" w:sz="0" w:space="0" w:color="auto"/>
            <w:left w:val="none" w:sz="0" w:space="0" w:color="auto"/>
            <w:bottom w:val="none" w:sz="0" w:space="0" w:color="auto"/>
            <w:right w:val="none" w:sz="0" w:space="0" w:color="auto"/>
          </w:divBdr>
        </w:div>
        <w:div w:id="320937202">
          <w:marLeft w:val="640"/>
          <w:marRight w:val="0"/>
          <w:marTop w:val="0"/>
          <w:marBottom w:val="0"/>
          <w:divBdr>
            <w:top w:val="none" w:sz="0" w:space="0" w:color="auto"/>
            <w:left w:val="none" w:sz="0" w:space="0" w:color="auto"/>
            <w:bottom w:val="none" w:sz="0" w:space="0" w:color="auto"/>
            <w:right w:val="none" w:sz="0" w:space="0" w:color="auto"/>
          </w:divBdr>
        </w:div>
        <w:div w:id="121702004">
          <w:marLeft w:val="640"/>
          <w:marRight w:val="0"/>
          <w:marTop w:val="0"/>
          <w:marBottom w:val="0"/>
          <w:divBdr>
            <w:top w:val="none" w:sz="0" w:space="0" w:color="auto"/>
            <w:left w:val="none" w:sz="0" w:space="0" w:color="auto"/>
            <w:bottom w:val="none" w:sz="0" w:space="0" w:color="auto"/>
            <w:right w:val="none" w:sz="0" w:space="0" w:color="auto"/>
          </w:divBdr>
        </w:div>
        <w:div w:id="157161857">
          <w:marLeft w:val="640"/>
          <w:marRight w:val="0"/>
          <w:marTop w:val="0"/>
          <w:marBottom w:val="0"/>
          <w:divBdr>
            <w:top w:val="none" w:sz="0" w:space="0" w:color="auto"/>
            <w:left w:val="none" w:sz="0" w:space="0" w:color="auto"/>
            <w:bottom w:val="none" w:sz="0" w:space="0" w:color="auto"/>
            <w:right w:val="none" w:sz="0" w:space="0" w:color="auto"/>
          </w:divBdr>
        </w:div>
        <w:div w:id="1935742392">
          <w:marLeft w:val="640"/>
          <w:marRight w:val="0"/>
          <w:marTop w:val="0"/>
          <w:marBottom w:val="0"/>
          <w:divBdr>
            <w:top w:val="none" w:sz="0" w:space="0" w:color="auto"/>
            <w:left w:val="none" w:sz="0" w:space="0" w:color="auto"/>
            <w:bottom w:val="none" w:sz="0" w:space="0" w:color="auto"/>
            <w:right w:val="none" w:sz="0" w:space="0" w:color="auto"/>
          </w:divBdr>
        </w:div>
        <w:div w:id="1048140204">
          <w:marLeft w:val="640"/>
          <w:marRight w:val="0"/>
          <w:marTop w:val="0"/>
          <w:marBottom w:val="0"/>
          <w:divBdr>
            <w:top w:val="none" w:sz="0" w:space="0" w:color="auto"/>
            <w:left w:val="none" w:sz="0" w:space="0" w:color="auto"/>
            <w:bottom w:val="none" w:sz="0" w:space="0" w:color="auto"/>
            <w:right w:val="none" w:sz="0" w:space="0" w:color="auto"/>
          </w:divBdr>
        </w:div>
        <w:div w:id="1029143539">
          <w:marLeft w:val="640"/>
          <w:marRight w:val="0"/>
          <w:marTop w:val="0"/>
          <w:marBottom w:val="0"/>
          <w:divBdr>
            <w:top w:val="none" w:sz="0" w:space="0" w:color="auto"/>
            <w:left w:val="none" w:sz="0" w:space="0" w:color="auto"/>
            <w:bottom w:val="none" w:sz="0" w:space="0" w:color="auto"/>
            <w:right w:val="none" w:sz="0" w:space="0" w:color="auto"/>
          </w:divBdr>
        </w:div>
      </w:divsChild>
    </w:div>
    <w:div w:id="963923987">
      <w:bodyDiv w:val="1"/>
      <w:marLeft w:val="0"/>
      <w:marRight w:val="0"/>
      <w:marTop w:val="0"/>
      <w:marBottom w:val="0"/>
      <w:divBdr>
        <w:top w:val="none" w:sz="0" w:space="0" w:color="auto"/>
        <w:left w:val="none" w:sz="0" w:space="0" w:color="auto"/>
        <w:bottom w:val="none" w:sz="0" w:space="0" w:color="auto"/>
        <w:right w:val="none" w:sz="0" w:space="0" w:color="auto"/>
      </w:divBdr>
      <w:divsChild>
        <w:div w:id="704525779">
          <w:marLeft w:val="640"/>
          <w:marRight w:val="0"/>
          <w:marTop w:val="0"/>
          <w:marBottom w:val="0"/>
          <w:divBdr>
            <w:top w:val="none" w:sz="0" w:space="0" w:color="auto"/>
            <w:left w:val="none" w:sz="0" w:space="0" w:color="auto"/>
            <w:bottom w:val="none" w:sz="0" w:space="0" w:color="auto"/>
            <w:right w:val="none" w:sz="0" w:space="0" w:color="auto"/>
          </w:divBdr>
        </w:div>
        <w:div w:id="33847112">
          <w:marLeft w:val="640"/>
          <w:marRight w:val="0"/>
          <w:marTop w:val="0"/>
          <w:marBottom w:val="0"/>
          <w:divBdr>
            <w:top w:val="none" w:sz="0" w:space="0" w:color="auto"/>
            <w:left w:val="none" w:sz="0" w:space="0" w:color="auto"/>
            <w:bottom w:val="none" w:sz="0" w:space="0" w:color="auto"/>
            <w:right w:val="none" w:sz="0" w:space="0" w:color="auto"/>
          </w:divBdr>
        </w:div>
        <w:div w:id="720328415">
          <w:marLeft w:val="640"/>
          <w:marRight w:val="0"/>
          <w:marTop w:val="0"/>
          <w:marBottom w:val="0"/>
          <w:divBdr>
            <w:top w:val="none" w:sz="0" w:space="0" w:color="auto"/>
            <w:left w:val="none" w:sz="0" w:space="0" w:color="auto"/>
            <w:bottom w:val="none" w:sz="0" w:space="0" w:color="auto"/>
            <w:right w:val="none" w:sz="0" w:space="0" w:color="auto"/>
          </w:divBdr>
        </w:div>
        <w:div w:id="1238638555">
          <w:marLeft w:val="640"/>
          <w:marRight w:val="0"/>
          <w:marTop w:val="0"/>
          <w:marBottom w:val="0"/>
          <w:divBdr>
            <w:top w:val="none" w:sz="0" w:space="0" w:color="auto"/>
            <w:left w:val="none" w:sz="0" w:space="0" w:color="auto"/>
            <w:bottom w:val="none" w:sz="0" w:space="0" w:color="auto"/>
            <w:right w:val="none" w:sz="0" w:space="0" w:color="auto"/>
          </w:divBdr>
        </w:div>
        <w:div w:id="492332410">
          <w:marLeft w:val="640"/>
          <w:marRight w:val="0"/>
          <w:marTop w:val="0"/>
          <w:marBottom w:val="0"/>
          <w:divBdr>
            <w:top w:val="none" w:sz="0" w:space="0" w:color="auto"/>
            <w:left w:val="none" w:sz="0" w:space="0" w:color="auto"/>
            <w:bottom w:val="none" w:sz="0" w:space="0" w:color="auto"/>
            <w:right w:val="none" w:sz="0" w:space="0" w:color="auto"/>
          </w:divBdr>
        </w:div>
        <w:div w:id="635598759">
          <w:marLeft w:val="640"/>
          <w:marRight w:val="0"/>
          <w:marTop w:val="0"/>
          <w:marBottom w:val="0"/>
          <w:divBdr>
            <w:top w:val="none" w:sz="0" w:space="0" w:color="auto"/>
            <w:left w:val="none" w:sz="0" w:space="0" w:color="auto"/>
            <w:bottom w:val="none" w:sz="0" w:space="0" w:color="auto"/>
            <w:right w:val="none" w:sz="0" w:space="0" w:color="auto"/>
          </w:divBdr>
        </w:div>
        <w:div w:id="1551306616">
          <w:marLeft w:val="640"/>
          <w:marRight w:val="0"/>
          <w:marTop w:val="0"/>
          <w:marBottom w:val="0"/>
          <w:divBdr>
            <w:top w:val="none" w:sz="0" w:space="0" w:color="auto"/>
            <w:left w:val="none" w:sz="0" w:space="0" w:color="auto"/>
            <w:bottom w:val="none" w:sz="0" w:space="0" w:color="auto"/>
            <w:right w:val="none" w:sz="0" w:space="0" w:color="auto"/>
          </w:divBdr>
        </w:div>
        <w:div w:id="81075314">
          <w:marLeft w:val="640"/>
          <w:marRight w:val="0"/>
          <w:marTop w:val="0"/>
          <w:marBottom w:val="0"/>
          <w:divBdr>
            <w:top w:val="none" w:sz="0" w:space="0" w:color="auto"/>
            <w:left w:val="none" w:sz="0" w:space="0" w:color="auto"/>
            <w:bottom w:val="none" w:sz="0" w:space="0" w:color="auto"/>
            <w:right w:val="none" w:sz="0" w:space="0" w:color="auto"/>
          </w:divBdr>
        </w:div>
        <w:div w:id="1315530702">
          <w:marLeft w:val="640"/>
          <w:marRight w:val="0"/>
          <w:marTop w:val="0"/>
          <w:marBottom w:val="0"/>
          <w:divBdr>
            <w:top w:val="none" w:sz="0" w:space="0" w:color="auto"/>
            <w:left w:val="none" w:sz="0" w:space="0" w:color="auto"/>
            <w:bottom w:val="none" w:sz="0" w:space="0" w:color="auto"/>
            <w:right w:val="none" w:sz="0" w:space="0" w:color="auto"/>
          </w:divBdr>
        </w:div>
        <w:div w:id="1681076903">
          <w:marLeft w:val="640"/>
          <w:marRight w:val="0"/>
          <w:marTop w:val="0"/>
          <w:marBottom w:val="0"/>
          <w:divBdr>
            <w:top w:val="none" w:sz="0" w:space="0" w:color="auto"/>
            <w:left w:val="none" w:sz="0" w:space="0" w:color="auto"/>
            <w:bottom w:val="none" w:sz="0" w:space="0" w:color="auto"/>
            <w:right w:val="none" w:sz="0" w:space="0" w:color="auto"/>
          </w:divBdr>
        </w:div>
        <w:div w:id="1022586241">
          <w:marLeft w:val="640"/>
          <w:marRight w:val="0"/>
          <w:marTop w:val="0"/>
          <w:marBottom w:val="0"/>
          <w:divBdr>
            <w:top w:val="none" w:sz="0" w:space="0" w:color="auto"/>
            <w:left w:val="none" w:sz="0" w:space="0" w:color="auto"/>
            <w:bottom w:val="none" w:sz="0" w:space="0" w:color="auto"/>
            <w:right w:val="none" w:sz="0" w:space="0" w:color="auto"/>
          </w:divBdr>
        </w:div>
        <w:div w:id="605498465">
          <w:marLeft w:val="640"/>
          <w:marRight w:val="0"/>
          <w:marTop w:val="0"/>
          <w:marBottom w:val="0"/>
          <w:divBdr>
            <w:top w:val="none" w:sz="0" w:space="0" w:color="auto"/>
            <w:left w:val="none" w:sz="0" w:space="0" w:color="auto"/>
            <w:bottom w:val="none" w:sz="0" w:space="0" w:color="auto"/>
            <w:right w:val="none" w:sz="0" w:space="0" w:color="auto"/>
          </w:divBdr>
        </w:div>
        <w:div w:id="217009695">
          <w:marLeft w:val="640"/>
          <w:marRight w:val="0"/>
          <w:marTop w:val="0"/>
          <w:marBottom w:val="0"/>
          <w:divBdr>
            <w:top w:val="none" w:sz="0" w:space="0" w:color="auto"/>
            <w:left w:val="none" w:sz="0" w:space="0" w:color="auto"/>
            <w:bottom w:val="none" w:sz="0" w:space="0" w:color="auto"/>
            <w:right w:val="none" w:sz="0" w:space="0" w:color="auto"/>
          </w:divBdr>
        </w:div>
        <w:div w:id="543953469">
          <w:marLeft w:val="640"/>
          <w:marRight w:val="0"/>
          <w:marTop w:val="0"/>
          <w:marBottom w:val="0"/>
          <w:divBdr>
            <w:top w:val="none" w:sz="0" w:space="0" w:color="auto"/>
            <w:left w:val="none" w:sz="0" w:space="0" w:color="auto"/>
            <w:bottom w:val="none" w:sz="0" w:space="0" w:color="auto"/>
            <w:right w:val="none" w:sz="0" w:space="0" w:color="auto"/>
          </w:divBdr>
        </w:div>
        <w:div w:id="787087707">
          <w:marLeft w:val="640"/>
          <w:marRight w:val="0"/>
          <w:marTop w:val="0"/>
          <w:marBottom w:val="0"/>
          <w:divBdr>
            <w:top w:val="none" w:sz="0" w:space="0" w:color="auto"/>
            <w:left w:val="none" w:sz="0" w:space="0" w:color="auto"/>
            <w:bottom w:val="none" w:sz="0" w:space="0" w:color="auto"/>
            <w:right w:val="none" w:sz="0" w:space="0" w:color="auto"/>
          </w:divBdr>
        </w:div>
        <w:div w:id="281230586">
          <w:marLeft w:val="640"/>
          <w:marRight w:val="0"/>
          <w:marTop w:val="0"/>
          <w:marBottom w:val="0"/>
          <w:divBdr>
            <w:top w:val="none" w:sz="0" w:space="0" w:color="auto"/>
            <w:left w:val="none" w:sz="0" w:space="0" w:color="auto"/>
            <w:bottom w:val="none" w:sz="0" w:space="0" w:color="auto"/>
            <w:right w:val="none" w:sz="0" w:space="0" w:color="auto"/>
          </w:divBdr>
        </w:div>
        <w:div w:id="1266499917">
          <w:marLeft w:val="640"/>
          <w:marRight w:val="0"/>
          <w:marTop w:val="0"/>
          <w:marBottom w:val="0"/>
          <w:divBdr>
            <w:top w:val="none" w:sz="0" w:space="0" w:color="auto"/>
            <w:left w:val="none" w:sz="0" w:space="0" w:color="auto"/>
            <w:bottom w:val="none" w:sz="0" w:space="0" w:color="auto"/>
            <w:right w:val="none" w:sz="0" w:space="0" w:color="auto"/>
          </w:divBdr>
        </w:div>
        <w:div w:id="1179583534">
          <w:marLeft w:val="640"/>
          <w:marRight w:val="0"/>
          <w:marTop w:val="0"/>
          <w:marBottom w:val="0"/>
          <w:divBdr>
            <w:top w:val="none" w:sz="0" w:space="0" w:color="auto"/>
            <w:left w:val="none" w:sz="0" w:space="0" w:color="auto"/>
            <w:bottom w:val="none" w:sz="0" w:space="0" w:color="auto"/>
            <w:right w:val="none" w:sz="0" w:space="0" w:color="auto"/>
          </w:divBdr>
        </w:div>
        <w:div w:id="1335298822">
          <w:marLeft w:val="640"/>
          <w:marRight w:val="0"/>
          <w:marTop w:val="0"/>
          <w:marBottom w:val="0"/>
          <w:divBdr>
            <w:top w:val="none" w:sz="0" w:space="0" w:color="auto"/>
            <w:left w:val="none" w:sz="0" w:space="0" w:color="auto"/>
            <w:bottom w:val="none" w:sz="0" w:space="0" w:color="auto"/>
            <w:right w:val="none" w:sz="0" w:space="0" w:color="auto"/>
          </w:divBdr>
        </w:div>
        <w:div w:id="1710178706">
          <w:marLeft w:val="640"/>
          <w:marRight w:val="0"/>
          <w:marTop w:val="0"/>
          <w:marBottom w:val="0"/>
          <w:divBdr>
            <w:top w:val="none" w:sz="0" w:space="0" w:color="auto"/>
            <w:left w:val="none" w:sz="0" w:space="0" w:color="auto"/>
            <w:bottom w:val="none" w:sz="0" w:space="0" w:color="auto"/>
            <w:right w:val="none" w:sz="0" w:space="0" w:color="auto"/>
          </w:divBdr>
        </w:div>
        <w:div w:id="654142069">
          <w:marLeft w:val="640"/>
          <w:marRight w:val="0"/>
          <w:marTop w:val="0"/>
          <w:marBottom w:val="0"/>
          <w:divBdr>
            <w:top w:val="none" w:sz="0" w:space="0" w:color="auto"/>
            <w:left w:val="none" w:sz="0" w:space="0" w:color="auto"/>
            <w:bottom w:val="none" w:sz="0" w:space="0" w:color="auto"/>
            <w:right w:val="none" w:sz="0" w:space="0" w:color="auto"/>
          </w:divBdr>
        </w:div>
        <w:div w:id="768041816">
          <w:marLeft w:val="640"/>
          <w:marRight w:val="0"/>
          <w:marTop w:val="0"/>
          <w:marBottom w:val="0"/>
          <w:divBdr>
            <w:top w:val="none" w:sz="0" w:space="0" w:color="auto"/>
            <w:left w:val="none" w:sz="0" w:space="0" w:color="auto"/>
            <w:bottom w:val="none" w:sz="0" w:space="0" w:color="auto"/>
            <w:right w:val="none" w:sz="0" w:space="0" w:color="auto"/>
          </w:divBdr>
        </w:div>
        <w:div w:id="1485969387">
          <w:marLeft w:val="640"/>
          <w:marRight w:val="0"/>
          <w:marTop w:val="0"/>
          <w:marBottom w:val="0"/>
          <w:divBdr>
            <w:top w:val="none" w:sz="0" w:space="0" w:color="auto"/>
            <w:left w:val="none" w:sz="0" w:space="0" w:color="auto"/>
            <w:bottom w:val="none" w:sz="0" w:space="0" w:color="auto"/>
            <w:right w:val="none" w:sz="0" w:space="0" w:color="auto"/>
          </w:divBdr>
        </w:div>
        <w:div w:id="813521521">
          <w:marLeft w:val="640"/>
          <w:marRight w:val="0"/>
          <w:marTop w:val="0"/>
          <w:marBottom w:val="0"/>
          <w:divBdr>
            <w:top w:val="none" w:sz="0" w:space="0" w:color="auto"/>
            <w:left w:val="none" w:sz="0" w:space="0" w:color="auto"/>
            <w:bottom w:val="none" w:sz="0" w:space="0" w:color="auto"/>
            <w:right w:val="none" w:sz="0" w:space="0" w:color="auto"/>
          </w:divBdr>
        </w:div>
        <w:div w:id="884489278">
          <w:marLeft w:val="640"/>
          <w:marRight w:val="0"/>
          <w:marTop w:val="0"/>
          <w:marBottom w:val="0"/>
          <w:divBdr>
            <w:top w:val="none" w:sz="0" w:space="0" w:color="auto"/>
            <w:left w:val="none" w:sz="0" w:space="0" w:color="auto"/>
            <w:bottom w:val="none" w:sz="0" w:space="0" w:color="auto"/>
            <w:right w:val="none" w:sz="0" w:space="0" w:color="auto"/>
          </w:divBdr>
        </w:div>
        <w:div w:id="567039876">
          <w:marLeft w:val="640"/>
          <w:marRight w:val="0"/>
          <w:marTop w:val="0"/>
          <w:marBottom w:val="0"/>
          <w:divBdr>
            <w:top w:val="none" w:sz="0" w:space="0" w:color="auto"/>
            <w:left w:val="none" w:sz="0" w:space="0" w:color="auto"/>
            <w:bottom w:val="none" w:sz="0" w:space="0" w:color="auto"/>
            <w:right w:val="none" w:sz="0" w:space="0" w:color="auto"/>
          </w:divBdr>
        </w:div>
        <w:div w:id="202909113">
          <w:marLeft w:val="640"/>
          <w:marRight w:val="0"/>
          <w:marTop w:val="0"/>
          <w:marBottom w:val="0"/>
          <w:divBdr>
            <w:top w:val="none" w:sz="0" w:space="0" w:color="auto"/>
            <w:left w:val="none" w:sz="0" w:space="0" w:color="auto"/>
            <w:bottom w:val="none" w:sz="0" w:space="0" w:color="auto"/>
            <w:right w:val="none" w:sz="0" w:space="0" w:color="auto"/>
          </w:divBdr>
        </w:div>
        <w:div w:id="1297103025">
          <w:marLeft w:val="640"/>
          <w:marRight w:val="0"/>
          <w:marTop w:val="0"/>
          <w:marBottom w:val="0"/>
          <w:divBdr>
            <w:top w:val="none" w:sz="0" w:space="0" w:color="auto"/>
            <w:left w:val="none" w:sz="0" w:space="0" w:color="auto"/>
            <w:bottom w:val="none" w:sz="0" w:space="0" w:color="auto"/>
            <w:right w:val="none" w:sz="0" w:space="0" w:color="auto"/>
          </w:divBdr>
        </w:div>
        <w:div w:id="1926381659">
          <w:marLeft w:val="640"/>
          <w:marRight w:val="0"/>
          <w:marTop w:val="0"/>
          <w:marBottom w:val="0"/>
          <w:divBdr>
            <w:top w:val="none" w:sz="0" w:space="0" w:color="auto"/>
            <w:left w:val="none" w:sz="0" w:space="0" w:color="auto"/>
            <w:bottom w:val="none" w:sz="0" w:space="0" w:color="auto"/>
            <w:right w:val="none" w:sz="0" w:space="0" w:color="auto"/>
          </w:divBdr>
        </w:div>
        <w:div w:id="104693334">
          <w:marLeft w:val="640"/>
          <w:marRight w:val="0"/>
          <w:marTop w:val="0"/>
          <w:marBottom w:val="0"/>
          <w:divBdr>
            <w:top w:val="none" w:sz="0" w:space="0" w:color="auto"/>
            <w:left w:val="none" w:sz="0" w:space="0" w:color="auto"/>
            <w:bottom w:val="none" w:sz="0" w:space="0" w:color="auto"/>
            <w:right w:val="none" w:sz="0" w:space="0" w:color="auto"/>
          </w:divBdr>
        </w:div>
        <w:div w:id="1497185228">
          <w:marLeft w:val="640"/>
          <w:marRight w:val="0"/>
          <w:marTop w:val="0"/>
          <w:marBottom w:val="0"/>
          <w:divBdr>
            <w:top w:val="none" w:sz="0" w:space="0" w:color="auto"/>
            <w:left w:val="none" w:sz="0" w:space="0" w:color="auto"/>
            <w:bottom w:val="none" w:sz="0" w:space="0" w:color="auto"/>
            <w:right w:val="none" w:sz="0" w:space="0" w:color="auto"/>
          </w:divBdr>
        </w:div>
        <w:div w:id="662467266">
          <w:marLeft w:val="640"/>
          <w:marRight w:val="0"/>
          <w:marTop w:val="0"/>
          <w:marBottom w:val="0"/>
          <w:divBdr>
            <w:top w:val="none" w:sz="0" w:space="0" w:color="auto"/>
            <w:left w:val="none" w:sz="0" w:space="0" w:color="auto"/>
            <w:bottom w:val="none" w:sz="0" w:space="0" w:color="auto"/>
            <w:right w:val="none" w:sz="0" w:space="0" w:color="auto"/>
          </w:divBdr>
        </w:div>
        <w:div w:id="563948238">
          <w:marLeft w:val="640"/>
          <w:marRight w:val="0"/>
          <w:marTop w:val="0"/>
          <w:marBottom w:val="0"/>
          <w:divBdr>
            <w:top w:val="none" w:sz="0" w:space="0" w:color="auto"/>
            <w:left w:val="none" w:sz="0" w:space="0" w:color="auto"/>
            <w:bottom w:val="none" w:sz="0" w:space="0" w:color="auto"/>
            <w:right w:val="none" w:sz="0" w:space="0" w:color="auto"/>
          </w:divBdr>
        </w:div>
        <w:div w:id="806051208">
          <w:marLeft w:val="640"/>
          <w:marRight w:val="0"/>
          <w:marTop w:val="0"/>
          <w:marBottom w:val="0"/>
          <w:divBdr>
            <w:top w:val="none" w:sz="0" w:space="0" w:color="auto"/>
            <w:left w:val="none" w:sz="0" w:space="0" w:color="auto"/>
            <w:bottom w:val="none" w:sz="0" w:space="0" w:color="auto"/>
            <w:right w:val="none" w:sz="0" w:space="0" w:color="auto"/>
          </w:divBdr>
        </w:div>
        <w:div w:id="1457599748">
          <w:marLeft w:val="640"/>
          <w:marRight w:val="0"/>
          <w:marTop w:val="0"/>
          <w:marBottom w:val="0"/>
          <w:divBdr>
            <w:top w:val="none" w:sz="0" w:space="0" w:color="auto"/>
            <w:left w:val="none" w:sz="0" w:space="0" w:color="auto"/>
            <w:bottom w:val="none" w:sz="0" w:space="0" w:color="auto"/>
            <w:right w:val="none" w:sz="0" w:space="0" w:color="auto"/>
          </w:divBdr>
        </w:div>
        <w:div w:id="1597400333">
          <w:marLeft w:val="640"/>
          <w:marRight w:val="0"/>
          <w:marTop w:val="0"/>
          <w:marBottom w:val="0"/>
          <w:divBdr>
            <w:top w:val="none" w:sz="0" w:space="0" w:color="auto"/>
            <w:left w:val="none" w:sz="0" w:space="0" w:color="auto"/>
            <w:bottom w:val="none" w:sz="0" w:space="0" w:color="auto"/>
            <w:right w:val="none" w:sz="0" w:space="0" w:color="auto"/>
          </w:divBdr>
        </w:div>
      </w:divsChild>
    </w:div>
    <w:div w:id="977733269">
      <w:bodyDiv w:val="1"/>
      <w:marLeft w:val="0"/>
      <w:marRight w:val="0"/>
      <w:marTop w:val="0"/>
      <w:marBottom w:val="0"/>
      <w:divBdr>
        <w:top w:val="none" w:sz="0" w:space="0" w:color="auto"/>
        <w:left w:val="none" w:sz="0" w:space="0" w:color="auto"/>
        <w:bottom w:val="none" w:sz="0" w:space="0" w:color="auto"/>
        <w:right w:val="none" w:sz="0" w:space="0" w:color="auto"/>
      </w:divBdr>
      <w:divsChild>
        <w:div w:id="108935101">
          <w:marLeft w:val="640"/>
          <w:marRight w:val="0"/>
          <w:marTop w:val="0"/>
          <w:marBottom w:val="0"/>
          <w:divBdr>
            <w:top w:val="none" w:sz="0" w:space="0" w:color="auto"/>
            <w:left w:val="none" w:sz="0" w:space="0" w:color="auto"/>
            <w:bottom w:val="none" w:sz="0" w:space="0" w:color="auto"/>
            <w:right w:val="none" w:sz="0" w:space="0" w:color="auto"/>
          </w:divBdr>
        </w:div>
        <w:div w:id="1497457676">
          <w:marLeft w:val="640"/>
          <w:marRight w:val="0"/>
          <w:marTop w:val="0"/>
          <w:marBottom w:val="0"/>
          <w:divBdr>
            <w:top w:val="none" w:sz="0" w:space="0" w:color="auto"/>
            <w:left w:val="none" w:sz="0" w:space="0" w:color="auto"/>
            <w:bottom w:val="none" w:sz="0" w:space="0" w:color="auto"/>
            <w:right w:val="none" w:sz="0" w:space="0" w:color="auto"/>
          </w:divBdr>
        </w:div>
        <w:div w:id="870992828">
          <w:marLeft w:val="640"/>
          <w:marRight w:val="0"/>
          <w:marTop w:val="0"/>
          <w:marBottom w:val="0"/>
          <w:divBdr>
            <w:top w:val="none" w:sz="0" w:space="0" w:color="auto"/>
            <w:left w:val="none" w:sz="0" w:space="0" w:color="auto"/>
            <w:bottom w:val="none" w:sz="0" w:space="0" w:color="auto"/>
            <w:right w:val="none" w:sz="0" w:space="0" w:color="auto"/>
          </w:divBdr>
        </w:div>
        <w:div w:id="307710445">
          <w:marLeft w:val="640"/>
          <w:marRight w:val="0"/>
          <w:marTop w:val="0"/>
          <w:marBottom w:val="0"/>
          <w:divBdr>
            <w:top w:val="none" w:sz="0" w:space="0" w:color="auto"/>
            <w:left w:val="none" w:sz="0" w:space="0" w:color="auto"/>
            <w:bottom w:val="none" w:sz="0" w:space="0" w:color="auto"/>
            <w:right w:val="none" w:sz="0" w:space="0" w:color="auto"/>
          </w:divBdr>
        </w:div>
        <w:div w:id="577715808">
          <w:marLeft w:val="640"/>
          <w:marRight w:val="0"/>
          <w:marTop w:val="0"/>
          <w:marBottom w:val="0"/>
          <w:divBdr>
            <w:top w:val="none" w:sz="0" w:space="0" w:color="auto"/>
            <w:left w:val="none" w:sz="0" w:space="0" w:color="auto"/>
            <w:bottom w:val="none" w:sz="0" w:space="0" w:color="auto"/>
            <w:right w:val="none" w:sz="0" w:space="0" w:color="auto"/>
          </w:divBdr>
        </w:div>
        <w:div w:id="2017145556">
          <w:marLeft w:val="640"/>
          <w:marRight w:val="0"/>
          <w:marTop w:val="0"/>
          <w:marBottom w:val="0"/>
          <w:divBdr>
            <w:top w:val="none" w:sz="0" w:space="0" w:color="auto"/>
            <w:left w:val="none" w:sz="0" w:space="0" w:color="auto"/>
            <w:bottom w:val="none" w:sz="0" w:space="0" w:color="auto"/>
            <w:right w:val="none" w:sz="0" w:space="0" w:color="auto"/>
          </w:divBdr>
        </w:div>
        <w:div w:id="363679664">
          <w:marLeft w:val="640"/>
          <w:marRight w:val="0"/>
          <w:marTop w:val="0"/>
          <w:marBottom w:val="0"/>
          <w:divBdr>
            <w:top w:val="none" w:sz="0" w:space="0" w:color="auto"/>
            <w:left w:val="none" w:sz="0" w:space="0" w:color="auto"/>
            <w:bottom w:val="none" w:sz="0" w:space="0" w:color="auto"/>
            <w:right w:val="none" w:sz="0" w:space="0" w:color="auto"/>
          </w:divBdr>
        </w:div>
        <w:div w:id="584655947">
          <w:marLeft w:val="640"/>
          <w:marRight w:val="0"/>
          <w:marTop w:val="0"/>
          <w:marBottom w:val="0"/>
          <w:divBdr>
            <w:top w:val="none" w:sz="0" w:space="0" w:color="auto"/>
            <w:left w:val="none" w:sz="0" w:space="0" w:color="auto"/>
            <w:bottom w:val="none" w:sz="0" w:space="0" w:color="auto"/>
            <w:right w:val="none" w:sz="0" w:space="0" w:color="auto"/>
          </w:divBdr>
        </w:div>
        <w:div w:id="1490903182">
          <w:marLeft w:val="640"/>
          <w:marRight w:val="0"/>
          <w:marTop w:val="0"/>
          <w:marBottom w:val="0"/>
          <w:divBdr>
            <w:top w:val="none" w:sz="0" w:space="0" w:color="auto"/>
            <w:left w:val="none" w:sz="0" w:space="0" w:color="auto"/>
            <w:bottom w:val="none" w:sz="0" w:space="0" w:color="auto"/>
            <w:right w:val="none" w:sz="0" w:space="0" w:color="auto"/>
          </w:divBdr>
        </w:div>
        <w:div w:id="1320766298">
          <w:marLeft w:val="640"/>
          <w:marRight w:val="0"/>
          <w:marTop w:val="0"/>
          <w:marBottom w:val="0"/>
          <w:divBdr>
            <w:top w:val="none" w:sz="0" w:space="0" w:color="auto"/>
            <w:left w:val="none" w:sz="0" w:space="0" w:color="auto"/>
            <w:bottom w:val="none" w:sz="0" w:space="0" w:color="auto"/>
            <w:right w:val="none" w:sz="0" w:space="0" w:color="auto"/>
          </w:divBdr>
        </w:div>
        <w:div w:id="1226526985">
          <w:marLeft w:val="640"/>
          <w:marRight w:val="0"/>
          <w:marTop w:val="0"/>
          <w:marBottom w:val="0"/>
          <w:divBdr>
            <w:top w:val="none" w:sz="0" w:space="0" w:color="auto"/>
            <w:left w:val="none" w:sz="0" w:space="0" w:color="auto"/>
            <w:bottom w:val="none" w:sz="0" w:space="0" w:color="auto"/>
            <w:right w:val="none" w:sz="0" w:space="0" w:color="auto"/>
          </w:divBdr>
        </w:div>
        <w:div w:id="2029061491">
          <w:marLeft w:val="640"/>
          <w:marRight w:val="0"/>
          <w:marTop w:val="0"/>
          <w:marBottom w:val="0"/>
          <w:divBdr>
            <w:top w:val="none" w:sz="0" w:space="0" w:color="auto"/>
            <w:left w:val="none" w:sz="0" w:space="0" w:color="auto"/>
            <w:bottom w:val="none" w:sz="0" w:space="0" w:color="auto"/>
            <w:right w:val="none" w:sz="0" w:space="0" w:color="auto"/>
          </w:divBdr>
        </w:div>
        <w:div w:id="276642677">
          <w:marLeft w:val="640"/>
          <w:marRight w:val="0"/>
          <w:marTop w:val="0"/>
          <w:marBottom w:val="0"/>
          <w:divBdr>
            <w:top w:val="none" w:sz="0" w:space="0" w:color="auto"/>
            <w:left w:val="none" w:sz="0" w:space="0" w:color="auto"/>
            <w:bottom w:val="none" w:sz="0" w:space="0" w:color="auto"/>
            <w:right w:val="none" w:sz="0" w:space="0" w:color="auto"/>
          </w:divBdr>
        </w:div>
        <w:div w:id="2130665548">
          <w:marLeft w:val="640"/>
          <w:marRight w:val="0"/>
          <w:marTop w:val="0"/>
          <w:marBottom w:val="0"/>
          <w:divBdr>
            <w:top w:val="none" w:sz="0" w:space="0" w:color="auto"/>
            <w:left w:val="none" w:sz="0" w:space="0" w:color="auto"/>
            <w:bottom w:val="none" w:sz="0" w:space="0" w:color="auto"/>
            <w:right w:val="none" w:sz="0" w:space="0" w:color="auto"/>
          </w:divBdr>
        </w:div>
        <w:div w:id="1687630644">
          <w:marLeft w:val="640"/>
          <w:marRight w:val="0"/>
          <w:marTop w:val="0"/>
          <w:marBottom w:val="0"/>
          <w:divBdr>
            <w:top w:val="none" w:sz="0" w:space="0" w:color="auto"/>
            <w:left w:val="none" w:sz="0" w:space="0" w:color="auto"/>
            <w:bottom w:val="none" w:sz="0" w:space="0" w:color="auto"/>
            <w:right w:val="none" w:sz="0" w:space="0" w:color="auto"/>
          </w:divBdr>
        </w:div>
        <w:div w:id="1482699297">
          <w:marLeft w:val="640"/>
          <w:marRight w:val="0"/>
          <w:marTop w:val="0"/>
          <w:marBottom w:val="0"/>
          <w:divBdr>
            <w:top w:val="none" w:sz="0" w:space="0" w:color="auto"/>
            <w:left w:val="none" w:sz="0" w:space="0" w:color="auto"/>
            <w:bottom w:val="none" w:sz="0" w:space="0" w:color="auto"/>
            <w:right w:val="none" w:sz="0" w:space="0" w:color="auto"/>
          </w:divBdr>
        </w:div>
        <w:div w:id="614219959">
          <w:marLeft w:val="640"/>
          <w:marRight w:val="0"/>
          <w:marTop w:val="0"/>
          <w:marBottom w:val="0"/>
          <w:divBdr>
            <w:top w:val="none" w:sz="0" w:space="0" w:color="auto"/>
            <w:left w:val="none" w:sz="0" w:space="0" w:color="auto"/>
            <w:bottom w:val="none" w:sz="0" w:space="0" w:color="auto"/>
            <w:right w:val="none" w:sz="0" w:space="0" w:color="auto"/>
          </w:divBdr>
        </w:div>
      </w:divsChild>
    </w:div>
    <w:div w:id="980617127">
      <w:bodyDiv w:val="1"/>
      <w:marLeft w:val="0"/>
      <w:marRight w:val="0"/>
      <w:marTop w:val="0"/>
      <w:marBottom w:val="0"/>
      <w:divBdr>
        <w:top w:val="none" w:sz="0" w:space="0" w:color="auto"/>
        <w:left w:val="none" w:sz="0" w:space="0" w:color="auto"/>
        <w:bottom w:val="none" w:sz="0" w:space="0" w:color="auto"/>
        <w:right w:val="none" w:sz="0" w:space="0" w:color="auto"/>
      </w:divBdr>
    </w:div>
    <w:div w:id="985008070">
      <w:bodyDiv w:val="1"/>
      <w:marLeft w:val="0"/>
      <w:marRight w:val="0"/>
      <w:marTop w:val="0"/>
      <w:marBottom w:val="0"/>
      <w:divBdr>
        <w:top w:val="none" w:sz="0" w:space="0" w:color="auto"/>
        <w:left w:val="none" w:sz="0" w:space="0" w:color="auto"/>
        <w:bottom w:val="none" w:sz="0" w:space="0" w:color="auto"/>
        <w:right w:val="none" w:sz="0" w:space="0" w:color="auto"/>
      </w:divBdr>
      <w:divsChild>
        <w:div w:id="1761024943">
          <w:marLeft w:val="640"/>
          <w:marRight w:val="0"/>
          <w:marTop w:val="0"/>
          <w:marBottom w:val="0"/>
          <w:divBdr>
            <w:top w:val="none" w:sz="0" w:space="0" w:color="auto"/>
            <w:left w:val="none" w:sz="0" w:space="0" w:color="auto"/>
            <w:bottom w:val="none" w:sz="0" w:space="0" w:color="auto"/>
            <w:right w:val="none" w:sz="0" w:space="0" w:color="auto"/>
          </w:divBdr>
        </w:div>
        <w:div w:id="94138505">
          <w:marLeft w:val="640"/>
          <w:marRight w:val="0"/>
          <w:marTop w:val="0"/>
          <w:marBottom w:val="0"/>
          <w:divBdr>
            <w:top w:val="none" w:sz="0" w:space="0" w:color="auto"/>
            <w:left w:val="none" w:sz="0" w:space="0" w:color="auto"/>
            <w:bottom w:val="none" w:sz="0" w:space="0" w:color="auto"/>
            <w:right w:val="none" w:sz="0" w:space="0" w:color="auto"/>
          </w:divBdr>
        </w:div>
        <w:div w:id="1904021719">
          <w:marLeft w:val="640"/>
          <w:marRight w:val="0"/>
          <w:marTop w:val="0"/>
          <w:marBottom w:val="0"/>
          <w:divBdr>
            <w:top w:val="none" w:sz="0" w:space="0" w:color="auto"/>
            <w:left w:val="none" w:sz="0" w:space="0" w:color="auto"/>
            <w:bottom w:val="none" w:sz="0" w:space="0" w:color="auto"/>
            <w:right w:val="none" w:sz="0" w:space="0" w:color="auto"/>
          </w:divBdr>
        </w:div>
        <w:div w:id="449708788">
          <w:marLeft w:val="640"/>
          <w:marRight w:val="0"/>
          <w:marTop w:val="0"/>
          <w:marBottom w:val="0"/>
          <w:divBdr>
            <w:top w:val="none" w:sz="0" w:space="0" w:color="auto"/>
            <w:left w:val="none" w:sz="0" w:space="0" w:color="auto"/>
            <w:bottom w:val="none" w:sz="0" w:space="0" w:color="auto"/>
            <w:right w:val="none" w:sz="0" w:space="0" w:color="auto"/>
          </w:divBdr>
        </w:div>
        <w:div w:id="1547109575">
          <w:marLeft w:val="640"/>
          <w:marRight w:val="0"/>
          <w:marTop w:val="0"/>
          <w:marBottom w:val="0"/>
          <w:divBdr>
            <w:top w:val="none" w:sz="0" w:space="0" w:color="auto"/>
            <w:left w:val="none" w:sz="0" w:space="0" w:color="auto"/>
            <w:bottom w:val="none" w:sz="0" w:space="0" w:color="auto"/>
            <w:right w:val="none" w:sz="0" w:space="0" w:color="auto"/>
          </w:divBdr>
        </w:div>
        <w:div w:id="1478375260">
          <w:marLeft w:val="640"/>
          <w:marRight w:val="0"/>
          <w:marTop w:val="0"/>
          <w:marBottom w:val="0"/>
          <w:divBdr>
            <w:top w:val="none" w:sz="0" w:space="0" w:color="auto"/>
            <w:left w:val="none" w:sz="0" w:space="0" w:color="auto"/>
            <w:bottom w:val="none" w:sz="0" w:space="0" w:color="auto"/>
            <w:right w:val="none" w:sz="0" w:space="0" w:color="auto"/>
          </w:divBdr>
        </w:div>
        <w:div w:id="1508864258">
          <w:marLeft w:val="640"/>
          <w:marRight w:val="0"/>
          <w:marTop w:val="0"/>
          <w:marBottom w:val="0"/>
          <w:divBdr>
            <w:top w:val="none" w:sz="0" w:space="0" w:color="auto"/>
            <w:left w:val="none" w:sz="0" w:space="0" w:color="auto"/>
            <w:bottom w:val="none" w:sz="0" w:space="0" w:color="auto"/>
            <w:right w:val="none" w:sz="0" w:space="0" w:color="auto"/>
          </w:divBdr>
        </w:div>
        <w:div w:id="316033983">
          <w:marLeft w:val="640"/>
          <w:marRight w:val="0"/>
          <w:marTop w:val="0"/>
          <w:marBottom w:val="0"/>
          <w:divBdr>
            <w:top w:val="none" w:sz="0" w:space="0" w:color="auto"/>
            <w:left w:val="none" w:sz="0" w:space="0" w:color="auto"/>
            <w:bottom w:val="none" w:sz="0" w:space="0" w:color="auto"/>
            <w:right w:val="none" w:sz="0" w:space="0" w:color="auto"/>
          </w:divBdr>
        </w:div>
        <w:div w:id="1884053493">
          <w:marLeft w:val="640"/>
          <w:marRight w:val="0"/>
          <w:marTop w:val="0"/>
          <w:marBottom w:val="0"/>
          <w:divBdr>
            <w:top w:val="none" w:sz="0" w:space="0" w:color="auto"/>
            <w:left w:val="none" w:sz="0" w:space="0" w:color="auto"/>
            <w:bottom w:val="none" w:sz="0" w:space="0" w:color="auto"/>
            <w:right w:val="none" w:sz="0" w:space="0" w:color="auto"/>
          </w:divBdr>
        </w:div>
        <w:div w:id="1651518406">
          <w:marLeft w:val="640"/>
          <w:marRight w:val="0"/>
          <w:marTop w:val="0"/>
          <w:marBottom w:val="0"/>
          <w:divBdr>
            <w:top w:val="none" w:sz="0" w:space="0" w:color="auto"/>
            <w:left w:val="none" w:sz="0" w:space="0" w:color="auto"/>
            <w:bottom w:val="none" w:sz="0" w:space="0" w:color="auto"/>
            <w:right w:val="none" w:sz="0" w:space="0" w:color="auto"/>
          </w:divBdr>
        </w:div>
        <w:div w:id="1731341717">
          <w:marLeft w:val="640"/>
          <w:marRight w:val="0"/>
          <w:marTop w:val="0"/>
          <w:marBottom w:val="0"/>
          <w:divBdr>
            <w:top w:val="none" w:sz="0" w:space="0" w:color="auto"/>
            <w:left w:val="none" w:sz="0" w:space="0" w:color="auto"/>
            <w:bottom w:val="none" w:sz="0" w:space="0" w:color="auto"/>
            <w:right w:val="none" w:sz="0" w:space="0" w:color="auto"/>
          </w:divBdr>
        </w:div>
        <w:div w:id="868034855">
          <w:marLeft w:val="640"/>
          <w:marRight w:val="0"/>
          <w:marTop w:val="0"/>
          <w:marBottom w:val="0"/>
          <w:divBdr>
            <w:top w:val="none" w:sz="0" w:space="0" w:color="auto"/>
            <w:left w:val="none" w:sz="0" w:space="0" w:color="auto"/>
            <w:bottom w:val="none" w:sz="0" w:space="0" w:color="auto"/>
            <w:right w:val="none" w:sz="0" w:space="0" w:color="auto"/>
          </w:divBdr>
        </w:div>
        <w:div w:id="1246450268">
          <w:marLeft w:val="640"/>
          <w:marRight w:val="0"/>
          <w:marTop w:val="0"/>
          <w:marBottom w:val="0"/>
          <w:divBdr>
            <w:top w:val="none" w:sz="0" w:space="0" w:color="auto"/>
            <w:left w:val="none" w:sz="0" w:space="0" w:color="auto"/>
            <w:bottom w:val="none" w:sz="0" w:space="0" w:color="auto"/>
            <w:right w:val="none" w:sz="0" w:space="0" w:color="auto"/>
          </w:divBdr>
        </w:div>
        <w:div w:id="588926775">
          <w:marLeft w:val="640"/>
          <w:marRight w:val="0"/>
          <w:marTop w:val="0"/>
          <w:marBottom w:val="0"/>
          <w:divBdr>
            <w:top w:val="none" w:sz="0" w:space="0" w:color="auto"/>
            <w:left w:val="none" w:sz="0" w:space="0" w:color="auto"/>
            <w:bottom w:val="none" w:sz="0" w:space="0" w:color="auto"/>
            <w:right w:val="none" w:sz="0" w:space="0" w:color="auto"/>
          </w:divBdr>
        </w:div>
        <w:div w:id="2135708719">
          <w:marLeft w:val="640"/>
          <w:marRight w:val="0"/>
          <w:marTop w:val="0"/>
          <w:marBottom w:val="0"/>
          <w:divBdr>
            <w:top w:val="none" w:sz="0" w:space="0" w:color="auto"/>
            <w:left w:val="none" w:sz="0" w:space="0" w:color="auto"/>
            <w:bottom w:val="none" w:sz="0" w:space="0" w:color="auto"/>
            <w:right w:val="none" w:sz="0" w:space="0" w:color="auto"/>
          </w:divBdr>
        </w:div>
        <w:div w:id="1082870437">
          <w:marLeft w:val="640"/>
          <w:marRight w:val="0"/>
          <w:marTop w:val="0"/>
          <w:marBottom w:val="0"/>
          <w:divBdr>
            <w:top w:val="none" w:sz="0" w:space="0" w:color="auto"/>
            <w:left w:val="none" w:sz="0" w:space="0" w:color="auto"/>
            <w:bottom w:val="none" w:sz="0" w:space="0" w:color="auto"/>
            <w:right w:val="none" w:sz="0" w:space="0" w:color="auto"/>
          </w:divBdr>
        </w:div>
        <w:div w:id="862479539">
          <w:marLeft w:val="640"/>
          <w:marRight w:val="0"/>
          <w:marTop w:val="0"/>
          <w:marBottom w:val="0"/>
          <w:divBdr>
            <w:top w:val="none" w:sz="0" w:space="0" w:color="auto"/>
            <w:left w:val="none" w:sz="0" w:space="0" w:color="auto"/>
            <w:bottom w:val="none" w:sz="0" w:space="0" w:color="auto"/>
            <w:right w:val="none" w:sz="0" w:space="0" w:color="auto"/>
          </w:divBdr>
        </w:div>
      </w:divsChild>
    </w:div>
    <w:div w:id="1001741909">
      <w:bodyDiv w:val="1"/>
      <w:marLeft w:val="0"/>
      <w:marRight w:val="0"/>
      <w:marTop w:val="0"/>
      <w:marBottom w:val="0"/>
      <w:divBdr>
        <w:top w:val="none" w:sz="0" w:space="0" w:color="auto"/>
        <w:left w:val="none" w:sz="0" w:space="0" w:color="auto"/>
        <w:bottom w:val="none" w:sz="0" w:space="0" w:color="auto"/>
        <w:right w:val="none" w:sz="0" w:space="0" w:color="auto"/>
      </w:divBdr>
      <w:divsChild>
        <w:div w:id="1887640892">
          <w:marLeft w:val="640"/>
          <w:marRight w:val="0"/>
          <w:marTop w:val="0"/>
          <w:marBottom w:val="0"/>
          <w:divBdr>
            <w:top w:val="none" w:sz="0" w:space="0" w:color="auto"/>
            <w:left w:val="none" w:sz="0" w:space="0" w:color="auto"/>
            <w:bottom w:val="none" w:sz="0" w:space="0" w:color="auto"/>
            <w:right w:val="none" w:sz="0" w:space="0" w:color="auto"/>
          </w:divBdr>
        </w:div>
        <w:div w:id="114982879">
          <w:marLeft w:val="640"/>
          <w:marRight w:val="0"/>
          <w:marTop w:val="0"/>
          <w:marBottom w:val="0"/>
          <w:divBdr>
            <w:top w:val="none" w:sz="0" w:space="0" w:color="auto"/>
            <w:left w:val="none" w:sz="0" w:space="0" w:color="auto"/>
            <w:bottom w:val="none" w:sz="0" w:space="0" w:color="auto"/>
            <w:right w:val="none" w:sz="0" w:space="0" w:color="auto"/>
          </w:divBdr>
        </w:div>
        <w:div w:id="1295990863">
          <w:marLeft w:val="640"/>
          <w:marRight w:val="0"/>
          <w:marTop w:val="0"/>
          <w:marBottom w:val="0"/>
          <w:divBdr>
            <w:top w:val="none" w:sz="0" w:space="0" w:color="auto"/>
            <w:left w:val="none" w:sz="0" w:space="0" w:color="auto"/>
            <w:bottom w:val="none" w:sz="0" w:space="0" w:color="auto"/>
            <w:right w:val="none" w:sz="0" w:space="0" w:color="auto"/>
          </w:divBdr>
        </w:div>
        <w:div w:id="1025987513">
          <w:marLeft w:val="640"/>
          <w:marRight w:val="0"/>
          <w:marTop w:val="0"/>
          <w:marBottom w:val="0"/>
          <w:divBdr>
            <w:top w:val="none" w:sz="0" w:space="0" w:color="auto"/>
            <w:left w:val="none" w:sz="0" w:space="0" w:color="auto"/>
            <w:bottom w:val="none" w:sz="0" w:space="0" w:color="auto"/>
            <w:right w:val="none" w:sz="0" w:space="0" w:color="auto"/>
          </w:divBdr>
        </w:div>
        <w:div w:id="120155609">
          <w:marLeft w:val="640"/>
          <w:marRight w:val="0"/>
          <w:marTop w:val="0"/>
          <w:marBottom w:val="0"/>
          <w:divBdr>
            <w:top w:val="none" w:sz="0" w:space="0" w:color="auto"/>
            <w:left w:val="none" w:sz="0" w:space="0" w:color="auto"/>
            <w:bottom w:val="none" w:sz="0" w:space="0" w:color="auto"/>
            <w:right w:val="none" w:sz="0" w:space="0" w:color="auto"/>
          </w:divBdr>
        </w:div>
        <w:div w:id="992833134">
          <w:marLeft w:val="640"/>
          <w:marRight w:val="0"/>
          <w:marTop w:val="0"/>
          <w:marBottom w:val="0"/>
          <w:divBdr>
            <w:top w:val="none" w:sz="0" w:space="0" w:color="auto"/>
            <w:left w:val="none" w:sz="0" w:space="0" w:color="auto"/>
            <w:bottom w:val="none" w:sz="0" w:space="0" w:color="auto"/>
            <w:right w:val="none" w:sz="0" w:space="0" w:color="auto"/>
          </w:divBdr>
        </w:div>
        <w:div w:id="615648238">
          <w:marLeft w:val="640"/>
          <w:marRight w:val="0"/>
          <w:marTop w:val="0"/>
          <w:marBottom w:val="0"/>
          <w:divBdr>
            <w:top w:val="none" w:sz="0" w:space="0" w:color="auto"/>
            <w:left w:val="none" w:sz="0" w:space="0" w:color="auto"/>
            <w:bottom w:val="none" w:sz="0" w:space="0" w:color="auto"/>
            <w:right w:val="none" w:sz="0" w:space="0" w:color="auto"/>
          </w:divBdr>
        </w:div>
        <w:div w:id="737291831">
          <w:marLeft w:val="640"/>
          <w:marRight w:val="0"/>
          <w:marTop w:val="0"/>
          <w:marBottom w:val="0"/>
          <w:divBdr>
            <w:top w:val="none" w:sz="0" w:space="0" w:color="auto"/>
            <w:left w:val="none" w:sz="0" w:space="0" w:color="auto"/>
            <w:bottom w:val="none" w:sz="0" w:space="0" w:color="auto"/>
            <w:right w:val="none" w:sz="0" w:space="0" w:color="auto"/>
          </w:divBdr>
        </w:div>
        <w:div w:id="478424124">
          <w:marLeft w:val="640"/>
          <w:marRight w:val="0"/>
          <w:marTop w:val="0"/>
          <w:marBottom w:val="0"/>
          <w:divBdr>
            <w:top w:val="none" w:sz="0" w:space="0" w:color="auto"/>
            <w:left w:val="none" w:sz="0" w:space="0" w:color="auto"/>
            <w:bottom w:val="none" w:sz="0" w:space="0" w:color="auto"/>
            <w:right w:val="none" w:sz="0" w:space="0" w:color="auto"/>
          </w:divBdr>
        </w:div>
        <w:div w:id="373507820">
          <w:marLeft w:val="640"/>
          <w:marRight w:val="0"/>
          <w:marTop w:val="0"/>
          <w:marBottom w:val="0"/>
          <w:divBdr>
            <w:top w:val="none" w:sz="0" w:space="0" w:color="auto"/>
            <w:left w:val="none" w:sz="0" w:space="0" w:color="auto"/>
            <w:bottom w:val="none" w:sz="0" w:space="0" w:color="auto"/>
            <w:right w:val="none" w:sz="0" w:space="0" w:color="auto"/>
          </w:divBdr>
        </w:div>
        <w:div w:id="1614359628">
          <w:marLeft w:val="640"/>
          <w:marRight w:val="0"/>
          <w:marTop w:val="0"/>
          <w:marBottom w:val="0"/>
          <w:divBdr>
            <w:top w:val="none" w:sz="0" w:space="0" w:color="auto"/>
            <w:left w:val="none" w:sz="0" w:space="0" w:color="auto"/>
            <w:bottom w:val="none" w:sz="0" w:space="0" w:color="auto"/>
            <w:right w:val="none" w:sz="0" w:space="0" w:color="auto"/>
          </w:divBdr>
        </w:div>
        <w:div w:id="2010253976">
          <w:marLeft w:val="640"/>
          <w:marRight w:val="0"/>
          <w:marTop w:val="0"/>
          <w:marBottom w:val="0"/>
          <w:divBdr>
            <w:top w:val="none" w:sz="0" w:space="0" w:color="auto"/>
            <w:left w:val="none" w:sz="0" w:space="0" w:color="auto"/>
            <w:bottom w:val="none" w:sz="0" w:space="0" w:color="auto"/>
            <w:right w:val="none" w:sz="0" w:space="0" w:color="auto"/>
          </w:divBdr>
        </w:div>
        <w:div w:id="2106805286">
          <w:marLeft w:val="640"/>
          <w:marRight w:val="0"/>
          <w:marTop w:val="0"/>
          <w:marBottom w:val="0"/>
          <w:divBdr>
            <w:top w:val="none" w:sz="0" w:space="0" w:color="auto"/>
            <w:left w:val="none" w:sz="0" w:space="0" w:color="auto"/>
            <w:bottom w:val="none" w:sz="0" w:space="0" w:color="auto"/>
            <w:right w:val="none" w:sz="0" w:space="0" w:color="auto"/>
          </w:divBdr>
        </w:div>
        <w:div w:id="1635675888">
          <w:marLeft w:val="640"/>
          <w:marRight w:val="0"/>
          <w:marTop w:val="0"/>
          <w:marBottom w:val="0"/>
          <w:divBdr>
            <w:top w:val="none" w:sz="0" w:space="0" w:color="auto"/>
            <w:left w:val="none" w:sz="0" w:space="0" w:color="auto"/>
            <w:bottom w:val="none" w:sz="0" w:space="0" w:color="auto"/>
            <w:right w:val="none" w:sz="0" w:space="0" w:color="auto"/>
          </w:divBdr>
        </w:div>
        <w:div w:id="282619797">
          <w:marLeft w:val="640"/>
          <w:marRight w:val="0"/>
          <w:marTop w:val="0"/>
          <w:marBottom w:val="0"/>
          <w:divBdr>
            <w:top w:val="none" w:sz="0" w:space="0" w:color="auto"/>
            <w:left w:val="none" w:sz="0" w:space="0" w:color="auto"/>
            <w:bottom w:val="none" w:sz="0" w:space="0" w:color="auto"/>
            <w:right w:val="none" w:sz="0" w:space="0" w:color="auto"/>
          </w:divBdr>
        </w:div>
        <w:div w:id="1614165428">
          <w:marLeft w:val="640"/>
          <w:marRight w:val="0"/>
          <w:marTop w:val="0"/>
          <w:marBottom w:val="0"/>
          <w:divBdr>
            <w:top w:val="none" w:sz="0" w:space="0" w:color="auto"/>
            <w:left w:val="none" w:sz="0" w:space="0" w:color="auto"/>
            <w:bottom w:val="none" w:sz="0" w:space="0" w:color="auto"/>
            <w:right w:val="none" w:sz="0" w:space="0" w:color="auto"/>
          </w:divBdr>
        </w:div>
        <w:div w:id="1407453416">
          <w:marLeft w:val="640"/>
          <w:marRight w:val="0"/>
          <w:marTop w:val="0"/>
          <w:marBottom w:val="0"/>
          <w:divBdr>
            <w:top w:val="none" w:sz="0" w:space="0" w:color="auto"/>
            <w:left w:val="none" w:sz="0" w:space="0" w:color="auto"/>
            <w:bottom w:val="none" w:sz="0" w:space="0" w:color="auto"/>
            <w:right w:val="none" w:sz="0" w:space="0" w:color="auto"/>
          </w:divBdr>
        </w:div>
      </w:divsChild>
    </w:div>
    <w:div w:id="1006250444">
      <w:bodyDiv w:val="1"/>
      <w:marLeft w:val="0"/>
      <w:marRight w:val="0"/>
      <w:marTop w:val="0"/>
      <w:marBottom w:val="0"/>
      <w:divBdr>
        <w:top w:val="none" w:sz="0" w:space="0" w:color="auto"/>
        <w:left w:val="none" w:sz="0" w:space="0" w:color="auto"/>
        <w:bottom w:val="none" w:sz="0" w:space="0" w:color="auto"/>
        <w:right w:val="none" w:sz="0" w:space="0" w:color="auto"/>
      </w:divBdr>
      <w:divsChild>
        <w:div w:id="1813019257">
          <w:marLeft w:val="640"/>
          <w:marRight w:val="0"/>
          <w:marTop w:val="0"/>
          <w:marBottom w:val="0"/>
          <w:divBdr>
            <w:top w:val="none" w:sz="0" w:space="0" w:color="auto"/>
            <w:left w:val="none" w:sz="0" w:space="0" w:color="auto"/>
            <w:bottom w:val="none" w:sz="0" w:space="0" w:color="auto"/>
            <w:right w:val="none" w:sz="0" w:space="0" w:color="auto"/>
          </w:divBdr>
        </w:div>
        <w:div w:id="411317349">
          <w:marLeft w:val="640"/>
          <w:marRight w:val="0"/>
          <w:marTop w:val="0"/>
          <w:marBottom w:val="0"/>
          <w:divBdr>
            <w:top w:val="none" w:sz="0" w:space="0" w:color="auto"/>
            <w:left w:val="none" w:sz="0" w:space="0" w:color="auto"/>
            <w:bottom w:val="none" w:sz="0" w:space="0" w:color="auto"/>
            <w:right w:val="none" w:sz="0" w:space="0" w:color="auto"/>
          </w:divBdr>
        </w:div>
        <w:div w:id="822350593">
          <w:marLeft w:val="640"/>
          <w:marRight w:val="0"/>
          <w:marTop w:val="0"/>
          <w:marBottom w:val="0"/>
          <w:divBdr>
            <w:top w:val="none" w:sz="0" w:space="0" w:color="auto"/>
            <w:left w:val="none" w:sz="0" w:space="0" w:color="auto"/>
            <w:bottom w:val="none" w:sz="0" w:space="0" w:color="auto"/>
            <w:right w:val="none" w:sz="0" w:space="0" w:color="auto"/>
          </w:divBdr>
        </w:div>
        <w:div w:id="233244891">
          <w:marLeft w:val="640"/>
          <w:marRight w:val="0"/>
          <w:marTop w:val="0"/>
          <w:marBottom w:val="0"/>
          <w:divBdr>
            <w:top w:val="none" w:sz="0" w:space="0" w:color="auto"/>
            <w:left w:val="none" w:sz="0" w:space="0" w:color="auto"/>
            <w:bottom w:val="none" w:sz="0" w:space="0" w:color="auto"/>
            <w:right w:val="none" w:sz="0" w:space="0" w:color="auto"/>
          </w:divBdr>
        </w:div>
        <w:div w:id="1283270419">
          <w:marLeft w:val="640"/>
          <w:marRight w:val="0"/>
          <w:marTop w:val="0"/>
          <w:marBottom w:val="0"/>
          <w:divBdr>
            <w:top w:val="none" w:sz="0" w:space="0" w:color="auto"/>
            <w:left w:val="none" w:sz="0" w:space="0" w:color="auto"/>
            <w:bottom w:val="none" w:sz="0" w:space="0" w:color="auto"/>
            <w:right w:val="none" w:sz="0" w:space="0" w:color="auto"/>
          </w:divBdr>
        </w:div>
        <w:div w:id="657653785">
          <w:marLeft w:val="640"/>
          <w:marRight w:val="0"/>
          <w:marTop w:val="0"/>
          <w:marBottom w:val="0"/>
          <w:divBdr>
            <w:top w:val="none" w:sz="0" w:space="0" w:color="auto"/>
            <w:left w:val="none" w:sz="0" w:space="0" w:color="auto"/>
            <w:bottom w:val="none" w:sz="0" w:space="0" w:color="auto"/>
            <w:right w:val="none" w:sz="0" w:space="0" w:color="auto"/>
          </w:divBdr>
        </w:div>
        <w:div w:id="1154099739">
          <w:marLeft w:val="640"/>
          <w:marRight w:val="0"/>
          <w:marTop w:val="0"/>
          <w:marBottom w:val="0"/>
          <w:divBdr>
            <w:top w:val="none" w:sz="0" w:space="0" w:color="auto"/>
            <w:left w:val="none" w:sz="0" w:space="0" w:color="auto"/>
            <w:bottom w:val="none" w:sz="0" w:space="0" w:color="auto"/>
            <w:right w:val="none" w:sz="0" w:space="0" w:color="auto"/>
          </w:divBdr>
        </w:div>
        <w:div w:id="1502618208">
          <w:marLeft w:val="640"/>
          <w:marRight w:val="0"/>
          <w:marTop w:val="0"/>
          <w:marBottom w:val="0"/>
          <w:divBdr>
            <w:top w:val="none" w:sz="0" w:space="0" w:color="auto"/>
            <w:left w:val="none" w:sz="0" w:space="0" w:color="auto"/>
            <w:bottom w:val="none" w:sz="0" w:space="0" w:color="auto"/>
            <w:right w:val="none" w:sz="0" w:space="0" w:color="auto"/>
          </w:divBdr>
        </w:div>
        <w:div w:id="1079522633">
          <w:marLeft w:val="640"/>
          <w:marRight w:val="0"/>
          <w:marTop w:val="0"/>
          <w:marBottom w:val="0"/>
          <w:divBdr>
            <w:top w:val="none" w:sz="0" w:space="0" w:color="auto"/>
            <w:left w:val="none" w:sz="0" w:space="0" w:color="auto"/>
            <w:bottom w:val="none" w:sz="0" w:space="0" w:color="auto"/>
            <w:right w:val="none" w:sz="0" w:space="0" w:color="auto"/>
          </w:divBdr>
        </w:div>
        <w:div w:id="911357546">
          <w:marLeft w:val="640"/>
          <w:marRight w:val="0"/>
          <w:marTop w:val="0"/>
          <w:marBottom w:val="0"/>
          <w:divBdr>
            <w:top w:val="none" w:sz="0" w:space="0" w:color="auto"/>
            <w:left w:val="none" w:sz="0" w:space="0" w:color="auto"/>
            <w:bottom w:val="none" w:sz="0" w:space="0" w:color="auto"/>
            <w:right w:val="none" w:sz="0" w:space="0" w:color="auto"/>
          </w:divBdr>
        </w:div>
        <w:div w:id="582568459">
          <w:marLeft w:val="640"/>
          <w:marRight w:val="0"/>
          <w:marTop w:val="0"/>
          <w:marBottom w:val="0"/>
          <w:divBdr>
            <w:top w:val="none" w:sz="0" w:space="0" w:color="auto"/>
            <w:left w:val="none" w:sz="0" w:space="0" w:color="auto"/>
            <w:bottom w:val="none" w:sz="0" w:space="0" w:color="auto"/>
            <w:right w:val="none" w:sz="0" w:space="0" w:color="auto"/>
          </w:divBdr>
        </w:div>
        <w:div w:id="756825949">
          <w:marLeft w:val="640"/>
          <w:marRight w:val="0"/>
          <w:marTop w:val="0"/>
          <w:marBottom w:val="0"/>
          <w:divBdr>
            <w:top w:val="none" w:sz="0" w:space="0" w:color="auto"/>
            <w:left w:val="none" w:sz="0" w:space="0" w:color="auto"/>
            <w:bottom w:val="none" w:sz="0" w:space="0" w:color="auto"/>
            <w:right w:val="none" w:sz="0" w:space="0" w:color="auto"/>
          </w:divBdr>
        </w:div>
        <w:div w:id="2127654932">
          <w:marLeft w:val="640"/>
          <w:marRight w:val="0"/>
          <w:marTop w:val="0"/>
          <w:marBottom w:val="0"/>
          <w:divBdr>
            <w:top w:val="none" w:sz="0" w:space="0" w:color="auto"/>
            <w:left w:val="none" w:sz="0" w:space="0" w:color="auto"/>
            <w:bottom w:val="none" w:sz="0" w:space="0" w:color="auto"/>
            <w:right w:val="none" w:sz="0" w:space="0" w:color="auto"/>
          </w:divBdr>
        </w:div>
        <w:div w:id="1785536193">
          <w:marLeft w:val="640"/>
          <w:marRight w:val="0"/>
          <w:marTop w:val="0"/>
          <w:marBottom w:val="0"/>
          <w:divBdr>
            <w:top w:val="none" w:sz="0" w:space="0" w:color="auto"/>
            <w:left w:val="none" w:sz="0" w:space="0" w:color="auto"/>
            <w:bottom w:val="none" w:sz="0" w:space="0" w:color="auto"/>
            <w:right w:val="none" w:sz="0" w:space="0" w:color="auto"/>
          </w:divBdr>
        </w:div>
        <w:div w:id="1475757912">
          <w:marLeft w:val="640"/>
          <w:marRight w:val="0"/>
          <w:marTop w:val="0"/>
          <w:marBottom w:val="0"/>
          <w:divBdr>
            <w:top w:val="none" w:sz="0" w:space="0" w:color="auto"/>
            <w:left w:val="none" w:sz="0" w:space="0" w:color="auto"/>
            <w:bottom w:val="none" w:sz="0" w:space="0" w:color="auto"/>
            <w:right w:val="none" w:sz="0" w:space="0" w:color="auto"/>
          </w:divBdr>
        </w:div>
        <w:div w:id="114757663">
          <w:marLeft w:val="640"/>
          <w:marRight w:val="0"/>
          <w:marTop w:val="0"/>
          <w:marBottom w:val="0"/>
          <w:divBdr>
            <w:top w:val="none" w:sz="0" w:space="0" w:color="auto"/>
            <w:left w:val="none" w:sz="0" w:space="0" w:color="auto"/>
            <w:bottom w:val="none" w:sz="0" w:space="0" w:color="auto"/>
            <w:right w:val="none" w:sz="0" w:space="0" w:color="auto"/>
          </w:divBdr>
        </w:div>
        <w:div w:id="2120178729">
          <w:marLeft w:val="640"/>
          <w:marRight w:val="0"/>
          <w:marTop w:val="0"/>
          <w:marBottom w:val="0"/>
          <w:divBdr>
            <w:top w:val="none" w:sz="0" w:space="0" w:color="auto"/>
            <w:left w:val="none" w:sz="0" w:space="0" w:color="auto"/>
            <w:bottom w:val="none" w:sz="0" w:space="0" w:color="auto"/>
            <w:right w:val="none" w:sz="0" w:space="0" w:color="auto"/>
          </w:divBdr>
        </w:div>
      </w:divsChild>
    </w:div>
    <w:div w:id="1030571345">
      <w:bodyDiv w:val="1"/>
      <w:marLeft w:val="0"/>
      <w:marRight w:val="0"/>
      <w:marTop w:val="0"/>
      <w:marBottom w:val="0"/>
      <w:divBdr>
        <w:top w:val="none" w:sz="0" w:space="0" w:color="auto"/>
        <w:left w:val="none" w:sz="0" w:space="0" w:color="auto"/>
        <w:bottom w:val="none" w:sz="0" w:space="0" w:color="auto"/>
        <w:right w:val="none" w:sz="0" w:space="0" w:color="auto"/>
      </w:divBdr>
      <w:divsChild>
        <w:div w:id="1507285861">
          <w:marLeft w:val="640"/>
          <w:marRight w:val="0"/>
          <w:marTop w:val="0"/>
          <w:marBottom w:val="0"/>
          <w:divBdr>
            <w:top w:val="none" w:sz="0" w:space="0" w:color="auto"/>
            <w:left w:val="none" w:sz="0" w:space="0" w:color="auto"/>
            <w:bottom w:val="none" w:sz="0" w:space="0" w:color="auto"/>
            <w:right w:val="none" w:sz="0" w:space="0" w:color="auto"/>
          </w:divBdr>
        </w:div>
        <w:div w:id="1261834343">
          <w:marLeft w:val="640"/>
          <w:marRight w:val="0"/>
          <w:marTop w:val="0"/>
          <w:marBottom w:val="0"/>
          <w:divBdr>
            <w:top w:val="none" w:sz="0" w:space="0" w:color="auto"/>
            <w:left w:val="none" w:sz="0" w:space="0" w:color="auto"/>
            <w:bottom w:val="none" w:sz="0" w:space="0" w:color="auto"/>
            <w:right w:val="none" w:sz="0" w:space="0" w:color="auto"/>
          </w:divBdr>
        </w:div>
        <w:div w:id="1160776475">
          <w:marLeft w:val="640"/>
          <w:marRight w:val="0"/>
          <w:marTop w:val="0"/>
          <w:marBottom w:val="0"/>
          <w:divBdr>
            <w:top w:val="none" w:sz="0" w:space="0" w:color="auto"/>
            <w:left w:val="none" w:sz="0" w:space="0" w:color="auto"/>
            <w:bottom w:val="none" w:sz="0" w:space="0" w:color="auto"/>
            <w:right w:val="none" w:sz="0" w:space="0" w:color="auto"/>
          </w:divBdr>
        </w:div>
        <w:div w:id="93327213">
          <w:marLeft w:val="640"/>
          <w:marRight w:val="0"/>
          <w:marTop w:val="0"/>
          <w:marBottom w:val="0"/>
          <w:divBdr>
            <w:top w:val="none" w:sz="0" w:space="0" w:color="auto"/>
            <w:left w:val="none" w:sz="0" w:space="0" w:color="auto"/>
            <w:bottom w:val="none" w:sz="0" w:space="0" w:color="auto"/>
            <w:right w:val="none" w:sz="0" w:space="0" w:color="auto"/>
          </w:divBdr>
        </w:div>
        <w:div w:id="1407608085">
          <w:marLeft w:val="640"/>
          <w:marRight w:val="0"/>
          <w:marTop w:val="0"/>
          <w:marBottom w:val="0"/>
          <w:divBdr>
            <w:top w:val="none" w:sz="0" w:space="0" w:color="auto"/>
            <w:left w:val="none" w:sz="0" w:space="0" w:color="auto"/>
            <w:bottom w:val="none" w:sz="0" w:space="0" w:color="auto"/>
            <w:right w:val="none" w:sz="0" w:space="0" w:color="auto"/>
          </w:divBdr>
        </w:div>
        <w:div w:id="239103652">
          <w:marLeft w:val="640"/>
          <w:marRight w:val="0"/>
          <w:marTop w:val="0"/>
          <w:marBottom w:val="0"/>
          <w:divBdr>
            <w:top w:val="none" w:sz="0" w:space="0" w:color="auto"/>
            <w:left w:val="none" w:sz="0" w:space="0" w:color="auto"/>
            <w:bottom w:val="none" w:sz="0" w:space="0" w:color="auto"/>
            <w:right w:val="none" w:sz="0" w:space="0" w:color="auto"/>
          </w:divBdr>
        </w:div>
        <w:div w:id="989822724">
          <w:marLeft w:val="640"/>
          <w:marRight w:val="0"/>
          <w:marTop w:val="0"/>
          <w:marBottom w:val="0"/>
          <w:divBdr>
            <w:top w:val="none" w:sz="0" w:space="0" w:color="auto"/>
            <w:left w:val="none" w:sz="0" w:space="0" w:color="auto"/>
            <w:bottom w:val="none" w:sz="0" w:space="0" w:color="auto"/>
            <w:right w:val="none" w:sz="0" w:space="0" w:color="auto"/>
          </w:divBdr>
        </w:div>
        <w:div w:id="1924341279">
          <w:marLeft w:val="640"/>
          <w:marRight w:val="0"/>
          <w:marTop w:val="0"/>
          <w:marBottom w:val="0"/>
          <w:divBdr>
            <w:top w:val="none" w:sz="0" w:space="0" w:color="auto"/>
            <w:left w:val="none" w:sz="0" w:space="0" w:color="auto"/>
            <w:bottom w:val="none" w:sz="0" w:space="0" w:color="auto"/>
            <w:right w:val="none" w:sz="0" w:space="0" w:color="auto"/>
          </w:divBdr>
        </w:div>
        <w:div w:id="776481741">
          <w:marLeft w:val="640"/>
          <w:marRight w:val="0"/>
          <w:marTop w:val="0"/>
          <w:marBottom w:val="0"/>
          <w:divBdr>
            <w:top w:val="none" w:sz="0" w:space="0" w:color="auto"/>
            <w:left w:val="none" w:sz="0" w:space="0" w:color="auto"/>
            <w:bottom w:val="none" w:sz="0" w:space="0" w:color="auto"/>
            <w:right w:val="none" w:sz="0" w:space="0" w:color="auto"/>
          </w:divBdr>
        </w:div>
        <w:div w:id="2137479379">
          <w:marLeft w:val="640"/>
          <w:marRight w:val="0"/>
          <w:marTop w:val="0"/>
          <w:marBottom w:val="0"/>
          <w:divBdr>
            <w:top w:val="none" w:sz="0" w:space="0" w:color="auto"/>
            <w:left w:val="none" w:sz="0" w:space="0" w:color="auto"/>
            <w:bottom w:val="none" w:sz="0" w:space="0" w:color="auto"/>
            <w:right w:val="none" w:sz="0" w:space="0" w:color="auto"/>
          </w:divBdr>
        </w:div>
      </w:divsChild>
    </w:div>
    <w:div w:id="1044597462">
      <w:bodyDiv w:val="1"/>
      <w:marLeft w:val="0"/>
      <w:marRight w:val="0"/>
      <w:marTop w:val="0"/>
      <w:marBottom w:val="0"/>
      <w:divBdr>
        <w:top w:val="none" w:sz="0" w:space="0" w:color="auto"/>
        <w:left w:val="none" w:sz="0" w:space="0" w:color="auto"/>
        <w:bottom w:val="none" w:sz="0" w:space="0" w:color="auto"/>
        <w:right w:val="none" w:sz="0" w:space="0" w:color="auto"/>
      </w:divBdr>
      <w:divsChild>
        <w:div w:id="908492394">
          <w:marLeft w:val="640"/>
          <w:marRight w:val="0"/>
          <w:marTop w:val="0"/>
          <w:marBottom w:val="0"/>
          <w:divBdr>
            <w:top w:val="none" w:sz="0" w:space="0" w:color="auto"/>
            <w:left w:val="none" w:sz="0" w:space="0" w:color="auto"/>
            <w:bottom w:val="none" w:sz="0" w:space="0" w:color="auto"/>
            <w:right w:val="none" w:sz="0" w:space="0" w:color="auto"/>
          </w:divBdr>
        </w:div>
        <w:div w:id="1308899551">
          <w:marLeft w:val="640"/>
          <w:marRight w:val="0"/>
          <w:marTop w:val="0"/>
          <w:marBottom w:val="0"/>
          <w:divBdr>
            <w:top w:val="none" w:sz="0" w:space="0" w:color="auto"/>
            <w:left w:val="none" w:sz="0" w:space="0" w:color="auto"/>
            <w:bottom w:val="none" w:sz="0" w:space="0" w:color="auto"/>
            <w:right w:val="none" w:sz="0" w:space="0" w:color="auto"/>
          </w:divBdr>
        </w:div>
        <w:div w:id="1763140700">
          <w:marLeft w:val="640"/>
          <w:marRight w:val="0"/>
          <w:marTop w:val="0"/>
          <w:marBottom w:val="0"/>
          <w:divBdr>
            <w:top w:val="none" w:sz="0" w:space="0" w:color="auto"/>
            <w:left w:val="none" w:sz="0" w:space="0" w:color="auto"/>
            <w:bottom w:val="none" w:sz="0" w:space="0" w:color="auto"/>
            <w:right w:val="none" w:sz="0" w:space="0" w:color="auto"/>
          </w:divBdr>
        </w:div>
        <w:div w:id="1111970184">
          <w:marLeft w:val="640"/>
          <w:marRight w:val="0"/>
          <w:marTop w:val="0"/>
          <w:marBottom w:val="0"/>
          <w:divBdr>
            <w:top w:val="none" w:sz="0" w:space="0" w:color="auto"/>
            <w:left w:val="none" w:sz="0" w:space="0" w:color="auto"/>
            <w:bottom w:val="none" w:sz="0" w:space="0" w:color="auto"/>
            <w:right w:val="none" w:sz="0" w:space="0" w:color="auto"/>
          </w:divBdr>
        </w:div>
        <w:div w:id="2013029171">
          <w:marLeft w:val="640"/>
          <w:marRight w:val="0"/>
          <w:marTop w:val="0"/>
          <w:marBottom w:val="0"/>
          <w:divBdr>
            <w:top w:val="none" w:sz="0" w:space="0" w:color="auto"/>
            <w:left w:val="none" w:sz="0" w:space="0" w:color="auto"/>
            <w:bottom w:val="none" w:sz="0" w:space="0" w:color="auto"/>
            <w:right w:val="none" w:sz="0" w:space="0" w:color="auto"/>
          </w:divBdr>
        </w:div>
        <w:div w:id="1044255849">
          <w:marLeft w:val="640"/>
          <w:marRight w:val="0"/>
          <w:marTop w:val="0"/>
          <w:marBottom w:val="0"/>
          <w:divBdr>
            <w:top w:val="none" w:sz="0" w:space="0" w:color="auto"/>
            <w:left w:val="none" w:sz="0" w:space="0" w:color="auto"/>
            <w:bottom w:val="none" w:sz="0" w:space="0" w:color="auto"/>
            <w:right w:val="none" w:sz="0" w:space="0" w:color="auto"/>
          </w:divBdr>
        </w:div>
        <w:div w:id="374426601">
          <w:marLeft w:val="640"/>
          <w:marRight w:val="0"/>
          <w:marTop w:val="0"/>
          <w:marBottom w:val="0"/>
          <w:divBdr>
            <w:top w:val="none" w:sz="0" w:space="0" w:color="auto"/>
            <w:left w:val="none" w:sz="0" w:space="0" w:color="auto"/>
            <w:bottom w:val="none" w:sz="0" w:space="0" w:color="auto"/>
            <w:right w:val="none" w:sz="0" w:space="0" w:color="auto"/>
          </w:divBdr>
        </w:div>
        <w:div w:id="1111706888">
          <w:marLeft w:val="640"/>
          <w:marRight w:val="0"/>
          <w:marTop w:val="0"/>
          <w:marBottom w:val="0"/>
          <w:divBdr>
            <w:top w:val="none" w:sz="0" w:space="0" w:color="auto"/>
            <w:left w:val="none" w:sz="0" w:space="0" w:color="auto"/>
            <w:bottom w:val="none" w:sz="0" w:space="0" w:color="auto"/>
            <w:right w:val="none" w:sz="0" w:space="0" w:color="auto"/>
          </w:divBdr>
        </w:div>
        <w:div w:id="1096826813">
          <w:marLeft w:val="640"/>
          <w:marRight w:val="0"/>
          <w:marTop w:val="0"/>
          <w:marBottom w:val="0"/>
          <w:divBdr>
            <w:top w:val="none" w:sz="0" w:space="0" w:color="auto"/>
            <w:left w:val="none" w:sz="0" w:space="0" w:color="auto"/>
            <w:bottom w:val="none" w:sz="0" w:space="0" w:color="auto"/>
            <w:right w:val="none" w:sz="0" w:space="0" w:color="auto"/>
          </w:divBdr>
        </w:div>
        <w:div w:id="1453130813">
          <w:marLeft w:val="640"/>
          <w:marRight w:val="0"/>
          <w:marTop w:val="0"/>
          <w:marBottom w:val="0"/>
          <w:divBdr>
            <w:top w:val="none" w:sz="0" w:space="0" w:color="auto"/>
            <w:left w:val="none" w:sz="0" w:space="0" w:color="auto"/>
            <w:bottom w:val="none" w:sz="0" w:space="0" w:color="auto"/>
            <w:right w:val="none" w:sz="0" w:space="0" w:color="auto"/>
          </w:divBdr>
        </w:div>
        <w:div w:id="542208436">
          <w:marLeft w:val="640"/>
          <w:marRight w:val="0"/>
          <w:marTop w:val="0"/>
          <w:marBottom w:val="0"/>
          <w:divBdr>
            <w:top w:val="none" w:sz="0" w:space="0" w:color="auto"/>
            <w:left w:val="none" w:sz="0" w:space="0" w:color="auto"/>
            <w:bottom w:val="none" w:sz="0" w:space="0" w:color="auto"/>
            <w:right w:val="none" w:sz="0" w:space="0" w:color="auto"/>
          </w:divBdr>
        </w:div>
        <w:div w:id="971059113">
          <w:marLeft w:val="640"/>
          <w:marRight w:val="0"/>
          <w:marTop w:val="0"/>
          <w:marBottom w:val="0"/>
          <w:divBdr>
            <w:top w:val="none" w:sz="0" w:space="0" w:color="auto"/>
            <w:left w:val="none" w:sz="0" w:space="0" w:color="auto"/>
            <w:bottom w:val="none" w:sz="0" w:space="0" w:color="auto"/>
            <w:right w:val="none" w:sz="0" w:space="0" w:color="auto"/>
          </w:divBdr>
        </w:div>
        <w:div w:id="19480356">
          <w:marLeft w:val="640"/>
          <w:marRight w:val="0"/>
          <w:marTop w:val="0"/>
          <w:marBottom w:val="0"/>
          <w:divBdr>
            <w:top w:val="none" w:sz="0" w:space="0" w:color="auto"/>
            <w:left w:val="none" w:sz="0" w:space="0" w:color="auto"/>
            <w:bottom w:val="none" w:sz="0" w:space="0" w:color="auto"/>
            <w:right w:val="none" w:sz="0" w:space="0" w:color="auto"/>
          </w:divBdr>
        </w:div>
        <w:div w:id="1789854495">
          <w:marLeft w:val="640"/>
          <w:marRight w:val="0"/>
          <w:marTop w:val="0"/>
          <w:marBottom w:val="0"/>
          <w:divBdr>
            <w:top w:val="none" w:sz="0" w:space="0" w:color="auto"/>
            <w:left w:val="none" w:sz="0" w:space="0" w:color="auto"/>
            <w:bottom w:val="none" w:sz="0" w:space="0" w:color="auto"/>
            <w:right w:val="none" w:sz="0" w:space="0" w:color="auto"/>
          </w:divBdr>
        </w:div>
        <w:div w:id="1114666318">
          <w:marLeft w:val="640"/>
          <w:marRight w:val="0"/>
          <w:marTop w:val="0"/>
          <w:marBottom w:val="0"/>
          <w:divBdr>
            <w:top w:val="none" w:sz="0" w:space="0" w:color="auto"/>
            <w:left w:val="none" w:sz="0" w:space="0" w:color="auto"/>
            <w:bottom w:val="none" w:sz="0" w:space="0" w:color="auto"/>
            <w:right w:val="none" w:sz="0" w:space="0" w:color="auto"/>
          </w:divBdr>
        </w:div>
        <w:div w:id="1456289069">
          <w:marLeft w:val="640"/>
          <w:marRight w:val="0"/>
          <w:marTop w:val="0"/>
          <w:marBottom w:val="0"/>
          <w:divBdr>
            <w:top w:val="none" w:sz="0" w:space="0" w:color="auto"/>
            <w:left w:val="none" w:sz="0" w:space="0" w:color="auto"/>
            <w:bottom w:val="none" w:sz="0" w:space="0" w:color="auto"/>
            <w:right w:val="none" w:sz="0" w:space="0" w:color="auto"/>
          </w:divBdr>
        </w:div>
        <w:div w:id="365840228">
          <w:marLeft w:val="640"/>
          <w:marRight w:val="0"/>
          <w:marTop w:val="0"/>
          <w:marBottom w:val="0"/>
          <w:divBdr>
            <w:top w:val="none" w:sz="0" w:space="0" w:color="auto"/>
            <w:left w:val="none" w:sz="0" w:space="0" w:color="auto"/>
            <w:bottom w:val="none" w:sz="0" w:space="0" w:color="auto"/>
            <w:right w:val="none" w:sz="0" w:space="0" w:color="auto"/>
          </w:divBdr>
        </w:div>
        <w:div w:id="1976139069">
          <w:marLeft w:val="640"/>
          <w:marRight w:val="0"/>
          <w:marTop w:val="0"/>
          <w:marBottom w:val="0"/>
          <w:divBdr>
            <w:top w:val="none" w:sz="0" w:space="0" w:color="auto"/>
            <w:left w:val="none" w:sz="0" w:space="0" w:color="auto"/>
            <w:bottom w:val="none" w:sz="0" w:space="0" w:color="auto"/>
            <w:right w:val="none" w:sz="0" w:space="0" w:color="auto"/>
          </w:divBdr>
        </w:div>
        <w:div w:id="1167667919">
          <w:marLeft w:val="640"/>
          <w:marRight w:val="0"/>
          <w:marTop w:val="0"/>
          <w:marBottom w:val="0"/>
          <w:divBdr>
            <w:top w:val="none" w:sz="0" w:space="0" w:color="auto"/>
            <w:left w:val="none" w:sz="0" w:space="0" w:color="auto"/>
            <w:bottom w:val="none" w:sz="0" w:space="0" w:color="auto"/>
            <w:right w:val="none" w:sz="0" w:space="0" w:color="auto"/>
          </w:divBdr>
        </w:div>
        <w:div w:id="1450123952">
          <w:marLeft w:val="640"/>
          <w:marRight w:val="0"/>
          <w:marTop w:val="0"/>
          <w:marBottom w:val="0"/>
          <w:divBdr>
            <w:top w:val="none" w:sz="0" w:space="0" w:color="auto"/>
            <w:left w:val="none" w:sz="0" w:space="0" w:color="auto"/>
            <w:bottom w:val="none" w:sz="0" w:space="0" w:color="auto"/>
            <w:right w:val="none" w:sz="0" w:space="0" w:color="auto"/>
          </w:divBdr>
        </w:div>
        <w:div w:id="1483615580">
          <w:marLeft w:val="640"/>
          <w:marRight w:val="0"/>
          <w:marTop w:val="0"/>
          <w:marBottom w:val="0"/>
          <w:divBdr>
            <w:top w:val="none" w:sz="0" w:space="0" w:color="auto"/>
            <w:left w:val="none" w:sz="0" w:space="0" w:color="auto"/>
            <w:bottom w:val="none" w:sz="0" w:space="0" w:color="auto"/>
            <w:right w:val="none" w:sz="0" w:space="0" w:color="auto"/>
          </w:divBdr>
        </w:div>
      </w:divsChild>
    </w:div>
    <w:div w:id="1049650503">
      <w:bodyDiv w:val="1"/>
      <w:marLeft w:val="0"/>
      <w:marRight w:val="0"/>
      <w:marTop w:val="0"/>
      <w:marBottom w:val="0"/>
      <w:divBdr>
        <w:top w:val="none" w:sz="0" w:space="0" w:color="auto"/>
        <w:left w:val="none" w:sz="0" w:space="0" w:color="auto"/>
        <w:bottom w:val="none" w:sz="0" w:space="0" w:color="auto"/>
        <w:right w:val="none" w:sz="0" w:space="0" w:color="auto"/>
      </w:divBdr>
      <w:divsChild>
        <w:div w:id="2132165004">
          <w:marLeft w:val="640"/>
          <w:marRight w:val="0"/>
          <w:marTop w:val="0"/>
          <w:marBottom w:val="0"/>
          <w:divBdr>
            <w:top w:val="none" w:sz="0" w:space="0" w:color="auto"/>
            <w:left w:val="none" w:sz="0" w:space="0" w:color="auto"/>
            <w:bottom w:val="none" w:sz="0" w:space="0" w:color="auto"/>
            <w:right w:val="none" w:sz="0" w:space="0" w:color="auto"/>
          </w:divBdr>
        </w:div>
        <w:div w:id="875847069">
          <w:marLeft w:val="640"/>
          <w:marRight w:val="0"/>
          <w:marTop w:val="0"/>
          <w:marBottom w:val="0"/>
          <w:divBdr>
            <w:top w:val="none" w:sz="0" w:space="0" w:color="auto"/>
            <w:left w:val="none" w:sz="0" w:space="0" w:color="auto"/>
            <w:bottom w:val="none" w:sz="0" w:space="0" w:color="auto"/>
            <w:right w:val="none" w:sz="0" w:space="0" w:color="auto"/>
          </w:divBdr>
        </w:div>
        <w:div w:id="1747192720">
          <w:marLeft w:val="640"/>
          <w:marRight w:val="0"/>
          <w:marTop w:val="0"/>
          <w:marBottom w:val="0"/>
          <w:divBdr>
            <w:top w:val="none" w:sz="0" w:space="0" w:color="auto"/>
            <w:left w:val="none" w:sz="0" w:space="0" w:color="auto"/>
            <w:bottom w:val="none" w:sz="0" w:space="0" w:color="auto"/>
            <w:right w:val="none" w:sz="0" w:space="0" w:color="auto"/>
          </w:divBdr>
        </w:div>
        <w:div w:id="281964219">
          <w:marLeft w:val="640"/>
          <w:marRight w:val="0"/>
          <w:marTop w:val="0"/>
          <w:marBottom w:val="0"/>
          <w:divBdr>
            <w:top w:val="none" w:sz="0" w:space="0" w:color="auto"/>
            <w:left w:val="none" w:sz="0" w:space="0" w:color="auto"/>
            <w:bottom w:val="none" w:sz="0" w:space="0" w:color="auto"/>
            <w:right w:val="none" w:sz="0" w:space="0" w:color="auto"/>
          </w:divBdr>
        </w:div>
        <w:div w:id="747115153">
          <w:marLeft w:val="640"/>
          <w:marRight w:val="0"/>
          <w:marTop w:val="0"/>
          <w:marBottom w:val="0"/>
          <w:divBdr>
            <w:top w:val="none" w:sz="0" w:space="0" w:color="auto"/>
            <w:left w:val="none" w:sz="0" w:space="0" w:color="auto"/>
            <w:bottom w:val="none" w:sz="0" w:space="0" w:color="auto"/>
            <w:right w:val="none" w:sz="0" w:space="0" w:color="auto"/>
          </w:divBdr>
        </w:div>
        <w:div w:id="1347515639">
          <w:marLeft w:val="640"/>
          <w:marRight w:val="0"/>
          <w:marTop w:val="0"/>
          <w:marBottom w:val="0"/>
          <w:divBdr>
            <w:top w:val="none" w:sz="0" w:space="0" w:color="auto"/>
            <w:left w:val="none" w:sz="0" w:space="0" w:color="auto"/>
            <w:bottom w:val="none" w:sz="0" w:space="0" w:color="auto"/>
            <w:right w:val="none" w:sz="0" w:space="0" w:color="auto"/>
          </w:divBdr>
        </w:div>
        <w:div w:id="1640183490">
          <w:marLeft w:val="640"/>
          <w:marRight w:val="0"/>
          <w:marTop w:val="0"/>
          <w:marBottom w:val="0"/>
          <w:divBdr>
            <w:top w:val="none" w:sz="0" w:space="0" w:color="auto"/>
            <w:left w:val="none" w:sz="0" w:space="0" w:color="auto"/>
            <w:bottom w:val="none" w:sz="0" w:space="0" w:color="auto"/>
            <w:right w:val="none" w:sz="0" w:space="0" w:color="auto"/>
          </w:divBdr>
        </w:div>
        <w:div w:id="1052117336">
          <w:marLeft w:val="640"/>
          <w:marRight w:val="0"/>
          <w:marTop w:val="0"/>
          <w:marBottom w:val="0"/>
          <w:divBdr>
            <w:top w:val="none" w:sz="0" w:space="0" w:color="auto"/>
            <w:left w:val="none" w:sz="0" w:space="0" w:color="auto"/>
            <w:bottom w:val="none" w:sz="0" w:space="0" w:color="auto"/>
            <w:right w:val="none" w:sz="0" w:space="0" w:color="auto"/>
          </w:divBdr>
        </w:div>
        <w:div w:id="1895506632">
          <w:marLeft w:val="640"/>
          <w:marRight w:val="0"/>
          <w:marTop w:val="0"/>
          <w:marBottom w:val="0"/>
          <w:divBdr>
            <w:top w:val="none" w:sz="0" w:space="0" w:color="auto"/>
            <w:left w:val="none" w:sz="0" w:space="0" w:color="auto"/>
            <w:bottom w:val="none" w:sz="0" w:space="0" w:color="auto"/>
            <w:right w:val="none" w:sz="0" w:space="0" w:color="auto"/>
          </w:divBdr>
        </w:div>
        <w:div w:id="1591232598">
          <w:marLeft w:val="640"/>
          <w:marRight w:val="0"/>
          <w:marTop w:val="0"/>
          <w:marBottom w:val="0"/>
          <w:divBdr>
            <w:top w:val="none" w:sz="0" w:space="0" w:color="auto"/>
            <w:left w:val="none" w:sz="0" w:space="0" w:color="auto"/>
            <w:bottom w:val="none" w:sz="0" w:space="0" w:color="auto"/>
            <w:right w:val="none" w:sz="0" w:space="0" w:color="auto"/>
          </w:divBdr>
        </w:div>
        <w:div w:id="442111789">
          <w:marLeft w:val="640"/>
          <w:marRight w:val="0"/>
          <w:marTop w:val="0"/>
          <w:marBottom w:val="0"/>
          <w:divBdr>
            <w:top w:val="none" w:sz="0" w:space="0" w:color="auto"/>
            <w:left w:val="none" w:sz="0" w:space="0" w:color="auto"/>
            <w:bottom w:val="none" w:sz="0" w:space="0" w:color="auto"/>
            <w:right w:val="none" w:sz="0" w:space="0" w:color="auto"/>
          </w:divBdr>
        </w:div>
        <w:div w:id="638614373">
          <w:marLeft w:val="640"/>
          <w:marRight w:val="0"/>
          <w:marTop w:val="0"/>
          <w:marBottom w:val="0"/>
          <w:divBdr>
            <w:top w:val="none" w:sz="0" w:space="0" w:color="auto"/>
            <w:left w:val="none" w:sz="0" w:space="0" w:color="auto"/>
            <w:bottom w:val="none" w:sz="0" w:space="0" w:color="auto"/>
            <w:right w:val="none" w:sz="0" w:space="0" w:color="auto"/>
          </w:divBdr>
        </w:div>
        <w:div w:id="1832208048">
          <w:marLeft w:val="640"/>
          <w:marRight w:val="0"/>
          <w:marTop w:val="0"/>
          <w:marBottom w:val="0"/>
          <w:divBdr>
            <w:top w:val="none" w:sz="0" w:space="0" w:color="auto"/>
            <w:left w:val="none" w:sz="0" w:space="0" w:color="auto"/>
            <w:bottom w:val="none" w:sz="0" w:space="0" w:color="auto"/>
            <w:right w:val="none" w:sz="0" w:space="0" w:color="auto"/>
          </w:divBdr>
        </w:div>
        <w:div w:id="2062365277">
          <w:marLeft w:val="640"/>
          <w:marRight w:val="0"/>
          <w:marTop w:val="0"/>
          <w:marBottom w:val="0"/>
          <w:divBdr>
            <w:top w:val="none" w:sz="0" w:space="0" w:color="auto"/>
            <w:left w:val="none" w:sz="0" w:space="0" w:color="auto"/>
            <w:bottom w:val="none" w:sz="0" w:space="0" w:color="auto"/>
            <w:right w:val="none" w:sz="0" w:space="0" w:color="auto"/>
          </w:divBdr>
        </w:div>
        <w:div w:id="666521414">
          <w:marLeft w:val="640"/>
          <w:marRight w:val="0"/>
          <w:marTop w:val="0"/>
          <w:marBottom w:val="0"/>
          <w:divBdr>
            <w:top w:val="none" w:sz="0" w:space="0" w:color="auto"/>
            <w:left w:val="none" w:sz="0" w:space="0" w:color="auto"/>
            <w:bottom w:val="none" w:sz="0" w:space="0" w:color="auto"/>
            <w:right w:val="none" w:sz="0" w:space="0" w:color="auto"/>
          </w:divBdr>
        </w:div>
        <w:div w:id="1059863688">
          <w:marLeft w:val="640"/>
          <w:marRight w:val="0"/>
          <w:marTop w:val="0"/>
          <w:marBottom w:val="0"/>
          <w:divBdr>
            <w:top w:val="none" w:sz="0" w:space="0" w:color="auto"/>
            <w:left w:val="none" w:sz="0" w:space="0" w:color="auto"/>
            <w:bottom w:val="none" w:sz="0" w:space="0" w:color="auto"/>
            <w:right w:val="none" w:sz="0" w:space="0" w:color="auto"/>
          </w:divBdr>
        </w:div>
      </w:divsChild>
    </w:div>
    <w:div w:id="1064841209">
      <w:bodyDiv w:val="1"/>
      <w:marLeft w:val="0"/>
      <w:marRight w:val="0"/>
      <w:marTop w:val="0"/>
      <w:marBottom w:val="0"/>
      <w:divBdr>
        <w:top w:val="none" w:sz="0" w:space="0" w:color="auto"/>
        <w:left w:val="none" w:sz="0" w:space="0" w:color="auto"/>
        <w:bottom w:val="none" w:sz="0" w:space="0" w:color="auto"/>
        <w:right w:val="none" w:sz="0" w:space="0" w:color="auto"/>
      </w:divBdr>
      <w:divsChild>
        <w:div w:id="934753558">
          <w:marLeft w:val="640"/>
          <w:marRight w:val="0"/>
          <w:marTop w:val="0"/>
          <w:marBottom w:val="0"/>
          <w:divBdr>
            <w:top w:val="none" w:sz="0" w:space="0" w:color="auto"/>
            <w:left w:val="none" w:sz="0" w:space="0" w:color="auto"/>
            <w:bottom w:val="none" w:sz="0" w:space="0" w:color="auto"/>
            <w:right w:val="none" w:sz="0" w:space="0" w:color="auto"/>
          </w:divBdr>
        </w:div>
        <w:div w:id="434982328">
          <w:marLeft w:val="640"/>
          <w:marRight w:val="0"/>
          <w:marTop w:val="0"/>
          <w:marBottom w:val="0"/>
          <w:divBdr>
            <w:top w:val="none" w:sz="0" w:space="0" w:color="auto"/>
            <w:left w:val="none" w:sz="0" w:space="0" w:color="auto"/>
            <w:bottom w:val="none" w:sz="0" w:space="0" w:color="auto"/>
            <w:right w:val="none" w:sz="0" w:space="0" w:color="auto"/>
          </w:divBdr>
        </w:div>
        <w:div w:id="706879403">
          <w:marLeft w:val="640"/>
          <w:marRight w:val="0"/>
          <w:marTop w:val="0"/>
          <w:marBottom w:val="0"/>
          <w:divBdr>
            <w:top w:val="none" w:sz="0" w:space="0" w:color="auto"/>
            <w:left w:val="none" w:sz="0" w:space="0" w:color="auto"/>
            <w:bottom w:val="none" w:sz="0" w:space="0" w:color="auto"/>
            <w:right w:val="none" w:sz="0" w:space="0" w:color="auto"/>
          </w:divBdr>
        </w:div>
        <w:div w:id="1786147205">
          <w:marLeft w:val="640"/>
          <w:marRight w:val="0"/>
          <w:marTop w:val="0"/>
          <w:marBottom w:val="0"/>
          <w:divBdr>
            <w:top w:val="none" w:sz="0" w:space="0" w:color="auto"/>
            <w:left w:val="none" w:sz="0" w:space="0" w:color="auto"/>
            <w:bottom w:val="none" w:sz="0" w:space="0" w:color="auto"/>
            <w:right w:val="none" w:sz="0" w:space="0" w:color="auto"/>
          </w:divBdr>
        </w:div>
        <w:div w:id="805465099">
          <w:marLeft w:val="640"/>
          <w:marRight w:val="0"/>
          <w:marTop w:val="0"/>
          <w:marBottom w:val="0"/>
          <w:divBdr>
            <w:top w:val="none" w:sz="0" w:space="0" w:color="auto"/>
            <w:left w:val="none" w:sz="0" w:space="0" w:color="auto"/>
            <w:bottom w:val="none" w:sz="0" w:space="0" w:color="auto"/>
            <w:right w:val="none" w:sz="0" w:space="0" w:color="auto"/>
          </w:divBdr>
        </w:div>
        <w:div w:id="203638734">
          <w:marLeft w:val="640"/>
          <w:marRight w:val="0"/>
          <w:marTop w:val="0"/>
          <w:marBottom w:val="0"/>
          <w:divBdr>
            <w:top w:val="none" w:sz="0" w:space="0" w:color="auto"/>
            <w:left w:val="none" w:sz="0" w:space="0" w:color="auto"/>
            <w:bottom w:val="none" w:sz="0" w:space="0" w:color="auto"/>
            <w:right w:val="none" w:sz="0" w:space="0" w:color="auto"/>
          </w:divBdr>
        </w:div>
        <w:div w:id="1095857032">
          <w:marLeft w:val="640"/>
          <w:marRight w:val="0"/>
          <w:marTop w:val="0"/>
          <w:marBottom w:val="0"/>
          <w:divBdr>
            <w:top w:val="none" w:sz="0" w:space="0" w:color="auto"/>
            <w:left w:val="none" w:sz="0" w:space="0" w:color="auto"/>
            <w:bottom w:val="none" w:sz="0" w:space="0" w:color="auto"/>
            <w:right w:val="none" w:sz="0" w:space="0" w:color="auto"/>
          </w:divBdr>
        </w:div>
        <w:div w:id="1270310319">
          <w:marLeft w:val="640"/>
          <w:marRight w:val="0"/>
          <w:marTop w:val="0"/>
          <w:marBottom w:val="0"/>
          <w:divBdr>
            <w:top w:val="none" w:sz="0" w:space="0" w:color="auto"/>
            <w:left w:val="none" w:sz="0" w:space="0" w:color="auto"/>
            <w:bottom w:val="none" w:sz="0" w:space="0" w:color="auto"/>
            <w:right w:val="none" w:sz="0" w:space="0" w:color="auto"/>
          </w:divBdr>
        </w:div>
        <w:div w:id="308167656">
          <w:marLeft w:val="640"/>
          <w:marRight w:val="0"/>
          <w:marTop w:val="0"/>
          <w:marBottom w:val="0"/>
          <w:divBdr>
            <w:top w:val="none" w:sz="0" w:space="0" w:color="auto"/>
            <w:left w:val="none" w:sz="0" w:space="0" w:color="auto"/>
            <w:bottom w:val="none" w:sz="0" w:space="0" w:color="auto"/>
            <w:right w:val="none" w:sz="0" w:space="0" w:color="auto"/>
          </w:divBdr>
        </w:div>
        <w:div w:id="685907185">
          <w:marLeft w:val="640"/>
          <w:marRight w:val="0"/>
          <w:marTop w:val="0"/>
          <w:marBottom w:val="0"/>
          <w:divBdr>
            <w:top w:val="none" w:sz="0" w:space="0" w:color="auto"/>
            <w:left w:val="none" w:sz="0" w:space="0" w:color="auto"/>
            <w:bottom w:val="none" w:sz="0" w:space="0" w:color="auto"/>
            <w:right w:val="none" w:sz="0" w:space="0" w:color="auto"/>
          </w:divBdr>
        </w:div>
        <w:div w:id="1262689992">
          <w:marLeft w:val="640"/>
          <w:marRight w:val="0"/>
          <w:marTop w:val="0"/>
          <w:marBottom w:val="0"/>
          <w:divBdr>
            <w:top w:val="none" w:sz="0" w:space="0" w:color="auto"/>
            <w:left w:val="none" w:sz="0" w:space="0" w:color="auto"/>
            <w:bottom w:val="none" w:sz="0" w:space="0" w:color="auto"/>
            <w:right w:val="none" w:sz="0" w:space="0" w:color="auto"/>
          </w:divBdr>
        </w:div>
        <w:div w:id="1811748328">
          <w:marLeft w:val="640"/>
          <w:marRight w:val="0"/>
          <w:marTop w:val="0"/>
          <w:marBottom w:val="0"/>
          <w:divBdr>
            <w:top w:val="none" w:sz="0" w:space="0" w:color="auto"/>
            <w:left w:val="none" w:sz="0" w:space="0" w:color="auto"/>
            <w:bottom w:val="none" w:sz="0" w:space="0" w:color="auto"/>
            <w:right w:val="none" w:sz="0" w:space="0" w:color="auto"/>
          </w:divBdr>
        </w:div>
        <w:div w:id="2112042116">
          <w:marLeft w:val="640"/>
          <w:marRight w:val="0"/>
          <w:marTop w:val="0"/>
          <w:marBottom w:val="0"/>
          <w:divBdr>
            <w:top w:val="none" w:sz="0" w:space="0" w:color="auto"/>
            <w:left w:val="none" w:sz="0" w:space="0" w:color="auto"/>
            <w:bottom w:val="none" w:sz="0" w:space="0" w:color="auto"/>
            <w:right w:val="none" w:sz="0" w:space="0" w:color="auto"/>
          </w:divBdr>
        </w:div>
        <w:div w:id="937906921">
          <w:marLeft w:val="640"/>
          <w:marRight w:val="0"/>
          <w:marTop w:val="0"/>
          <w:marBottom w:val="0"/>
          <w:divBdr>
            <w:top w:val="none" w:sz="0" w:space="0" w:color="auto"/>
            <w:left w:val="none" w:sz="0" w:space="0" w:color="auto"/>
            <w:bottom w:val="none" w:sz="0" w:space="0" w:color="auto"/>
            <w:right w:val="none" w:sz="0" w:space="0" w:color="auto"/>
          </w:divBdr>
        </w:div>
        <w:div w:id="1284725751">
          <w:marLeft w:val="640"/>
          <w:marRight w:val="0"/>
          <w:marTop w:val="0"/>
          <w:marBottom w:val="0"/>
          <w:divBdr>
            <w:top w:val="none" w:sz="0" w:space="0" w:color="auto"/>
            <w:left w:val="none" w:sz="0" w:space="0" w:color="auto"/>
            <w:bottom w:val="none" w:sz="0" w:space="0" w:color="auto"/>
            <w:right w:val="none" w:sz="0" w:space="0" w:color="auto"/>
          </w:divBdr>
        </w:div>
        <w:div w:id="835846990">
          <w:marLeft w:val="640"/>
          <w:marRight w:val="0"/>
          <w:marTop w:val="0"/>
          <w:marBottom w:val="0"/>
          <w:divBdr>
            <w:top w:val="none" w:sz="0" w:space="0" w:color="auto"/>
            <w:left w:val="none" w:sz="0" w:space="0" w:color="auto"/>
            <w:bottom w:val="none" w:sz="0" w:space="0" w:color="auto"/>
            <w:right w:val="none" w:sz="0" w:space="0" w:color="auto"/>
          </w:divBdr>
        </w:div>
        <w:div w:id="1560902267">
          <w:marLeft w:val="640"/>
          <w:marRight w:val="0"/>
          <w:marTop w:val="0"/>
          <w:marBottom w:val="0"/>
          <w:divBdr>
            <w:top w:val="none" w:sz="0" w:space="0" w:color="auto"/>
            <w:left w:val="none" w:sz="0" w:space="0" w:color="auto"/>
            <w:bottom w:val="none" w:sz="0" w:space="0" w:color="auto"/>
            <w:right w:val="none" w:sz="0" w:space="0" w:color="auto"/>
          </w:divBdr>
        </w:div>
        <w:div w:id="2005429725">
          <w:marLeft w:val="640"/>
          <w:marRight w:val="0"/>
          <w:marTop w:val="0"/>
          <w:marBottom w:val="0"/>
          <w:divBdr>
            <w:top w:val="none" w:sz="0" w:space="0" w:color="auto"/>
            <w:left w:val="none" w:sz="0" w:space="0" w:color="auto"/>
            <w:bottom w:val="none" w:sz="0" w:space="0" w:color="auto"/>
            <w:right w:val="none" w:sz="0" w:space="0" w:color="auto"/>
          </w:divBdr>
        </w:div>
        <w:div w:id="1772584056">
          <w:marLeft w:val="640"/>
          <w:marRight w:val="0"/>
          <w:marTop w:val="0"/>
          <w:marBottom w:val="0"/>
          <w:divBdr>
            <w:top w:val="none" w:sz="0" w:space="0" w:color="auto"/>
            <w:left w:val="none" w:sz="0" w:space="0" w:color="auto"/>
            <w:bottom w:val="none" w:sz="0" w:space="0" w:color="auto"/>
            <w:right w:val="none" w:sz="0" w:space="0" w:color="auto"/>
          </w:divBdr>
        </w:div>
        <w:div w:id="1050229534">
          <w:marLeft w:val="640"/>
          <w:marRight w:val="0"/>
          <w:marTop w:val="0"/>
          <w:marBottom w:val="0"/>
          <w:divBdr>
            <w:top w:val="none" w:sz="0" w:space="0" w:color="auto"/>
            <w:left w:val="none" w:sz="0" w:space="0" w:color="auto"/>
            <w:bottom w:val="none" w:sz="0" w:space="0" w:color="auto"/>
            <w:right w:val="none" w:sz="0" w:space="0" w:color="auto"/>
          </w:divBdr>
        </w:div>
        <w:div w:id="1985162974">
          <w:marLeft w:val="640"/>
          <w:marRight w:val="0"/>
          <w:marTop w:val="0"/>
          <w:marBottom w:val="0"/>
          <w:divBdr>
            <w:top w:val="none" w:sz="0" w:space="0" w:color="auto"/>
            <w:left w:val="none" w:sz="0" w:space="0" w:color="auto"/>
            <w:bottom w:val="none" w:sz="0" w:space="0" w:color="auto"/>
            <w:right w:val="none" w:sz="0" w:space="0" w:color="auto"/>
          </w:divBdr>
        </w:div>
        <w:div w:id="138348986">
          <w:marLeft w:val="640"/>
          <w:marRight w:val="0"/>
          <w:marTop w:val="0"/>
          <w:marBottom w:val="0"/>
          <w:divBdr>
            <w:top w:val="none" w:sz="0" w:space="0" w:color="auto"/>
            <w:left w:val="none" w:sz="0" w:space="0" w:color="auto"/>
            <w:bottom w:val="none" w:sz="0" w:space="0" w:color="auto"/>
            <w:right w:val="none" w:sz="0" w:space="0" w:color="auto"/>
          </w:divBdr>
        </w:div>
        <w:div w:id="559219924">
          <w:marLeft w:val="640"/>
          <w:marRight w:val="0"/>
          <w:marTop w:val="0"/>
          <w:marBottom w:val="0"/>
          <w:divBdr>
            <w:top w:val="none" w:sz="0" w:space="0" w:color="auto"/>
            <w:left w:val="none" w:sz="0" w:space="0" w:color="auto"/>
            <w:bottom w:val="none" w:sz="0" w:space="0" w:color="auto"/>
            <w:right w:val="none" w:sz="0" w:space="0" w:color="auto"/>
          </w:divBdr>
        </w:div>
        <w:div w:id="1298073004">
          <w:marLeft w:val="640"/>
          <w:marRight w:val="0"/>
          <w:marTop w:val="0"/>
          <w:marBottom w:val="0"/>
          <w:divBdr>
            <w:top w:val="none" w:sz="0" w:space="0" w:color="auto"/>
            <w:left w:val="none" w:sz="0" w:space="0" w:color="auto"/>
            <w:bottom w:val="none" w:sz="0" w:space="0" w:color="auto"/>
            <w:right w:val="none" w:sz="0" w:space="0" w:color="auto"/>
          </w:divBdr>
        </w:div>
        <w:div w:id="416289353">
          <w:marLeft w:val="640"/>
          <w:marRight w:val="0"/>
          <w:marTop w:val="0"/>
          <w:marBottom w:val="0"/>
          <w:divBdr>
            <w:top w:val="none" w:sz="0" w:space="0" w:color="auto"/>
            <w:left w:val="none" w:sz="0" w:space="0" w:color="auto"/>
            <w:bottom w:val="none" w:sz="0" w:space="0" w:color="auto"/>
            <w:right w:val="none" w:sz="0" w:space="0" w:color="auto"/>
          </w:divBdr>
        </w:div>
        <w:div w:id="302007092">
          <w:marLeft w:val="640"/>
          <w:marRight w:val="0"/>
          <w:marTop w:val="0"/>
          <w:marBottom w:val="0"/>
          <w:divBdr>
            <w:top w:val="none" w:sz="0" w:space="0" w:color="auto"/>
            <w:left w:val="none" w:sz="0" w:space="0" w:color="auto"/>
            <w:bottom w:val="none" w:sz="0" w:space="0" w:color="auto"/>
            <w:right w:val="none" w:sz="0" w:space="0" w:color="auto"/>
          </w:divBdr>
        </w:div>
      </w:divsChild>
    </w:div>
    <w:div w:id="1071469586">
      <w:bodyDiv w:val="1"/>
      <w:marLeft w:val="0"/>
      <w:marRight w:val="0"/>
      <w:marTop w:val="0"/>
      <w:marBottom w:val="0"/>
      <w:divBdr>
        <w:top w:val="none" w:sz="0" w:space="0" w:color="auto"/>
        <w:left w:val="none" w:sz="0" w:space="0" w:color="auto"/>
        <w:bottom w:val="none" w:sz="0" w:space="0" w:color="auto"/>
        <w:right w:val="none" w:sz="0" w:space="0" w:color="auto"/>
      </w:divBdr>
      <w:divsChild>
        <w:div w:id="249585311">
          <w:marLeft w:val="640"/>
          <w:marRight w:val="0"/>
          <w:marTop w:val="0"/>
          <w:marBottom w:val="0"/>
          <w:divBdr>
            <w:top w:val="none" w:sz="0" w:space="0" w:color="auto"/>
            <w:left w:val="none" w:sz="0" w:space="0" w:color="auto"/>
            <w:bottom w:val="none" w:sz="0" w:space="0" w:color="auto"/>
            <w:right w:val="none" w:sz="0" w:space="0" w:color="auto"/>
          </w:divBdr>
        </w:div>
        <w:div w:id="678889077">
          <w:marLeft w:val="640"/>
          <w:marRight w:val="0"/>
          <w:marTop w:val="0"/>
          <w:marBottom w:val="0"/>
          <w:divBdr>
            <w:top w:val="none" w:sz="0" w:space="0" w:color="auto"/>
            <w:left w:val="none" w:sz="0" w:space="0" w:color="auto"/>
            <w:bottom w:val="none" w:sz="0" w:space="0" w:color="auto"/>
            <w:right w:val="none" w:sz="0" w:space="0" w:color="auto"/>
          </w:divBdr>
        </w:div>
        <w:div w:id="1041714187">
          <w:marLeft w:val="640"/>
          <w:marRight w:val="0"/>
          <w:marTop w:val="0"/>
          <w:marBottom w:val="0"/>
          <w:divBdr>
            <w:top w:val="none" w:sz="0" w:space="0" w:color="auto"/>
            <w:left w:val="none" w:sz="0" w:space="0" w:color="auto"/>
            <w:bottom w:val="none" w:sz="0" w:space="0" w:color="auto"/>
            <w:right w:val="none" w:sz="0" w:space="0" w:color="auto"/>
          </w:divBdr>
        </w:div>
        <w:div w:id="1850212816">
          <w:marLeft w:val="640"/>
          <w:marRight w:val="0"/>
          <w:marTop w:val="0"/>
          <w:marBottom w:val="0"/>
          <w:divBdr>
            <w:top w:val="none" w:sz="0" w:space="0" w:color="auto"/>
            <w:left w:val="none" w:sz="0" w:space="0" w:color="auto"/>
            <w:bottom w:val="none" w:sz="0" w:space="0" w:color="auto"/>
            <w:right w:val="none" w:sz="0" w:space="0" w:color="auto"/>
          </w:divBdr>
        </w:div>
        <w:div w:id="137117673">
          <w:marLeft w:val="640"/>
          <w:marRight w:val="0"/>
          <w:marTop w:val="0"/>
          <w:marBottom w:val="0"/>
          <w:divBdr>
            <w:top w:val="none" w:sz="0" w:space="0" w:color="auto"/>
            <w:left w:val="none" w:sz="0" w:space="0" w:color="auto"/>
            <w:bottom w:val="none" w:sz="0" w:space="0" w:color="auto"/>
            <w:right w:val="none" w:sz="0" w:space="0" w:color="auto"/>
          </w:divBdr>
        </w:div>
        <w:div w:id="1802075036">
          <w:marLeft w:val="640"/>
          <w:marRight w:val="0"/>
          <w:marTop w:val="0"/>
          <w:marBottom w:val="0"/>
          <w:divBdr>
            <w:top w:val="none" w:sz="0" w:space="0" w:color="auto"/>
            <w:left w:val="none" w:sz="0" w:space="0" w:color="auto"/>
            <w:bottom w:val="none" w:sz="0" w:space="0" w:color="auto"/>
            <w:right w:val="none" w:sz="0" w:space="0" w:color="auto"/>
          </w:divBdr>
        </w:div>
        <w:div w:id="1320768202">
          <w:marLeft w:val="640"/>
          <w:marRight w:val="0"/>
          <w:marTop w:val="0"/>
          <w:marBottom w:val="0"/>
          <w:divBdr>
            <w:top w:val="none" w:sz="0" w:space="0" w:color="auto"/>
            <w:left w:val="none" w:sz="0" w:space="0" w:color="auto"/>
            <w:bottom w:val="none" w:sz="0" w:space="0" w:color="auto"/>
            <w:right w:val="none" w:sz="0" w:space="0" w:color="auto"/>
          </w:divBdr>
        </w:div>
        <w:div w:id="1044479260">
          <w:marLeft w:val="640"/>
          <w:marRight w:val="0"/>
          <w:marTop w:val="0"/>
          <w:marBottom w:val="0"/>
          <w:divBdr>
            <w:top w:val="none" w:sz="0" w:space="0" w:color="auto"/>
            <w:left w:val="none" w:sz="0" w:space="0" w:color="auto"/>
            <w:bottom w:val="none" w:sz="0" w:space="0" w:color="auto"/>
            <w:right w:val="none" w:sz="0" w:space="0" w:color="auto"/>
          </w:divBdr>
        </w:div>
        <w:div w:id="1017730043">
          <w:marLeft w:val="640"/>
          <w:marRight w:val="0"/>
          <w:marTop w:val="0"/>
          <w:marBottom w:val="0"/>
          <w:divBdr>
            <w:top w:val="none" w:sz="0" w:space="0" w:color="auto"/>
            <w:left w:val="none" w:sz="0" w:space="0" w:color="auto"/>
            <w:bottom w:val="none" w:sz="0" w:space="0" w:color="auto"/>
            <w:right w:val="none" w:sz="0" w:space="0" w:color="auto"/>
          </w:divBdr>
        </w:div>
        <w:div w:id="1854300891">
          <w:marLeft w:val="640"/>
          <w:marRight w:val="0"/>
          <w:marTop w:val="0"/>
          <w:marBottom w:val="0"/>
          <w:divBdr>
            <w:top w:val="none" w:sz="0" w:space="0" w:color="auto"/>
            <w:left w:val="none" w:sz="0" w:space="0" w:color="auto"/>
            <w:bottom w:val="none" w:sz="0" w:space="0" w:color="auto"/>
            <w:right w:val="none" w:sz="0" w:space="0" w:color="auto"/>
          </w:divBdr>
        </w:div>
        <w:div w:id="395398286">
          <w:marLeft w:val="640"/>
          <w:marRight w:val="0"/>
          <w:marTop w:val="0"/>
          <w:marBottom w:val="0"/>
          <w:divBdr>
            <w:top w:val="none" w:sz="0" w:space="0" w:color="auto"/>
            <w:left w:val="none" w:sz="0" w:space="0" w:color="auto"/>
            <w:bottom w:val="none" w:sz="0" w:space="0" w:color="auto"/>
            <w:right w:val="none" w:sz="0" w:space="0" w:color="auto"/>
          </w:divBdr>
        </w:div>
        <w:div w:id="340788049">
          <w:marLeft w:val="640"/>
          <w:marRight w:val="0"/>
          <w:marTop w:val="0"/>
          <w:marBottom w:val="0"/>
          <w:divBdr>
            <w:top w:val="none" w:sz="0" w:space="0" w:color="auto"/>
            <w:left w:val="none" w:sz="0" w:space="0" w:color="auto"/>
            <w:bottom w:val="none" w:sz="0" w:space="0" w:color="auto"/>
            <w:right w:val="none" w:sz="0" w:space="0" w:color="auto"/>
          </w:divBdr>
        </w:div>
        <w:div w:id="1306007701">
          <w:marLeft w:val="640"/>
          <w:marRight w:val="0"/>
          <w:marTop w:val="0"/>
          <w:marBottom w:val="0"/>
          <w:divBdr>
            <w:top w:val="none" w:sz="0" w:space="0" w:color="auto"/>
            <w:left w:val="none" w:sz="0" w:space="0" w:color="auto"/>
            <w:bottom w:val="none" w:sz="0" w:space="0" w:color="auto"/>
            <w:right w:val="none" w:sz="0" w:space="0" w:color="auto"/>
          </w:divBdr>
        </w:div>
        <w:div w:id="493378838">
          <w:marLeft w:val="640"/>
          <w:marRight w:val="0"/>
          <w:marTop w:val="0"/>
          <w:marBottom w:val="0"/>
          <w:divBdr>
            <w:top w:val="none" w:sz="0" w:space="0" w:color="auto"/>
            <w:left w:val="none" w:sz="0" w:space="0" w:color="auto"/>
            <w:bottom w:val="none" w:sz="0" w:space="0" w:color="auto"/>
            <w:right w:val="none" w:sz="0" w:space="0" w:color="auto"/>
          </w:divBdr>
        </w:div>
        <w:div w:id="865217830">
          <w:marLeft w:val="640"/>
          <w:marRight w:val="0"/>
          <w:marTop w:val="0"/>
          <w:marBottom w:val="0"/>
          <w:divBdr>
            <w:top w:val="none" w:sz="0" w:space="0" w:color="auto"/>
            <w:left w:val="none" w:sz="0" w:space="0" w:color="auto"/>
            <w:bottom w:val="none" w:sz="0" w:space="0" w:color="auto"/>
            <w:right w:val="none" w:sz="0" w:space="0" w:color="auto"/>
          </w:divBdr>
        </w:div>
        <w:div w:id="327372703">
          <w:marLeft w:val="640"/>
          <w:marRight w:val="0"/>
          <w:marTop w:val="0"/>
          <w:marBottom w:val="0"/>
          <w:divBdr>
            <w:top w:val="none" w:sz="0" w:space="0" w:color="auto"/>
            <w:left w:val="none" w:sz="0" w:space="0" w:color="auto"/>
            <w:bottom w:val="none" w:sz="0" w:space="0" w:color="auto"/>
            <w:right w:val="none" w:sz="0" w:space="0" w:color="auto"/>
          </w:divBdr>
        </w:div>
        <w:div w:id="588584782">
          <w:marLeft w:val="640"/>
          <w:marRight w:val="0"/>
          <w:marTop w:val="0"/>
          <w:marBottom w:val="0"/>
          <w:divBdr>
            <w:top w:val="none" w:sz="0" w:space="0" w:color="auto"/>
            <w:left w:val="none" w:sz="0" w:space="0" w:color="auto"/>
            <w:bottom w:val="none" w:sz="0" w:space="0" w:color="auto"/>
            <w:right w:val="none" w:sz="0" w:space="0" w:color="auto"/>
          </w:divBdr>
        </w:div>
        <w:div w:id="719014789">
          <w:marLeft w:val="640"/>
          <w:marRight w:val="0"/>
          <w:marTop w:val="0"/>
          <w:marBottom w:val="0"/>
          <w:divBdr>
            <w:top w:val="none" w:sz="0" w:space="0" w:color="auto"/>
            <w:left w:val="none" w:sz="0" w:space="0" w:color="auto"/>
            <w:bottom w:val="none" w:sz="0" w:space="0" w:color="auto"/>
            <w:right w:val="none" w:sz="0" w:space="0" w:color="auto"/>
          </w:divBdr>
        </w:div>
        <w:div w:id="1470518045">
          <w:marLeft w:val="640"/>
          <w:marRight w:val="0"/>
          <w:marTop w:val="0"/>
          <w:marBottom w:val="0"/>
          <w:divBdr>
            <w:top w:val="none" w:sz="0" w:space="0" w:color="auto"/>
            <w:left w:val="none" w:sz="0" w:space="0" w:color="auto"/>
            <w:bottom w:val="none" w:sz="0" w:space="0" w:color="auto"/>
            <w:right w:val="none" w:sz="0" w:space="0" w:color="auto"/>
          </w:divBdr>
        </w:div>
        <w:div w:id="549418358">
          <w:marLeft w:val="640"/>
          <w:marRight w:val="0"/>
          <w:marTop w:val="0"/>
          <w:marBottom w:val="0"/>
          <w:divBdr>
            <w:top w:val="none" w:sz="0" w:space="0" w:color="auto"/>
            <w:left w:val="none" w:sz="0" w:space="0" w:color="auto"/>
            <w:bottom w:val="none" w:sz="0" w:space="0" w:color="auto"/>
            <w:right w:val="none" w:sz="0" w:space="0" w:color="auto"/>
          </w:divBdr>
        </w:div>
        <w:div w:id="1660618192">
          <w:marLeft w:val="640"/>
          <w:marRight w:val="0"/>
          <w:marTop w:val="0"/>
          <w:marBottom w:val="0"/>
          <w:divBdr>
            <w:top w:val="none" w:sz="0" w:space="0" w:color="auto"/>
            <w:left w:val="none" w:sz="0" w:space="0" w:color="auto"/>
            <w:bottom w:val="none" w:sz="0" w:space="0" w:color="auto"/>
            <w:right w:val="none" w:sz="0" w:space="0" w:color="auto"/>
          </w:divBdr>
        </w:div>
        <w:div w:id="419447693">
          <w:marLeft w:val="640"/>
          <w:marRight w:val="0"/>
          <w:marTop w:val="0"/>
          <w:marBottom w:val="0"/>
          <w:divBdr>
            <w:top w:val="none" w:sz="0" w:space="0" w:color="auto"/>
            <w:left w:val="none" w:sz="0" w:space="0" w:color="auto"/>
            <w:bottom w:val="none" w:sz="0" w:space="0" w:color="auto"/>
            <w:right w:val="none" w:sz="0" w:space="0" w:color="auto"/>
          </w:divBdr>
        </w:div>
        <w:div w:id="86660892">
          <w:marLeft w:val="640"/>
          <w:marRight w:val="0"/>
          <w:marTop w:val="0"/>
          <w:marBottom w:val="0"/>
          <w:divBdr>
            <w:top w:val="none" w:sz="0" w:space="0" w:color="auto"/>
            <w:left w:val="none" w:sz="0" w:space="0" w:color="auto"/>
            <w:bottom w:val="none" w:sz="0" w:space="0" w:color="auto"/>
            <w:right w:val="none" w:sz="0" w:space="0" w:color="auto"/>
          </w:divBdr>
        </w:div>
        <w:div w:id="1653440044">
          <w:marLeft w:val="640"/>
          <w:marRight w:val="0"/>
          <w:marTop w:val="0"/>
          <w:marBottom w:val="0"/>
          <w:divBdr>
            <w:top w:val="none" w:sz="0" w:space="0" w:color="auto"/>
            <w:left w:val="none" w:sz="0" w:space="0" w:color="auto"/>
            <w:bottom w:val="none" w:sz="0" w:space="0" w:color="auto"/>
            <w:right w:val="none" w:sz="0" w:space="0" w:color="auto"/>
          </w:divBdr>
        </w:div>
        <w:div w:id="2087219799">
          <w:marLeft w:val="640"/>
          <w:marRight w:val="0"/>
          <w:marTop w:val="0"/>
          <w:marBottom w:val="0"/>
          <w:divBdr>
            <w:top w:val="none" w:sz="0" w:space="0" w:color="auto"/>
            <w:left w:val="none" w:sz="0" w:space="0" w:color="auto"/>
            <w:bottom w:val="none" w:sz="0" w:space="0" w:color="auto"/>
            <w:right w:val="none" w:sz="0" w:space="0" w:color="auto"/>
          </w:divBdr>
        </w:div>
        <w:div w:id="597566792">
          <w:marLeft w:val="640"/>
          <w:marRight w:val="0"/>
          <w:marTop w:val="0"/>
          <w:marBottom w:val="0"/>
          <w:divBdr>
            <w:top w:val="none" w:sz="0" w:space="0" w:color="auto"/>
            <w:left w:val="none" w:sz="0" w:space="0" w:color="auto"/>
            <w:bottom w:val="none" w:sz="0" w:space="0" w:color="auto"/>
            <w:right w:val="none" w:sz="0" w:space="0" w:color="auto"/>
          </w:divBdr>
        </w:div>
        <w:div w:id="1266228196">
          <w:marLeft w:val="640"/>
          <w:marRight w:val="0"/>
          <w:marTop w:val="0"/>
          <w:marBottom w:val="0"/>
          <w:divBdr>
            <w:top w:val="none" w:sz="0" w:space="0" w:color="auto"/>
            <w:left w:val="none" w:sz="0" w:space="0" w:color="auto"/>
            <w:bottom w:val="none" w:sz="0" w:space="0" w:color="auto"/>
            <w:right w:val="none" w:sz="0" w:space="0" w:color="auto"/>
          </w:divBdr>
        </w:div>
        <w:div w:id="246354838">
          <w:marLeft w:val="640"/>
          <w:marRight w:val="0"/>
          <w:marTop w:val="0"/>
          <w:marBottom w:val="0"/>
          <w:divBdr>
            <w:top w:val="none" w:sz="0" w:space="0" w:color="auto"/>
            <w:left w:val="none" w:sz="0" w:space="0" w:color="auto"/>
            <w:bottom w:val="none" w:sz="0" w:space="0" w:color="auto"/>
            <w:right w:val="none" w:sz="0" w:space="0" w:color="auto"/>
          </w:divBdr>
        </w:div>
        <w:div w:id="1815022301">
          <w:marLeft w:val="640"/>
          <w:marRight w:val="0"/>
          <w:marTop w:val="0"/>
          <w:marBottom w:val="0"/>
          <w:divBdr>
            <w:top w:val="none" w:sz="0" w:space="0" w:color="auto"/>
            <w:left w:val="none" w:sz="0" w:space="0" w:color="auto"/>
            <w:bottom w:val="none" w:sz="0" w:space="0" w:color="auto"/>
            <w:right w:val="none" w:sz="0" w:space="0" w:color="auto"/>
          </w:divBdr>
        </w:div>
        <w:div w:id="1129124023">
          <w:marLeft w:val="640"/>
          <w:marRight w:val="0"/>
          <w:marTop w:val="0"/>
          <w:marBottom w:val="0"/>
          <w:divBdr>
            <w:top w:val="none" w:sz="0" w:space="0" w:color="auto"/>
            <w:left w:val="none" w:sz="0" w:space="0" w:color="auto"/>
            <w:bottom w:val="none" w:sz="0" w:space="0" w:color="auto"/>
            <w:right w:val="none" w:sz="0" w:space="0" w:color="auto"/>
          </w:divBdr>
        </w:div>
        <w:div w:id="1134566788">
          <w:marLeft w:val="640"/>
          <w:marRight w:val="0"/>
          <w:marTop w:val="0"/>
          <w:marBottom w:val="0"/>
          <w:divBdr>
            <w:top w:val="none" w:sz="0" w:space="0" w:color="auto"/>
            <w:left w:val="none" w:sz="0" w:space="0" w:color="auto"/>
            <w:bottom w:val="none" w:sz="0" w:space="0" w:color="auto"/>
            <w:right w:val="none" w:sz="0" w:space="0" w:color="auto"/>
          </w:divBdr>
        </w:div>
        <w:div w:id="1532111651">
          <w:marLeft w:val="640"/>
          <w:marRight w:val="0"/>
          <w:marTop w:val="0"/>
          <w:marBottom w:val="0"/>
          <w:divBdr>
            <w:top w:val="none" w:sz="0" w:space="0" w:color="auto"/>
            <w:left w:val="none" w:sz="0" w:space="0" w:color="auto"/>
            <w:bottom w:val="none" w:sz="0" w:space="0" w:color="auto"/>
            <w:right w:val="none" w:sz="0" w:space="0" w:color="auto"/>
          </w:divBdr>
        </w:div>
        <w:div w:id="2091073377">
          <w:marLeft w:val="640"/>
          <w:marRight w:val="0"/>
          <w:marTop w:val="0"/>
          <w:marBottom w:val="0"/>
          <w:divBdr>
            <w:top w:val="none" w:sz="0" w:space="0" w:color="auto"/>
            <w:left w:val="none" w:sz="0" w:space="0" w:color="auto"/>
            <w:bottom w:val="none" w:sz="0" w:space="0" w:color="auto"/>
            <w:right w:val="none" w:sz="0" w:space="0" w:color="auto"/>
          </w:divBdr>
        </w:div>
        <w:div w:id="258568950">
          <w:marLeft w:val="640"/>
          <w:marRight w:val="0"/>
          <w:marTop w:val="0"/>
          <w:marBottom w:val="0"/>
          <w:divBdr>
            <w:top w:val="none" w:sz="0" w:space="0" w:color="auto"/>
            <w:left w:val="none" w:sz="0" w:space="0" w:color="auto"/>
            <w:bottom w:val="none" w:sz="0" w:space="0" w:color="auto"/>
            <w:right w:val="none" w:sz="0" w:space="0" w:color="auto"/>
          </w:divBdr>
        </w:div>
        <w:div w:id="1609003081">
          <w:marLeft w:val="640"/>
          <w:marRight w:val="0"/>
          <w:marTop w:val="0"/>
          <w:marBottom w:val="0"/>
          <w:divBdr>
            <w:top w:val="none" w:sz="0" w:space="0" w:color="auto"/>
            <w:left w:val="none" w:sz="0" w:space="0" w:color="auto"/>
            <w:bottom w:val="none" w:sz="0" w:space="0" w:color="auto"/>
            <w:right w:val="none" w:sz="0" w:space="0" w:color="auto"/>
          </w:divBdr>
        </w:div>
        <w:div w:id="1031805365">
          <w:marLeft w:val="640"/>
          <w:marRight w:val="0"/>
          <w:marTop w:val="0"/>
          <w:marBottom w:val="0"/>
          <w:divBdr>
            <w:top w:val="none" w:sz="0" w:space="0" w:color="auto"/>
            <w:left w:val="none" w:sz="0" w:space="0" w:color="auto"/>
            <w:bottom w:val="none" w:sz="0" w:space="0" w:color="auto"/>
            <w:right w:val="none" w:sz="0" w:space="0" w:color="auto"/>
          </w:divBdr>
        </w:div>
      </w:divsChild>
    </w:div>
    <w:div w:id="1073939730">
      <w:bodyDiv w:val="1"/>
      <w:marLeft w:val="0"/>
      <w:marRight w:val="0"/>
      <w:marTop w:val="0"/>
      <w:marBottom w:val="0"/>
      <w:divBdr>
        <w:top w:val="none" w:sz="0" w:space="0" w:color="auto"/>
        <w:left w:val="none" w:sz="0" w:space="0" w:color="auto"/>
        <w:bottom w:val="none" w:sz="0" w:space="0" w:color="auto"/>
        <w:right w:val="none" w:sz="0" w:space="0" w:color="auto"/>
      </w:divBdr>
      <w:divsChild>
        <w:div w:id="1309937463">
          <w:marLeft w:val="640"/>
          <w:marRight w:val="0"/>
          <w:marTop w:val="0"/>
          <w:marBottom w:val="0"/>
          <w:divBdr>
            <w:top w:val="none" w:sz="0" w:space="0" w:color="auto"/>
            <w:left w:val="none" w:sz="0" w:space="0" w:color="auto"/>
            <w:bottom w:val="none" w:sz="0" w:space="0" w:color="auto"/>
            <w:right w:val="none" w:sz="0" w:space="0" w:color="auto"/>
          </w:divBdr>
        </w:div>
        <w:div w:id="774057930">
          <w:marLeft w:val="640"/>
          <w:marRight w:val="0"/>
          <w:marTop w:val="0"/>
          <w:marBottom w:val="0"/>
          <w:divBdr>
            <w:top w:val="none" w:sz="0" w:space="0" w:color="auto"/>
            <w:left w:val="none" w:sz="0" w:space="0" w:color="auto"/>
            <w:bottom w:val="none" w:sz="0" w:space="0" w:color="auto"/>
            <w:right w:val="none" w:sz="0" w:space="0" w:color="auto"/>
          </w:divBdr>
        </w:div>
        <w:div w:id="7489087">
          <w:marLeft w:val="640"/>
          <w:marRight w:val="0"/>
          <w:marTop w:val="0"/>
          <w:marBottom w:val="0"/>
          <w:divBdr>
            <w:top w:val="none" w:sz="0" w:space="0" w:color="auto"/>
            <w:left w:val="none" w:sz="0" w:space="0" w:color="auto"/>
            <w:bottom w:val="none" w:sz="0" w:space="0" w:color="auto"/>
            <w:right w:val="none" w:sz="0" w:space="0" w:color="auto"/>
          </w:divBdr>
        </w:div>
        <w:div w:id="38281874">
          <w:marLeft w:val="640"/>
          <w:marRight w:val="0"/>
          <w:marTop w:val="0"/>
          <w:marBottom w:val="0"/>
          <w:divBdr>
            <w:top w:val="none" w:sz="0" w:space="0" w:color="auto"/>
            <w:left w:val="none" w:sz="0" w:space="0" w:color="auto"/>
            <w:bottom w:val="none" w:sz="0" w:space="0" w:color="auto"/>
            <w:right w:val="none" w:sz="0" w:space="0" w:color="auto"/>
          </w:divBdr>
        </w:div>
        <w:div w:id="1061637937">
          <w:marLeft w:val="640"/>
          <w:marRight w:val="0"/>
          <w:marTop w:val="0"/>
          <w:marBottom w:val="0"/>
          <w:divBdr>
            <w:top w:val="none" w:sz="0" w:space="0" w:color="auto"/>
            <w:left w:val="none" w:sz="0" w:space="0" w:color="auto"/>
            <w:bottom w:val="none" w:sz="0" w:space="0" w:color="auto"/>
            <w:right w:val="none" w:sz="0" w:space="0" w:color="auto"/>
          </w:divBdr>
        </w:div>
        <w:div w:id="779883011">
          <w:marLeft w:val="640"/>
          <w:marRight w:val="0"/>
          <w:marTop w:val="0"/>
          <w:marBottom w:val="0"/>
          <w:divBdr>
            <w:top w:val="none" w:sz="0" w:space="0" w:color="auto"/>
            <w:left w:val="none" w:sz="0" w:space="0" w:color="auto"/>
            <w:bottom w:val="none" w:sz="0" w:space="0" w:color="auto"/>
            <w:right w:val="none" w:sz="0" w:space="0" w:color="auto"/>
          </w:divBdr>
        </w:div>
        <w:div w:id="284317474">
          <w:marLeft w:val="640"/>
          <w:marRight w:val="0"/>
          <w:marTop w:val="0"/>
          <w:marBottom w:val="0"/>
          <w:divBdr>
            <w:top w:val="none" w:sz="0" w:space="0" w:color="auto"/>
            <w:left w:val="none" w:sz="0" w:space="0" w:color="auto"/>
            <w:bottom w:val="none" w:sz="0" w:space="0" w:color="auto"/>
            <w:right w:val="none" w:sz="0" w:space="0" w:color="auto"/>
          </w:divBdr>
        </w:div>
        <w:div w:id="1613972017">
          <w:marLeft w:val="640"/>
          <w:marRight w:val="0"/>
          <w:marTop w:val="0"/>
          <w:marBottom w:val="0"/>
          <w:divBdr>
            <w:top w:val="none" w:sz="0" w:space="0" w:color="auto"/>
            <w:left w:val="none" w:sz="0" w:space="0" w:color="auto"/>
            <w:bottom w:val="none" w:sz="0" w:space="0" w:color="auto"/>
            <w:right w:val="none" w:sz="0" w:space="0" w:color="auto"/>
          </w:divBdr>
        </w:div>
        <w:div w:id="1533961079">
          <w:marLeft w:val="640"/>
          <w:marRight w:val="0"/>
          <w:marTop w:val="0"/>
          <w:marBottom w:val="0"/>
          <w:divBdr>
            <w:top w:val="none" w:sz="0" w:space="0" w:color="auto"/>
            <w:left w:val="none" w:sz="0" w:space="0" w:color="auto"/>
            <w:bottom w:val="none" w:sz="0" w:space="0" w:color="auto"/>
            <w:right w:val="none" w:sz="0" w:space="0" w:color="auto"/>
          </w:divBdr>
        </w:div>
        <w:div w:id="11416206">
          <w:marLeft w:val="640"/>
          <w:marRight w:val="0"/>
          <w:marTop w:val="0"/>
          <w:marBottom w:val="0"/>
          <w:divBdr>
            <w:top w:val="none" w:sz="0" w:space="0" w:color="auto"/>
            <w:left w:val="none" w:sz="0" w:space="0" w:color="auto"/>
            <w:bottom w:val="none" w:sz="0" w:space="0" w:color="auto"/>
            <w:right w:val="none" w:sz="0" w:space="0" w:color="auto"/>
          </w:divBdr>
        </w:div>
        <w:div w:id="2116972969">
          <w:marLeft w:val="640"/>
          <w:marRight w:val="0"/>
          <w:marTop w:val="0"/>
          <w:marBottom w:val="0"/>
          <w:divBdr>
            <w:top w:val="none" w:sz="0" w:space="0" w:color="auto"/>
            <w:left w:val="none" w:sz="0" w:space="0" w:color="auto"/>
            <w:bottom w:val="none" w:sz="0" w:space="0" w:color="auto"/>
            <w:right w:val="none" w:sz="0" w:space="0" w:color="auto"/>
          </w:divBdr>
        </w:div>
        <w:div w:id="2049378379">
          <w:marLeft w:val="640"/>
          <w:marRight w:val="0"/>
          <w:marTop w:val="0"/>
          <w:marBottom w:val="0"/>
          <w:divBdr>
            <w:top w:val="none" w:sz="0" w:space="0" w:color="auto"/>
            <w:left w:val="none" w:sz="0" w:space="0" w:color="auto"/>
            <w:bottom w:val="none" w:sz="0" w:space="0" w:color="auto"/>
            <w:right w:val="none" w:sz="0" w:space="0" w:color="auto"/>
          </w:divBdr>
        </w:div>
        <w:div w:id="692533815">
          <w:marLeft w:val="640"/>
          <w:marRight w:val="0"/>
          <w:marTop w:val="0"/>
          <w:marBottom w:val="0"/>
          <w:divBdr>
            <w:top w:val="none" w:sz="0" w:space="0" w:color="auto"/>
            <w:left w:val="none" w:sz="0" w:space="0" w:color="auto"/>
            <w:bottom w:val="none" w:sz="0" w:space="0" w:color="auto"/>
            <w:right w:val="none" w:sz="0" w:space="0" w:color="auto"/>
          </w:divBdr>
        </w:div>
        <w:div w:id="2050952951">
          <w:marLeft w:val="640"/>
          <w:marRight w:val="0"/>
          <w:marTop w:val="0"/>
          <w:marBottom w:val="0"/>
          <w:divBdr>
            <w:top w:val="none" w:sz="0" w:space="0" w:color="auto"/>
            <w:left w:val="none" w:sz="0" w:space="0" w:color="auto"/>
            <w:bottom w:val="none" w:sz="0" w:space="0" w:color="auto"/>
            <w:right w:val="none" w:sz="0" w:space="0" w:color="auto"/>
          </w:divBdr>
        </w:div>
        <w:div w:id="824587289">
          <w:marLeft w:val="640"/>
          <w:marRight w:val="0"/>
          <w:marTop w:val="0"/>
          <w:marBottom w:val="0"/>
          <w:divBdr>
            <w:top w:val="none" w:sz="0" w:space="0" w:color="auto"/>
            <w:left w:val="none" w:sz="0" w:space="0" w:color="auto"/>
            <w:bottom w:val="none" w:sz="0" w:space="0" w:color="auto"/>
            <w:right w:val="none" w:sz="0" w:space="0" w:color="auto"/>
          </w:divBdr>
        </w:div>
        <w:div w:id="790051435">
          <w:marLeft w:val="640"/>
          <w:marRight w:val="0"/>
          <w:marTop w:val="0"/>
          <w:marBottom w:val="0"/>
          <w:divBdr>
            <w:top w:val="none" w:sz="0" w:space="0" w:color="auto"/>
            <w:left w:val="none" w:sz="0" w:space="0" w:color="auto"/>
            <w:bottom w:val="none" w:sz="0" w:space="0" w:color="auto"/>
            <w:right w:val="none" w:sz="0" w:space="0" w:color="auto"/>
          </w:divBdr>
        </w:div>
        <w:div w:id="904990723">
          <w:marLeft w:val="640"/>
          <w:marRight w:val="0"/>
          <w:marTop w:val="0"/>
          <w:marBottom w:val="0"/>
          <w:divBdr>
            <w:top w:val="none" w:sz="0" w:space="0" w:color="auto"/>
            <w:left w:val="none" w:sz="0" w:space="0" w:color="auto"/>
            <w:bottom w:val="none" w:sz="0" w:space="0" w:color="auto"/>
            <w:right w:val="none" w:sz="0" w:space="0" w:color="auto"/>
          </w:divBdr>
        </w:div>
        <w:div w:id="1241325910">
          <w:marLeft w:val="640"/>
          <w:marRight w:val="0"/>
          <w:marTop w:val="0"/>
          <w:marBottom w:val="0"/>
          <w:divBdr>
            <w:top w:val="none" w:sz="0" w:space="0" w:color="auto"/>
            <w:left w:val="none" w:sz="0" w:space="0" w:color="auto"/>
            <w:bottom w:val="none" w:sz="0" w:space="0" w:color="auto"/>
            <w:right w:val="none" w:sz="0" w:space="0" w:color="auto"/>
          </w:divBdr>
        </w:div>
        <w:div w:id="63263848">
          <w:marLeft w:val="640"/>
          <w:marRight w:val="0"/>
          <w:marTop w:val="0"/>
          <w:marBottom w:val="0"/>
          <w:divBdr>
            <w:top w:val="none" w:sz="0" w:space="0" w:color="auto"/>
            <w:left w:val="none" w:sz="0" w:space="0" w:color="auto"/>
            <w:bottom w:val="none" w:sz="0" w:space="0" w:color="auto"/>
            <w:right w:val="none" w:sz="0" w:space="0" w:color="auto"/>
          </w:divBdr>
        </w:div>
        <w:div w:id="827016302">
          <w:marLeft w:val="640"/>
          <w:marRight w:val="0"/>
          <w:marTop w:val="0"/>
          <w:marBottom w:val="0"/>
          <w:divBdr>
            <w:top w:val="none" w:sz="0" w:space="0" w:color="auto"/>
            <w:left w:val="none" w:sz="0" w:space="0" w:color="auto"/>
            <w:bottom w:val="none" w:sz="0" w:space="0" w:color="auto"/>
            <w:right w:val="none" w:sz="0" w:space="0" w:color="auto"/>
          </w:divBdr>
        </w:div>
        <w:div w:id="1074357798">
          <w:marLeft w:val="640"/>
          <w:marRight w:val="0"/>
          <w:marTop w:val="0"/>
          <w:marBottom w:val="0"/>
          <w:divBdr>
            <w:top w:val="none" w:sz="0" w:space="0" w:color="auto"/>
            <w:left w:val="none" w:sz="0" w:space="0" w:color="auto"/>
            <w:bottom w:val="none" w:sz="0" w:space="0" w:color="auto"/>
            <w:right w:val="none" w:sz="0" w:space="0" w:color="auto"/>
          </w:divBdr>
        </w:div>
        <w:div w:id="1471437056">
          <w:marLeft w:val="640"/>
          <w:marRight w:val="0"/>
          <w:marTop w:val="0"/>
          <w:marBottom w:val="0"/>
          <w:divBdr>
            <w:top w:val="none" w:sz="0" w:space="0" w:color="auto"/>
            <w:left w:val="none" w:sz="0" w:space="0" w:color="auto"/>
            <w:bottom w:val="none" w:sz="0" w:space="0" w:color="auto"/>
            <w:right w:val="none" w:sz="0" w:space="0" w:color="auto"/>
          </w:divBdr>
        </w:div>
        <w:div w:id="1797092103">
          <w:marLeft w:val="640"/>
          <w:marRight w:val="0"/>
          <w:marTop w:val="0"/>
          <w:marBottom w:val="0"/>
          <w:divBdr>
            <w:top w:val="none" w:sz="0" w:space="0" w:color="auto"/>
            <w:left w:val="none" w:sz="0" w:space="0" w:color="auto"/>
            <w:bottom w:val="none" w:sz="0" w:space="0" w:color="auto"/>
            <w:right w:val="none" w:sz="0" w:space="0" w:color="auto"/>
          </w:divBdr>
        </w:div>
        <w:div w:id="230117807">
          <w:marLeft w:val="640"/>
          <w:marRight w:val="0"/>
          <w:marTop w:val="0"/>
          <w:marBottom w:val="0"/>
          <w:divBdr>
            <w:top w:val="none" w:sz="0" w:space="0" w:color="auto"/>
            <w:left w:val="none" w:sz="0" w:space="0" w:color="auto"/>
            <w:bottom w:val="none" w:sz="0" w:space="0" w:color="auto"/>
            <w:right w:val="none" w:sz="0" w:space="0" w:color="auto"/>
          </w:divBdr>
        </w:div>
        <w:div w:id="1317686449">
          <w:marLeft w:val="640"/>
          <w:marRight w:val="0"/>
          <w:marTop w:val="0"/>
          <w:marBottom w:val="0"/>
          <w:divBdr>
            <w:top w:val="none" w:sz="0" w:space="0" w:color="auto"/>
            <w:left w:val="none" w:sz="0" w:space="0" w:color="auto"/>
            <w:bottom w:val="none" w:sz="0" w:space="0" w:color="auto"/>
            <w:right w:val="none" w:sz="0" w:space="0" w:color="auto"/>
          </w:divBdr>
        </w:div>
        <w:div w:id="1061371725">
          <w:marLeft w:val="640"/>
          <w:marRight w:val="0"/>
          <w:marTop w:val="0"/>
          <w:marBottom w:val="0"/>
          <w:divBdr>
            <w:top w:val="none" w:sz="0" w:space="0" w:color="auto"/>
            <w:left w:val="none" w:sz="0" w:space="0" w:color="auto"/>
            <w:bottom w:val="none" w:sz="0" w:space="0" w:color="auto"/>
            <w:right w:val="none" w:sz="0" w:space="0" w:color="auto"/>
          </w:divBdr>
        </w:div>
        <w:div w:id="1963924170">
          <w:marLeft w:val="640"/>
          <w:marRight w:val="0"/>
          <w:marTop w:val="0"/>
          <w:marBottom w:val="0"/>
          <w:divBdr>
            <w:top w:val="none" w:sz="0" w:space="0" w:color="auto"/>
            <w:left w:val="none" w:sz="0" w:space="0" w:color="auto"/>
            <w:bottom w:val="none" w:sz="0" w:space="0" w:color="auto"/>
            <w:right w:val="none" w:sz="0" w:space="0" w:color="auto"/>
          </w:divBdr>
        </w:div>
        <w:div w:id="1124079538">
          <w:marLeft w:val="640"/>
          <w:marRight w:val="0"/>
          <w:marTop w:val="0"/>
          <w:marBottom w:val="0"/>
          <w:divBdr>
            <w:top w:val="none" w:sz="0" w:space="0" w:color="auto"/>
            <w:left w:val="none" w:sz="0" w:space="0" w:color="auto"/>
            <w:bottom w:val="none" w:sz="0" w:space="0" w:color="auto"/>
            <w:right w:val="none" w:sz="0" w:space="0" w:color="auto"/>
          </w:divBdr>
        </w:div>
        <w:div w:id="631785961">
          <w:marLeft w:val="640"/>
          <w:marRight w:val="0"/>
          <w:marTop w:val="0"/>
          <w:marBottom w:val="0"/>
          <w:divBdr>
            <w:top w:val="none" w:sz="0" w:space="0" w:color="auto"/>
            <w:left w:val="none" w:sz="0" w:space="0" w:color="auto"/>
            <w:bottom w:val="none" w:sz="0" w:space="0" w:color="auto"/>
            <w:right w:val="none" w:sz="0" w:space="0" w:color="auto"/>
          </w:divBdr>
        </w:div>
        <w:div w:id="2121758592">
          <w:marLeft w:val="640"/>
          <w:marRight w:val="0"/>
          <w:marTop w:val="0"/>
          <w:marBottom w:val="0"/>
          <w:divBdr>
            <w:top w:val="none" w:sz="0" w:space="0" w:color="auto"/>
            <w:left w:val="none" w:sz="0" w:space="0" w:color="auto"/>
            <w:bottom w:val="none" w:sz="0" w:space="0" w:color="auto"/>
            <w:right w:val="none" w:sz="0" w:space="0" w:color="auto"/>
          </w:divBdr>
        </w:div>
        <w:div w:id="89200772">
          <w:marLeft w:val="640"/>
          <w:marRight w:val="0"/>
          <w:marTop w:val="0"/>
          <w:marBottom w:val="0"/>
          <w:divBdr>
            <w:top w:val="none" w:sz="0" w:space="0" w:color="auto"/>
            <w:left w:val="none" w:sz="0" w:space="0" w:color="auto"/>
            <w:bottom w:val="none" w:sz="0" w:space="0" w:color="auto"/>
            <w:right w:val="none" w:sz="0" w:space="0" w:color="auto"/>
          </w:divBdr>
        </w:div>
        <w:div w:id="396049498">
          <w:marLeft w:val="640"/>
          <w:marRight w:val="0"/>
          <w:marTop w:val="0"/>
          <w:marBottom w:val="0"/>
          <w:divBdr>
            <w:top w:val="none" w:sz="0" w:space="0" w:color="auto"/>
            <w:left w:val="none" w:sz="0" w:space="0" w:color="auto"/>
            <w:bottom w:val="none" w:sz="0" w:space="0" w:color="auto"/>
            <w:right w:val="none" w:sz="0" w:space="0" w:color="auto"/>
          </w:divBdr>
        </w:div>
        <w:div w:id="1553885518">
          <w:marLeft w:val="640"/>
          <w:marRight w:val="0"/>
          <w:marTop w:val="0"/>
          <w:marBottom w:val="0"/>
          <w:divBdr>
            <w:top w:val="none" w:sz="0" w:space="0" w:color="auto"/>
            <w:left w:val="none" w:sz="0" w:space="0" w:color="auto"/>
            <w:bottom w:val="none" w:sz="0" w:space="0" w:color="auto"/>
            <w:right w:val="none" w:sz="0" w:space="0" w:color="auto"/>
          </w:divBdr>
        </w:div>
        <w:div w:id="1918511934">
          <w:marLeft w:val="640"/>
          <w:marRight w:val="0"/>
          <w:marTop w:val="0"/>
          <w:marBottom w:val="0"/>
          <w:divBdr>
            <w:top w:val="none" w:sz="0" w:space="0" w:color="auto"/>
            <w:left w:val="none" w:sz="0" w:space="0" w:color="auto"/>
            <w:bottom w:val="none" w:sz="0" w:space="0" w:color="auto"/>
            <w:right w:val="none" w:sz="0" w:space="0" w:color="auto"/>
          </w:divBdr>
        </w:div>
        <w:div w:id="202406580">
          <w:marLeft w:val="640"/>
          <w:marRight w:val="0"/>
          <w:marTop w:val="0"/>
          <w:marBottom w:val="0"/>
          <w:divBdr>
            <w:top w:val="none" w:sz="0" w:space="0" w:color="auto"/>
            <w:left w:val="none" w:sz="0" w:space="0" w:color="auto"/>
            <w:bottom w:val="none" w:sz="0" w:space="0" w:color="auto"/>
            <w:right w:val="none" w:sz="0" w:space="0" w:color="auto"/>
          </w:divBdr>
        </w:div>
        <w:div w:id="77868098">
          <w:marLeft w:val="640"/>
          <w:marRight w:val="0"/>
          <w:marTop w:val="0"/>
          <w:marBottom w:val="0"/>
          <w:divBdr>
            <w:top w:val="none" w:sz="0" w:space="0" w:color="auto"/>
            <w:left w:val="none" w:sz="0" w:space="0" w:color="auto"/>
            <w:bottom w:val="none" w:sz="0" w:space="0" w:color="auto"/>
            <w:right w:val="none" w:sz="0" w:space="0" w:color="auto"/>
          </w:divBdr>
        </w:div>
        <w:div w:id="1748768199">
          <w:marLeft w:val="640"/>
          <w:marRight w:val="0"/>
          <w:marTop w:val="0"/>
          <w:marBottom w:val="0"/>
          <w:divBdr>
            <w:top w:val="none" w:sz="0" w:space="0" w:color="auto"/>
            <w:left w:val="none" w:sz="0" w:space="0" w:color="auto"/>
            <w:bottom w:val="none" w:sz="0" w:space="0" w:color="auto"/>
            <w:right w:val="none" w:sz="0" w:space="0" w:color="auto"/>
          </w:divBdr>
        </w:div>
        <w:div w:id="317880588">
          <w:marLeft w:val="640"/>
          <w:marRight w:val="0"/>
          <w:marTop w:val="0"/>
          <w:marBottom w:val="0"/>
          <w:divBdr>
            <w:top w:val="none" w:sz="0" w:space="0" w:color="auto"/>
            <w:left w:val="none" w:sz="0" w:space="0" w:color="auto"/>
            <w:bottom w:val="none" w:sz="0" w:space="0" w:color="auto"/>
            <w:right w:val="none" w:sz="0" w:space="0" w:color="auto"/>
          </w:divBdr>
        </w:div>
        <w:div w:id="1898978514">
          <w:marLeft w:val="640"/>
          <w:marRight w:val="0"/>
          <w:marTop w:val="0"/>
          <w:marBottom w:val="0"/>
          <w:divBdr>
            <w:top w:val="none" w:sz="0" w:space="0" w:color="auto"/>
            <w:left w:val="none" w:sz="0" w:space="0" w:color="auto"/>
            <w:bottom w:val="none" w:sz="0" w:space="0" w:color="auto"/>
            <w:right w:val="none" w:sz="0" w:space="0" w:color="auto"/>
          </w:divBdr>
        </w:div>
        <w:div w:id="831022680">
          <w:marLeft w:val="640"/>
          <w:marRight w:val="0"/>
          <w:marTop w:val="0"/>
          <w:marBottom w:val="0"/>
          <w:divBdr>
            <w:top w:val="none" w:sz="0" w:space="0" w:color="auto"/>
            <w:left w:val="none" w:sz="0" w:space="0" w:color="auto"/>
            <w:bottom w:val="none" w:sz="0" w:space="0" w:color="auto"/>
            <w:right w:val="none" w:sz="0" w:space="0" w:color="auto"/>
          </w:divBdr>
        </w:div>
        <w:div w:id="1948194185">
          <w:marLeft w:val="640"/>
          <w:marRight w:val="0"/>
          <w:marTop w:val="0"/>
          <w:marBottom w:val="0"/>
          <w:divBdr>
            <w:top w:val="none" w:sz="0" w:space="0" w:color="auto"/>
            <w:left w:val="none" w:sz="0" w:space="0" w:color="auto"/>
            <w:bottom w:val="none" w:sz="0" w:space="0" w:color="auto"/>
            <w:right w:val="none" w:sz="0" w:space="0" w:color="auto"/>
          </w:divBdr>
        </w:div>
        <w:div w:id="618343255">
          <w:marLeft w:val="640"/>
          <w:marRight w:val="0"/>
          <w:marTop w:val="0"/>
          <w:marBottom w:val="0"/>
          <w:divBdr>
            <w:top w:val="none" w:sz="0" w:space="0" w:color="auto"/>
            <w:left w:val="none" w:sz="0" w:space="0" w:color="auto"/>
            <w:bottom w:val="none" w:sz="0" w:space="0" w:color="auto"/>
            <w:right w:val="none" w:sz="0" w:space="0" w:color="auto"/>
          </w:divBdr>
        </w:div>
        <w:div w:id="1234968496">
          <w:marLeft w:val="640"/>
          <w:marRight w:val="0"/>
          <w:marTop w:val="0"/>
          <w:marBottom w:val="0"/>
          <w:divBdr>
            <w:top w:val="none" w:sz="0" w:space="0" w:color="auto"/>
            <w:left w:val="none" w:sz="0" w:space="0" w:color="auto"/>
            <w:bottom w:val="none" w:sz="0" w:space="0" w:color="auto"/>
            <w:right w:val="none" w:sz="0" w:space="0" w:color="auto"/>
          </w:divBdr>
        </w:div>
      </w:divsChild>
    </w:div>
    <w:div w:id="1074274843">
      <w:bodyDiv w:val="1"/>
      <w:marLeft w:val="0"/>
      <w:marRight w:val="0"/>
      <w:marTop w:val="0"/>
      <w:marBottom w:val="0"/>
      <w:divBdr>
        <w:top w:val="none" w:sz="0" w:space="0" w:color="auto"/>
        <w:left w:val="none" w:sz="0" w:space="0" w:color="auto"/>
        <w:bottom w:val="none" w:sz="0" w:space="0" w:color="auto"/>
        <w:right w:val="none" w:sz="0" w:space="0" w:color="auto"/>
      </w:divBdr>
      <w:divsChild>
        <w:div w:id="1828865746">
          <w:marLeft w:val="640"/>
          <w:marRight w:val="0"/>
          <w:marTop w:val="0"/>
          <w:marBottom w:val="0"/>
          <w:divBdr>
            <w:top w:val="none" w:sz="0" w:space="0" w:color="auto"/>
            <w:left w:val="none" w:sz="0" w:space="0" w:color="auto"/>
            <w:bottom w:val="none" w:sz="0" w:space="0" w:color="auto"/>
            <w:right w:val="none" w:sz="0" w:space="0" w:color="auto"/>
          </w:divBdr>
        </w:div>
        <w:div w:id="255670419">
          <w:marLeft w:val="640"/>
          <w:marRight w:val="0"/>
          <w:marTop w:val="0"/>
          <w:marBottom w:val="0"/>
          <w:divBdr>
            <w:top w:val="none" w:sz="0" w:space="0" w:color="auto"/>
            <w:left w:val="none" w:sz="0" w:space="0" w:color="auto"/>
            <w:bottom w:val="none" w:sz="0" w:space="0" w:color="auto"/>
            <w:right w:val="none" w:sz="0" w:space="0" w:color="auto"/>
          </w:divBdr>
        </w:div>
        <w:div w:id="1883980722">
          <w:marLeft w:val="640"/>
          <w:marRight w:val="0"/>
          <w:marTop w:val="0"/>
          <w:marBottom w:val="0"/>
          <w:divBdr>
            <w:top w:val="none" w:sz="0" w:space="0" w:color="auto"/>
            <w:left w:val="none" w:sz="0" w:space="0" w:color="auto"/>
            <w:bottom w:val="none" w:sz="0" w:space="0" w:color="auto"/>
            <w:right w:val="none" w:sz="0" w:space="0" w:color="auto"/>
          </w:divBdr>
        </w:div>
        <w:div w:id="839780761">
          <w:marLeft w:val="640"/>
          <w:marRight w:val="0"/>
          <w:marTop w:val="0"/>
          <w:marBottom w:val="0"/>
          <w:divBdr>
            <w:top w:val="none" w:sz="0" w:space="0" w:color="auto"/>
            <w:left w:val="none" w:sz="0" w:space="0" w:color="auto"/>
            <w:bottom w:val="none" w:sz="0" w:space="0" w:color="auto"/>
            <w:right w:val="none" w:sz="0" w:space="0" w:color="auto"/>
          </w:divBdr>
        </w:div>
        <w:div w:id="822818880">
          <w:marLeft w:val="640"/>
          <w:marRight w:val="0"/>
          <w:marTop w:val="0"/>
          <w:marBottom w:val="0"/>
          <w:divBdr>
            <w:top w:val="none" w:sz="0" w:space="0" w:color="auto"/>
            <w:left w:val="none" w:sz="0" w:space="0" w:color="auto"/>
            <w:bottom w:val="none" w:sz="0" w:space="0" w:color="auto"/>
            <w:right w:val="none" w:sz="0" w:space="0" w:color="auto"/>
          </w:divBdr>
        </w:div>
        <w:div w:id="188179272">
          <w:marLeft w:val="640"/>
          <w:marRight w:val="0"/>
          <w:marTop w:val="0"/>
          <w:marBottom w:val="0"/>
          <w:divBdr>
            <w:top w:val="none" w:sz="0" w:space="0" w:color="auto"/>
            <w:left w:val="none" w:sz="0" w:space="0" w:color="auto"/>
            <w:bottom w:val="none" w:sz="0" w:space="0" w:color="auto"/>
            <w:right w:val="none" w:sz="0" w:space="0" w:color="auto"/>
          </w:divBdr>
        </w:div>
        <w:div w:id="2012682244">
          <w:marLeft w:val="640"/>
          <w:marRight w:val="0"/>
          <w:marTop w:val="0"/>
          <w:marBottom w:val="0"/>
          <w:divBdr>
            <w:top w:val="none" w:sz="0" w:space="0" w:color="auto"/>
            <w:left w:val="none" w:sz="0" w:space="0" w:color="auto"/>
            <w:bottom w:val="none" w:sz="0" w:space="0" w:color="auto"/>
            <w:right w:val="none" w:sz="0" w:space="0" w:color="auto"/>
          </w:divBdr>
        </w:div>
        <w:div w:id="1910536756">
          <w:marLeft w:val="640"/>
          <w:marRight w:val="0"/>
          <w:marTop w:val="0"/>
          <w:marBottom w:val="0"/>
          <w:divBdr>
            <w:top w:val="none" w:sz="0" w:space="0" w:color="auto"/>
            <w:left w:val="none" w:sz="0" w:space="0" w:color="auto"/>
            <w:bottom w:val="none" w:sz="0" w:space="0" w:color="auto"/>
            <w:right w:val="none" w:sz="0" w:space="0" w:color="auto"/>
          </w:divBdr>
        </w:div>
        <w:div w:id="1231234779">
          <w:marLeft w:val="640"/>
          <w:marRight w:val="0"/>
          <w:marTop w:val="0"/>
          <w:marBottom w:val="0"/>
          <w:divBdr>
            <w:top w:val="none" w:sz="0" w:space="0" w:color="auto"/>
            <w:left w:val="none" w:sz="0" w:space="0" w:color="auto"/>
            <w:bottom w:val="none" w:sz="0" w:space="0" w:color="auto"/>
            <w:right w:val="none" w:sz="0" w:space="0" w:color="auto"/>
          </w:divBdr>
        </w:div>
        <w:div w:id="739181194">
          <w:marLeft w:val="640"/>
          <w:marRight w:val="0"/>
          <w:marTop w:val="0"/>
          <w:marBottom w:val="0"/>
          <w:divBdr>
            <w:top w:val="none" w:sz="0" w:space="0" w:color="auto"/>
            <w:left w:val="none" w:sz="0" w:space="0" w:color="auto"/>
            <w:bottom w:val="none" w:sz="0" w:space="0" w:color="auto"/>
            <w:right w:val="none" w:sz="0" w:space="0" w:color="auto"/>
          </w:divBdr>
        </w:div>
        <w:div w:id="1936398589">
          <w:marLeft w:val="640"/>
          <w:marRight w:val="0"/>
          <w:marTop w:val="0"/>
          <w:marBottom w:val="0"/>
          <w:divBdr>
            <w:top w:val="none" w:sz="0" w:space="0" w:color="auto"/>
            <w:left w:val="none" w:sz="0" w:space="0" w:color="auto"/>
            <w:bottom w:val="none" w:sz="0" w:space="0" w:color="auto"/>
            <w:right w:val="none" w:sz="0" w:space="0" w:color="auto"/>
          </w:divBdr>
        </w:div>
        <w:div w:id="1043562114">
          <w:marLeft w:val="640"/>
          <w:marRight w:val="0"/>
          <w:marTop w:val="0"/>
          <w:marBottom w:val="0"/>
          <w:divBdr>
            <w:top w:val="none" w:sz="0" w:space="0" w:color="auto"/>
            <w:left w:val="none" w:sz="0" w:space="0" w:color="auto"/>
            <w:bottom w:val="none" w:sz="0" w:space="0" w:color="auto"/>
            <w:right w:val="none" w:sz="0" w:space="0" w:color="auto"/>
          </w:divBdr>
        </w:div>
        <w:div w:id="1973512766">
          <w:marLeft w:val="640"/>
          <w:marRight w:val="0"/>
          <w:marTop w:val="0"/>
          <w:marBottom w:val="0"/>
          <w:divBdr>
            <w:top w:val="none" w:sz="0" w:space="0" w:color="auto"/>
            <w:left w:val="none" w:sz="0" w:space="0" w:color="auto"/>
            <w:bottom w:val="none" w:sz="0" w:space="0" w:color="auto"/>
            <w:right w:val="none" w:sz="0" w:space="0" w:color="auto"/>
          </w:divBdr>
        </w:div>
        <w:div w:id="1961111952">
          <w:marLeft w:val="640"/>
          <w:marRight w:val="0"/>
          <w:marTop w:val="0"/>
          <w:marBottom w:val="0"/>
          <w:divBdr>
            <w:top w:val="none" w:sz="0" w:space="0" w:color="auto"/>
            <w:left w:val="none" w:sz="0" w:space="0" w:color="auto"/>
            <w:bottom w:val="none" w:sz="0" w:space="0" w:color="auto"/>
            <w:right w:val="none" w:sz="0" w:space="0" w:color="auto"/>
          </w:divBdr>
        </w:div>
        <w:div w:id="2066945762">
          <w:marLeft w:val="640"/>
          <w:marRight w:val="0"/>
          <w:marTop w:val="0"/>
          <w:marBottom w:val="0"/>
          <w:divBdr>
            <w:top w:val="none" w:sz="0" w:space="0" w:color="auto"/>
            <w:left w:val="none" w:sz="0" w:space="0" w:color="auto"/>
            <w:bottom w:val="none" w:sz="0" w:space="0" w:color="auto"/>
            <w:right w:val="none" w:sz="0" w:space="0" w:color="auto"/>
          </w:divBdr>
        </w:div>
        <w:div w:id="2093039595">
          <w:marLeft w:val="640"/>
          <w:marRight w:val="0"/>
          <w:marTop w:val="0"/>
          <w:marBottom w:val="0"/>
          <w:divBdr>
            <w:top w:val="none" w:sz="0" w:space="0" w:color="auto"/>
            <w:left w:val="none" w:sz="0" w:space="0" w:color="auto"/>
            <w:bottom w:val="none" w:sz="0" w:space="0" w:color="auto"/>
            <w:right w:val="none" w:sz="0" w:space="0" w:color="auto"/>
          </w:divBdr>
        </w:div>
        <w:div w:id="910429964">
          <w:marLeft w:val="640"/>
          <w:marRight w:val="0"/>
          <w:marTop w:val="0"/>
          <w:marBottom w:val="0"/>
          <w:divBdr>
            <w:top w:val="none" w:sz="0" w:space="0" w:color="auto"/>
            <w:left w:val="none" w:sz="0" w:space="0" w:color="auto"/>
            <w:bottom w:val="none" w:sz="0" w:space="0" w:color="auto"/>
            <w:right w:val="none" w:sz="0" w:space="0" w:color="auto"/>
          </w:divBdr>
        </w:div>
        <w:div w:id="950549027">
          <w:marLeft w:val="640"/>
          <w:marRight w:val="0"/>
          <w:marTop w:val="0"/>
          <w:marBottom w:val="0"/>
          <w:divBdr>
            <w:top w:val="none" w:sz="0" w:space="0" w:color="auto"/>
            <w:left w:val="none" w:sz="0" w:space="0" w:color="auto"/>
            <w:bottom w:val="none" w:sz="0" w:space="0" w:color="auto"/>
            <w:right w:val="none" w:sz="0" w:space="0" w:color="auto"/>
          </w:divBdr>
        </w:div>
        <w:div w:id="1496609268">
          <w:marLeft w:val="640"/>
          <w:marRight w:val="0"/>
          <w:marTop w:val="0"/>
          <w:marBottom w:val="0"/>
          <w:divBdr>
            <w:top w:val="none" w:sz="0" w:space="0" w:color="auto"/>
            <w:left w:val="none" w:sz="0" w:space="0" w:color="auto"/>
            <w:bottom w:val="none" w:sz="0" w:space="0" w:color="auto"/>
            <w:right w:val="none" w:sz="0" w:space="0" w:color="auto"/>
          </w:divBdr>
        </w:div>
        <w:div w:id="1316304293">
          <w:marLeft w:val="640"/>
          <w:marRight w:val="0"/>
          <w:marTop w:val="0"/>
          <w:marBottom w:val="0"/>
          <w:divBdr>
            <w:top w:val="none" w:sz="0" w:space="0" w:color="auto"/>
            <w:left w:val="none" w:sz="0" w:space="0" w:color="auto"/>
            <w:bottom w:val="none" w:sz="0" w:space="0" w:color="auto"/>
            <w:right w:val="none" w:sz="0" w:space="0" w:color="auto"/>
          </w:divBdr>
        </w:div>
        <w:div w:id="313488075">
          <w:marLeft w:val="640"/>
          <w:marRight w:val="0"/>
          <w:marTop w:val="0"/>
          <w:marBottom w:val="0"/>
          <w:divBdr>
            <w:top w:val="none" w:sz="0" w:space="0" w:color="auto"/>
            <w:left w:val="none" w:sz="0" w:space="0" w:color="auto"/>
            <w:bottom w:val="none" w:sz="0" w:space="0" w:color="auto"/>
            <w:right w:val="none" w:sz="0" w:space="0" w:color="auto"/>
          </w:divBdr>
        </w:div>
        <w:div w:id="1891384438">
          <w:marLeft w:val="640"/>
          <w:marRight w:val="0"/>
          <w:marTop w:val="0"/>
          <w:marBottom w:val="0"/>
          <w:divBdr>
            <w:top w:val="none" w:sz="0" w:space="0" w:color="auto"/>
            <w:left w:val="none" w:sz="0" w:space="0" w:color="auto"/>
            <w:bottom w:val="none" w:sz="0" w:space="0" w:color="auto"/>
            <w:right w:val="none" w:sz="0" w:space="0" w:color="auto"/>
          </w:divBdr>
        </w:div>
        <w:div w:id="525295891">
          <w:marLeft w:val="640"/>
          <w:marRight w:val="0"/>
          <w:marTop w:val="0"/>
          <w:marBottom w:val="0"/>
          <w:divBdr>
            <w:top w:val="none" w:sz="0" w:space="0" w:color="auto"/>
            <w:left w:val="none" w:sz="0" w:space="0" w:color="auto"/>
            <w:bottom w:val="none" w:sz="0" w:space="0" w:color="auto"/>
            <w:right w:val="none" w:sz="0" w:space="0" w:color="auto"/>
          </w:divBdr>
        </w:div>
        <w:div w:id="709232472">
          <w:marLeft w:val="640"/>
          <w:marRight w:val="0"/>
          <w:marTop w:val="0"/>
          <w:marBottom w:val="0"/>
          <w:divBdr>
            <w:top w:val="none" w:sz="0" w:space="0" w:color="auto"/>
            <w:left w:val="none" w:sz="0" w:space="0" w:color="auto"/>
            <w:bottom w:val="none" w:sz="0" w:space="0" w:color="auto"/>
            <w:right w:val="none" w:sz="0" w:space="0" w:color="auto"/>
          </w:divBdr>
        </w:div>
        <w:div w:id="990401979">
          <w:marLeft w:val="640"/>
          <w:marRight w:val="0"/>
          <w:marTop w:val="0"/>
          <w:marBottom w:val="0"/>
          <w:divBdr>
            <w:top w:val="none" w:sz="0" w:space="0" w:color="auto"/>
            <w:left w:val="none" w:sz="0" w:space="0" w:color="auto"/>
            <w:bottom w:val="none" w:sz="0" w:space="0" w:color="auto"/>
            <w:right w:val="none" w:sz="0" w:space="0" w:color="auto"/>
          </w:divBdr>
        </w:div>
        <w:div w:id="290669351">
          <w:marLeft w:val="640"/>
          <w:marRight w:val="0"/>
          <w:marTop w:val="0"/>
          <w:marBottom w:val="0"/>
          <w:divBdr>
            <w:top w:val="none" w:sz="0" w:space="0" w:color="auto"/>
            <w:left w:val="none" w:sz="0" w:space="0" w:color="auto"/>
            <w:bottom w:val="none" w:sz="0" w:space="0" w:color="auto"/>
            <w:right w:val="none" w:sz="0" w:space="0" w:color="auto"/>
          </w:divBdr>
        </w:div>
        <w:div w:id="1172184947">
          <w:marLeft w:val="640"/>
          <w:marRight w:val="0"/>
          <w:marTop w:val="0"/>
          <w:marBottom w:val="0"/>
          <w:divBdr>
            <w:top w:val="none" w:sz="0" w:space="0" w:color="auto"/>
            <w:left w:val="none" w:sz="0" w:space="0" w:color="auto"/>
            <w:bottom w:val="none" w:sz="0" w:space="0" w:color="auto"/>
            <w:right w:val="none" w:sz="0" w:space="0" w:color="auto"/>
          </w:divBdr>
        </w:div>
        <w:div w:id="284236015">
          <w:marLeft w:val="640"/>
          <w:marRight w:val="0"/>
          <w:marTop w:val="0"/>
          <w:marBottom w:val="0"/>
          <w:divBdr>
            <w:top w:val="none" w:sz="0" w:space="0" w:color="auto"/>
            <w:left w:val="none" w:sz="0" w:space="0" w:color="auto"/>
            <w:bottom w:val="none" w:sz="0" w:space="0" w:color="auto"/>
            <w:right w:val="none" w:sz="0" w:space="0" w:color="auto"/>
          </w:divBdr>
        </w:div>
        <w:div w:id="452210939">
          <w:marLeft w:val="640"/>
          <w:marRight w:val="0"/>
          <w:marTop w:val="0"/>
          <w:marBottom w:val="0"/>
          <w:divBdr>
            <w:top w:val="none" w:sz="0" w:space="0" w:color="auto"/>
            <w:left w:val="none" w:sz="0" w:space="0" w:color="auto"/>
            <w:bottom w:val="none" w:sz="0" w:space="0" w:color="auto"/>
            <w:right w:val="none" w:sz="0" w:space="0" w:color="auto"/>
          </w:divBdr>
        </w:div>
        <w:div w:id="622461280">
          <w:marLeft w:val="640"/>
          <w:marRight w:val="0"/>
          <w:marTop w:val="0"/>
          <w:marBottom w:val="0"/>
          <w:divBdr>
            <w:top w:val="none" w:sz="0" w:space="0" w:color="auto"/>
            <w:left w:val="none" w:sz="0" w:space="0" w:color="auto"/>
            <w:bottom w:val="none" w:sz="0" w:space="0" w:color="auto"/>
            <w:right w:val="none" w:sz="0" w:space="0" w:color="auto"/>
          </w:divBdr>
        </w:div>
        <w:div w:id="1458986136">
          <w:marLeft w:val="640"/>
          <w:marRight w:val="0"/>
          <w:marTop w:val="0"/>
          <w:marBottom w:val="0"/>
          <w:divBdr>
            <w:top w:val="none" w:sz="0" w:space="0" w:color="auto"/>
            <w:left w:val="none" w:sz="0" w:space="0" w:color="auto"/>
            <w:bottom w:val="none" w:sz="0" w:space="0" w:color="auto"/>
            <w:right w:val="none" w:sz="0" w:space="0" w:color="auto"/>
          </w:divBdr>
        </w:div>
        <w:div w:id="1493641362">
          <w:marLeft w:val="640"/>
          <w:marRight w:val="0"/>
          <w:marTop w:val="0"/>
          <w:marBottom w:val="0"/>
          <w:divBdr>
            <w:top w:val="none" w:sz="0" w:space="0" w:color="auto"/>
            <w:left w:val="none" w:sz="0" w:space="0" w:color="auto"/>
            <w:bottom w:val="none" w:sz="0" w:space="0" w:color="auto"/>
            <w:right w:val="none" w:sz="0" w:space="0" w:color="auto"/>
          </w:divBdr>
        </w:div>
        <w:div w:id="1809475169">
          <w:marLeft w:val="640"/>
          <w:marRight w:val="0"/>
          <w:marTop w:val="0"/>
          <w:marBottom w:val="0"/>
          <w:divBdr>
            <w:top w:val="none" w:sz="0" w:space="0" w:color="auto"/>
            <w:left w:val="none" w:sz="0" w:space="0" w:color="auto"/>
            <w:bottom w:val="none" w:sz="0" w:space="0" w:color="auto"/>
            <w:right w:val="none" w:sz="0" w:space="0" w:color="auto"/>
          </w:divBdr>
        </w:div>
        <w:div w:id="1074352395">
          <w:marLeft w:val="640"/>
          <w:marRight w:val="0"/>
          <w:marTop w:val="0"/>
          <w:marBottom w:val="0"/>
          <w:divBdr>
            <w:top w:val="none" w:sz="0" w:space="0" w:color="auto"/>
            <w:left w:val="none" w:sz="0" w:space="0" w:color="auto"/>
            <w:bottom w:val="none" w:sz="0" w:space="0" w:color="auto"/>
            <w:right w:val="none" w:sz="0" w:space="0" w:color="auto"/>
          </w:divBdr>
        </w:div>
        <w:div w:id="800264496">
          <w:marLeft w:val="640"/>
          <w:marRight w:val="0"/>
          <w:marTop w:val="0"/>
          <w:marBottom w:val="0"/>
          <w:divBdr>
            <w:top w:val="none" w:sz="0" w:space="0" w:color="auto"/>
            <w:left w:val="none" w:sz="0" w:space="0" w:color="auto"/>
            <w:bottom w:val="none" w:sz="0" w:space="0" w:color="auto"/>
            <w:right w:val="none" w:sz="0" w:space="0" w:color="auto"/>
          </w:divBdr>
        </w:div>
        <w:div w:id="2065252159">
          <w:marLeft w:val="640"/>
          <w:marRight w:val="0"/>
          <w:marTop w:val="0"/>
          <w:marBottom w:val="0"/>
          <w:divBdr>
            <w:top w:val="none" w:sz="0" w:space="0" w:color="auto"/>
            <w:left w:val="none" w:sz="0" w:space="0" w:color="auto"/>
            <w:bottom w:val="none" w:sz="0" w:space="0" w:color="auto"/>
            <w:right w:val="none" w:sz="0" w:space="0" w:color="auto"/>
          </w:divBdr>
        </w:div>
        <w:div w:id="1905093656">
          <w:marLeft w:val="640"/>
          <w:marRight w:val="0"/>
          <w:marTop w:val="0"/>
          <w:marBottom w:val="0"/>
          <w:divBdr>
            <w:top w:val="none" w:sz="0" w:space="0" w:color="auto"/>
            <w:left w:val="none" w:sz="0" w:space="0" w:color="auto"/>
            <w:bottom w:val="none" w:sz="0" w:space="0" w:color="auto"/>
            <w:right w:val="none" w:sz="0" w:space="0" w:color="auto"/>
          </w:divBdr>
        </w:div>
        <w:div w:id="1782069664">
          <w:marLeft w:val="640"/>
          <w:marRight w:val="0"/>
          <w:marTop w:val="0"/>
          <w:marBottom w:val="0"/>
          <w:divBdr>
            <w:top w:val="none" w:sz="0" w:space="0" w:color="auto"/>
            <w:left w:val="none" w:sz="0" w:space="0" w:color="auto"/>
            <w:bottom w:val="none" w:sz="0" w:space="0" w:color="auto"/>
            <w:right w:val="none" w:sz="0" w:space="0" w:color="auto"/>
          </w:divBdr>
        </w:div>
        <w:div w:id="1065953260">
          <w:marLeft w:val="640"/>
          <w:marRight w:val="0"/>
          <w:marTop w:val="0"/>
          <w:marBottom w:val="0"/>
          <w:divBdr>
            <w:top w:val="none" w:sz="0" w:space="0" w:color="auto"/>
            <w:left w:val="none" w:sz="0" w:space="0" w:color="auto"/>
            <w:bottom w:val="none" w:sz="0" w:space="0" w:color="auto"/>
            <w:right w:val="none" w:sz="0" w:space="0" w:color="auto"/>
          </w:divBdr>
        </w:div>
        <w:div w:id="481233397">
          <w:marLeft w:val="640"/>
          <w:marRight w:val="0"/>
          <w:marTop w:val="0"/>
          <w:marBottom w:val="0"/>
          <w:divBdr>
            <w:top w:val="none" w:sz="0" w:space="0" w:color="auto"/>
            <w:left w:val="none" w:sz="0" w:space="0" w:color="auto"/>
            <w:bottom w:val="none" w:sz="0" w:space="0" w:color="auto"/>
            <w:right w:val="none" w:sz="0" w:space="0" w:color="auto"/>
          </w:divBdr>
        </w:div>
        <w:div w:id="340158806">
          <w:marLeft w:val="640"/>
          <w:marRight w:val="0"/>
          <w:marTop w:val="0"/>
          <w:marBottom w:val="0"/>
          <w:divBdr>
            <w:top w:val="none" w:sz="0" w:space="0" w:color="auto"/>
            <w:left w:val="none" w:sz="0" w:space="0" w:color="auto"/>
            <w:bottom w:val="none" w:sz="0" w:space="0" w:color="auto"/>
            <w:right w:val="none" w:sz="0" w:space="0" w:color="auto"/>
          </w:divBdr>
        </w:div>
        <w:div w:id="957686042">
          <w:marLeft w:val="640"/>
          <w:marRight w:val="0"/>
          <w:marTop w:val="0"/>
          <w:marBottom w:val="0"/>
          <w:divBdr>
            <w:top w:val="none" w:sz="0" w:space="0" w:color="auto"/>
            <w:left w:val="none" w:sz="0" w:space="0" w:color="auto"/>
            <w:bottom w:val="none" w:sz="0" w:space="0" w:color="auto"/>
            <w:right w:val="none" w:sz="0" w:space="0" w:color="auto"/>
          </w:divBdr>
        </w:div>
        <w:div w:id="1740202720">
          <w:marLeft w:val="640"/>
          <w:marRight w:val="0"/>
          <w:marTop w:val="0"/>
          <w:marBottom w:val="0"/>
          <w:divBdr>
            <w:top w:val="none" w:sz="0" w:space="0" w:color="auto"/>
            <w:left w:val="none" w:sz="0" w:space="0" w:color="auto"/>
            <w:bottom w:val="none" w:sz="0" w:space="0" w:color="auto"/>
            <w:right w:val="none" w:sz="0" w:space="0" w:color="auto"/>
          </w:divBdr>
        </w:div>
      </w:divsChild>
    </w:div>
    <w:div w:id="1093356521">
      <w:bodyDiv w:val="1"/>
      <w:marLeft w:val="0"/>
      <w:marRight w:val="0"/>
      <w:marTop w:val="0"/>
      <w:marBottom w:val="0"/>
      <w:divBdr>
        <w:top w:val="none" w:sz="0" w:space="0" w:color="auto"/>
        <w:left w:val="none" w:sz="0" w:space="0" w:color="auto"/>
        <w:bottom w:val="none" w:sz="0" w:space="0" w:color="auto"/>
        <w:right w:val="none" w:sz="0" w:space="0" w:color="auto"/>
      </w:divBdr>
      <w:divsChild>
        <w:div w:id="921910191">
          <w:marLeft w:val="640"/>
          <w:marRight w:val="0"/>
          <w:marTop w:val="0"/>
          <w:marBottom w:val="0"/>
          <w:divBdr>
            <w:top w:val="none" w:sz="0" w:space="0" w:color="auto"/>
            <w:left w:val="none" w:sz="0" w:space="0" w:color="auto"/>
            <w:bottom w:val="none" w:sz="0" w:space="0" w:color="auto"/>
            <w:right w:val="none" w:sz="0" w:space="0" w:color="auto"/>
          </w:divBdr>
        </w:div>
      </w:divsChild>
    </w:div>
    <w:div w:id="1098479348">
      <w:bodyDiv w:val="1"/>
      <w:marLeft w:val="0"/>
      <w:marRight w:val="0"/>
      <w:marTop w:val="0"/>
      <w:marBottom w:val="0"/>
      <w:divBdr>
        <w:top w:val="none" w:sz="0" w:space="0" w:color="auto"/>
        <w:left w:val="none" w:sz="0" w:space="0" w:color="auto"/>
        <w:bottom w:val="none" w:sz="0" w:space="0" w:color="auto"/>
        <w:right w:val="none" w:sz="0" w:space="0" w:color="auto"/>
      </w:divBdr>
      <w:divsChild>
        <w:div w:id="833229339">
          <w:marLeft w:val="640"/>
          <w:marRight w:val="0"/>
          <w:marTop w:val="0"/>
          <w:marBottom w:val="0"/>
          <w:divBdr>
            <w:top w:val="none" w:sz="0" w:space="0" w:color="auto"/>
            <w:left w:val="none" w:sz="0" w:space="0" w:color="auto"/>
            <w:bottom w:val="none" w:sz="0" w:space="0" w:color="auto"/>
            <w:right w:val="none" w:sz="0" w:space="0" w:color="auto"/>
          </w:divBdr>
        </w:div>
        <w:div w:id="833225524">
          <w:marLeft w:val="640"/>
          <w:marRight w:val="0"/>
          <w:marTop w:val="0"/>
          <w:marBottom w:val="0"/>
          <w:divBdr>
            <w:top w:val="none" w:sz="0" w:space="0" w:color="auto"/>
            <w:left w:val="none" w:sz="0" w:space="0" w:color="auto"/>
            <w:bottom w:val="none" w:sz="0" w:space="0" w:color="auto"/>
            <w:right w:val="none" w:sz="0" w:space="0" w:color="auto"/>
          </w:divBdr>
        </w:div>
        <w:div w:id="1890451466">
          <w:marLeft w:val="640"/>
          <w:marRight w:val="0"/>
          <w:marTop w:val="0"/>
          <w:marBottom w:val="0"/>
          <w:divBdr>
            <w:top w:val="none" w:sz="0" w:space="0" w:color="auto"/>
            <w:left w:val="none" w:sz="0" w:space="0" w:color="auto"/>
            <w:bottom w:val="none" w:sz="0" w:space="0" w:color="auto"/>
            <w:right w:val="none" w:sz="0" w:space="0" w:color="auto"/>
          </w:divBdr>
        </w:div>
        <w:div w:id="362437013">
          <w:marLeft w:val="640"/>
          <w:marRight w:val="0"/>
          <w:marTop w:val="0"/>
          <w:marBottom w:val="0"/>
          <w:divBdr>
            <w:top w:val="none" w:sz="0" w:space="0" w:color="auto"/>
            <w:left w:val="none" w:sz="0" w:space="0" w:color="auto"/>
            <w:bottom w:val="none" w:sz="0" w:space="0" w:color="auto"/>
            <w:right w:val="none" w:sz="0" w:space="0" w:color="auto"/>
          </w:divBdr>
        </w:div>
        <w:div w:id="1112629269">
          <w:marLeft w:val="640"/>
          <w:marRight w:val="0"/>
          <w:marTop w:val="0"/>
          <w:marBottom w:val="0"/>
          <w:divBdr>
            <w:top w:val="none" w:sz="0" w:space="0" w:color="auto"/>
            <w:left w:val="none" w:sz="0" w:space="0" w:color="auto"/>
            <w:bottom w:val="none" w:sz="0" w:space="0" w:color="auto"/>
            <w:right w:val="none" w:sz="0" w:space="0" w:color="auto"/>
          </w:divBdr>
        </w:div>
        <w:div w:id="612247264">
          <w:marLeft w:val="640"/>
          <w:marRight w:val="0"/>
          <w:marTop w:val="0"/>
          <w:marBottom w:val="0"/>
          <w:divBdr>
            <w:top w:val="none" w:sz="0" w:space="0" w:color="auto"/>
            <w:left w:val="none" w:sz="0" w:space="0" w:color="auto"/>
            <w:bottom w:val="none" w:sz="0" w:space="0" w:color="auto"/>
            <w:right w:val="none" w:sz="0" w:space="0" w:color="auto"/>
          </w:divBdr>
        </w:div>
        <w:div w:id="1844322051">
          <w:marLeft w:val="640"/>
          <w:marRight w:val="0"/>
          <w:marTop w:val="0"/>
          <w:marBottom w:val="0"/>
          <w:divBdr>
            <w:top w:val="none" w:sz="0" w:space="0" w:color="auto"/>
            <w:left w:val="none" w:sz="0" w:space="0" w:color="auto"/>
            <w:bottom w:val="none" w:sz="0" w:space="0" w:color="auto"/>
            <w:right w:val="none" w:sz="0" w:space="0" w:color="auto"/>
          </w:divBdr>
        </w:div>
        <w:div w:id="1068460059">
          <w:marLeft w:val="640"/>
          <w:marRight w:val="0"/>
          <w:marTop w:val="0"/>
          <w:marBottom w:val="0"/>
          <w:divBdr>
            <w:top w:val="none" w:sz="0" w:space="0" w:color="auto"/>
            <w:left w:val="none" w:sz="0" w:space="0" w:color="auto"/>
            <w:bottom w:val="none" w:sz="0" w:space="0" w:color="auto"/>
            <w:right w:val="none" w:sz="0" w:space="0" w:color="auto"/>
          </w:divBdr>
        </w:div>
        <w:div w:id="1798598184">
          <w:marLeft w:val="640"/>
          <w:marRight w:val="0"/>
          <w:marTop w:val="0"/>
          <w:marBottom w:val="0"/>
          <w:divBdr>
            <w:top w:val="none" w:sz="0" w:space="0" w:color="auto"/>
            <w:left w:val="none" w:sz="0" w:space="0" w:color="auto"/>
            <w:bottom w:val="none" w:sz="0" w:space="0" w:color="auto"/>
            <w:right w:val="none" w:sz="0" w:space="0" w:color="auto"/>
          </w:divBdr>
        </w:div>
        <w:div w:id="287248755">
          <w:marLeft w:val="640"/>
          <w:marRight w:val="0"/>
          <w:marTop w:val="0"/>
          <w:marBottom w:val="0"/>
          <w:divBdr>
            <w:top w:val="none" w:sz="0" w:space="0" w:color="auto"/>
            <w:left w:val="none" w:sz="0" w:space="0" w:color="auto"/>
            <w:bottom w:val="none" w:sz="0" w:space="0" w:color="auto"/>
            <w:right w:val="none" w:sz="0" w:space="0" w:color="auto"/>
          </w:divBdr>
        </w:div>
        <w:div w:id="1854610120">
          <w:marLeft w:val="640"/>
          <w:marRight w:val="0"/>
          <w:marTop w:val="0"/>
          <w:marBottom w:val="0"/>
          <w:divBdr>
            <w:top w:val="none" w:sz="0" w:space="0" w:color="auto"/>
            <w:left w:val="none" w:sz="0" w:space="0" w:color="auto"/>
            <w:bottom w:val="none" w:sz="0" w:space="0" w:color="auto"/>
            <w:right w:val="none" w:sz="0" w:space="0" w:color="auto"/>
          </w:divBdr>
        </w:div>
        <w:div w:id="2108848137">
          <w:marLeft w:val="640"/>
          <w:marRight w:val="0"/>
          <w:marTop w:val="0"/>
          <w:marBottom w:val="0"/>
          <w:divBdr>
            <w:top w:val="none" w:sz="0" w:space="0" w:color="auto"/>
            <w:left w:val="none" w:sz="0" w:space="0" w:color="auto"/>
            <w:bottom w:val="none" w:sz="0" w:space="0" w:color="auto"/>
            <w:right w:val="none" w:sz="0" w:space="0" w:color="auto"/>
          </w:divBdr>
        </w:div>
        <w:div w:id="638151894">
          <w:marLeft w:val="640"/>
          <w:marRight w:val="0"/>
          <w:marTop w:val="0"/>
          <w:marBottom w:val="0"/>
          <w:divBdr>
            <w:top w:val="none" w:sz="0" w:space="0" w:color="auto"/>
            <w:left w:val="none" w:sz="0" w:space="0" w:color="auto"/>
            <w:bottom w:val="none" w:sz="0" w:space="0" w:color="auto"/>
            <w:right w:val="none" w:sz="0" w:space="0" w:color="auto"/>
          </w:divBdr>
        </w:div>
        <w:div w:id="2062557238">
          <w:marLeft w:val="640"/>
          <w:marRight w:val="0"/>
          <w:marTop w:val="0"/>
          <w:marBottom w:val="0"/>
          <w:divBdr>
            <w:top w:val="none" w:sz="0" w:space="0" w:color="auto"/>
            <w:left w:val="none" w:sz="0" w:space="0" w:color="auto"/>
            <w:bottom w:val="none" w:sz="0" w:space="0" w:color="auto"/>
            <w:right w:val="none" w:sz="0" w:space="0" w:color="auto"/>
          </w:divBdr>
        </w:div>
        <w:div w:id="1253079648">
          <w:marLeft w:val="640"/>
          <w:marRight w:val="0"/>
          <w:marTop w:val="0"/>
          <w:marBottom w:val="0"/>
          <w:divBdr>
            <w:top w:val="none" w:sz="0" w:space="0" w:color="auto"/>
            <w:left w:val="none" w:sz="0" w:space="0" w:color="auto"/>
            <w:bottom w:val="none" w:sz="0" w:space="0" w:color="auto"/>
            <w:right w:val="none" w:sz="0" w:space="0" w:color="auto"/>
          </w:divBdr>
        </w:div>
        <w:div w:id="1340351022">
          <w:marLeft w:val="640"/>
          <w:marRight w:val="0"/>
          <w:marTop w:val="0"/>
          <w:marBottom w:val="0"/>
          <w:divBdr>
            <w:top w:val="none" w:sz="0" w:space="0" w:color="auto"/>
            <w:left w:val="none" w:sz="0" w:space="0" w:color="auto"/>
            <w:bottom w:val="none" w:sz="0" w:space="0" w:color="auto"/>
            <w:right w:val="none" w:sz="0" w:space="0" w:color="auto"/>
          </w:divBdr>
        </w:div>
        <w:div w:id="1209223775">
          <w:marLeft w:val="640"/>
          <w:marRight w:val="0"/>
          <w:marTop w:val="0"/>
          <w:marBottom w:val="0"/>
          <w:divBdr>
            <w:top w:val="none" w:sz="0" w:space="0" w:color="auto"/>
            <w:left w:val="none" w:sz="0" w:space="0" w:color="auto"/>
            <w:bottom w:val="none" w:sz="0" w:space="0" w:color="auto"/>
            <w:right w:val="none" w:sz="0" w:space="0" w:color="auto"/>
          </w:divBdr>
        </w:div>
      </w:divsChild>
    </w:div>
    <w:div w:id="1113204340">
      <w:bodyDiv w:val="1"/>
      <w:marLeft w:val="0"/>
      <w:marRight w:val="0"/>
      <w:marTop w:val="0"/>
      <w:marBottom w:val="0"/>
      <w:divBdr>
        <w:top w:val="none" w:sz="0" w:space="0" w:color="auto"/>
        <w:left w:val="none" w:sz="0" w:space="0" w:color="auto"/>
        <w:bottom w:val="none" w:sz="0" w:space="0" w:color="auto"/>
        <w:right w:val="none" w:sz="0" w:space="0" w:color="auto"/>
      </w:divBdr>
    </w:div>
    <w:div w:id="1116213597">
      <w:bodyDiv w:val="1"/>
      <w:marLeft w:val="0"/>
      <w:marRight w:val="0"/>
      <w:marTop w:val="0"/>
      <w:marBottom w:val="0"/>
      <w:divBdr>
        <w:top w:val="none" w:sz="0" w:space="0" w:color="auto"/>
        <w:left w:val="none" w:sz="0" w:space="0" w:color="auto"/>
        <w:bottom w:val="none" w:sz="0" w:space="0" w:color="auto"/>
        <w:right w:val="none" w:sz="0" w:space="0" w:color="auto"/>
      </w:divBdr>
      <w:divsChild>
        <w:div w:id="781151486">
          <w:marLeft w:val="640"/>
          <w:marRight w:val="0"/>
          <w:marTop w:val="0"/>
          <w:marBottom w:val="0"/>
          <w:divBdr>
            <w:top w:val="none" w:sz="0" w:space="0" w:color="auto"/>
            <w:left w:val="none" w:sz="0" w:space="0" w:color="auto"/>
            <w:bottom w:val="none" w:sz="0" w:space="0" w:color="auto"/>
            <w:right w:val="none" w:sz="0" w:space="0" w:color="auto"/>
          </w:divBdr>
        </w:div>
        <w:div w:id="2023966025">
          <w:marLeft w:val="640"/>
          <w:marRight w:val="0"/>
          <w:marTop w:val="0"/>
          <w:marBottom w:val="0"/>
          <w:divBdr>
            <w:top w:val="none" w:sz="0" w:space="0" w:color="auto"/>
            <w:left w:val="none" w:sz="0" w:space="0" w:color="auto"/>
            <w:bottom w:val="none" w:sz="0" w:space="0" w:color="auto"/>
            <w:right w:val="none" w:sz="0" w:space="0" w:color="auto"/>
          </w:divBdr>
        </w:div>
        <w:div w:id="454642814">
          <w:marLeft w:val="640"/>
          <w:marRight w:val="0"/>
          <w:marTop w:val="0"/>
          <w:marBottom w:val="0"/>
          <w:divBdr>
            <w:top w:val="none" w:sz="0" w:space="0" w:color="auto"/>
            <w:left w:val="none" w:sz="0" w:space="0" w:color="auto"/>
            <w:bottom w:val="none" w:sz="0" w:space="0" w:color="auto"/>
            <w:right w:val="none" w:sz="0" w:space="0" w:color="auto"/>
          </w:divBdr>
        </w:div>
        <w:div w:id="237717843">
          <w:marLeft w:val="640"/>
          <w:marRight w:val="0"/>
          <w:marTop w:val="0"/>
          <w:marBottom w:val="0"/>
          <w:divBdr>
            <w:top w:val="none" w:sz="0" w:space="0" w:color="auto"/>
            <w:left w:val="none" w:sz="0" w:space="0" w:color="auto"/>
            <w:bottom w:val="none" w:sz="0" w:space="0" w:color="auto"/>
            <w:right w:val="none" w:sz="0" w:space="0" w:color="auto"/>
          </w:divBdr>
        </w:div>
        <w:div w:id="361327388">
          <w:marLeft w:val="640"/>
          <w:marRight w:val="0"/>
          <w:marTop w:val="0"/>
          <w:marBottom w:val="0"/>
          <w:divBdr>
            <w:top w:val="none" w:sz="0" w:space="0" w:color="auto"/>
            <w:left w:val="none" w:sz="0" w:space="0" w:color="auto"/>
            <w:bottom w:val="none" w:sz="0" w:space="0" w:color="auto"/>
            <w:right w:val="none" w:sz="0" w:space="0" w:color="auto"/>
          </w:divBdr>
        </w:div>
        <w:div w:id="974604237">
          <w:marLeft w:val="640"/>
          <w:marRight w:val="0"/>
          <w:marTop w:val="0"/>
          <w:marBottom w:val="0"/>
          <w:divBdr>
            <w:top w:val="none" w:sz="0" w:space="0" w:color="auto"/>
            <w:left w:val="none" w:sz="0" w:space="0" w:color="auto"/>
            <w:bottom w:val="none" w:sz="0" w:space="0" w:color="auto"/>
            <w:right w:val="none" w:sz="0" w:space="0" w:color="auto"/>
          </w:divBdr>
        </w:div>
        <w:div w:id="359203326">
          <w:marLeft w:val="640"/>
          <w:marRight w:val="0"/>
          <w:marTop w:val="0"/>
          <w:marBottom w:val="0"/>
          <w:divBdr>
            <w:top w:val="none" w:sz="0" w:space="0" w:color="auto"/>
            <w:left w:val="none" w:sz="0" w:space="0" w:color="auto"/>
            <w:bottom w:val="none" w:sz="0" w:space="0" w:color="auto"/>
            <w:right w:val="none" w:sz="0" w:space="0" w:color="auto"/>
          </w:divBdr>
        </w:div>
        <w:div w:id="1832869839">
          <w:marLeft w:val="640"/>
          <w:marRight w:val="0"/>
          <w:marTop w:val="0"/>
          <w:marBottom w:val="0"/>
          <w:divBdr>
            <w:top w:val="none" w:sz="0" w:space="0" w:color="auto"/>
            <w:left w:val="none" w:sz="0" w:space="0" w:color="auto"/>
            <w:bottom w:val="none" w:sz="0" w:space="0" w:color="auto"/>
            <w:right w:val="none" w:sz="0" w:space="0" w:color="auto"/>
          </w:divBdr>
        </w:div>
        <w:div w:id="1034579775">
          <w:marLeft w:val="640"/>
          <w:marRight w:val="0"/>
          <w:marTop w:val="0"/>
          <w:marBottom w:val="0"/>
          <w:divBdr>
            <w:top w:val="none" w:sz="0" w:space="0" w:color="auto"/>
            <w:left w:val="none" w:sz="0" w:space="0" w:color="auto"/>
            <w:bottom w:val="none" w:sz="0" w:space="0" w:color="auto"/>
            <w:right w:val="none" w:sz="0" w:space="0" w:color="auto"/>
          </w:divBdr>
        </w:div>
        <w:div w:id="2048525591">
          <w:marLeft w:val="640"/>
          <w:marRight w:val="0"/>
          <w:marTop w:val="0"/>
          <w:marBottom w:val="0"/>
          <w:divBdr>
            <w:top w:val="none" w:sz="0" w:space="0" w:color="auto"/>
            <w:left w:val="none" w:sz="0" w:space="0" w:color="auto"/>
            <w:bottom w:val="none" w:sz="0" w:space="0" w:color="auto"/>
            <w:right w:val="none" w:sz="0" w:space="0" w:color="auto"/>
          </w:divBdr>
        </w:div>
        <w:div w:id="1593780084">
          <w:marLeft w:val="640"/>
          <w:marRight w:val="0"/>
          <w:marTop w:val="0"/>
          <w:marBottom w:val="0"/>
          <w:divBdr>
            <w:top w:val="none" w:sz="0" w:space="0" w:color="auto"/>
            <w:left w:val="none" w:sz="0" w:space="0" w:color="auto"/>
            <w:bottom w:val="none" w:sz="0" w:space="0" w:color="auto"/>
            <w:right w:val="none" w:sz="0" w:space="0" w:color="auto"/>
          </w:divBdr>
        </w:div>
        <w:div w:id="731272627">
          <w:marLeft w:val="640"/>
          <w:marRight w:val="0"/>
          <w:marTop w:val="0"/>
          <w:marBottom w:val="0"/>
          <w:divBdr>
            <w:top w:val="none" w:sz="0" w:space="0" w:color="auto"/>
            <w:left w:val="none" w:sz="0" w:space="0" w:color="auto"/>
            <w:bottom w:val="none" w:sz="0" w:space="0" w:color="auto"/>
            <w:right w:val="none" w:sz="0" w:space="0" w:color="auto"/>
          </w:divBdr>
        </w:div>
        <w:div w:id="1475416224">
          <w:marLeft w:val="640"/>
          <w:marRight w:val="0"/>
          <w:marTop w:val="0"/>
          <w:marBottom w:val="0"/>
          <w:divBdr>
            <w:top w:val="none" w:sz="0" w:space="0" w:color="auto"/>
            <w:left w:val="none" w:sz="0" w:space="0" w:color="auto"/>
            <w:bottom w:val="none" w:sz="0" w:space="0" w:color="auto"/>
            <w:right w:val="none" w:sz="0" w:space="0" w:color="auto"/>
          </w:divBdr>
        </w:div>
        <w:div w:id="1268847367">
          <w:marLeft w:val="640"/>
          <w:marRight w:val="0"/>
          <w:marTop w:val="0"/>
          <w:marBottom w:val="0"/>
          <w:divBdr>
            <w:top w:val="none" w:sz="0" w:space="0" w:color="auto"/>
            <w:left w:val="none" w:sz="0" w:space="0" w:color="auto"/>
            <w:bottom w:val="none" w:sz="0" w:space="0" w:color="auto"/>
            <w:right w:val="none" w:sz="0" w:space="0" w:color="auto"/>
          </w:divBdr>
        </w:div>
        <w:div w:id="258025494">
          <w:marLeft w:val="640"/>
          <w:marRight w:val="0"/>
          <w:marTop w:val="0"/>
          <w:marBottom w:val="0"/>
          <w:divBdr>
            <w:top w:val="none" w:sz="0" w:space="0" w:color="auto"/>
            <w:left w:val="none" w:sz="0" w:space="0" w:color="auto"/>
            <w:bottom w:val="none" w:sz="0" w:space="0" w:color="auto"/>
            <w:right w:val="none" w:sz="0" w:space="0" w:color="auto"/>
          </w:divBdr>
        </w:div>
        <w:div w:id="1980110003">
          <w:marLeft w:val="640"/>
          <w:marRight w:val="0"/>
          <w:marTop w:val="0"/>
          <w:marBottom w:val="0"/>
          <w:divBdr>
            <w:top w:val="none" w:sz="0" w:space="0" w:color="auto"/>
            <w:left w:val="none" w:sz="0" w:space="0" w:color="auto"/>
            <w:bottom w:val="none" w:sz="0" w:space="0" w:color="auto"/>
            <w:right w:val="none" w:sz="0" w:space="0" w:color="auto"/>
          </w:divBdr>
        </w:div>
        <w:div w:id="745959131">
          <w:marLeft w:val="640"/>
          <w:marRight w:val="0"/>
          <w:marTop w:val="0"/>
          <w:marBottom w:val="0"/>
          <w:divBdr>
            <w:top w:val="none" w:sz="0" w:space="0" w:color="auto"/>
            <w:left w:val="none" w:sz="0" w:space="0" w:color="auto"/>
            <w:bottom w:val="none" w:sz="0" w:space="0" w:color="auto"/>
            <w:right w:val="none" w:sz="0" w:space="0" w:color="auto"/>
          </w:divBdr>
        </w:div>
        <w:div w:id="1816750337">
          <w:marLeft w:val="640"/>
          <w:marRight w:val="0"/>
          <w:marTop w:val="0"/>
          <w:marBottom w:val="0"/>
          <w:divBdr>
            <w:top w:val="none" w:sz="0" w:space="0" w:color="auto"/>
            <w:left w:val="none" w:sz="0" w:space="0" w:color="auto"/>
            <w:bottom w:val="none" w:sz="0" w:space="0" w:color="auto"/>
            <w:right w:val="none" w:sz="0" w:space="0" w:color="auto"/>
          </w:divBdr>
        </w:div>
        <w:div w:id="1762293592">
          <w:marLeft w:val="640"/>
          <w:marRight w:val="0"/>
          <w:marTop w:val="0"/>
          <w:marBottom w:val="0"/>
          <w:divBdr>
            <w:top w:val="none" w:sz="0" w:space="0" w:color="auto"/>
            <w:left w:val="none" w:sz="0" w:space="0" w:color="auto"/>
            <w:bottom w:val="none" w:sz="0" w:space="0" w:color="auto"/>
            <w:right w:val="none" w:sz="0" w:space="0" w:color="auto"/>
          </w:divBdr>
        </w:div>
        <w:div w:id="416175557">
          <w:marLeft w:val="640"/>
          <w:marRight w:val="0"/>
          <w:marTop w:val="0"/>
          <w:marBottom w:val="0"/>
          <w:divBdr>
            <w:top w:val="none" w:sz="0" w:space="0" w:color="auto"/>
            <w:left w:val="none" w:sz="0" w:space="0" w:color="auto"/>
            <w:bottom w:val="none" w:sz="0" w:space="0" w:color="auto"/>
            <w:right w:val="none" w:sz="0" w:space="0" w:color="auto"/>
          </w:divBdr>
        </w:div>
        <w:div w:id="1973291294">
          <w:marLeft w:val="640"/>
          <w:marRight w:val="0"/>
          <w:marTop w:val="0"/>
          <w:marBottom w:val="0"/>
          <w:divBdr>
            <w:top w:val="none" w:sz="0" w:space="0" w:color="auto"/>
            <w:left w:val="none" w:sz="0" w:space="0" w:color="auto"/>
            <w:bottom w:val="none" w:sz="0" w:space="0" w:color="auto"/>
            <w:right w:val="none" w:sz="0" w:space="0" w:color="auto"/>
          </w:divBdr>
        </w:div>
        <w:div w:id="1033731956">
          <w:marLeft w:val="640"/>
          <w:marRight w:val="0"/>
          <w:marTop w:val="0"/>
          <w:marBottom w:val="0"/>
          <w:divBdr>
            <w:top w:val="none" w:sz="0" w:space="0" w:color="auto"/>
            <w:left w:val="none" w:sz="0" w:space="0" w:color="auto"/>
            <w:bottom w:val="none" w:sz="0" w:space="0" w:color="auto"/>
            <w:right w:val="none" w:sz="0" w:space="0" w:color="auto"/>
          </w:divBdr>
        </w:div>
        <w:div w:id="958879017">
          <w:marLeft w:val="640"/>
          <w:marRight w:val="0"/>
          <w:marTop w:val="0"/>
          <w:marBottom w:val="0"/>
          <w:divBdr>
            <w:top w:val="none" w:sz="0" w:space="0" w:color="auto"/>
            <w:left w:val="none" w:sz="0" w:space="0" w:color="auto"/>
            <w:bottom w:val="none" w:sz="0" w:space="0" w:color="auto"/>
            <w:right w:val="none" w:sz="0" w:space="0" w:color="auto"/>
          </w:divBdr>
        </w:div>
        <w:div w:id="540559466">
          <w:marLeft w:val="640"/>
          <w:marRight w:val="0"/>
          <w:marTop w:val="0"/>
          <w:marBottom w:val="0"/>
          <w:divBdr>
            <w:top w:val="none" w:sz="0" w:space="0" w:color="auto"/>
            <w:left w:val="none" w:sz="0" w:space="0" w:color="auto"/>
            <w:bottom w:val="none" w:sz="0" w:space="0" w:color="auto"/>
            <w:right w:val="none" w:sz="0" w:space="0" w:color="auto"/>
          </w:divBdr>
        </w:div>
        <w:div w:id="905187603">
          <w:marLeft w:val="640"/>
          <w:marRight w:val="0"/>
          <w:marTop w:val="0"/>
          <w:marBottom w:val="0"/>
          <w:divBdr>
            <w:top w:val="none" w:sz="0" w:space="0" w:color="auto"/>
            <w:left w:val="none" w:sz="0" w:space="0" w:color="auto"/>
            <w:bottom w:val="none" w:sz="0" w:space="0" w:color="auto"/>
            <w:right w:val="none" w:sz="0" w:space="0" w:color="auto"/>
          </w:divBdr>
        </w:div>
        <w:div w:id="133717065">
          <w:marLeft w:val="640"/>
          <w:marRight w:val="0"/>
          <w:marTop w:val="0"/>
          <w:marBottom w:val="0"/>
          <w:divBdr>
            <w:top w:val="none" w:sz="0" w:space="0" w:color="auto"/>
            <w:left w:val="none" w:sz="0" w:space="0" w:color="auto"/>
            <w:bottom w:val="none" w:sz="0" w:space="0" w:color="auto"/>
            <w:right w:val="none" w:sz="0" w:space="0" w:color="auto"/>
          </w:divBdr>
        </w:div>
        <w:div w:id="281807358">
          <w:marLeft w:val="640"/>
          <w:marRight w:val="0"/>
          <w:marTop w:val="0"/>
          <w:marBottom w:val="0"/>
          <w:divBdr>
            <w:top w:val="none" w:sz="0" w:space="0" w:color="auto"/>
            <w:left w:val="none" w:sz="0" w:space="0" w:color="auto"/>
            <w:bottom w:val="none" w:sz="0" w:space="0" w:color="auto"/>
            <w:right w:val="none" w:sz="0" w:space="0" w:color="auto"/>
          </w:divBdr>
        </w:div>
        <w:div w:id="1519395448">
          <w:marLeft w:val="640"/>
          <w:marRight w:val="0"/>
          <w:marTop w:val="0"/>
          <w:marBottom w:val="0"/>
          <w:divBdr>
            <w:top w:val="none" w:sz="0" w:space="0" w:color="auto"/>
            <w:left w:val="none" w:sz="0" w:space="0" w:color="auto"/>
            <w:bottom w:val="none" w:sz="0" w:space="0" w:color="auto"/>
            <w:right w:val="none" w:sz="0" w:space="0" w:color="auto"/>
          </w:divBdr>
        </w:div>
        <w:div w:id="1779524241">
          <w:marLeft w:val="640"/>
          <w:marRight w:val="0"/>
          <w:marTop w:val="0"/>
          <w:marBottom w:val="0"/>
          <w:divBdr>
            <w:top w:val="none" w:sz="0" w:space="0" w:color="auto"/>
            <w:left w:val="none" w:sz="0" w:space="0" w:color="auto"/>
            <w:bottom w:val="none" w:sz="0" w:space="0" w:color="auto"/>
            <w:right w:val="none" w:sz="0" w:space="0" w:color="auto"/>
          </w:divBdr>
        </w:div>
        <w:div w:id="1864244503">
          <w:marLeft w:val="640"/>
          <w:marRight w:val="0"/>
          <w:marTop w:val="0"/>
          <w:marBottom w:val="0"/>
          <w:divBdr>
            <w:top w:val="none" w:sz="0" w:space="0" w:color="auto"/>
            <w:left w:val="none" w:sz="0" w:space="0" w:color="auto"/>
            <w:bottom w:val="none" w:sz="0" w:space="0" w:color="auto"/>
            <w:right w:val="none" w:sz="0" w:space="0" w:color="auto"/>
          </w:divBdr>
        </w:div>
        <w:div w:id="264701572">
          <w:marLeft w:val="640"/>
          <w:marRight w:val="0"/>
          <w:marTop w:val="0"/>
          <w:marBottom w:val="0"/>
          <w:divBdr>
            <w:top w:val="none" w:sz="0" w:space="0" w:color="auto"/>
            <w:left w:val="none" w:sz="0" w:space="0" w:color="auto"/>
            <w:bottom w:val="none" w:sz="0" w:space="0" w:color="auto"/>
            <w:right w:val="none" w:sz="0" w:space="0" w:color="auto"/>
          </w:divBdr>
        </w:div>
        <w:div w:id="66223023">
          <w:marLeft w:val="640"/>
          <w:marRight w:val="0"/>
          <w:marTop w:val="0"/>
          <w:marBottom w:val="0"/>
          <w:divBdr>
            <w:top w:val="none" w:sz="0" w:space="0" w:color="auto"/>
            <w:left w:val="none" w:sz="0" w:space="0" w:color="auto"/>
            <w:bottom w:val="none" w:sz="0" w:space="0" w:color="auto"/>
            <w:right w:val="none" w:sz="0" w:space="0" w:color="auto"/>
          </w:divBdr>
        </w:div>
        <w:div w:id="612900816">
          <w:marLeft w:val="640"/>
          <w:marRight w:val="0"/>
          <w:marTop w:val="0"/>
          <w:marBottom w:val="0"/>
          <w:divBdr>
            <w:top w:val="none" w:sz="0" w:space="0" w:color="auto"/>
            <w:left w:val="none" w:sz="0" w:space="0" w:color="auto"/>
            <w:bottom w:val="none" w:sz="0" w:space="0" w:color="auto"/>
            <w:right w:val="none" w:sz="0" w:space="0" w:color="auto"/>
          </w:divBdr>
        </w:div>
        <w:div w:id="1914702705">
          <w:marLeft w:val="640"/>
          <w:marRight w:val="0"/>
          <w:marTop w:val="0"/>
          <w:marBottom w:val="0"/>
          <w:divBdr>
            <w:top w:val="none" w:sz="0" w:space="0" w:color="auto"/>
            <w:left w:val="none" w:sz="0" w:space="0" w:color="auto"/>
            <w:bottom w:val="none" w:sz="0" w:space="0" w:color="auto"/>
            <w:right w:val="none" w:sz="0" w:space="0" w:color="auto"/>
          </w:divBdr>
        </w:div>
        <w:div w:id="2141652115">
          <w:marLeft w:val="640"/>
          <w:marRight w:val="0"/>
          <w:marTop w:val="0"/>
          <w:marBottom w:val="0"/>
          <w:divBdr>
            <w:top w:val="none" w:sz="0" w:space="0" w:color="auto"/>
            <w:left w:val="none" w:sz="0" w:space="0" w:color="auto"/>
            <w:bottom w:val="none" w:sz="0" w:space="0" w:color="auto"/>
            <w:right w:val="none" w:sz="0" w:space="0" w:color="auto"/>
          </w:divBdr>
        </w:div>
        <w:div w:id="326904652">
          <w:marLeft w:val="640"/>
          <w:marRight w:val="0"/>
          <w:marTop w:val="0"/>
          <w:marBottom w:val="0"/>
          <w:divBdr>
            <w:top w:val="none" w:sz="0" w:space="0" w:color="auto"/>
            <w:left w:val="none" w:sz="0" w:space="0" w:color="auto"/>
            <w:bottom w:val="none" w:sz="0" w:space="0" w:color="auto"/>
            <w:right w:val="none" w:sz="0" w:space="0" w:color="auto"/>
          </w:divBdr>
        </w:div>
        <w:div w:id="472214717">
          <w:marLeft w:val="640"/>
          <w:marRight w:val="0"/>
          <w:marTop w:val="0"/>
          <w:marBottom w:val="0"/>
          <w:divBdr>
            <w:top w:val="none" w:sz="0" w:space="0" w:color="auto"/>
            <w:left w:val="none" w:sz="0" w:space="0" w:color="auto"/>
            <w:bottom w:val="none" w:sz="0" w:space="0" w:color="auto"/>
            <w:right w:val="none" w:sz="0" w:space="0" w:color="auto"/>
          </w:divBdr>
        </w:div>
        <w:div w:id="936715154">
          <w:marLeft w:val="640"/>
          <w:marRight w:val="0"/>
          <w:marTop w:val="0"/>
          <w:marBottom w:val="0"/>
          <w:divBdr>
            <w:top w:val="none" w:sz="0" w:space="0" w:color="auto"/>
            <w:left w:val="none" w:sz="0" w:space="0" w:color="auto"/>
            <w:bottom w:val="none" w:sz="0" w:space="0" w:color="auto"/>
            <w:right w:val="none" w:sz="0" w:space="0" w:color="auto"/>
          </w:divBdr>
        </w:div>
        <w:div w:id="602343136">
          <w:marLeft w:val="640"/>
          <w:marRight w:val="0"/>
          <w:marTop w:val="0"/>
          <w:marBottom w:val="0"/>
          <w:divBdr>
            <w:top w:val="none" w:sz="0" w:space="0" w:color="auto"/>
            <w:left w:val="none" w:sz="0" w:space="0" w:color="auto"/>
            <w:bottom w:val="none" w:sz="0" w:space="0" w:color="auto"/>
            <w:right w:val="none" w:sz="0" w:space="0" w:color="auto"/>
          </w:divBdr>
        </w:div>
      </w:divsChild>
    </w:div>
    <w:div w:id="1131047294">
      <w:bodyDiv w:val="1"/>
      <w:marLeft w:val="0"/>
      <w:marRight w:val="0"/>
      <w:marTop w:val="0"/>
      <w:marBottom w:val="0"/>
      <w:divBdr>
        <w:top w:val="none" w:sz="0" w:space="0" w:color="auto"/>
        <w:left w:val="none" w:sz="0" w:space="0" w:color="auto"/>
        <w:bottom w:val="none" w:sz="0" w:space="0" w:color="auto"/>
        <w:right w:val="none" w:sz="0" w:space="0" w:color="auto"/>
      </w:divBdr>
    </w:div>
    <w:div w:id="1136142425">
      <w:bodyDiv w:val="1"/>
      <w:marLeft w:val="0"/>
      <w:marRight w:val="0"/>
      <w:marTop w:val="0"/>
      <w:marBottom w:val="0"/>
      <w:divBdr>
        <w:top w:val="none" w:sz="0" w:space="0" w:color="auto"/>
        <w:left w:val="none" w:sz="0" w:space="0" w:color="auto"/>
        <w:bottom w:val="none" w:sz="0" w:space="0" w:color="auto"/>
        <w:right w:val="none" w:sz="0" w:space="0" w:color="auto"/>
      </w:divBdr>
      <w:divsChild>
        <w:div w:id="1184779607">
          <w:marLeft w:val="640"/>
          <w:marRight w:val="0"/>
          <w:marTop w:val="0"/>
          <w:marBottom w:val="0"/>
          <w:divBdr>
            <w:top w:val="none" w:sz="0" w:space="0" w:color="auto"/>
            <w:left w:val="none" w:sz="0" w:space="0" w:color="auto"/>
            <w:bottom w:val="none" w:sz="0" w:space="0" w:color="auto"/>
            <w:right w:val="none" w:sz="0" w:space="0" w:color="auto"/>
          </w:divBdr>
        </w:div>
        <w:div w:id="884755611">
          <w:marLeft w:val="640"/>
          <w:marRight w:val="0"/>
          <w:marTop w:val="0"/>
          <w:marBottom w:val="0"/>
          <w:divBdr>
            <w:top w:val="none" w:sz="0" w:space="0" w:color="auto"/>
            <w:left w:val="none" w:sz="0" w:space="0" w:color="auto"/>
            <w:bottom w:val="none" w:sz="0" w:space="0" w:color="auto"/>
            <w:right w:val="none" w:sz="0" w:space="0" w:color="auto"/>
          </w:divBdr>
        </w:div>
        <w:div w:id="1699892159">
          <w:marLeft w:val="640"/>
          <w:marRight w:val="0"/>
          <w:marTop w:val="0"/>
          <w:marBottom w:val="0"/>
          <w:divBdr>
            <w:top w:val="none" w:sz="0" w:space="0" w:color="auto"/>
            <w:left w:val="none" w:sz="0" w:space="0" w:color="auto"/>
            <w:bottom w:val="none" w:sz="0" w:space="0" w:color="auto"/>
            <w:right w:val="none" w:sz="0" w:space="0" w:color="auto"/>
          </w:divBdr>
        </w:div>
        <w:div w:id="21905732">
          <w:marLeft w:val="640"/>
          <w:marRight w:val="0"/>
          <w:marTop w:val="0"/>
          <w:marBottom w:val="0"/>
          <w:divBdr>
            <w:top w:val="none" w:sz="0" w:space="0" w:color="auto"/>
            <w:left w:val="none" w:sz="0" w:space="0" w:color="auto"/>
            <w:bottom w:val="none" w:sz="0" w:space="0" w:color="auto"/>
            <w:right w:val="none" w:sz="0" w:space="0" w:color="auto"/>
          </w:divBdr>
        </w:div>
        <w:div w:id="1492912573">
          <w:marLeft w:val="640"/>
          <w:marRight w:val="0"/>
          <w:marTop w:val="0"/>
          <w:marBottom w:val="0"/>
          <w:divBdr>
            <w:top w:val="none" w:sz="0" w:space="0" w:color="auto"/>
            <w:left w:val="none" w:sz="0" w:space="0" w:color="auto"/>
            <w:bottom w:val="none" w:sz="0" w:space="0" w:color="auto"/>
            <w:right w:val="none" w:sz="0" w:space="0" w:color="auto"/>
          </w:divBdr>
        </w:div>
        <w:div w:id="335887395">
          <w:marLeft w:val="640"/>
          <w:marRight w:val="0"/>
          <w:marTop w:val="0"/>
          <w:marBottom w:val="0"/>
          <w:divBdr>
            <w:top w:val="none" w:sz="0" w:space="0" w:color="auto"/>
            <w:left w:val="none" w:sz="0" w:space="0" w:color="auto"/>
            <w:bottom w:val="none" w:sz="0" w:space="0" w:color="auto"/>
            <w:right w:val="none" w:sz="0" w:space="0" w:color="auto"/>
          </w:divBdr>
        </w:div>
        <w:div w:id="354427808">
          <w:marLeft w:val="640"/>
          <w:marRight w:val="0"/>
          <w:marTop w:val="0"/>
          <w:marBottom w:val="0"/>
          <w:divBdr>
            <w:top w:val="none" w:sz="0" w:space="0" w:color="auto"/>
            <w:left w:val="none" w:sz="0" w:space="0" w:color="auto"/>
            <w:bottom w:val="none" w:sz="0" w:space="0" w:color="auto"/>
            <w:right w:val="none" w:sz="0" w:space="0" w:color="auto"/>
          </w:divBdr>
        </w:div>
        <w:div w:id="1258948216">
          <w:marLeft w:val="640"/>
          <w:marRight w:val="0"/>
          <w:marTop w:val="0"/>
          <w:marBottom w:val="0"/>
          <w:divBdr>
            <w:top w:val="none" w:sz="0" w:space="0" w:color="auto"/>
            <w:left w:val="none" w:sz="0" w:space="0" w:color="auto"/>
            <w:bottom w:val="none" w:sz="0" w:space="0" w:color="auto"/>
            <w:right w:val="none" w:sz="0" w:space="0" w:color="auto"/>
          </w:divBdr>
        </w:div>
        <w:div w:id="821891131">
          <w:marLeft w:val="640"/>
          <w:marRight w:val="0"/>
          <w:marTop w:val="0"/>
          <w:marBottom w:val="0"/>
          <w:divBdr>
            <w:top w:val="none" w:sz="0" w:space="0" w:color="auto"/>
            <w:left w:val="none" w:sz="0" w:space="0" w:color="auto"/>
            <w:bottom w:val="none" w:sz="0" w:space="0" w:color="auto"/>
            <w:right w:val="none" w:sz="0" w:space="0" w:color="auto"/>
          </w:divBdr>
        </w:div>
        <w:div w:id="1095709906">
          <w:marLeft w:val="640"/>
          <w:marRight w:val="0"/>
          <w:marTop w:val="0"/>
          <w:marBottom w:val="0"/>
          <w:divBdr>
            <w:top w:val="none" w:sz="0" w:space="0" w:color="auto"/>
            <w:left w:val="none" w:sz="0" w:space="0" w:color="auto"/>
            <w:bottom w:val="none" w:sz="0" w:space="0" w:color="auto"/>
            <w:right w:val="none" w:sz="0" w:space="0" w:color="auto"/>
          </w:divBdr>
        </w:div>
        <w:div w:id="1712339115">
          <w:marLeft w:val="640"/>
          <w:marRight w:val="0"/>
          <w:marTop w:val="0"/>
          <w:marBottom w:val="0"/>
          <w:divBdr>
            <w:top w:val="none" w:sz="0" w:space="0" w:color="auto"/>
            <w:left w:val="none" w:sz="0" w:space="0" w:color="auto"/>
            <w:bottom w:val="none" w:sz="0" w:space="0" w:color="auto"/>
            <w:right w:val="none" w:sz="0" w:space="0" w:color="auto"/>
          </w:divBdr>
        </w:div>
        <w:div w:id="118497583">
          <w:marLeft w:val="640"/>
          <w:marRight w:val="0"/>
          <w:marTop w:val="0"/>
          <w:marBottom w:val="0"/>
          <w:divBdr>
            <w:top w:val="none" w:sz="0" w:space="0" w:color="auto"/>
            <w:left w:val="none" w:sz="0" w:space="0" w:color="auto"/>
            <w:bottom w:val="none" w:sz="0" w:space="0" w:color="auto"/>
            <w:right w:val="none" w:sz="0" w:space="0" w:color="auto"/>
          </w:divBdr>
        </w:div>
        <w:div w:id="501823863">
          <w:marLeft w:val="640"/>
          <w:marRight w:val="0"/>
          <w:marTop w:val="0"/>
          <w:marBottom w:val="0"/>
          <w:divBdr>
            <w:top w:val="none" w:sz="0" w:space="0" w:color="auto"/>
            <w:left w:val="none" w:sz="0" w:space="0" w:color="auto"/>
            <w:bottom w:val="none" w:sz="0" w:space="0" w:color="auto"/>
            <w:right w:val="none" w:sz="0" w:space="0" w:color="auto"/>
          </w:divBdr>
        </w:div>
        <w:div w:id="797528519">
          <w:marLeft w:val="640"/>
          <w:marRight w:val="0"/>
          <w:marTop w:val="0"/>
          <w:marBottom w:val="0"/>
          <w:divBdr>
            <w:top w:val="none" w:sz="0" w:space="0" w:color="auto"/>
            <w:left w:val="none" w:sz="0" w:space="0" w:color="auto"/>
            <w:bottom w:val="none" w:sz="0" w:space="0" w:color="auto"/>
            <w:right w:val="none" w:sz="0" w:space="0" w:color="auto"/>
          </w:divBdr>
        </w:div>
        <w:div w:id="1349871536">
          <w:marLeft w:val="640"/>
          <w:marRight w:val="0"/>
          <w:marTop w:val="0"/>
          <w:marBottom w:val="0"/>
          <w:divBdr>
            <w:top w:val="none" w:sz="0" w:space="0" w:color="auto"/>
            <w:left w:val="none" w:sz="0" w:space="0" w:color="auto"/>
            <w:bottom w:val="none" w:sz="0" w:space="0" w:color="auto"/>
            <w:right w:val="none" w:sz="0" w:space="0" w:color="auto"/>
          </w:divBdr>
        </w:div>
        <w:div w:id="2120638229">
          <w:marLeft w:val="640"/>
          <w:marRight w:val="0"/>
          <w:marTop w:val="0"/>
          <w:marBottom w:val="0"/>
          <w:divBdr>
            <w:top w:val="none" w:sz="0" w:space="0" w:color="auto"/>
            <w:left w:val="none" w:sz="0" w:space="0" w:color="auto"/>
            <w:bottom w:val="none" w:sz="0" w:space="0" w:color="auto"/>
            <w:right w:val="none" w:sz="0" w:space="0" w:color="auto"/>
          </w:divBdr>
        </w:div>
        <w:div w:id="1206022953">
          <w:marLeft w:val="640"/>
          <w:marRight w:val="0"/>
          <w:marTop w:val="0"/>
          <w:marBottom w:val="0"/>
          <w:divBdr>
            <w:top w:val="none" w:sz="0" w:space="0" w:color="auto"/>
            <w:left w:val="none" w:sz="0" w:space="0" w:color="auto"/>
            <w:bottom w:val="none" w:sz="0" w:space="0" w:color="auto"/>
            <w:right w:val="none" w:sz="0" w:space="0" w:color="auto"/>
          </w:divBdr>
        </w:div>
        <w:div w:id="487792159">
          <w:marLeft w:val="640"/>
          <w:marRight w:val="0"/>
          <w:marTop w:val="0"/>
          <w:marBottom w:val="0"/>
          <w:divBdr>
            <w:top w:val="none" w:sz="0" w:space="0" w:color="auto"/>
            <w:left w:val="none" w:sz="0" w:space="0" w:color="auto"/>
            <w:bottom w:val="none" w:sz="0" w:space="0" w:color="auto"/>
            <w:right w:val="none" w:sz="0" w:space="0" w:color="auto"/>
          </w:divBdr>
        </w:div>
        <w:div w:id="229272659">
          <w:marLeft w:val="640"/>
          <w:marRight w:val="0"/>
          <w:marTop w:val="0"/>
          <w:marBottom w:val="0"/>
          <w:divBdr>
            <w:top w:val="none" w:sz="0" w:space="0" w:color="auto"/>
            <w:left w:val="none" w:sz="0" w:space="0" w:color="auto"/>
            <w:bottom w:val="none" w:sz="0" w:space="0" w:color="auto"/>
            <w:right w:val="none" w:sz="0" w:space="0" w:color="auto"/>
          </w:divBdr>
        </w:div>
        <w:div w:id="1449003584">
          <w:marLeft w:val="640"/>
          <w:marRight w:val="0"/>
          <w:marTop w:val="0"/>
          <w:marBottom w:val="0"/>
          <w:divBdr>
            <w:top w:val="none" w:sz="0" w:space="0" w:color="auto"/>
            <w:left w:val="none" w:sz="0" w:space="0" w:color="auto"/>
            <w:bottom w:val="none" w:sz="0" w:space="0" w:color="auto"/>
            <w:right w:val="none" w:sz="0" w:space="0" w:color="auto"/>
          </w:divBdr>
        </w:div>
        <w:div w:id="1386639928">
          <w:marLeft w:val="640"/>
          <w:marRight w:val="0"/>
          <w:marTop w:val="0"/>
          <w:marBottom w:val="0"/>
          <w:divBdr>
            <w:top w:val="none" w:sz="0" w:space="0" w:color="auto"/>
            <w:left w:val="none" w:sz="0" w:space="0" w:color="auto"/>
            <w:bottom w:val="none" w:sz="0" w:space="0" w:color="auto"/>
            <w:right w:val="none" w:sz="0" w:space="0" w:color="auto"/>
          </w:divBdr>
        </w:div>
        <w:div w:id="1971133202">
          <w:marLeft w:val="640"/>
          <w:marRight w:val="0"/>
          <w:marTop w:val="0"/>
          <w:marBottom w:val="0"/>
          <w:divBdr>
            <w:top w:val="none" w:sz="0" w:space="0" w:color="auto"/>
            <w:left w:val="none" w:sz="0" w:space="0" w:color="auto"/>
            <w:bottom w:val="none" w:sz="0" w:space="0" w:color="auto"/>
            <w:right w:val="none" w:sz="0" w:space="0" w:color="auto"/>
          </w:divBdr>
        </w:div>
        <w:div w:id="6374682">
          <w:marLeft w:val="640"/>
          <w:marRight w:val="0"/>
          <w:marTop w:val="0"/>
          <w:marBottom w:val="0"/>
          <w:divBdr>
            <w:top w:val="none" w:sz="0" w:space="0" w:color="auto"/>
            <w:left w:val="none" w:sz="0" w:space="0" w:color="auto"/>
            <w:bottom w:val="none" w:sz="0" w:space="0" w:color="auto"/>
            <w:right w:val="none" w:sz="0" w:space="0" w:color="auto"/>
          </w:divBdr>
        </w:div>
        <w:div w:id="470364104">
          <w:marLeft w:val="640"/>
          <w:marRight w:val="0"/>
          <w:marTop w:val="0"/>
          <w:marBottom w:val="0"/>
          <w:divBdr>
            <w:top w:val="none" w:sz="0" w:space="0" w:color="auto"/>
            <w:left w:val="none" w:sz="0" w:space="0" w:color="auto"/>
            <w:bottom w:val="none" w:sz="0" w:space="0" w:color="auto"/>
            <w:right w:val="none" w:sz="0" w:space="0" w:color="auto"/>
          </w:divBdr>
        </w:div>
        <w:div w:id="641733686">
          <w:marLeft w:val="640"/>
          <w:marRight w:val="0"/>
          <w:marTop w:val="0"/>
          <w:marBottom w:val="0"/>
          <w:divBdr>
            <w:top w:val="none" w:sz="0" w:space="0" w:color="auto"/>
            <w:left w:val="none" w:sz="0" w:space="0" w:color="auto"/>
            <w:bottom w:val="none" w:sz="0" w:space="0" w:color="auto"/>
            <w:right w:val="none" w:sz="0" w:space="0" w:color="auto"/>
          </w:divBdr>
        </w:div>
        <w:div w:id="1449423809">
          <w:marLeft w:val="640"/>
          <w:marRight w:val="0"/>
          <w:marTop w:val="0"/>
          <w:marBottom w:val="0"/>
          <w:divBdr>
            <w:top w:val="none" w:sz="0" w:space="0" w:color="auto"/>
            <w:left w:val="none" w:sz="0" w:space="0" w:color="auto"/>
            <w:bottom w:val="none" w:sz="0" w:space="0" w:color="auto"/>
            <w:right w:val="none" w:sz="0" w:space="0" w:color="auto"/>
          </w:divBdr>
        </w:div>
        <w:div w:id="1565874472">
          <w:marLeft w:val="640"/>
          <w:marRight w:val="0"/>
          <w:marTop w:val="0"/>
          <w:marBottom w:val="0"/>
          <w:divBdr>
            <w:top w:val="none" w:sz="0" w:space="0" w:color="auto"/>
            <w:left w:val="none" w:sz="0" w:space="0" w:color="auto"/>
            <w:bottom w:val="none" w:sz="0" w:space="0" w:color="auto"/>
            <w:right w:val="none" w:sz="0" w:space="0" w:color="auto"/>
          </w:divBdr>
        </w:div>
        <w:div w:id="1883320669">
          <w:marLeft w:val="640"/>
          <w:marRight w:val="0"/>
          <w:marTop w:val="0"/>
          <w:marBottom w:val="0"/>
          <w:divBdr>
            <w:top w:val="none" w:sz="0" w:space="0" w:color="auto"/>
            <w:left w:val="none" w:sz="0" w:space="0" w:color="auto"/>
            <w:bottom w:val="none" w:sz="0" w:space="0" w:color="auto"/>
            <w:right w:val="none" w:sz="0" w:space="0" w:color="auto"/>
          </w:divBdr>
        </w:div>
        <w:div w:id="1589925425">
          <w:marLeft w:val="640"/>
          <w:marRight w:val="0"/>
          <w:marTop w:val="0"/>
          <w:marBottom w:val="0"/>
          <w:divBdr>
            <w:top w:val="none" w:sz="0" w:space="0" w:color="auto"/>
            <w:left w:val="none" w:sz="0" w:space="0" w:color="auto"/>
            <w:bottom w:val="none" w:sz="0" w:space="0" w:color="auto"/>
            <w:right w:val="none" w:sz="0" w:space="0" w:color="auto"/>
          </w:divBdr>
        </w:div>
        <w:div w:id="832791798">
          <w:marLeft w:val="640"/>
          <w:marRight w:val="0"/>
          <w:marTop w:val="0"/>
          <w:marBottom w:val="0"/>
          <w:divBdr>
            <w:top w:val="none" w:sz="0" w:space="0" w:color="auto"/>
            <w:left w:val="none" w:sz="0" w:space="0" w:color="auto"/>
            <w:bottom w:val="none" w:sz="0" w:space="0" w:color="auto"/>
            <w:right w:val="none" w:sz="0" w:space="0" w:color="auto"/>
          </w:divBdr>
        </w:div>
        <w:div w:id="1592003783">
          <w:marLeft w:val="640"/>
          <w:marRight w:val="0"/>
          <w:marTop w:val="0"/>
          <w:marBottom w:val="0"/>
          <w:divBdr>
            <w:top w:val="none" w:sz="0" w:space="0" w:color="auto"/>
            <w:left w:val="none" w:sz="0" w:space="0" w:color="auto"/>
            <w:bottom w:val="none" w:sz="0" w:space="0" w:color="auto"/>
            <w:right w:val="none" w:sz="0" w:space="0" w:color="auto"/>
          </w:divBdr>
        </w:div>
        <w:div w:id="684091082">
          <w:marLeft w:val="640"/>
          <w:marRight w:val="0"/>
          <w:marTop w:val="0"/>
          <w:marBottom w:val="0"/>
          <w:divBdr>
            <w:top w:val="none" w:sz="0" w:space="0" w:color="auto"/>
            <w:left w:val="none" w:sz="0" w:space="0" w:color="auto"/>
            <w:bottom w:val="none" w:sz="0" w:space="0" w:color="auto"/>
            <w:right w:val="none" w:sz="0" w:space="0" w:color="auto"/>
          </w:divBdr>
        </w:div>
        <w:div w:id="1782338514">
          <w:marLeft w:val="640"/>
          <w:marRight w:val="0"/>
          <w:marTop w:val="0"/>
          <w:marBottom w:val="0"/>
          <w:divBdr>
            <w:top w:val="none" w:sz="0" w:space="0" w:color="auto"/>
            <w:left w:val="none" w:sz="0" w:space="0" w:color="auto"/>
            <w:bottom w:val="none" w:sz="0" w:space="0" w:color="auto"/>
            <w:right w:val="none" w:sz="0" w:space="0" w:color="auto"/>
          </w:divBdr>
        </w:div>
      </w:divsChild>
    </w:div>
    <w:div w:id="1138448795">
      <w:bodyDiv w:val="1"/>
      <w:marLeft w:val="0"/>
      <w:marRight w:val="0"/>
      <w:marTop w:val="0"/>
      <w:marBottom w:val="0"/>
      <w:divBdr>
        <w:top w:val="none" w:sz="0" w:space="0" w:color="auto"/>
        <w:left w:val="none" w:sz="0" w:space="0" w:color="auto"/>
        <w:bottom w:val="none" w:sz="0" w:space="0" w:color="auto"/>
        <w:right w:val="none" w:sz="0" w:space="0" w:color="auto"/>
      </w:divBdr>
      <w:divsChild>
        <w:div w:id="761953136">
          <w:marLeft w:val="640"/>
          <w:marRight w:val="0"/>
          <w:marTop w:val="0"/>
          <w:marBottom w:val="0"/>
          <w:divBdr>
            <w:top w:val="none" w:sz="0" w:space="0" w:color="auto"/>
            <w:left w:val="none" w:sz="0" w:space="0" w:color="auto"/>
            <w:bottom w:val="none" w:sz="0" w:space="0" w:color="auto"/>
            <w:right w:val="none" w:sz="0" w:space="0" w:color="auto"/>
          </w:divBdr>
        </w:div>
        <w:div w:id="742072843">
          <w:marLeft w:val="640"/>
          <w:marRight w:val="0"/>
          <w:marTop w:val="0"/>
          <w:marBottom w:val="0"/>
          <w:divBdr>
            <w:top w:val="none" w:sz="0" w:space="0" w:color="auto"/>
            <w:left w:val="none" w:sz="0" w:space="0" w:color="auto"/>
            <w:bottom w:val="none" w:sz="0" w:space="0" w:color="auto"/>
            <w:right w:val="none" w:sz="0" w:space="0" w:color="auto"/>
          </w:divBdr>
        </w:div>
        <w:div w:id="500969983">
          <w:marLeft w:val="640"/>
          <w:marRight w:val="0"/>
          <w:marTop w:val="0"/>
          <w:marBottom w:val="0"/>
          <w:divBdr>
            <w:top w:val="none" w:sz="0" w:space="0" w:color="auto"/>
            <w:left w:val="none" w:sz="0" w:space="0" w:color="auto"/>
            <w:bottom w:val="none" w:sz="0" w:space="0" w:color="auto"/>
            <w:right w:val="none" w:sz="0" w:space="0" w:color="auto"/>
          </w:divBdr>
        </w:div>
        <w:div w:id="534389283">
          <w:marLeft w:val="640"/>
          <w:marRight w:val="0"/>
          <w:marTop w:val="0"/>
          <w:marBottom w:val="0"/>
          <w:divBdr>
            <w:top w:val="none" w:sz="0" w:space="0" w:color="auto"/>
            <w:left w:val="none" w:sz="0" w:space="0" w:color="auto"/>
            <w:bottom w:val="none" w:sz="0" w:space="0" w:color="auto"/>
            <w:right w:val="none" w:sz="0" w:space="0" w:color="auto"/>
          </w:divBdr>
        </w:div>
        <w:div w:id="882249221">
          <w:marLeft w:val="640"/>
          <w:marRight w:val="0"/>
          <w:marTop w:val="0"/>
          <w:marBottom w:val="0"/>
          <w:divBdr>
            <w:top w:val="none" w:sz="0" w:space="0" w:color="auto"/>
            <w:left w:val="none" w:sz="0" w:space="0" w:color="auto"/>
            <w:bottom w:val="none" w:sz="0" w:space="0" w:color="auto"/>
            <w:right w:val="none" w:sz="0" w:space="0" w:color="auto"/>
          </w:divBdr>
        </w:div>
        <w:div w:id="1801915795">
          <w:marLeft w:val="640"/>
          <w:marRight w:val="0"/>
          <w:marTop w:val="0"/>
          <w:marBottom w:val="0"/>
          <w:divBdr>
            <w:top w:val="none" w:sz="0" w:space="0" w:color="auto"/>
            <w:left w:val="none" w:sz="0" w:space="0" w:color="auto"/>
            <w:bottom w:val="none" w:sz="0" w:space="0" w:color="auto"/>
            <w:right w:val="none" w:sz="0" w:space="0" w:color="auto"/>
          </w:divBdr>
        </w:div>
        <w:div w:id="1554124429">
          <w:marLeft w:val="640"/>
          <w:marRight w:val="0"/>
          <w:marTop w:val="0"/>
          <w:marBottom w:val="0"/>
          <w:divBdr>
            <w:top w:val="none" w:sz="0" w:space="0" w:color="auto"/>
            <w:left w:val="none" w:sz="0" w:space="0" w:color="auto"/>
            <w:bottom w:val="none" w:sz="0" w:space="0" w:color="auto"/>
            <w:right w:val="none" w:sz="0" w:space="0" w:color="auto"/>
          </w:divBdr>
        </w:div>
        <w:div w:id="1028721724">
          <w:marLeft w:val="640"/>
          <w:marRight w:val="0"/>
          <w:marTop w:val="0"/>
          <w:marBottom w:val="0"/>
          <w:divBdr>
            <w:top w:val="none" w:sz="0" w:space="0" w:color="auto"/>
            <w:left w:val="none" w:sz="0" w:space="0" w:color="auto"/>
            <w:bottom w:val="none" w:sz="0" w:space="0" w:color="auto"/>
            <w:right w:val="none" w:sz="0" w:space="0" w:color="auto"/>
          </w:divBdr>
        </w:div>
        <w:div w:id="1750536323">
          <w:marLeft w:val="640"/>
          <w:marRight w:val="0"/>
          <w:marTop w:val="0"/>
          <w:marBottom w:val="0"/>
          <w:divBdr>
            <w:top w:val="none" w:sz="0" w:space="0" w:color="auto"/>
            <w:left w:val="none" w:sz="0" w:space="0" w:color="auto"/>
            <w:bottom w:val="none" w:sz="0" w:space="0" w:color="auto"/>
            <w:right w:val="none" w:sz="0" w:space="0" w:color="auto"/>
          </w:divBdr>
        </w:div>
        <w:div w:id="1803960638">
          <w:marLeft w:val="640"/>
          <w:marRight w:val="0"/>
          <w:marTop w:val="0"/>
          <w:marBottom w:val="0"/>
          <w:divBdr>
            <w:top w:val="none" w:sz="0" w:space="0" w:color="auto"/>
            <w:left w:val="none" w:sz="0" w:space="0" w:color="auto"/>
            <w:bottom w:val="none" w:sz="0" w:space="0" w:color="auto"/>
            <w:right w:val="none" w:sz="0" w:space="0" w:color="auto"/>
          </w:divBdr>
        </w:div>
        <w:div w:id="1919438688">
          <w:marLeft w:val="640"/>
          <w:marRight w:val="0"/>
          <w:marTop w:val="0"/>
          <w:marBottom w:val="0"/>
          <w:divBdr>
            <w:top w:val="none" w:sz="0" w:space="0" w:color="auto"/>
            <w:left w:val="none" w:sz="0" w:space="0" w:color="auto"/>
            <w:bottom w:val="none" w:sz="0" w:space="0" w:color="auto"/>
            <w:right w:val="none" w:sz="0" w:space="0" w:color="auto"/>
          </w:divBdr>
        </w:div>
        <w:div w:id="913198360">
          <w:marLeft w:val="640"/>
          <w:marRight w:val="0"/>
          <w:marTop w:val="0"/>
          <w:marBottom w:val="0"/>
          <w:divBdr>
            <w:top w:val="none" w:sz="0" w:space="0" w:color="auto"/>
            <w:left w:val="none" w:sz="0" w:space="0" w:color="auto"/>
            <w:bottom w:val="none" w:sz="0" w:space="0" w:color="auto"/>
            <w:right w:val="none" w:sz="0" w:space="0" w:color="auto"/>
          </w:divBdr>
        </w:div>
        <w:div w:id="816725243">
          <w:marLeft w:val="640"/>
          <w:marRight w:val="0"/>
          <w:marTop w:val="0"/>
          <w:marBottom w:val="0"/>
          <w:divBdr>
            <w:top w:val="none" w:sz="0" w:space="0" w:color="auto"/>
            <w:left w:val="none" w:sz="0" w:space="0" w:color="auto"/>
            <w:bottom w:val="none" w:sz="0" w:space="0" w:color="auto"/>
            <w:right w:val="none" w:sz="0" w:space="0" w:color="auto"/>
          </w:divBdr>
        </w:div>
        <w:div w:id="2063675571">
          <w:marLeft w:val="640"/>
          <w:marRight w:val="0"/>
          <w:marTop w:val="0"/>
          <w:marBottom w:val="0"/>
          <w:divBdr>
            <w:top w:val="none" w:sz="0" w:space="0" w:color="auto"/>
            <w:left w:val="none" w:sz="0" w:space="0" w:color="auto"/>
            <w:bottom w:val="none" w:sz="0" w:space="0" w:color="auto"/>
            <w:right w:val="none" w:sz="0" w:space="0" w:color="auto"/>
          </w:divBdr>
        </w:div>
        <w:div w:id="1737625992">
          <w:marLeft w:val="640"/>
          <w:marRight w:val="0"/>
          <w:marTop w:val="0"/>
          <w:marBottom w:val="0"/>
          <w:divBdr>
            <w:top w:val="none" w:sz="0" w:space="0" w:color="auto"/>
            <w:left w:val="none" w:sz="0" w:space="0" w:color="auto"/>
            <w:bottom w:val="none" w:sz="0" w:space="0" w:color="auto"/>
            <w:right w:val="none" w:sz="0" w:space="0" w:color="auto"/>
          </w:divBdr>
        </w:div>
        <w:div w:id="717897414">
          <w:marLeft w:val="640"/>
          <w:marRight w:val="0"/>
          <w:marTop w:val="0"/>
          <w:marBottom w:val="0"/>
          <w:divBdr>
            <w:top w:val="none" w:sz="0" w:space="0" w:color="auto"/>
            <w:left w:val="none" w:sz="0" w:space="0" w:color="auto"/>
            <w:bottom w:val="none" w:sz="0" w:space="0" w:color="auto"/>
            <w:right w:val="none" w:sz="0" w:space="0" w:color="auto"/>
          </w:divBdr>
        </w:div>
        <w:div w:id="1306548549">
          <w:marLeft w:val="640"/>
          <w:marRight w:val="0"/>
          <w:marTop w:val="0"/>
          <w:marBottom w:val="0"/>
          <w:divBdr>
            <w:top w:val="none" w:sz="0" w:space="0" w:color="auto"/>
            <w:left w:val="none" w:sz="0" w:space="0" w:color="auto"/>
            <w:bottom w:val="none" w:sz="0" w:space="0" w:color="auto"/>
            <w:right w:val="none" w:sz="0" w:space="0" w:color="auto"/>
          </w:divBdr>
        </w:div>
        <w:div w:id="1210798751">
          <w:marLeft w:val="640"/>
          <w:marRight w:val="0"/>
          <w:marTop w:val="0"/>
          <w:marBottom w:val="0"/>
          <w:divBdr>
            <w:top w:val="none" w:sz="0" w:space="0" w:color="auto"/>
            <w:left w:val="none" w:sz="0" w:space="0" w:color="auto"/>
            <w:bottom w:val="none" w:sz="0" w:space="0" w:color="auto"/>
            <w:right w:val="none" w:sz="0" w:space="0" w:color="auto"/>
          </w:divBdr>
        </w:div>
        <w:div w:id="774642019">
          <w:marLeft w:val="640"/>
          <w:marRight w:val="0"/>
          <w:marTop w:val="0"/>
          <w:marBottom w:val="0"/>
          <w:divBdr>
            <w:top w:val="none" w:sz="0" w:space="0" w:color="auto"/>
            <w:left w:val="none" w:sz="0" w:space="0" w:color="auto"/>
            <w:bottom w:val="none" w:sz="0" w:space="0" w:color="auto"/>
            <w:right w:val="none" w:sz="0" w:space="0" w:color="auto"/>
          </w:divBdr>
        </w:div>
        <w:div w:id="1957979245">
          <w:marLeft w:val="640"/>
          <w:marRight w:val="0"/>
          <w:marTop w:val="0"/>
          <w:marBottom w:val="0"/>
          <w:divBdr>
            <w:top w:val="none" w:sz="0" w:space="0" w:color="auto"/>
            <w:left w:val="none" w:sz="0" w:space="0" w:color="auto"/>
            <w:bottom w:val="none" w:sz="0" w:space="0" w:color="auto"/>
            <w:right w:val="none" w:sz="0" w:space="0" w:color="auto"/>
          </w:divBdr>
        </w:div>
        <w:div w:id="1470393639">
          <w:marLeft w:val="640"/>
          <w:marRight w:val="0"/>
          <w:marTop w:val="0"/>
          <w:marBottom w:val="0"/>
          <w:divBdr>
            <w:top w:val="none" w:sz="0" w:space="0" w:color="auto"/>
            <w:left w:val="none" w:sz="0" w:space="0" w:color="auto"/>
            <w:bottom w:val="none" w:sz="0" w:space="0" w:color="auto"/>
            <w:right w:val="none" w:sz="0" w:space="0" w:color="auto"/>
          </w:divBdr>
        </w:div>
        <w:div w:id="350033453">
          <w:marLeft w:val="640"/>
          <w:marRight w:val="0"/>
          <w:marTop w:val="0"/>
          <w:marBottom w:val="0"/>
          <w:divBdr>
            <w:top w:val="none" w:sz="0" w:space="0" w:color="auto"/>
            <w:left w:val="none" w:sz="0" w:space="0" w:color="auto"/>
            <w:bottom w:val="none" w:sz="0" w:space="0" w:color="auto"/>
            <w:right w:val="none" w:sz="0" w:space="0" w:color="auto"/>
          </w:divBdr>
        </w:div>
        <w:div w:id="1220435786">
          <w:marLeft w:val="640"/>
          <w:marRight w:val="0"/>
          <w:marTop w:val="0"/>
          <w:marBottom w:val="0"/>
          <w:divBdr>
            <w:top w:val="none" w:sz="0" w:space="0" w:color="auto"/>
            <w:left w:val="none" w:sz="0" w:space="0" w:color="auto"/>
            <w:bottom w:val="none" w:sz="0" w:space="0" w:color="auto"/>
            <w:right w:val="none" w:sz="0" w:space="0" w:color="auto"/>
          </w:divBdr>
        </w:div>
        <w:div w:id="783771036">
          <w:marLeft w:val="640"/>
          <w:marRight w:val="0"/>
          <w:marTop w:val="0"/>
          <w:marBottom w:val="0"/>
          <w:divBdr>
            <w:top w:val="none" w:sz="0" w:space="0" w:color="auto"/>
            <w:left w:val="none" w:sz="0" w:space="0" w:color="auto"/>
            <w:bottom w:val="none" w:sz="0" w:space="0" w:color="auto"/>
            <w:right w:val="none" w:sz="0" w:space="0" w:color="auto"/>
          </w:divBdr>
        </w:div>
        <w:div w:id="891387611">
          <w:marLeft w:val="640"/>
          <w:marRight w:val="0"/>
          <w:marTop w:val="0"/>
          <w:marBottom w:val="0"/>
          <w:divBdr>
            <w:top w:val="none" w:sz="0" w:space="0" w:color="auto"/>
            <w:left w:val="none" w:sz="0" w:space="0" w:color="auto"/>
            <w:bottom w:val="none" w:sz="0" w:space="0" w:color="auto"/>
            <w:right w:val="none" w:sz="0" w:space="0" w:color="auto"/>
          </w:divBdr>
        </w:div>
      </w:divsChild>
    </w:div>
    <w:div w:id="1147239411">
      <w:bodyDiv w:val="1"/>
      <w:marLeft w:val="0"/>
      <w:marRight w:val="0"/>
      <w:marTop w:val="0"/>
      <w:marBottom w:val="0"/>
      <w:divBdr>
        <w:top w:val="none" w:sz="0" w:space="0" w:color="auto"/>
        <w:left w:val="none" w:sz="0" w:space="0" w:color="auto"/>
        <w:bottom w:val="none" w:sz="0" w:space="0" w:color="auto"/>
        <w:right w:val="none" w:sz="0" w:space="0" w:color="auto"/>
      </w:divBdr>
      <w:divsChild>
        <w:div w:id="565531325">
          <w:marLeft w:val="640"/>
          <w:marRight w:val="0"/>
          <w:marTop w:val="0"/>
          <w:marBottom w:val="0"/>
          <w:divBdr>
            <w:top w:val="none" w:sz="0" w:space="0" w:color="auto"/>
            <w:left w:val="none" w:sz="0" w:space="0" w:color="auto"/>
            <w:bottom w:val="none" w:sz="0" w:space="0" w:color="auto"/>
            <w:right w:val="none" w:sz="0" w:space="0" w:color="auto"/>
          </w:divBdr>
        </w:div>
        <w:div w:id="909651548">
          <w:marLeft w:val="640"/>
          <w:marRight w:val="0"/>
          <w:marTop w:val="0"/>
          <w:marBottom w:val="0"/>
          <w:divBdr>
            <w:top w:val="none" w:sz="0" w:space="0" w:color="auto"/>
            <w:left w:val="none" w:sz="0" w:space="0" w:color="auto"/>
            <w:bottom w:val="none" w:sz="0" w:space="0" w:color="auto"/>
            <w:right w:val="none" w:sz="0" w:space="0" w:color="auto"/>
          </w:divBdr>
        </w:div>
        <w:div w:id="640303442">
          <w:marLeft w:val="640"/>
          <w:marRight w:val="0"/>
          <w:marTop w:val="0"/>
          <w:marBottom w:val="0"/>
          <w:divBdr>
            <w:top w:val="none" w:sz="0" w:space="0" w:color="auto"/>
            <w:left w:val="none" w:sz="0" w:space="0" w:color="auto"/>
            <w:bottom w:val="none" w:sz="0" w:space="0" w:color="auto"/>
            <w:right w:val="none" w:sz="0" w:space="0" w:color="auto"/>
          </w:divBdr>
        </w:div>
        <w:div w:id="29916461">
          <w:marLeft w:val="640"/>
          <w:marRight w:val="0"/>
          <w:marTop w:val="0"/>
          <w:marBottom w:val="0"/>
          <w:divBdr>
            <w:top w:val="none" w:sz="0" w:space="0" w:color="auto"/>
            <w:left w:val="none" w:sz="0" w:space="0" w:color="auto"/>
            <w:bottom w:val="none" w:sz="0" w:space="0" w:color="auto"/>
            <w:right w:val="none" w:sz="0" w:space="0" w:color="auto"/>
          </w:divBdr>
        </w:div>
        <w:div w:id="1478719596">
          <w:marLeft w:val="640"/>
          <w:marRight w:val="0"/>
          <w:marTop w:val="0"/>
          <w:marBottom w:val="0"/>
          <w:divBdr>
            <w:top w:val="none" w:sz="0" w:space="0" w:color="auto"/>
            <w:left w:val="none" w:sz="0" w:space="0" w:color="auto"/>
            <w:bottom w:val="none" w:sz="0" w:space="0" w:color="auto"/>
            <w:right w:val="none" w:sz="0" w:space="0" w:color="auto"/>
          </w:divBdr>
        </w:div>
        <w:div w:id="1761481823">
          <w:marLeft w:val="640"/>
          <w:marRight w:val="0"/>
          <w:marTop w:val="0"/>
          <w:marBottom w:val="0"/>
          <w:divBdr>
            <w:top w:val="none" w:sz="0" w:space="0" w:color="auto"/>
            <w:left w:val="none" w:sz="0" w:space="0" w:color="auto"/>
            <w:bottom w:val="none" w:sz="0" w:space="0" w:color="auto"/>
            <w:right w:val="none" w:sz="0" w:space="0" w:color="auto"/>
          </w:divBdr>
        </w:div>
        <w:div w:id="2106417267">
          <w:marLeft w:val="640"/>
          <w:marRight w:val="0"/>
          <w:marTop w:val="0"/>
          <w:marBottom w:val="0"/>
          <w:divBdr>
            <w:top w:val="none" w:sz="0" w:space="0" w:color="auto"/>
            <w:left w:val="none" w:sz="0" w:space="0" w:color="auto"/>
            <w:bottom w:val="none" w:sz="0" w:space="0" w:color="auto"/>
            <w:right w:val="none" w:sz="0" w:space="0" w:color="auto"/>
          </w:divBdr>
        </w:div>
        <w:div w:id="853883440">
          <w:marLeft w:val="640"/>
          <w:marRight w:val="0"/>
          <w:marTop w:val="0"/>
          <w:marBottom w:val="0"/>
          <w:divBdr>
            <w:top w:val="none" w:sz="0" w:space="0" w:color="auto"/>
            <w:left w:val="none" w:sz="0" w:space="0" w:color="auto"/>
            <w:bottom w:val="none" w:sz="0" w:space="0" w:color="auto"/>
            <w:right w:val="none" w:sz="0" w:space="0" w:color="auto"/>
          </w:divBdr>
        </w:div>
        <w:div w:id="1471249657">
          <w:marLeft w:val="640"/>
          <w:marRight w:val="0"/>
          <w:marTop w:val="0"/>
          <w:marBottom w:val="0"/>
          <w:divBdr>
            <w:top w:val="none" w:sz="0" w:space="0" w:color="auto"/>
            <w:left w:val="none" w:sz="0" w:space="0" w:color="auto"/>
            <w:bottom w:val="none" w:sz="0" w:space="0" w:color="auto"/>
            <w:right w:val="none" w:sz="0" w:space="0" w:color="auto"/>
          </w:divBdr>
        </w:div>
        <w:div w:id="138964360">
          <w:marLeft w:val="640"/>
          <w:marRight w:val="0"/>
          <w:marTop w:val="0"/>
          <w:marBottom w:val="0"/>
          <w:divBdr>
            <w:top w:val="none" w:sz="0" w:space="0" w:color="auto"/>
            <w:left w:val="none" w:sz="0" w:space="0" w:color="auto"/>
            <w:bottom w:val="none" w:sz="0" w:space="0" w:color="auto"/>
            <w:right w:val="none" w:sz="0" w:space="0" w:color="auto"/>
          </w:divBdr>
        </w:div>
        <w:div w:id="350303390">
          <w:marLeft w:val="640"/>
          <w:marRight w:val="0"/>
          <w:marTop w:val="0"/>
          <w:marBottom w:val="0"/>
          <w:divBdr>
            <w:top w:val="none" w:sz="0" w:space="0" w:color="auto"/>
            <w:left w:val="none" w:sz="0" w:space="0" w:color="auto"/>
            <w:bottom w:val="none" w:sz="0" w:space="0" w:color="auto"/>
            <w:right w:val="none" w:sz="0" w:space="0" w:color="auto"/>
          </w:divBdr>
        </w:div>
        <w:div w:id="805665508">
          <w:marLeft w:val="640"/>
          <w:marRight w:val="0"/>
          <w:marTop w:val="0"/>
          <w:marBottom w:val="0"/>
          <w:divBdr>
            <w:top w:val="none" w:sz="0" w:space="0" w:color="auto"/>
            <w:left w:val="none" w:sz="0" w:space="0" w:color="auto"/>
            <w:bottom w:val="none" w:sz="0" w:space="0" w:color="auto"/>
            <w:right w:val="none" w:sz="0" w:space="0" w:color="auto"/>
          </w:divBdr>
        </w:div>
        <w:div w:id="411895140">
          <w:marLeft w:val="640"/>
          <w:marRight w:val="0"/>
          <w:marTop w:val="0"/>
          <w:marBottom w:val="0"/>
          <w:divBdr>
            <w:top w:val="none" w:sz="0" w:space="0" w:color="auto"/>
            <w:left w:val="none" w:sz="0" w:space="0" w:color="auto"/>
            <w:bottom w:val="none" w:sz="0" w:space="0" w:color="auto"/>
            <w:right w:val="none" w:sz="0" w:space="0" w:color="auto"/>
          </w:divBdr>
        </w:div>
        <w:div w:id="1652370571">
          <w:marLeft w:val="640"/>
          <w:marRight w:val="0"/>
          <w:marTop w:val="0"/>
          <w:marBottom w:val="0"/>
          <w:divBdr>
            <w:top w:val="none" w:sz="0" w:space="0" w:color="auto"/>
            <w:left w:val="none" w:sz="0" w:space="0" w:color="auto"/>
            <w:bottom w:val="none" w:sz="0" w:space="0" w:color="auto"/>
            <w:right w:val="none" w:sz="0" w:space="0" w:color="auto"/>
          </w:divBdr>
        </w:div>
        <w:div w:id="2020305884">
          <w:marLeft w:val="640"/>
          <w:marRight w:val="0"/>
          <w:marTop w:val="0"/>
          <w:marBottom w:val="0"/>
          <w:divBdr>
            <w:top w:val="none" w:sz="0" w:space="0" w:color="auto"/>
            <w:left w:val="none" w:sz="0" w:space="0" w:color="auto"/>
            <w:bottom w:val="none" w:sz="0" w:space="0" w:color="auto"/>
            <w:right w:val="none" w:sz="0" w:space="0" w:color="auto"/>
          </w:divBdr>
        </w:div>
        <w:div w:id="200018985">
          <w:marLeft w:val="640"/>
          <w:marRight w:val="0"/>
          <w:marTop w:val="0"/>
          <w:marBottom w:val="0"/>
          <w:divBdr>
            <w:top w:val="none" w:sz="0" w:space="0" w:color="auto"/>
            <w:left w:val="none" w:sz="0" w:space="0" w:color="auto"/>
            <w:bottom w:val="none" w:sz="0" w:space="0" w:color="auto"/>
            <w:right w:val="none" w:sz="0" w:space="0" w:color="auto"/>
          </w:divBdr>
        </w:div>
        <w:div w:id="410660271">
          <w:marLeft w:val="640"/>
          <w:marRight w:val="0"/>
          <w:marTop w:val="0"/>
          <w:marBottom w:val="0"/>
          <w:divBdr>
            <w:top w:val="none" w:sz="0" w:space="0" w:color="auto"/>
            <w:left w:val="none" w:sz="0" w:space="0" w:color="auto"/>
            <w:bottom w:val="none" w:sz="0" w:space="0" w:color="auto"/>
            <w:right w:val="none" w:sz="0" w:space="0" w:color="auto"/>
          </w:divBdr>
        </w:div>
        <w:div w:id="506603792">
          <w:marLeft w:val="640"/>
          <w:marRight w:val="0"/>
          <w:marTop w:val="0"/>
          <w:marBottom w:val="0"/>
          <w:divBdr>
            <w:top w:val="none" w:sz="0" w:space="0" w:color="auto"/>
            <w:left w:val="none" w:sz="0" w:space="0" w:color="auto"/>
            <w:bottom w:val="none" w:sz="0" w:space="0" w:color="auto"/>
            <w:right w:val="none" w:sz="0" w:space="0" w:color="auto"/>
          </w:divBdr>
        </w:div>
        <w:div w:id="1893347573">
          <w:marLeft w:val="640"/>
          <w:marRight w:val="0"/>
          <w:marTop w:val="0"/>
          <w:marBottom w:val="0"/>
          <w:divBdr>
            <w:top w:val="none" w:sz="0" w:space="0" w:color="auto"/>
            <w:left w:val="none" w:sz="0" w:space="0" w:color="auto"/>
            <w:bottom w:val="none" w:sz="0" w:space="0" w:color="auto"/>
            <w:right w:val="none" w:sz="0" w:space="0" w:color="auto"/>
          </w:divBdr>
        </w:div>
        <w:div w:id="1347289657">
          <w:marLeft w:val="640"/>
          <w:marRight w:val="0"/>
          <w:marTop w:val="0"/>
          <w:marBottom w:val="0"/>
          <w:divBdr>
            <w:top w:val="none" w:sz="0" w:space="0" w:color="auto"/>
            <w:left w:val="none" w:sz="0" w:space="0" w:color="auto"/>
            <w:bottom w:val="none" w:sz="0" w:space="0" w:color="auto"/>
            <w:right w:val="none" w:sz="0" w:space="0" w:color="auto"/>
          </w:divBdr>
        </w:div>
        <w:div w:id="1403601655">
          <w:marLeft w:val="640"/>
          <w:marRight w:val="0"/>
          <w:marTop w:val="0"/>
          <w:marBottom w:val="0"/>
          <w:divBdr>
            <w:top w:val="none" w:sz="0" w:space="0" w:color="auto"/>
            <w:left w:val="none" w:sz="0" w:space="0" w:color="auto"/>
            <w:bottom w:val="none" w:sz="0" w:space="0" w:color="auto"/>
            <w:right w:val="none" w:sz="0" w:space="0" w:color="auto"/>
          </w:divBdr>
        </w:div>
        <w:div w:id="398015682">
          <w:marLeft w:val="640"/>
          <w:marRight w:val="0"/>
          <w:marTop w:val="0"/>
          <w:marBottom w:val="0"/>
          <w:divBdr>
            <w:top w:val="none" w:sz="0" w:space="0" w:color="auto"/>
            <w:left w:val="none" w:sz="0" w:space="0" w:color="auto"/>
            <w:bottom w:val="none" w:sz="0" w:space="0" w:color="auto"/>
            <w:right w:val="none" w:sz="0" w:space="0" w:color="auto"/>
          </w:divBdr>
        </w:div>
        <w:div w:id="2119374961">
          <w:marLeft w:val="640"/>
          <w:marRight w:val="0"/>
          <w:marTop w:val="0"/>
          <w:marBottom w:val="0"/>
          <w:divBdr>
            <w:top w:val="none" w:sz="0" w:space="0" w:color="auto"/>
            <w:left w:val="none" w:sz="0" w:space="0" w:color="auto"/>
            <w:bottom w:val="none" w:sz="0" w:space="0" w:color="auto"/>
            <w:right w:val="none" w:sz="0" w:space="0" w:color="auto"/>
          </w:divBdr>
        </w:div>
        <w:div w:id="1115753274">
          <w:marLeft w:val="640"/>
          <w:marRight w:val="0"/>
          <w:marTop w:val="0"/>
          <w:marBottom w:val="0"/>
          <w:divBdr>
            <w:top w:val="none" w:sz="0" w:space="0" w:color="auto"/>
            <w:left w:val="none" w:sz="0" w:space="0" w:color="auto"/>
            <w:bottom w:val="none" w:sz="0" w:space="0" w:color="auto"/>
            <w:right w:val="none" w:sz="0" w:space="0" w:color="auto"/>
          </w:divBdr>
        </w:div>
        <w:div w:id="1315992887">
          <w:marLeft w:val="640"/>
          <w:marRight w:val="0"/>
          <w:marTop w:val="0"/>
          <w:marBottom w:val="0"/>
          <w:divBdr>
            <w:top w:val="none" w:sz="0" w:space="0" w:color="auto"/>
            <w:left w:val="none" w:sz="0" w:space="0" w:color="auto"/>
            <w:bottom w:val="none" w:sz="0" w:space="0" w:color="auto"/>
            <w:right w:val="none" w:sz="0" w:space="0" w:color="auto"/>
          </w:divBdr>
        </w:div>
        <w:div w:id="1553468500">
          <w:marLeft w:val="640"/>
          <w:marRight w:val="0"/>
          <w:marTop w:val="0"/>
          <w:marBottom w:val="0"/>
          <w:divBdr>
            <w:top w:val="none" w:sz="0" w:space="0" w:color="auto"/>
            <w:left w:val="none" w:sz="0" w:space="0" w:color="auto"/>
            <w:bottom w:val="none" w:sz="0" w:space="0" w:color="auto"/>
            <w:right w:val="none" w:sz="0" w:space="0" w:color="auto"/>
          </w:divBdr>
        </w:div>
        <w:div w:id="110561326">
          <w:marLeft w:val="640"/>
          <w:marRight w:val="0"/>
          <w:marTop w:val="0"/>
          <w:marBottom w:val="0"/>
          <w:divBdr>
            <w:top w:val="none" w:sz="0" w:space="0" w:color="auto"/>
            <w:left w:val="none" w:sz="0" w:space="0" w:color="auto"/>
            <w:bottom w:val="none" w:sz="0" w:space="0" w:color="auto"/>
            <w:right w:val="none" w:sz="0" w:space="0" w:color="auto"/>
          </w:divBdr>
        </w:div>
        <w:div w:id="1260407203">
          <w:marLeft w:val="640"/>
          <w:marRight w:val="0"/>
          <w:marTop w:val="0"/>
          <w:marBottom w:val="0"/>
          <w:divBdr>
            <w:top w:val="none" w:sz="0" w:space="0" w:color="auto"/>
            <w:left w:val="none" w:sz="0" w:space="0" w:color="auto"/>
            <w:bottom w:val="none" w:sz="0" w:space="0" w:color="auto"/>
            <w:right w:val="none" w:sz="0" w:space="0" w:color="auto"/>
          </w:divBdr>
        </w:div>
        <w:div w:id="474567023">
          <w:marLeft w:val="640"/>
          <w:marRight w:val="0"/>
          <w:marTop w:val="0"/>
          <w:marBottom w:val="0"/>
          <w:divBdr>
            <w:top w:val="none" w:sz="0" w:space="0" w:color="auto"/>
            <w:left w:val="none" w:sz="0" w:space="0" w:color="auto"/>
            <w:bottom w:val="none" w:sz="0" w:space="0" w:color="auto"/>
            <w:right w:val="none" w:sz="0" w:space="0" w:color="auto"/>
          </w:divBdr>
        </w:div>
        <w:div w:id="628708626">
          <w:marLeft w:val="640"/>
          <w:marRight w:val="0"/>
          <w:marTop w:val="0"/>
          <w:marBottom w:val="0"/>
          <w:divBdr>
            <w:top w:val="none" w:sz="0" w:space="0" w:color="auto"/>
            <w:left w:val="none" w:sz="0" w:space="0" w:color="auto"/>
            <w:bottom w:val="none" w:sz="0" w:space="0" w:color="auto"/>
            <w:right w:val="none" w:sz="0" w:space="0" w:color="auto"/>
          </w:divBdr>
        </w:div>
        <w:div w:id="1170607207">
          <w:marLeft w:val="640"/>
          <w:marRight w:val="0"/>
          <w:marTop w:val="0"/>
          <w:marBottom w:val="0"/>
          <w:divBdr>
            <w:top w:val="none" w:sz="0" w:space="0" w:color="auto"/>
            <w:left w:val="none" w:sz="0" w:space="0" w:color="auto"/>
            <w:bottom w:val="none" w:sz="0" w:space="0" w:color="auto"/>
            <w:right w:val="none" w:sz="0" w:space="0" w:color="auto"/>
          </w:divBdr>
        </w:div>
        <w:div w:id="1620724041">
          <w:marLeft w:val="640"/>
          <w:marRight w:val="0"/>
          <w:marTop w:val="0"/>
          <w:marBottom w:val="0"/>
          <w:divBdr>
            <w:top w:val="none" w:sz="0" w:space="0" w:color="auto"/>
            <w:left w:val="none" w:sz="0" w:space="0" w:color="auto"/>
            <w:bottom w:val="none" w:sz="0" w:space="0" w:color="auto"/>
            <w:right w:val="none" w:sz="0" w:space="0" w:color="auto"/>
          </w:divBdr>
        </w:div>
        <w:div w:id="638608804">
          <w:marLeft w:val="640"/>
          <w:marRight w:val="0"/>
          <w:marTop w:val="0"/>
          <w:marBottom w:val="0"/>
          <w:divBdr>
            <w:top w:val="none" w:sz="0" w:space="0" w:color="auto"/>
            <w:left w:val="none" w:sz="0" w:space="0" w:color="auto"/>
            <w:bottom w:val="none" w:sz="0" w:space="0" w:color="auto"/>
            <w:right w:val="none" w:sz="0" w:space="0" w:color="auto"/>
          </w:divBdr>
        </w:div>
        <w:div w:id="1628047469">
          <w:marLeft w:val="640"/>
          <w:marRight w:val="0"/>
          <w:marTop w:val="0"/>
          <w:marBottom w:val="0"/>
          <w:divBdr>
            <w:top w:val="none" w:sz="0" w:space="0" w:color="auto"/>
            <w:left w:val="none" w:sz="0" w:space="0" w:color="auto"/>
            <w:bottom w:val="none" w:sz="0" w:space="0" w:color="auto"/>
            <w:right w:val="none" w:sz="0" w:space="0" w:color="auto"/>
          </w:divBdr>
        </w:div>
        <w:div w:id="1461847671">
          <w:marLeft w:val="640"/>
          <w:marRight w:val="0"/>
          <w:marTop w:val="0"/>
          <w:marBottom w:val="0"/>
          <w:divBdr>
            <w:top w:val="none" w:sz="0" w:space="0" w:color="auto"/>
            <w:left w:val="none" w:sz="0" w:space="0" w:color="auto"/>
            <w:bottom w:val="none" w:sz="0" w:space="0" w:color="auto"/>
            <w:right w:val="none" w:sz="0" w:space="0" w:color="auto"/>
          </w:divBdr>
        </w:div>
        <w:div w:id="2109613815">
          <w:marLeft w:val="640"/>
          <w:marRight w:val="0"/>
          <w:marTop w:val="0"/>
          <w:marBottom w:val="0"/>
          <w:divBdr>
            <w:top w:val="none" w:sz="0" w:space="0" w:color="auto"/>
            <w:left w:val="none" w:sz="0" w:space="0" w:color="auto"/>
            <w:bottom w:val="none" w:sz="0" w:space="0" w:color="auto"/>
            <w:right w:val="none" w:sz="0" w:space="0" w:color="auto"/>
          </w:divBdr>
        </w:div>
        <w:div w:id="1435131237">
          <w:marLeft w:val="640"/>
          <w:marRight w:val="0"/>
          <w:marTop w:val="0"/>
          <w:marBottom w:val="0"/>
          <w:divBdr>
            <w:top w:val="none" w:sz="0" w:space="0" w:color="auto"/>
            <w:left w:val="none" w:sz="0" w:space="0" w:color="auto"/>
            <w:bottom w:val="none" w:sz="0" w:space="0" w:color="auto"/>
            <w:right w:val="none" w:sz="0" w:space="0" w:color="auto"/>
          </w:divBdr>
        </w:div>
        <w:div w:id="2087415643">
          <w:marLeft w:val="640"/>
          <w:marRight w:val="0"/>
          <w:marTop w:val="0"/>
          <w:marBottom w:val="0"/>
          <w:divBdr>
            <w:top w:val="none" w:sz="0" w:space="0" w:color="auto"/>
            <w:left w:val="none" w:sz="0" w:space="0" w:color="auto"/>
            <w:bottom w:val="none" w:sz="0" w:space="0" w:color="auto"/>
            <w:right w:val="none" w:sz="0" w:space="0" w:color="auto"/>
          </w:divBdr>
        </w:div>
        <w:div w:id="328598476">
          <w:marLeft w:val="640"/>
          <w:marRight w:val="0"/>
          <w:marTop w:val="0"/>
          <w:marBottom w:val="0"/>
          <w:divBdr>
            <w:top w:val="none" w:sz="0" w:space="0" w:color="auto"/>
            <w:left w:val="none" w:sz="0" w:space="0" w:color="auto"/>
            <w:bottom w:val="none" w:sz="0" w:space="0" w:color="auto"/>
            <w:right w:val="none" w:sz="0" w:space="0" w:color="auto"/>
          </w:divBdr>
        </w:div>
      </w:divsChild>
    </w:div>
    <w:div w:id="1159811867">
      <w:bodyDiv w:val="1"/>
      <w:marLeft w:val="0"/>
      <w:marRight w:val="0"/>
      <w:marTop w:val="0"/>
      <w:marBottom w:val="0"/>
      <w:divBdr>
        <w:top w:val="none" w:sz="0" w:space="0" w:color="auto"/>
        <w:left w:val="none" w:sz="0" w:space="0" w:color="auto"/>
        <w:bottom w:val="none" w:sz="0" w:space="0" w:color="auto"/>
        <w:right w:val="none" w:sz="0" w:space="0" w:color="auto"/>
      </w:divBdr>
      <w:divsChild>
        <w:div w:id="864290711">
          <w:marLeft w:val="640"/>
          <w:marRight w:val="0"/>
          <w:marTop w:val="0"/>
          <w:marBottom w:val="0"/>
          <w:divBdr>
            <w:top w:val="none" w:sz="0" w:space="0" w:color="auto"/>
            <w:left w:val="none" w:sz="0" w:space="0" w:color="auto"/>
            <w:bottom w:val="none" w:sz="0" w:space="0" w:color="auto"/>
            <w:right w:val="none" w:sz="0" w:space="0" w:color="auto"/>
          </w:divBdr>
        </w:div>
        <w:div w:id="1069113937">
          <w:marLeft w:val="640"/>
          <w:marRight w:val="0"/>
          <w:marTop w:val="0"/>
          <w:marBottom w:val="0"/>
          <w:divBdr>
            <w:top w:val="none" w:sz="0" w:space="0" w:color="auto"/>
            <w:left w:val="none" w:sz="0" w:space="0" w:color="auto"/>
            <w:bottom w:val="none" w:sz="0" w:space="0" w:color="auto"/>
            <w:right w:val="none" w:sz="0" w:space="0" w:color="auto"/>
          </w:divBdr>
        </w:div>
        <w:div w:id="1343432996">
          <w:marLeft w:val="640"/>
          <w:marRight w:val="0"/>
          <w:marTop w:val="0"/>
          <w:marBottom w:val="0"/>
          <w:divBdr>
            <w:top w:val="none" w:sz="0" w:space="0" w:color="auto"/>
            <w:left w:val="none" w:sz="0" w:space="0" w:color="auto"/>
            <w:bottom w:val="none" w:sz="0" w:space="0" w:color="auto"/>
            <w:right w:val="none" w:sz="0" w:space="0" w:color="auto"/>
          </w:divBdr>
        </w:div>
        <w:div w:id="1893342216">
          <w:marLeft w:val="640"/>
          <w:marRight w:val="0"/>
          <w:marTop w:val="0"/>
          <w:marBottom w:val="0"/>
          <w:divBdr>
            <w:top w:val="none" w:sz="0" w:space="0" w:color="auto"/>
            <w:left w:val="none" w:sz="0" w:space="0" w:color="auto"/>
            <w:bottom w:val="none" w:sz="0" w:space="0" w:color="auto"/>
            <w:right w:val="none" w:sz="0" w:space="0" w:color="auto"/>
          </w:divBdr>
        </w:div>
        <w:div w:id="1853571334">
          <w:marLeft w:val="640"/>
          <w:marRight w:val="0"/>
          <w:marTop w:val="0"/>
          <w:marBottom w:val="0"/>
          <w:divBdr>
            <w:top w:val="none" w:sz="0" w:space="0" w:color="auto"/>
            <w:left w:val="none" w:sz="0" w:space="0" w:color="auto"/>
            <w:bottom w:val="none" w:sz="0" w:space="0" w:color="auto"/>
            <w:right w:val="none" w:sz="0" w:space="0" w:color="auto"/>
          </w:divBdr>
        </w:div>
        <w:div w:id="281766956">
          <w:marLeft w:val="640"/>
          <w:marRight w:val="0"/>
          <w:marTop w:val="0"/>
          <w:marBottom w:val="0"/>
          <w:divBdr>
            <w:top w:val="none" w:sz="0" w:space="0" w:color="auto"/>
            <w:left w:val="none" w:sz="0" w:space="0" w:color="auto"/>
            <w:bottom w:val="none" w:sz="0" w:space="0" w:color="auto"/>
            <w:right w:val="none" w:sz="0" w:space="0" w:color="auto"/>
          </w:divBdr>
        </w:div>
        <w:div w:id="85461138">
          <w:marLeft w:val="640"/>
          <w:marRight w:val="0"/>
          <w:marTop w:val="0"/>
          <w:marBottom w:val="0"/>
          <w:divBdr>
            <w:top w:val="none" w:sz="0" w:space="0" w:color="auto"/>
            <w:left w:val="none" w:sz="0" w:space="0" w:color="auto"/>
            <w:bottom w:val="none" w:sz="0" w:space="0" w:color="auto"/>
            <w:right w:val="none" w:sz="0" w:space="0" w:color="auto"/>
          </w:divBdr>
        </w:div>
        <w:div w:id="1677028984">
          <w:marLeft w:val="640"/>
          <w:marRight w:val="0"/>
          <w:marTop w:val="0"/>
          <w:marBottom w:val="0"/>
          <w:divBdr>
            <w:top w:val="none" w:sz="0" w:space="0" w:color="auto"/>
            <w:left w:val="none" w:sz="0" w:space="0" w:color="auto"/>
            <w:bottom w:val="none" w:sz="0" w:space="0" w:color="auto"/>
            <w:right w:val="none" w:sz="0" w:space="0" w:color="auto"/>
          </w:divBdr>
        </w:div>
        <w:div w:id="204681387">
          <w:marLeft w:val="640"/>
          <w:marRight w:val="0"/>
          <w:marTop w:val="0"/>
          <w:marBottom w:val="0"/>
          <w:divBdr>
            <w:top w:val="none" w:sz="0" w:space="0" w:color="auto"/>
            <w:left w:val="none" w:sz="0" w:space="0" w:color="auto"/>
            <w:bottom w:val="none" w:sz="0" w:space="0" w:color="auto"/>
            <w:right w:val="none" w:sz="0" w:space="0" w:color="auto"/>
          </w:divBdr>
        </w:div>
        <w:div w:id="436680142">
          <w:marLeft w:val="640"/>
          <w:marRight w:val="0"/>
          <w:marTop w:val="0"/>
          <w:marBottom w:val="0"/>
          <w:divBdr>
            <w:top w:val="none" w:sz="0" w:space="0" w:color="auto"/>
            <w:left w:val="none" w:sz="0" w:space="0" w:color="auto"/>
            <w:bottom w:val="none" w:sz="0" w:space="0" w:color="auto"/>
            <w:right w:val="none" w:sz="0" w:space="0" w:color="auto"/>
          </w:divBdr>
        </w:div>
        <w:div w:id="1220937214">
          <w:marLeft w:val="640"/>
          <w:marRight w:val="0"/>
          <w:marTop w:val="0"/>
          <w:marBottom w:val="0"/>
          <w:divBdr>
            <w:top w:val="none" w:sz="0" w:space="0" w:color="auto"/>
            <w:left w:val="none" w:sz="0" w:space="0" w:color="auto"/>
            <w:bottom w:val="none" w:sz="0" w:space="0" w:color="auto"/>
            <w:right w:val="none" w:sz="0" w:space="0" w:color="auto"/>
          </w:divBdr>
        </w:div>
        <w:div w:id="2111000832">
          <w:marLeft w:val="640"/>
          <w:marRight w:val="0"/>
          <w:marTop w:val="0"/>
          <w:marBottom w:val="0"/>
          <w:divBdr>
            <w:top w:val="none" w:sz="0" w:space="0" w:color="auto"/>
            <w:left w:val="none" w:sz="0" w:space="0" w:color="auto"/>
            <w:bottom w:val="none" w:sz="0" w:space="0" w:color="auto"/>
            <w:right w:val="none" w:sz="0" w:space="0" w:color="auto"/>
          </w:divBdr>
        </w:div>
        <w:div w:id="53164586">
          <w:marLeft w:val="640"/>
          <w:marRight w:val="0"/>
          <w:marTop w:val="0"/>
          <w:marBottom w:val="0"/>
          <w:divBdr>
            <w:top w:val="none" w:sz="0" w:space="0" w:color="auto"/>
            <w:left w:val="none" w:sz="0" w:space="0" w:color="auto"/>
            <w:bottom w:val="none" w:sz="0" w:space="0" w:color="auto"/>
            <w:right w:val="none" w:sz="0" w:space="0" w:color="auto"/>
          </w:divBdr>
        </w:div>
        <w:div w:id="1918704182">
          <w:marLeft w:val="640"/>
          <w:marRight w:val="0"/>
          <w:marTop w:val="0"/>
          <w:marBottom w:val="0"/>
          <w:divBdr>
            <w:top w:val="none" w:sz="0" w:space="0" w:color="auto"/>
            <w:left w:val="none" w:sz="0" w:space="0" w:color="auto"/>
            <w:bottom w:val="none" w:sz="0" w:space="0" w:color="auto"/>
            <w:right w:val="none" w:sz="0" w:space="0" w:color="auto"/>
          </w:divBdr>
        </w:div>
        <w:div w:id="284434240">
          <w:marLeft w:val="640"/>
          <w:marRight w:val="0"/>
          <w:marTop w:val="0"/>
          <w:marBottom w:val="0"/>
          <w:divBdr>
            <w:top w:val="none" w:sz="0" w:space="0" w:color="auto"/>
            <w:left w:val="none" w:sz="0" w:space="0" w:color="auto"/>
            <w:bottom w:val="none" w:sz="0" w:space="0" w:color="auto"/>
            <w:right w:val="none" w:sz="0" w:space="0" w:color="auto"/>
          </w:divBdr>
        </w:div>
        <w:div w:id="1557005995">
          <w:marLeft w:val="640"/>
          <w:marRight w:val="0"/>
          <w:marTop w:val="0"/>
          <w:marBottom w:val="0"/>
          <w:divBdr>
            <w:top w:val="none" w:sz="0" w:space="0" w:color="auto"/>
            <w:left w:val="none" w:sz="0" w:space="0" w:color="auto"/>
            <w:bottom w:val="none" w:sz="0" w:space="0" w:color="auto"/>
            <w:right w:val="none" w:sz="0" w:space="0" w:color="auto"/>
          </w:divBdr>
        </w:div>
        <w:div w:id="1670937901">
          <w:marLeft w:val="640"/>
          <w:marRight w:val="0"/>
          <w:marTop w:val="0"/>
          <w:marBottom w:val="0"/>
          <w:divBdr>
            <w:top w:val="none" w:sz="0" w:space="0" w:color="auto"/>
            <w:left w:val="none" w:sz="0" w:space="0" w:color="auto"/>
            <w:bottom w:val="none" w:sz="0" w:space="0" w:color="auto"/>
            <w:right w:val="none" w:sz="0" w:space="0" w:color="auto"/>
          </w:divBdr>
        </w:div>
        <w:div w:id="1415586245">
          <w:marLeft w:val="640"/>
          <w:marRight w:val="0"/>
          <w:marTop w:val="0"/>
          <w:marBottom w:val="0"/>
          <w:divBdr>
            <w:top w:val="none" w:sz="0" w:space="0" w:color="auto"/>
            <w:left w:val="none" w:sz="0" w:space="0" w:color="auto"/>
            <w:bottom w:val="none" w:sz="0" w:space="0" w:color="auto"/>
            <w:right w:val="none" w:sz="0" w:space="0" w:color="auto"/>
          </w:divBdr>
        </w:div>
        <w:div w:id="271672702">
          <w:marLeft w:val="640"/>
          <w:marRight w:val="0"/>
          <w:marTop w:val="0"/>
          <w:marBottom w:val="0"/>
          <w:divBdr>
            <w:top w:val="none" w:sz="0" w:space="0" w:color="auto"/>
            <w:left w:val="none" w:sz="0" w:space="0" w:color="auto"/>
            <w:bottom w:val="none" w:sz="0" w:space="0" w:color="auto"/>
            <w:right w:val="none" w:sz="0" w:space="0" w:color="auto"/>
          </w:divBdr>
        </w:div>
        <w:div w:id="720708114">
          <w:marLeft w:val="640"/>
          <w:marRight w:val="0"/>
          <w:marTop w:val="0"/>
          <w:marBottom w:val="0"/>
          <w:divBdr>
            <w:top w:val="none" w:sz="0" w:space="0" w:color="auto"/>
            <w:left w:val="none" w:sz="0" w:space="0" w:color="auto"/>
            <w:bottom w:val="none" w:sz="0" w:space="0" w:color="auto"/>
            <w:right w:val="none" w:sz="0" w:space="0" w:color="auto"/>
          </w:divBdr>
        </w:div>
        <w:div w:id="817262862">
          <w:marLeft w:val="640"/>
          <w:marRight w:val="0"/>
          <w:marTop w:val="0"/>
          <w:marBottom w:val="0"/>
          <w:divBdr>
            <w:top w:val="none" w:sz="0" w:space="0" w:color="auto"/>
            <w:left w:val="none" w:sz="0" w:space="0" w:color="auto"/>
            <w:bottom w:val="none" w:sz="0" w:space="0" w:color="auto"/>
            <w:right w:val="none" w:sz="0" w:space="0" w:color="auto"/>
          </w:divBdr>
        </w:div>
      </w:divsChild>
    </w:div>
    <w:div w:id="1164475583">
      <w:bodyDiv w:val="1"/>
      <w:marLeft w:val="0"/>
      <w:marRight w:val="0"/>
      <w:marTop w:val="0"/>
      <w:marBottom w:val="0"/>
      <w:divBdr>
        <w:top w:val="none" w:sz="0" w:space="0" w:color="auto"/>
        <w:left w:val="none" w:sz="0" w:space="0" w:color="auto"/>
        <w:bottom w:val="none" w:sz="0" w:space="0" w:color="auto"/>
        <w:right w:val="none" w:sz="0" w:space="0" w:color="auto"/>
      </w:divBdr>
      <w:divsChild>
        <w:div w:id="1175462292">
          <w:marLeft w:val="640"/>
          <w:marRight w:val="0"/>
          <w:marTop w:val="0"/>
          <w:marBottom w:val="0"/>
          <w:divBdr>
            <w:top w:val="none" w:sz="0" w:space="0" w:color="auto"/>
            <w:left w:val="none" w:sz="0" w:space="0" w:color="auto"/>
            <w:bottom w:val="none" w:sz="0" w:space="0" w:color="auto"/>
            <w:right w:val="none" w:sz="0" w:space="0" w:color="auto"/>
          </w:divBdr>
        </w:div>
        <w:div w:id="960569679">
          <w:marLeft w:val="640"/>
          <w:marRight w:val="0"/>
          <w:marTop w:val="0"/>
          <w:marBottom w:val="0"/>
          <w:divBdr>
            <w:top w:val="none" w:sz="0" w:space="0" w:color="auto"/>
            <w:left w:val="none" w:sz="0" w:space="0" w:color="auto"/>
            <w:bottom w:val="none" w:sz="0" w:space="0" w:color="auto"/>
            <w:right w:val="none" w:sz="0" w:space="0" w:color="auto"/>
          </w:divBdr>
        </w:div>
        <w:div w:id="1555579128">
          <w:marLeft w:val="640"/>
          <w:marRight w:val="0"/>
          <w:marTop w:val="0"/>
          <w:marBottom w:val="0"/>
          <w:divBdr>
            <w:top w:val="none" w:sz="0" w:space="0" w:color="auto"/>
            <w:left w:val="none" w:sz="0" w:space="0" w:color="auto"/>
            <w:bottom w:val="none" w:sz="0" w:space="0" w:color="auto"/>
            <w:right w:val="none" w:sz="0" w:space="0" w:color="auto"/>
          </w:divBdr>
        </w:div>
        <w:div w:id="2104566082">
          <w:marLeft w:val="640"/>
          <w:marRight w:val="0"/>
          <w:marTop w:val="0"/>
          <w:marBottom w:val="0"/>
          <w:divBdr>
            <w:top w:val="none" w:sz="0" w:space="0" w:color="auto"/>
            <w:left w:val="none" w:sz="0" w:space="0" w:color="auto"/>
            <w:bottom w:val="none" w:sz="0" w:space="0" w:color="auto"/>
            <w:right w:val="none" w:sz="0" w:space="0" w:color="auto"/>
          </w:divBdr>
        </w:div>
        <w:div w:id="1887132711">
          <w:marLeft w:val="640"/>
          <w:marRight w:val="0"/>
          <w:marTop w:val="0"/>
          <w:marBottom w:val="0"/>
          <w:divBdr>
            <w:top w:val="none" w:sz="0" w:space="0" w:color="auto"/>
            <w:left w:val="none" w:sz="0" w:space="0" w:color="auto"/>
            <w:bottom w:val="none" w:sz="0" w:space="0" w:color="auto"/>
            <w:right w:val="none" w:sz="0" w:space="0" w:color="auto"/>
          </w:divBdr>
        </w:div>
        <w:div w:id="1666010694">
          <w:marLeft w:val="640"/>
          <w:marRight w:val="0"/>
          <w:marTop w:val="0"/>
          <w:marBottom w:val="0"/>
          <w:divBdr>
            <w:top w:val="none" w:sz="0" w:space="0" w:color="auto"/>
            <w:left w:val="none" w:sz="0" w:space="0" w:color="auto"/>
            <w:bottom w:val="none" w:sz="0" w:space="0" w:color="auto"/>
            <w:right w:val="none" w:sz="0" w:space="0" w:color="auto"/>
          </w:divBdr>
        </w:div>
        <w:div w:id="1973824213">
          <w:marLeft w:val="640"/>
          <w:marRight w:val="0"/>
          <w:marTop w:val="0"/>
          <w:marBottom w:val="0"/>
          <w:divBdr>
            <w:top w:val="none" w:sz="0" w:space="0" w:color="auto"/>
            <w:left w:val="none" w:sz="0" w:space="0" w:color="auto"/>
            <w:bottom w:val="none" w:sz="0" w:space="0" w:color="auto"/>
            <w:right w:val="none" w:sz="0" w:space="0" w:color="auto"/>
          </w:divBdr>
        </w:div>
        <w:div w:id="938685341">
          <w:marLeft w:val="640"/>
          <w:marRight w:val="0"/>
          <w:marTop w:val="0"/>
          <w:marBottom w:val="0"/>
          <w:divBdr>
            <w:top w:val="none" w:sz="0" w:space="0" w:color="auto"/>
            <w:left w:val="none" w:sz="0" w:space="0" w:color="auto"/>
            <w:bottom w:val="none" w:sz="0" w:space="0" w:color="auto"/>
            <w:right w:val="none" w:sz="0" w:space="0" w:color="auto"/>
          </w:divBdr>
        </w:div>
        <w:div w:id="869300790">
          <w:marLeft w:val="640"/>
          <w:marRight w:val="0"/>
          <w:marTop w:val="0"/>
          <w:marBottom w:val="0"/>
          <w:divBdr>
            <w:top w:val="none" w:sz="0" w:space="0" w:color="auto"/>
            <w:left w:val="none" w:sz="0" w:space="0" w:color="auto"/>
            <w:bottom w:val="none" w:sz="0" w:space="0" w:color="auto"/>
            <w:right w:val="none" w:sz="0" w:space="0" w:color="auto"/>
          </w:divBdr>
        </w:div>
        <w:div w:id="575867449">
          <w:marLeft w:val="640"/>
          <w:marRight w:val="0"/>
          <w:marTop w:val="0"/>
          <w:marBottom w:val="0"/>
          <w:divBdr>
            <w:top w:val="none" w:sz="0" w:space="0" w:color="auto"/>
            <w:left w:val="none" w:sz="0" w:space="0" w:color="auto"/>
            <w:bottom w:val="none" w:sz="0" w:space="0" w:color="auto"/>
            <w:right w:val="none" w:sz="0" w:space="0" w:color="auto"/>
          </w:divBdr>
        </w:div>
        <w:div w:id="1005131461">
          <w:marLeft w:val="640"/>
          <w:marRight w:val="0"/>
          <w:marTop w:val="0"/>
          <w:marBottom w:val="0"/>
          <w:divBdr>
            <w:top w:val="none" w:sz="0" w:space="0" w:color="auto"/>
            <w:left w:val="none" w:sz="0" w:space="0" w:color="auto"/>
            <w:bottom w:val="none" w:sz="0" w:space="0" w:color="auto"/>
            <w:right w:val="none" w:sz="0" w:space="0" w:color="auto"/>
          </w:divBdr>
        </w:div>
        <w:div w:id="287519086">
          <w:marLeft w:val="640"/>
          <w:marRight w:val="0"/>
          <w:marTop w:val="0"/>
          <w:marBottom w:val="0"/>
          <w:divBdr>
            <w:top w:val="none" w:sz="0" w:space="0" w:color="auto"/>
            <w:left w:val="none" w:sz="0" w:space="0" w:color="auto"/>
            <w:bottom w:val="none" w:sz="0" w:space="0" w:color="auto"/>
            <w:right w:val="none" w:sz="0" w:space="0" w:color="auto"/>
          </w:divBdr>
        </w:div>
        <w:div w:id="1342119745">
          <w:marLeft w:val="640"/>
          <w:marRight w:val="0"/>
          <w:marTop w:val="0"/>
          <w:marBottom w:val="0"/>
          <w:divBdr>
            <w:top w:val="none" w:sz="0" w:space="0" w:color="auto"/>
            <w:left w:val="none" w:sz="0" w:space="0" w:color="auto"/>
            <w:bottom w:val="none" w:sz="0" w:space="0" w:color="auto"/>
            <w:right w:val="none" w:sz="0" w:space="0" w:color="auto"/>
          </w:divBdr>
        </w:div>
        <w:div w:id="169830495">
          <w:marLeft w:val="640"/>
          <w:marRight w:val="0"/>
          <w:marTop w:val="0"/>
          <w:marBottom w:val="0"/>
          <w:divBdr>
            <w:top w:val="none" w:sz="0" w:space="0" w:color="auto"/>
            <w:left w:val="none" w:sz="0" w:space="0" w:color="auto"/>
            <w:bottom w:val="none" w:sz="0" w:space="0" w:color="auto"/>
            <w:right w:val="none" w:sz="0" w:space="0" w:color="auto"/>
          </w:divBdr>
        </w:div>
        <w:div w:id="954403062">
          <w:marLeft w:val="640"/>
          <w:marRight w:val="0"/>
          <w:marTop w:val="0"/>
          <w:marBottom w:val="0"/>
          <w:divBdr>
            <w:top w:val="none" w:sz="0" w:space="0" w:color="auto"/>
            <w:left w:val="none" w:sz="0" w:space="0" w:color="auto"/>
            <w:bottom w:val="none" w:sz="0" w:space="0" w:color="auto"/>
            <w:right w:val="none" w:sz="0" w:space="0" w:color="auto"/>
          </w:divBdr>
        </w:div>
        <w:div w:id="1505169679">
          <w:marLeft w:val="640"/>
          <w:marRight w:val="0"/>
          <w:marTop w:val="0"/>
          <w:marBottom w:val="0"/>
          <w:divBdr>
            <w:top w:val="none" w:sz="0" w:space="0" w:color="auto"/>
            <w:left w:val="none" w:sz="0" w:space="0" w:color="auto"/>
            <w:bottom w:val="none" w:sz="0" w:space="0" w:color="auto"/>
            <w:right w:val="none" w:sz="0" w:space="0" w:color="auto"/>
          </w:divBdr>
        </w:div>
        <w:div w:id="1908108450">
          <w:marLeft w:val="640"/>
          <w:marRight w:val="0"/>
          <w:marTop w:val="0"/>
          <w:marBottom w:val="0"/>
          <w:divBdr>
            <w:top w:val="none" w:sz="0" w:space="0" w:color="auto"/>
            <w:left w:val="none" w:sz="0" w:space="0" w:color="auto"/>
            <w:bottom w:val="none" w:sz="0" w:space="0" w:color="auto"/>
            <w:right w:val="none" w:sz="0" w:space="0" w:color="auto"/>
          </w:divBdr>
        </w:div>
        <w:div w:id="431629380">
          <w:marLeft w:val="640"/>
          <w:marRight w:val="0"/>
          <w:marTop w:val="0"/>
          <w:marBottom w:val="0"/>
          <w:divBdr>
            <w:top w:val="none" w:sz="0" w:space="0" w:color="auto"/>
            <w:left w:val="none" w:sz="0" w:space="0" w:color="auto"/>
            <w:bottom w:val="none" w:sz="0" w:space="0" w:color="auto"/>
            <w:right w:val="none" w:sz="0" w:space="0" w:color="auto"/>
          </w:divBdr>
        </w:div>
        <w:div w:id="1299721816">
          <w:marLeft w:val="640"/>
          <w:marRight w:val="0"/>
          <w:marTop w:val="0"/>
          <w:marBottom w:val="0"/>
          <w:divBdr>
            <w:top w:val="none" w:sz="0" w:space="0" w:color="auto"/>
            <w:left w:val="none" w:sz="0" w:space="0" w:color="auto"/>
            <w:bottom w:val="none" w:sz="0" w:space="0" w:color="auto"/>
            <w:right w:val="none" w:sz="0" w:space="0" w:color="auto"/>
          </w:divBdr>
        </w:div>
        <w:div w:id="1836870505">
          <w:marLeft w:val="640"/>
          <w:marRight w:val="0"/>
          <w:marTop w:val="0"/>
          <w:marBottom w:val="0"/>
          <w:divBdr>
            <w:top w:val="none" w:sz="0" w:space="0" w:color="auto"/>
            <w:left w:val="none" w:sz="0" w:space="0" w:color="auto"/>
            <w:bottom w:val="none" w:sz="0" w:space="0" w:color="auto"/>
            <w:right w:val="none" w:sz="0" w:space="0" w:color="auto"/>
          </w:divBdr>
        </w:div>
      </w:divsChild>
    </w:div>
    <w:div w:id="1169641242">
      <w:bodyDiv w:val="1"/>
      <w:marLeft w:val="0"/>
      <w:marRight w:val="0"/>
      <w:marTop w:val="0"/>
      <w:marBottom w:val="0"/>
      <w:divBdr>
        <w:top w:val="none" w:sz="0" w:space="0" w:color="auto"/>
        <w:left w:val="none" w:sz="0" w:space="0" w:color="auto"/>
        <w:bottom w:val="none" w:sz="0" w:space="0" w:color="auto"/>
        <w:right w:val="none" w:sz="0" w:space="0" w:color="auto"/>
      </w:divBdr>
      <w:divsChild>
        <w:div w:id="905451740">
          <w:marLeft w:val="640"/>
          <w:marRight w:val="0"/>
          <w:marTop w:val="0"/>
          <w:marBottom w:val="0"/>
          <w:divBdr>
            <w:top w:val="none" w:sz="0" w:space="0" w:color="auto"/>
            <w:left w:val="none" w:sz="0" w:space="0" w:color="auto"/>
            <w:bottom w:val="none" w:sz="0" w:space="0" w:color="auto"/>
            <w:right w:val="none" w:sz="0" w:space="0" w:color="auto"/>
          </w:divBdr>
        </w:div>
        <w:div w:id="822283397">
          <w:marLeft w:val="640"/>
          <w:marRight w:val="0"/>
          <w:marTop w:val="0"/>
          <w:marBottom w:val="0"/>
          <w:divBdr>
            <w:top w:val="none" w:sz="0" w:space="0" w:color="auto"/>
            <w:left w:val="none" w:sz="0" w:space="0" w:color="auto"/>
            <w:bottom w:val="none" w:sz="0" w:space="0" w:color="auto"/>
            <w:right w:val="none" w:sz="0" w:space="0" w:color="auto"/>
          </w:divBdr>
        </w:div>
        <w:div w:id="1527598463">
          <w:marLeft w:val="640"/>
          <w:marRight w:val="0"/>
          <w:marTop w:val="0"/>
          <w:marBottom w:val="0"/>
          <w:divBdr>
            <w:top w:val="none" w:sz="0" w:space="0" w:color="auto"/>
            <w:left w:val="none" w:sz="0" w:space="0" w:color="auto"/>
            <w:bottom w:val="none" w:sz="0" w:space="0" w:color="auto"/>
            <w:right w:val="none" w:sz="0" w:space="0" w:color="auto"/>
          </w:divBdr>
        </w:div>
        <w:div w:id="408159309">
          <w:marLeft w:val="640"/>
          <w:marRight w:val="0"/>
          <w:marTop w:val="0"/>
          <w:marBottom w:val="0"/>
          <w:divBdr>
            <w:top w:val="none" w:sz="0" w:space="0" w:color="auto"/>
            <w:left w:val="none" w:sz="0" w:space="0" w:color="auto"/>
            <w:bottom w:val="none" w:sz="0" w:space="0" w:color="auto"/>
            <w:right w:val="none" w:sz="0" w:space="0" w:color="auto"/>
          </w:divBdr>
        </w:div>
        <w:div w:id="142088042">
          <w:marLeft w:val="640"/>
          <w:marRight w:val="0"/>
          <w:marTop w:val="0"/>
          <w:marBottom w:val="0"/>
          <w:divBdr>
            <w:top w:val="none" w:sz="0" w:space="0" w:color="auto"/>
            <w:left w:val="none" w:sz="0" w:space="0" w:color="auto"/>
            <w:bottom w:val="none" w:sz="0" w:space="0" w:color="auto"/>
            <w:right w:val="none" w:sz="0" w:space="0" w:color="auto"/>
          </w:divBdr>
        </w:div>
        <w:div w:id="1415974654">
          <w:marLeft w:val="640"/>
          <w:marRight w:val="0"/>
          <w:marTop w:val="0"/>
          <w:marBottom w:val="0"/>
          <w:divBdr>
            <w:top w:val="none" w:sz="0" w:space="0" w:color="auto"/>
            <w:left w:val="none" w:sz="0" w:space="0" w:color="auto"/>
            <w:bottom w:val="none" w:sz="0" w:space="0" w:color="auto"/>
            <w:right w:val="none" w:sz="0" w:space="0" w:color="auto"/>
          </w:divBdr>
        </w:div>
        <w:div w:id="724837524">
          <w:marLeft w:val="640"/>
          <w:marRight w:val="0"/>
          <w:marTop w:val="0"/>
          <w:marBottom w:val="0"/>
          <w:divBdr>
            <w:top w:val="none" w:sz="0" w:space="0" w:color="auto"/>
            <w:left w:val="none" w:sz="0" w:space="0" w:color="auto"/>
            <w:bottom w:val="none" w:sz="0" w:space="0" w:color="auto"/>
            <w:right w:val="none" w:sz="0" w:space="0" w:color="auto"/>
          </w:divBdr>
        </w:div>
        <w:div w:id="1316488815">
          <w:marLeft w:val="640"/>
          <w:marRight w:val="0"/>
          <w:marTop w:val="0"/>
          <w:marBottom w:val="0"/>
          <w:divBdr>
            <w:top w:val="none" w:sz="0" w:space="0" w:color="auto"/>
            <w:left w:val="none" w:sz="0" w:space="0" w:color="auto"/>
            <w:bottom w:val="none" w:sz="0" w:space="0" w:color="auto"/>
            <w:right w:val="none" w:sz="0" w:space="0" w:color="auto"/>
          </w:divBdr>
        </w:div>
        <w:div w:id="1742412478">
          <w:marLeft w:val="640"/>
          <w:marRight w:val="0"/>
          <w:marTop w:val="0"/>
          <w:marBottom w:val="0"/>
          <w:divBdr>
            <w:top w:val="none" w:sz="0" w:space="0" w:color="auto"/>
            <w:left w:val="none" w:sz="0" w:space="0" w:color="auto"/>
            <w:bottom w:val="none" w:sz="0" w:space="0" w:color="auto"/>
            <w:right w:val="none" w:sz="0" w:space="0" w:color="auto"/>
          </w:divBdr>
        </w:div>
        <w:div w:id="1824158205">
          <w:marLeft w:val="640"/>
          <w:marRight w:val="0"/>
          <w:marTop w:val="0"/>
          <w:marBottom w:val="0"/>
          <w:divBdr>
            <w:top w:val="none" w:sz="0" w:space="0" w:color="auto"/>
            <w:left w:val="none" w:sz="0" w:space="0" w:color="auto"/>
            <w:bottom w:val="none" w:sz="0" w:space="0" w:color="auto"/>
            <w:right w:val="none" w:sz="0" w:space="0" w:color="auto"/>
          </w:divBdr>
        </w:div>
        <w:div w:id="494689358">
          <w:marLeft w:val="640"/>
          <w:marRight w:val="0"/>
          <w:marTop w:val="0"/>
          <w:marBottom w:val="0"/>
          <w:divBdr>
            <w:top w:val="none" w:sz="0" w:space="0" w:color="auto"/>
            <w:left w:val="none" w:sz="0" w:space="0" w:color="auto"/>
            <w:bottom w:val="none" w:sz="0" w:space="0" w:color="auto"/>
            <w:right w:val="none" w:sz="0" w:space="0" w:color="auto"/>
          </w:divBdr>
        </w:div>
        <w:div w:id="1149904986">
          <w:marLeft w:val="640"/>
          <w:marRight w:val="0"/>
          <w:marTop w:val="0"/>
          <w:marBottom w:val="0"/>
          <w:divBdr>
            <w:top w:val="none" w:sz="0" w:space="0" w:color="auto"/>
            <w:left w:val="none" w:sz="0" w:space="0" w:color="auto"/>
            <w:bottom w:val="none" w:sz="0" w:space="0" w:color="auto"/>
            <w:right w:val="none" w:sz="0" w:space="0" w:color="auto"/>
          </w:divBdr>
        </w:div>
        <w:div w:id="126826872">
          <w:marLeft w:val="640"/>
          <w:marRight w:val="0"/>
          <w:marTop w:val="0"/>
          <w:marBottom w:val="0"/>
          <w:divBdr>
            <w:top w:val="none" w:sz="0" w:space="0" w:color="auto"/>
            <w:left w:val="none" w:sz="0" w:space="0" w:color="auto"/>
            <w:bottom w:val="none" w:sz="0" w:space="0" w:color="auto"/>
            <w:right w:val="none" w:sz="0" w:space="0" w:color="auto"/>
          </w:divBdr>
        </w:div>
        <w:div w:id="1375278376">
          <w:marLeft w:val="640"/>
          <w:marRight w:val="0"/>
          <w:marTop w:val="0"/>
          <w:marBottom w:val="0"/>
          <w:divBdr>
            <w:top w:val="none" w:sz="0" w:space="0" w:color="auto"/>
            <w:left w:val="none" w:sz="0" w:space="0" w:color="auto"/>
            <w:bottom w:val="none" w:sz="0" w:space="0" w:color="auto"/>
            <w:right w:val="none" w:sz="0" w:space="0" w:color="auto"/>
          </w:divBdr>
        </w:div>
        <w:div w:id="594706048">
          <w:marLeft w:val="640"/>
          <w:marRight w:val="0"/>
          <w:marTop w:val="0"/>
          <w:marBottom w:val="0"/>
          <w:divBdr>
            <w:top w:val="none" w:sz="0" w:space="0" w:color="auto"/>
            <w:left w:val="none" w:sz="0" w:space="0" w:color="auto"/>
            <w:bottom w:val="none" w:sz="0" w:space="0" w:color="auto"/>
            <w:right w:val="none" w:sz="0" w:space="0" w:color="auto"/>
          </w:divBdr>
        </w:div>
        <w:div w:id="274873459">
          <w:marLeft w:val="640"/>
          <w:marRight w:val="0"/>
          <w:marTop w:val="0"/>
          <w:marBottom w:val="0"/>
          <w:divBdr>
            <w:top w:val="none" w:sz="0" w:space="0" w:color="auto"/>
            <w:left w:val="none" w:sz="0" w:space="0" w:color="auto"/>
            <w:bottom w:val="none" w:sz="0" w:space="0" w:color="auto"/>
            <w:right w:val="none" w:sz="0" w:space="0" w:color="auto"/>
          </w:divBdr>
        </w:div>
        <w:div w:id="314577436">
          <w:marLeft w:val="640"/>
          <w:marRight w:val="0"/>
          <w:marTop w:val="0"/>
          <w:marBottom w:val="0"/>
          <w:divBdr>
            <w:top w:val="none" w:sz="0" w:space="0" w:color="auto"/>
            <w:left w:val="none" w:sz="0" w:space="0" w:color="auto"/>
            <w:bottom w:val="none" w:sz="0" w:space="0" w:color="auto"/>
            <w:right w:val="none" w:sz="0" w:space="0" w:color="auto"/>
          </w:divBdr>
        </w:div>
        <w:div w:id="1248422165">
          <w:marLeft w:val="640"/>
          <w:marRight w:val="0"/>
          <w:marTop w:val="0"/>
          <w:marBottom w:val="0"/>
          <w:divBdr>
            <w:top w:val="none" w:sz="0" w:space="0" w:color="auto"/>
            <w:left w:val="none" w:sz="0" w:space="0" w:color="auto"/>
            <w:bottom w:val="none" w:sz="0" w:space="0" w:color="auto"/>
            <w:right w:val="none" w:sz="0" w:space="0" w:color="auto"/>
          </w:divBdr>
        </w:div>
        <w:div w:id="1768959447">
          <w:marLeft w:val="640"/>
          <w:marRight w:val="0"/>
          <w:marTop w:val="0"/>
          <w:marBottom w:val="0"/>
          <w:divBdr>
            <w:top w:val="none" w:sz="0" w:space="0" w:color="auto"/>
            <w:left w:val="none" w:sz="0" w:space="0" w:color="auto"/>
            <w:bottom w:val="none" w:sz="0" w:space="0" w:color="auto"/>
            <w:right w:val="none" w:sz="0" w:space="0" w:color="auto"/>
          </w:divBdr>
        </w:div>
        <w:div w:id="522715341">
          <w:marLeft w:val="640"/>
          <w:marRight w:val="0"/>
          <w:marTop w:val="0"/>
          <w:marBottom w:val="0"/>
          <w:divBdr>
            <w:top w:val="none" w:sz="0" w:space="0" w:color="auto"/>
            <w:left w:val="none" w:sz="0" w:space="0" w:color="auto"/>
            <w:bottom w:val="none" w:sz="0" w:space="0" w:color="auto"/>
            <w:right w:val="none" w:sz="0" w:space="0" w:color="auto"/>
          </w:divBdr>
        </w:div>
        <w:div w:id="1382440313">
          <w:marLeft w:val="640"/>
          <w:marRight w:val="0"/>
          <w:marTop w:val="0"/>
          <w:marBottom w:val="0"/>
          <w:divBdr>
            <w:top w:val="none" w:sz="0" w:space="0" w:color="auto"/>
            <w:left w:val="none" w:sz="0" w:space="0" w:color="auto"/>
            <w:bottom w:val="none" w:sz="0" w:space="0" w:color="auto"/>
            <w:right w:val="none" w:sz="0" w:space="0" w:color="auto"/>
          </w:divBdr>
        </w:div>
        <w:div w:id="225264323">
          <w:marLeft w:val="640"/>
          <w:marRight w:val="0"/>
          <w:marTop w:val="0"/>
          <w:marBottom w:val="0"/>
          <w:divBdr>
            <w:top w:val="none" w:sz="0" w:space="0" w:color="auto"/>
            <w:left w:val="none" w:sz="0" w:space="0" w:color="auto"/>
            <w:bottom w:val="none" w:sz="0" w:space="0" w:color="auto"/>
            <w:right w:val="none" w:sz="0" w:space="0" w:color="auto"/>
          </w:divBdr>
        </w:div>
        <w:div w:id="1350447398">
          <w:marLeft w:val="640"/>
          <w:marRight w:val="0"/>
          <w:marTop w:val="0"/>
          <w:marBottom w:val="0"/>
          <w:divBdr>
            <w:top w:val="none" w:sz="0" w:space="0" w:color="auto"/>
            <w:left w:val="none" w:sz="0" w:space="0" w:color="auto"/>
            <w:bottom w:val="none" w:sz="0" w:space="0" w:color="auto"/>
            <w:right w:val="none" w:sz="0" w:space="0" w:color="auto"/>
          </w:divBdr>
        </w:div>
        <w:div w:id="90005708">
          <w:marLeft w:val="640"/>
          <w:marRight w:val="0"/>
          <w:marTop w:val="0"/>
          <w:marBottom w:val="0"/>
          <w:divBdr>
            <w:top w:val="none" w:sz="0" w:space="0" w:color="auto"/>
            <w:left w:val="none" w:sz="0" w:space="0" w:color="auto"/>
            <w:bottom w:val="none" w:sz="0" w:space="0" w:color="auto"/>
            <w:right w:val="none" w:sz="0" w:space="0" w:color="auto"/>
          </w:divBdr>
        </w:div>
        <w:div w:id="678388229">
          <w:marLeft w:val="640"/>
          <w:marRight w:val="0"/>
          <w:marTop w:val="0"/>
          <w:marBottom w:val="0"/>
          <w:divBdr>
            <w:top w:val="none" w:sz="0" w:space="0" w:color="auto"/>
            <w:left w:val="none" w:sz="0" w:space="0" w:color="auto"/>
            <w:bottom w:val="none" w:sz="0" w:space="0" w:color="auto"/>
            <w:right w:val="none" w:sz="0" w:space="0" w:color="auto"/>
          </w:divBdr>
        </w:div>
        <w:div w:id="1912303902">
          <w:marLeft w:val="640"/>
          <w:marRight w:val="0"/>
          <w:marTop w:val="0"/>
          <w:marBottom w:val="0"/>
          <w:divBdr>
            <w:top w:val="none" w:sz="0" w:space="0" w:color="auto"/>
            <w:left w:val="none" w:sz="0" w:space="0" w:color="auto"/>
            <w:bottom w:val="none" w:sz="0" w:space="0" w:color="auto"/>
            <w:right w:val="none" w:sz="0" w:space="0" w:color="auto"/>
          </w:divBdr>
        </w:div>
        <w:div w:id="910236619">
          <w:marLeft w:val="640"/>
          <w:marRight w:val="0"/>
          <w:marTop w:val="0"/>
          <w:marBottom w:val="0"/>
          <w:divBdr>
            <w:top w:val="none" w:sz="0" w:space="0" w:color="auto"/>
            <w:left w:val="none" w:sz="0" w:space="0" w:color="auto"/>
            <w:bottom w:val="none" w:sz="0" w:space="0" w:color="auto"/>
            <w:right w:val="none" w:sz="0" w:space="0" w:color="auto"/>
          </w:divBdr>
        </w:div>
        <w:div w:id="1113137453">
          <w:marLeft w:val="640"/>
          <w:marRight w:val="0"/>
          <w:marTop w:val="0"/>
          <w:marBottom w:val="0"/>
          <w:divBdr>
            <w:top w:val="none" w:sz="0" w:space="0" w:color="auto"/>
            <w:left w:val="none" w:sz="0" w:space="0" w:color="auto"/>
            <w:bottom w:val="none" w:sz="0" w:space="0" w:color="auto"/>
            <w:right w:val="none" w:sz="0" w:space="0" w:color="auto"/>
          </w:divBdr>
        </w:div>
        <w:div w:id="1480610923">
          <w:marLeft w:val="640"/>
          <w:marRight w:val="0"/>
          <w:marTop w:val="0"/>
          <w:marBottom w:val="0"/>
          <w:divBdr>
            <w:top w:val="none" w:sz="0" w:space="0" w:color="auto"/>
            <w:left w:val="none" w:sz="0" w:space="0" w:color="auto"/>
            <w:bottom w:val="none" w:sz="0" w:space="0" w:color="auto"/>
            <w:right w:val="none" w:sz="0" w:space="0" w:color="auto"/>
          </w:divBdr>
        </w:div>
        <w:div w:id="972950329">
          <w:marLeft w:val="640"/>
          <w:marRight w:val="0"/>
          <w:marTop w:val="0"/>
          <w:marBottom w:val="0"/>
          <w:divBdr>
            <w:top w:val="none" w:sz="0" w:space="0" w:color="auto"/>
            <w:left w:val="none" w:sz="0" w:space="0" w:color="auto"/>
            <w:bottom w:val="none" w:sz="0" w:space="0" w:color="auto"/>
            <w:right w:val="none" w:sz="0" w:space="0" w:color="auto"/>
          </w:divBdr>
        </w:div>
        <w:div w:id="522402039">
          <w:marLeft w:val="640"/>
          <w:marRight w:val="0"/>
          <w:marTop w:val="0"/>
          <w:marBottom w:val="0"/>
          <w:divBdr>
            <w:top w:val="none" w:sz="0" w:space="0" w:color="auto"/>
            <w:left w:val="none" w:sz="0" w:space="0" w:color="auto"/>
            <w:bottom w:val="none" w:sz="0" w:space="0" w:color="auto"/>
            <w:right w:val="none" w:sz="0" w:space="0" w:color="auto"/>
          </w:divBdr>
        </w:div>
        <w:div w:id="119764161">
          <w:marLeft w:val="640"/>
          <w:marRight w:val="0"/>
          <w:marTop w:val="0"/>
          <w:marBottom w:val="0"/>
          <w:divBdr>
            <w:top w:val="none" w:sz="0" w:space="0" w:color="auto"/>
            <w:left w:val="none" w:sz="0" w:space="0" w:color="auto"/>
            <w:bottom w:val="none" w:sz="0" w:space="0" w:color="auto"/>
            <w:right w:val="none" w:sz="0" w:space="0" w:color="auto"/>
          </w:divBdr>
        </w:div>
        <w:div w:id="901868085">
          <w:marLeft w:val="640"/>
          <w:marRight w:val="0"/>
          <w:marTop w:val="0"/>
          <w:marBottom w:val="0"/>
          <w:divBdr>
            <w:top w:val="none" w:sz="0" w:space="0" w:color="auto"/>
            <w:left w:val="none" w:sz="0" w:space="0" w:color="auto"/>
            <w:bottom w:val="none" w:sz="0" w:space="0" w:color="auto"/>
            <w:right w:val="none" w:sz="0" w:space="0" w:color="auto"/>
          </w:divBdr>
        </w:div>
        <w:div w:id="743768691">
          <w:marLeft w:val="640"/>
          <w:marRight w:val="0"/>
          <w:marTop w:val="0"/>
          <w:marBottom w:val="0"/>
          <w:divBdr>
            <w:top w:val="none" w:sz="0" w:space="0" w:color="auto"/>
            <w:left w:val="none" w:sz="0" w:space="0" w:color="auto"/>
            <w:bottom w:val="none" w:sz="0" w:space="0" w:color="auto"/>
            <w:right w:val="none" w:sz="0" w:space="0" w:color="auto"/>
          </w:divBdr>
        </w:div>
        <w:div w:id="2055810530">
          <w:marLeft w:val="640"/>
          <w:marRight w:val="0"/>
          <w:marTop w:val="0"/>
          <w:marBottom w:val="0"/>
          <w:divBdr>
            <w:top w:val="none" w:sz="0" w:space="0" w:color="auto"/>
            <w:left w:val="none" w:sz="0" w:space="0" w:color="auto"/>
            <w:bottom w:val="none" w:sz="0" w:space="0" w:color="auto"/>
            <w:right w:val="none" w:sz="0" w:space="0" w:color="auto"/>
          </w:divBdr>
        </w:div>
      </w:divsChild>
    </w:div>
    <w:div w:id="1191332651">
      <w:bodyDiv w:val="1"/>
      <w:marLeft w:val="0"/>
      <w:marRight w:val="0"/>
      <w:marTop w:val="0"/>
      <w:marBottom w:val="0"/>
      <w:divBdr>
        <w:top w:val="none" w:sz="0" w:space="0" w:color="auto"/>
        <w:left w:val="none" w:sz="0" w:space="0" w:color="auto"/>
        <w:bottom w:val="none" w:sz="0" w:space="0" w:color="auto"/>
        <w:right w:val="none" w:sz="0" w:space="0" w:color="auto"/>
      </w:divBdr>
      <w:divsChild>
        <w:div w:id="21521501">
          <w:marLeft w:val="0"/>
          <w:marRight w:val="0"/>
          <w:marTop w:val="0"/>
          <w:marBottom w:val="0"/>
          <w:divBdr>
            <w:top w:val="none" w:sz="0" w:space="0" w:color="auto"/>
            <w:left w:val="none" w:sz="0" w:space="0" w:color="auto"/>
            <w:bottom w:val="none" w:sz="0" w:space="0" w:color="auto"/>
            <w:right w:val="none" w:sz="0" w:space="0" w:color="auto"/>
          </w:divBdr>
          <w:divsChild>
            <w:div w:id="864055994">
              <w:marLeft w:val="0"/>
              <w:marRight w:val="0"/>
              <w:marTop w:val="0"/>
              <w:marBottom w:val="0"/>
              <w:divBdr>
                <w:top w:val="none" w:sz="0" w:space="0" w:color="auto"/>
                <w:left w:val="none" w:sz="0" w:space="0" w:color="auto"/>
                <w:bottom w:val="none" w:sz="0" w:space="0" w:color="auto"/>
                <w:right w:val="none" w:sz="0" w:space="0" w:color="auto"/>
              </w:divBdr>
              <w:divsChild>
                <w:div w:id="4327352">
                  <w:marLeft w:val="0"/>
                  <w:marRight w:val="0"/>
                  <w:marTop w:val="0"/>
                  <w:marBottom w:val="0"/>
                  <w:divBdr>
                    <w:top w:val="none" w:sz="0" w:space="0" w:color="auto"/>
                    <w:left w:val="none" w:sz="0" w:space="0" w:color="auto"/>
                    <w:bottom w:val="none" w:sz="0" w:space="0" w:color="auto"/>
                    <w:right w:val="none" w:sz="0" w:space="0" w:color="auto"/>
                  </w:divBdr>
                  <w:divsChild>
                    <w:div w:id="1223179371">
                      <w:marLeft w:val="0"/>
                      <w:marRight w:val="0"/>
                      <w:marTop w:val="0"/>
                      <w:marBottom w:val="0"/>
                      <w:divBdr>
                        <w:top w:val="none" w:sz="0" w:space="0" w:color="auto"/>
                        <w:left w:val="none" w:sz="0" w:space="0" w:color="auto"/>
                        <w:bottom w:val="none" w:sz="0" w:space="0" w:color="auto"/>
                        <w:right w:val="none" w:sz="0" w:space="0" w:color="auto"/>
                      </w:divBdr>
                      <w:divsChild>
                        <w:div w:id="769013015">
                          <w:marLeft w:val="0"/>
                          <w:marRight w:val="0"/>
                          <w:marTop w:val="15"/>
                          <w:marBottom w:val="0"/>
                          <w:divBdr>
                            <w:top w:val="none" w:sz="0" w:space="0" w:color="auto"/>
                            <w:left w:val="none" w:sz="0" w:space="0" w:color="auto"/>
                            <w:bottom w:val="none" w:sz="0" w:space="0" w:color="auto"/>
                            <w:right w:val="none" w:sz="0" w:space="0" w:color="auto"/>
                          </w:divBdr>
                          <w:divsChild>
                            <w:div w:id="1898467338">
                              <w:marLeft w:val="0"/>
                              <w:marRight w:val="15"/>
                              <w:marTop w:val="0"/>
                              <w:marBottom w:val="0"/>
                              <w:divBdr>
                                <w:top w:val="none" w:sz="0" w:space="0" w:color="auto"/>
                                <w:left w:val="none" w:sz="0" w:space="0" w:color="auto"/>
                                <w:bottom w:val="none" w:sz="0" w:space="0" w:color="auto"/>
                                <w:right w:val="none" w:sz="0" w:space="0" w:color="auto"/>
                              </w:divBdr>
                              <w:divsChild>
                                <w:div w:id="1595699851">
                                  <w:marLeft w:val="0"/>
                                  <w:marRight w:val="0"/>
                                  <w:marTop w:val="0"/>
                                  <w:marBottom w:val="0"/>
                                  <w:divBdr>
                                    <w:top w:val="none" w:sz="0" w:space="0" w:color="auto"/>
                                    <w:left w:val="none" w:sz="0" w:space="0" w:color="auto"/>
                                    <w:bottom w:val="none" w:sz="0" w:space="0" w:color="auto"/>
                                    <w:right w:val="none" w:sz="0" w:space="0" w:color="auto"/>
                                  </w:divBdr>
                                  <w:divsChild>
                                    <w:div w:id="2010668411">
                                      <w:marLeft w:val="0"/>
                                      <w:marRight w:val="0"/>
                                      <w:marTop w:val="0"/>
                                      <w:marBottom w:val="0"/>
                                      <w:divBdr>
                                        <w:top w:val="none" w:sz="0" w:space="0" w:color="auto"/>
                                        <w:left w:val="none" w:sz="0" w:space="0" w:color="auto"/>
                                        <w:bottom w:val="none" w:sz="0" w:space="0" w:color="auto"/>
                                        <w:right w:val="none" w:sz="0" w:space="0" w:color="auto"/>
                                      </w:divBdr>
                                      <w:divsChild>
                                        <w:div w:id="1943217504">
                                          <w:marLeft w:val="0"/>
                                          <w:marRight w:val="0"/>
                                          <w:marTop w:val="0"/>
                                          <w:marBottom w:val="0"/>
                                          <w:divBdr>
                                            <w:top w:val="none" w:sz="0" w:space="0" w:color="auto"/>
                                            <w:left w:val="none" w:sz="0" w:space="0" w:color="auto"/>
                                            <w:bottom w:val="none" w:sz="0" w:space="0" w:color="auto"/>
                                            <w:right w:val="none" w:sz="0" w:space="0" w:color="auto"/>
                                          </w:divBdr>
                                          <w:divsChild>
                                            <w:div w:id="1478063635">
                                              <w:marLeft w:val="0"/>
                                              <w:marRight w:val="0"/>
                                              <w:marTop w:val="0"/>
                                              <w:marBottom w:val="0"/>
                                              <w:divBdr>
                                                <w:top w:val="none" w:sz="0" w:space="0" w:color="auto"/>
                                                <w:left w:val="none" w:sz="0" w:space="0" w:color="auto"/>
                                                <w:bottom w:val="none" w:sz="0" w:space="0" w:color="auto"/>
                                                <w:right w:val="none" w:sz="0" w:space="0" w:color="auto"/>
                                              </w:divBdr>
                                              <w:divsChild>
                                                <w:div w:id="77201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72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920369">
      <w:bodyDiv w:val="1"/>
      <w:marLeft w:val="0"/>
      <w:marRight w:val="0"/>
      <w:marTop w:val="0"/>
      <w:marBottom w:val="0"/>
      <w:divBdr>
        <w:top w:val="none" w:sz="0" w:space="0" w:color="auto"/>
        <w:left w:val="none" w:sz="0" w:space="0" w:color="auto"/>
        <w:bottom w:val="none" w:sz="0" w:space="0" w:color="auto"/>
        <w:right w:val="none" w:sz="0" w:space="0" w:color="auto"/>
      </w:divBdr>
      <w:divsChild>
        <w:div w:id="1892300514">
          <w:marLeft w:val="640"/>
          <w:marRight w:val="0"/>
          <w:marTop w:val="0"/>
          <w:marBottom w:val="0"/>
          <w:divBdr>
            <w:top w:val="none" w:sz="0" w:space="0" w:color="auto"/>
            <w:left w:val="none" w:sz="0" w:space="0" w:color="auto"/>
            <w:bottom w:val="none" w:sz="0" w:space="0" w:color="auto"/>
            <w:right w:val="none" w:sz="0" w:space="0" w:color="auto"/>
          </w:divBdr>
        </w:div>
        <w:div w:id="649018672">
          <w:marLeft w:val="640"/>
          <w:marRight w:val="0"/>
          <w:marTop w:val="0"/>
          <w:marBottom w:val="0"/>
          <w:divBdr>
            <w:top w:val="none" w:sz="0" w:space="0" w:color="auto"/>
            <w:left w:val="none" w:sz="0" w:space="0" w:color="auto"/>
            <w:bottom w:val="none" w:sz="0" w:space="0" w:color="auto"/>
            <w:right w:val="none" w:sz="0" w:space="0" w:color="auto"/>
          </w:divBdr>
        </w:div>
        <w:div w:id="2042125710">
          <w:marLeft w:val="640"/>
          <w:marRight w:val="0"/>
          <w:marTop w:val="0"/>
          <w:marBottom w:val="0"/>
          <w:divBdr>
            <w:top w:val="none" w:sz="0" w:space="0" w:color="auto"/>
            <w:left w:val="none" w:sz="0" w:space="0" w:color="auto"/>
            <w:bottom w:val="none" w:sz="0" w:space="0" w:color="auto"/>
            <w:right w:val="none" w:sz="0" w:space="0" w:color="auto"/>
          </w:divBdr>
        </w:div>
      </w:divsChild>
    </w:div>
    <w:div w:id="1197080729">
      <w:bodyDiv w:val="1"/>
      <w:marLeft w:val="0"/>
      <w:marRight w:val="0"/>
      <w:marTop w:val="0"/>
      <w:marBottom w:val="0"/>
      <w:divBdr>
        <w:top w:val="none" w:sz="0" w:space="0" w:color="auto"/>
        <w:left w:val="none" w:sz="0" w:space="0" w:color="auto"/>
        <w:bottom w:val="none" w:sz="0" w:space="0" w:color="auto"/>
        <w:right w:val="none" w:sz="0" w:space="0" w:color="auto"/>
      </w:divBdr>
      <w:divsChild>
        <w:div w:id="933515715">
          <w:marLeft w:val="640"/>
          <w:marRight w:val="0"/>
          <w:marTop w:val="0"/>
          <w:marBottom w:val="0"/>
          <w:divBdr>
            <w:top w:val="none" w:sz="0" w:space="0" w:color="auto"/>
            <w:left w:val="none" w:sz="0" w:space="0" w:color="auto"/>
            <w:bottom w:val="none" w:sz="0" w:space="0" w:color="auto"/>
            <w:right w:val="none" w:sz="0" w:space="0" w:color="auto"/>
          </w:divBdr>
        </w:div>
        <w:div w:id="1492255555">
          <w:marLeft w:val="640"/>
          <w:marRight w:val="0"/>
          <w:marTop w:val="0"/>
          <w:marBottom w:val="0"/>
          <w:divBdr>
            <w:top w:val="none" w:sz="0" w:space="0" w:color="auto"/>
            <w:left w:val="none" w:sz="0" w:space="0" w:color="auto"/>
            <w:bottom w:val="none" w:sz="0" w:space="0" w:color="auto"/>
            <w:right w:val="none" w:sz="0" w:space="0" w:color="auto"/>
          </w:divBdr>
        </w:div>
        <w:div w:id="411972874">
          <w:marLeft w:val="640"/>
          <w:marRight w:val="0"/>
          <w:marTop w:val="0"/>
          <w:marBottom w:val="0"/>
          <w:divBdr>
            <w:top w:val="none" w:sz="0" w:space="0" w:color="auto"/>
            <w:left w:val="none" w:sz="0" w:space="0" w:color="auto"/>
            <w:bottom w:val="none" w:sz="0" w:space="0" w:color="auto"/>
            <w:right w:val="none" w:sz="0" w:space="0" w:color="auto"/>
          </w:divBdr>
        </w:div>
        <w:div w:id="1268543827">
          <w:marLeft w:val="640"/>
          <w:marRight w:val="0"/>
          <w:marTop w:val="0"/>
          <w:marBottom w:val="0"/>
          <w:divBdr>
            <w:top w:val="none" w:sz="0" w:space="0" w:color="auto"/>
            <w:left w:val="none" w:sz="0" w:space="0" w:color="auto"/>
            <w:bottom w:val="none" w:sz="0" w:space="0" w:color="auto"/>
            <w:right w:val="none" w:sz="0" w:space="0" w:color="auto"/>
          </w:divBdr>
        </w:div>
        <w:div w:id="970403577">
          <w:marLeft w:val="640"/>
          <w:marRight w:val="0"/>
          <w:marTop w:val="0"/>
          <w:marBottom w:val="0"/>
          <w:divBdr>
            <w:top w:val="none" w:sz="0" w:space="0" w:color="auto"/>
            <w:left w:val="none" w:sz="0" w:space="0" w:color="auto"/>
            <w:bottom w:val="none" w:sz="0" w:space="0" w:color="auto"/>
            <w:right w:val="none" w:sz="0" w:space="0" w:color="auto"/>
          </w:divBdr>
        </w:div>
        <w:div w:id="768745439">
          <w:marLeft w:val="640"/>
          <w:marRight w:val="0"/>
          <w:marTop w:val="0"/>
          <w:marBottom w:val="0"/>
          <w:divBdr>
            <w:top w:val="none" w:sz="0" w:space="0" w:color="auto"/>
            <w:left w:val="none" w:sz="0" w:space="0" w:color="auto"/>
            <w:bottom w:val="none" w:sz="0" w:space="0" w:color="auto"/>
            <w:right w:val="none" w:sz="0" w:space="0" w:color="auto"/>
          </w:divBdr>
        </w:div>
        <w:div w:id="1278608390">
          <w:marLeft w:val="640"/>
          <w:marRight w:val="0"/>
          <w:marTop w:val="0"/>
          <w:marBottom w:val="0"/>
          <w:divBdr>
            <w:top w:val="none" w:sz="0" w:space="0" w:color="auto"/>
            <w:left w:val="none" w:sz="0" w:space="0" w:color="auto"/>
            <w:bottom w:val="none" w:sz="0" w:space="0" w:color="auto"/>
            <w:right w:val="none" w:sz="0" w:space="0" w:color="auto"/>
          </w:divBdr>
        </w:div>
        <w:div w:id="1924991919">
          <w:marLeft w:val="640"/>
          <w:marRight w:val="0"/>
          <w:marTop w:val="0"/>
          <w:marBottom w:val="0"/>
          <w:divBdr>
            <w:top w:val="none" w:sz="0" w:space="0" w:color="auto"/>
            <w:left w:val="none" w:sz="0" w:space="0" w:color="auto"/>
            <w:bottom w:val="none" w:sz="0" w:space="0" w:color="auto"/>
            <w:right w:val="none" w:sz="0" w:space="0" w:color="auto"/>
          </w:divBdr>
        </w:div>
        <w:div w:id="1457405514">
          <w:marLeft w:val="640"/>
          <w:marRight w:val="0"/>
          <w:marTop w:val="0"/>
          <w:marBottom w:val="0"/>
          <w:divBdr>
            <w:top w:val="none" w:sz="0" w:space="0" w:color="auto"/>
            <w:left w:val="none" w:sz="0" w:space="0" w:color="auto"/>
            <w:bottom w:val="none" w:sz="0" w:space="0" w:color="auto"/>
            <w:right w:val="none" w:sz="0" w:space="0" w:color="auto"/>
          </w:divBdr>
        </w:div>
        <w:div w:id="822891473">
          <w:marLeft w:val="640"/>
          <w:marRight w:val="0"/>
          <w:marTop w:val="0"/>
          <w:marBottom w:val="0"/>
          <w:divBdr>
            <w:top w:val="none" w:sz="0" w:space="0" w:color="auto"/>
            <w:left w:val="none" w:sz="0" w:space="0" w:color="auto"/>
            <w:bottom w:val="none" w:sz="0" w:space="0" w:color="auto"/>
            <w:right w:val="none" w:sz="0" w:space="0" w:color="auto"/>
          </w:divBdr>
        </w:div>
        <w:div w:id="418528712">
          <w:marLeft w:val="640"/>
          <w:marRight w:val="0"/>
          <w:marTop w:val="0"/>
          <w:marBottom w:val="0"/>
          <w:divBdr>
            <w:top w:val="none" w:sz="0" w:space="0" w:color="auto"/>
            <w:left w:val="none" w:sz="0" w:space="0" w:color="auto"/>
            <w:bottom w:val="none" w:sz="0" w:space="0" w:color="auto"/>
            <w:right w:val="none" w:sz="0" w:space="0" w:color="auto"/>
          </w:divBdr>
        </w:div>
        <w:div w:id="1115255051">
          <w:marLeft w:val="640"/>
          <w:marRight w:val="0"/>
          <w:marTop w:val="0"/>
          <w:marBottom w:val="0"/>
          <w:divBdr>
            <w:top w:val="none" w:sz="0" w:space="0" w:color="auto"/>
            <w:left w:val="none" w:sz="0" w:space="0" w:color="auto"/>
            <w:bottom w:val="none" w:sz="0" w:space="0" w:color="auto"/>
            <w:right w:val="none" w:sz="0" w:space="0" w:color="auto"/>
          </w:divBdr>
        </w:div>
        <w:div w:id="1266109370">
          <w:marLeft w:val="640"/>
          <w:marRight w:val="0"/>
          <w:marTop w:val="0"/>
          <w:marBottom w:val="0"/>
          <w:divBdr>
            <w:top w:val="none" w:sz="0" w:space="0" w:color="auto"/>
            <w:left w:val="none" w:sz="0" w:space="0" w:color="auto"/>
            <w:bottom w:val="none" w:sz="0" w:space="0" w:color="auto"/>
            <w:right w:val="none" w:sz="0" w:space="0" w:color="auto"/>
          </w:divBdr>
        </w:div>
        <w:div w:id="1266765803">
          <w:marLeft w:val="640"/>
          <w:marRight w:val="0"/>
          <w:marTop w:val="0"/>
          <w:marBottom w:val="0"/>
          <w:divBdr>
            <w:top w:val="none" w:sz="0" w:space="0" w:color="auto"/>
            <w:left w:val="none" w:sz="0" w:space="0" w:color="auto"/>
            <w:bottom w:val="none" w:sz="0" w:space="0" w:color="auto"/>
            <w:right w:val="none" w:sz="0" w:space="0" w:color="auto"/>
          </w:divBdr>
        </w:div>
        <w:div w:id="24330631">
          <w:marLeft w:val="640"/>
          <w:marRight w:val="0"/>
          <w:marTop w:val="0"/>
          <w:marBottom w:val="0"/>
          <w:divBdr>
            <w:top w:val="none" w:sz="0" w:space="0" w:color="auto"/>
            <w:left w:val="none" w:sz="0" w:space="0" w:color="auto"/>
            <w:bottom w:val="none" w:sz="0" w:space="0" w:color="auto"/>
            <w:right w:val="none" w:sz="0" w:space="0" w:color="auto"/>
          </w:divBdr>
        </w:div>
        <w:div w:id="78648721">
          <w:marLeft w:val="640"/>
          <w:marRight w:val="0"/>
          <w:marTop w:val="0"/>
          <w:marBottom w:val="0"/>
          <w:divBdr>
            <w:top w:val="none" w:sz="0" w:space="0" w:color="auto"/>
            <w:left w:val="none" w:sz="0" w:space="0" w:color="auto"/>
            <w:bottom w:val="none" w:sz="0" w:space="0" w:color="auto"/>
            <w:right w:val="none" w:sz="0" w:space="0" w:color="auto"/>
          </w:divBdr>
        </w:div>
        <w:div w:id="1936554268">
          <w:marLeft w:val="640"/>
          <w:marRight w:val="0"/>
          <w:marTop w:val="0"/>
          <w:marBottom w:val="0"/>
          <w:divBdr>
            <w:top w:val="none" w:sz="0" w:space="0" w:color="auto"/>
            <w:left w:val="none" w:sz="0" w:space="0" w:color="auto"/>
            <w:bottom w:val="none" w:sz="0" w:space="0" w:color="auto"/>
            <w:right w:val="none" w:sz="0" w:space="0" w:color="auto"/>
          </w:divBdr>
        </w:div>
      </w:divsChild>
    </w:div>
    <w:div w:id="1214392759">
      <w:bodyDiv w:val="1"/>
      <w:marLeft w:val="0"/>
      <w:marRight w:val="0"/>
      <w:marTop w:val="0"/>
      <w:marBottom w:val="0"/>
      <w:divBdr>
        <w:top w:val="none" w:sz="0" w:space="0" w:color="auto"/>
        <w:left w:val="none" w:sz="0" w:space="0" w:color="auto"/>
        <w:bottom w:val="none" w:sz="0" w:space="0" w:color="auto"/>
        <w:right w:val="none" w:sz="0" w:space="0" w:color="auto"/>
      </w:divBdr>
      <w:divsChild>
        <w:div w:id="827554304">
          <w:marLeft w:val="640"/>
          <w:marRight w:val="0"/>
          <w:marTop w:val="0"/>
          <w:marBottom w:val="0"/>
          <w:divBdr>
            <w:top w:val="none" w:sz="0" w:space="0" w:color="auto"/>
            <w:left w:val="none" w:sz="0" w:space="0" w:color="auto"/>
            <w:bottom w:val="none" w:sz="0" w:space="0" w:color="auto"/>
            <w:right w:val="none" w:sz="0" w:space="0" w:color="auto"/>
          </w:divBdr>
        </w:div>
        <w:div w:id="2098015909">
          <w:marLeft w:val="640"/>
          <w:marRight w:val="0"/>
          <w:marTop w:val="0"/>
          <w:marBottom w:val="0"/>
          <w:divBdr>
            <w:top w:val="none" w:sz="0" w:space="0" w:color="auto"/>
            <w:left w:val="none" w:sz="0" w:space="0" w:color="auto"/>
            <w:bottom w:val="none" w:sz="0" w:space="0" w:color="auto"/>
            <w:right w:val="none" w:sz="0" w:space="0" w:color="auto"/>
          </w:divBdr>
        </w:div>
        <w:div w:id="1960332159">
          <w:marLeft w:val="640"/>
          <w:marRight w:val="0"/>
          <w:marTop w:val="0"/>
          <w:marBottom w:val="0"/>
          <w:divBdr>
            <w:top w:val="none" w:sz="0" w:space="0" w:color="auto"/>
            <w:left w:val="none" w:sz="0" w:space="0" w:color="auto"/>
            <w:bottom w:val="none" w:sz="0" w:space="0" w:color="auto"/>
            <w:right w:val="none" w:sz="0" w:space="0" w:color="auto"/>
          </w:divBdr>
        </w:div>
        <w:div w:id="1607230755">
          <w:marLeft w:val="640"/>
          <w:marRight w:val="0"/>
          <w:marTop w:val="0"/>
          <w:marBottom w:val="0"/>
          <w:divBdr>
            <w:top w:val="none" w:sz="0" w:space="0" w:color="auto"/>
            <w:left w:val="none" w:sz="0" w:space="0" w:color="auto"/>
            <w:bottom w:val="none" w:sz="0" w:space="0" w:color="auto"/>
            <w:right w:val="none" w:sz="0" w:space="0" w:color="auto"/>
          </w:divBdr>
        </w:div>
        <w:div w:id="205413710">
          <w:marLeft w:val="640"/>
          <w:marRight w:val="0"/>
          <w:marTop w:val="0"/>
          <w:marBottom w:val="0"/>
          <w:divBdr>
            <w:top w:val="none" w:sz="0" w:space="0" w:color="auto"/>
            <w:left w:val="none" w:sz="0" w:space="0" w:color="auto"/>
            <w:bottom w:val="none" w:sz="0" w:space="0" w:color="auto"/>
            <w:right w:val="none" w:sz="0" w:space="0" w:color="auto"/>
          </w:divBdr>
        </w:div>
        <w:div w:id="463692691">
          <w:marLeft w:val="640"/>
          <w:marRight w:val="0"/>
          <w:marTop w:val="0"/>
          <w:marBottom w:val="0"/>
          <w:divBdr>
            <w:top w:val="none" w:sz="0" w:space="0" w:color="auto"/>
            <w:left w:val="none" w:sz="0" w:space="0" w:color="auto"/>
            <w:bottom w:val="none" w:sz="0" w:space="0" w:color="auto"/>
            <w:right w:val="none" w:sz="0" w:space="0" w:color="auto"/>
          </w:divBdr>
        </w:div>
        <w:div w:id="820729938">
          <w:marLeft w:val="640"/>
          <w:marRight w:val="0"/>
          <w:marTop w:val="0"/>
          <w:marBottom w:val="0"/>
          <w:divBdr>
            <w:top w:val="none" w:sz="0" w:space="0" w:color="auto"/>
            <w:left w:val="none" w:sz="0" w:space="0" w:color="auto"/>
            <w:bottom w:val="none" w:sz="0" w:space="0" w:color="auto"/>
            <w:right w:val="none" w:sz="0" w:space="0" w:color="auto"/>
          </w:divBdr>
        </w:div>
        <w:div w:id="1765881647">
          <w:marLeft w:val="640"/>
          <w:marRight w:val="0"/>
          <w:marTop w:val="0"/>
          <w:marBottom w:val="0"/>
          <w:divBdr>
            <w:top w:val="none" w:sz="0" w:space="0" w:color="auto"/>
            <w:left w:val="none" w:sz="0" w:space="0" w:color="auto"/>
            <w:bottom w:val="none" w:sz="0" w:space="0" w:color="auto"/>
            <w:right w:val="none" w:sz="0" w:space="0" w:color="auto"/>
          </w:divBdr>
        </w:div>
        <w:div w:id="756441928">
          <w:marLeft w:val="640"/>
          <w:marRight w:val="0"/>
          <w:marTop w:val="0"/>
          <w:marBottom w:val="0"/>
          <w:divBdr>
            <w:top w:val="none" w:sz="0" w:space="0" w:color="auto"/>
            <w:left w:val="none" w:sz="0" w:space="0" w:color="auto"/>
            <w:bottom w:val="none" w:sz="0" w:space="0" w:color="auto"/>
            <w:right w:val="none" w:sz="0" w:space="0" w:color="auto"/>
          </w:divBdr>
        </w:div>
        <w:div w:id="1726955258">
          <w:marLeft w:val="640"/>
          <w:marRight w:val="0"/>
          <w:marTop w:val="0"/>
          <w:marBottom w:val="0"/>
          <w:divBdr>
            <w:top w:val="none" w:sz="0" w:space="0" w:color="auto"/>
            <w:left w:val="none" w:sz="0" w:space="0" w:color="auto"/>
            <w:bottom w:val="none" w:sz="0" w:space="0" w:color="auto"/>
            <w:right w:val="none" w:sz="0" w:space="0" w:color="auto"/>
          </w:divBdr>
        </w:div>
        <w:div w:id="349527623">
          <w:marLeft w:val="640"/>
          <w:marRight w:val="0"/>
          <w:marTop w:val="0"/>
          <w:marBottom w:val="0"/>
          <w:divBdr>
            <w:top w:val="none" w:sz="0" w:space="0" w:color="auto"/>
            <w:left w:val="none" w:sz="0" w:space="0" w:color="auto"/>
            <w:bottom w:val="none" w:sz="0" w:space="0" w:color="auto"/>
            <w:right w:val="none" w:sz="0" w:space="0" w:color="auto"/>
          </w:divBdr>
        </w:div>
        <w:div w:id="1881167823">
          <w:marLeft w:val="640"/>
          <w:marRight w:val="0"/>
          <w:marTop w:val="0"/>
          <w:marBottom w:val="0"/>
          <w:divBdr>
            <w:top w:val="none" w:sz="0" w:space="0" w:color="auto"/>
            <w:left w:val="none" w:sz="0" w:space="0" w:color="auto"/>
            <w:bottom w:val="none" w:sz="0" w:space="0" w:color="auto"/>
            <w:right w:val="none" w:sz="0" w:space="0" w:color="auto"/>
          </w:divBdr>
        </w:div>
        <w:div w:id="1320957177">
          <w:marLeft w:val="640"/>
          <w:marRight w:val="0"/>
          <w:marTop w:val="0"/>
          <w:marBottom w:val="0"/>
          <w:divBdr>
            <w:top w:val="none" w:sz="0" w:space="0" w:color="auto"/>
            <w:left w:val="none" w:sz="0" w:space="0" w:color="auto"/>
            <w:bottom w:val="none" w:sz="0" w:space="0" w:color="auto"/>
            <w:right w:val="none" w:sz="0" w:space="0" w:color="auto"/>
          </w:divBdr>
        </w:div>
        <w:div w:id="1517497432">
          <w:marLeft w:val="640"/>
          <w:marRight w:val="0"/>
          <w:marTop w:val="0"/>
          <w:marBottom w:val="0"/>
          <w:divBdr>
            <w:top w:val="none" w:sz="0" w:space="0" w:color="auto"/>
            <w:left w:val="none" w:sz="0" w:space="0" w:color="auto"/>
            <w:bottom w:val="none" w:sz="0" w:space="0" w:color="auto"/>
            <w:right w:val="none" w:sz="0" w:space="0" w:color="auto"/>
          </w:divBdr>
        </w:div>
        <w:div w:id="1353722319">
          <w:marLeft w:val="640"/>
          <w:marRight w:val="0"/>
          <w:marTop w:val="0"/>
          <w:marBottom w:val="0"/>
          <w:divBdr>
            <w:top w:val="none" w:sz="0" w:space="0" w:color="auto"/>
            <w:left w:val="none" w:sz="0" w:space="0" w:color="auto"/>
            <w:bottom w:val="none" w:sz="0" w:space="0" w:color="auto"/>
            <w:right w:val="none" w:sz="0" w:space="0" w:color="auto"/>
          </w:divBdr>
        </w:div>
        <w:div w:id="15892158">
          <w:marLeft w:val="640"/>
          <w:marRight w:val="0"/>
          <w:marTop w:val="0"/>
          <w:marBottom w:val="0"/>
          <w:divBdr>
            <w:top w:val="none" w:sz="0" w:space="0" w:color="auto"/>
            <w:left w:val="none" w:sz="0" w:space="0" w:color="auto"/>
            <w:bottom w:val="none" w:sz="0" w:space="0" w:color="auto"/>
            <w:right w:val="none" w:sz="0" w:space="0" w:color="auto"/>
          </w:divBdr>
        </w:div>
        <w:div w:id="1820001914">
          <w:marLeft w:val="640"/>
          <w:marRight w:val="0"/>
          <w:marTop w:val="0"/>
          <w:marBottom w:val="0"/>
          <w:divBdr>
            <w:top w:val="none" w:sz="0" w:space="0" w:color="auto"/>
            <w:left w:val="none" w:sz="0" w:space="0" w:color="auto"/>
            <w:bottom w:val="none" w:sz="0" w:space="0" w:color="auto"/>
            <w:right w:val="none" w:sz="0" w:space="0" w:color="auto"/>
          </w:divBdr>
        </w:div>
        <w:div w:id="198471922">
          <w:marLeft w:val="640"/>
          <w:marRight w:val="0"/>
          <w:marTop w:val="0"/>
          <w:marBottom w:val="0"/>
          <w:divBdr>
            <w:top w:val="none" w:sz="0" w:space="0" w:color="auto"/>
            <w:left w:val="none" w:sz="0" w:space="0" w:color="auto"/>
            <w:bottom w:val="none" w:sz="0" w:space="0" w:color="auto"/>
            <w:right w:val="none" w:sz="0" w:space="0" w:color="auto"/>
          </w:divBdr>
        </w:div>
        <w:div w:id="731003534">
          <w:marLeft w:val="640"/>
          <w:marRight w:val="0"/>
          <w:marTop w:val="0"/>
          <w:marBottom w:val="0"/>
          <w:divBdr>
            <w:top w:val="none" w:sz="0" w:space="0" w:color="auto"/>
            <w:left w:val="none" w:sz="0" w:space="0" w:color="auto"/>
            <w:bottom w:val="none" w:sz="0" w:space="0" w:color="auto"/>
            <w:right w:val="none" w:sz="0" w:space="0" w:color="auto"/>
          </w:divBdr>
        </w:div>
        <w:div w:id="2107263622">
          <w:marLeft w:val="640"/>
          <w:marRight w:val="0"/>
          <w:marTop w:val="0"/>
          <w:marBottom w:val="0"/>
          <w:divBdr>
            <w:top w:val="none" w:sz="0" w:space="0" w:color="auto"/>
            <w:left w:val="none" w:sz="0" w:space="0" w:color="auto"/>
            <w:bottom w:val="none" w:sz="0" w:space="0" w:color="auto"/>
            <w:right w:val="none" w:sz="0" w:space="0" w:color="auto"/>
          </w:divBdr>
        </w:div>
        <w:div w:id="172190674">
          <w:marLeft w:val="640"/>
          <w:marRight w:val="0"/>
          <w:marTop w:val="0"/>
          <w:marBottom w:val="0"/>
          <w:divBdr>
            <w:top w:val="none" w:sz="0" w:space="0" w:color="auto"/>
            <w:left w:val="none" w:sz="0" w:space="0" w:color="auto"/>
            <w:bottom w:val="none" w:sz="0" w:space="0" w:color="auto"/>
            <w:right w:val="none" w:sz="0" w:space="0" w:color="auto"/>
          </w:divBdr>
        </w:div>
        <w:div w:id="2128618488">
          <w:marLeft w:val="640"/>
          <w:marRight w:val="0"/>
          <w:marTop w:val="0"/>
          <w:marBottom w:val="0"/>
          <w:divBdr>
            <w:top w:val="none" w:sz="0" w:space="0" w:color="auto"/>
            <w:left w:val="none" w:sz="0" w:space="0" w:color="auto"/>
            <w:bottom w:val="none" w:sz="0" w:space="0" w:color="auto"/>
            <w:right w:val="none" w:sz="0" w:space="0" w:color="auto"/>
          </w:divBdr>
        </w:div>
        <w:div w:id="1867323969">
          <w:marLeft w:val="640"/>
          <w:marRight w:val="0"/>
          <w:marTop w:val="0"/>
          <w:marBottom w:val="0"/>
          <w:divBdr>
            <w:top w:val="none" w:sz="0" w:space="0" w:color="auto"/>
            <w:left w:val="none" w:sz="0" w:space="0" w:color="auto"/>
            <w:bottom w:val="none" w:sz="0" w:space="0" w:color="auto"/>
            <w:right w:val="none" w:sz="0" w:space="0" w:color="auto"/>
          </w:divBdr>
        </w:div>
        <w:div w:id="1346205964">
          <w:marLeft w:val="640"/>
          <w:marRight w:val="0"/>
          <w:marTop w:val="0"/>
          <w:marBottom w:val="0"/>
          <w:divBdr>
            <w:top w:val="none" w:sz="0" w:space="0" w:color="auto"/>
            <w:left w:val="none" w:sz="0" w:space="0" w:color="auto"/>
            <w:bottom w:val="none" w:sz="0" w:space="0" w:color="auto"/>
            <w:right w:val="none" w:sz="0" w:space="0" w:color="auto"/>
          </w:divBdr>
        </w:div>
        <w:div w:id="1701777855">
          <w:marLeft w:val="640"/>
          <w:marRight w:val="0"/>
          <w:marTop w:val="0"/>
          <w:marBottom w:val="0"/>
          <w:divBdr>
            <w:top w:val="none" w:sz="0" w:space="0" w:color="auto"/>
            <w:left w:val="none" w:sz="0" w:space="0" w:color="auto"/>
            <w:bottom w:val="none" w:sz="0" w:space="0" w:color="auto"/>
            <w:right w:val="none" w:sz="0" w:space="0" w:color="auto"/>
          </w:divBdr>
        </w:div>
        <w:div w:id="1235119304">
          <w:marLeft w:val="640"/>
          <w:marRight w:val="0"/>
          <w:marTop w:val="0"/>
          <w:marBottom w:val="0"/>
          <w:divBdr>
            <w:top w:val="none" w:sz="0" w:space="0" w:color="auto"/>
            <w:left w:val="none" w:sz="0" w:space="0" w:color="auto"/>
            <w:bottom w:val="none" w:sz="0" w:space="0" w:color="auto"/>
            <w:right w:val="none" w:sz="0" w:space="0" w:color="auto"/>
          </w:divBdr>
        </w:div>
        <w:div w:id="1869026862">
          <w:marLeft w:val="640"/>
          <w:marRight w:val="0"/>
          <w:marTop w:val="0"/>
          <w:marBottom w:val="0"/>
          <w:divBdr>
            <w:top w:val="none" w:sz="0" w:space="0" w:color="auto"/>
            <w:left w:val="none" w:sz="0" w:space="0" w:color="auto"/>
            <w:bottom w:val="none" w:sz="0" w:space="0" w:color="auto"/>
            <w:right w:val="none" w:sz="0" w:space="0" w:color="auto"/>
          </w:divBdr>
        </w:div>
        <w:div w:id="1762992355">
          <w:marLeft w:val="640"/>
          <w:marRight w:val="0"/>
          <w:marTop w:val="0"/>
          <w:marBottom w:val="0"/>
          <w:divBdr>
            <w:top w:val="none" w:sz="0" w:space="0" w:color="auto"/>
            <w:left w:val="none" w:sz="0" w:space="0" w:color="auto"/>
            <w:bottom w:val="none" w:sz="0" w:space="0" w:color="auto"/>
            <w:right w:val="none" w:sz="0" w:space="0" w:color="auto"/>
          </w:divBdr>
        </w:div>
        <w:div w:id="980812892">
          <w:marLeft w:val="640"/>
          <w:marRight w:val="0"/>
          <w:marTop w:val="0"/>
          <w:marBottom w:val="0"/>
          <w:divBdr>
            <w:top w:val="none" w:sz="0" w:space="0" w:color="auto"/>
            <w:left w:val="none" w:sz="0" w:space="0" w:color="auto"/>
            <w:bottom w:val="none" w:sz="0" w:space="0" w:color="auto"/>
            <w:right w:val="none" w:sz="0" w:space="0" w:color="auto"/>
          </w:divBdr>
        </w:div>
        <w:div w:id="1150485172">
          <w:marLeft w:val="640"/>
          <w:marRight w:val="0"/>
          <w:marTop w:val="0"/>
          <w:marBottom w:val="0"/>
          <w:divBdr>
            <w:top w:val="none" w:sz="0" w:space="0" w:color="auto"/>
            <w:left w:val="none" w:sz="0" w:space="0" w:color="auto"/>
            <w:bottom w:val="none" w:sz="0" w:space="0" w:color="auto"/>
            <w:right w:val="none" w:sz="0" w:space="0" w:color="auto"/>
          </w:divBdr>
        </w:div>
      </w:divsChild>
    </w:div>
    <w:div w:id="1227718655">
      <w:bodyDiv w:val="1"/>
      <w:marLeft w:val="0"/>
      <w:marRight w:val="0"/>
      <w:marTop w:val="0"/>
      <w:marBottom w:val="0"/>
      <w:divBdr>
        <w:top w:val="none" w:sz="0" w:space="0" w:color="auto"/>
        <w:left w:val="none" w:sz="0" w:space="0" w:color="auto"/>
        <w:bottom w:val="none" w:sz="0" w:space="0" w:color="auto"/>
        <w:right w:val="none" w:sz="0" w:space="0" w:color="auto"/>
      </w:divBdr>
      <w:divsChild>
        <w:div w:id="270359020">
          <w:marLeft w:val="640"/>
          <w:marRight w:val="0"/>
          <w:marTop w:val="0"/>
          <w:marBottom w:val="0"/>
          <w:divBdr>
            <w:top w:val="none" w:sz="0" w:space="0" w:color="auto"/>
            <w:left w:val="none" w:sz="0" w:space="0" w:color="auto"/>
            <w:bottom w:val="none" w:sz="0" w:space="0" w:color="auto"/>
            <w:right w:val="none" w:sz="0" w:space="0" w:color="auto"/>
          </w:divBdr>
        </w:div>
        <w:div w:id="1293826645">
          <w:marLeft w:val="640"/>
          <w:marRight w:val="0"/>
          <w:marTop w:val="0"/>
          <w:marBottom w:val="0"/>
          <w:divBdr>
            <w:top w:val="none" w:sz="0" w:space="0" w:color="auto"/>
            <w:left w:val="none" w:sz="0" w:space="0" w:color="auto"/>
            <w:bottom w:val="none" w:sz="0" w:space="0" w:color="auto"/>
            <w:right w:val="none" w:sz="0" w:space="0" w:color="auto"/>
          </w:divBdr>
        </w:div>
        <w:div w:id="1607419907">
          <w:marLeft w:val="640"/>
          <w:marRight w:val="0"/>
          <w:marTop w:val="0"/>
          <w:marBottom w:val="0"/>
          <w:divBdr>
            <w:top w:val="none" w:sz="0" w:space="0" w:color="auto"/>
            <w:left w:val="none" w:sz="0" w:space="0" w:color="auto"/>
            <w:bottom w:val="none" w:sz="0" w:space="0" w:color="auto"/>
            <w:right w:val="none" w:sz="0" w:space="0" w:color="auto"/>
          </w:divBdr>
        </w:div>
        <w:div w:id="1238251739">
          <w:marLeft w:val="640"/>
          <w:marRight w:val="0"/>
          <w:marTop w:val="0"/>
          <w:marBottom w:val="0"/>
          <w:divBdr>
            <w:top w:val="none" w:sz="0" w:space="0" w:color="auto"/>
            <w:left w:val="none" w:sz="0" w:space="0" w:color="auto"/>
            <w:bottom w:val="none" w:sz="0" w:space="0" w:color="auto"/>
            <w:right w:val="none" w:sz="0" w:space="0" w:color="auto"/>
          </w:divBdr>
        </w:div>
        <w:div w:id="890068680">
          <w:marLeft w:val="640"/>
          <w:marRight w:val="0"/>
          <w:marTop w:val="0"/>
          <w:marBottom w:val="0"/>
          <w:divBdr>
            <w:top w:val="none" w:sz="0" w:space="0" w:color="auto"/>
            <w:left w:val="none" w:sz="0" w:space="0" w:color="auto"/>
            <w:bottom w:val="none" w:sz="0" w:space="0" w:color="auto"/>
            <w:right w:val="none" w:sz="0" w:space="0" w:color="auto"/>
          </w:divBdr>
        </w:div>
        <w:div w:id="1310478569">
          <w:marLeft w:val="640"/>
          <w:marRight w:val="0"/>
          <w:marTop w:val="0"/>
          <w:marBottom w:val="0"/>
          <w:divBdr>
            <w:top w:val="none" w:sz="0" w:space="0" w:color="auto"/>
            <w:left w:val="none" w:sz="0" w:space="0" w:color="auto"/>
            <w:bottom w:val="none" w:sz="0" w:space="0" w:color="auto"/>
            <w:right w:val="none" w:sz="0" w:space="0" w:color="auto"/>
          </w:divBdr>
        </w:div>
        <w:div w:id="643124279">
          <w:marLeft w:val="640"/>
          <w:marRight w:val="0"/>
          <w:marTop w:val="0"/>
          <w:marBottom w:val="0"/>
          <w:divBdr>
            <w:top w:val="none" w:sz="0" w:space="0" w:color="auto"/>
            <w:left w:val="none" w:sz="0" w:space="0" w:color="auto"/>
            <w:bottom w:val="none" w:sz="0" w:space="0" w:color="auto"/>
            <w:right w:val="none" w:sz="0" w:space="0" w:color="auto"/>
          </w:divBdr>
        </w:div>
        <w:div w:id="58138271">
          <w:marLeft w:val="640"/>
          <w:marRight w:val="0"/>
          <w:marTop w:val="0"/>
          <w:marBottom w:val="0"/>
          <w:divBdr>
            <w:top w:val="none" w:sz="0" w:space="0" w:color="auto"/>
            <w:left w:val="none" w:sz="0" w:space="0" w:color="auto"/>
            <w:bottom w:val="none" w:sz="0" w:space="0" w:color="auto"/>
            <w:right w:val="none" w:sz="0" w:space="0" w:color="auto"/>
          </w:divBdr>
        </w:div>
        <w:div w:id="946737965">
          <w:marLeft w:val="640"/>
          <w:marRight w:val="0"/>
          <w:marTop w:val="0"/>
          <w:marBottom w:val="0"/>
          <w:divBdr>
            <w:top w:val="none" w:sz="0" w:space="0" w:color="auto"/>
            <w:left w:val="none" w:sz="0" w:space="0" w:color="auto"/>
            <w:bottom w:val="none" w:sz="0" w:space="0" w:color="auto"/>
            <w:right w:val="none" w:sz="0" w:space="0" w:color="auto"/>
          </w:divBdr>
        </w:div>
        <w:div w:id="1124035721">
          <w:marLeft w:val="640"/>
          <w:marRight w:val="0"/>
          <w:marTop w:val="0"/>
          <w:marBottom w:val="0"/>
          <w:divBdr>
            <w:top w:val="none" w:sz="0" w:space="0" w:color="auto"/>
            <w:left w:val="none" w:sz="0" w:space="0" w:color="auto"/>
            <w:bottom w:val="none" w:sz="0" w:space="0" w:color="auto"/>
            <w:right w:val="none" w:sz="0" w:space="0" w:color="auto"/>
          </w:divBdr>
        </w:div>
        <w:div w:id="1653943456">
          <w:marLeft w:val="640"/>
          <w:marRight w:val="0"/>
          <w:marTop w:val="0"/>
          <w:marBottom w:val="0"/>
          <w:divBdr>
            <w:top w:val="none" w:sz="0" w:space="0" w:color="auto"/>
            <w:left w:val="none" w:sz="0" w:space="0" w:color="auto"/>
            <w:bottom w:val="none" w:sz="0" w:space="0" w:color="auto"/>
            <w:right w:val="none" w:sz="0" w:space="0" w:color="auto"/>
          </w:divBdr>
        </w:div>
        <w:div w:id="2039810628">
          <w:marLeft w:val="640"/>
          <w:marRight w:val="0"/>
          <w:marTop w:val="0"/>
          <w:marBottom w:val="0"/>
          <w:divBdr>
            <w:top w:val="none" w:sz="0" w:space="0" w:color="auto"/>
            <w:left w:val="none" w:sz="0" w:space="0" w:color="auto"/>
            <w:bottom w:val="none" w:sz="0" w:space="0" w:color="auto"/>
            <w:right w:val="none" w:sz="0" w:space="0" w:color="auto"/>
          </w:divBdr>
        </w:div>
        <w:div w:id="1542749253">
          <w:marLeft w:val="640"/>
          <w:marRight w:val="0"/>
          <w:marTop w:val="0"/>
          <w:marBottom w:val="0"/>
          <w:divBdr>
            <w:top w:val="none" w:sz="0" w:space="0" w:color="auto"/>
            <w:left w:val="none" w:sz="0" w:space="0" w:color="auto"/>
            <w:bottom w:val="none" w:sz="0" w:space="0" w:color="auto"/>
            <w:right w:val="none" w:sz="0" w:space="0" w:color="auto"/>
          </w:divBdr>
        </w:div>
        <w:div w:id="144132747">
          <w:marLeft w:val="640"/>
          <w:marRight w:val="0"/>
          <w:marTop w:val="0"/>
          <w:marBottom w:val="0"/>
          <w:divBdr>
            <w:top w:val="none" w:sz="0" w:space="0" w:color="auto"/>
            <w:left w:val="none" w:sz="0" w:space="0" w:color="auto"/>
            <w:bottom w:val="none" w:sz="0" w:space="0" w:color="auto"/>
            <w:right w:val="none" w:sz="0" w:space="0" w:color="auto"/>
          </w:divBdr>
        </w:div>
        <w:div w:id="1677882337">
          <w:marLeft w:val="640"/>
          <w:marRight w:val="0"/>
          <w:marTop w:val="0"/>
          <w:marBottom w:val="0"/>
          <w:divBdr>
            <w:top w:val="none" w:sz="0" w:space="0" w:color="auto"/>
            <w:left w:val="none" w:sz="0" w:space="0" w:color="auto"/>
            <w:bottom w:val="none" w:sz="0" w:space="0" w:color="auto"/>
            <w:right w:val="none" w:sz="0" w:space="0" w:color="auto"/>
          </w:divBdr>
        </w:div>
        <w:div w:id="535583767">
          <w:marLeft w:val="640"/>
          <w:marRight w:val="0"/>
          <w:marTop w:val="0"/>
          <w:marBottom w:val="0"/>
          <w:divBdr>
            <w:top w:val="none" w:sz="0" w:space="0" w:color="auto"/>
            <w:left w:val="none" w:sz="0" w:space="0" w:color="auto"/>
            <w:bottom w:val="none" w:sz="0" w:space="0" w:color="auto"/>
            <w:right w:val="none" w:sz="0" w:space="0" w:color="auto"/>
          </w:divBdr>
        </w:div>
        <w:div w:id="32117403">
          <w:marLeft w:val="640"/>
          <w:marRight w:val="0"/>
          <w:marTop w:val="0"/>
          <w:marBottom w:val="0"/>
          <w:divBdr>
            <w:top w:val="none" w:sz="0" w:space="0" w:color="auto"/>
            <w:left w:val="none" w:sz="0" w:space="0" w:color="auto"/>
            <w:bottom w:val="none" w:sz="0" w:space="0" w:color="auto"/>
            <w:right w:val="none" w:sz="0" w:space="0" w:color="auto"/>
          </w:divBdr>
        </w:div>
        <w:div w:id="1336373501">
          <w:marLeft w:val="640"/>
          <w:marRight w:val="0"/>
          <w:marTop w:val="0"/>
          <w:marBottom w:val="0"/>
          <w:divBdr>
            <w:top w:val="none" w:sz="0" w:space="0" w:color="auto"/>
            <w:left w:val="none" w:sz="0" w:space="0" w:color="auto"/>
            <w:bottom w:val="none" w:sz="0" w:space="0" w:color="auto"/>
            <w:right w:val="none" w:sz="0" w:space="0" w:color="auto"/>
          </w:divBdr>
        </w:div>
        <w:div w:id="909771562">
          <w:marLeft w:val="640"/>
          <w:marRight w:val="0"/>
          <w:marTop w:val="0"/>
          <w:marBottom w:val="0"/>
          <w:divBdr>
            <w:top w:val="none" w:sz="0" w:space="0" w:color="auto"/>
            <w:left w:val="none" w:sz="0" w:space="0" w:color="auto"/>
            <w:bottom w:val="none" w:sz="0" w:space="0" w:color="auto"/>
            <w:right w:val="none" w:sz="0" w:space="0" w:color="auto"/>
          </w:divBdr>
        </w:div>
        <w:div w:id="1789540160">
          <w:marLeft w:val="640"/>
          <w:marRight w:val="0"/>
          <w:marTop w:val="0"/>
          <w:marBottom w:val="0"/>
          <w:divBdr>
            <w:top w:val="none" w:sz="0" w:space="0" w:color="auto"/>
            <w:left w:val="none" w:sz="0" w:space="0" w:color="auto"/>
            <w:bottom w:val="none" w:sz="0" w:space="0" w:color="auto"/>
            <w:right w:val="none" w:sz="0" w:space="0" w:color="auto"/>
          </w:divBdr>
        </w:div>
        <w:div w:id="569534550">
          <w:marLeft w:val="640"/>
          <w:marRight w:val="0"/>
          <w:marTop w:val="0"/>
          <w:marBottom w:val="0"/>
          <w:divBdr>
            <w:top w:val="none" w:sz="0" w:space="0" w:color="auto"/>
            <w:left w:val="none" w:sz="0" w:space="0" w:color="auto"/>
            <w:bottom w:val="none" w:sz="0" w:space="0" w:color="auto"/>
            <w:right w:val="none" w:sz="0" w:space="0" w:color="auto"/>
          </w:divBdr>
        </w:div>
        <w:div w:id="1356036880">
          <w:marLeft w:val="640"/>
          <w:marRight w:val="0"/>
          <w:marTop w:val="0"/>
          <w:marBottom w:val="0"/>
          <w:divBdr>
            <w:top w:val="none" w:sz="0" w:space="0" w:color="auto"/>
            <w:left w:val="none" w:sz="0" w:space="0" w:color="auto"/>
            <w:bottom w:val="none" w:sz="0" w:space="0" w:color="auto"/>
            <w:right w:val="none" w:sz="0" w:space="0" w:color="auto"/>
          </w:divBdr>
        </w:div>
        <w:div w:id="1194730607">
          <w:marLeft w:val="640"/>
          <w:marRight w:val="0"/>
          <w:marTop w:val="0"/>
          <w:marBottom w:val="0"/>
          <w:divBdr>
            <w:top w:val="none" w:sz="0" w:space="0" w:color="auto"/>
            <w:left w:val="none" w:sz="0" w:space="0" w:color="auto"/>
            <w:bottom w:val="none" w:sz="0" w:space="0" w:color="auto"/>
            <w:right w:val="none" w:sz="0" w:space="0" w:color="auto"/>
          </w:divBdr>
        </w:div>
        <w:div w:id="1265530553">
          <w:marLeft w:val="640"/>
          <w:marRight w:val="0"/>
          <w:marTop w:val="0"/>
          <w:marBottom w:val="0"/>
          <w:divBdr>
            <w:top w:val="none" w:sz="0" w:space="0" w:color="auto"/>
            <w:left w:val="none" w:sz="0" w:space="0" w:color="auto"/>
            <w:bottom w:val="none" w:sz="0" w:space="0" w:color="auto"/>
            <w:right w:val="none" w:sz="0" w:space="0" w:color="auto"/>
          </w:divBdr>
        </w:div>
        <w:div w:id="1152716139">
          <w:marLeft w:val="640"/>
          <w:marRight w:val="0"/>
          <w:marTop w:val="0"/>
          <w:marBottom w:val="0"/>
          <w:divBdr>
            <w:top w:val="none" w:sz="0" w:space="0" w:color="auto"/>
            <w:left w:val="none" w:sz="0" w:space="0" w:color="auto"/>
            <w:bottom w:val="none" w:sz="0" w:space="0" w:color="auto"/>
            <w:right w:val="none" w:sz="0" w:space="0" w:color="auto"/>
          </w:divBdr>
        </w:div>
      </w:divsChild>
    </w:div>
    <w:div w:id="1240750389">
      <w:bodyDiv w:val="1"/>
      <w:marLeft w:val="0"/>
      <w:marRight w:val="0"/>
      <w:marTop w:val="0"/>
      <w:marBottom w:val="0"/>
      <w:divBdr>
        <w:top w:val="none" w:sz="0" w:space="0" w:color="auto"/>
        <w:left w:val="none" w:sz="0" w:space="0" w:color="auto"/>
        <w:bottom w:val="none" w:sz="0" w:space="0" w:color="auto"/>
        <w:right w:val="none" w:sz="0" w:space="0" w:color="auto"/>
      </w:divBdr>
      <w:divsChild>
        <w:div w:id="422800460">
          <w:marLeft w:val="0"/>
          <w:marRight w:val="0"/>
          <w:marTop w:val="0"/>
          <w:marBottom w:val="0"/>
          <w:divBdr>
            <w:top w:val="none" w:sz="0" w:space="0" w:color="auto"/>
            <w:left w:val="none" w:sz="0" w:space="0" w:color="auto"/>
            <w:bottom w:val="none" w:sz="0" w:space="0" w:color="auto"/>
            <w:right w:val="none" w:sz="0" w:space="0" w:color="auto"/>
          </w:divBdr>
          <w:divsChild>
            <w:div w:id="1925072438">
              <w:marLeft w:val="0"/>
              <w:marRight w:val="0"/>
              <w:marTop w:val="0"/>
              <w:marBottom w:val="0"/>
              <w:divBdr>
                <w:top w:val="none" w:sz="0" w:space="0" w:color="auto"/>
                <w:left w:val="none" w:sz="0" w:space="0" w:color="auto"/>
                <w:bottom w:val="none" w:sz="0" w:space="0" w:color="auto"/>
                <w:right w:val="none" w:sz="0" w:space="0" w:color="auto"/>
              </w:divBdr>
              <w:divsChild>
                <w:div w:id="2035036396">
                  <w:marLeft w:val="0"/>
                  <w:marRight w:val="0"/>
                  <w:marTop w:val="0"/>
                  <w:marBottom w:val="0"/>
                  <w:divBdr>
                    <w:top w:val="none" w:sz="0" w:space="0" w:color="auto"/>
                    <w:left w:val="none" w:sz="0" w:space="0" w:color="auto"/>
                    <w:bottom w:val="none" w:sz="0" w:space="0" w:color="auto"/>
                    <w:right w:val="none" w:sz="0" w:space="0" w:color="auto"/>
                  </w:divBdr>
                  <w:divsChild>
                    <w:div w:id="1615821996">
                      <w:marLeft w:val="0"/>
                      <w:marRight w:val="0"/>
                      <w:marTop w:val="0"/>
                      <w:marBottom w:val="0"/>
                      <w:divBdr>
                        <w:top w:val="none" w:sz="0" w:space="0" w:color="auto"/>
                        <w:left w:val="none" w:sz="0" w:space="0" w:color="auto"/>
                        <w:bottom w:val="none" w:sz="0" w:space="0" w:color="auto"/>
                        <w:right w:val="none" w:sz="0" w:space="0" w:color="auto"/>
                      </w:divBdr>
                      <w:divsChild>
                        <w:div w:id="511797535">
                          <w:marLeft w:val="0"/>
                          <w:marRight w:val="0"/>
                          <w:marTop w:val="0"/>
                          <w:marBottom w:val="0"/>
                          <w:divBdr>
                            <w:top w:val="none" w:sz="0" w:space="0" w:color="auto"/>
                            <w:left w:val="none" w:sz="0" w:space="0" w:color="auto"/>
                            <w:bottom w:val="none" w:sz="0" w:space="0" w:color="auto"/>
                            <w:right w:val="none" w:sz="0" w:space="0" w:color="auto"/>
                          </w:divBdr>
                          <w:divsChild>
                            <w:div w:id="154490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5188215">
      <w:bodyDiv w:val="1"/>
      <w:marLeft w:val="0"/>
      <w:marRight w:val="0"/>
      <w:marTop w:val="0"/>
      <w:marBottom w:val="0"/>
      <w:divBdr>
        <w:top w:val="none" w:sz="0" w:space="0" w:color="auto"/>
        <w:left w:val="none" w:sz="0" w:space="0" w:color="auto"/>
        <w:bottom w:val="none" w:sz="0" w:space="0" w:color="auto"/>
        <w:right w:val="none" w:sz="0" w:space="0" w:color="auto"/>
      </w:divBdr>
      <w:divsChild>
        <w:div w:id="2073502422">
          <w:marLeft w:val="640"/>
          <w:marRight w:val="0"/>
          <w:marTop w:val="0"/>
          <w:marBottom w:val="0"/>
          <w:divBdr>
            <w:top w:val="none" w:sz="0" w:space="0" w:color="auto"/>
            <w:left w:val="none" w:sz="0" w:space="0" w:color="auto"/>
            <w:bottom w:val="none" w:sz="0" w:space="0" w:color="auto"/>
            <w:right w:val="none" w:sz="0" w:space="0" w:color="auto"/>
          </w:divBdr>
        </w:div>
        <w:div w:id="1930575308">
          <w:marLeft w:val="640"/>
          <w:marRight w:val="0"/>
          <w:marTop w:val="0"/>
          <w:marBottom w:val="0"/>
          <w:divBdr>
            <w:top w:val="none" w:sz="0" w:space="0" w:color="auto"/>
            <w:left w:val="none" w:sz="0" w:space="0" w:color="auto"/>
            <w:bottom w:val="none" w:sz="0" w:space="0" w:color="auto"/>
            <w:right w:val="none" w:sz="0" w:space="0" w:color="auto"/>
          </w:divBdr>
        </w:div>
        <w:div w:id="1322738777">
          <w:marLeft w:val="640"/>
          <w:marRight w:val="0"/>
          <w:marTop w:val="0"/>
          <w:marBottom w:val="0"/>
          <w:divBdr>
            <w:top w:val="none" w:sz="0" w:space="0" w:color="auto"/>
            <w:left w:val="none" w:sz="0" w:space="0" w:color="auto"/>
            <w:bottom w:val="none" w:sz="0" w:space="0" w:color="auto"/>
            <w:right w:val="none" w:sz="0" w:space="0" w:color="auto"/>
          </w:divBdr>
        </w:div>
        <w:div w:id="1463233236">
          <w:marLeft w:val="640"/>
          <w:marRight w:val="0"/>
          <w:marTop w:val="0"/>
          <w:marBottom w:val="0"/>
          <w:divBdr>
            <w:top w:val="none" w:sz="0" w:space="0" w:color="auto"/>
            <w:left w:val="none" w:sz="0" w:space="0" w:color="auto"/>
            <w:bottom w:val="none" w:sz="0" w:space="0" w:color="auto"/>
            <w:right w:val="none" w:sz="0" w:space="0" w:color="auto"/>
          </w:divBdr>
        </w:div>
        <w:div w:id="397090200">
          <w:marLeft w:val="640"/>
          <w:marRight w:val="0"/>
          <w:marTop w:val="0"/>
          <w:marBottom w:val="0"/>
          <w:divBdr>
            <w:top w:val="none" w:sz="0" w:space="0" w:color="auto"/>
            <w:left w:val="none" w:sz="0" w:space="0" w:color="auto"/>
            <w:bottom w:val="none" w:sz="0" w:space="0" w:color="auto"/>
            <w:right w:val="none" w:sz="0" w:space="0" w:color="auto"/>
          </w:divBdr>
        </w:div>
        <w:div w:id="1399672345">
          <w:marLeft w:val="640"/>
          <w:marRight w:val="0"/>
          <w:marTop w:val="0"/>
          <w:marBottom w:val="0"/>
          <w:divBdr>
            <w:top w:val="none" w:sz="0" w:space="0" w:color="auto"/>
            <w:left w:val="none" w:sz="0" w:space="0" w:color="auto"/>
            <w:bottom w:val="none" w:sz="0" w:space="0" w:color="auto"/>
            <w:right w:val="none" w:sz="0" w:space="0" w:color="auto"/>
          </w:divBdr>
        </w:div>
        <w:div w:id="735785774">
          <w:marLeft w:val="640"/>
          <w:marRight w:val="0"/>
          <w:marTop w:val="0"/>
          <w:marBottom w:val="0"/>
          <w:divBdr>
            <w:top w:val="none" w:sz="0" w:space="0" w:color="auto"/>
            <w:left w:val="none" w:sz="0" w:space="0" w:color="auto"/>
            <w:bottom w:val="none" w:sz="0" w:space="0" w:color="auto"/>
            <w:right w:val="none" w:sz="0" w:space="0" w:color="auto"/>
          </w:divBdr>
        </w:div>
        <w:div w:id="2130541337">
          <w:marLeft w:val="640"/>
          <w:marRight w:val="0"/>
          <w:marTop w:val="0"/>
          <w:marBottom w:val="0"/>
          <w:divBdr>
            <w:top w:val="none" w:sz="0" w:space="0" w:color="auto"/>
            <w:left w:val="none" w:sz="0" w:space="0" w:color="auto"/>
            <w:bottom w:val="none" w:sz="0" w:space="0" w:color="auto"/>
            <w:right w:val="none" w:sz="0" w:space="0" w:color="auto"/>
          </w:divBdr>
        </w:div>
        <w:div w:id="750276148">
          <w:marLeft w:val="640"/>
          <w:marRight w:val="0"/>
          <w:marTop w:val="0"/>
          <w:marBottom w:val="0"/>
          <w:divBdr>
            <w:top w:val="none" w:sz="0" w:space="0" w:color="auto"/>
            <w:left w:val="none" w:sz="0" w:space="0" w:color="auto"/>
            <w:bottom w:val="none" w:sz="0" w:space="0" w:color="auto"/>
            <w:right w:val="none" w:sz="0" w:space="0" w:color="auto"/>
          </w:divBdr>
        </w:div>
        <w:div w:id="788282782">
          <w:marLeft w:val="640"/>
          <w:marRight w:val="0"/>
          <w:marTop w:val="0"/>
          <w:marBottom w:val="0"/>
          <w:divBdr>
            <w:top w:val="none" w:sz="0" w:space="0" w:color="auto"/>
            <w:left w:val="none" w:sz="0" w:space="0" w:color="auto"/>
            <w:bottom w:val="none" w:sz="0" w:space="0" w:color="auto"/>
            <w:right w:val="none" w:sz="0" w:space="0" w:color="auto"/>
          </w:divBdr>
        </w:div>
        <w:div w:id="1593664802">
          <w:marLeft w:val="640"/>
          <w:marRight w:val="0"/>
          <w:marTop w:val="0"/>
          <w:marBottom w:val="0"/>
          <w:divBdr>
            <w:top w:val="none" w:sz="0" w:space="0" w:color="auto"/>
            <w:left w:val="none" w:sz="0" w:space="0" w:color="auto"/>
            <w:bottom w:val="none" w:sz="0" w:space="0" w:color="auto"/>
            <w:right w:val="none" w:sz="0" w:space="0" w:color="auto"/>
          </w:divBdr>
        </w:div>
        <w:div w:id="1957566859">
          <w:marLeft w:val="640"/>
          <w:marRight w:val="0"/>
          <w:marTop w:val="0"/>
          <w:marBottom w:val="0"/>
          <w:divBdr>
            <w:top w:val="none" w:sz="0" w:space="0" w:color="auto"/>
            <w:left w:val="none" w:sz="0" w:space="0" w:color="auto"/>
            <w:bottom w:val="none" w:sz="0" w:space="0" w:color="auto"/>
            <w:right w:val="none" w:sz="0" w:space="0" w:color="auto"/>
          </w:divBdr>
        </w:div>
        <w:div w:id="1778671738">
          <w:marLeft w:val="640"/>
          <w:marRight w:val="0"/>
          <w:marTop w:val="0"/>
          <w:marBottom w:val="0"/>
          <w:divBdr>
            <w:top w:val="none" w:sz="0" w:space="0" w:color="auto"/>
            <w:left w:val="none" w:sz="0" w:space="0" w:color="auto"/>
            <w:bottom w:val="none" w:sz="0" w:space="0" w:color="auto"/>
            <w:right w:val="none" w:sz="0" w:space="0" w:color="auto"/>
          </w:divBdr>
        </w:div>
        <w:div w:id="1409963286">
          <w:marLeft w:val="640"/>
          <w:marRight w:val="0"/>
          <w:marTop w:val="0"/>
          <w:marBottom w:val="0"/>
          <w:divBdr>
            <w:top w:val="none" w:sz="0" w:space="0" w:color="auto"/>
            <w:left w:val="none" w:sz="0" w:space="0" w:color="auto"/>
            <w:bottom w:val="none" w:sz="0" w:space="0" w:color="auto"/>
            <w:right w:val="none" w:sz="0" w:space="0" w:color="auto"/>
          </w:divBdr>
        </w:div>
        <w:div w:id="1107774132">
          <w:marLeft w:val="640"/>
          <w:marRight w:val="0"/>
          <w:marTop w:val="0"/>
          <w:marBottom w:val="0"/>
          <w:divBdr>
            <w:top w:val="none" w:sz="0" w:space="0" w:color="auto"/>
            <w:left w:val="none" w:sz="0" w:space="0" w:color="auto"/>
            <w:bottom w:val="none" w:sz="0" w:space="0" w:color="auto"/>
            <w:right w:val="none" w:sz="0" w:space="0" w:color="auto"/>
          </w:divBdr>
        </w:div>
        <w:div w:id="2016758773">
          <w:marLeft w:val="640"/>
          <w:marRight w:val="0"/>
          <w:marTop w:val="0"/>
          <w:marBottom w:val="0"/>
          <w:divBdr>
            <w:top w:val="none" w:sz="0" w:space="0" w:color="auto"/>
            <w:left w:val="none" w:sz="0" w:space="0" w:color="auto"/>
            <w:bottom w:val="none" w:sz="0" w:space="0" w:color="auto"/>
            <w:right w:val="none" w:sz="0" w:space="0" w:color="auto"/>
          </w:divBdr>
        </w:div>
        <w:div w:id="79564872">
          <w:marLeft w:val="640"/>
          <w:marRight w:val="0"/>
          <w:marTop w:val="0"/>
          <w:marBottom w:val="0"/>
          <w:divBdr>
            <w:top w:val="none" w:sz="0" w:space="0" w:color="auto"/>
            <w:left w:val="none" w:sz="0" w:space="0" w:color="auto"/>
            <w:bottom w:val="none" w:sz="0" w:space="0" w:color="auto"/>
            <w:right w:val="none" w:sz="0" w:space="0" w:color="auto"/>
          </w:divBdr>
        </w:div>
        <w:div w:id="944657555">
          <w:marLeft w:val="640"/>
          <w:marRight w:val="0"/>
          <w:marTop w:val="0"/>
          <w:marBottom w:val="0"/>
          <w:divBdr>
            <w:top w:val="none" w:sz="0" w:space="0" w:color="auto"/>
            <w:left w:val="none" w:sz="0" w:space="0" w:color="auto"/>
            <w:bottom w:val="none" w:sz="0" w:space="0" w:color="auto"/>
            <w:right w:val="none" w:sz="0" w:space="0" w:color="auto"/>
          </w:divBdr>
        </w:div>
        <w:div w:id="603656309">
          <w:marLeft w:val="640"/>
          <w:marRight w:val="0"/>
          <w:marTop w:val="0"/>
          <w:marBottom w:val="0"/>
          <w:divBdr>
            <w:top w:val="none" w:sz="0" w:space="0" w:color="auto"/>
            <w:left w:val="none" w:sz="0" w:space="0" w:color="auto"/>
            <w:bottom w:val="none" w:sz="0" w:space="0" w:color="auto"/>
            <w:right w:val="none" w:sz="0" w:space="0" w:color="auto"/>
          </w:divBdr>
        </w:div>
        <w:div w:id="1728335357">
          <w:marLeft w:val="640"/>
          <w:marRight w:val="0"/>
          <w:marTop w:val="0"/>
          <w:marBottom w:val="0"/>
          <w:divBdr>
            <w:top w:val="none" w:sz="0" w:space="0" w:color="auto"/>
            <w:left w:val="none" w:sz="0" w:space="0" w:color="auto"/>
            <w:bottom w:val="none" w:sz="0" w:space="0" w:color="auto"/>
            <w:right w:val="none" w:sz="0" w:space="0" w:color="auto"/>
          </w:divBdr>
        </w:div>
        <w:div w:id="1930769188">
          <w:marLeft w:val="640"/>
          <w:marRight w:val="0"/>
          <w:marTop w:val="0"/>
          <w:marBottom w:val="0"/>
          <w:divBdr>
            <w:top w:val="none" w:sz="0" w:space="0" w:color="auto"/>
            <w:left w:val="none" w:sz="0" w:space="0" w:color="auto"/>
            <w:bottom w:val="none" w:sz="0" w:space="0" w:color="auto"/>
            <w:right w:val="none" w:sz="0" w:space="0" w:color="auto"/>
          </w:divBdr>
        </w:div>
        <w:div w:id="154684635">
          <w:marLeft w:val="640"/>
          <w:marRight w:val="0"/>
          <w:marTop w:val="0"/>
          <w:marBottom w:val="0"/>
          <w:divBdr>
            <w:top w:val="none" w:sz="0" w:space="0" w:color="auto"/>
            <w:left w:val="none" w:sz="0" w:space="0" w:color="auto"/>
            <w:bottom w:val="none" w:sz="0" w:space="0" w:color="auto"/>
            <w:right w:val="none" w:sz="0" w:space="0" w:color="auto"/>
          </w:divBdr>
        </w:div>
        <w:div w:id="31686102">
          <w:marLeft w:val="640"/>
          <w:marRight w:val="0"/>
          <w:marTop w:val="0"/>
          <w:marBottom w:val="0"/>
          <w:divBdr>
            <w:top w:val="none" w:sz="0" w:space="0" w:color="auto"/>
            <w:left w:val="none" w:sz="0" w:space="0" w:color="auto"/>
            <w:bottom w:val="none" w:sz="0" w:space="0" w:color="auto"/>
            <w:right w:val="none" w:sz="0" w:space="0" w:color="auto"/>
          </w:divBdr>
        </w:div>
        <w:div w:id="842672343">
          <w:marLeft w:val="640"/>
          <w:marRight w:val="0"/>
          <w:marTop w:val="0"/>
          <w:marBottom w:val="0"/>
          <w:divBdr>
            <w:top w:val="none" w:sz="0" w:space="0" w:color="auto"/>
            <w:left w:val="none" w:sz="0" w:space="0" w:color="auto"/>
            <w:bottom w:val="none" w:sz="0" w:space="0" w:color="auto"/>
            <w:right w:val="none" w:sz="0" w:space="0" w:color="auto"/>
          </w:divBdr>
        </w:div>
        <w:div w:id="1143813780">
          <w:marLeft w:val="640"/>
          <w:marRight w:val="0"/>
          <w:marTop w:val="0"/>
          <w:marBottom w:val="0"/>
          <w:divBdr>
            <w:top w:val="none" w:sz="0" w:space="0" w:color="auto"/>
            <w:left w:val="none" w:sz="0" w:space="0" w:color="auto"/>
            <w:bottom w:val="none" w:sz="0" w:space="0" w:color="auto"/>
            <w:right w:val="none" w:sz="0" w:space="0" w:color="auto"/>
          </w:divBdr>
        </w:div>
        <w:div w:id="1831482476">
          <w:marLeft w:val="640"/>
          <w:marRight w:val="0"/>
          <w:marTop w:val="0"/>
          <w:marBottom w:val="0"/>
          <w:divBdr>
            <w:top w:val="none" w:sz="0" w:space="0" w:color="auto"/>
            <w:left w:val="none" w:sz="0" w:space="0" w:color="auto"/>
            <w:bottom w:val="none" w:sz="0" w:space="0" w:color="auto"/>
            <w:right w:val="none" w:sz="0" w:space="0" w:color="auto"/>
          </w:divBdr>
        </w:div>
        <w:div w:id="522868420">
          <w:marLeft w:val="640"/>
          <w:marRight w:val="0"/>
          <w:marTop w:val="0"/>
          <w:marBottom w:val="0"/>
          <w:divBdr>
            <w:top w:val="none" w:sz="0" w:space="0" w:color="auto"/>
            <w:left w:val="none" w:sz="0" w:space="0" w:color="auto"/>
            <w:bottom w:val="none" w:sz="0" w:space="0" w:color="auto"/>
            <w:right w:val="none" w:sz="0" w:space="0" w:color="auto"/>
          </w:divBdr>
        </w:div>
        <w:div w:id="1359164260">
          <w:marLeft w:val="640"/>
          <w:marRight w:val="0"/>
          <w:marTop w:val="0"/>
          <w:marBottom w:val="0"/>
          <w:divBdr>
            <w:top w:val="none" w:sz="0" w:space="0" w:color="auto"/>
            <w:left w:val="none" w:sz="0" w:space="0" w:color="auto"/>
            <w:bottom w:val="none" w:sz="0" w:space="0" w:color="auto"/>
            <w:right w:val="none" w:sz="0" w:space="0" w:color="auto"/>
          </w:divBdr>
        </w:div>
        <w:div w:id="653684099">
          <w:marLeft w:val="640"/>
          <w:marRight w:val="0"/>
          <w:marTop w:val="0"/>
          <w:marBottom w:val="0"/>
          <w:divBdr>
            <w:top w:val="none" w:sz="0" w:space="0" w:color="auto"/>
            <w:left w:val="none" w:sz="0" w:space="0" w:color="auto"/>
            <w:bottom w:val="none" w:sz="0" w:space="0" w:color="auto"/>
            <w:right w:val="none" w:sz="0" w:space="0" w:color="auto"/>
          </w:divBdr>
        </w:div>
        <w:div w:id="1496148616">
          <w:marLeft w:val="640"/>
          <w:marRight w:val="0"/>
          <w:marTop w:val="0"/>
          <w:marBottom w:val="0"/>
          <w:divBdr>
            <w:top w:val="none" w:sz="0" w:space="0" w:color="auto"/>
            <w:left w:val="none" w:sz="0" w:space="0" w:color="auto"/>
            <w:bottom w:val="none" w:sz="0" w:space="0" w:color="auto"/>
            <w:right w:val="none" w:sz="0" w:space="0" w:color="auto"/>
          </w:divBdr>
        </w:div>
        <w:div w:id="2045593532">
          <w:marLeft w:val="640"/>
          <w:marRight w:val="0"/>
          <w:marTop w:val="0"/>
          <w:marBottom w:val="0"/>
          <w:divBdr>
            <w:top w:val="none" w:sz="0" w:space="0" w:color="auto"/>
            <w:left w:val="none" w:sz="0" w:space="0" w:color="auto"/>
            <w:bottom w:val="none" w:sz="0" w:space="0" w:color="auto"/>
            <w:right w:val="none" w:sz="0" w:space="0" w:color="auto"/>
          </w:divBdr>
        </w:div>
        <w:div w:id="32116024">
          <w:marLeft w:val="640"/>
          <w:marRight w:val="0"/>
          <w:marTop w:val="0"/>
          <w:marBottom w:val="0"/>
          <w:divBdr>
            <w:top w:val="none" w:sz="0" w:space="0" w:color="auto"/>
            <w:left w:val="none" w:sz="0" w:space="0" w:color="auto"/>
            <w:bottom w:val="none" w:sz="0" w:space="0" w:color="auto"/>
            <w:right w:val="none" w:sz="0" w:space="0" w:color="auto"/>
          </w:divBdr>
        </w:div>
        <w:div w:id="584459376">
          <w:marLeft w:val="640"/>
          <w:marRight w:val="0"/>
          <w:marTop w:val="0"/>
          <w:marBottom w:val="0"/>
          <w:divBdr>
            <w:top w:val="none" w:sz="0" w:space="0" w:color="auto"/>
            <w:left w:val="none" w:sz="0" w:space="0" w:color="auto"/>
            <w:bottom w:val="none" w:sz="0" w:space="0" w:color="auto"/>
            <w:right w:val="none" w:sz="0" w:space="0" w:color="auto"/>
          </w:divBdr>
        </w:div>
        <w:div w:id="1775319631">
          <w:marLeft w:val="640"/>
          <w:marRight w:val="0"/>
          <w:marTop w:val="0"/>
          <w:marBottom w:val="0"/>
          <w:divBdr>
            <w:top w:val="none" w:sz="0" w:space="0" w:color="auto"/>
            <w:left w:val="none" w:sz="0" w:space="0" w:color="auto"/>
            <w:bottom w:val="none" w:sz="0" w:space="0" w:color="auto"/>
            <w:right w:val="none" w:sz="0" w:space="0" w:color="auto"/>
          </w:divBdr>
        </w:div>
        <w:div w:id="1925989301">
          <w:marLeft w:val="640"/>
          <w:marRight w:val="0"/>
          <w:marTop w:val="0"/>
          <w:marBottom w:val="0"/>
          <w:divBdr>
            <w:top w:val="none" w:sz="0" w:space="0" w:color="auto"/>
            <w:left w:val="none" w:sz="0" w:space="0" w:color="auto"/>
            <w:bottom w:val="none" w:sz="0" w:space="0" w:color="auto"/>
            <w:right w:val="none" w:sz="0" w:space="0" w:color="auto"/>
          </w:divBdr>
        </w:div>
        <w:div w:id="11300926">
          <w:marLeft w:val="640"/>
          <w:marRight w:val="0"/>
          <w:marTop w:val="0"/>
          <w:marBottom w:val="0"/>
          <w:divBdr>
            <w:top w:val="none" w:sz="0" w:space="0" w:color="auto"/>
            <w:left w:val="none" w:sz="0" w:space="0" w:color="auto"/>
            <w:bottom w:val="none" w:sz="0" w:space="0" w:color="auto"/>
            <w:right w:val="none" w:sz="0" w:space="0" w:color="auto"/>
          </w:divBdr>
        </w:div>
        <w:div w:id="308290831">
          <w:marLeft w:val="640"/>
          <w:marRight w:val="0"/>
          <w:marTop w:val="0"/>
          <w:marBottom w:val="0"/>
          <w:divBdr>
            <w:top w:val="none" w:sz="0" w:space="0" w:color="auto"/>
            <w:left w:val="none" w:sz="0" w:space="0" w:color="auto"/>
            <w:bottom w:val="none" w:sz="0" w:space="0" w:color="auto"/>
            <w:right w:val="none" w:sz="0" w:space="0" w:color="auto"/>
          </w:divBdr>
        </w:div>
        <w:div w:id="904800131">
          <w:marLeft w:val="640"/>
          <w:marRight w:val="0"/>
          <w:marTop w:val="0"/>
          <w:marBottom w:val="0"/>
          <w:divBdr>
            <w:top w:val="none" w:sz="0" w:space="0" w:color="auto"/>
            <w:left w:val="none" w:sz="0" w:space="0" w:color="auto"/>
            <w:bottom w:val="none" w:sz="0" w:space="0" w:color="auto"/>
            <w:right w:val="none" w:sz="0" w:space="0" w:color="auto"/>
          </w:divBdr>
        </w:div>
        <w:div w:id="1384402379">
          <w:marLeft w:val="640"/>
          <w:marRight w:val="0"/>
          <w:marTop w:val="0"/>
          <w:marBottom w:val="0"/>
          <w:divBdr>
            <w:top w:val="none" w:sz="0" w:space="0" w:color="auto"/>
            <w:left w:val="none" w:sz="0" w:space="0" w:color="auto"/>
            <w:bottom w:val="none" w:sz="0" w:space="0" w:color="auto"/>
            <w:right w:val="none" w:sz="0" w:space="0" w:color="auto"/>
          </w:divBdr>
        </w:div>
        <w:div w:id="283125307">
          <w:marLeft w:val="640"/>
          <w:marRight w:val="0"/>
          <w:marTop w:val="0"/>
          <w:marBottom w:val="0"/>
          <w:divBdr>
            <w:top w:val="none" w:sz="0" w:space="0" w:color="auto"/>
            <w:left w:val="none" w:sz="0" w:space="0" w:color="auto"/>
            <w:bottom w:val="none" w:sz="0" w:space="0" w:color="auto"/>
            <w:right w:val="none" w:sz="0" w:space="0" w:color="auto"/>
          </w:divBdr>
        </w:div>
        <w:div w:id="795831865">
          <w:marLeft w:val="640"/>
          <w:marRight w:val="0"/>
          <w:marTop w:val="0"/>
          <w:marBottom w:val="0"/>
          <w:divBdr>
            <w:top w:val="none" w:sz="0" w:space="0" w:color="auto"/>
            <w:left w:val="none" w:sz="0" w:space="0" w:color="auto"/>
            <w:bottom w:val="none" w:sz="0" w:space="0" w:color="auto"/>
            <w:right w:val="none" w:sz="0" w:space="0" w:color="auto"/>
          </w:divBdr>
        </w:div>
        <w:div w:id="378550165">
          <w:marLeft w:val="640"/>
          <w:marRight w:val="0"/>
          <w:marTop w:val="0"/>
          <w:marBottom w:val="0"/>
          <w:divBdr>
            <w:top w:val="none" w:sz="0" w:space="0" w:color="auto"/>
            <w:left w:val="none" w:sz="0" w:space="0" w:color="auto"/>
            <w:bottom w:val="none" w:sz="0" w:space="0" w:color="auto"/>
            <w:right w:val="none" w:sz="0" w:space="0" w:color="auto"/>
          </w:divBdr>
        </w:div>
        <w:div w:id="1846901036">
          <w:marLeft w:val="640"/>
          <w:marRight w:val="0"/>
          <w:marTop w:val="0"/>
          <w:marBottom w:val="0"/>
          <w:divBdr>
            <w:top w:val="none" w:sz="0" w:space="0" w:color="auto"/>
            <w:left w:val="none" w:sz="0" w:space="0" w:color="auto"/>
            <w:bottom w:val="none" w:sz="0" w:space="0" w:color="auto"/>
            <w:right w:val="none" w:sz="0" w:space="0" w:color="auto"/>
          </w:divBdr>
        </w:div>
        <w:div w:id="978612120">
          <w:marLeft w:val="640"/>
          <w:marRight w:val="0"/>
          <w:marTop w:val="0"/>
          <w:marBottom w:val="0"/>
          <w:divBdr>
            <w:top w:val="none" w:sz="0" w:space="0" w:color="auto"/>
            <w:left w:val="none" w:sz="0" w:space="0" w:color="auto"/>
            <w:bottom w:val="none" w:sz="0" w:space="0" w:color="auto"/>
            <w:right w:val="none" w:sz="0" w:space="0" w:color="auto"/>
          </w:divBdr>
        </w:div>
      </w:divsChild>
    </w:div>
    <w:div w:id="1248029798">
      <w:bodyDiv w:val="1"/>
      <w:marLeft w:val="0"/>
      <w:marRight w:val="0"/>
      <w:marTop w:val="0"/>
      <w:marBottom w:val="0"/>
      <w:divBdr>
        <w:top w:val="none" w:sz="0" w:space="0" w:color="auto"/>
        <w:left w:val="none" w:sz="0" w:space="0" w:color="auto"/>
        <w:bottom w:val="none" w:sz="0" w:space="0" w:color="auto"/>
        <w:right w:val="none" w:sz="0" w:space="0" w:color="auto"/>
      </w:divBdr>
      <w:divsChild>
        <w:div w:id="1355502243">
          <w:marLeft w:val="640"/>
          <w:marRight w:val="0"/>
          <w:marTop w:val="0"/>
          <w:marBottom w:val="0"/>
          <w:divBdr>
            <w:top w:val="none" w:sz="0" w:space="0" w:color="auto"/>
            <w:left w:val="none" w:sz="0" w:space="0" w:color="auto"/>
            <w:bottom w:val="none" w:sz="0" w:space="0" w:color="auto"/>
            <w:right w:val="none" w:sz="0" w:space="0" w:color="auto"/>
          </w:divBdr>
        </w:div>
        <w:div w:id="1290166092">
          <w:marLeft w:val="640"/>
          <w:marRight w:val="0"/>
          <w:marTop w:val="0"/>
          <w:marBottom w:val="0"/>
          <w:divBdr>
            <w:top w:val="none" w:sz="0" w:space="0" w:color="auto"/>
            <w:left w:val="none" w:sz="0" w:space="0" w:color="auto"/>
            <w:bottom w:val="none" w:sz="0" w:space="0" w:color="auto"/>
            <w:right w:val="none" w:sz="0" w:space="0" w:color="auto"/>
          </w:divBdr>
        </w:div>
        <w:div w:id="230359503">
          <w:marLeft w:val="640"/>
          <w:marRight w:val="0"/>
          <w:marTop w:val="0"/>
          <w:marBottom w:val="0"/>
          <w:divBdr>
            <w:top w:val="none" w:sz="0" w:space="0" w:color="auto"/>
            <w:left w:val="none" w:sz="0" w:space="0" w:color="auto"/>
            <w:bottom w:val="none" w:sz="0" w:space="0" w:color="auto"/>
            <w:right w:val="none" w:sz="0" w:space="0" w:color="auto"/>
          </w:divBdr>
        </w:div>
        <w:div w:id="1857184742">
          <w:marLeft w:val="640"/>
          <w:marRight w:val="0"/>
          <w:marTop w:val="0"/>
          <w:marBottom w:val="0"/>
          <w:divBdr>
            <w:top w:val="none" w:sz="0" w:space="0" w:color="auto"/>
            <w:left w:val="none" w:sz="0" w:space="0" w:color="auto"/>
            <w:bottom w:val="none" w:sz="0" w:space="0" w:color="auto"/>
            <w:right w:val="none" w:sz="0" w:space="0" w:color="auto"/>
          </w:divBdr>
        </w:div>
        <w:div w:id="50810298">
          <w:marLeft w:val="640"/>
          <w:marRight w:val="0"/>
          <w:marTop w:val="0"/>
          <w:marBottom w:val="0"/>
          <w:divBdr>
            <w:top w:val="none" w:sz="0" w:space="0" w:color="auto"/>
            <w:left w:val="none" w:sz="0" w:space="0" w:color="auto"/>
            <w:bottom w:val="none" w:sz="0" w:space="0" w:color="auto"/>
            <w:right w:val="none" w:sz="0" w:space="0" w:color="auto"/>
          </w:divBdr>
        </w:div>
        <w:div w:id="1784110167">
          <w:marLeft w:val="640"/>
          <w:marRight w:val="0"/>
          <w:marTop w:val="0"/>
          <w:marBottom w:val="0"/>
          <w:divBdr>
            <w:top w:val="none" w:sz="0" w:space="0" w:color="auto"/>
            <w:left w:val="none" w:sz="0" w:space="0" w:color="auto"/>
            <w:bottom w:val="none" w:sz="0" w:space="0" w:color="auto"/>
            <w:right w:val="none" w:sz="0" w:space="0" w:color="auto"/>
          </w:divBdr>
        </w:div>
        <w:div w:id="441807647">
          <w:marLeft w:val="640"/>
          <w:marRight w:val="0"/>
          <w:marTop w:val="0"/>
          <w:marBottom w:val="0"/>
          <w:divBdr>
            <w:top w:val="none" w:sz="0" w:space="0" w:color="auto"/>
            <w:left w:val="none" w:sz="0" w:space="0" w:color="auto"/>
            <w:bottom w:val="none" w:sz="0" w:space="0" w:color="auto"/>
            <w:right w:val="none" w:sz="0" w:space="0" w:color="auto"/>
          </w:divBdr>
        </w:div>
        <w:div w:id="344208968">
          <w:marLeft w:val="640"/>
          <w:marRight w:val="0"/>
          <w:marTop w:val="0"/>
          <w:marBottom w:val="0"/>
          <w:divBdr>
            <w:top w:val="none" w:sz="0" w:space="0" w:color="auto"/>
            <w:left w:val="none" w:sz="0" w:space="0" w:color="auto"/>
            <w:bottom w:val="none" w:sz="0" w:space="0" w:color="auto"/>
            <w:right w:val="none" w:sz="0" w:space="0" w:color="auto"/>
          </w:divBdr>
        </w:div>
        <w:div w:id="1999766919">
          <w:marLeft w:val="640"/>
          <w:marRight w:val="0"/>
          <w:marTop w:val="0"/>
          <w:marBottom w:val="0"/>
          <w:divBdr>
            <w:top w:val="none" w:sz="0" w:space="0" w:color="auto"/>
            <w:left w:val="none" w:sz="0" w:space="0" w:color="auto"/>
            <w:bottom w:val="none" w:sz="0" w:space="0" w:color="auto"/>
            <w:right w:val="none" w:sz="0" w:space="0" w:color="auto"/>
          </w:divBdr>
        </w:div>
        <w:div w:id="626817772">
          <w:marLeft w:val="640"/>
          <w:marRight w:val="0"/>
          <w:marTop w:val="0"/>
          <w:marBottom w:val="0"/>
          <w:divBdr>
            <w:top w:val="none" w:sz="0" w:space="0" w:color="auto"/>
            <w:left w:val="none" w:sz="0" w:space="0" w:color="auto"/>
            <w:bottom w:val="none" w:sz="0" w:space="0" w:color="auto"/>
            <w:right w:val="none" w:sz="0" w:space="0" w:color="auto"/>
          </w:divBdr>
        </w:div>
        <w:div w:id="1267496191">
          <w:marLeft w:val="640"/>
          <w:marRight w:val="0"/>
          <w:marTop w:val="0"/>
          <w:marBottom w:val="0"/>
          <w:divBdr>
            <w:top w:val="none" w:sz="0" w:space="0" w:color="auto"/>
            <w:left w:val="none" w:sz="0" w:space="0" w:color="auto"/>
            <w:bottom w:val="none" w:sz="0" w:space="0" w:color="auto"/>
            <w:right w:val="none" w:sz="0" w:space="0" w:color="auto"/>
          </w:divBdr>
        </w:div>
        <w:div w:id="2039113962">
          <w:marLeft w:val="640"/>
          <w:marRight w:val="0"/>
          <w:marTop w:val="0"/>
          <w:marBottom w:val="0"/>
          <w:divBdr>
            <w:top w:val="none" w:sz="0" w:space="0" w:color="auto"/>
            <w:left w:val="none" w:sz="0" w:space="0" w:color="auto"/>
            <w:bottom w:val="none" w:sz="0" w:space="0" w:color="auto"/>
            <w:right w:val="none" w:sz="0" w:space="0" w:color="auto"/>
          </w:divBdr>
        </w:div>
        <w:div w:id="111483534">
          <w:marLeft w:val="640"/>
          <w:marRight w:val="0"/>
          <w:marTop w:val="0"/>
          <w:marBottom w:val="0"/>
          <w:divBdr>
            <w:top w:val="none" w:sz="0" w:space="0" w:color="auto"/>
            <w:left w:val="none" w:sz="0" w:space="0" w:color="auto"/>
            <w:bottom w:val="none" w:sz="0" w:space="0" w:color="auto"/>
            <w:right w:val="none" w:sz="0" w:space="0" w:color="auto"/>
          </w:divBdr>
        </w:div>
        <w:div w:id="948245299">
          <w:marLeft w:val="640"/>
          <w:marRight w:val="0"/>
          <w:marTop w:val="0"/>
          <w:marBottom w:val="0"/>
          <w:divBdr>
            <w:top w:val="none" w:sz="0" w:space="0" w:color="auto"/>
            <w:left w:val="none" w:sz="0" w:space="0" w:color="auto"/>
            <w:bottom w:val="none" w:sz="0" w:space="0" w:color="auto"/>
            <w:right w:val="none" w:sz="0" w:space="0" w:color="auto"/>
          </w:divBdr>
        </w:div>
        <w:div w:id="541136241">
          <w:marLeft w:val="640"/>
          <w:marRight w:val="0"/>
          <w:marTop w:val="0"/>
          <w:marBottom w:val="0"/>
          <w:divBdr>
            <w:top w:val="none" w:sz="0" w:space="0" w:color="auto"/>
            <w:left w:val="none" w:sz="0" w:space="0" w:color="auto"/>
            <w:bottom w:val="none" w:sz="0" w:space="0" w:color="auto"/>
            <w:right w:val="none" w:sz="0" w:space="0" w:color="auto"/>
          </w:divBdr>
        </w:div>
        <w:div w:id="211235553">
          <w:marLeft w:val="640"/>
          <w:marRight w:val="0"/>
          <w:marTop w:val="0"/>
          <w:marBottom w:val="0"/>
          <w:divBdr>
            <w:top w:val="none" w:sz="0" w:space="0" w:color="auto"/>
            <w:left w:val="none" w:sz="0" w:space="0" w:color="auto"/>
            <w:bottom w:val="none" w:sz="0" w:space="0" w:color="auto"/>
            <w:right w:val="none" w:sz="0" w:space="0" w:color="auto"/>
          </w:divBdr>
        </w:div>
        <w:div w:id="1706639326">
          <w:marLeft w:val="640"/>
          <w:marRight w:val="0"/>
          <w:marTop w:val="0"/>
          <w:marBottom w:val="0"/>
          <w:divBdr>
            <w:top w:val="none" w:sz="0" w:space="0" w:color="auto"/>
            <w:left w:val="none" w:sz="0" w:space="0" w:color="auto"/>
            <w:bottom w:val="none" w:sz="0" w:space="0" w:color="auto"/>
            <w:right w:val="none" w:sz="0" w:space="0" w:color="auto"/>
          </w:divBdr>
        </w:div>
        <w:div w:id="1105005988">
          <w:marLeft w:val="640"/>
          <w:marRight w:val="0"/>
          <w:marTop w:val="0"/>
          <w:marBottom w:val="0"/>
          <w:divBdr>
            <w:top w:val="none" w:sz="0" w:space="0" w:color="auto"/>
            <w:left w:val="none" w:sz="0" w:space="0" w:color="auto"/>
            <w:bottom w:val="none" w:sz="0" w:space="0" w:color="auto"/>
            <w:right w:val="none" w:sz="0" w:space="0" w:color="auto"/>
          </w:divBdr>
        </w:div>
      </w:divsChild>
    </w:div>
    <w:div w:id="1258631838">
      <w:bodyDiv w:val="1"/>
      <w:marLeft w:val="0"/>
      <w:marRight w:val="0"/>
      <w:marTop w:val="0"/>
      <w:marBottom w:val="0"/>
      <w:divBdr>
        <w:top w:val="none" w:sz="0" w:space="0" w:color="auto"/>
        <w:left w:val="none" w:sz="0" w:space="0" w:color="auto"/>
        <w:bottom w:val="none" w:sz="0" w:space="0" w:color="auto"/>
        <w:right w:val="none" w:sz="0" w:space="0" w:color="auto"/>
      </w:divBdr>
      <w:divsChild>
        <w:div w:id="2003502082">
          <w:marLeft w:val="640"/>
          <w:marRight w:val="0"/>
          <w:marTop w:val="0"/>
          <w:marBottom w:val="0"/>
          <w:divBdr>
            <w:top w:val="none" w:sz="0" w:space="0" w:color="auto"/>
            <w:left w:val="none" w:sz="0" w:space="0" w:color="auto"/>
            <w:bottom w:val="none" w:sz="0" w:space="0" w:color="auto"/>
            <w:right w:val="none" w:sz="0" w:space="0" w:color="auto"/>
          </w:divBdr>
        </w:div>
        <w:div w:id="1131896469">
          <w:marLeft w:val="640"/>
          <w:marRight w:val="0"/>
          <w:marTop w:val="0"/>
          <w:marBottom w:val="0"/>
          <w:divBdr>
            <w:top w:val="none" w:sz="0" w:space="0" w:color="auto"/>
            <w:left w:val="none" w:sz="0" w:space="0" w:color="auto"/>
            <w:bottom w:val="none" w:sz="0" w:space="0" w:color="auto"/>
            <w:right w:val="none" w:sz="0" w:space="0" w:color="auto"/>
          </w:divBdr>
        </w:div>
        <w:div w:id="457914028">
          <w:marLeft w:val="640"/>
          <w:marRight w:val="0"/>
          <w:marTop w:val="0"/>
          <w:marBottom w:val="0"/>
          <w:divBdr>
            <w:top w:val="none" w:sz="0" w:space="0" w:color="auto"/>
            <w:left w:val="none" w:sz="0" w:space="0" w:color="auto"/>
            <w:bottom w:val="none" w:sz="0" w:space="0" w:color="auto"/>
            <w:right w:val="none" w:sz="0" w:space="0" w:color="auto"/>
          </w:divBdr>
        </w:div>
        <w:div w:id="1810438298">
          <w:marLeft w:val="640"/>
          <w:marRight w:val="0"/>
          <w:marTop w:val="0"/>
          <w:marBottom w:val="0"/>
          <w:divBdr>
            <w:top w:val="none" w:sz="0" w:space="0" w:color="auto"/>
            <w:left w:val="none" w:sz="0" w:space="0" w:color="auto"/>
            <w:bottom w:val="none" w:sz="0" w:space="0" w:color="auto"/>
            <w:right w:val="none" w:sz="0" w:space="0" w:color="auto"/>
          </w:divBdr>
        </w:div>
        <w:div w:id="1842504258">
          <w:marLeft w:val="640"/>
          <w:marRight w:val="0"/>
          <w:marTop w:val="0"/>
          <w:marBottom w:val="0"/>
          <w:divBdr>
            <w:top w:val="none" w:sz="0" w:space="0" w:color="auto"/>
            <w:left w:val="none" w:sz="0" w:space="0" w:color="auto"/>
            <w:bottom w:val="none" w:sz="0" w:space="0" w:color="auto"/>
            <w:right w:val="none" w:sz="0" w:space="0" w:color="auto"/>
          </w:divBdr>
        </w:div>
        <w:div w:id="338313004">
          <w:marLeft w:val="640"/>
          <w:marRight w:val="0"/>
          <w:marTop w:val="0"/>
          <w:marBottom w:val="0"/>
          <w:divBdr>
            <w:top w:val="none" w:sz="0" w:space="0" w:color="auto"/>
            <w:left w:val="none" w:sz="0" w:space="0" w:color="auto"/>
            <w:bottom w:val="none" w:sz="0" w:space="0" w:color="auto"/>
            <w:right w:val="none" w:sz="0" w:space="0" w:color="auto"/>
          </w:divBdr>
        </w:div>
        <w:div w:id="394360394">
          <w:marLeft w:val="640"/>
          <w:marRight w:val="0"/>
          <w:marTop w:val="0"/>
          <w:marBottom w:val="0"/>
          <w:divBdr>
            <w:top w:val="none" w:sz="0" w:space="0" w:color="auto"/>
            <w:left w:val="none" w:sz="0" w:space="0" w:color="auto"/>
            <w:bottom w:val="none" w:sz="0" w:space="0" w:color="auto"/>
            <w:right w:val="none" w:sz="0" w:space="0" w:color="auto"/>
          </w:divBdr>
        </w:div>
        <w:div w:id="226913860">
          <w:marLeft w:val="640"/>
          <w:marRight w:val="0"/>
          <w:marTop w:val="0"/>
          <w:marBottom w:val="0"/>
          <w:divBdr>
            <w:top w:val="none" w:sz="0" w:space="0" w:color="auto"/>
            <w:left w:val="none" w:sz="0" w:space="0" w:color="auto"/>
            <w:bottom w:val="none" w:sz="0" w:space="0" w:color="auto"/>
            <w:right w:val="none" w:sz="0" w:space="0" w:color="auto"/>
          </w:divBdr>
        </w:div>
        <w:div w:id="1298293868">
          <w:marLeft w:val="640"/>
          <w:marRight w:val="0"/>
          <w:marTop w:val="0"/>
          <w:marBottom w:val="0"/>
          <w:divBdr>
            <w:top w:val="none" w:sz="0" w:space="0" w:color="auto"/>
            <w:left w:val="none" w:sz="0" w:space="0" w:color="auto"/>
            <w:bottom w:val="none" w:sz="0" w:space="0" w:color="auto"/>
            <w:right w:val="none" w:sz="0" w:space="0" w:color="auto"/>
          </w:divBdr>
        </w:div>
        <w:div w:id="492717291">
          <w:marLeft w:val="640"/>
          <w:marRight w:val="0"/>
          <w:marTop w:val="0"/>
          <w:marBottom w:val="0"/>
          <w:divBdr>
            <w:top w:val="none" w:sz="0" w:space="0" w:color="auto"/>
            <w:left w:val="none" w:sz="0" w:space="0" w:color="auto"/>
            <w:bottom w:val="none" w:sz="0" w:space="0" w:color="auto"/>
            <w:right w:val="none" w:sz="0" w:space="0" w:color="auto"/>
          </w:divBdr>
        </w:div>
        <w:div w:id="342320534">
          <w:marLeft w:val="640"/>
          <w:marRight w:val="0"/>
          <w:marTop w:val="0"/>
          <w:marBottom w:val="0"/>
          <w:divBdr>
            <w:top w:val="none" w:sz="0" w:space="0" w:color="auto"/>
            <w:left w:val="none" w:sz="0" w:space="0" w:color="auto"/>
            <w:bottom w:val="none" w:sz="0" w:space="0" w:color="auto"/>
            <w:right w:val="none" w:sz="0" w:space="0" w:color="auto"/>
          </w:divBdr>
        </w:div>
        <w:div w:id="1576360233">
          <w:marLeft w:val="640"/>
          <w:marRight w:val="0"/>
          <w:marTop w:val="0"/>
          <w:marBottom w:val="0"/>
          <w:divBdr>
            <w:top w:val="none" w:sz="0" w:space="0" w:color="auto"/>
            <w:left w:val="none" w:sz="0" w:space="0" w:color="auto"/>
            <w:bottom w:val="none" w:sz="0" w:space="0" w:color="auto"/>
            <w:right w:val="none" w:sz="0" w:space="0" w:color="auto"/>
          </w:divBdr>
        </w:div>
        <w:div w:id="562330309">
          <w:marLeft w:val="640"/>
          <w:marRight w:val="0"/>
          <w:marTop w:val="0"/>
          <w:marBottom w:val="0"/>
          <w:divBdr>
            <w:top w:val="none" w:sz="0" w:space="0" w:color="auto"/>
            <w:left w:val="none" w:sz="0" w:space="0" w:color="auto"/>
            <w:bottom w:val="none" w:sz="0" w:space="0" w:color="auto"/>
            <w:right w:val="none" w:sz="0" w:space="0" w:color="auto"/>
          </w:divBdr>
        </w:div>
        <w:div w:id="1942713776">
          <w:marLeft w:val="640"/>
          <w:marRight w:val="0"/>
          <w:marTop w:val="0"/>
          <w:marBottom w:val="0"/>
          <w:divBdr>
            <w:top w:val="none" w:sz="0" w:space="0" w:color="auto"/>
            <w:left w:val="none" w:sz="0" w:space="0" w:color="auto"/>
            <w:bottom w:val="none" w:sz="0" w:space="0" w:color="auto"/>
            <w:right w:val="none" w:sz="0" w:space="0" w:color="auto"/>
          </w:divBdr>
        </w:div>
        <w:div w:id="524173824">
          <w:marLeft w:val="640"/>
          <w:marRight w:val="0"/>
          <w:marTop w:val="0"/>
          <w:marBottom w:val="0"/>
          <w:divBdr>
            <w:top w:val="none" w:sz="0" w:space="0" w:color="auto"/>
            <w:left w:val="none" w:sz="0" w:space="0" w:color="auto"/>
            <w:bottom w:val="none" w:sz="0" w:space="0" w:color="auto"/>
            <w:right w:val="none" w:sz="0" w:space="0" w:color="auto"/>
          </w:divBdr>
        </w:div>
        <w:div w:id="585771998">
          <w:marLeft w:val="640"/>
          <w:marRight w:val="0"/>
          <w:marTop w:val="0"/>
          <w:marBottom w:val="0"/>
          <w:divBdr>
            <w:top w:val="none" w:sz="0" w:space="0" w:color="auto"/>
            <w:left w:val="none" w:sz="0" w:space="0" w:color="auto"/>
            <w:bottom w:val="none" w:sz="0" w:space="0" w:color="auto"/>
            <w:right w:val="none" w:sz="0" w:space="0" w:color="auto"/>
          </w:divBdr>
        </w:div>
        <w:div w:id="1790657456">
          <w:marLeft w:val="640"/>
          <w:marRight w:val="0"/>
          <w:marTop w:val="0"/>
          <w:marBottom w:val="0"/>
          <w:divBdr>
            <w:top w:val="none" w:sz="0" w:space="0" w:color="auto"/>
            <w:left w:val="none" w:sz="0" w:space="0" w:color="auto"/>
            <w:bottom w:val="none" w:sz="0" w:space="0" w:color="auto"/>
            <w:right w:val="none" w:sz="0" w:space="0" w:color="auto"/>
          </w:divBdr>
        </w:div>
        <w:div w:id="1571499168">
          <w:marLeft w:val="640"/>
          <w:marRight w:val="0"/>
          <w:marTop w:val="0"/>
          <w:marBottom w:val="0"/>
          <w:divBdr>
            <w:top w:val="none" w:sz="0" w:space="0" w:color="auto"/>
            <w:left w:val="none" w:sz="0" w:space="0" w:color="auto"/>
            <w:bottom w:val="none" w:sz="0" w:space="0" w:color="auto"/>
            <w:right w:val="none" w:sz="0" w:space="0" w:color="auto"/>
          </w:divBdr>
        </w:div>
        <w:div w:id="89858508">
          <w:marLeft w:val="640"/>
          <w:marRight w:val="0"/>
          <w:marTop w:val="0"/>
          <w:marBottom w:val="0"/>
          <w:divBdr>
            <w:top w:val="none" w:sz="0" w:space="0" w:color="auto"/>
            <w:left w:val="none" w:sz="0" w:space="0" w:color="auto"/>
            <w:bottom w:val="none" w:sz="0" w:space="0" w:color="auto"/>
            <w:right w:val="none" w:sz="0" w:space="0" w:color="auto"/>
          </w:divBdr>
        </w:div>
        <w:div w:id="713043828">
          <w:marLeft w:val="640"/>
          <w:marRight w:val="0"/>
          <w:marTop w:val="0"/>
          <w:marBottom w:val="0"/>
          <w:divBdr>
            <w:top w:val="none" w:sz="0" w:space="0" w:color="auto"/>
            <w:left w:val="none" w:sz="0" w:space="0" w:color="auto"/>
            <w:bottom w:val="none" w:sz="0" w:space="0" w:color="auto"/>
            <w:right w:val="none" w:sz="0" w:space="0" w:color="auto"/>
          </w:divBdr>
        </w:div>
        <w:div w:id="246573440">
          <w:marLeft w:val="640"/>
          <w:marRight w:val="0"/>
          <w:marTop w:val="0"/>
          <w:marBottom w:val="0"/>
          <w:divBdr>
            <w:top w:val="none" w:sz="0" w:space="0" w:color="auto"/>
            <w:left w:val="none" w:sz="0" w:space="0" w:color="auto"/>
            <w:bottom w:val="none" w:sz="0" w:space="0" w:color="auto"/>
            <w:right w:val="none" w:sz="0" w:space="0" w:color="auto"/>
          </w:divBdr>
        </w:div>
        <w:div w:id="1863589298">
          <w:marLeft w:val="640"/>
          <w:marRight w:val="0"/>
          <w:marTop w:val="0"/>
          <w:marBottom w:val="0"/>
          <w:divBdr>
            <w:top w:val="none" w:sz="0" w:space="0" w:color="auto"/>
            <w:left w:val="none" w:sz="0" w:space="0" w:color="auto"/>
            <w:bottom w:val="none" w:sz="0" w:space="0" w:color="auto"/>
            <w:right w:val="none" w:sz="0" w:space="0" w:color="auto"/>
          </w:divBdr>
        </w:div>
        <w:div w:id="1387560437">
          <w:marLeft w:val="640"/>
          <w:marRight w:val="0"/>
          <w:marTop w:val="0"/>
          <w:marBottom w:val="0"/>
          <w:divBdr>
            <w:top w:val="none" w:sz="0" w:space="0" w:color="auto"/>
            <w:left w:val="none" w:sz="0" w:space="0" w:color="auto"/>
            <w:bottom w:val="none" w:sz="0" w:space="0" w:color="auto"/>
            <w:right w:val="none" w:sz="0" w:space="0" w:color="auto"/>
          </w:divBdr>
        </w:div>
        <w:div w:id="1578443610">
          <w:marLeft w:val="640"/>
          <w:marRight w:val="0"/>
          <w:marTop w:val="0"/>
          <w:marBottom w:val="0"/>
          <w:divBdr>
            <w:top w:val="none" w:sz="0" w:space="0" w:color="auto"/>
            <w:left w:val="none" w:sz="0" w:space="0" w:color="auto"/>
            <w:bottom w:val="none" w:sz="0" w:space="0" w:color="auto"/>
            <w:right w:val="none" w:sz="0" w:space="0" w:color="auto"/>
          </w:divBdr>
        </w:div>
        <w:div w:id="1246111431">
          <w:marLeft w:val="640"/>
          <w:marRight w:val="0"/>
          <w:marTop w:val="0"/>
          <w:marBottom w:val="0"/>
          <w:divBdr>
            <w:top w:val="none" w:sz="0" w:space="0" w:color="auto"/>
            <w:left w:val="none" w:sz="0" w:space="0" w:color="auto"/>
            <w:bottom w:val="none" w:sz="0" w:space="0" w:color="auto"/>
            <w:right w:val="none" w:sz="0" w:space="0" w:color="auto"/>
          </w:divBdr>
        </w:div>
        <w:div w:id="1001738867">
          <w:marLeft w:val="640"/>
          <w:marRight w:val="0"/>
          <w:marTop w:val="0"/>
          <w:marBottom w:val="0"/>
          <w:divBdr>
            <w:top w:val="none" w:sz="0" w:space="0" w:color="auto"/>
            <w:left w:val="none" w:sz="0" w:space="0" w:color="auto"/>
            <w:bottom w:val="none" w:sz="0" w:space="0" w:color="auto"/>
            <w:right w:val="none" w:sz="0" w:space="0" w:color="auto"/>
          </w:divBdr>
        </w:div>
        <w:div w:id="641925694">
          <w:marLeft w:val="640"/>
          <w:marRight w:val="0"/>
          <w:marTop w:val="0"/>
          <w:marBottom w:val="0"/>
          <w:divBdr>
            <w:top w:val="none" w:sz="0" w:space="0" w:color="auto"/>
            <w:left w:val="none" w:sz="0" w:space="0" w:color="auto"/>
            <w:bottom w:val="none" w:sz="0" w:space="0" w:color="auto"/>
            <w:right w:val="none" w:sz="0" w:space="0" w:color="auto"/>
          </w:divBdr>
        </w:div>
        <w:div w:id="343244717">
          <w:marLeft w:val="640"/>
          <w:marRight w:val="0"/>
          <w:marTop w:val="0"/>
          <w:marBottom w:val="0"/>
          <w:divBdr>
            <w:top w:val="none" w:sz="0" w:space="0" w:color="auto"/>
            <w:left w:val="none" w:sz="0" w:space="0" w:color="auto"/>
            <w:bottom w:val="none" w:sz="0" w:space="0" w:color="auto"/>
            <w:right w:val="none" w:sz="0" w:space="0" w:color="auto"/>
          </w:divBdr>
        </w:div>
        <w:div w:id="774597211">
          <w:marLeft w:val="640"/>
          <w:marRight w:val="0"/>
          <w:marTop w:val="0"/>
          <w:marBottom w:val="0"/>
          <w:divBdr>
            <w:top w:val="none" w:sz="0" w:space="0" w:color="auto"/>
            <w:left w:val="none" w:sz="0" w:space="0" w:color="auto"/>
            <w:bottom w:val="none" w:sz="0" w:space="0" w:color="auto"/>
            <w:right w:val="none" w:sz="0" w:space="0" w:color="auto"/>
          </w:divBdr>
        </w:div>
        <w:div w:id="1023895600">
          <w:marLeft w:val="640"/>
          <w:marRight w:val="0"/>
          <w:marTop w:val="0"/>
          <w:marBottom w:val="0"/>
          <w:divBdr>
            <w:top w:val="none" w:sz="0" w:space="0" w:color="auto"/>
            <w:left w:val="none" w:sz="0" w:space="0" w:color="auto"/>
            <w:bottom w:val="none" w:sz="0" w:space="0" w:color="auto"/>
            <w:right w:val="none" w:sz="0" w:space="0" w:color="auto"/>
          </w:divBdr>
        </w:div>
        <w:div w:id="496002590">
          <w:marLeft w:val="640"/>
          <w:marRight w:val="0"/>
          <w:marTop w:val="0"/>
          <w:marBottom w:val="0"/>
          <w:divBdr>
            <w:top w:val="none" w:sz="0" w:space="0" w:color="auto"/>
            <w:left w:val="none" w:sz="0" w:space="0" w:color="auto"/>
            <w:bottom w:val="none" w:sz="0" w:space="0" w:color="auto"/>
            <w:right w:val="none" w:sz="0" w:space="0" w:color="auto"/>
          </w:divBdr>
        </w:div>
        <w:div w:id="1115707903">
          <w:marLeft w:val="640"/>
          <w:marRight w:val="0"/>
          <w:marTop w:val="0"/>
          <w:marBottom w:val="0"/>
          <w:divBdr>
            <w:top w:val="none" w:sz="0" w:space="0" w:color="auto"/>
            <w:left w:val="none" w:sz="0" w:space="0" w:color="auto"/>
            <w:bottom w:val="none" w:sz="0" w:space="0" w:color="auto"/>
            <w:right w:val="none" w:sz="0" w:space="0" w:color="auto"/>
          </w:divBdr>
        </w:div>
        <w:div w:id="898634217">
          <w:marLeft w:val="640"/>
          <w:marRight w:val="0"/>
          <w:marTop w:val="0"/>
          <w:marBottom w:val="0"/>
          <w:divBdr>
            <w:top w:val="none" w:sz="0" w:space="0" w:color="auto"/>
            <w:left w:val="none" w:sz="0" w:space="0" w:color="auto"/>
            <w:bottom w:val="none" w:sz="0" w:space="0" w:color="auto"/>
            <w:right w:val="none" w:sz="0" w:space="0" w:color="auto"/>
          </w:divBdr>
        </w:div>
        <w:div w:id="617834040">
          <w:marLeft w:val="640"/>
          <w:marRight w:val="0"/>
          <w:marTop w:val="0"/>
          <w:marBottom w:val="0"/>
          <w:divBdr>
            <w:top w:val="none" w:sz="0" w:space="0" w:color="auto"/>
            <w:left w:val="none" w:sz="0" w:space="0" w:color="auto"/>
            <w:bottom w:val="none" w:sz="0" w:space="0" w:color="auto"/>
            <w:right w:val="none" w:sz="0" w:space="0" w:color="auto"/>
          </w:divBdr>
        </w:div>
        <w:div w:id="478422395">
          <w:marLeft w:val="640"/>
          <w:marRight w:val="0"/>
          <w:marTop w:val="0"/>
          <w:marBottom w:val="0"/>
          <w:divBdr>
            <w:top w:val="none" w:sz="0" w:space="0" w:color="auto"/>
            <w:left w:val="none" w:sz="0" w:space="0" w:color="auto"/>
            <w:bottom w:val="none" w:sz="0" w:space="0" w:color="auto"/>
            <w:right w:val="none" w:sz="0" w:space="0" w:color="auto"/>
          </w:divBdr>
        </w:div>
        <w:div w:id="1993943656">
          <w:marLeft w:val="640"/>
          <w:marRight w:val="0"/>
          <w:marTop w:val="0"/>
          <w:marBottom w:val="0"/>
          <w:divBdr>
            <w:top w:val="none" w:sz="0" w:space="0" w:color="auto"/>
            <w:left w:val="none" w:sz="0" w:space="0" w:color="auto"/>
            <w:bottom w:val="none" w:sz="0" w:space="0" w:color="auto"/>
            <w:right w:val="none" w:sz="0" w:space="0" w:color="auto"/>
          </w:divBdr>
        </w:div>
        <w:div w:id="1508252421">
          <w:marLeft w:val="640"/>
          <w:marRight w:val="0"/>
          <w:marTop w:val="0"/>
          <w:marBottom w:val="0"/>
          <w:divBdr>
            <w:top w:val="none" w:sz="0" w:space="0" w:color="auto"/>
            <w:left w:val="none" w:sz="0" w:space="0" w:color="auto"/>
            <w:bottom w:val="none" w:sz="0" w:space="0" w:color="auto"/>
            <w:right w:val="none" w:sz="0" w:space="0" w:color="auto"/>
          </w:divBdr>
        </w:div>
        <w:div w:id="269824305">
          <w:marLeft w:val="640"/>
          <w:marRight w:val="0"/>
          <w:marTop w:val="0"/>
          <w:marBottom w:val="0"/>
          <w:divBdr>
            <w:top w:val="none" w:sz="0" w:space="0" w:color="auto"/>
            <w:left w:val="none" w:sz="0" w:space="0" w:color="auto"/>
            <w:bottom w:val="none" w:sz="0" w:space="0" w:color="auto"/>
            <w:right w:val="none" w:sz="0" w:space="0" w:color="auto"/>
          </w:divBdr>
        </w:div>
        <w:div w:id="1196848901">
          <w:marLeft w:val="640"/>
          <w:marRight w:val="0"/>
          <w:marTop w:val="0"/>
          <w:marBottom w:val="0"/>
          <w:divBdr>
            <w:top w:val="none" w:sz="0" w:space="0" w:color="auto"/>
            <w:left w:val="none" w:sz="0" w:space="0" w:color="auto"/>
            <w:bottom w:val="none" w:sz="0" w:space="0" w:color="auto"/>
            <w:right w:val="none" w:sz="0" w:space="0" w:color="auto"/>
          </w:divBdr>
        </w:div>
        <w:div w:id="398066138">
          <w:marLeft w:val="640"/>
          <w:marRight w:val="0"/>
          <w:marTop w:val="0"/>
          <w:marBottom w:val="0"/>
          <w:divBdr>
            <w:top w:val="none" w:sz="0" w:space="0" w:color="auto"/>
            <w:left w:val="none" w:sz="0" w:space="0" w:color="auto"/>
            <w:bottom w:val="none" w:sz="0" w:space="0" w:color="auto"/>
            <w:right w:val="none" w:sz="0" w:space="0" w:color="auto"/>
          </w:divBdr>
        </w:div>
        <w:div w:id="140536523">
          <w:marLeft w:val="640"/>
          <w:marRight w:val="0"/>
          <w:marTop w:val="0"/>
          <w:marBottom w:val="0"/>
          <w:divBdr>
            <w:top w:val="none" w:sz="0" w:space="0" w:color="auto"/>
            <w:left w:val="none" w:sz="0" w:space="0" w:color="auto"/>
            <w:bottom w:val="none" w:sz="0" w:space="0" w:color="auto"/>
            <w:right w:val="none" w:sz="0" w:space="0" w:color="auto"/>
          </w:divBdr>
        </w:div>
        <w:div w:id="77218235">
          <w:marLeft w:val="640"/>
          <w:marRight w:val="0"/>
          <w:marTop w:val="0"/>
          <w:marBottom w:val="0"/>
          <w:divBdr>
            <w:top w:val="none" w:sz="0" w:space="0" w:color="auto"/>
            <w:left w:val="none" w:sz="0" w:space="0" w:color="auto"/>
            <w:bottom w:val="none" w:sz="0" w:space="0" w:color="auto"/>
            <w:right w:val="none" w:sz="0" w:space="0" w:color="auto"/>
          </w:divBdr>
        </w:div>
      </w:divsChild>
    </w:div>
    <w:div w:id="1272668701">
      <w:bodyDiv w:val="1"/>
      <w:marLeft w:val="0"/>
      <w:marRight w:val="0"/>
      <w:marTop w:val="0"/>
      <w:marBottom w:val="0"/>
      <w:divBdr>
        <w:top w:val="none" w:sz="0" w:space="0" w:color="auto"/>
        <w:left w:val="none" w:sz="0" w:space="0" w:color="auto"/>
        <w:bottom w:val="none" w:sz="0" w:space="0" w:color="auto"/>
        <w:right w:val="none" w:sz="0" w:space="0" w:color="auto"/>
      </w:divBdr>
      <w:divsChild>
        <w:div w:id="648367864">
          <w:marLeft w:val="640"/>
          <w:marRight w:val="0"/>
          <w:marTop w:val="0"/>
          <w:marBottom w:val="0"/>
          <w:divBdr>
            <w:top w:val="none" w:sz="0" w:space="0" w:color="auto"/>
            <w:left w:val="none" w:sz="0" w:space="0" w:color="auto"/>
            <w:bottom w:val="none" w:sz="0" w:space="0" w:color="auto"/>
            <w:right w:val="none" w:sz="0" w:space="0" w:color="auto"/>
          </w:divBdr>
        </w:div>
        <w:div w:id="584609975">
          <w:marLeft w:val="640"/>
          <w:marRight w:val="0"/>
          <w:marTop w:val="0"/>
          <w:marBottom w:val="0"/>
          <w:divBdr>
            <w:top w:val="none" w:sz="0" w:space="0" w:color="auto"/>
            <w:left w:val="none" w:sz="0" w:space="0" w:color="auto"/>
            <w:bottom w:val="none" w:sz="0" w:space="0" w:color="auto"/>
            <w:right w:val="none" w:sz="0" w:space="0" w:color="auto"/>
          </w:divBdr>
        </w:div>
        <w:div w:id="1406293799">
          <w:marLeft w:val="640"/>
          <w:marRight w:val="0"/>
          <w:marTop w:val="0"/>
          <w:marBottom w:val="0"/>
          <w:divBdr>
            <w:top w:val="none" w:sz="0" w:space="0" w:color="auto"/>
            <w:left w:val="none" w:sz="0" w:space="0" w:color="auto"/>
            <w:bottom w:val="none" w:sz="0" w:space="0" w:color="auto"/>
            <w:right w:val="none" w:sz="0" w:space="0" w:color="auto"/>
          </w:divBdr>
        </w:div>
        <w:div w:id="99575021">
          <w:marLeft w:val="640"/>
          <w:marRight w:val="0"/>
          <w:marTop w:val="0"/>
          <w:marBottom w:val="0"/>
          <w:divBdr>
            <w:top w:val="none" w:sz="0" w:space="0" w:color="auto"/>
            <w:left w:val="none" w:sz="0" w:space="0" w:color="auto"/>
            <w:bottom w:val="none" w:sz="0" w:space="0" w:color="auto"/>
            <w:right w:val="none" w:sz="0" w:space="0" w:color="auto"/>
          </w:divBdr>
        </w:div>
        <w:div w:id="2106876489">
          <w:marLeft w:val="640"/>
          <w:marRight w:val="0"/>
          <w:marTop w:val="0"/>
          <w:marBottom w:val="0"/>
          <w:divBdr>
            <w:top w:val="none" w:sz="0" w:space="0" w:color="auto"/>
            <w:left w:val="none" w:sz="0" w:space="0" w:color="auto"/>
            <w:bottom w:val="none" w:sz="0" w:space="0" w:color="auto"/>
            <w:right w:val="none" w:sz="0" w:space="0" w:color="auto"/>
          </w:divBdr>
        </w:div>
        <w:div w:id="887498614">
          <w:marLeft w:val="640"/>
          <w:marRight w:val="0"/>
          <w:marTop w:val="0"/>
          <w:marBottom w:val="0"/>
          <w:divBdr>
            <w:top w:val="none" w:sz="0" w:space="0" w:color="auto"/>
            <w:left w:val="none" w:sz="0" w:space="0" w:color="auto"/>
            <w:bottom w:val="none" w:sz="0" w:space="0" w:color="auto"/>
            <w:right w:val="none" w:sz="0" w:space="0" w:color="auto"/>
          </w:divBdr>
        </w:div>
        <w:div w:id="1710060095">
          <w:marLeft w:val="640"/>
          <w:marRight w:val="0"/>
          <w:marTop w:val="0"/>
          <w:marBottom w:val="0"/>
          <w:divBdr>
            <w:top w:val="none" w:sz="0" w:space="0" w:color="auto"/>
            <w:left w:val="none" w:sz="0" w:space="0" w:color="auto"/>
            <w:bottom w:val="none" w:sz="0" w:space="0" w:color="auto"/>
            <w:right w:val="none" w:sz="0" w:space="0" w:color="auto"/>
          </w:divBdr>
        </w:div>
        <w:div w:id="2106534124">
          <w:marLeft w:val="640"/>
          <w:marRight w:val="0"/>
          <w:marTop w:val="0"/>
          <w:marBottom w:val="0"/>
          <w:divBdr>
            <w:top w:val="none" w:sz="0" w:space="0" w:color="auto"/>
            <w:left w:val="none" w:sz="0" w:space="0" w:color="auto"/>
            <w:bottom w:val="none" w:sz="0" w:space="0" w:color="auto"/>
            <w:right w:val="none" w:sz="0" w:space="0" w:color="auto"/>
          </w:divBdr>
        </w:div>
        <w:div w:id="158159273">
          <w:marLeft w:val="640"/>
          <w:marRight w:val="0"/>
          <w:marTop w:val="0"/>
          <w:marBottom w:val="0"/>
          <w:divBdr>
            <w:top w:val="none" w:sz="0" w:space="0" w:color="auto"/>
            <w:left w:val="none" w:sz="0" w:space="0" w:color="auto"/>
            <w:bottom w:val="none" w:sz="0" w:space="0" w:color="auto"/>
            <w:right w:val="none" w:sz="0" w:space="0" w:color="auto"/>
          </w:divBdr>
        </w:div>
        <w:div w:id="1502617499">
          <w:marLeft w:val="640"/>
          <w:marRight w:val="0"/>
          <w:marTop w:val="0"/>
          <w:marBottom w:val="0"/>
          <w:divBdr>
            <w:top w:val="none" w:sz="0" w:space="0" w:color="auto"/>
            <w:left w:val="none" w:sz="0" w:space="0" w:color="auto"/>
            <w:bottom w:val="none" w:sz="0" w:space="0" w:color="auto"/>
            <w:right w:val="none" w:sz="0" w:space="0" w:color="auto"/>
          </w:divBdr>
        </w:div>
        <w:div w:id="130052433">
          <w:marLeft w:val="640"/>
          <w:marRight w:val="0"/>
          <w:marTop w:val="0"/>
          <w:marBottom w:val="0"/>
          <w:divBdr>
            <w:top w:val="none" w:sz="0" w:space="0" w:color="auto"/>
            <w:left w:val="none" w:sz="0" w:space="0" w:color="auto"/>
            <w:bottom w:val="none" w:sz="0" w:space="0" w:color="auto"/>
            <w:right w:val="none" w:sz="0" w:space="0" w:color="auto"/>
          </w:divBdr>
        </w:div>
        <w:div w:id="1457219780">
          <w:marLeft w:val="640"/>
          <w:marRight w:val="0"/>
          <w:marTop w:val="0"/>
          <w:marBottom w:val="0"/>
          <w:divBdr>
            <w:top w:val="none" w:sz="0" w:space="0" w:color="auto"/>
            <w:left w:val="none" w:sz="0" w:space="0" w:color="auto"/>
            <w:bottom w:val="none" w:sz="0" w:space="0" w:color="auto"/>
            <w:right w:val="none" w:sz="0" w:space="0" w:color="auto"/>
          </w:divBdr>
        </w:div>
        <w:div w:id="1589196161">
          <w:marLeft w:val="640"/>
          <w:marRight w:val="0"/>
          <w:marTop w:val="0"/>
          <w:marBottom w:val="0"/>
          <w:divBdr>
            <w:top w:val="none" w:sz="0" w:space="0" w:color="auto"/>
            <w:left w:val="none" w:sz="0" w:space="0" w:color="auto"/>
            <w:bottom w:val="none" w:sz="0" w:space="0" w:color="auto"/>
            <w:right w:val="none" w:sz="0" w:space="0" w:color="auto"/>
          </w:divBdr>
        </w:div>
        <w:div w:id="671643196">
          <w:marLeft w:val="640"/>
          <w:marRight w:val="0"/>
          <w:marTop w:val="0"/>
          <w:marBottom w:val="0"/>
          <w:divBdr>
            <w:top w:val="none" w:sz="0" w:space="0" w:color="auto"/>
            <w:left w:val="none" w:sz="0" w:space="0" w:color="auto"/>
            <w:bottom w:val="none" w:sz="0" w:space="0" w:color="auto"/>
            <w:right w:val="none" w:sz="0" w:space="0" w:color="auto"/>
          </w:divBdr>
        </w:div>
        <w:div w:id="296297809">
          <w:marLeft w:val="640"/>
          <w:marRight w:val="0"/>
          <w:marTop w:val="0"/>
          <w:marBottom w:val="0"/>
          <w:divBdr>
            <w:top w:val="none" w:sz="0" w:space="0" w:color="auto"/>
            <w:left w:val="none" w:sz="0" w:space="0" w:color="auto"/>
            <w:bottom w:val="none" w:sz="0" w:space="0" w:color="auto"/>
            <w:right w:val="none" w:sz="0" w:space="0" w:color="auto"/>
          </w:divBdr>
        </w:div>
        <w:div w:id="353729772">
          <w:marLeft w:val="640"/>
          <w:marRight w:val="0"/>
          <w:marTop w:val="0"/>
          <w:marBottom w:val="0"/>
          <w:divBdr>
            <w:top w:val="none" w:sz="0" w:space="0" w:color="auto"/>
            <w:left w:val="none" w:sz="0" w:space="0" w:color="auto"/>
            <w:bottom w:val="none" w:sz="0" w:space="0" w:color="auto"/>
            <w:right w:val="none" w:sz="0" w:space="0" w:color="auto"/>
          </w:divBdr>
        </w:div>
        <w:div w:id="120539796">
          <w:marLeft w:val="640"/>
          <w:marRight w:val="0"/>
          <w:marTop w:val="0"/>
          <w:marBottom w:val="0"/>
          <w:divBdr>
            <w:top w:val="none" w:sz="0" w:space="0" w:color="auto"/>
            <w:left w:val="none" w:sz="0" w:space="0" w:color="auto"/>
            <w:bottom w:val="none" w:sz="0" w:space="0" w:color="auto"/>
            <w:right w:val="none" w:sz="0" w:space="0" w:color="auto"/>
          </w:divBdr>
        </w:div>
        <w:div w:id="1092551831">
          <w:marLeft w:val="640"/>
          <w:marRight w:val="0"/>
          <w:marTop w:val="0"/>
          <w:marBottom w:val="0"/>
          <w:divBdr>
            <w:top w:val="none" w:sz="0" w:space="0" w:color="auto"/>
            <w:left w:val="none" w:sz="0" w:space="0" w:color="auto"/>
            <w:bottom w:val="none" w:sz="0" w:space="0" w:color="auto"/>
            <w:right w:val="none" w:sz="0" w:space="0" w:color="auto"/>
          </w:divBdr>
        </w:div>
        <w:div w:id="184364126">
          <w:marLeft w:val="640"/>
          <w:marRight w:val="0"/>
          <w:marTop w:val="0"/>
          <w:marBottom w:val="0"/>
          <w:divBdr>
            <w:top w:val="none" w:sz="0" w:space="0" w:color="auto"/>
            <w:left w:val="none" w:sz="0" w:space="0" w:color="auto"/>
            <w:bottom w:val="none" w:sz="0" w:space="0" w:color="auto"/>
            <w:right w:val="none" w:sz="0" w:space="0" w:color="auto"/>
          </w:divBdr>
        </w:div>
        <w:div w:id="839587305">
          <w:marLeft w:val="640"/>
          <w:marRight w:val="0"/>
          <w:marTop w:val="0"/>
          <w:marBottom w:val="0"/>
          <w:divBdr>
            <w:top w:val="none" w:sz="0" w:space="0" w:color="auto"/>
            <w:left w:val="none" w:sz="0" w:space="0" w:color="auto"/>
            <w:bottom w:val="none" w:sz="0" w:space="0" w:color="auto"/>
            <w:right w:val="none" w:sz="0" w:space="0" w:color="auto"/>
          </w:divBdr>
        </w:div>
        <w:div w:id="375853577">
          <w:marLeft w:val="640"/>
          <w:marRight w:val="0"/>
          <w:marTop w:val="0"/>
          <w:marBottom w:val="0"/>
          <w:divBdr>
            <w:top w:val="none" w:sz="0" w:space="0" w:color="auto"/>
            <w:left w:val="none" w:sz="0" w:space="0" w:color="auto"/>
            <w:bottom w:val="none" w:sz="0" w:space="0" w:color="auto"/>
            <w:right w:val="none" w:sz="0" w:space="0" w:color="auto"/>
          </w:divBdr>
        </w:div>
        <w:div w:id="1594122269">
          <w:marLeft w:val="640"/>
          <w:marRight w:val="0"/>
          <w:marTop w:val="0"/>
          <w:marBottom w:val="0"/>
          <w:divBdr>
            <w:top w:val="none" w:sz="0" w:space="0" w:color="auto"/>
            <w:left w:val="none" w:sz="0" w:space="0" w:color="auto"/>
            <w:bottom w:val="none" w:sz="0" w:space="0" w:color="auto"/>
            <w:right w:val="none" w:sz="0" w:space="0" w:color="auto"/>
          </w:divBdr>
        </w:div>
        <w:div w:id="1748066500">
          <w:marLeft w:val="640"/>
          <w:marRight w:val="0"/>
          <w:marTop w:val="0"/>
          <w:marBottom w:val="0"/>
          <w:divBdr>
            <w:top w:val="none" w:sz="0" w:space="0" w:color="auto"/>
            <w:left w:val="none" w:sz="0" w:space="0" w:color="auto"/>
            <w:bottom w:val="none" w:sz="0" w:space="0" w:color="auto"/>
            <w:right w:val="none" w:sz="0" w:space="0" w:color="auto"/>
          </w:divBdr>
        </w:div>
        <w:div w:id="1936787828">
          <w:marLeft w:val="640"/>
          <w:marRight w:val="0"/>
          <w:marTop w:val="0"/>
          <w:marBottom w:val="0"/>
          <w:divBdr>
            <w:top w:val="none" w:sz="0" w:space="0" w:color="auto"/>
            <w:left w:val="none" w:sz="0" w:space="0" w:color="auto"/>
            <w:bottom w:val="none" w:sz="0" w:space="0" w:color="auto"/>
            <w:right w:val="none" w:sz="0" w:space="0" w:color="auto"/>
          </w:divBdr>
        </w:div>
        <w:div w:id="1100680316">
          <w:marLeft w:val="640"/>
          <w:marRight w:val="0"/>
          <w:marTop w:val="0"/>
          <w:marBottom w:val="0"/>
          <w:divBdr>
            <w:top w:val="none" w:sz="0" w:space="0" w:color="auto"/>
            <w:left w:val="none" w:sz="0" w:space="0" w:color="auto"/>
            <w:bottom w:val="none" w:sz="0" w:space="0" w:color="auto"/>
            <w:right w:val="none" w:sz="0" w:space="0" w:color="auto"/>
          </w:divBdr>
        </w:div>
        <w:div w:id="258830920">
          <w:marLeft w:val="640"/>
          <w:marRight w:val="0"/>
          <w:marTop w:val="0"/>
          <w:marBottom w:val="0"/>
          <w:divBdr>
            <w:top w:val="none" w:sz="0" w:space="0" w:color="auto"/>
            <w:left w:val="none" w:sz="0" w:space="0" w:color="auto"/>
            <w:bottom w:val="none" w:sz="0" w:space="0" w:color="auto"/>
            <w:right w:val="none" w:sz="0" w:space="0" w:color="auto"/>
          </w:divBdr>
        </w:div>
        <w:div w:id="1268660766">
          <w:marLeft w:val="640"/>
          <w:marRight w:val="0"/>
          <w:marTop w:val="0"/>
          <w:marBottom w:val="0"/>
          <w:divBdr>
            <w:top w:val="none" w:sz="0" w:space="0" w:color="auto"/>
            <w:left w:val="none" w:sz="0" w:space="0" w:color="auto"/>
            <w:bottom w:val="none" w:sz="0" w:space="0" w:color="auto"/>
            <w:right w:val="none" w:sz="0" w:space="0" w:color="auto"/>
          </w:divBdr>
        </w:div>
        <w:div w:id="591399587">
          <w:marLeft w:val="640"/>
          <w:marRight w:val="0"/>
          <w:marTop w:val="0"/>
          <w:marBottom w:val="0"/>
          <w:divBdr>
            <w:top w:val="none" w:sz="0" w:space="0" w:color="auto"/>
            <w:left w:val="none" w:sz="0" w:space="0" w:color="auto"/>
            <w:bottom w:val="none" w:sz="0" w:space="0" w:color="auto"/>
            <w:right w:val="none" w:sz="0" w:space="0" w:color="auto"/>
          </w:divBdr>
        </w:div>
        <w:div w:id="245502776">
          <w:marLeft w:val="640"/>
          <w:marRight w:val="0"/>
          <w:marTop w:val="0"/>
          <w:marBottom w:val="0"/>
          <w:divBdr>
            <w:top w:val="none" w:sz="0" w:space="0" w:color="auto"/>
            <w:left w:val="none" w:sz="0" w:space="0" w:color="auto"/>
            <w:bottom w:val="none" w:sz="0" w:space="0" w:color="auto"/>
            <w:right w:val="none" w:sz="0" w:space="0" w:color="auto"/>
          </w:divBdr>
        </w:div>
        <w:div w:id="1202865878">
          <w:marLeft w:val="640"/>
          <w:marRight w:val="0"/>
          <w:marTop w:val="0"/>
          <w:marBottom w:val="0"/>
          <w:divBdr>
            <w:top w:val="none" w:sz="0" w:space="0" w:color="auto"/>
            <w:left w:val="none" w:sz="0" w:space="0" w:color="auto"/>
            <w:bottom w:val="none" w:sz="0" w:space="0" w:color="auto"/>
            <w:right w:val="none" w:sz="0" w:space="0" w:color="auto"/>
          </w:divBdr>
        </w:div>
        <w:div w:id="282201540">
          <w:marLeft w:val="640"/>
          <w:marRight w:val="0"/>
          <w:marTop w:val="0"/>
          <w:marBottom w:val="0"/>
          <w:divBdr>
            <w:top w:val="none" w:sz="0" w:space="0" w:color="auto"/>
            <w:left w:val="none" w:sz="0" w:space="0" w:color="auto"/>
            <w:bottom w:val="none" w:sz="0" w:space="0" w:color="auto"/>
            <w:right w:val="none" w:sz="0" w:space="0" w:color="auto"/>
          </w:divBdr>
        </w:div>
        <w:div w:id="728069856">
          <w:marLeft w:val="640"/>
          <w:marRight w:val="0"/>
          <w:marTop w:val="0"/>
          <w:marBottom w:val="0"/>
          <w:divBdr>
            <w:top w:val="none" w:sz="0" w:space="0" w:color="auto"/>
            <w:left w:val="none" w:sz="0" w:space="0" w:color="auto"/>
            <w:bottom w:val="none" w:sz="0" w:space="0" w:color="auto"/>
            <w:right w:val="none" w:sz="0" w:space="0" w:color="auto"/>
          </w:divBdr>
        </w:div>
        <w:div w:id="506166987">
          <w:marLeft w:val="640"/>
          <w:marRight w:val="0"/>
          <w:marTop w:val="0"/>
          <w:marBottom w:val="0"/>
          <w:divBdr>
            <w:top w:val="none" w:sz="0" w:space="0" w:color="auto"/>
            <w:left w:val="none" w:sz="0" w:space="0" w:color="auto"/>
            <w:bottom w:val="none" w:sz="0" w:space="0" w:color="auto"/>
            <w:right w:val="none" w:sz="0" w:space="0" w:color="auto"/>
          </w:divBdr>
        </w:div>
        <w:div w:id="1296639055">
          <w:marLeft w:val="640"/>
          <w:marRight w:val="0"/>
          <w:marTop w:val="0"/>
          <w:marBottom w:val="0"/>
          <w:divBdr>
            <w:top w:val="none" w:sz="0" w:space="0" w:color="auto"/>
            <w:left w:val="none" w:sz="0" w:space="0" w:color="auto"/>
            <w:bottom w:val="none" w:sz="0" w:space="0" w:color="auto"/>
            <w:right w:val="none" w:sz="0" w:space="0" w:color="auto"/>
          </w:divBdr>
        </w:div>
        <w:div w:id="135800603">
          <w:marLeft w:val="640"/>
          <w:marRight w:val="0"/>
          <w:marTop w:val="0"/>
          <w:marBottom w:val="0"/>
          <w:divBdr>
            <w:top w:val="none" w:sz="0" w:space="0" w:color="auto"/>
            <w:left w:val="none" w:sz="0" w:space="0" w:color="auto"/>
            <w:bottom w:val="none" w:sz="0" w:space="0" w:color="auto"/>
            <w:right w:val="none" w:sz="0" w:space="0" w:color="auto"/>
          </w:divBdr>
        </w:div>
        <w:div w:id="1135677886">
          <w:marLeft w:val="640"/>
          <w:marRight w:val="0"/>
          <w:marTop w:val="0"/>
          <w:marBottom w:val="0"/>
          <w:divBdr>
            <w:top w:val="none" w:sz="0" w:space="0" w:color="auto"/>
            <w:left w:val="none" w:sz="0" w:space="0" w:color="auto"/>
            <w:bottom w:val="none" w:sz="0" w:space="0" w:color="auto"/>
            <w:right w:val="none" w:sz="0" w:space="0" w:color="auto"/>
          </w:divBdr>
        </w:div>
        <w:div w:id="789662623">
          <w:marLeft w:val="640"/>
          <w:marRight w:val="0"/>
          <w:marTop w:val="0"/>
          <w:marBottom w:val="0"/>
          <w:divBdr>
            <w:top w:val="none" w:sz="0" w:space="0" w:color="auto"/>
            <w:left w:val="none" w:sz="0" w:space="0" w:color="auto"/>
            <w:bottom w:val="none" w:sz="0" w:space="0" w:color="auto"/>
            <w:right w:val="none" w:sz="0" w:space="0" w:color="auto"/>
          </w:divBdr>
        </w:div>
        <w:div w:id="957566790">
          <w:marLeft w:val="640"/>
          <w:marRight w:val="0"/>
          <w:marTop w:val="0"/>
          <w:marBottom w:val="0"/>
          <w:divBdr>
            <w:top w:val="none" w:sz="0" w:space="0" w:color="auto"/>
            <w:left w:val="none" w:sz="0" w:space="0" w:color="auto"/>
            <w:bottom w:val="none" w:sz="0" w:space="0" w:color="auto"/>
            <w:right w:val="none" w:sz="0" w:space="0" w:color="auto"/>
          </w:divBdr>
        </w:div>
        <w:div w:id="1407453316">
          <w:marLeft w:val="640"/>
          <w:marRight w:val="0"/>
          <w:marTop w:val="0"/>
          <w:marBottom w:val="0"/>
          <w:divBdr>
            <w:top w:val="none" w:sz="0" w:space="0" w:color="auto"/>
            <w:left w:val="none" w:sz="0" w:space="0" w:color="auto"/>
            <w:bottom w:val="none" w:sz="0" w:space="0" w:color="auto"/>
            <w:right w:val="none" w:sz="0" w:space="0" w:color="auto"/>
          </w:divBdr>
        </w:div>
        <w:div w:id="889338237">
          <w:marLeft w:val="640"/>
          <w:marRight w:val="0"/>
          <w:marTop w:val="0"/>
          <w:marBottom w:val="0"/>
          <w:divBdr>
            <w:top w:val="none" w:sz="0" w:space="0" w:color="auto"/>
            <w:left w:val="none" w:sz="0" w:space="0" w:color="auto"/>
            <w:bottom w:val="none" w:sz="0" w:space="0" w:color="auto"/>
            <w:right w:val="none" w:sz="0" w:space="0" w:color="auto"/>
          </w:divBdr>
        </w:div>
        <w:div w:id="73666585">
          <w:marLeft w:val="640"/>
          <w:marRight w:val="0"/>
          <w:marTop w:val="0"/>
          <w:marBottom w:val="0"/>
          <w:divBdr>
            <w:top w:val="none" w:sz="0" w:space="0" w:color="auto"/>
            <w:left w:val="none" w:sz="0" w:space="0" w:color="auto"/>
            <w:bottom w:val="none" w:sz="0" w:space="0" w:color="auto"/>
            <w:right w:val="none" w:sz="0" w:space="0" w:color="auto"/>
          </w:divBdr>
        </w:div>
        <w:div w:id="756444962">
          <w:marLeft w:val="640"/>
          <w:marRight w:val="0"/>
          <w:marTop w:val="0"/>
          <w:marBottom w:val="0"/>
          <w:divBdr>
            <w:top w:val="none" w:sz="0" w:space="0" w:color="auto"/>
            <w:left w:val="none" w:sz="0" w:space="0" w:color="auto"/>
            <w:bottom w:val="none" w:sz="0" w:space="0" w:color="auto"/>
            <w:right w:val="none" w:sz="0" w:space="0" w:color="auto"/>
          </w:divBdr>
        </w:div>
        <w:div w:id="118258298">
          <w:marLeft w:val="640"/>
          <w:marRight w:val="0"/>
          <w:marTop w:val="0"/>
          <w:marBottom w:val="0"/>
          <w:divBdr>
            <w:top w:val="none" w:sz="0" w:space="0" w:color="auto"/>
            <w:left w:val="none" w:sz="0" w:space="0" w:color="auto"/>
            <w:bottom w:val="none" w:sz="0" w:space="0" w:color="auto"/>
            <w:right w:val="none" w:sz="0" w:space="0" w:color="auto"/>
          </w:divBdr>
        </w:div>
      </w:divsChild>
    </w:div>
    <w:div w:id="1275015579">
      <w:bodyDiv w:val="1"/>
      <w:marLeft w:val="0"/>
      <w:marRight w:val="0"/>
      <w:marTop w:val="0"/>
      <w:marBottom w:val="0"/>
      <w:divBdr>
        <w:top w:val="none" w:sz="0" w:space="0" w:color="auto"/>
        <w:left w:val="none" w:sz="0" w:space="0" w:color="auto"/>
        <w:bottom w:val="none" w:sz="0" w:space="0" w:color="auto"/>
        <w:right w:val="none" w:sz="0" w:space="0" w:color="auto"/>
      </w:divBdr>
      <w:divsChild>
        <w:div w:id="488592138">
          <w:marLeft w:val="640"/>
          <w:marRight w:val="0"/>
          <w:marTop w:val="0"/>
          <w:marBottom w:val="0"/>
          <w:divBdr>
            <w:top w:val="none" w:sz="0" w:space="0" w:color="auto"/>
            <w:left w:val="none" w:sz="0" w:space="0" w:color="auto"/>
            <w:bottom w:val="none" w:sz="0" w:space="0" w:color="auto"/>
            <w:right w:val="none" w:sz="0" w:space="0" w:color="auto"/>
          </w:divBdr>
        </w:div>
        <w:div w:id="1043869006">
          <w:marLeft w:val="640"/>
          <w:marRight w:val="0"/>
          <w:marTop w:val="0"/>
          <w:marBottom w:val="0"/>
          <w:divBdr>
            <w:top w:val="none" w:sz="0" w:space="0" w:color="auto"/>
            <w:left w:val="none" w:sz="0" w:space="0" w:color="auto"/>
            <w:bottom w:val="none" w:sz="0" w:space="0" w:color="auto"/>
            <w:right w:val="none" w:sz="0" w:space="0" w:color="auto"/>
          </w:divBdr>
        </w:div>
        <w:div w:id="224418202">
          <w:marLeft w:val="640"/>
          <w:marRight w:val="0"/>
          <w:marTop w:val="0"/>
          <w:marBottom w:val="0"/>
          <w:divBdr>
            <w:top w:val="none" w:sz="0" w:space="0" w:color="auto"/>
            <w:left w:val="none" w:sz="0" w:space="0" w:color="auto"/>
            <w:bottom w:val="none" w:sz="0" w:space="0" w:color="auto"/>
            <w:right w:val="none" w:sz="0" w:space="0" w:color="auto"/>
          </w:divBdr>
        </w:div>
        <w:div w:id="238297610">
          <w:marLeft w:val="640"/>
          <w:marRight w:val="0"/>
          <w:marTop w:val="0"/>
          <w:marBottom w:val="0"/>
          <w:divBdr>
            <w:top w:val="none" w:sz="0" w:space="0" w:color="auto"/>
            <w:left w:val="none" w:sz="0" w:space="0" w:color="auto"/>
            <w:bottom w:val="none" w:sz="0" w:space="0" w:color="auto"/>
            <w:right w:val="none" w:sz="0" w:space="0" w:color="auto"/>
          </w:divBdr>
        </w:div>
        <w:div w:id="1956325554">
          <w:marLeft w:val="640"/>
          <w:marRight w:val="0"/>
          <w:marTop w:val="0"/>
          <w:marBottom w:val="0"/>
          <w:divBdr>
            <w:top w:val="none" w:sz="0" w:space="0" w:color="auto"/>
            <w:left w:val="none" w:sz="0" w:space="0" w:color="auto"/>
            <w:bottom w:val="none" w:sz="0" w:space="0" w:color="auto"/>
            <w:right w:val="none" w:sz="0" w:space="0" w:color="auto"/>
          </w:divBdr>
        </w:div>
        <w:div w:id="1258906067">
          <w:marLeft w:val="640"/>
          <w:marRight w:val="0"/>
          <w:marTop w:val="0"/>
          <w:marBottom w:val="0"/>
          <w:divBdr>
            <w:top w:val="none" w:sz="0" w:space="0" w:color="auto"/>
            <w:left w:val="none" w:sz="0" w:space="0" w:color="auto"/>
            <w:bottom w:val="none" w:sz="0" w:space="0" w:color="auto"/>
            <w:right w:val="none" w:sz="0" w:space="0" w:color="auto"/>
          </w:divBdr>
        </w:div>
        <w:div w:id="335035722">
          <w:marLeft w:val="640"/>
          <w:marRight w:val="0"/>
          <w:marTop w:val="0"/>
          <w:marBottom w:val="0"/>
          <w:divBdr>
            <w:top w:val="none" w:sz="0" w:space="0" w:color="auto"/>
            <w:left w:val="none" w:sz="0" w:space="0" w:color="auto"/>
            <w:bottom w:val="none" w:sz="0" w:space="0" w:color="auto"/>
            <w:right w:val="none" w:sz="0" w:space="0" w:color="auto"/>
          </w:divBdr>
        </w:div>
        <w:div w:id="1483501721">
          <w:marLeft w:val="640"/>
          <w:marRight w:val="0"/>
          <w:marTop w:val="0"/>
          <w:marBottom w:val="0"/>
          <w:divBdr>
            <w:top w:val="none" w:sz="0" w:space="0" w:color="auto"/>
            <w:left w:val="none" w:sz="0" w:space="0" w:color="auto"/>
            <w:bottom w:val="none" w:sz="0" w:space="0" w:color="auto"/>
            <w:right w:val="none" w:sz="0" w:space="0" w:color="auto"/>
          </w:divBdr>
        </w:div>
        <w:div w:id="1171605281">
          <w:marLeft w:val="640"/>
          <w:marRight w:val="0"/>
          <w:marTop w:val="0"/>
          <w:marBottom w:val="0"/>
          <w:divBdr>
            <w:top w:val="none" w:sz="0" w:space="0" w:color="auto"/>
            <w:left w:val="none" w:sz="0" w:space="0" w:color="auto"/>
            <w:bottom w:val="none" w:sz="0" w:space="0" w:color="auto"/>
            <w:right w:val="none" w:sz="0" w:space="0" w:color="auto"/>
          </w:divBdr>
        </w:div>
        <w:div w:id="1527794985">
          <w:marLeft w:val="640"/>
          <w:marRight w:val="0"/>
          <w:marTop w:val="0"/>
          <w:marBottom w:val="0"/>
          <w:divBdr>
            <w:top w:val="none" w:sz="0" w:space="0" w:color="auto"/>
            <w:left w:val="none" w:sz="0" w:space="0" w:color="auto"/>
            <w:bottom w:val="none" w:sz="0" w:space="0" w:color="auto"/>
            <w:right w:val="none" w:sz="0" w:space="0" w:color="auto"/>
          </w:divBdr>
        </w:div>
        <w:div w:id="832911842">
          <w:marLeft w:val="640"/>
          <w:marRight w:val="0"/>
          <w:marTop w:val="0"/>
          <w:marBottom w:val="0"/>
          <w:divBdr>
            <w:top w:val="none" w:sz="0" w:space="0" w:color="auto"/>
            <w:left w:val="none" w:sz="0" w:space="0" w:color="auto"/>
            <w:bottom w:val="none" w:sz="0" w:space="0" w:color="auto"/>
            <w:right w:val="none" w:sz="0" w:space="0" w:color="auto"/>
          </w:divBdr>
        </w:div>
        <w:div w:id="805319924">
          <w:marLeft w:val="640"/>
          <w:marRight w:val="0"/>
          <w:marTop w:val="0"/>
          <w:marBottom w:val="0"/>
          <w:divBdr>
            <w:top w:val="none" w:sz="0" w:space="0" w:color="auto"/>
            <w:left w:val="none" w:sz="0" w:space="0" w:color="auto"/>
            <w:bottom w:val="none" w:sz="0" w:space="0" w:color="auto"/>
            <w:right w:val="none" w:sz="0" w:space="0" w:color="auto"/>
          </w:divBdr>
        </w:div>
        <w:div w:id="74597817">
          <w:marLeft w:val="640"/>
          <w:marRight w:val="0"/>
          <w:marTop w:val="0"/>
          <w:marBottom w:val="0"/>
          <w:divBdr>
            <w:top w:val="none" w:sz="0" w:space="0" w:color="auto"/>
            <w:left w:val="none" w:sz="0" w:space="0" w:color="auto"/>
            <w:bottom w:val="none" w:sz="0" w:space="0" w:color="auto"/>
            <w:right w:val="none" w:sz="0" w:space="0" w:color="auto"/>
          </w:divBdr>
        </w:div>
        <w:div w:id="1944679962">
          <w:marLeft w:val="640"/>
          <w:marRight w:val="0"/>
          <w:marTop w:val="0"/>
          <w:marBottom w:val="0"/>
          <w:divBdr>
            <w:top w:val="none" w:sz="0" w:space="0" w:color="auto"/>
            <w:left w:val="none" w:sz="0" w:space="0" w:color="auto"/>
            <w:bottom w:val="none" w:sz="0" w:space="0" w:color="auto"/>
            <w:right w:val="none" w:sz="0" w:space="0" w:color="auto"/>
          </w:divBdr>
        </w:div>
        <w:div w:id="1853374516">
          <w:marLeft w:val="640"/>
          <w:marRight w:val="0"/>
          <w:marTop w:val="0"/>
          <w:marBottom w:val="0"/>
          <w:divBdr>
            <w:top w:val="none" w:sz="0" w:space="0" w:color="auto"/>
            <w:left w:val="none" w:sz="0" w:space="0" w:color="auto"/>
            <w:bottom w:val="none" w:sz="0" w:space="0" w:color="auto"/>
            <w:right w:val="none" w:sz="0" w:space="0" w:color="auto"/>
          </w:divBdr>
        </w:div>
        <w:div w:id="764347116">
          <w:marLeft w:val="640"/>
          <w:marRight w:val="0"/>
          <w:marTop w:val="0"/>
          <w:marBottom w:val="0"/>
          <w:divBdr>
            <w:top w:val="none" w:sz="0" w:space="0" w:color="auto"/>
            <w:left w:val="none" w:sz="0" w:space="0" w:color="auto"/>
            <w:bottom w:val="none" w:sz="0" w:space="0" w:color="auto"/>
            <w:right w:val="none" w:sz="0" w:space="0" w:color="auto"/>
          </w:divBdr>
        </w:div>
        <w:div w:id="813914320">
          <w:marLeft w:val="640"/>
          <w:marRight w:val="0"/>
          <w:marTop w:val="0"/>
          <w:marBottom w:val="0"/>
          <w:divBdr>
            <w:top w:val="none" w:sz="0" w:space="0" w:color="auto"/>
            <w:left w:val="none" w:sz="0" w:space="0" w:color="auto"/>
            <w:bottom w:val="none" w:sz="0" w:space="0" w:color="auto"/>
            <w:right w:val="none" w:sz="0" w:space="0" w:color="auto"/>
          </w:divBdr>
        </w:div>
        <w:div w:id="1310941840">
          <w:marLeft w:val="640"/>
          <w:marRight w:val="0"/>
          <w:marTop w:val="0"/>
          <w:marBottom w:val="0"/>
          <w:divBdr>
            <w:top w:val="none" w:sz="0" w:space="0" w:color="auto"/>
            <w:left w:val="none" w:sz="0" w:space="0" w:color="auto"/>
            <w:bottom w:val="none" w:sz="0" w:space="0" w:color="auto"/>
            <w:right w:val="none" w:sz="0" w:space="0" w:color="auto"/>
          </w:divBdr>
        </w:div>
        <w:div w:id="1132402752">
          <w:marLeft w:val="640"/>
          <w:marRight w:val="0"/>
          <w:marTop w:val="0"/>
          <w:marBottom w:val="0"/>
          <w:divBdr>
            <w:top w:val="none" w:sz="0" w:space="0" w:color="auto"/>
            <w:left w:val="none" w:sz="0" w:space="0" w:color="auto"/>
            <w:bottom w:val="none" w:sz="0" w:space="0" w:color="auto"/>
            <w:right w:val="none" w:sz="0" w:space="0" w:color="auto"/>
          </w:divBdr>
        </w:div>
        <w:div w:id="1835030705">
          <w:marLeft w:val="640"/>
          <w:marRight w:val="0"/>
          <w:marTop w:val="0"/>
          <w:marBottom w:val="0"/>
          <w:divBdr>
            <w:top w:val="none" w:sz="0" w:space="0" w:color="auto"/>
            <w:left w:val="none" w:sz="0" w:space="0" w:color="auto"/>
            <w:bottom w:val="none" w:sz="0" w:space="0" w:color="auto"/>
            <w:right w:val="none" w:sz="0" w:space="0" w:color="auto"/>
          </w:divBdr>
        </w:div>
        <w:div w:id="696010292">
          <w:marLeft w:val="640"/>
          <w:marRight w:val="0"/>
          <w:marTop w:val="0"/>
          <w:marBottom w:val="0"/>
          <w:divBdr>
            <w:top w:val="none" w:sz="0" w:space="0" w:color="auto"/>
            <w:left w:val="none" w:sz="0" w:space="0" w:color="auto"/>
            <w:bottom w:val="none" w:sz="0" w:space="0" w:color="auto"/>
            <w:right w:val="none" w:sz="0" w:space="0" w:color="auto"/>
          </w:divBdr>
        </w:div>
      </w:divsChild>
    </w:div>
    <w:div w:id="1289046094">
      <w:bodyDiv w:val="1"/>
      <w:marLeft w:val="0"/>
      <w:marRight w:val="0"/>
      <w:marTop w:val="0"/>
      <w:marBottom w:val="0"/>
      <w:divBdr>
        <w:top w:val="none" w:sz="0" w:space="0" w:color="auto"/>
        <w:left w:val="none" w:sz="0" w:space="0" w:color="auto"/>
        <w:bottom w:val="none" w:sz="0" w:space="0" w:color="auto"/>
        <w:right w:val="none" w:sz="0" w:space="0" w:color="auto"/>
      </w:divBdr>
      <w:divsChild>
        <w:div w:id="1449159823">
          <w:marLeft w:val="640"/>
          <w:marRight w:val="0"/>
          <w:marTop w:val="0"/>
          <w:marBottom w:val="0"/>
          <w:divBdr>
            <w:top w:val="none" w:sz="0" w:space="0" w:color="auto"/>
            <w:left w:val="none" w:sz="0" w:space="0" w:color="auto"/>
            <w:bottom w:val="none" w:sz="0" w:space="0" w:color="auto"/>
            <w:right w:val="none" w:sz="0" w:space="0" w:color="auto"/>
          </w:divBdr>
        </w:div>
        <w:div w:id="1139954547">
          <w:marLeft w:val="640"/>
          <w:marRight w:val="0"/>
          <w:marTop w:val="0"/>
          <w:marBottom w:val="0"/>
          <w:divBdr>
            <w:top w:val="none" w:sz="0" w:space="0" w:color="auto"/>
            <w:left w:val="none" w:sz="0" w:space="0" w:color="auto"/>
            <w:bottom w:val="none" w:sz="0" w:space="0" w:color="auto"/>
            <w:right w:val="none" w:sz="0" w:space="0" w:color="auto"/>
          </w:divBdr>
        </w:div>
        <w:div w:id="1905070166">
          <w:marLeft w:val="640"/>
          <w:marRight w:val="0"/>
          <w:marTop w:val="0"/>
          <w:marBottom w:val="0"/>
          <w:divBdr>
            <w:top w:val="none" w:sz="0" w:space="0" w:color="auto"/>
            <w:left w:val="none" w:sz="0" w:space="0" w:color="auto"/>
            <w:bottom w:val="none" w:sz="0" w:space="0" w:color="auto"/>
            <w:right w:val="none" w:sz="0" w:space="0" w:color="auto"/>
          </w:divBdr>
        </w:div>
        <w:div w:id="891381875">
          <w:marLeft w:val="640"/>
          <w:marRight w:val="0"/>
          <w:marTop w:val="0"/>
          <w:marBottom w:val="0"/>
          <w:divBdr>
            <w:top w:val="none" w:sz="0" w:space="0" w:color="auto"/>
            <w:left w:val="none" w:sz="0" w:space="0" w:color="auto"/>
            <w:bottom w:val="none" w:sz="0" w:space="0" w:color="auto"/>
            <w:right w:val="none" w:sz="0" w:space="0" w:color="auto"/>
          </w:divBdr>
        </w:div>
        <w:div w:id="540704300">
          <w:marLeft w:val="640"/>
          <w:marRight w:val="0"/>
          <w:marTop w:val="0"/>
          <w:marBottom w:val="0"/>
          <w:divBdr>
            <w:top w:val="none" w:sz="0" w:space="0" w:color="auto"/>
            <w:left w:val="none" w:sz="0" w:space="0" w:color="auto"/>
            <w:bottom w:val="none" w:sz="0" w:space="0" w:color="auto"/>
            <w:right w:val="none" w:sz="0" w:space="0" w:color="auto"/>
          </w:divBdr>
        </w:div>
        <w:div w:id="136992573">
          <w:marLeft w:val="640"/>
          <w:marRight w:val="0"/>
          <w:marTop w:val="0"/>
          <w:marBottom w:val="0"/>
          <w:divBdr>
            <w:top w:val="none" w:sz="0" w:space="0" w:color="auto"/>
            <w:left w:val="none" w:sz="0" w:space="0" w:color="auto"/>
            <w:bottom w:val="none" w:sz="0" w:space="0" w:color="auto"/>
            <w:right w:val="none" w:sz="0" w:space="0" w:color="auto"/>
          </w:divBdr>
        </w:div>
        <w:div w:id="1952010569">
          <w:marLeft w:val="640"/>
          <w:marRight w:val="0"/>
          <w:marTop w:val="0"/>
          <w:marBottom w:val="0"/>
          <w:divBdr>
            <w:top w:val="none" w:sz="0" w:space="0" w:color="auto"/>
            <w:left w:val="none" w:sz="0" w:space="0" w:color="auto"/>
            <w:bottom w:val="none" w:sz="0" w:space="0" w:color="auto"/>
            <w:right w:val="none" w:sz="0" w:space="0" w:color="auto"/>
          </w:divBdr>
        </w:div>
        <w:div w:id="1802770490">
          <w:marLeft w:val="640"/>
          <w:marRight w:val="0"/>
          <w:marTop w:val="0"/>
          <w:marBottom w:val="0"/>
          <w:divBdr>
            <w:top w:val="none" w:sz="0" w:space="0" w:color="auto"/>
            <w:left w:val="none" w:sz="0" w:space="0" w:color="auto"/>
            <w:bottom w:val="none" w:sz="0" w:space="0" w:color="auto"/>
            <w:right w:val="none" w:sz="0" w:space="0" w:color="auto"/>
          </w:divBdr>
        </w:div>
        <w:div w:id="2090499661">
          <w:marLeft w:val="640"/>
          <w:marRight w:val="0"/>
          <w:marTop w:val="0"/>
          <w:marBottom w:val="0"/>
          <w:divBdr>
            <w:top w:val="none" w:sz="0" w:space="0" w:color="auto"/>
            <w:left w:val="none" w:sz="0" w:space="0" w:color="auto"/>
            <w:bottom w:val="none" w:sz="0" w:space="0" w:color="auto"/>
            <w:right w:val="none" w:sz="0" w:space="0" w:color="auto"/>
          </w:divBdr>
        </w:div>
        <w:div w:id="50738524">
          <w:marLeft w:val="640"/>
          <w:marRight w:val="0"/>
          <w:marTop w:val="0"/>
          <w:marBottom w:val="0"/>
          <w:divBdr>
            <w:top w:val="none" w:sz="0" w:space="0" w:color="auto"/>
            <w:left w:val="none" w:sz="0" w:space="0" w:color="auto"/>
            <w:bottom w:val="none" w:sz="0" w:space="0" w:color="auto"/>
            <w:right w:val="none" w:sz="0" w:space="0" w:color="auto"/>
          </w:divBdr>
        </w:div>
        <w:div w:id="491873173">
          <w:marLeft w:val="640"/>
          <w:marRight w:val="0"/>
          <w:marTop w:val="0"/>
          <w:marBottom w:val="0"/>
          <w:divBdr>
            <w:top w:val="none" w:sz="0" w:space="0" w:color="auto"/>
            <w:left w:val="none" w:sz="0" w:space="0" w:color="auto"/>
            <w:bottom w:val="none" w:sz="0" w:space="0" w:color="auto"/>
            <w:right w:val="none" w:sz="0" w:space="0" w:color="auto"/>
          </w:divBdr>
        </w:div>
        <w:div w:id="1998337501">
          <w:marLeft w:val="640"/>
          <w:marRight w:val="0"/>
          <w:marTop w:val="0"/>
          <w:marBottom w:val="0"/>
          <w:divBdr>
            <w:top w:val="none" w:sz="0" w:space="0" w:color="auto"/>
            <w:left w:val="none" w:sz="0" w:space="0" w:color="auto"/>
            <w:bottom w:val="none" w:sz="0" w:space="0" w:color="auto"/>
            <w:right w:val="none" w:sz="0" w:space="0" w:color="auto"/>
          </w:divBdr>
        </w:div>
        <w:div w:id="2114011813">
          <w:marLeft w:val="640"/>
          <w:marRight w:val="0"/>
          <w:marTop w:val="0"/>
          <w:marBottom w:val="0"/>
          <w:divBdr>
            <w:top w:val="none" w:sz="0" w:space="0" w:color="auto"/>
            <w:left w:val="none" w:sz="0" w:space="0" w:color="auto"/>
            <w:bottom w:val="none" w:sz="0" w:space="0" w:color="auto"/>
            <w:right w:val="none" w:sz="0" w:space="0" w:color="auto"/>
          </w:divBdr>
        </w:div>
        <w:div w:id="1156917621">
          <w:marLeft w:val="640"/>
          <w:marRight w:val="0"/>
          <w:marTop w:val="0"/>
          <w:marBottom w:val="0"/>
          <w:divBdr>
            <w:top w:val="none" w:sz="0" w:space="0" w:color="auto"/>
            <w:left w:val="none" w:sz="0" w:space="0" w:color="auto"/>
            <w:bottom w:val="none" w:sz="0" w:space="0" w:color="auto"/>
            <w:right w:val="none" w:sz="0" w:space="0" w:color="auto"/>
          </w:divBdr>
        </w:div>
        <w:div w:id="209191090">
          <w:marLeft w:val="640"/>
          <w:marRight w:val="0"/>
          <w:marTop w:val="0"/>
          <w:marBottom w:val="0"/>
          <w:divBdr>
            <w:top w:val="none" w:sz="0" w:space="0" w:color="auto"/>
            <w:left w:val="none" w:sz="0" w:space="0" w:color="auto"/>
            <w:bottom w:val="none" w:sz="0" w:space="0" w:color="auto"/>
            <w:right w:val="none" w:sz="0" w:space="0" w:color="auto"/>
          </w:divBdr>
        </w:div>
        <w:div w:id="742025101">
          <w:marLeft w:val="640"/>
          <w:marRight w:val="0"/>
          <w:marTop w:val="0"/>
          <w:marBottom w:val="0"/>
          <w:divBdr>
            <w:top w:val="none" w:sz="0" w:space="0" w:color="auto"/>
            <w:left w:val="none" w:sz="0" w:space="0" w:color="auto"/>
            <w:bottom w:val="none" w:sz="0" w:space="0" w:color="auto"/>
            <w:right w:val="none" w:sz="0" w:space="0" w:color="auto"/>
          </w:divBdr>
        </w:div>
        <w:div w:id="998575122">
          <w:marLeft w:val="640"/>
          <w:marRight w:val="0"/>
          <w:marTop w:val="0"/>
          <w:marBottom w:val="0"/>
          <w:divBdr>
            <w:top w:val="none" w:sz="0" w:space="0" w:color="auto"/>
            <w:left w:val="none" w:sz="0" w:space="0" w:color="auto"/>
            <w:bottom w:val="none" w:sz="0" w:space="0" w:color="auto"/>
            <w:right w:val="none" w:sz="0" w:space="0" w:color="auto"/>
          </w:divBdr>
        </w:div>
        <w:div w:id="347222621">
          <w:marLeft w:val="640"/>
          <w:marRight w:val="0"/>
          <w:marTop w:val="0"/>
          <w:marBottom w:val="0"/>
          <w:divBdr>
            <w:top w:val="none" w:sz="0" w:space="0" w:color="auto"/>
            <w:left w:val="none" w:sz="0" w:space="0" w:color="auto"/>
            <w:bottom w:val="none" w:sz="0" w:space="0" w:color="auto"/>
            <w:right w:val="none" w:sz="0" w:space="0" w:color="auto"/>
          </w:divBdr>
        </w:div>
        <w:div w:id="708148490">
          <w:marLeft w:val="640"/>
          <w:marRight w:val="0"/>
          <w:marTop w:val="0"/>
          <w:marBottom w:val="0"/>
          <w:divBdr>
            <w:top w:val="none" w:sz="0" w:space="0" w:color="auto"/>
            <w:left w:val="none" w:sz="0" w:space="0" w:color="auto"/>
            <w:bottom w:val="none" w:sz="0" w:space="0" w:color="auto"/>
            <w:right w:val="none" w:sz="0" w:space="0" w:color="auto"/>
          </w:divBdr>
        </w:div>
        <w:div w:id="186331938">
          <w:marLeft w:val="640"/>
          <w:marRight w:val="0"/>
          <w:marTop w:val="0"/>
          <w:marBottom w:val="0"/>
          <w:divBdr>
            <w:top w:val="none" w:sz="0" w:space="0" w:color="auto"/>
            <w:left w:val="none" w:sz="0" w:space="0" w:color="auto"/>
            <w:bottom w:val="none" w:sz="0" w:space="0" w:color="auto"/>
            <w:right w:val="none" w:sz="0" w:space="0" w:color="auto"/>
          </w:divBdr>
        </w:div>
        <w:div w:id="738404841">
          <w:marLeft w:val="640"/>
          <w:marRight w:val="0"/>
          <w:marTop w:val="0"/>
          <w:marBottom w:val="0"/>
          <w:divBdr>
            <w:top w:val="none" w:sz="0" w:space="0" w:color="auto"/>
            <w:left w:val="none" w:sz="0" w:space="0" w:color="auto"/>
            <w:bottom w:val="none" w:sz="0" w:space="0" w:color="auto"/>
            <w:right w:val="none" w:sz="0" w:space="0" w:color="auto"/>
          </w:divBdr>
        </w:div>
        <w:div w:id="1709722652">
          <w:marLeft w:val="640"/>
          <w:marRight w:val="0"/>
          <w:marTop w:val="0"/>
          <w:marBottom w:val="0"/>
          <w:divBdr>
            <w:top w:val="none" w:sz="0" w:space="0" w:color="auto"/>
            <w:left w:val="none" w:sz="0" w:space="0" w:color="auto"/>
            <w:bottom w:val="none" w:sz="0" w:space="0" w:color="auto"/>
            <w:right w:val="none" w:sz="0" w:space="0" w:color="auto"/>
          </w:divBdr>
        </w:div>
        <w:div w:id="1680809452">
          <w:marLeft w:val="640"/>
          <w:marRight w:val="0"/>
          <w:marTop w:val="0"/>
          <w:marBottom w:val="0"/>
          <w:divBdr>
            <w:top w:val="none" w:sz="0" w:space="0" w:color="auto"/>
            <w:left w:val="none" w:sz="0" w:space="0" w:color="auto"/>
            <w:bottom w:val="none" w:sz="0" w:space="0" w:color="auto"/>
            <w:right w:val="none" w:sz="0" w:space="0" w:color="auto"/>
          </w:divBdr>
        </w:div>
        <w:div w:id="133789936">
          <w:marLeft w:val="640"/>
          <w:marRight w:val="0"/>
          <w:marTop w:val="0"/>
          <w:marBottom w:val="0"/>
          <w:divBdr>
            <w:top w:val="none" w:sz="0" w:space="0" w:color="auto"/>
            <w:left w:val="none" w:sz="0" w:space="0" w:color="auto"/>
            <w:bottom w:val="none" w:sz="0" w:space="0" w:color="auto"/>
            <w:right w:val="none" w:sz="0" w:space="0" w:color="auto"/>
          </w:divBdr>
        </w:div>
      </w:divsChild>
    </w:div>
    <w:div w:id="1289093743">
      <w:bodyDiv w:val="1"/>
      <w:marLeft w:val="0"/>
      <w:marRight w:val="0"/>
      <w:marTop w:val="0"/>
      <w:marBottom w:val="0"/>
      <w:divBdr>
        <w:top w:val="none" w:sz="0" w:space="0" w:color="auto"/>
        <w:left w:val="none" w:sz="0" w:space="0" w:color="auto"/>
        <w:bottom w:val="none" w:sz="0" w:space="0" w:color="auto"/>
        <w:right w:val="none" w:sz="0" w:space="0" w:color="auto"/>
      </w:divBdr>
      <w:divsChild>
        <w:div w:id="57436863">
          <w:marLeft w:val="640"/>
          <w:marRight w:val="0"/>
          <w:marTop w:val="0"/>
          <w:marBottom w:val="0"/>
          <w:divBdr>
            <w:top w:val="none" w:sz="0" w:space="0" w:color="auto"/>
            <w:left w:val="none" w:sz="0" w:space="0" w:color="auto"/>
            <w:bottom w:val="none" w:sz="0" w:space="0" w:color="auto"/>
            <w:right w:val="none" w:sz="0" w:space="0" w:color="auto"/>
          </w:divBdr>
        </w:div>
        <w:div w:id="1162086180">
          <w:marLeft w:val="640"/>
          <w:marRight w:val="0"/>
          <w:marTop w:val="0"/>
          <w:marBottom w:val="0"/>
          <w:divBdr>
            <w:top w:val="none" w:sz="0" w:space="0" w:color="auto"/>
            <w:left w:val="none" w:sz="0" w:space="0" w:color="auto"/>
            <w:bottom w:val="none" w:sz="0" w:space="0" w:color="auto"/>
            <w:right w:val="none" w:sz="0" w:space="0" w:color="auto"/>
          </w:divBdr>
        </w:div>
        <w:div w:id="78253502">
          <w:marLeft w:val="640"/>
          <w:marRight w:val="0"/>
          <w:marTop w:val="0"/>
          <w:marBottom w:val="0"/>
          <w:divBdr>
            <w:top w:val="none" w:sz="0" w:space="0" w:color="auto"/>
            <w:left w:val="none" w:sz="0" w:space="0" w:color="auto"/>
            <w:bottom w:val="none" w:sz="0" w:space="0" w:color="auto"/>
            <w:right w:val="none" w:sz="0" w:space="0" w:color="auto"/>
          </w:divBdr>
        </w:div>
        <w:div w:id="995843126">
          <w:marLeft w:val="640"/>
          <w:marRight w:val="0"/>
          <w:marTop w:val="0"/>
          <w:marBottom w:val="0"/>
          <w:divBdr>
            <w:top w:val="none" w:sz="0" w:space="0" w:color="auto"/>
            <w:left w:val="none" w:sz="0" w:space="0" w:color="auto"/>
            <w:bottom w:val="none" w:sz="0" w:space="0" w:color="auto"/>
            <w:right w:val="none" w:sz="0" w:space="0" w:color="auto"/>
          </w:divBdr>
        </w:div>
        <w:div w:id="503864772">
          <w:marLeft w:val="640"/>
          <w:marRight w:val="0"/>
          <w:marTop w:val="0"/>
          <w:marBottom w:val="0"/>
          <w:divBdr>
            <w:top w:val="none" w:sz="0" w:space="0" w:color="auto"/>
            <w:left w:val="none" w:sz="0" w:space="0" w:color="auto"/>
            <w:bottom w:val="none" w:sz="0" w:space="0" w:color="auto"/>
            <w:right w:val="none" w:sz="0" w:space="0" w:color="auto"/>
          </w:divBdr>
        </w:div>
        <w:div w:id="1253201856">
          <w:marLeft w:val="640"/>
          <w:marRight w:val="0"/>
          <w:marTop w:val="0"/>
          <w:marBottom w:val="0"/>
          <w:divBdr>
            <w:top w:val="none" w:sz="0" w:space="0" w:color="auto"/>
            <w:left w:val="none" w:sz="0" w:space="0" w:color="auto"/>
            <w:bottom w:val="none" w:sz="0" w:space="0" w:color="auto"/>
            <w:right w:val="none" w:sz="0" w:space="0" w:color="auto"/>
          </w:divBdr>
        </w:div>
        <w:div w:id="184104643">
          <w:marLeft w:val="640"/>
          <w:marRight w:val="0"/>
          <w:marTop w:val="0"/>
          <w:marBottom w:val="0"/>
          <w:divBdr>
            <w:top w:val="none" w:sz="0" w:space="0" w:color="auto"/>
            <w:left w:val="none" w:sz="0" w:space="0" w:color="auto"/>
            <w:bottom w:val="none" w:sz="0" w:space="0" w:color="auto"/>
            <w:right w:val="none" w:sz="0" w:space="0" w:color="auto"/>
          </w:divBdr>
        </w:div>
        <w:div w:id="1663653174">
          <w:marLeft w:val="640"/>
          <w:marRight w:val="0"/>
          <w:marTop w:val="0"/>
          <w:marBottom w:val="0"/>
          <w:divBdr>
            <w:top w:val="none" w:sz="0" w:space="0" w:color="auto"/>
            <w:left w:val="none" w:sz="0" w:space="0" w:color="auto"/>
            <w:bottom w:val="none" w:sz="0" w:space="0" w:color="auto"/>
            <w:right w:val="none" w:sz="0" w:space="0" w:color="auto"/>
          </w:divBdr>
        </w:div>
        <w:div w:id="558128006">
          <w:marLeft w:val="640"/>
          <w:marRight w:val="0"/>
          <w:marTop w:val="0"/>
          <w:marBottom w:val="0"/>
          <w:divBdr>
            <w:top w:val="none" w:sz="0" w:space="0" w:color="auto"/>
            <w:left w:val="none" w:sz="0" w:space="0" w:color="auto"/>
            <w:bottom w:val="none" w:sz="0" w:space="0" w:color="auto"/>
            <w:right w:val="none" w:sz="0" w:space="0" w:color="auto"/>
          </w:divBdr>
        </w:div>
        <w:div w:id="1505243777">
          <w:marLeft w:val="640"/>
          <w:marRight w:val="0"/>
          <w:marTop w:val="0"/>
          <w:marBottom w:val="0"/>
          <w:divBdr>
            <w:top w:val="none" w:sz="0" w:space="0" w:color="auto"/>
            <w:left w:val="none" w:sz="0" w:space="0" w:color="auto"/>
            <w:bottom w:val="none" w:sz="0" w:space="0" w:color="auto"/>
            <w:right w:val="none" w:sz="0" w:space="0" w:color="auto"/>
          </w:divBdr>
        </w:div>
        <w:div w:id="77136395">
          <w:marLeft w:val="640"/>
          <w:marRight w:val="0"/>
          <w:marTop w:val="0"/>
          <w:marBottom w:val="0"/>
          <w:divBdr>
            <w:top w:val="none" w:sz="0" w:space="0" w:color="auto"/>
            <w:left w:val="none" w:sz="0" w:space="0" w:color="auto"/>
            <w:bottom w:val="none" w:sz="0" w:space="0" w:color="auto"/>
            <w:right w:val="none" w:sz="0" w:space="0" w:color="auto"/>
          </w:divBdr>
        </w:div>
        <w:div w:id="1904022764">
          <w:marLeft w:val="640"/>
          <w:marRight w:val="0"/>
          <w:marTop w:val="0"/>
          <w:marBottom w:val="0"/>
          <w:divBdr>
            <w:top w:val="none" w:sz="0" w:space="0" w:color="auto"/>
            <w:left w:val="none" w:sz="0" w:space="0" w:color="auto"/>
            <w:bottom w:val="none" w:sz="0" w:space="0" w:color="auto"/>
            <w:right w:val="none" w:sz="0" w:space="0" w:color="auto"/>
          </w:divBdr>
        </w:div>
        <w:div w:id="552041385">
          <w:marLeft w:val="640"/>
          <w:marRight w:val="0"/>
          <w:marTop w:val="0"/>
          <w:marBottom w:val="0"/>
          <w:divBdr>
            <w:top w:val="none" w:sz="0" w:space="0" w:color="auto"/>
            <w:left w:val="none" w:sz="0" w:space="0" w:color="auto"/>
            <w:bottom w:val="none" w:sz="0" w:space="0" w:color="auto"/>
            <w:right w:val="none" w:sz="0" w:space="0" w:color="auto"/>
          </w:divBdr>
        </w:div>
        <w:div w:id="1109619047">
          <w:marLeft w:val="640"/>
          <w:marRight w:val="0"/>
          <w:marTop w:val="0"/>
          <w:marBottom w:val="0"/>
          <w:divBdr>
            <w:top w:val="none" w:sz="0" w:space="0" w:color="auto"/>
            <w:left w:val="none" w:sz="0" w:space="0" w:color="auto"/>
            <w:bottom w:val="none" w:sz="0" w:space="0" w:color="auto"/>
            <w:right w:val="none" w:sz="0" w:space="0" w:color="auto"/>
          </w:divBdr>
        </w:div>
        <w:div w:id="719206717">
          <w:marLeft w:val="640"/>
          <w:marRight w:val="0"/>
          <w:marTop w:val="0"/>
          <w:marBottom w:val="0"/>
          <w:divBdr>
            <w:top w:val="none" w:sz="0" w:space="0" w:color="auto"/>
            <w:left w:val="none" w:sz="0" w:space="0" w:color="auto"/>
            <w:bottom w:val="none" w:sz="0" w:space="0" w:color="auto"/>
            <w:right w:val="none" w:sz="0" w:space="0" w:color="auto"/>
          </w:divBdr>
        </w:div>
        <w:div w:id="1876696578">
          <w:marLeft w:val="640"/>
          <w:marRight w:val="0"/>
          <w:marTop w:val="0"/>
          <w:marBottom w:val="0"/>
          <w:divBdr>
            <w:top w:val="none" w:sz="0" w:space="0" w:color="auto"/>
            <w:left w:val="none" w:sz="0" w:space="0" w:color="auto"/>
            <w:bottom w:val="none" w:sz="0" w:space="0" w:color="auto"/>
            <w:right w:val="none" w:sz="0" w:space="0" w:color="auto"/>
          </w:divBdr>
        </w:div>
      </w:divsChild>
    </w:div>
    <w:div w:id="1290354068">
      <w:bodyDiv w:val="1"/>
      <w:marLeft w:val="0"/>
      <w:marRight w:val="0"/>
      <w:marTop w:val="0"/>
      <w:marBottom w:val="0"/>
      <w:divBdr>
        <w:top w:val="none" w:sz="0" w:space="0" w:color="auto"/>
        <w:left w:val="none" w:sz="0" w:space="0" w:color="auto"/>
        <w:bottom w:val="none" w:sz="0" w:space="0" w:color="auto"/>
        <w:right w:val="none" w:sz="0" w:space="0" w:color="auto"/>
      </w:divBdr>
      <w:divsChild>
        <w:div w:id="228542465">
          <w:marLeft w:val="640"/>
          <w:marRight w:val="0"/>
          <w:marTop w:val="0"/>
          <w:marBottom w:val="0"/>
          <w:divBdr>
            <w:top w:val="none" w:sz="0" w:space="0" w:color="auto"/>
            <w:left w:val="none" w:sz="0" w:space="0" w:color="auto"/>
            <w:bottom w:val="none" w:sz="0" w:space="0" w:color="auto"/>
            <w:right w:val="none" w:sz="0" w:space="0" w:color="auto"/>
          </w:divBdr>
        </w:div>
        <w:div w:id="1917322586">
          <w:marLeft w:val="640"/>
          <w:marRight w:val="0"/>
          <w:marTop w:val="0"/>
          <w:marBottom w:val="0"/>
          <w:divBdr>
            <w:top w:val="none" w:sz="0" w:space="0" w:color="auto"/>
            <w:left w:val="none" w:sz="0" w:space="0" w:color="auto"/>
            <w:bottom w:val="none" w:sz="0" w:space="0" w:color="auto"/>
            <w:right w:val="none" w:sz="0" w:space="0" w:color="auto"/>
          </w:divBdr>
        </w:div>
        <w:div w:id="1382442643">
          <w:marLeft w:val="640"/>
          <w:marRight w:val="0"/>
          <w:marTop w:val="0"/>
          <w:marBottom w:val="0"/>
          <w:divBdr>
            <w:top w:val="none" w:sz="0" w:space="0" w:color="auto"/>
            <w:left w:val="none" w:sz="0" w:space="0" w:color="auto"/>
            <w:bottom w:val="none" w:sz="0" w:space="0" w:color="auto"/>
            <w:right w:val="none" w:sz="0" w:space="0" w:color="auto"/>
          </w:divBdr>
        </w:div>
        <w:div w:id="1129132489">
          <w:marLeft w:val="640"/>
          <w:marRight w:val="0"/>
          <w:marTop w:val="0"/>
          <w:marBottom w:val="0"/>
          <w:divBdr>
            <w:top w:val="none" w:sz="0" w:space="0" w:color="auto"/>
            <w:left w:val="none" w:sz="0" w:space="0" w:color="auto"/>
            <w:bottom w:val="none" w:sz="0" w:space="0" w:color="auto"/>
            <w:right w:val="none" w:sz="0" w:space="0" w:color="auto"/>
          </w:divBdr>
        </w:div>
        <w:div w:id="129396595">
          <w:marLeft w:val="640"/>
          <w:marRight w:val="0"/>
          <w:marTop w:val="0"/>
          <w:marBottom w:val="0"/>
          <w:divBdr>
            <w:top w:val="none" w:sz="0" w:space="0" w:color="auto"/>
            <w:left w:val="none" w:sz="0" w:space="0" w:color="auto"/>
            <w:bottom w:val="none" w:sz="0" w:space="0" w:color="auto"/>
            <w:right w:val="none" w:sz="0" w:space="0" w:color="auto"/>
          </w:divBdr>
        </w:div>
        <w:div w:id="638656079">
          <w:marLeft w:val="640"/>
          <w:marRight w:val="0"/>
          <w:marTop w:val="0"/>
          <w:marBottom w:val="0"/>
          <w:divBdr>
            <w:top w:val="none" w:sz="0" w:space="0" w:color="auto"/>
            <w:left w:val="none" w:sz="0" w:space="0" w:color="auto"/>
            <w:bottom w:val="none" w:sz="0" w:space="0" w:color="auto"/>
            <w:right w:val="none" w:sz="0" w:space="0" w:color="auto"/>
          </w:divBdr>
        </w:div>
        <w:div w:id="1567640568">
          <w:marLeft w:val="640"/>
          <w:marRight w:val="0"/>
          <w:marTop w:val="0"/>
          <w:marBottom w:val="0"/>
          <w:divBdr>
            <w:top w:val="none" w:sz="0" w:space="0" w:color="auto"/>
            <w:left w:val="none" w:sz="0" w:space="0" w:color="auto"/>
            <w:bottom w:val="none" w:sz="0" w:space="0" w:color="auto"/>
            <w:right w:val="none" w:sz="0" w:space="0" w:color="auto"/>
          </w:divBdr>
        </w:div>
        <w:div w:id="412898482">
          <w:marLeft w:val="640"/>
          <w:marRight w:val="0"/>
          <w:marTop w:val="0"/>
          <w:marBottom w:val="0"/>
          <w:divBdr>
            <w:top w:val="none" w:sz="0" w:space="0" w:color="auto"/>
            <w:left w:val="none" w:sz="0" w:space="0" w:color="auto"/>
            <w:bottom w:val="none" w:sz="0" w:space="0" w:color="auto"/>
            <w:right w:val="none" w:sz="0" w:space="0" w:color="auto"/>
          </w:divBdr>
        </w:div>
        <w:div w:id="1118989702">
          <w:marLeft w:val="640"/>
          <w:marRight w:val="0"/>
          <w:marTop w:val="0"/>
          <w:marBottom w:val="0"/>
          <w:divBdr>
            <w:top w:val="none" w:sz="0" w:space="0" w:color="auto"/>
            <w:left w:val="none" w:sz="0" w:space="0" w:color="auto"/>
            <w:bottom w:val="none" w:sz="0" w:space="0" w:color="auto"/>
            <w:right w:val="none" w:sz="0" w:space="0" w:color="auto"/>
          </w:divBdr>
        </w:div>
        <w:div w:id="1760786563">
          <w:marLeft w:val="640"/>
          <w:marRight w:val="0"/>
          <w:marTop w:val="0"/>
          <w:marBottom w:val="0"/>
          <w:divBdr>
            <w:top w:val="none" w:sz="0" w:space="0" w:color="auto"/>
            <w:left w:val="none" w:sz="0" w:space="0" w:color="auto"/>
            <w:bottom w:val="none" w:sz="0" w:space="0" w:color="auto"/>
            <w:right w:val="none" w:sz="0" w:space="0" w:color="auto"/>
          </w:divBdr>
        </w:div>
        <w:div w:id="1604151261">
          <w:marLeft w:val="640"/>
          <w:marRight w:val="0"/>
          <w:marTop w:val="0"/>
          <w:marBottom w:val="0"/>
          <w:divBdr>
            <w:top w:val="none" w:sz="0" w:space="0" w:color="auto"/>
            <w:left w:val="none" w:sz="0" w:space="0" w:color="auto"/>
            <w:bottom w:val="none" w:sz="0" w:space="0" w:color="auto"/>
            <w:right w:val="none" w:sz="0" w:space="0" w:color="auto"/>
          </w:divBdr>
        </w:div>
        <w:div w:id="875507933">
          <w:marLeft w:val="640"/>
          <w:marRight w:val="0"/>
          <w:marTop w:val="0"/>
          <w:marBottom w:val="0"/>
          <w:divBdr>
            <w:top w:val="none" w:sz="0" w:space="0" w:color="auto"/>
            <w:left w:val="none" w:sz="0" w:space="0" w:color="auto"/>
            <w:bottom w:val="none" w:sz="0" w:space="0" w:color="auto"/>
            <w:right w:val="none" w:sz="0" w:space="0" w:color="auto"/>
          </w:divBdr>
        </w:div>
        <w:div w:id="778447608">
          <w:marLeft w:val="640"/>
          <w:marRight w:val="0"/>
          <w:marTop w:val="0"/>
          <w:marBottom w:val="0"/>
          <w:divBdr>
            <w:top w:val="none" w:sz="0" w:space="0" w:color="auto"/>
            <w:left w:val="none" w:sz="0" w:space="0" w:color="auto"/>
            <w:bottom w:val="none" w:sz="0" w:space="0" w:color="auto"/>
            <w:right w:val="none" w:sz="0" w:space="0" w:color="auto"/>
          </w:divBdr>
        </w:div>
        <w:div w:id="1842114959">
          <w:marLeft w:val="640"/>
          <w:marRight w:val="0"/>
          <w:marTop w:val="0"/>
          <w:marBottom w:val="0"/>
          <w:divBdr>
            <w:top w:val="none" w:sz="0" w:space="0" w:color="auto"/>
            <w:left w:val="none" w:sz="0" w:space="0" w:color="auto"/>
            <w:bottom w:val="none" w:sz="0" w:space="0" w:color="auto"/>
            <w:right w:val="none" w:sz="0" w:space="0" w:color="auto"/>
          </w:divBdr>
        </w:div>
        <w:div w:id="863903683">
          <w:marLeft w:val="640"/>
          <w:marRight w:val="0"/>
          <w:marTop w:val="0"/>
          <w:marBottom w:val="0"/>
          <w:divBdr>
            <w:top w:val="none" w:sz="0" w:space="0" w:color="auto"/>
            <w:left w:val="none" w:sz="0" w:space="0" w:color="auto"/>
            <w:bottom w:val="none" w:sz="0" w:space="0" w:color="auto"/>
            <w:right w:val="none" w:sz="0" w:space="0" w:color="auto"/>
          </w:divBdr>
        </w:div>
        <w:div w:id="282080764">
          <w:marLeft w:val="640"/>
          <w:marRight w:val="0"/>
          <w:marTop w:val="0"/>
          <w:marBottom w:val="0"/>
          <w:divBdr>
            <w:top w:val="none" w:sz="0" w:space="0" w:color="auto"/>
            <w:left w:val="none" w:sz="0" w:space="0" w:color="auto"/>
            <w:bottom w:val="none" w:sz="0" w:space="0" w:color="auto"/>
            <w:right w:val="none" w:sz="0" w:space="0" w:color="auto"/>
          </w:divBdr>
        </w:div>
        <w:div w:id="353266911">
          <w:marLeft w:val="640"/>
          <w:marRight w:val="0"/>
          <w:marTop w:val="0"/>
          <w:marBottom w:val="0"/>
          <w:divBdr>
            <w:top w:val="none" w:sz="0" w:space="0" w:color="auto"/>
            <w:left w:val="none" w:sz="0" w:space="0" w:color="auto"/>
            <w:bottom w:val="none" w:sz="0" w:space="0" w:color="auto"/>
            <w:right w:val="none" w:sz="0" w:space="0" w:color="auto"/>
          </w:divBdr>
        </w:div>
        <w:div w:id="1514609672">
          <w:marLeft w:val="640"/>
          <w:marRight w:val="0"/>
          <w:marTop w:val="0"/>
          <w:marBottom w:val="0"/>
          <w:divBdr>
            <w:top w:val="none" w:sz="0" w:space="0" w:color="auto"/>
            <w:left w:val="none" w:sz="0" w:space="0" w:color="auto"/>
            <w:bottom w:val="none" w:sz="0" w:space="0" w:color="auto"/>
            <w:right w:val="none" w:sz="0" w:space="0" w:color="auto"/>
          </w:divBdr>
        </w:div>
        <w:div w:id="1788544349">
          <w:marLeft w:val="640"/>
          <w:marRight w:val="0"/>
          <w:marTop w:val="0"/>
          <w:marBottom w:val="0"/>
          <w:divBdr>
            <w:top w:val="none" w:sz="0" w:space="0" w:color="auto"/>
            <w:left w:val="none" w:sz="0" w:space="0" w:color="auto"/>
            <w:bottom w:val="none" w:sz="0" w:space="0" w:color="auto"/>
            <w:right w:val="none" w:sz="0" w:space="0" w:color="auto"/>
          </w:divBdr>
        </w:div>
        <w:div w:id="1431122074">
          <w:marLeft w:val="640"/>
          <w:marRight w:val="0"/>
          <w:marTop w:val="0"/>
          <w:marBottom w:val="0"/>
          <w:divBdr>
            <w:top w:val="none" w:sz="0" w:space="0" w:color="auto"/>
            <w:left w:val="none" w:sz="0" w:space="0" w:color="auto"/>
            <w:bottom w:val="none" w:sz="0" w:space="0" w:color="auto"/>
            <w:right w:val="none" w:sz="0" w:space="0" w:color="auto"/>
          </w:divBdr>
        </w:div>
        <w:div w:id="624508030">
          <w:marLeft w:val="640"/>
          <w:marRight w:val="0"/>
          <w:marTop w:val="0"/>
          <w:marBottom w:val="0"/>
          <w:divBdr>
            <w:top w:val="none" w:sz="0" w:space="0" w:color="auto"/>
            <w:left w:val="none" w:sz="0" w:space="0" w:color="auto"/>
            <w:bottom w:val="none" w:sz="0" w:space="0" w:color="auto"/>
            <w:right w:val="none" w:sz="0" w:space="0" w:color="auto"/>
          </w:divBdr>
        </w:div>
        <w:div w:id="1417164397">
          <w:marLeft w:val="640"/>
          <w:marRight w:val="0"/>
          <w:marTop w:val="0"/>
          <w:marBottom w:val="0"/>
          <w:divBdr>
            <w:top w:val="none" w:sz="0" w:space="0" w:color="auto"/>
            <w:left w:val="none" w:sz="0" w:space="0" w:color="auto"/>
            <w:bottom w:val="none" w:sz="0" w:space="0" w:color="auto"/>
            <w:right w:val="none" w:sz="0" w:space="0" w:color="auto"/>
          </w:divBdr>
        </w:div>
        <w:div w:id="2100982574">
          <w:marLeft w:val="640"/>
          <w:marRight w:val="0"/>
          <w:marTop w:val="0"/>
          <w:marBottom w:val="0"/>
          <w:divBdr>
            <w:top w:val="none" w:sz="0" w:space="0" w:color="auto"/>
            <w:left w:val="none" w:sz="0" w:space="0" w:color="auto"/>
            <w:bottom w:val="none" w:sz="0" w:space="0" w:color="auto"/>
            <w:right w:val="none" w:sz="0" w:space="0" w:color="auto"/>
          </w:divBdr>
        </w:div>
        <w:div w:id="1756589477">
          <w:marLeft w:val="640"/>
          <w:marRight w:val="0"/>
          <w:marTop w:val="0"/>
          <w:marBottom w:val="0"/>
          <w:divBdr>
            <w:top w:val="none" w:sz="0" w:space="0" w:color="auto"/>
            <w:left w:val="none" w:sz="0" w:space="0" w:color="auto"/>
            <w:bottom w:val="none" w:sz="0" w:space="0" w:color="auto"/>
            <w:right w:val="none" w:sz="0" w:space="0" w:color="auto"/>
          </w:divBdr>
        </w:div>
        <w:div w:id="2112897706">
          <w:marLeft w:val="640"/>
          <w:marRight w:val="0"/>
          <w:marTop w:val="0"/>
          <w:marBottom w:val="0"/>
          <w:divBdr>
            <w:top w:val="none" w:sz="0" w:space="0" w:color="auto"/>
            <w:left w:val="none" w:sz="0" w:space="0" w:color="auto"/>
            <w:bottom w:val="none" w:sz="0" w:space="0" w:color="auto"/>
            <w:right w:val="none" w:sz="0" w:space="0" w:color="auto"/>
          </w:divBdr>
        </w:div>
        <w:div w:id="94979874">
          <w:marLeft w:val="640"/>
          <w:marRight w:val="0"/>
          <w:marTop w:val="0"/>
          <w:marBottom w:val="0"/>
          <w:divBdr>
            <w:top w:val="none" w:sz="0" w:space="0" w:color="auto"/>
            <w:left w:val="none" w:sz="0" w:space="0" w:color="auto"/>
            <w:bottom w:val="none" w:sz="0" w:space="0" w:color="auto"/>
            <w:right w:val="none" w:sz="0" w:space="0" w:color="auto"/>
          </w:divBdr>
        </w:div>
        <w:div w:id="4065269">
          <w:marLeft w:val="640"/>
          <w:marRight w:val="0"/>
          <w:marTop w:val="0"/>
          <w:marBottom w:val="0"/>
          <w:divBdr>
            <w:top w:val="none" w:sz="0" w:space="0" w:color="auto"/>
            <w:left w:val="none" w:sz="0" w:space="0" w:color="auto"/>
            <w:bottom w:val="none" w:sz="0" w:space="0" w:color="auto"/>
            <w:right w:val="none" w:sz="0" w:space="0" w:color="auto"/>
          </w:divBdr>
        </w:div>
        <w:div w:id="1157115223">
          <w:marLeft w:val="640"/>
          <w:marRight w:val="0"/>
          <w:marTop w:val="0"/>
          <w:marBottom w:val="0"/>
          <w:divBdr>
            <w:top w:val="none" w:sz="0" w:space="0" w:color="auto"/>
            <w:left w:val="none" w:sz="0" w:space="0" w:color="auto"/>
            <w:bottom w:val="none" w:sz="0" w:space="0" w:color="auto"/>
            <w:right w:val="none" w:sz="0" w:space="0" w:color="auto"/>
          </w:divBdr>
        </w:div>
        <w:div w:id="1984461629">
          <w:marLeft w:val="640"/>
          <w:marRight w:val="0"/>
          <w:marTop w:val="0"/>
          <w:marBottom w:val="0"/>
          <w:divBdr>
            <w:top w:val="none" w:sz="0" w:space="0" w:color="auto"/>
            <w:left w:val="none" w:sz="0" w:space="0" w:color="auto"/>
            <w:bottom w:val="none" w:sz="0" w:space="0" w:color="auto"/>
            <w:right w:val="none" w:sz="0" w:space="0" w:color="auto"/>
          </w:divBdr>
        </w:div>
        <w:div w:id="1862552469">
          <w:marLeft w:val="640"/>
          <w:marRight w:val="0"/>
          <w:marTop w:val="0"/>
          <w:marBottom w:val="0"/>
          <w:divBdr>
            <w:top w:val="none" w:sz="0" w:space="0" w:color="auto"/>
            <w:left w:val="none" w:sz="0" w:space="0" w:color="auto"/>
            <w:bottom w:val="none" w:sz="0" w:space="0" w:color="auto"/>
            <w:right w:val="none" w:sz="0" w:space="0" w:color="auto"/>
          </w:divBdr>
        </w:div>
        <w:div w:id="771701993">
          <w:marLeft w:val="640"/>
          <w:marRight w:val="0"/>
          <w:marTop w:val="0"/>
          <w:marBottom w:val="0"/>
          <w:divBdr>
            <w:top w:val="none" w:sz="0" w:space="0" w:color="auto"/>
            <w:left w:val="none" w:sz="0" w:space="0" w:color="auto"/>
            <w:bottom w:val="none" w:sz="0" w:space="0" w:color="auto"/>
            <w:right w:val="none" w:sz="0" w:space="0" w:color="auto"/>
          </w:divBdr>
        </w:div>
        <w:div w:id="1315790415">
          <w:marLeft w:val="640"/>
          <w:marRight w:val="0"/>
          <w:marTop w:val="0"/>
          <w:marBottom w:val="0"/>
          <w:divBdr>
            <w:top w:val="none" w:sz="0" w:space="0" w:color="auto"/>
            <w:left w:val="none" w:sz="0" w:space="0" w:color="auto"/>
            <w:bottom w:val="none" w:sz="0" w:space="0" w:color="auto"/>
            <w:right w:val="none" w:sz="0" w:space="0" w:color="auto"/>
          </w:divBdr>
        </w:div>
        <w:div w:id="370422664">
          <w:marLeft w:val="640"/>
          <w:marRight w:val="0"/>
          <w:marTop w:val="0"/>
          <w:marBottom w:val="0"/>
          <w:divBdr>
            <w:top w:val="none" w:sz="0" w:space="0" w:color="auto"/>
            <w:left w:val="none" w:sz="0" w:space="0" w:color="auto"/>
            <w:bottom w:val="none" w:sz="0" w:space="0" w:color="auto"/>
            <w:right w:val="none" w:sz="0" w:space="0" w:color="auto"/>
          </w:divBdr>
        </w:div>
        <w:div w:id="1957326407">
          <w:marLeft w:val="640"/>
          <w:marRight w:val="0"/>
          <w:marTop w:val="0"/>
          <w:marBottom w:val="0"/>
          <w:divBdr>
            <w:top w:val="none" w:sz="0" w:space="0" w:color="auto"/>
            <w:left w:val="none" w:sz="0" w:space="0" w:color="auto"/>
            <w:bottom w:val="none" w:sz="0" w:space="0" w:color="auto"/>
            <w:right w:val="none" w:sz="0" w:space="0" w:color="auto"/>
          </w:divBdr>
        </w:div>
        <w:div w:id="1402361513">
          <w:marLeft w:val="640"/>
          <w:marRight w:val="0"/>
          <w:marTop w:val="0"/>
          <w:marBottom w:val="0"/>
          <w:divBdr>
            <w:top w:val="none" w:sz="0" w:space="0" w:color="auto"/>
            <w:left w:val="none" w:sz="0" w:space="0" w:color="auto"/>
            <w:bottom w:val="none" w:sz="0" w:space="0" w:color="auto"/>
            <w:right w:val="none" w:sz="0" w:space="0" w:color="auto"/>
          </w:divBdr>
        </w:div>
        <w:div w:id="652367079">
          <w:marLeft w:val="640"/>
          <w:marRight w:val="0"/>
          <w:marTop w:val="0"/>
          <w:marBottom w:val="0"/>
          <w:divBdr>
            <w:top w:val="none" w:sz="0" w:space="0" w:color="auto"/>
            <w:left w:val="none" w:sz="0" w:space="0" w:color="auto"/>
            <w:bottom w:val="none" w:sz="0" w:space="0" w:color="auto"/>
            <w:right w:val="none" w:sz="0" w:space="0" w:color="auto"/>
          </w:divBdr>
        </w:div>
        <w:div w:id="982075086">
          <w:marLeft w:val="640"/>
          <w:marRight w:val="0"/>
          <w:marTop w:val="0"/>
          <w:marBottom w:val="0"/>
          <w:divBdr>
            <w:top w:val="none" w:sz="0" w:space="0" w:color="auto"/>
            <w:left w:val="none" w:sz="0" w:space="0" w:color="auto"/>
            <w:bottom w:val="none" w:sz="0" w:space="0" w:color="auto"/>
            <w:right w:val="none" w:sz="0" w:space="0" w:color="auto"/>
          </w:divBdr>
        </w:div>
        <w:div w:id="1726025188">
          <w:marLeft w:val="640"/>
          <w:marRight w:val="0"/>
          <w:marTop w:val="0"/>
          <w:marBottom w:val="0"/>
          <w:divBdr>
            <w:top w:val="none" w:sz="0" w:space="0" w:color="auto"/>
            <w:left w:val="none" w:sz="0" w:space="0" w:color="auto"/>
            <w:bottom w:val="none" w:sz="0" w:space="0" w:color="auto"/>
            <w:right w:val="none" w:sz="0" w:space="0" w:color="auto"/>
          </w:divBdr>
        </w:div>
        <w:div w:id="1816868141">
          <w:marLeft w:val="640"/>
          <w:marRight w:val="0"/>
          <w:marTop w:val="0"/>
          <w:marBottom w:val="0"/>
          <w:divBdr>
            <w:top w:val="none" w:sz="0" w:space="0" w:color="auto"/>
            <w:left w:val="none" w:sz="0" w:space="0" w:color="auto"/>
            <w:bottom w:val="none" w:sz="0" w:space="0" w:color="auto"/>
            <w:right w:val="none" w:sz="0" w:space="0" w:color="auto"/>
          </w:divBdr>
        </w:div>
        <w:div w:id="310525349">
          <w:marLeft w:val="640"/>
          <w:marRight w:val="0"/>
          <w:marTop w:val="0"/>
          <w:marBottom w:val="0"/>
          <w:divBdr>
            <w:top w:val="none" w:sz="0" w:space="0" w:color="auto"/>
            <w:left w:val="none" w:sz="0" w:space="0" w:color="auto"/>
            <w:bottom w:val="none" w:sz="0" w:space="0" w:color="auto"/>
            <w:right w:val="none" w:sz="0" w:space="0" w:color="auto"/>
          </w:divBdr>
        </w:div>
        <w:div w:id="1986428271">
          <w:marLeft w:val="640"/>
          <w:marRight w:val="0"/>
          <w:marTop w:val="0"/>
          <w:marBottom w:val="0"/>
          <w:divBdr>
            <w:top w:val="none" w:sz="0" w:space="0" w:color="auto"/>
            <w:left w:val="none" w:sz="0" w:space="0" w:color="auto"/>
            <w:bottom w:val="none" w:sz="0" w:space="0" w:color="auto"/>
            <w:right w:val="none" w:sz="0" w:space="0" w:color="auto"/>
          </w:divBdr>
        </w:div>
        <w:div w:id="662197673">
          <w:marLeft w:val="640"/>
          <w:marRight w:val="0"/>
          <w:marTop w:val="0"/>
          <w:marBottom w:val="0"/>
          <w:divBdr>
            <w:top w:val="none" w:sz="0" w:space="0" w:color="auto"/>
            <w:left w:val="none" w:sz="0" w:space="0" w:color="auto"/>
            <w:bottom w:val="none" w:sz="0" w:space="0" w:color="auto"/>
            <w:right w:val="none" w:sz="0" w:space="0" w:color="auto"/>
          </w:divBdr>
        </w:div>
      </w:divsChild>
    </w:div>
    <w:div w:id="1300652025">
      <w:bodyDiv w:val="1"/>
      <w:marLeft w:val="0"/>
      <w:marRight w:val="0"/>
      <w:marTop w:val="0"/>
      <w:marBottom w:val="0"/>
      <w:divBdr>
        <w:top w:val="none" w:sz="0" w:space="0" w:color="auto"/>
        <w:left w:val="none" w:sz="0" w:space="0" w:color="auto"/>
        <w:bottom w:val="none" w:sz="0" w:space="0" w:color="auto"/>
        <w:right w:val="none" w:sz="0" w:space="0" w:color="auto"/>
      </w:divBdr>
      <w:divsChild>
        <w:div w:id="1407454376">
          <w:marLeft w:val="0"/>
          <w:marRight w:val="0"/>
          <w:marTop w:val="0"/>
          <w:marBottom w:val="0"/>
          <w:divBdr>
            <w:top w:val="none" w:sz="0" w:space="0" w:color="auto"/>
            <w:left w:val="none" w:sz="0" w:space="0" w:color="auto"/>
            <w:bottom w:val="none" w:sz="0" w:space="0" w:color="auto"/>
            <w:right w:val="none" w:sz="0" w:space="0" w:color="auto"/>
          </w:divBdr>
          <w:divsChild>
            <w:div w:id="453646285">
              <w:marLeft w:val="0"/>
              <w:marRight w:val="0"/>
              <w:marTop w:val="0"/>
              <w:marBottom w:val="0"/>
              <w:divBdr>
                <w:top w:val="none" w:sz="0" w:space="0" w:color="auto"/>
                <w:left w:val="none" w:sz="0" w:space="0" w:color="auto"/>
                <w:bottom w:val="none" w:sz="0" w:space="0" w:color="auto"/>
                <w:right w:val="none" w:sz="0" w:space="0" w:color="auto"/>
              </w:divBdr>
              <w:divsChild>
                <w:div w:id="378943923">
                  <w:marLeft w:val="0"/>
                  <w:marRight w:val="0"/>
                  <w:marTop w:val="0"/>
                  <w:marBottom w:val="0"/>
                  <w:divBdr>
                    <w:top w:val="none" w:sz="0" w:space="0" w:color="auto"/>
                    <w:left w:val="none" w:sz="0" w:space="0" w:color="auto"/>
                    <w:bottom w:val="none" w:sz="0" w:space="0" w:color="auto"/>
                    <w:right w:val="none" w:sz="0" w:space="0" w:color="auto"/>
                  </w:divBdr>
                  <w:divsChild>
                    <w:div w:id="36399666">
                      <w:marLeft w:val="0"/>
                      <w:marRight w:val="0"/>
                      <w:marTop w:val="0"/>
                      <w:marBottom w:val="0"/>
                      <w:divBdr>
                        <w:top w:val="none" w:sz="0" w:space="0" w:color="auto"/>
                        <w:left w:val="none" w:sz="0" w:space="0" w:color="auto"/>
                        <w:bottom w:val="none" w:sz="0" w:space="0" w:color="auto"/>
                        <w:right w:val="none" w:sz="0" w:space="0" w:color="auto"/>
                      </w:divBdr>
                      <w:divsChild>
                        <w:div w:id="1725712122">
                          <w:marLeft w:val="0"/>
                          <w:marRight w:val="0"/>
                          <w:marTop w:val="15"/>
                          <w:marBottom w:val="0"/>
                          <w:divBdr>
                            <w:top w:val="none" w:sz="0" w:space="0" w:color="auto"/>
                            <w:left w:val="none" w:sz="0" w:space="0" w:color="auto"/>
                            <w:bottom w:val="none" w:sz="0" w:space="0" w:color="auto"/>
                            <w:right w:val="none" w:sz="0" w:space="0" w:color="auto"/>
                          </w:divBdr>
                          <w:divsChild>
                            <w:div w:id="263000578">
                              <w:marLeft w:val="0"/>
                              <w:marRight w:val="15"/>
                              <w:marTop w:val="0"/>
                              <w:marBottom w:val="0"/>
                              <w:divBdr>
                                <w:top w:val="none" w:sz="0" w:space="0" w:color="auto"/>
                                <w:left w:val="none" w:sz="0" w:space="0" w:color="auto"/>
                                <w:bottom w:val="none" w:sz="0" w:space="0" w:color="auto"/>
                                <w:right w:val="none" w:sz="0" w:space="0" w:color="auto"/>
                              </w:divBdr>
                              <w:divsChild>
                                <w:div w:id="2011565938">
                                  <w:marLeft w:val="0"/>
                                  <w:marRight w:val="0"/>
                                  <w:marTop w:val="0"/>
                                  <w:marBottom w:val="0"/>
                                  <w:divBdr>
                                    <w:top w:val="none" w:sz="0" w:space="0" w:color="auto"/>
                                    <w:left w:val="none" w:sz="0" w:space="0" w:color="auto"/>
                                    <w:bottom w:val="none" w:sz="0" w:space="0" w:color="auto"/>
                                    <w:right w:val="none" w:sz="0" w:space="0" w:color="auto"/>
                                  </w:divBdr>
                                  <w:divsChild>
                                    <w:div w:id="1690833814">
                                      <w:marLeft w:val="0"/>
                                      <w:marRight w:val="0"/>
                                      <w:marTop w:val="0"/>
                                      <w:marBottom w:val="0"/>
                                      <w:divBdr>
                                        <w:top w:val="none" w:sz="0" w:space="0" w:color="auto"/>
                                        <w:left w:val="none" w:sz="0" w:space="0" w:color="auto"/>
                                        <w:bottom w:val="none" w:sz="0" w:space="0" w:color="auto"/>
                                        <w:right w:val="none" w:sz="0" w:space="0" w:color="auto"/>
                                      </w:divBdr>
                                      <w:divsChild>
                                        <w:div w:id="736324461">
                                          <w:marLeft w:val="0"/>
                                          <w:marRight w:val="0"/>
                                          <w:marTop w:val="0"/>
                                          <w:marBottom w:val="0"/>
                                          <w:divBdr>
                                            <w:top w:val="none" w:sz="0" w:space="0" w:color="auto"/>
                                            <w:left w:val="none" w:sz="0" w:space="0" w:color="auto"/>
                                            <w:bottom w:val="none" w:sz="0" w:space="0" w:color="auto"/>
                                            <w:right w:val="none" w:sz="0" w:space="0" w:color="auto"/>
                                          </w:divBdr>
                                          <w:divsChild>
                                            <w:div w:id="1624457085">
                                              <w:marLeft w:val="0"/>
                                              <w:marRight w:val="0"/>
                                              <w:marTop w:val="0"/>
                                              <w:marBottom w:val="0"/>
                                              <w:divBdr>
                                                <w:top w:val="none" w:sz="0" w:space="0" w:color="auto"/>
                                                <w:left w:val="none" w:sz="0" w:space="0" w:color="auto"/>
                                                <w:bottom w:val="none" w:sz="0" w:space="0" w:color="auto"/>
                                                <w:right w:val="none" w:sz="0" w:space="0" w:color="auto"/>
                                              </w:divBdr>
                                              <w:divsChild>
                                                <w:div w:id="160487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782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155600">
      <w:bodyDiv w:val="1"/>
      <w:marLeft w:val="0"/>
      <w:marRight w:val="0"/>
      <w:marTop w:val="0"/>
      <w:marBottom w:val="0"/>
      <w:divBdr>
        <w:top w:val="none" w:sz="0" w:space="0" w:color="auto"/>
        <w:left w:val="none" w:sz="0" w:space="0" w:color="auto"/>
        <w:bottom w:val="none" w:sz="0" w:space="0" w:color="auto"/>
        <w:right w:val="none" w:sz="0" w:space="0" w:color="auto"/>
      </w:divBdr>
      <w:divsChild>
        <w:div w:id="228270756">
          <w:marLeft w:val="640"/>
          <w:marRight w:val="0"/>
          <w:marTop w:val="0"/>
          <w:marBottom w:val="0"/>
          <w:divBdr>
            <w:top w:val="none" w:sz="0" w:space="0" w:color="auto"/>
            <w:left w:val="none" w:sz="0" w:space="0" w:color="auto"/>
            <w:bottom w:val="none" w:sz="0" w:space="0" w:color="auto"/>
            <w:right w:val="none" w:sz="0" w:space="0" w:color="auto"/>
          </w:divBdr>
        </w:div>
        <w:div w:id="2136485326">
          <w:marLeft w:val="640"/>
          <w:marRight w:val="0"/>
          <w:marTop w:val="0"/>
          <w:marBottom w:val="0"/>
          <w:divBdr>
            <w:top w:val="none" w:sz="0" w:space="0" w:color="auto"/>
            <w:left w:val="none" w:sz="0" w:space="0" w:color="auto"/>
            <w:bottom w:val="none" w:sz="0" w:space="0" w:color="auto"/>
            <w:right w:val="none" w:sz="0" w:space="0" w:color="auto"/>
          </w:divBdr>
        </w:div>
        <w:div w:id="1428504683">
          <w:marLeft w:val="640"/>
          <w:marRight w:val="0"/>
          <w:marTop w:val="0"/>
          <w:marBottom w:val="0"/>
          <w:divBdr>
            <w:top w:val="none" w:sz="0" w:space="0" w:color="auto"/>
            <w:left w:val="none" w:sz="0" w:space="0" w:color="auto"/>
            <w:bottom w:val="none" w:sz="0" w:space="0" w:color="auto"/>
            <w:right w:val="none" w:sz="0" w:space="0" w:color="auto"/>
          </w:divBdr>
        </w:div>
        <w:div w:id="1468161052">
          <w:marLeft w:val="640"/>
          <w:marRight w:val="0"/>
          <w:marTop w:val="0"/>
          <w:marBottom w:val="0"/>
          <w:divBdr>
            <w:top w:val="none" w:sz="0" w:space="0" w:color="auto"/>
            <w:left w:val="none" w:sz="0" w:space="0" w:color="auto"/>
            <w:bottom w:val="none" w:sz="0" w:space="0" w:color="auto"/>
            <w:right w:val="none" w:sz="0" w:space="0" w:color="auto"/>
          </w:divBdr>
        </w:div>
        <w:div w:id="894971273">
          <w:marLeft w:val="640"/>
          <w:marRight w:val="0"/>
          <w:marTop w:val="0"/>
          <w:marBottom w:val="0"/>
          <w:divBdr>
            <w:top w:val="none" w:sz="0" w:space="0" w:color="auto"/>
            <w:left w:val="none" w:sz="0" w:space="0" w:color="auto"/>
            <w:bottom w:val="none" w:sz="0" w:space="0" w:color="auto"/>
            <w:right w:val="none" w:sz="0" w:space="0" w:color="auto"/>
          </w:divBdr>
        </w:div>
        <w:div w:id="1928225592">
          <w:marLeft w:val="640"/>
          <w:marRight w:val="0"/>
          <w:marTop w:val="0"/>
          <w:marBottom w:val="0"/>
          <w:divBdr>
            <w:top w:val="none" w:sz="0" w:space="0" w:color="auto"/>
            <w:left w:val="none" w:sz="0" w:space="0" w:color="auto"/>
            <w:bottom w:val="none" w:sz="0" w:space="0" w:color="auto"/>
            <w:right w:val="none" w:sz="0" w:space="0" w:color="auto"/>
          </w:divBdr>
        </w:div>
        <w:div w:id="2083986860">
          <w:marLeft w:val="640"/>
          <w:marRight w:val="0"/>
          <w:marTop w:val="0"/>
          <w:marBottom w:val="0"/>
          <w:divBdr>
            <w:top w:val="none" w:sz="0" w:space="0" w:color="auto"/>
            <w:left w:val="none" w:sz="0" w:space="0" w:color="auto"/>
            <w:bottom w:val="none" w:sz="0" w:space="0" w:color="auto"/>
            <w:right w:val="none" w:sz="0" w:space="0" w:color="auto"/>
          </w:divBdr>
        </w:div>
        <w:div w:id="1357123043">
          <w:marLeft w:val="640"/>
          <w:marRight w:val="0"/>
          <w:marTop w:val="0"/>
          <w:marBottom w:val="0"/>
          <w:divBdr>
            <w:top w:val="none" w:sz="0" w:space="0" w:color="auto"/>
            <w:left w:val="none" w:sz="0" w:space="0" w:color="auto"/>
            <w:bottom w:val="none" w:sz="0" w:space="0" w:color="auto"/>
            <w:right w:val="none" w:sz="0" w:space="0" w:color="auto"/>
          </w:divBdr>
        </w:div>
        <w:div w:id="1325621641">
          <w:marLeft w:val="640"/>
          <w:marRight w:val="0"/>
          <w:marTop w:val="0"/>
          <w:marBottom w:val="0"/>
          <w:divBdr>
            <w:top w:val="none" w:sz="0" w:space="0" w:color="auto"/>
            <w:left w:val="none" w:sz="0" w:space="0" w:color="auto"/>
            <w:bottom w:val="none" w:sz="0" w:space="0" w:color="auto"/>
            <w:right w:val="none" w:sz="0" w:space="0" w:color="auto"/>
          </w:divBdr>
        </w:div>
        <w:div w:id="2091463785">
          <w:marLeft w:val="640"/>
          <w:marRight w:val="0"/>
          <w:marTop w:val="0"/>
          <w:marBottom w:val="0"/>
          <w:divBdr>
            <w:top w:val="none" w:sz="0" w:space="0" w:color="auto"/>
            <w:left w:val="none" w:sz="0" w:space="0" w:color="auto"/>
            <w:bottom w:val="none" w:sz="0" w:space="0" w:color="auto"/>
            <w:right w:val="none" w:sz="0" w:space="0" w:color="auto"/>
          </w:divBdr>
        </w:div>
        <w:div w:id="981233951">
          <w:marLeft w:val="640"/>
          <w:marRight w:val="0"/>
          <w:marTop w:val="0"/>
          <w:marBottom w:val="0"/>
          <w:divBdr>
            <w:top w:val="none" w:sz="0" w:space="0" w:color="auto"/>
            <w:left w:val="none" w:sz="0" w:space="0" w:color="auto"/>
            <w:bottom w:val="none" w:sz="0" w:space="0" w:color="auto"/>
            <w:right w:val="none" w:sz="0" w:space="0" w:color="auto"/>
          </w:divBdr>
        </w:div>
        <w:div w:id="1379666080">
          <w:marLeft w:val="640"/>
          <w:marRight w:val="0"/>
          <w:marTop w:val="0"/>
          <w:marBottom w:val="0"/>
          <w:divBdr>
            <w:top w:val="none" w:sz="0" w:space="0" w:color="auto"/>
            <w:left w:val="none" w:sz="0" w:space="0" w:color="auto"/>
            <w:bottom w:val="none" w:sz="0" w:space="0" w:color="auto"/>
            <w:right w:val="none" w:sz="0" w:space="0" w:color="auto"/>
          </w:divBdr>
        </w:div>
        <w:div w:id="1720010885">
          <w:marLeft w:val="640"/>
          <w:marRight w:val="0"/>
          <w:marTop w:val="0"/>
          <w:marBottom w:val="0"/>
          <w:divBdr>
            <w:top w:val="none" w:sz="0" w:space="0" w:color="auto"/>
            <w:left w:val="none" w:sz="0" w:space="0" w:color="auto"/>
            <w:bottom w:val="none" w:sz="0" w:space="0" w:color="auto"/>
            <w:right w:val="none" w:sz="0" w:space="0" w:color="auto"/>
          </w:divBdr>
        </w:div>
        <w:div w:id="1181700206">
          <w:marLeft w:val="640"/>
          <w:marRight w:val="0"/>
          <w:marTop w:val="0"/>
          <w:marBottom w:val="0"/>
          <w:divBdr>
            <w:top w:val="none" w:sz="0" w:space="0" w:color="auto"/>
            <w:left w:val="none" w:sz="0" w:space="0" w:color="auto"/>
            <w:bottom w:val="none" w:sz="0" w:space="0" w:color="auto"/>
            <w:right w:val="none" w:sz="0" w:space="0" w:color="auto"/>
          </w:divBdr>
        </w:div>
        <w:div w:id="511646367">
          <w:marLeft w:val="640"/>
          <w:marRight w:val="0"/>
          <w:marTop w:val="0"/>
          <w:marBottom w:val="0"/>
          <w:divBdr>
            <w:top w:val="none" w:sz="0" w:space="0" w:color="auto"/>
            <w:left w:val="none" w:sz="0" w:space="0" w:color="auto"/>
            <w:bottom w:val="none" w:sz="0" w:space="0" w:color="auto"/>
            <w:right w:val="none" w:sz="0" w:space="0" w:color="auto"/>
          </w:divBdr>
        </w:div>
        <w:div w:id="1220936992">
          <w:marLeft w:val="640"/>
          <w:marRight w:val="0"/>
          <w:marTop w:val="0"/>
          <w:marBottom w:val="0"/>
          <w:divBdr>
            <w:top w:val="none" w:sz="0" w:space="0" w:color="auto"/>
            <w:left w:val="none" w:sz="0" w:space="0" w:color="auto"/>
            <w:bottom w:val="none" w:sz="0" w:space="0" w:color="auto"/>
            <w:right w:val="none" w:sz="0" w:space="0" w:color="auto"/>
          </w:divBdr>
        </w:div>
        <w:div w:id="944844812">
          <w:marLeft w:val="640"/>
          <w:marRight w:val="0"/>
          <w:marTop w:val="0"/>
          <w:marBottom w:val="0"/>
          <w:divBdr>
            <w:top w:val="none" w:sz="0" w:space="0" w:color="auto"/>
            <w:left w:val="none" w:sz="0" w:space="0" w:color="auto"/>
            <w:bottom w:val="none" w:sz="0" w:space="0" w:color="auto"/>
            <w:right w:val="none" w:sz="0" w:space="0" w:color="auto"/>
          </w:divBdr>
        </w:div>
      </w:divsChild>
    </w:div>
    <w:div w:id="1322346203">
      <w:bodyDiv w:val="1"/>
      <w:marLeft w:val="0"/>
      <w:marRight w:val="0"/>
      <w:marTop w:val="0"/>
      <w:marBottom w:val="0"/>
      <w:divBdr>
        <w:top w:val="none" w:sz="0" w:space="0" w:color="auto"/>
        <w:left w:val="none" w:sz="0" w:space="0" w:color="auto"/>
        <w:bottom w:val="none" w:sz="0" w:space="0" w:color="auto"/>
        <w:right w:val="none" w:sz="0" w:space="0" w:color="auto"/>
      </w:divBdr>
      <w:divsChild>
        <w:div w:id="829903690">
          <w:marLeft w:val="640"/>
          <w:marRight w:val="0"/>
          <w:marTop w:val="0"/>
          <w:marBottom w:val="0"/>
          <w:divBdr>
            <w:top w:val="none" w:sz="0" w:space="0" w:color="auto"/>
            <w:left w:val="none" w:sz="0" w:space="0" w:color="auto"/>
            <w:bottom w:val="none" w:sz="0" w:space="0" w:color="auto"/>
            <w:right w:val="none" w:sz="0" w:space="0" w:color="auto"/>
          </w:divBdr>
        </w:div>
      </w:divsChild>
    </w:div>
    <w:div w:id="1324355729">
      <w:bodyDiv w:val="1"/>
      <w:marLeft w:val="0"/>
      <w:marRight w:val="0"/>
      <w:marTop w:val="0"/>
      <w:marBottom w:val="0"/>
      <w:divBdr>
        <w:top w:val="none" w:sz="0" w:space="0" w:color="auto"/>
        <w:left w:val="none" w:sz="0" w:space="0" w:color="auto"/>
        <w:bottom w:val="none" w:sz="0" w:space="0" w:color="auto"/>
        <w:right w:val="none" w:sz="0" w:space="0" w:color="auto"/>
      </w:divBdr>
      <w:divsChild>
        <w:div w:id="596907752">
          <w:marLeft w:val="640"/>
          <w:marRight w:val="0"/>
          <w:marTop w:val="0"/>
          <w:marBottom w:val="0"/>
          <w:divBdr>
            <w:top w:val="none" w:sz="0" w:space="0" w:color="auto"/>
            <w:left w:val="none" w:sz="0" w:space="0" w:color="auto"/>
            <w:bottom w:val="none" w:sz="0" w:space="0" w:color="auto"/>
            <w:right w:val="none" w:sz="0" w:space="0" w:color="auto"/>
          </w:divBdr>
        </w:div>
        <w:div w:id="1573346331">
          <w:marLeft w:val="640"/>
          <w:marRight w:val="0"/>
          <w:marTop w:val="0"/>
          <w:marBottom w:val="0"/>
          <w:divBdr>
            <w:top w:val="none" w:sz="0" w:space="0" w:color="auto"/>
            <w:left w:val="none" w:sz="0" w:space="0" w:color="auto"/>
            <w:bottom w:val="none" w:sz="0" w:space="0" w:color="auto"/>
            <w:right w:val="none" w:sz="0" w:space="0" w:color="auto"/>
          </w:divBdr>
        </w:div>
        <w:div w:id="654532572">
          <w:marLeft w:val="640"/>
          <w:marRight w:val="0"/>
          <w:marTop w:val="0"/>
          <w:marBottom w:val="0"/>
          <w:divBdr>
            <w:top w:val="none" w:sz="0" w:space="0" w:color="auto"/>
            <w:left w:val="none" w:sz="0" w:space="0" w:color="auto"/>
            <w:bottom w:val="none" w:sz="0" w:space="0" w:color="auto"/>
            <w:right w:val="none" w:sz="0" w:space="0" w:color="auto"/>
          </w:divBdr>
        </w:div>
        <w:div w:id="745763066">
          <w:marLeft w:val="640"/>
          <w:marRight w:val="0"/>
          <w:marTop w:val="0"/>
          <w:marBottom w:val="0"/>
          <w:divBdr>
            <w:top w:val="none" w:sz="0" w:space="0" w:color="auto"/>
            <w:left w:val="none" w:sz="0" w:space="0" w:color="auto"/>
            <w:bottom w:val="none" w:sz="0" w:space="0" w:color="auto"/>
            <w:right w:val="none" w:sz="0" w:space="0" w:color="auto"/>
          </w:divBdr>
        </w:div>
        <w:div w:id="1590577481">
          <w:marLeft w:val="640"/>
          <w:marRight w:val="0"/>
          <w:marTop w:val="0"/>
          <w:marBottom w:val="0"/>
          <w:divBdr>
            <w:top w:val="none" w:sz="0" w:space="0" w:color="auto"/>
            <w:left w:val="none" w:sz="0" w:space="0" w:color="auto"/>
            <w:bottom w:val="none" w:sz="0" w:space="0" w:color="auto"/>
            <w:right w:val="none" w:sz="0" w:space="0" w:color="auto"/>
          </w:divBdr>
        </w:div>
        <w:div w:id="232080566">
          <w:marLeft w:val="640"/>
          <w:marRight w:val="0"/>
          <w:marTop w:val="0"/>
          <w:marBottom w:val="0"/>
          <w:divBdr>
            <w:top w:val="none" w:sz="0" w:space="0" w:color="auto"/>
            <w:left w:val="none" w:sz="0" w:space="0" w:color="auto"/>
            <w:bottom w:val="none" w:sz="0" w:space="0" w:color="auto"/>
            <w:right w:val="none" w:sz="0" w:space="0" w:color="auto"/>
          </w:divBdr>
        </w:div>
        <w:div w:id="627318505">
          <w:marLeft w:val="640"/>
          <w:marRight w:val="0"/>
          <w:marTop w:val="0"/>
          <w:marBottom w:val="0"/>
          <w:divBdr>
            <w:top w:val="none" w:sz="0" w:space="0" w:color="auto"/>
            <w:left w:val="none" w:sz="0" w:space="0" w:color="auto"/>
            <w:bottom w:val="none" w:sz="0" w:space="0" w:color="auto"/>
            <w:right w:val="none" w:sz="0" w:space="0" w:color="auto"/>
          </w:divBdr>
        </w:div>
        <w:div w:id="1430735178">
          <w:marLeft w:val="640"/>
          <w:marRight w:val="0"/>
          <w:marTop w:val="0"/>
          <w:marBottom w:val="0"/>
          <w:divBdr>
            <w:top w:val="none" w:sz="0" w:space="0" w:color="auto"/>
            <w:left w:val="none" w:sz="0" w:space="0" w:color="auto"/>
            <w:bottom w:val="none" w:sz="0" w:space="0" w:color="auto"/>
            <w:right w:val="none" w:sz="0" w:space="0" w:color="auto"/>
          </w:divBdr>
        </w:div>
        <w:div w:id="831720934">
          <w:marLeft w:val="640"/>
          <w:marRight w:val="0"/>
          <w:marTop w:val="0"/>
          <w:marBottom w:val="0"/>
          <w:divBdr>
            <w:top w:val="none" w:sz="0" w:space="0" w:color="auto"/>
            <w:left w:val="none" w:sz="0" w:space="0" w:color="auto"/>
            <w:bottom w:val="none" w:sz="0" w:space="0" w:color="auto"/>
            <w:right w:val="none" w:sz="0" w:space="0" w:color="auto"/>
          </w:divBdr>
        </w:div>
        <w:div w:id="1064839589">
          <w:marLeft w:val="640"/>
          <w:marRight w:val="0"/>
          <w:marTop w:val="0"/>
          <w:marBottom w:val="0"/>
          <w:divBdr>
            <w:top w:val="none" w:sz="0" w:space="0" w:color="auto"/>
            <w:left w:val="none" w:sz="0" w:space="0" w:color="auto"/>
            <w:bottom w:val="none" w:sz="0" w:space="0" w:color="auto"/>
            <w:right w:val="none" w:sz="0" w:space="0" w:color="auto"/>
          </w:divBdr>
        </w:div>
        <w:div w:id="1131022998">
          <w:marLeft w:val="640"/>
          <w:marRight w:val="0"/>
          <w:marTop w:val="0"/>
          <w:marBottom w:val="0"/>
          <w:divBdr>
            <w:top w:val="none" w:sz="0" w:space="0" w:color="auto"/>
            <w:left w:val="none" w:sz="0" w:space="0" w:color="auto"/>
            <w:bottom w:val="none" w:sz="0" w:space="0" w:color="auto"/>
            <w:right w:val="none" w:sz="0" w:space="0" w:color="auto"/>
          </w:divBdr>
        </w:div>
        <w:div w:id="903829556">
          <w:marLeft w:val="640"/>
          <w:marRight w:val="0"/>
          <w:marTop w:val="0"/>
          <w:marBottom w:val="0"/>
          <w:divBdr>
            <w:top w:val="none" w:sz="0" w:space="0" w:color="auto"/>
            <w:left w:val="none" w:sz="0" w:space="0" w:color="auto"/>
            <w:bottom w:val="none" w:sz="0" w:space="0" w:color="auto"/>
            <w:right w:val="none" w:sz="0" w:space="0" w:color="auto"/>
          </w:divBdr>
        </w:div>
        <w:div w:id="1700009690">
          <w:marLeft w:val="640"/>
          <w:marRight w:val="0"/>
          <w:marTop w:val="0"/>
          <w:marBottom w:val="0"/>
          <w:divBdr>
            <w:top w:val="none" w:sz="0" w:space="0" w:color="auto"/>
            <w:left w:val="none" w:sz="0" w:space="0" w:color="auto"/>
            <w:bottom w:val="none" w:sz="0" w:space="0" w:color="auto"/>
            <w:right w:val="none" w:sz="0" w:space="0" w:color="auto"/>
          </w:divBdr>
        </w:div>
        <w:div w:id="1002318664">
          <w:marLeft w:val="640"/>
          <w:marRight w:val="0"/>
          <w:marTop w:val="0"/>
          <w:marBottom w:val="0"/>
          <w:divBdr>
            <w:top w:val="none" w:sz="0" w:space="0" w:color="auto"/>
            <w:left w:val="none" w:sz="0" w:space="0" w:color="auto"/>
            <w:bottom w:val="none" w:sz="0" w:space="0" w:color="auto"/>
            <w:right w:val="none" w:sz="0" w:space="0" w:color="auto"/>
          </w:divBdr>
        </w:div>
        <w:div w:id="1845241179">
          <w:marLeft w:val="640"/>
          <w:marRight w:val="0"/>
          <w:marTop w:val="0"/>
          <w:marBottom w:val="0"/>
          <w:divBdr>
            <w:top w:val="none" w:sz="0" w:space="0" w:color="auto"/>
            <w:left w:val="none" w:sz="0" w:space="0" w:color="auto"/>
            <w:bottom w:val="none" w:sz="0" w:space="0" w:color="auto"/>
            <w:right w:val="none" w:sz="0" w:space="0" w:color="auto"/>
          </w:divBdr>
        </w:div>
        <w:div w:id="543566120">
          <w:marLeft w:val="640"/>
          <w:marRight w:val="0"/>
          <w:marTop w:val="0"/>
          <w:marBottom w:val="0"/>
          <w:divBdr>
            <w:top w:val="none" w:sz="0" w:space="0" w:color="auto"/>
            <w:left w:val="none" w:sz="0" w:space="0" w:color="auto"/>
            <w:bottom w:val="none" w:sz="0" w:space="0" w:color="auto"/>
            <w:right w:val="none" w:sz="0" w:space="0" w:color="auto"/>
          </w:divBdr>
        </w:div>
        <w:div w:id="1830365976">
          <w:marLeft w:val="640"/>
          <w:marRight w:val="0"/>
          <w:marTop w:val="0"/>
          <w:marBottom w:val="0"/>
          <w:divBdr>
            <w:top w:val="none" w:sz="0" w:space="0" w:color="auto"/>
            <w:left w:val="none" w:sz="0" w:space="0" w:color="auto"/>
            <w:bottom w:val="none" w:sz="0" w:space="0" w:color="auto"/>
            <w:right w:val="none" w:sz="0" w:space="0" w:color="auto"/>
          </w:divBdr>
        </w:div>
      </w:divsChild>
    </w:div>
    <w:div w:id="1327977922">
      <w:bodyDiv w:val="1"/>
      <w:marLeft w:val="0"/>
      <w:marRight w:val="0"/>
      <w:marTop w:val="0"/>
      <w:marBottom w:val="0"/>
      <w:divBdr>
        <w:top w:val="none" w:sz="0" w:space="0" w:color="auto"/>
        <w:left w:val="none" w:sz="0" w:space="0" w:color="auto"/>
        <w:bottom w:val="none" w:sz="0" w:space="0" w:color="auto"/>
        <w:right w:val="none" w:sz="0" w:space="0" w:color="auto"/>
      </w:divBdr>
      <w:divsChild>
        <w:div w:id="1940940298">
          <w:marLeft w:val="640"/>
          <w:marRight w:val="0"/>
          <w:marTop w:val="0"/>
          <w:marBottom w:val="0"/>
          <w:divBdr>
            <w:top w:val="none" w:sz="0" w:space="0" w:color="auto"/>
            <w:left w:val="none" w:sz="0" w:space="0" w:color="auto"/>
            <w:bottom w:val="none" w:sz="0" w:space="0" w:color="auto"/>
            <w:right w:val="none" w:sz="0" w:space="0" w:color="auto"/>
          </w:divBdr>
        </w:div>
        <w:div w:id="558592380">
          <w:marLeft w:val="640"/>
          <w:marRight w:val="0"/>
          <w:marTop w:val="0"/>
          <w:marBottom w:val="0"/>
          <w:divBdr>
            <w:top w:val="none" w:sz="0" w:space="0" w:color="auto"/>
            <w:left w:val="none" w:sz="0" w:space="0" w:color="auto"/>
            <w:bottom w:val="none" w:sz="0" w:space="0" w:color="auto"/>
            <w:right w:val="none" w:sz="0" w:space="0" w:color="auto"/>
          </w:divBdr>
        </w:div>
        <w:div w:id="1300305822">
          <w:marLeft w:val="640"/>
          <w:marRight w:val="0"/>
          <w:marTop w:val="0"/>
          <w:marBottom w:val="0"/>
          <w:divBdr>
            <w:top w:val="none" w:sz="0" w:space="0" w:color="auto"/>
            <w:left w:val="none" w:sz="0" w:space="0" w:color="auto"/>
            <w:bottom w:val="none" w:sz="0" w:space="0" w:color="auto"/>
            <w:right w:val="none" w:sz="0" w:space="0" w:color="auto"/>
          </w:divBdr>
        </w:div>
        <w:div w:id="325481657">
          <w:marLeft w:val="640"/>
          <w:marRight w:val="0"/>
          <w:marTop w:val="0"/>
          <w:marBottom w:val="0"/>
          <w:divBdr>
            <w:top w:val="none" w:sz="0" w:space="0" w:color="auto"/>
            <w:left w:val="none" w:sz="0" w:space="0" w:color="auto"/>
            <w:bottom w:val="none" w:sz="0" w:space="0" w:color="auto"/>
            <w:right w:val="none" w:sz="0" w:space="0" w:color="auto"/>
          </w:divBdr>
        </w:div>
        <w:div w:id="18245869">
          <w:marLeft w:val="640"/>
          <w:marRight w:val="0"/>
          <w:marTop w:val="0"/>
          <w:marBottom w:val="0"/>
          <w:divBdr>
            <w:top w:val="none" w:sz="0" w:space="0" w:color="auto"/>
            <w:left w:val="none" w:sz="0" w:space="0" w:color="auto"/>
            <w:bottom w:val="none" w:sz="0" w:space="0" w:color="auto"/>
            <w:right w:val="none" w:sz="0" w:space="0" w:color="auto"/>
          </w:divBdr>
        </w:div>
        <w:div w:id="1942639955">
          <w:marLeft w:val="640"/>
          <w:marRight w:val="0"/>
          <w:marTop w:val="0"/>
          <w:marBottom w:val="0"/>
          <w:divBdr>
            <w:top w:val="none" w:sz="0" w:space="0" w:color="auto"/>
            <w:left w:val="none" w:sz="0" w:space="0" w:color="auto"/>
            <w:bottom w:val="none" w:sz="0" w:space="0" w:color="auto"/>
            <w:right w:val="none" w:sz="0" w:space="0" w:color="auto"/>
          </w:divBdr>
        </w:div>
        <w:div w:id="1749112640">
          <w:marLeft w:val="640"/>
          <w:marRight w:val="0"/>
          <w:marTop w:val="0"/>
          <w:marBottom w:val="0"/>
          <w:divBdr>
            <w:top w:val="none" w:sz="0" w:space="0" w:color="auto"/>
            <w:left w:val="none" w:sz="0" w:space="0" w:color="auto"/>
            <w:bottom w:val="none" w:sz="0" w:space="0" w:color="auto"/>
            <w:right w:val="none" w:sz="0" w:space="0" w:color="auto"/>
          </w:divBdr>
        </w:div>
        <w:div w:id="1707563744">
          <w:marLeft w:val="640"/>
          <w:marRight w:val="0"/>
          <w:marTop w:val="0"/>
          <w:marBottom w:val="0"/>
          <w:divBdr>
            <w:top w:val="none" w:sz="0" w:space="0" w:color="auto"/>
            <w:left w:val="none" w:sz="0" w:space="0" w:color="auto"/>
            <w:bottom w:val="none" w:sz="0" w:space="0" w:color="auto"/>
            <w:right w:val="none" w:sz="0" w:space="0" w:color="auto"/>
          </w:divBdr>
        </w:div>
        <w:div w:id="1618176898">
          <w:marLeft w:val="640"/>
          <w:marRight w:val="0"/>
          <w:marTop w:val="0"/>
          <w:marBottom w:val="0"/>
          <w:divBdr>
            <w:top w:val="none" w:sz="0" w:space="0" w:color="auto"/>
            <w:left w:val="none" w:sz="0" w:space="0" w:color="auto"/>
            <w:bottom w:val="none" w:sz="0" w:space="0" w:color="auto"/>
            <w:right w:val="none" w:sz="0" w:space="0" w:color="auto"/>
          </w:divBdr>
        </w:div>
        <w:div w:id="2081555984">
          <w:marLeft w:val="640"/>
          <w:marRight w:val="0"/>
          <w:marTop w:val="0"/>
          <w:marBottom w:val="0"/>
          <w:divBdr>
            <w:top w:val="none" w:sz="0" w:space="0" w:color="auto"/>
            <w:left w:val="none" w:sz="0" w:space="0" w:color="auto"/>
            <w:bottom w:val="none" w:sz="0" w:space="0" w:color="auto"/>
            <w:right w:val="none" w:sz="0" w:space="0" w:color="auto"/>
          </w:divBdr>
        </w:div>
        <w:div w:id="693845045">
          <w:marLeft w:val="640"/>
          <w:marRight w:val="0"/>
          <w:marTop w:val="0"/>
          <w:marBottom w:val="0"/>
          <w:divBdr>
            <w:top w:val="none" w:sz="0" w:space="0" w:color="auto"/>
            <w:left w:val="none" w:sz="0" w:space="0" w:color="auto"/>
            <w:bottom w:val="none" w:sz="0" w:space="0" w:color="auto"/>
            <w:right w:val="none" w:sz="0" w:space="0" w:color="auto"/>
          </w:divBdr>
        </w:div>
        <w:div w:id="1408838639">
          <w:marLeft w:val="640"/>
          <w:marRight w:val="0"/>
          <w:marTop w:val="0"/>
          <w:marBottom w:val="0"/>
          <w:divBdr>
            <w:top w:val="none" w:sz="0" w:space="0" w:color="auto"/>
            <w:left w:val="none" w:sz="0" w:space="0" w:color="auto"/>
            <w:bottom w:val="none" w:sz="0" w:space="0" w:color="auto"/>
            <w:right w:val="none" w:sz="0" w:space="0" w:color="auto"/>
          </w:divBdr>
        </w:div>
        <w:div w:id="245312946">
          <w:marLeft w:val="640"/>
          <w:marRight w:val="0"/>
          <w:marTop w:val="0"/>
          <w:marBottom w:val="0"/>
          <w:divBdr>
            <w:top w:val="none" w:sz="0" w:space="0" w:color="auto"/>
            <w:left w:val="none" w:sz="0" w:space="0" w:color="auto"/>
            <w:bottom w:val="none" w:sz="0" w:space="0" w:color="auto"/>
            <w:right w:val="none" w:sz="0" w:space="0" w:color="auto"/>
          </w:divBdr>
        </w:div>
        <w:div w:id="416289978">
          <w:marLeft w:val="640"/>
          <w:marRight w:val="0"/>
          <w:marTop w:val="0"/>
          <w:marBottom w:val="0"/>
          <w:divBdr>
            <w:top w:val="none" w:sz="0" w:space="0" w:color="auto"/>
            <w:left w:val="none" w:sz="0" w:space="0" w:color="auto"/>
            <w:bottom w:val="none" w:sz="0" w:space="0" w:color="auto"/>
            <w:right w:val="none" w:sz="0" w:space="0" w:color="auto"/>
          </w:divBdr>
        </w:div>
        <w:div w:id="604308719">
          <w:marLeft w:val="640"/>
          <w:marRight w:val="0"/>
          <w:marTop w:val="0"/>
          <w:marBottom w:val="0"/>
          <w:divBdr>
            <w:top w:val="none" w:sz="0" w:space="0" w:color="auto"/>
            <w:left w:val="none" w:sz="0" w:space="0" w:color="auto"/>
            <w:bottom w:val="none" w:sz="0" w:space="0" w:color="auto"/>
            <w:right w:val="none" w:sz="0" w:space="0" w:color="auto"/>
          </w:divBdr>
        </w:div>
        <w:div w:id="1221208614">
          <w:marLeft w:val="640"/>
          <w:marRight w:val="0"/>
          <w:marTop w:val="0"/>
          <w:marBottom w:val="0"/>
          <w:divBdr>
            <w:top w:val="none" w:sz="0" w:space="0" w:color="auto"/>
            <w:left w:val="none" w:sz="0" w:space="0" w:color="auto"/>
            <w:bottom w:val="none" w:sz="0" w:space="0" w:color="auto"/>
            <w:right w:val="none" w:sz="0" w:space="0" w:color="auto"/>
          </w:divBdr>
        </w:div>
        <w:div w:id="396167107">
          <w:marLeft w:val="640"/>
          <w:marRight w:val="0"/>
          <w:marTop w:val="0"/>
          <w:marBottom w:val="0"/>
          <w:divBdr>
            <w:top w:val="none" w:sz="0" w:space="0" w:color="auto"/>
            <w:left w:val="none" w:sz="0" w:space="0" w:color="auto"/>
            <w:bottom w:val="none" w:sz="0" w:space="0" w:color="auto"/>
            <w:right w:val="none" w:sz="0" w:space="0" w:color="auto"/>
          </w:divBdr>
        </w:div>
        <w:div w:id="1399591481">
          <w:marLeft w:val="640"/>
          <w:marRight w:val="0"/>
          <w:marTop w:val="0"/>
          <w:marBottom w:val="0"/>
          <w:divBdr>
            <w:top w:val="none" w:sz="0" w:space="0" w:color="auto"/>
            <w:left w:val="none" w:sz="0" w:space="0" w:color="auto"/>
            <w:bottom w:val="none" w:sz="0" w:space="0" w:color="auto"/>
            <w:right w:val="none" w:sz="0" w:space="0" w:color="auto"/>
          </w:divBdr>
        </w:div>
        <w:div w:id="578029288">
          <w:marLeft w:val="640"/>
          <w:marRight w:val="0"/>
          <w:marTop w:val="0"/>
          <w:marBottom w:val="0"/>
          <w:divBdr>
            <w:top w:val="none" w:sz="0" w:space="0" w:color="auto"/>
            <w:left w:val="none" w:sz="0" w:space="0" w:color="auto"/>
            <w:bottom w:val="none" w:sz="0" w:space="0" w:color="auto"/>
            <w:right w:val="none" w:sz="0" w:space="0" w:color="auto"/>
          </w:divBdr>
        </w:div>
        <w:div w:id="195437029">
          <w:marLeft w:val="640"/>
          <w:marRight w:val="0"/>
          <w:marTop w:val="0"/>
          <w:marBottom w:val="0"/>
          <w:divBdr>
            <w:top w:val="none" w:sz="0" w:space="0" w:color="auto"/>
            <w:left w:val="none" w:sz="0" w:space="0" w:color="auto"/>
            <w:bottom w:val="none" w:sz="0" w:space="0" w:color="auto"/>
            <w:right w:val="none" w:sz="0" w:space="0" w:color="auto"/>
          </w:divBdr>
        </w:div>
        <w:div w:id="1918712318">
          <w:marLeft w:val="640"/>
          <w:marRight w:val="0"/>
          <w:marTop w:val="0"/>
          <w:marBottom w:val="0"/>
          <w:divBdr>
            <w:top w:val="none" w:sz="0" w:space="0" w:color="auto"/>
            <w:left w:val="none" w:sz="0" w:space="0" w:color="auto"/>
            <w:bottom w:val="none" w:sz="0" w:space="0" w:color="auto"/>
            <w:right w:val="none" w:sz="0" w:space="0" w:color="auto"/>
          </w:divBdr>
        </w:div>
      </w:divsChild>
    </w:div>
    <w:div w:id="1342471422">
      <w:bodyDiv w:val="1"/>
      <w:marLeft w:val="0"/>
      <w:marRight w:val="0"/>
      <w:marTop w:val="0"/>
      <w:marBottom w:val="0"/>
      <w:divBdr>
        <w:top w:val="none" w:sz="0" w:space="0" w:color="auto"/>
        <w:left w:val="none" w:sz="0" w:space="0" w:color="auto"/>
        <w:bottom w:val="none" w:sz="0" w:space="0" w:color="auto"/>
        <w:right w:val="none" w:sz="0" w:space="0" w:color="auto"/>
      </w:divBdr>
      <w:divsChild>
        <w:div w:id="1182360675">
          <w:marLeft w:val="640"/>
          <w:marRight w:val="0"/>
          <w:marTop w:val="0"/>
          <w:marBottom w:val="0"/>
          <w:divBdr>
            <w:top w:val="none" w:sz="0" w:space="0" w:color="auto"/>
            <w:left w:val="none" w:sz="0" w:space="0" w:color="auto"/>
            <w:bottom w:val="none" w:sz="0" w:space="0" w:color="auto"/>
            <w:right w:val="none" w:sz="0" w:space="0" w:color="auto"/>
          </w:divBdr>
        </w:div>
      </w:divsChild>
    </w:div>
    <w:div w:id="1350792003">
      <w:bodyDiv w:val="1"/>
      <w:marLeft w:val="0"/>
      <w:marRight w:val="0"/>
      <w:marTop w:val="0"/>
      <w:marBottom w:val="0"/>
      <w:divBdr>
        <w:top w:val="none" w:sz="0" w:space="0" w:color="auto"/>
        <w:left w:val="none" w:sz="0" w:space="0" w:color="auto"/>
        <w:bottom w:val="none" w:sz="0" w:space="0" w:color="auto"/>
        <w:right w:val="none" w:sz="0" w:space="0" w:color="auto"/>
      </w:divBdr>
      <w:divsChild>
        <w:div w:id="1887599195">
          <w:marLeft w:val="640"/>
          <w:marRight w:val="0"/>
          <w:marTop w:val="0"/>
          <w:marBottom w:val="0"/>
          <w:divBdr>
            <w:top w:val="none" w:sz="0" w:space="0" w:color="auto"/>
            <w:left w:val="none" w:sz="0" w:space="0" w:color="auto"/>
            <w:bottom w:val="none" w:sz="0" w:space="0" w:color="auto"/>
            <w:right w:val="none" w:sz="0" w:space="0" w:color="auto"/>
          </w:divBdr>
        </w:div>
        <w:div w:id="561990353">
          <w:marLeft w:val="640"/>
          <w:marRight w:val="0"/>
          <w:marTop w:val="0"/>
          <w:marBottom w:val="0"/>
          <w:divBdr>
            <w:top w:val="none" w:sz="0" w:space="0" w:color="auto"/>
            <w:left w:val="none" w:sz="0" w:space="0" w:color="auto"/>
            <w:bottom w:val="none" w:sz="0" w:space="0" w:color="auto"/>
            <w:right w:val="none" w:sz="0" w:space="0" w:color="auto"/>
          </w:divBdr>
        </w:div>
      </w:divsChild>
    </w:div>
    <w:div w:id="1351371788">
      <w:bodyDiv w:val="1"/>
      <w:marLeft w:val="0"/>
      <w:marRight w:val="0"/>
      <w:marTop w:val="0"/>
      <w:marBottom w:val="0"/>
      <w:divBdr>
        <w:top w:val="none" w:sz="0" w:space="0" w:color="auto"/>
        <w:left w:val="none" w:sz="0" w:space="0" w:color="auto"/>
        <w:bottom w:val="none" w:sz="0" w:space="0" w:color="auto"/>
        <w:right w:val="none" w:sz="0" w:space="0" w:color="auto"/>
      </w:divBdr>
      <w:divsChild>
        <w:div w:id="1978417942">
          <w:marLeft w:val="640"/>
          <w:marRight w:val="0"/>
          <w:marTop w:val="0"/>
          <w:marBottom w:val="0"/>
          <w:divBdr>
            <w:top w:val="none" w:sz="0" w:space="0" w:color="auto"/>
            <w:left w:val="none" w:sz="0" w:space="0" w:color="auto"/>
            <w:bottom w:val="none" w:sz="0" w:space="0" w:color="auto"/>
            <w:right w:val="none" w:sz="0" w:space="0" w:color="auto"/>
          </w:divBdr>
        </w:div>
        <w:div w:id="1248079448">
          <w:marLeft w:val="640"/>
          <w:marRight w:val="0"/>
          <w:marTop w:val="0"/>
          <w:marBottom w:val="0"/>
          <w:divBdr>
            <w:top w:val="none" w:sz="0" w:space="0" w:color="auto"/>
            <w:left w:val="none" w:sz="0" w:space="0" w:color="auto"/>
            <w:bottom w:val="none" w:sz="0" w:space="0" w:color="auto"/>
            <w:right w:val="none" w:sz="0" w:space="0" w:color="auto"/>
          </w:divBdr>
        </w:div>
        <w:div w:id="2073650712">
          <w:marLeft w:val="640"/>
          <w:marRight w:val="0"/>
          <w:marTop w:val="0"/>
          <w:marBottom w:val="0"/>
          <w:divBdr>
            <w:top w:val="none" w:sz="0" w:space="0" w:color="auto"/>
            <w:left w:val="none" w:sz="0" w:space="0" w:color="auto"/>
            <w:bottom w:val="none" w:sz="0" w:space="0" w:color="auto"/>
            <w:right w:val="none" w:sz="0" w:space="0" w:color="auto"/>
          </w:divBdr>
        </w:div>
        <w:div w:id="1395615896">
          <w:marLeft w:val="640"/>
          <w:marRight w:val="0"/>
          <w:marTop w:val="0"/>
          <w:marBottom w:val="0"/>
          <w:divBdr>
            <w:top w:val="none" w:sz="0" w:space="0" w:color="auto"/>
            <w:left w:val="none" w:sz="0" w:space="0" w:color="auto"/>
            <w:bottom w:val="none" w:sz="0" w:space="0" w:color="auto"/>
            <w:right w:val="none" w:sz="0" w:space="0" w:color="auto"/>
          </w:divBdr>
        </w:div>
        <w:div w:id="638271024">
          <w:marLeft w:val="640"/>
          <w:marRight w:val="0"/>
          <w:marTop w:val="0"/>
          <w:marBottom w:val="0"/>
          <w:divBdr>
            <w:top w:val="none" w:sz="0" w:space="0" w:color="auto"/>
            <w:left w:val="none" w:sz="0" w:space="0" w:color="auto"/>
            <w:bottom w:val="none" w:sz="0" w:space="0" w:color="auto"/>
            <w:right w:val="none" w:sz="0" w:space="0" w:color="auto"/>
          </w:divBdr>
        </w:div>
        <w:div w:id="1235164432">
          <w:marLeft w:val="640"/>
          <w:marRight w:val="0"/>
          <w:marTop w:val="0"/>
          <w:marBottom w:val="0"/>
          <w:divBdr>
            <w:top w:val="none" w:sz="0" w:space="0" w:color="auto"/>
            <w:left w:val="none" w:sz="0" w:space="0" w:color="auto"/>
            <w:bottom w:val="none" w:sz="0" w:space="0" w:color="auto"/>
            <w:right w:val="none" w:sz="0" w:space="0" w:color="auto"/>
          </w:divBdr>
        </w:div>
        <w:div w:id="1840775216">
          <w:marLeft w:val="640"/>
          <w:marRight w:val="0"/>
          <w:marTop w:val="0"/>
          <w:marBottom w:val="0"/>
          <w:divBdr>
            <w:top w:val="none" w:sz="0" w:space="0" w:color="auto"/>
            <w:left w:val="none" w:sz="0" w:space="0" w:color="auto"/>
            <w:bottom w:val="none" w:sz="0" w:space="0" w:color="auto"/>
            <w:right w:val="none" w:sz="0" w:space="0" w:color="auto"/>
          </w:divBdr>
        </w:div>
        <w:div w:id="692150317">
          <w:marLeft w:val="640"/>
          <w:marRight w:val="0"/>
          <w:marTop w:val="0"/>
          <w:marBottom w:val="0"/>
          <w:divBdr>
            <w:top w:val="none" w:sz="0" w:space="0" w:color="auto"/>
            <w:left w:val="none" w:sz="0" w:space="0" w:color="auto"/>
            <w:bottom w:val="none" w:sz="0" w:space="0" w:color="auto"/>
            <w:right w:val="none" w:sz="0" w:space="0" w:color="auto"/>
          </w:divBdr>
        </w:div>
        <w:div w:id="1309092741">
          <w:marLeft w:val="640"/>
          <w:marRight w:val="0"/>
          <w:marTop w:val="0"/>
          <w:marBottom w:val="0"/>
          <w:divBdr>
            <w:top w:val="none" w:sz="0" w:space="0" w:color="auto"/>
            <w:left w:val="none" w:sz="0" w:space="0" w:color="auto"/>
            <w:bottom w:val="none" w:sz="0" w:space="0" w:color="auto"/>
            <w:right w:val="none" w:sz="0" w:space="0" w:color="auto"/>
          </w:divBdr>
        </w:div>
        <w:div w:id="880169238">
          <w:marLeft w:val="640"/>
          <w:marRight w:val="0"/>
          <w:marTop w:val="0"/>
          <w:marBottom w:val="0"/>
          <w:divBdr>
            <w:top w:val="none" w:sz="0" w:space="0" w:color="auto"/>
            <w:left w:val="none" w:sz="0" w:space="0" w:color="auto"/>
            <w:bottom w:val="none" w:sz="0" w:space="0" w:color="auto"/>
            <w:right w:val="none" w:sz="0" w:space="0" w:color="auto"/>
          </w:divBdr>
        </w:div>
        <w:div w:id="1312903103">
          <w:marLeft w:val="640"/>
          <w:marRight w:val="0"/>
          <w:marTop w:val="0"/>
          <w:marBottom w:val="0"/>
          <w:divBdr>
            <w:top w:val="none" w:sz="0" w:space="0" w:color="auto"/>
            <w:left w:val="none" w:sz="0" w:space="0" w:color="auto"/>
            <w:bottom w:val="none" w:sz="0" w:space="0" w:color="auto"/>
            <w:right w:val="none" w:sz="0" w:space="0" w:color="auto"/>
          </w:divBdr>
        </w:div>
        <w:div w:id="2028751607">
          <w:marLeft w:val="640"/>
          <w:marRight w:val="0"/>
          <w:marTop w:val="0"/>
          <w:marBottom w:val="0"/>
          <w:divBdr>
            <w:top w:val="none" w:sz="0" w:space="0" w:color="auto"/>
            <w:left w:val="none" w:sz="0" w:space="0" w:color="auto"/>
            <w:bottom w:val="none" w:sz="0" w:space="0" w:color="auto"/>
            <w:right w:val="none" w:sz="0" w:space="0" w:color="auto"/>
          </w:divBdr>
        </w:div>
        <w:div w:id="379323532">
          <w:marLeft w:val="640"/>
          <w:marRight w:val="0"/>
          <w:marTop w:val="0"/>
          <w:marBottom w:val="0"/>
          <w:divBdr>
            <w:top w:val="none" w:sz="0" w:space="0" w:color="auto"/>
            <w:left w:val="none" w:sz="0" w:space="0" w:color="auto"/>
            <w:bottom w:val="none" w:sz="0" w:space="0" w:color="auto"/>
            <w:right w:val="none" w:sz="0" w:space="0" w:color="auto"/>
          </w:divBdr>
        </w:div>
        <w:div w:id="14426824">
          <w:marLeft w:val="640"/>
          <w:marRight w:val="0"/>
          <w:marTop w:val="0"/>
          <w:marBottom w:val="0"/>
          <w:divBdr>
            <w:top w:val="none" w:sz="0" w:space="0" w:color="auto"/>
            <w:left w:val="none" w:sz="0" w:space="0" w:color="auto"/>
            <w:bottom w:val="none" w:sz="0" w:space="0" w:color="auto"/>
            <w:right w:val="none" w:sz="0" w:space="0" w:color="auto"/>
          </w:divBdr>
        </w:div>
        <w:div w:id="1378974488">
          <w:marLeft w:val="640"/>
          <w:marRight w:val="0"/>
          <w:marTop w:val="0"/>
          <w:marBottom w:val="0"/>
          <w:divBdr>
            <w:top w:val="none" w:sz="0" w:space="0" w:color="auto"/>
            <w:left w:val="none" w:sz="0" w:space="0" w:color="auto"/>
            <w:bottom w:val="none" w:sz="0" w:space="0" w:color="auto"/>
            <w:right w:val="none" w:sz="0" w:space="0" w:color="auto"/>
          </w:divBdr>
        </w:div>
        <w:div w:id="4133933">
          <w:marLeft w:val="640"/>
          <w:marRight w:val="0"/>
          <w:marTop w:val="0"/>
          <w:marBottom w:val="0"/>
          <w:divBdr>
            <w:top w:val="none" w:sz="0" w:space="0" w:color="auto"/>
            <w:left w:val="none" w:sz="0" w:space="0" w:color="auto"/>
            <w:bottom w:val="none" w:sz="0" w:space="0" w:color="auto"/>
            <w:right w:val="none" w:sz="0" w:space="0" w:color="auto"/>
          </w:divBdr>
        </w:div>
        <w:div w:id="14812052">
          <w:marLeft w:val="640"/>
          <w:marRight w:val="0"/>
          <w:marTop w:val="0"/>
          <w:marBottom w:val="0"/>
          <w:divBdr>
            <w:top w:val="none" w:sz="0" w:space="0" w:color="auto"/>
            <w:left w:val="none" w:sz="0" w:space="0" w:color="auto"/>
            <w:bottom w:val="none" w:sz="0" w:space="0" w:color="auto"/>
            <w:right w:val="none" w:sz="0" w:space="0" w:color="auto"/>
          </w:divBdr>
        </w:div>
        <w:div w:id="1022363090">
          <w:marLeft w:val="640"/>
          <w:marRight w:val="0"/>
          <w:marTop w:val="0"/>
          <w:marBottom w:val="0"/>
          <w:divBdr>
            <w:top w:val="none" w:sz="0" w:space="0" w:color="auto"/>
            <w:left w:val="none" w:sz="0" w:space="0" w:color="auto"/>
            <w:bottom w:val="none" w:sz="0" w:space="0" w:color="auto"/>
            <w:right w:val="none" w:sz="0" w:space="0" w:color="auto"/>
          </w:divBdr>
        </w:div>
        <w:div w:id="1246066724">
          <w:marLeft w:val="640"/>
          <w:marRight w:val="0"/>
          <w:marTop w:val="0"/>
          <w:marBottom w:val="0"/>
          <w:divBdr>
            <w:top w:val="none" w:sz="0" w:space="0" w:color="auto"/>
            <w:left w:val="none" w:sz="0" w:space="0" w:color="auto"/>
            <w:bottom w:val="none" w:sz="0" w:space="0" w:color="auto"/>
            <w:right w:val="none" w:sz="0" w:space="0" w:color="auto"/>
          </w:divBdr>
        </w:div>
        <w:div w:id="668561989">
          <w:marLeft w:val="640"/>
          <w:marRight w:val="0"/>
          <w:marTop w:val="0"/>
          <w:marBottom w:val="0"/>
          <w:divBdr>
            <w:top w:val="none" w:sz="0" w:space="0" w:color="auto"/>
            <w:left w:val="none" w:sz="0" w:space="0" w:color="auto"/>
            <w:bottom w:val="none" w:sz="0" w:space="0" w:color="auto"/>
            <w:right w:val="none" w:sz="0" w:space="0" w:color="auto"/>
          </w:divBdr>
        </w:div>
        <w:div w:id="1745368878">
          <w:marLeft w:val="640"/>
          <w:marRight w:val="0"/>
          <w:marTop w:val="0"/>
          <w:marBottom w:val="0"/>
          <w:divBdr>
            <w:top w:val="none" w:sz="0" w:space="0" w:color="auto"/>
            <w:left w:val="none" w:sz="0" w:space="0" w:color="auto"/>
            <w:bottom w:val="none" w:sz="0" w:space="0" w:color="auto"/>
            <w:right w:val="none" w:sz="0" w:space="0" w:color="auto"/>
          </w:divBdr>
        </w:div>
        <w:div w:id="1710763540">
          <w:marLeft w:val="640"/>
          <w:marRight w:val="0"/>
          <w:marTop w:val="0"/>
          <w:marBottom w:val="0"/>
          <w:divBdr>
            <w:top w:val="none" w:sz="0" w:space="0" w:color="auto"/>
            <w:left w:val="none" w:sz="0" w:space="0" w:color="auto"/>
            <w:bottom w:val="none" w:sz="0" w:space="0" w:color="auto"/>
            <w:right w:val="none" w:sz="0" w:space="0" w:color="auto"/>
          </w:divBdr>
        </w:div>
        <w:div w:id="1150826339">
          <w:marLeft w:val="640"/>
          <w:marRight w:val="0"/>
          <w:marTop w:val="0"/>
          <w:marBottom w:val="0"/>
          <w:divBdr>
            <w:top w:val="none" w:sz="0" w:space="0" w:color="auto"/>
            <w:left w:val="none" w:sz="0" w:space="0" w:color="auto"/>
            <w:bottom w:val="none" w:sz="0" w:space="0" w:color="auto"/>
            <w:right w:val="none" w:sz="0" w:space="0" w:color="auto"/>
          </w:divBdr>
        </w:div>
        <w:div w:id="1625424979">
          <w:marLeft w:val="640"/>
          <w:marRight w:val="0"/>
          <w:marTop w:val="0"/>
          <w:marBottom w:val="0"/>
          <w:divBdr>
            <w:top w:val="none" w:sz="0" w:space="0" w:color="auto"/>
            <w:left w:val="none" w:sz="0" w:space="0" w:color="auto"/>
            <w:bottom w:val="none" w:sz="0" w:space="0" w:color="auto"/>
            <w:right w:val="none" w:sz="0" w:space="0" w:color="auto"/>
          </w:divBdr>
        </w:div>
        <w:div w:id="1736472287">
          <w:marLeft w:val="640"/>
          <w:marRight w:val="0"/>
          <w:marTop w:val="0"/>
          <w:marBottom w:val="0"/>
          <w:divBdr>
            <w:top w:val="none" w:sz="0" w:space="0" w:color="auto"/>
            <w:left w:val="none" w:sz="0" w:space="0" w:color="auto"/>
            <w:bottom w:val="none" w:sz="0" w:space="0" w:color="auto"/>
            <w:right w:val="none" w:sz="0" w:space="0" w:color="auto"/>
          </w:divBdr>
        </w:div>
        <w:div w:id="1899825279">
          <w:marLeft w:val="640"/>
          <w:marRight w:val="0"/>
          <w:marTop w:val="0"/>
          <w:marBottom w:val="0"/>
          <w:divBdr>
            <w:top w:val="none" w:sz="0" w:space="0" w:color="auto"/>
            <w:left w:val="none" w:sz="0" w:space="0" w:color="auto"/>
            <w:bottom w:val="none" w:sz="0" w:space="0" w:color="auto"/>
            <w:right w:val="none" w:sz="0" w:space="0" w:color="auto"/>
          </w:divBdr>
        </w:div>
        <w:div w:id="1848597181">
          <w:marLeft w:val="640"/>
          <w:marRight w:val="0"/>
          <w:marTop w:val="0"/>
          <w:marBottom w:val="0"/>
          <w:divBdr>
            <w:top w:val="none" w:sz="0" w:space="0" w:color="auto"/>
            <w:left w:val="none" w:sz="0" w:space="0" w:color="auto"/>
            <w:bottom w:val="none" w:sz="0" w:space="0" w:color="auto"/>
            <w:right w:val="none" w:sz="0" w:space="0" w:color="auto"/>
          </w:divBdr>
        </w:div>
        <w:div w:id="410397584">
          <w:marLeft w:val="640"/>
          <w:marRight w:val="0"/>
          <w:marTop w:val="0"/>
          <w:marBottom w:val="0"/>
          <w:divBdr>
            <w:top w:val="none" w:sz="0" w:space="0" w:color="auto"/>
            <w:left w:val="none" w:sz="0" w:space="0" w:color="auto"/>
            <w:bottom w:val="none" w:sz="0" w:space="0" w:color="auto"/>
            <w:right w:val="none" w:sz="0" w:space="0" w:color="auto"/>
          </w:divBdr>
        </w:div>
        <w:div w:id="1434742126">
          <w:marLeft w:val="640"/>
          <w:marRight w:val="0"/>
          <w:marTop w:val="0"/>
          <w:marBottom w:val="0"/>
          <w:divBdr>
            <w:top w:val="none" w:sz="0" w:space="0" w:color="auto"/>
            <w:left w:val="none" w:sz="0" w:space="0" w:color="auto"/>
            <w:bottom w:val="none" w:sz="0" w:space="0" w:color="auto"/>
            <w:right w:val="none" w:sz="0" w:space="0" w:color="auto"/>
          </w:divBdr>
        </w:div>
        <w:div w:id="935282449">
          <w:marLeft w:val="640"/>
          <w:marRight w:val="0"/>
          <w:marTop w:val="0"/>
          <w:marBottom w:val="0"/>
          <w:divBdr>
            <w:top w:val="none" w:sz="0" w:space="0" w:color="auto"/>
            <w:left w:val="none" w:sz="0" w:space="0" w:color="auto"/>
            <w:bottom w:val="none" w:sz="0" w:space="0" w:color="auto"/>
            <w:right w:val="none" w:sz="0" w:space="0" w:color="auto"/>
          </w:divBdr>
        </w:div>
        <w:div w:id="1819377141">
          <w:marLeft w:val="640"/>
          <w:marRight w:val="0"/>
          <w:marTop w:val="0"/>
          <w:marBottom w:val="0"/>
          <w:divBdr>
            <w:top w:val="none" w:sz="0" w:space="0" w:color="auto"/>
            <w:left w:val="none" w:sz="0" w:space="0" w:color="auto"/>
            <w:bottom w:val="none" w:sz="0" w:space="0" w:color="auto"/>
            <w:right w:val="none" w:sz="0" w:space="0" w:color="auto"/>
          </w:divBdr>
        </w:div>
        <w:div w:id="1585332235">
          <w:marLeft w:val="640"/>
          <w:marRight w:val="0"/>
          <w:marTop w:val="0"/>
          <w:marBottom w:val="0"/>
          <w:divBdr>
            <w:top w:val="none" w:sz="0" w:space="0" w:color="auto"/>
            <w:left w:val="none" w:sz="0" w:space="0" w:color="auto"/>
            <w:bottom w:val="none" w:sz="0" w:space="0" w:color="auto"/>
            <w:right w:val="none" w:sz="0" w:space="0" w:color="auto"/>
          </w:divBdr>
        </w:div>
        <w:div w:id="222909097">
          <w:marLeft w:val="640"/>
          <w:marRight w:val="0"/>
          <w:marTop w:val="0"/>
          <w:marBottom w:val="0"/>
          <w:divBdr>
            <w:top w:val="none" w:sz="0" w:space="0" w:color="auto"/>
            <w:left w:val="none" w:sz="0" w:space="0" w:color="auto"/>
            <w:bottom w:val="none" w:sz="0" w:space="0" w:color="auto"/>
            <w:right w:val="none" w:sz="0" w:space="0" w:color="auto"/>
          </w:divBdr>
        </w:div>
        <w:div w:id="825125497">
          <w:marLeft w:val="640"/>
          <w:marRight w:val="0"/>
          <w:marTop w:val="0"/>
          <w:marBottom w:val="0"/>
          <w:divBdr>
            <w:top w:val="none" w:sz="0" w:space="0" w:color="auto"/>
            <w:left w:val="none" w:sz="0" w:space="0" w:color="auto"/>
            <w:bottom w:val="none" w:sz="0" w:space="0" w:color="auto"/>
            <w:right w:val="none" w:sz="0" w:space="0" w:color="auto"/>
          </w:divBdr>
        </w:div>
        <w:div w:id="1541212008">
          <w:marLeft w:val="640"/>
          <w:marRight w:val="0"/>
          <w:marTop w:val="0"/>
          <w:marBottom w:val="0"/>
          <w:divBdr>
            <w:top w:val="none" w:sz="0" w:space="0" w:color="auto"/>
            <w:left w:val="none" w:sz="0" w:space="0" w:color="auto"/>
            <w:bottom w:val="none" w:sz="0" w:space="0" w:color="auto"/>
            <w:right w:val="none" w:sz="0" w:space="0" w:color="auto"/>
          </w:divBdr>
        </w:div>
        <w:div w:id="825440637">
          <w:marLeft w:val="640"/>
          <w:marRight w:val="0"/>
          <w:marTop w:val="0"/>
          <w:marBottom w:val="0"/>
          <w:divBdr>
            <w:top w:val="none" w:sz="0" w:space="0" w:color="auto"/>
            <w:left w:val="none" w:sz="0" w:space="0" w:color="auto"/>
            <w:bottom w:val="none" w:sz="0" w:space="0" w:color="auto"/>
            <w:right w:val="none" w:sz="0" w:space="0" w:color="auto"/>
          </w:divBdr>
        </w:div>
        <w:div w:id="434598455">
          <w:marLeft w:val="640"/>
          <w:marRight w:val="0"/>
          <w:marTop w:val="0"/>
          <w:marBottom w:val="0"/>
          <w:divBdr>
            <w:top w:val="none" w:sz="0" w:space="0" w:color="auto"/>
            <w:left w:val="none" w:sz="0" w:space="0" w:color="auto"/>
            <w:bottom w:val="none" w:sz="0" w:space="0" w:color="auto"/>
            <w:right w:val="none" w:sz="0" w:space="0" w:color="auto"/>
          </w:divBdr>
        </w:div>
      </w:divsChild>
    </w:div>
    <w:div w:id="1355956376">
      <w:bodyDiv w:val="1"/>
      <w:marLeft w:val="0"/>
      <w:marRight w:val="0"/>
      <w:marTop w:val="0"/>
      <w:marBottom w:val="0"/>
      <w:divBdr>
        <w:top w:val="none" w:sz="0" w:space="0" w:color="auto"/>
        <w:left w:val="none" w:sz="0" w:space="0" w:color="auto"/>
        <w:bottom w:val="none" w:sz="0" w:space="0" w:color="auto"/>
        <w:right w:val="none" w:sz="0" w:space="0" w:color="auto"/>
      </w:divBdr>
      <w:divsChild>
        <w:div w:id="787356810">
          <w:marLeft w:val="640"/>
          <w:marRight w:val="0"/>
          <w:marTop w:val="0"/>
          <w:marBottom w:val="0"/>
          <w:divBdr>
            <w:top w:val="none" w:sz="0" w:space="0" w:color="auto"/>
            <w:left w:val="none" w:sz="0" w:space="0" w:color="auto"/>
            <w:bottom w:val="none" w:sz="0" w:space="0" w:color="auto"/>
            <w:right w:val="none" w:sz="0" w:space="0" w:color="auto"/>
          </w:divBdr>
        </w:div>
        <w:div w:id="1737168494">
          <w:marLeft w:val="640"/>
          <w:marRight w:val="0"/>
          <w:marTop w:val="0"/>
          <w:marBottom w:val="0"/>
          <w:divBdr>
            <w:top w:val="none" w:sz="0" w:space="0" w:color="auto"/>
            <w:left w:val="none" w:sz="0" w:space="0" w:color="auto"/>
            <w:bottom w:val="none" w:sz="0" w:space="0" w:color="auto"/>
            <w:right w:val="none" w:sz="0" w:space="0" w:color="auto"/>
          </w:divBdr>
        </w:div>
        <w:div w:id="252324452">
          <w:marLeft w:val="640"/>
          <w:marRight w:val="0"/>
          <w:marTop w:val="0"/>
          <w:marBottom w:val="0"/>
          <w:divBdr>
            <w:top w:val="none" w:sz="0" w:space="0" w:color="auto"/>
            <w:left w:val="none" w:sz="0" w:space="0" w:color="auto"/>
            <w:bottom w:val="none" w:sz="0" w:space="0" w:color="auto"/>
            <w:right w:val="none" w:sz="0" w:space="0" w:color="auto"/>
          </w:divBdr>
        </w:div>
        <w:div w:id="1414594777">
          <w:marLeft w:val="640"/>
          <w:marRight w:val="0"/>
          <w:marTop w:val="0"/>
          <w:marBottom w:val="0"/>
          <w:divBdr>
            <w:top w:val="none" w:sz="0" w:space="0" w:color="auto"/>
            <w:left w:val="none" w:sz="0" w:space="0" w:color="auto"/>
            <w:bottom w:val="none" w:sz="0" w:space="0" w:color="auto"/>
            <w:right w:val="none" w:sz="0" w:space="0" w:color="auto"/>
          </w:divBdr>
        </w:div>
        <w:div w:id="500583756">
          <w:marLeft w:val="640"/>
          <w:marRight w:val="0"/>
          <w:marTop w:val="0"/>
          <w:marBottom w:val="0"/>
          <w:divBdr>
            <w:top w:val="none" w:sz="0" w:space="0" w:color="auto"/>
            <w:left w:val="none" w:sz="0" w:space="0" w:color="auto"/>
            <w:bottom w:val="none" w:sz="0" w:space="0" w:color="auto"/>
            <w:right w:val="none" w:sz="0" w:space="0" w:color="auto"/>
          </w:divBdr>
        </w:div>
        <w:div w:id="1992706990">
          <w:marLeft w:val="640"/>
          <w:marRight w:val="0"/>
          <w:marTop w:val="0"/>
          <w:marBottom w:val="0"/>
          <w:divBdr>
            <w:top w:val="none" w:sz="0" w:space="0" w:color="auto"/>
            <w:left w:val="none" w:sz="0" w:space="0" w:color="auto"/>
            <w:bottom w:val="none" w:sz="0" w:space="0" w:color="auto"/>
            <w:right w:val="none" w:sz="0" w:space="0" w:color="auto"/>
          </w:divBdr>
        </w:div>
        <w:div w:id="1662736319">
          <w:marLeft w:val="640"/>
          <w:marRight w:val="0"/>
          <w:marTop w:val="0"/>
          <w:marBottom w:val="0"/>
          <w:divBdr>
            <w:top w:val="none" w:sz="0" w:space="0" w:color="auto"/>
            <w:left w:val="none" w:sz="0" w:space="0" w:color="auto"/>
            <w:bottom w:val="none" w:sz="0" w:space="0" w:color="auto"/>
            <w:right w:val="none" w:sz="0" w:space="0" w:color="auto"/>
          </w:divBdr>
        </w:div>
        <w:div w:id="1817069567">
          <w:marLeft w:val="640"/>
          <w:marRight w:val="0"/>
          <w:marTop w:val="0"/>
          <w:marBottom w:val="0"/>
          <w:divBdr>
            <w:top w:val="none" w:sz="0" w:space="0" w:color="auto"/>
            <w:left w:val="none" w:sz="0" w:space="0" w:color="auto"/>
            <w:bottom w:val="none" w:sz="0" w:space="0" w:color="auto"/>
            <w:right w:val="none" w:sz="0" w:space="0" w:color="auto"/>
          </w:divBdr>
        </w:div>
        <w:div w:id="789787881">
          <w:marLeft w:val="640"/>
          <w:marRight w:val="0"/>
          <w:marTop w:val="0"/>
          <w:marBottom w:val="0"/>
          <w:divBdr>
            <w:top w:val="none" w:sz="0" w:space="0" w:color="auto"/>
            <w:left w:val="none" w:sz="0" w:space="0" w:color="auto"/>
            <w:bottom w:val="none" w:sz="0" w:space="0" w:color="auto"/>
            <w:right w:val="none" w:sz="0" w:space="0" w:color="auto"/>
          </w:divBdr>
        </w:div>
        <w:div w:id="1635089978">
          <w:marLeft w:val="640"/>
          <w:marRight w:val="0"/>
          <w:marTop w:val="0"/>
          <w:marBottom w:val="0"/>
          <w:divBdr>
            <w:top w:val="none" w:sz="0" w:space="0" w:color="auto"/>
            <w:left w:val="none" w:sz="0" w:space="0" w:color="auto"/>
            <w:bottom w:val="none" w:sz="0" w:space="0" w:color="auto"/>
            <w:right w:val="none" w:sz="0" w:space="0" w:color="auto"/>
          </w:divBdr>
        </w:div>
        <w:div w:id="723601147">
          <w:marLeft w:val="640"/>
          <w:marRight w:val="0"/>
          <w:marTop w:val="0"/>
          <w:marBottom w:val="0"/>
          <w:divBdr>
            <w:top w:val="none" w:sz="0" w:space="0" w:color="auto"/>
            <w:left w:val="none" w:sz="0" w:space="0" w:color="auto"/>
            <w:bottom w:val="none" w:sz="0" w:space="0" w:color="auto"/>
            <w:right w:val="none" w:sz="0" w:space="0" w:color="auto"/>
          </w:divBdr>
        </w:div>
        <w:div w:id="370572790">
          <w:marLeft w:val="640"/>
          <w:marRight w:val="0"/>
          <w:marTop w:val="0"/>
          <w:marBottom w:val="0"/>
          <w:divBdr>
            <w:top w:val="none" w:sz="0" w:space="0" w:color="auto"/>
            <w:left w:val="none" w:sz="0" w:space="0" w:color="auto"/>
            <w:bottom w:val="none" w:sz="0" w:space="0" w:color="auto"/>
            <w:right w:val="none" w:sz="0" w:space="0" w:color="auto"/>
          </w:divBdr>
        </w:div>
        <w:div w:id="54160248">
          <w:marLeft w:val="640"/>
          <w:marRight w:val="0"/>
          <w:marTop w:val="0"/>
          <w:marBottom w:val="0"/>
          <w:divBdr>
            <w:top w:val="none" w:sz="0" w:space="0" w:color="auto"/>
            <w:left w:val="none" w:sz="0" w:space="0" w:color="auto"/>
            <w:bottom w:val="none" w:sz="0" w:space="0" w:color="auto"/>
            <w:right w:val="none" w:sz="0" w:space="0" w:color="auto"/>
          </w:divBdr>
        </w:div>
        <w:div w:id="227041055">
          <w:marLeft w:val="640"/>
          <w:marRight w:val="0"/>
          <w:marTop w:val="0"/>
          <w:marBottom w:val="0"/>
          <w:divBdr>
            <w:top w:val="none" w:sz="0" w:space="0" w:color="auto"/>
            <w:left w:val="none" w:sz="0" w:space="0" w:color="auto"/>
            <w:bottom w:val="none" w:sz="0" w:space="0" w:color="auto"/>
            <w:right w:val="none" w:sz="0" w:space="0" w:color="auto"/>
          </w:divBdr>
        </w:div>
        <w:div w:id="1124234465">
          <w:marLeft w:val="640"/>
          <w:marRight w:val="0"/>
          <w:marTop w:val="0"/>
          <w:marBottom w:val="0"/>
          <w:divBdr>
            <w:top w:val="none" w:sz="0" w:space="0" w:color="auto"/>
            <w:left w:val="none" w:sz="0" w:space="0" w:color="auto"/>
            <w:bottom w:val="none" w:sz="0" w:space="0" w:color="auto"/>
            <w:right w:val="none" w:sz="0" w:space="0" w:color="auto"/>
          </w:divBdr>
        </w:div>
        <w:div w:id="283999887">
          <w:marLeft w:val="640"/>
          <w:marRight w:val="0"/>
          <w:marTop w:val="0"/>
          <w:marBottom w:val="0"/>
          <w:divBdr>
            <w:top w:val="none" w:sz="0" w:space="0" w:color="auto"/>
            <w:left w:val="none" w:sz="0" w:space="0" w:color="auto"/>
            <w:bottom w:val="none" w:sz="0" w:space="0" w:color="auto"/>
            <w:right w:val="none" w:sz="0" w:space="0" w:color="auto"/>
          </w:divBdr>
        </w:div>
        <w:div w:id="1911232663">
          <w:marLeft w:val="640"/>
          <w:marRight w:val="0"/>
          <w:marTop w:val="0"/>
          <w:marBottom w:val="0"/>
          <w:divBdr>
            <w:top w:val="none" w:sz="0" w:space="0" w:color="auto"/>
            <w:left w:val="none" w:sz="0" w:space="0" w:color="auto"/>
            <w:bottom w:val="none" w:sz="0" w:space="0" w:color="auto"/>
            <w:right w:val="none" w:sz="0" w:space="0" w:color="auto"/>
          </w:divBdr>
        </w:div>
        <w:div w:id="1619069738">
          <w:marLeft w:val="640"/>
          <w:marRight w:val="0"/>
          <w:marTop w:val="0"/>
          <w:marBottom w:val="0"/>
          <w:divBdr>
            <w:top w:val="none" w:sz="0" w:space="0" w:color="auto"/>
            <w:left w:val="none" w:sz="0" w:space="0" w:color="auto"/>
            <w:bottom w:val="none" w:sz="0" w:space="0" w:color="auto"/>
            <w:right w:val="none" w:sz="0" w:space="0" w:color="auto"/>
          </w:divBdr>
        </w:div>
      </w:divsChild>
    </w:div>
    <w:div w:id="1366951241">
      <w:bodyDiv w:val="1"/>
      <w:marLeft w:val="0"/>
      <w:marRight w:val="0"/>
      <w:marTop w:val="0"/>
      <w:marBottom w:val="0"/>
      <w:divBdr>
        <w:top w:val="none" w:sz="0" w:space="0" w:color="auto"/>
        <w:left w:val="none" w:sz="0" w:space="0" w:color="auto"/>
        <w:bottom w:val="none" w:sz="0" w:space="0" w:color="auto"/>
        <w:right w:val="none" w:sz="0" w:space="0" w:color="auto"/>
      </w:divBdr>
      <w:divsChild>
        <w:div w:id="1470442150">
          <w:marLeft w:val="640"/>
          <w:marRight w:val="0"/>
          <w:marTop w:val="0"/>
          <w:marBottom w:val="0"/>
          <w:divBdr>
            <w:top w:val="none" w:sz="0" w:space="0" w:color="auto"/>
            <w:left w:val="none" w:sz="0" w:space="0" w:color="auto"/>
            <w:bottom w:val="none" w:sz="0" w:space="0" w:color="auto"/>
            <w:right w:val="none" w:sz="0" w:space="0" w:color="auto"/>
          </w:divBdr>
        </w:div>
        <w:div w:id="700669871">
          <w:marLeft w:val="640"/>
          <w:marRight w:val="0"/>
          <w:marTop w:val="0"/>
          <w:marBottom w:val="0"/>
          <w:divBdr>
            <w:top w:val="none" w:sz="0" w:space="0" w:color="auto"/>
            <w:left w:val="none" w:sz="0" w:space="0" w:color="auto"/>
            <w:bottom w:val="none" w:sz="0" w:space="0" w:color="auto"/>
            <w:right w:val="none" w:sz="0" w:space="0" w:color="auto"/>
          </w:divBdr>
        </w:div>
        <w:div w:id="1685667351">
          <w:marLeft w:val="640"/>
          <w:marRight w:val="0"/>
          <w:marTop w:val="0"/>
          <w:marBottom w:val="0"/>
          <w:divBdr>
            <w:top w:val="none" w:sz="0" w:space="0" w:color="auto"/>
            <w:left w:val="none" w:sz="0" w:space="0" w:color="auto"/>
            <w:bottom w:val="none" w:sz="0" w:space="0" w:color="auto"/>
            <w:right w:val="none" w:sz="0" w:space="0" w:color="auto"/>
          </w:divBdr>
        </w:div>
        <w:div w:id="590047180">
          <w:marLeft w:val="640"/>
          <w:marRight w:val="0"/>
          <w:marTop w:val="0"/>
          <w:marBottom w:val="0"/>
          <w:divBdr>
            <w:top w:val="none" w:sz="0" w:space="0" w:color="auto"/>
            <w:left w:val="none" w:sz="0" w:space="0" w:color="auto"/>
            <w:bottom w:val="none" w:sz="0" w:space="0" w:color="auto"/>
            <w:right w:val="none" w:sz="0" w:space="0" w:color="auto"/>
          </w:divBdr>
        </w:div>
        <w:div w:id="386926660">
          <w:marLeft w:val="640"/>
          <w:marRight w:val="0"/>
          <w:marTop w:val="0"/>
          <w:marBottom w:val="0"/>
          <w:divBdr>
            <w:top w:val="none" w:sz="0" w:space="0" w:color="auto"/>
            <w:left w:val="none" w:sz="0" w:space="0" w:color="auto"/>
            <w:bottom w:val="none" w:sz="0" w:space="0" w:color="auto"/>
            <w:right w:val="none" w:sz="0" w:space="0" w:color="auto"/>
          </w:divBdr>
        </w:div>
        <w:div w:id="704063196">
          <w:marLeft w:val="640"/>
          <w:marRight w:val="0"/>
          <w:marTop w:val="0"/>
          <w:marBottom w:val="0"/>
          <w:divBdr>
            <w:top w:val="none" w:sz="0" w:space="0" w:color="auto"/>
            <w:left w:val="none" w:sz="0" w:space="0" w:color="auto"/>
            <w:bottom w:val="none" w:sz="0" w:space="0" w:color="auto"/>
            <w:right w:val="none" w:sz="0" w:space="0" w:color="auto"/>
          </w:divBdr>
        </w:div>
        <w:div w:id="1790279534">
          <w:marLeft w:val="640"/>
          <w:marRight w:val="0"/>
          <w:marTop w:val="0"/>
          <w:marBottom w:val="0"/>
          <w:divBdr>
            <w:top w:val="none" w:sz="0" w:space="0" w:color="auto"/>
            <w:left w:val="none" w:sz="0" w:space="0" w:color="auto"/>
            <w:bottom w:val="none" w:sz="0" w:space="0" w:color="auto"/>
            <w:right w:val="none" w:sz="0" w:space="0" w:color="auto"/>
          </w:divBdr>
        </w:div>
        <w:div w:id="1011908178">
          <w:marLeft w:val="640"/>
          <w:marRight w:val="0"/>
          <w:marTop w:val="0"/>
          <w:marBottom w:val="0"/>
          <w:divBdr>
            <w:top w:val="none" w:sz="0" w:space="0" w:color="auto"/>
            <w:left w:val="none" w:sz="0" w:space="0" w:color="auto"/>
            <w:bottom w:val="none" w:sz="0" w:space="0" w:color="auto"/>
            <w:right w:val="none" w:sz="0" w:space="0" w:color="auto"/>
          </w:divBdr>
        </w:div>
        <w:div w:id="845828245">
          <w:marLeft w:val="640"/>
          <w:marRight w:val="0"/>
          <w:marTop w:val="0"/>
          <w:marBottom w:val="0"/>
          <w:divBdr>
            <w:top w:val="none" w:sz="0" w:space="0" w:color="auto"/>
            <w:left w:val="none" w:sz="0" w:space="0" w:color="auto"/>
            <w:bottom w:val="none" w:sz="0" w:space="0" w:color="auto"/>
            <w:right w:val="none" w:sz="0" w:space="0" w:color="auto"/>
          </w:divBdr>
        </w:div>
        <w:div w:id="107092643">
          <w:marLeft w:val="640"/>
          <w:marRight w:val="0"/>
          <w:marTop w:val="0"/>
          <w:marBottom w:val="0"/>
          <w:divBdr>
            <w:top w:val="none" w:sz="0" w:space="0" w:color="auto"/>
            <w:left w:val="none" w:sz="0" w:space="0" w:color="auto"/>
            <w:bottom w:val="none" w:sz="0" w:space="0" w:color="auto"/>
            <w:right w:val="none" w:sz="0" w:space="0" w:color="auto"/>
          </w:divBdr>
        </w:div>
        <w:div w:id="2034184413">
          <w:marLeft w:val="640"/>
          <w:marRight w:val="0"/>
          <w:marTop w:val="0"/>
          <w:marBottom w:val="0"/>
          <w:divBdr>
            <w:top w:val="none" w:sz="0" w:space="0" w:color="auto"/>
            <w:left w:val="none" w:sz="0" w:space="0" w:color="auto"/>
            <w:bottom w:val="none" w:sz="0" w:space="0" w:color="auto"/>
            <w:right w:val="none" w:sz="0" w:space="0" w:color="auto"/>
          </w:divBdr>
        </w:div>
        <w:div w:id="897059505">
          <w:marLeft w:val="640"/>
          <w:marRight w:val="0"/>
          <w:marTop w:val="0"/>
          <w:marBottom w:val="0"/>
          <w:divBdr>
            <w:top w:val="none" w:sz="0" w:space="0" w:color="auto"/>
            <w:left w:val="none" w:sz="0" w:space="0" w:color="auto"/>
            <w:bottom w:val="none" w:sz="0" w:space="0" w:color="auto"/>
            <w:right w:val="none" w:sz="0" w:space="0" w:color="auto"/>
          </w:divBdr>
        </w:div>
        <w:div w:id="727611122">
          <w:marLeft w:val="640"/>
          <w:marRight w:val="0"/>
          <w:marTop w:val="0"/>
          <w:marBottom w:val="0"/>
          <w:divBdr>
            <w:top w:val="none" w:sz="0" w:space="0" w:color="auto"/>
            <w:left w:val="none" w:sz="0" w:space="0" w:color="auto"/>
            <w:bottom w:val="none" w:sz="0" w:space="0" w:color="auto"/>
            <w:right w:val="none" w:sz="0" w:space="0" w:color="auto"/>
          </w:divBdr>
        </w:div>
        <w:div w:id="1171338571">
          <w:marLeft w:val="640"/>
          <w:marRight w:val="0"/>
          <w:marTop w:val="0"/>
          <w:marBottom w:val="0"/>
          <w:divBdr>
            <w:top w:val="none" w:sz="0" w:space="0" w:color="auto"/>
            <w:left w:val="none" w:sz="0" w:space="0" w:color="auto"/>
            <w:bottom w:val="none" w:sz="0" w:space="0" w:color="auto"/>
            <w:right w:val="none" w:sz="0" w:space="0" w:color="auto"/>
          </w:divBdr>
        </w:div>
        <w:div w:id="114910666">
          <w:marLeft w:val="640"/>
          <w:marRight w:val="0"/>
          <w:marTop w:val="0"/>
          <w:marBottom w:val="0"/>
          <w:divBdr>
            <w:top w:val="none" w:sz="0" w:space="0" w:color="auto"/>
            <w:left w:val="none" w:sz="0" w:space="0" w:color="auto"/>
            <w:bottom w:val="none" w:sz="0" w:space="0" w:color="auto"/>
            <w:right w:val="none" w:sz="0" w:space="0" w:color="auto"/>
          </w:divBdr>
        </w:div>
        <w:div w:id="317072511">
          <w:marLeft w:val="640"/>
          <w:marRight w:val="0"/>
          <w:marTop w:val="0"/>
          <w:marBottom w:val="0"/>
          <w:divBdr>
            <w:top w:val="none" w:sz="0" w:space="0" w:color="auto"/>
            <w:left w:val="none" w:sz="0" w:space="0" w:color="auto"/>
            <w:bottom w:val="none" w:sz="0" w:space="0" w:color="auto"/>
            <w:right w:val="none" w:sz="0" w:space="0" w:color="auto"/>
          </w:divBdr>
        </w:div>
        <w:div w:id="529877930">
          <w:marLeft w:val="640"/>
          <w:marRight w:val="0"/>
          <w:marTop w:val="0"/>
          <w:marBottom w:val="0"/>
          <w:divBdr>
            <w:top w:val="none" w:sz="0" w:space="0" w:color="auto"/>
            <w:left w:val="none" w:sz="0" w:space="0" w:color="auto"/>
            <w:bottom w:val="none" w:sz="0" w:space="0" w:color="auto"/>
            <w:right w:val="none" w:sz="0" w:space="0" w:color="auto"/>
          </w:divBdr>
        </w:div>
        <w:div w:id="1265111127">
          <w:marLeft w:val="640"/>
          <w:marRight w:val="0"/>
          <w:marTop w:val="0"/>
          <w:marBottom w:val="0"/>
          <w:divBdr>
            <w:top w:val="none" w:sz="0" w:space="0" w:color="auto"/>
            <w:left w:val="none" w:sz="0" w:space="0" w:color="auto"/>
            <w:bottom w:val="none" w:sz="0" w:space="0" w:color="auto"/>
            <w:right w:val="none" w:sz="0" w:space="0" w:color="auto"/>
          </w:divBdr>
        </w:div>
        <w:div w:id="1726221666">
          <w:marLeft w:val="640"/>
          <w:marRight w:val="0"/>
          <w:marTop w:val="0"/>
          <w:marBottom w:val="0"/>
          <w:divBdr>
            <w:top w:val="none" w:sz="0" w:space="0" w:color="auto"/>
            <w:left w:val="none" w:sz="0" w:space="0" w:color="auto"/>
            <w:bottom w:val="none" w:sz="0" w:space="0" w:color="auto"/>
            <w:right w:val="none" w:sz="0" w:space="0" w:color="auto"/>
          </w:divBdr>
        </w:div>
        <w:div w:id="98724894">
          <w:marLeft w:val="640"/>
          <w:marRight w:val="0"/>
          <w:marTop w:val="0"/>
          <w:marBottom w:val="0"/>
          <w:divBdr>
            <w:top w:val="none" w:sz="0" w:space="0" w:color="auto"/>
            <w:left w:val="none" w:sz="0" w:space="0" w:color="auto"/>
            <w:bottom w:val="none" w:sz="0" w:space="0" w:color="auto"/>
            <w:right w:val="none" w:sz="0" w:space="0" w:color="auto"/>
          </w:divBdr>
        </w:div>
        <w:div w:id="1388214782">
          <w:marLeft w:val="640"/>
          <w:marRight w:val="0"/>
          <w:marTop w:val="0"/>
          <w:marBottom w:val="0"/>
          <w:divBdr>
            <w:top w:val="none" w:sz="0" w:space="0" w:color="auto"/>
            <w:left w:val="none" w:sz="0" w:space="0" w:color="auto"/>
            <w:bottom w:val="none" w:sz="0" w:space="0" w:color="auto"/>
            <w:right w:val="none" w:sz="0" w:space="0" w:color="auto"/>
          </w:divBdr>
        </w:div>
        <w:div w:id="879826227">
          <w:marLeft w:val="640"/>
          <w:marRight w:val="0"/>
          <w:marTop w:val="0"/>
          <w:marBottom w:val="0"/>
          <w:divBdr>
            <w:top w:val="none" w:sz="0" w:space="0" w:color="auto"/>
            <w:left w:val="none" w:sz="0" w:space="0" w:color="auto"/>
            <w:bottom w:val="none" w:sz="0" w:space="0" w:color="auto"/>
            <w:right w:val="none" w:sz="0" w:space="0" w:color="auto"/>
          </w:divBdr>
        </w:div>
        <w:div w:id="1365135475">
          <w:marLeft w:val="640"/>
          <w:marRight w:val="0"/>
          <w:marTop w:val="0"/>
          <w:marBottom w:val="0"/>
          <w:divBdr>
            <w:top w:val="none" w:sz="0" w:space="0" w:color="auto"/>
            <w:left w:val="none" w:sz="0" w:space="0" w:color="auto"/>
            <w:bottom w:val="none" w:sz="0" w:space="0" w:color="auto"/>
            <w:right w:val="none" w:sz="0" w:space="0" w:color="auto"/>
          </w:divBdr>
        </w:div>
        <w:div w:id="2048680946">
          <w:marLeft w:val="640"/>
          <w:marRight w:val="0"/>
          <w:marTop w:val="0"/>
          <w:marBottom w:val="0"/>
          <w:divBdr>
            <w:top w:val="none" w:sz="0" w:space="0" w:color="auto"/>
            <w:left w:val="none" w:sz="0" w:space="0" w:color="auto"/>
            <w:bottom w:val="none" w:sz="0" w:space="0" w:color="auto"/>
            <w:right w:val="none" w:sz="0" w:space="0" w:color="auto"/>
          </w:divBdr>
        </w:div>
      </w:divsChild>
    </w:div>
    <w:div w:id="1388527780">
      <w:bodyDiv w:val="1"/>
      <w:marLeft w:val="0"/>
      <w:marRight w:val="0"/>
      <w:marTop w:val="0"/>
      <w:marBottom w:val="0"/>
      <w:divBdr>
        <w:top w:val="none" w:sz="0" w:space="0" w:color="auto"/>
        <w:left w:val="none" w:sz="0" w:space="0" w:color="auto"/>
        <w:bottom w:val="none" w:sz="0" w:space="0" w:color="auto"/>
        <w:right w:val="none" w:sz="0" w:space="0" w:color="auto"/>
      </w:divBdr>
      <w:divsChild>
        <w:div w:id="504176612">
          <w:marLeft w:val="640"/>
          <w:marRight w:val="0"/>
          <w:marTop w:val="0"/>
          <w:marBottom w:val="0"/>
          <w:divBdr>
            <w:top w:val="none" w:sz="0" w:space="0" w:color="auto"/>
            <w:left w:val="none" w:sz="0" w:space="0" w:color="auto"/>
            <w:bottom w:val="none" w:sz="0" w:space="0" w:color="auto"/>
            <w:right w:val="none" w:sz="0" w:space="0" w:color="auto"/>
          </w:divBdr>
        </w:div>
        <w:div w:id="1914391105">
          <w:marLeft w:val="640"/>
          <w:marRight w:val="0"/>
          <w:marTop w:val="0"/>
          <w:marBottom w:val="0"/>
          <w:divBdr>
            <w:top w:val="none" w:sz="0" w:space="0" w:color="auto"/>
            <w:left w:val="none" w:sz="0" w:space="0" w:color="auto"/>
            <w:bottom w:val="none" w:sz="0" w:space="0" w:color="auto"/>
            <w:right w:val="none" w:sz="0" w:space="0" w:color="auto"/>
          </w:divBdr>
        </w:div>
        <w:div w:id="1279139643">
          <w:marLeft w:val="640"/>
          <w:marRight w:val="0"/>
          <w:marTop w:val="0"/>
          <w:marBottom w:val="0"/>
          <w:divBdr>
            <w:top w:val="none" w:sz="0" w:space="0" w:color="auto"/>
            <w:left w:val="none" w:sz="0" w:space="0" w:color="auto"/>
            <w:bottom w:val="none" w:sz="0" w:space="0" w:color="auto"/>
            <w:right w:val="none" w:sz="0" w:space="0" w:color="auto"/>
          </w:divBdr>
        </w:div>
        <w:div w:id="768358674">
          <w:marLeft w:val="640"/>
          <w:marRight w:val="0"/>
          <w:marTop w:val="0"/>
          <w:marBottom w:val="0"/>
          <w:divBdr>
            <w:top w:val="none" w:sz="0" w:space="0" w:color="auto"/>
            <w:left w:val="none" w:sz="0" w:space="0" w:color="auto"/>
            <w:bottom w:val="none" w:sz="0" w:space="0" w:color="auto"/>
            <w:right w:val="none" w:sz="0" w:space="0" w:color="auto"/>
          </w:divBdr>
        </w:div>
        <w:div w:id="256527371">
          <w:marLeft w:val="640"/>
          <w:marRight w:val="0"/>
          <w:marTop w:val="0"/>
          <w:marBottom w:val="0"/>
          <w:divBdr>
            <w:top w:val="none" w:sz="0" w:space="0" w:color="auto"/>
            <w:left w:val="none" w:sz="0" w:space="0" w:color="auto"/>
            <w:bottom w:val="none" w:sz="0" w:space="0" w:color="auto"/>
            <w:right w:val="none" w:sz="0" w:space="0" w:color="auto"/>
          </w:divBdr>
        </w:div>
        <w:div w:id="1330985105">
          <w:marLeft w:val="640"/>
          <w:marRight w:val="0"/>
          <w:marTop w:val="0"/>
          <w:marBottom w:val="0"/>
          <w:divBdr>
            <w:top w:val="none" w:sz="0" w:space="0" w:color="auto"/>
            <w:left w:val="none" w:sz="0" w:space="0" w:color="auto"/>
            <w:bottom w:val="none" w:sz="0" w:space="0" w:color="auto"/>
            <w:right w:val="none" w:sz="0" w:space="0" w:color="auto"/>
          </w:divBdr>
        </w:div>
        <w:div w:id="946810966">
          <w:marLeft w:val="640"/>
          <w:marRight w:val="0"/>
          <w:marTop w:val="0"/>
          <w:marBottom w:val="0"/>
          <w:divBdr>
            <w:top w:val="none" w:sz="0" w:space="0" w:color="auto"/>
            <w:left w:val="none" w:sz="0" w:space="0" w:color="auto"/>
            <w:bottom w:val="none" w:sz="0" w:space="0" w:color="auto"/>
            <w:right w:val="none" w:sz="0" w:space="0" w:color="auto"/>
          </w:divBdr>
        </w:div>
        <w:div w:id="1816096432">
          <w:marLeft w:val="640"/>
          <w:marRight w:val="0"/>
          <w:marTop w:val="0"/>
          <w:marBottom w:val="0"/>
          <w:divBdr>
            <w:top w:val="none" w:sz="0" w:space="0" w:color="auto"/>
            <w:left w:val="none" w:sz="0" w:space="0" w:color="auto"/>
            <w:bottom w:val="none" w:sz="0" w:space="0" w:color="auto"/>
            <w:right w:val="none" w:sz="0" w:space="0" w:color="auto"/>
          </w:divBdr>
        </w:div>
        <w:div w:id="96295123">
          <w:marLeft w:val="640"/>
          <w:marRight w:val="0"/>
          <w:marTop w:val="0"/>
          <w:marBottom w:val="0"/>
          <w:divBdr>
            <w:top w:val="none" w:sz="0" w:space="0" w:color="auto"/>
            <w:left w:val="none" w:sz="0" w:space="0" w:color="auto"/>
            <w:bottom w:val="none" w:sz="0" w:space="0" w:color="auto"/>
            <w:right w:val="none" w:sz="0" w:space="0" w:color="auto"/>
          </w:divBdr>
        </w:div>
        <w:div w:id="802428493">
          <w:marLeft w:val="640"/>
          <w:marRight w:val="0"/>
          <w:marTop w:val="0"/>
          <w:marBottom w:val="0"/>
          <w:divBdr>
            <w:top w:val="none" w:sz="0" w:space="0" w:color="auto"/>
            <w:left w:val="none" w:sz="0" w:space="0" w:color="auto"/>
            <w:bottom w:val="none" w:sz="0" w:space="0" w:color="auto"/>
            <w:right w:val="none" w:sz="0" w:space="0" w:color="auto"/>
          </w:divBdr>
        </w:div>
        <w:div w:id="349725891">
          <w:marLeft w:val="640"/>
          <w:marRight w:val="0"/>
          <w:marTop w:val="0"/>
          <w:marBottom w:val="0"/>
          <w:divBdr>
            <w:top w:val="none" w:sz="0" w:space="0" w:color="auto"/>
            <w:left w:val="none" w:sz="0" w:space="0" w:color="auto"/>
            <w:bottom w:val="none" w:sz="0" w:space="0" w:color="auto"/>
            <w:right w:val="none" w:sz="0" w:space="0" w:color="auto"/>
          </w:divBdr>
        </w:div>
        <w:div w:id="724109769">
          <w:marLeft w:val="640"/>
          <w:marRight w:val="0"/>
          <w:marTop w:val="0"/>
          <w:marBottom w:val="0"/>
          <w:divBdr>
            <w:top w:val="none" w:sz="0" w:space="0" w:color="auto"/>
            <w:left w:val="none" w:sz="0" w:space="0" w:color="auto"/>
            <w:bottom w:val="none" w:sz="0" w:space="0" w:color="auto"/>
            <w:right w:val="none" w:sz="0" w:space="0" w:color="auto"/>
          </w:divBdr>
        </w:div>
        <w:div w:id="1908177315">
          <w:marLeft w:val="640"/>
          <w:marRight w:val="0"/>
          <w:marTop w:val="0"/>
          <w:marBottom w:val="0"/>
          <w:divBdr>
            <w:top w:val="none" w:sz="0" w:space="0" w:color="auto"/>
            <w:left w:val="none" w:sz="0" w:space="0" w:color="auto"/>
            <w:bottom w:val="none" w:sz="0" w:space="0" w:color="auto"/>
            <w:right w:val="none" w:sz="0" w:space="0" w:color="auto"/>
          </w:divBdr>
        </w:div>
        <w:div w:id="506402534">
          <w:marLeft w:val="640"/>
          <w:marRight w:val="0"/>
          <w:marTop w:val="0"/>
          <w:marBottom w:val="0"/>
          <w:divBdr>
            <w:top w:val="none" w:sz="0" w:space="0" w:color="auto"/>
            <w:left w:val="none" w:sz="0" w:space="0" w:color="auto"/>
            <w:bottom w:val="none" w:sz="0" w:space="0" w:color="auto"/>
            <w:right w:val="none" w:sz="0" w:space="0" w:color="auto"/>
          </w:divBdr>
        </w:div>
        <w:div w:id="385374088">
          <w:marLeft w:val="640"/>
          <w:marRight w:val="0"/>
          <w:marTop w:val="0"/>
          <w:marBottom w:val="0"/>
          <w:divBdr>
            <w:top w:val="none" w:sz="0" w:space="0" w:color="auto"/>
            <w:left w:val="none" w:sz="0" w:space="0" w:color="auto"/>
            <w:bottom w:val="none" w:sz="0" w:space="0" w:color="auto"/>
            <w:right w:val="none" w:sz="0" w:space="0" w:color="auto"/>
          </w:divBdr>
        </w:div>
        <w:div w:id="505707740">
          <w:marLeft w:val="640"/>
          <w:marRight w:val="0"/>
          <w:marTop w:val="0"/>
          <w:marBottom w:val="0"/>
          <w:divBdr>
            <w:top w:val="none" w:sz="0" w:space="0" w:color="auto"/>
            <w:left w:val="none" w:sz="0" w:space="0" w:color="auto"/>
            <w:bottom w:val="none" w:sz="0" w:space="0" w:color="auto"/>
            <w:right w:val="none" w:sz="0" w:space="0" w:color="auto"/>
          </w:divBdr>
        </w:div>
        <w:div w:id="704478995">
          <w:marLeft w:val="640"/>
          <w:marRight w:val="0"/>
          <w:marTop w:val="0"/>
          <w:marBottom w:val="0"/>
          <w:divBdr>
            <w:top w:val="none" w:sz="0" w:space="0" w:color="auto"/>
            <w:left w:val="none" w:sz="0" w:space="0" w:color="auto"/>
            <w:bottom w:val="none" w:sz="0" w:space="0" w:color="auto"/>
            <w:right w:val="none" w:sz="0" w:space="0" w:color="auto"/>
          </w:divBdr>
        </w:div>
        <w:div w:id="1016813466">
          <w:marLeft w:val="640"/>
          <w:marRight w:val="0"/>
          <w:marTop w:val="0"/>
          <w:marBottom w:val="0"/>
          <w:divBdr>
            <w:top w:val="none" w:sz="0" w:space="0" w:color="auto"/>
            <w:left w:val="none" w:sz="0" w:space="0" w:color="auto"/>
            <w:bottom w:val="none" w:sz="0" w:space="0" w:color="auto"/>
            <w:right w:val="none" w:sz="0" w:space="0" w:color="auto"/>
          </w:divBdr>
        </w:div>
        <w:div w:id="1517580404">
          <w:marLeft w:val="640"/>
          <w:marRight w:val="0"/>
          <w:marTop w:val="0"/>
          <w:marBottom w:val="0"/>
          <w:divBdr>
            <w:top w:val="none" w:sz="0" w:space="0" w:color="auto"/>
            <w:left w:val="none" w:sz="0" w:space="0" w:color="auto"/>
            <w:bottom w:val="none" w:sz="0" w:space="0" w:color="auto"/>
            <w:right w:val="none" w:sz="0" w:space="0" w:color="auto"/>
          </w:divBdr>
        </w:div>
        <w:div w:id="1197964045">
          <w:marLeft w:val="640"/>
          <w:marRight w:val="0"/>
          <w:marTop w:val="0"/>
          <w:marBottom w:val="0"/>
          <w:divBdr>
            <w:top w:val="none" w:sz="0" w:space="0" w:color="auto"/>
            <w:left w:val="none" w:sz="0" w:space="0" w:color="auto"/>
            <w:bottom w:val="none" w:sz="0" w:space="0" w:color="auto"/>
            <w:right w:val="none" w:sz="0" w:space="0" w:color="auto"/>
          </w:divBdr>
        </w:div>
        <w:div w:id="1578436065">
          <w:marLeft w:val="640"/>
          <w:marRight w:val="0"/>
          <w:marTop w:val="0"/>
          <w:marBottom w:val="0"/>
          <w:divBdr>
            <w:top w:val="none" w:sz="0" w:space="0" w:color="auto"/>
            <w:left w:val="none" w:sz="0" w:space="0" w:color="auto"/>
            <w:bottom w:val="none" w:sz="0" w:space="0" w:color="auto"/>
            <w:right w:val="none" w:sz="0" w:space="0" w:color="auto"/>
          </w:divBdr>
        </w:div>
        <w:div w:id="454176518">
          <w:marLeft w:val="640"/>
          <w:marRight w:val="0"/>
          <w:marTop w:val="0"/>
          <w:marBottom w:val="0"/>
          <w:divBdr>
            <w:top w:val="none" w:sz="0" w:space="0" w:color="auto"/>
            <w:left w:val="none" w:sz="0" w:space="0" w:color="auto"/>
            <w:bottom w:val="none" w:sz="0" w:space="0" w:color="auto"/>
            <w:right w:val="none" w:sz="0" w:space="0" w:color="auto"/>
          </w:divBdr>
        </w:div>
        <w:div w:id="230044779">
          <w:marLeft w:val="640"/>
          <w:marRight w:val="0"/>
          <w:marTop w:val="0"/>
          <w:marBottom w:val="0"/>
          <w:divBdr>
            <w:top w:val="none" w:sz="0" w:space="0" w:color="auto"/>
            <w:left w:val="none" w:sz="0" w:space="0" w:color="auto"/>
            <w:bottom w:val="none" w:sz="0" w:space="0" w:color="auto"/>
            <w:right w:val="none" w:sz="0" w:space="0" w:color="auto"/>
          </w:divBdr>
        </w:div>
        <w:div w:id="1954091738">
          <w:marLeft w:val="640"/>
          <w:marRight w:val="0"/>
          <w:marTop w:val="0"/>
          <w:marBottom w:val="0"/>
          <w:divBdr>
            <w:top w:val="none" w:sz="0" w:space="0" w:color="auto"/>
            <w:left w:val="none" w:sz="0" w:space="0" w:color="auto"/>
            <w:bottom w:val="none" w:sz="0" w:space="0" w:color="auto"/>
            <w:right w:val="none" w:sz="0" w:space="0" w:color="auto"/>
          </w:divBdr>
        </w:div>
        <w:div w:id="848250400">
          <w:marLeft w:val="640"/>
          <w:marRight w:val="0"/>
          <w:marTop w:val="0"/>
          <w:marBottom w:val="0"/>
          <w:divBdr>
            <w:top w:val="none" w:sz="0" w:space="0" w:color="auto"/>
            <w:left w:val="none" w:sz="0" w:space="0" w:color="auto"/>
            <w:bottom w:val="none" w:sz="0" w:space="0" w:color="auto"/>
            <w:right w:val="none" w:sz="0" w:space="0" w:color="auto"/>
          </w:divBdr>
        </w:div>
        <w:div w:id="1463576969">
          <w:marLeft w:val="640"/>
          <w:marRight w:val="0"/>
          <w:marTop w:val="0"/>
          <w:marBottom w:val="0"/>
          <w:divBdr>
            <w:top w:val="none" w:sz="0" w:space="0" w:color="auto"/>
            <w:left w:val="none" w:sz="0" w:space="0" w:color="auto"/>
            <w:bottom w:val="none" w:sz="0" w:space="0" w:color="auto"/>
            <w:right w:val="none" w:sz="0" w:space="0" w:color="auto"/>
          </w:divBdr>
        </w:div>
        <w:div w:id="1314605168">
          <w:marLeft w:val="640"/>
          <w:marRight w:val="0"/>
          <w:marTop w:val="0"/>
          <w:marBottom w:val="0"/>
          <w:divBdr>
            <w:top w:val="none" w:sz="0" w:space="0" w:color="auto"/>
            <w:left w:val="none" w:sz="0" w:space="0" w:color="auto"/>
            <w:bottom w:val="none" w:sz="0" w:space="0" w:color="auto"/>
            <w:right w:val="none" w:sz="0" w:space="0" w:color="auto"/>
          </w:divBdr>
        </w:div>
        <w:div w:id="144468791">
          <w:marLeft w:val="640"/>
          <w:marRight w:val="0"/>
          <w:marTop w:val="0"/>
          <w:marBottom w:val="0"/>
          <w:divBdr>
            <w:top w:val="none" w:sz="0" w:space="0" w:color="auto"/>
            <w:left w:val="none" w:sz="0" w:space="0" w:color="auto"/>
            <w:bottom w:val="none" w:sz="0" w:space="0" w:color="auto"/>
            <w:right w:val="none" w:sz="0" w:space="0" w:color="auto"/>
          </w:divBdr>
        </w:div>
        <w:div w:id="1453554697">
          <w:marLeft w:val="640"/>
          <w:marRight w:val="0"/>
          <w:marTop w:val="0"/>
          <w:marBottom w:val="0"/>
          <w:divBdr>
            <w:top w:val="none" w:sz="0" w:space="0" w:color="auto"/>
            <w:left w:val="none" w:sz="0" w:space="0" w:color="auto"/>
            <w:bottom w:val="none" w:sz="0" w:space="0" w:color="auto"/>
            <w:right w:val="none" w:sz="0" w:space="0" w:color="auto"/>
          </w:divBdr>
        </w:div>
        <w:div w:id="501287451">
          <w:marLeft w:val="640"/>
          <w:marRight w:val="0"/>
          <w:marTop w:val="0"/>
          <w:marBottom w:val="0"/>
          <w:divBdr>
            <w:top w:val="none" w:sz="0" w:space="0" w:color="auto"/>
            <w:left w:val="none" w:sz="0" w:space="0" w:color="auto"/>
            <w:bottom w:val="none" w:sz="0" w:space="0" w:color="auto"/>
            <w:right w:val="none" w:sz="0" w:space="0" w:color="auto"/>
          </w:divBdr>
        </w:div>
        <w:div w:id="1092045433">
          <w:marLeft w:val="640"/>
          <w:marRight w:val="0"/>
          <w:marTop w:val="0"/>
          <w:marBottom w:val="0"/>
          <w:divBdr>
            <w:top w:val="none" w:sz="0" w:space="0" w:color="auto"/>
            <w:left w:val="none" w:sz="0" w:space="0" w:color="auto"/>
            <w:bottom w:val="none" w:sz="0" w:space="0" w:color="auto"/>
            <w:right w:val="none" w:sz="0" w:space="0" w:color="auto"/>
          </w:divBdr>
        </w:div>
        <w:div w:id="391394155">
          <w:marLeft w:val="640"/>
          <w:marRight w:val="0"/>
          <w:marTop w:val="0"/>
          <w:marBottom w:val="0"/>
          <w:divBdr>
            <w:top w:val="none" w:sz="0" w:space="0" w:color="auto"/>
            <w:left w:val="none" w:sz="0" w:space="0" w:color="auto"/>
            <w:bottom w:val="none" w:sz="0" w:space="0" w:color="auto"/>
            <w:right w:val="none" w:sz="0" w:space="0" w:color="auto"/>
          </w:divBdr>
        </w:div>
        <w:div w:id="428359017">
          <w:marLeft w:val="640"/>
          <w:marRight w:val="0"/>
          <w:marTop w:val="0"/>
          <w:marBottom w:val="0"/>
          <w:divBdr>
            <w:top w:val="none" w:sz="0" w:space="0" w:color="auto"/>
            <w:left w:val="none" w:sz="0" w:space="0" w:color="auto"/>
            <w:bottom w:val="none" w:sz="0" w:space="0" w:color="auto"/>
            <w:right w:val="none" w:sz="0" w:space="0" w:color="auto"/>
          </w:divBdr>
        </w:div>
        <w:div w:id="2080900635">
          <w:marLeft w:val="640"/>
          <w:marRight w:val="0"/>
          <w:marTop w:val="0"/>
          <w:marBottom w:val="0"/>
          <w:divBdr>
            <w:top w:val="none" w:sz="0" w:space="0" w:color="auto"/>
            <w:left w:val="none" w:sz="0" w:space="0" w:color="auto"/>
            <w:bottom w:val="none" w:sz="0" w:space="0" w:color="auto"/>
            <w:right w:val="none" w:sz="0" w:space="0" w:color="auto"/>
          </w:divBdr>
        </w:div>
        <w:div w:id="1045645306">
          <w:marLeft w:val="640"/>
          <w:marRight w:val="0"/>
          <w:marTop w:val="0"/>
          <w:marBottom w:val="0"/>
          <w:divBdr>
            <w:top w:val="none" w:sz="0" w:space="0" w:color="auto"/>
            <w:left w:val="none" w:sz="0" w:space="0" w:color="auto"/>
            <w:bottom w:val="none" w:sz="0" w:space="0" w:color="auto"/>
            <w:right w:val="none" w:sz="0" w:space="0" w:color="auto"/>
          </w:divBdr>
        </w:div>
        <w:div w:id="1503737352">
          <w:marLeft w:val="640"/>
          <w:marRight w:val="0"/>
          <w:marTop w:val="0"/>
          <w:marBottom w:val="0"/>
          <w:divBdr>
            <w:top w:val="none" w:sz="0" w:space="0" w:color="auto"/>
            <w:left w:val="none" w:sz="0" w:space="0" w:color="auto"/>
            <w:bottom w:val="none" w:sz="0" w:space="0" w:color="auto"/>
            <w:right w:val="none" w:sz="0" w:space="0" w:color="auto"/>
          </w:divBdr>
        </w:div>
        <w:div w:id="1651707904">
          <w:marLeft w:val="640"/>
          <w:marRight w:val="0"/>
          <w:marTop w:val="0"/>
          <w:marBottom w:val="0"/>
          <w:divBdr>
            <w:top w:val="none" w:sz="0" w:space="0" w:color="auto"/>
            <w:left w:val="none" w:sz="0" w:space="0" w:color="auto"/>
            <w:bottom w:val="none" w:sz="0" w:space="0" w:color="auto"/>
            <w:right w:val="none" w:sz="0" w:space="0" w:color="auto"/>
          </w:divBdr>
        </w:div>
        <w:div w:id="1334603909">
          <w:marLeft w:val="640"/>
          <w:marRight w:val="0"/>
          <w:marTop w:val="0"/>
          <w:marBottom w:val="0"/>
          <w:divBdr>
            <w:top w:val="none" w:sz="0" w:space="0" w:color="auto"/>
            <w:left w:val="none" w:sz="0" w:space="0" w:color="auto"/>
            <w:bottom w:val="none" w:sz="0" w:space="0" w:color="auto"/>
            <w:right w:val="none" w:sz="0" w:space="0" w:color="auto"/>
          </w:divBdr>
        </w:div>
        <w:div w:id="1164393529">
          <w:marLeft w:val="640"/>
          <w:marRight w:val="0"/>
          <w:marTop w:val="0"/>
          <w:marBottom w:val="0"/>
          <w:divBdr>
            <w:top w:val="none" w:sz="0" w:space="0" w:color="auto"/>
            <w:left w:val="none" w:sz="0" w:space="0" w:color="auto"/>
            <w:bottom w:val="none" w:sz="0" w:space="0" w:color="auto"/>
            <w:right w:val="none" w:sz="0" w:space="0" w:color="auto"/>
          </w:divBdr>
        </w:div>
        <w:div w:id="1810632107">
          <w:marLeft w:val="640"/>
          <w:marRight w:val="0"/>
          <w:marTop w:val="0"/>
          <w:marBottom w:val="0"/>
          <w:divBdr>
            <w:top w:val="none" w:sz="0" w:space="0" w:color="auto"/>
            <w:left w:val="none" w:sz="0" w:space="0" w:color="auto"/>
            <w:bottom w:val="none" w:sz="0" w:space="0" w:color="auto"/>
            <w:right w:val="none" w:sz="0" w:space="0" w:color="auto"/>
          </w:divBdr>
        </w:div>
        <w:div w:id="1595474145">
          <w:marLeft w:val="640"/>
          <w:marRight w:val="0"/>
          <w:marTop w:val="0"/>
          <w:marBottom w:val="0"/>
          <w:divBdr>
            <w:top w:val="none" w:sz="0" w:space="0" w:color="auto"/>
            <w:left w:val="none" w:sz="0" w:space="0" w:color="auto"/>
            <w:bottom w:val="none" w:sz="0" w:space="0" w:color="auto"/>
            <w:right w:val="none" w:sz="0" w:space="0" w:color="auto"/>
          </w:divBdr>
        </w:div>
      </w:divsChild>
    </w:div>
    <w:div w:id="1391463985">
      <w:bodyDiv w:val="1"/>
      <w:marLeft w:val="0"/>
      <w:marRight w:val="0"/>
      <w:marTop w:val="0"/>
      <w:marBottom w:val="0"/>
      <w:divBdr>
        <w:top w:val="none" w:sz="0" w:space="0" w:color="auto"/>
        <w:left w:val="none" w:sz="0" w:space="0" w:color="auto"/>
        <w:bottom w:val="none" w:sz="0" w:space="0" w:color="auto"/>
        <w:right w:val="none" w:sz="0" w:space="0" w:color="auto"/>
      </w:divBdr>
    </w:div>
    <w:div w:id="1415320152">
      <w:bodyDiv w:val="1"/>
      <w:marLeft w:val="0"/>
      <w:marRight w:val="0"/>
      <w:marTop w:val="0"/>
      <w:marBottom w:val="0"/>
      <w:divBdr>
        <w:top w:val="none" w:sz="0" w:space="0" w:color="auto"/>
        <w:left w:val="none" w:sz="0" w:space="0" w:color="auto"/>
        <w:bottom w:val="none" w:sz="0" w:space="0" w:color="auto"/>
        <w:right w:val="none" w:sz="0" w:space="0" w:color="auto"/>
      </w:divBdr>
      <w:divsChild>
        <w:div w:id="106585986">
          <w:marLeft w:val="640"/>
          <w:marRight w:val="0"/>
          <w:marTop w:val="0"/>
          <w:marBottom w:val="0"/>
          <w:divBdr>
            <w:top w:val="none" w:sz="0" w:space="0" w:color="auto"/>
            <w:left w:val="none" w:sz="0" w:space="0" w:color="auto"/>
            <w:bottom w:val="none" w:sz="0" w:space="0" w:color="auto"/>
            <w:right w:val="none" w:sz="0" w:space="0" w:color="auto"/>
          </w:divBdr>
        </w:div>
        <w:div w:id="773205951">
          <w:marLeft w:val="640"/>
          <w:marRight w:val="0"/>
          <w:marTop w:val="0"/>
          <w:marBottom w:val="0"/>
          <w:divBdr>
            <w:top w:val="none" w:sz="0" w:space="0" w:color="auto"/>
            <w:left w:val="none" w:sz="0" w:space="0" w:color="auto"/>
            <w:bottom w:val="none" w:sz="0" w:space="0" w:color="auto"/>
            <w:right w:val="none" w:sz="0" w:space="0" w:color="auto"/>
          </w:divBdr>
        </w:div>
        <w:div w:id="1150681342">
          <w:marLeft w:val="640"/>
          <w:marRight w:val="0"/>
          <w:marTop w:val="0"/>
          <w:marBottom w:val="0"/>
          <w:divBdr>
            <w:top w:val="none" w:sz="0" w:space="0" w:color="auto"/>
            <w:left w:val="none" w:sz="0" w:space="0" w:color="auto"/>
            <w:bottom w:val="none" w:sz="0" w:space="0" w:color="auto"/>
            <w:right w:val="none" w:sz="0" w:space="0" w:color="auto"/>
          </w:divBdr>
        </w:div>
        <w:div w:id="307632856">
          <w:marLeft w:val="640"/>
          <w:marRight w:val="0"/>
          <w:marTop w:val="0"/>
          <w:marBottom w:val="0"/>
          <w:divBdr>
            <w:top w:val="none" w:sz="0" w:space="0" w:color="auto"/>
            <w:left w:val="none" w:sz="0" w:space="0" w:color="auto"/>
            <w:bottom w:val="none" w:sz="0" w:space="0" w:color="auto"/>
            <w:right w:val="none" w:sz="0" w:space="0" w:color="auto"/>
          </w:divBdr>
        </w:div>
        <w:div w:id="1704283438">
          <w:marLeft w:val="640"/>
          <w:marRight w:val="0"/>
          <w:marTop w:val="0"/>
          <w:marBottom w:val="0"/>
          <w:divBdr>
            <w:top w:val="none" w:sz="0" w:space="0" w:color="auto"/>
            <w:left w:val="none" w:sz="0" w:space="0" w:color="auto"/>
            <w:bottom w:val="none" w:sz="0" w:space="0" w:color="auto"/>
            <w:right w:val="none" w:sz="0" w:space="0" w:color="auto"/>
          </w:divBdr>
        </w:div>
        <w:div w:id="2050841042">
          <w:marLeft w:val="640"/>
          <w:marRight w:val="0"/>
          <w:marTop w:val="0"/>
          <w:marBottom w:val="0"/>
          <w:divBdr>
            <w:top w:val="none" w:sz="0" w:space="0" w:color="auto"/>
            <w:left w:val="none" w:sz="0" w:space="0" w:color="auto"/>
            <w:bottom w:val="none" w:sz="0" w:space="0" w:color="auto"/>
            <w:right w:val="none" w:sz="0" w:space="0" w:color="auto"/>
          </w:divBdr>
        </w:div>
        <w:div w:id="2101100562">
          <w:marLeft w:val="640"/>
          <w:marRight w:val="0"/>
          <w:marTop w:val="0"/>
          <w:marBottom w:val="0"/>
          <w:divBdr>
            <w:top w:val="none" w:sz="0" w:space="0" w:color="auto"/>
            <w:left w:val="none" w:sz="0" w:space="0" w:color="auto"/>
            <w:bottom w:val="none" w:sz="0" w:space="0" w:color="auto"/>
            <w:right w:val="none" w:sz="0" w:space="0" w:color="auto"/>
          </w:divBdr>
        </w:div>
        <w:div w:id="44259668">
          <w:marLeft w:val="640"/>
          <w:marRight w:val="0"/>
          <w:marTop w:val="0"/>
          <w:marBottom w:val="0"/>
          <w:divBdr>
            <w:top w:val="none" w:sz="0" w:space="0" w:color="auto"/>
            <w:left w:val="none" w:sz="0" w:space="0" w:color="auto"/>
            <w:bottom w:val="none" w:sz="0" w:space="0" w:color="auto"/>
            <w:right w:val="none" w:sz="0" w:space="0" w:color="auto"/>
          </w:divBdr>
        </w:div>
        <w:div w:id="281422400">
          <w:marLeft w:val="640"/>
          <w:marRight w:val="0"/>
          <w:marTop w:val="0"/>
          <w:marBottom w:val="0"/>
          <w:divBdr>
            <w:top w:val="none" w:sz="0" w:space="0" w:color="auto"/>
            <w:left w:val="none" w:sz="0" w:space="0" w:color="auto"/>
            <w:bottom w:val="none" w:sz="0" w:space="0" w:color="auto"/>
            <w:right w:val="none" w:sz="0" w:space="0" w:color="auto"/>
          </w:divBdr>
        </w:div>
        <w:div w:id="1668049171">
          <w:marLeft w:val="640"/>
          <w:marRight w:val="0"/>
          <w:marTop w:val="0"/>
          <w:marBottom w:val="0"/>
          <w:divBdr>
            <w:top w:val="none" w:sz="0" w:space="0" w:color="auto"/>
            <w:left w:val="none" w:sz="0" w:space="0" w:color="auto"/>
            <w:bottom w:val="none" w:sz="0" w:space="0" w:color="auto"/>
            <w:right w:val="none" w:sz="0" w:space="0" w:color="auto"/>
          </w:divBdr>
        </w:div>
        <w:div w:id="723331065">
          <w:marLeft w:val="640"/>
          <w:marRight w:val="0"/>
          <w:marTop w:val="0"/>
          <w:marBottom w:val="0"/>
          <w:divBdr>
            <w:top w:val="none" w:sz="0" w:space="0" w:color="auto"/>
            <w:left w:val="none" w:sz="0" w:space="0" w:color="auto"/>
            <w:bottom w:val="none" w:sz="0" w:space="0" w:color="auto"/>
            <w:right w:val="none" w:sz="0" w:space="0" w:color="auto"/>
          </w:divBdr>
        </w:div>
        <w:div w:id="296182314">
          <w:marLeft w:val="640"/>
          <w:marRight w:val="0"/>
          <w:marTop w:val="0"/>
          <w:marBottom w:val="0"/>
          <w:divBdr>
            <w:top w:val="none" w:sz="0" w:space="0" w:color="auto"/>
            <w:left w:val="none" w:sz="0" w:space="0" w:color="auto"/>
            <w:bottom w:val="none" w:sz="0" w:space="0" w:color="auto"/>
            <w:right w:val="none" w:sz="0" w:space="0" w:color="auto"/>
          </w:divBdr>
        </w:div>
        <w:div w:id="182282762">
          <w:marLeft w:val="640"/>
          <w:marRight w:val="0"/>
          <w:marTop w:val="0"/>
          <w:marBottom w:val="0"/>
          <w:divBdr>
            <w:top w:val="none" w:sz="0" w:space="0" w:color="auto"/>
            <w:left w:val="none" w:sz="0" w:space="0" w:color="auto"/>
            <w:bottom w:val="none" w:sz="0" w:space="0" w:color="auto"/>
            <w:right w:val="none" w:sz="0" w:space="0" w:color="auto"/>
          </w:divBdr>
        </w:div>
        <w:div w:id="601570382">
          <w:marLeft w:val="640"/>
          <w:marRight w:val="0"/>
          <w:marTop w:val="0"/>
          <w:marBottom w:val="0"/>
          <w:divBdr>
            <w:top w:val="none" w:sz="0" w:space="0" w:color="auto"/>
            <w:left w:val="none" w:sz="0" w:space="0" w:color="auto"/>
            <w:bottom w:val="none" w:sz="0" w:space="0" w:color="auto"/>
            <w:right w:val="none" w:sz="0" w:space="0" w:color="auto"/>
          </w:divBdr>
        </w:div>
        <w:div w:id="520700396">
          <w:marLeft w:val="640"/>
          <w:marRight w:val="0"/>
          <w:marTop w:val="0"/>
          <w:marBottom w:val="0"/>
          <w:divBdr>
            <w:top w:val="none" w:sz="0" w:space="0" w:color="auto"/>
            <w:left w:val="none" w:sz="0" w:space="0" w:color="auto"/>
            <w:bottom w:val="none" w:sz="0" w:space="0" w:color="auto"/>
            <w:right w:val="none" w:sz="0" w:space="0" w:color="auto"/>
          </w:divBdr>
        </w:div>
        <w:div w:id="373237339">
          <w:marLeft w:val="640"/>
          <w:marRight w:val="0"/>
          <w:marTop w:val="0"/>
          <w:marBottom w:val="0"/>
          <w:divBdr>
            <w:top w:val="none" w:sz="0" w:space="0" w:color="auto"/>
            <w:left w:val="none" w:sz="0" w:space="0" w:color="auto"/>
            <w:bottom w:val="none" w:sz="0" w:space="0" w:color="auto"/>
            <w:right w:val="none" w:sz="0" w:space="0" w:color="auto"/>
          </w:divBdr>
        </w:div>
        <w:div w:id="69235181">
          <w:marLeft w:val="640"/>
          <w:marRight w:val="0"/>
          <w:marTop w:val="0"/>
          <w:marBottom w:val="0"/>
          <w:divBdr>
            <w:top w:val="none" w:sz="0" w:space="0" w:color="auto"/>
            <w:left w:val="none" w:sz="0" w:space="0" w:color="auto"/>
            <w:bottom w:val="none" w:sz="0" w:space="0" w:color="auto"/>
            <w:right w:val="none" w:sz="0" w:space="0" w:color="auto"/>
          </w:divBdr>
        </w:div>
        <w:div w:id="982809349">
          <w:marLeft w:val="640"/>
          <w:marRight w:val="0"/>
          <w:marTop w:val="0"/>
          <w:marBottom w:val="0"/>
          <w:divBdr>
            <w:top w:val="none" w:sz="0" w:space="0" w:color="auto"/>
            <w:left w:val="none" w:sz="0" w:space="0" w:color="auto"/>
            <w:bottom w:val="none" w:sz="0" w:space="0" w:color="auto"/>
            <w:right w:val="none" w:sz="0" w:space="0" w:color="auto"/>
          </w:divBdr>
        </w:div>
        <w:div w:id="141695797">
          <w:marLeft w:val="640"/>
          <w:marRight w:val="0"/>
          <w:marTop w:val="0"/>
          <w:marBottom w:val="0"/>
          <w:divBdr>
            <w:top w:val="none" w:sz="0" w:space="0" w:color="auto"/>
            <w:left w:val="none" w:sz="0" w:space="0" w:color="auto"/>
            <w:bottom w:val="none" w:sz="0" w:space="0" w:color="auto"/>
            <w:right w:val="none" w:sz="0" w:space="0" w:color="auto"/>
          </w:divBdr>
        </w:div>
        <w:div w:id="1452897213">
          <w:marLeft w:val="640"/>
          <w:marRight w:val="0"/>
          <w:marTop w:val="0"/>
          <w:marBottom w:val="0"/>
          <w:divBdr>
            <w:top w:val="none" w:sz="0" w:space="0" w:color="auto"/>
            <w:left w:val="none" w:sz="0" w:space="0" w:color="auto"/>
            <w:bottom w:val="none" w:sz="0" w:space="0" w:color="auto"/>
            <w:right w:val="none" w:sz="0" w:space="0" w:color="auto"/>
          </w:divBdr>
        </w:div>
        <w:div w:id="905459109">
          <w:marLeft w:val="640"/>
          <w:marRight w:val="0"/>
          <w:marTop w:val="0"/>
          <w:marBottom w:val="0"/>
          <w:divBdr>
            <w:top w:val="none" w:sz="0" w:space="0" w:color="auto"/>
            <w:left w:val="none" w:sz="0" w:space="0" w:color="auto"/>
            <w:bottom w:val="none" w:sz="0" w:space="0" w:color="auto"/>
            <w:right w:val="none" w:sz="0" w:space="0" w:color="auto"/>
          </w:divBdr>
        </w:div>
        <w:div w:id="420611076">
          <w:marLeft w:val="640"/>
          <w:marRight w:val="0"/>
          <w:marTop w:val="0"/>
          <w:marBottom w:val="0"/>
          <w:divBdr>
            <w:top w:val="none" w:sz="0" w:space="0" w:color="auto"/>
            <w:left w:val="none" w:sz="0" w:space="0" w:color="auto"/>
            <w:bottom w:val="none" w:sz="0" w:space="0" w:color="auto"/>
            <w:right w:val="none" w:sz="0" w:space="0" w:color="auto"/>
          </w:divBdr>
        </w:div>
        <w:div w:id="132337774">
          <w:marLeft w:val="640"/>
          <w:marRight w:val="0"/>
          <w:marTop w:val="0"/>
          <w:marBottom w:val="0"/>
          <w:divBdr>
            <w:top w:val="none" w:sz="0" w:space="0" w:color="auto"/>
            <w:left w:val="none" w:sz="0" w:space="0" w:color="auto"/>
            <w:bottom w:val="none" w:sz="0" w:space="0" w:color="auto"/>
            <w:right w:val="none" w:sz="0" w:space="0" w:color="auto"/>
          </w:divBdr>
        </w:div>
        <w:div w:id="553464648">
          <w:marLeft w:val="640"/>
          <w:marRight w:val="0"/>
          <w:marTop w:val="0"/>
          <w:marBottom w:val="0"/>
          <w:divBdr>
            <w:top w:val="none" w:sz="0" w:space="0" w:color="auto"/>
            <w:left w:val="none" w:sz="0" w:space="0" w:color="auto"/>
            <w:bottom w:val="none" w:sz="0" w:space="0" w:color="auto"/>
            <w:right w:val="none" w:sz="0" w:space="0" w:color="auto"/>
          </w:divBdr>
        </w:div>
        <w:div w:id="1865752993">
          <w:marLeft w:val="640"/>
          <w:marRight w:val="0"/>
          <w:marTop w:val="0"/>
          <w:marBottom w:val="0"/>
          <w:divBdr>
            <w:top w:val="none" w:sz="0" w:space="0" w:color="auto"/>
            <w:left w:val="none" w:sz="0" w:space="0" w:color="auto"/>
            <w:bottom w:val="none" w:sz="0" w:space="0" w:color="auto"/>
            <w:right w:val="none" w:sz="0" w:space="0" w:color="auto"/>
          </w:divBdr>
        </w:div>
        <w:div w:id="587882818">
          <w:marLeft w:val="640"/>
          <w:marRight w:val="0"/>
          <w:marTop w:val="0"/>
          <w:marBottom w:val="0"/>
          <w:divBdr>
            <w:top w:val="none" w:sz="0" w:space="0" w:color="auto"/>
            <w:left w:val="none" w:sz="0" w:space="0" w:color="auto"/>
            <w:bottom w:val="none" w:sz="0" w:space="0" w:color="auto"/>
            <w:right w:val="none" w:sz="0" w:space="0" w:color="auto"/>
          </w:divBdr>
        </w:div>
        <w:div w:id="872156703">
          <w:marLeft w:val="640"/>
          <w:marRight w:val="0"/>
          <w:marTop w:val="0"/>
          <w:marBottom w:val="0"/>
          <w:divBdr>
            <w:top w:val="none" w:sz="0" w:space="0" w:color="auto"/>
            <w:left w:val="none" w:sz="0" w:space="0" w:color="auto"/>
            <w:bottom w:val="none" w:sz="0" w:space="0" w:color="auto"/>
            <w:right w:val="none" w:sz="0" w:space="0" w:color="auto"/>
          </w:divBdr>
        </w:div>
        <w:div w:id="1038815954">
          <w:marLeft w:val="640"/>
          <w:marRight w:val="0"/>
          <w:marTop w:val="0"/>
          <w:marBottom w:val="0"/>
          <w:divBdr>
            <w:top w:val="none" w:sz="0" w:space="0" w:color="auto"/>
            <w:left w:val="none" w:sz="0" w:space="0" w:color="auto"/>
            <w:bottom w:val="none" w:sz="0" w:space="0" w:color="auto"/>
            <w:right w:val="none" w:sz="0" w:space="0" w:color="auto"/>
          </w:divBdr>
        </w:div>
        <w:div w:id="428434877">
          <w:marLeft w:val="640"/>
          <w:marRight w:val="0"/>
          <w:marTop w:val="0"/>
          <w:marBottom w:val="0"/>
          <w:divBdr>
            <w:top w:val="none" w:sz="0" w:space="0" w:color="auto"/>
            <w:left w:val="none" w:sz="0" w:space="0" w:color="auto"/>
            <w:bottom w:val="none" w:sz="0" w:space="0" w:color="auto"/>
            <w:right w:val="none" w:sz="0" w:space="0" w:color="auto"/>
          </w:divBdr>
        </w:div>
        <w:div w:id="461460554">
          <w:marLeft w:val="640"/>
          <w:marRight w:val="0"/>
          <w:marTop w:val="0"/>
          <w:marBottom w:val="0"/>
          <w:divBdr>
            <w:top w:val="none" w:sz="0" w:space="0" w:color="auto"/>
            <w:left w:val="none" w:sz="0" w:space="0" w:color="auto"/>
            <w:bottom w:val="none" w:sz="0" w:space="0" w:color="auto"/>
            <w:right w:val="none" w:sz="0" w:space="0" w:color="auto"/>
          </w:divBdr>
        </w:div>
        <w:div w:id="707492266">
          <w:marLeft w:val="640"/>
          <w:marRight w:val="0"/>
          <w:marTop w:val="0"/>
          <w:marBottom w:val="0"/>
          <w:divBdr>
            <w:top w:val="none" w:sz="0" w:space="0" w:color="auto"/>
            <w:left w:val="none" w:sz="0" w:space="0" w:color="auto"/>
            <w:bottom w:val="none" w:sz="0" w:space="0" w:color="auto"/>
            <w:right w:val="none" w:sz="0" w:space="0" w:color="auto"/>
          </w:divBdr>
        </w:div>
        <w:div w:id="245962314">
          <w:marLeft w:val="640"/>
          <w:marRight w:val="0"/>
          <w:marTop w:val="0"/>
          <w:marBottom w:val="0"/>
          <w:divBdr>
            <w:top w:val="none" w:sz="0" w:space="0" w:color="auto"/>
            <w:left w:val="none" w:sz="0" w:space="0" w:color="auto"/>
            <w:bottom w:val="none" w:sz="0" w:space="0" w:color="auto"/>
            <w:right w:val="none" w:sz="0" w:space="0" w:color="auto"/>
          </w:divBdr>
        </w:div>
        <w:div w:id="562299674">
          <w:marLeft w:val="640"/>
          <w:marRight w:val="0"/>
          <w:marTop w:val="0"/>
          <w:marBottom w:val="0"/>
          <w:divBdr>
            <w:top w:val="none" w:sz="0" w:space="0" w:color="auto"/>
            <w:left w:val="none" w:sz="0" w:space="0" w:color="auto"/>
            <w:bottom w:val="none" w:sz="0" w:space="0" w:color="auto"/>
            <w:right w:val="none" w:sz="0" w:space="0" w:color="auto"/>
          </w:divBdr>
        </w:div>
        <w:div w:id="2095975084">
          <w:marLeft w:val="640"/>
          <w:marRight w:val="0"/>
          <w:marTop w:val="0"/>
          <w:marBottom w:val="0"/>
          <w:divBdr>
            <w:top w:val="none" w:sz="0" w:space="0" w:color="auto"/>
            <w:left w:val="none" w:sz="0" w:space="0" w:color="auto"/>
            <w:bottom w:val="none" w:sz="0" w:space="0" w:color="auto"/>
            <w:right w:val="none" w:sz="0" w:space="0" w:color="auto"/>
          </w:divBdr>
        </w:div>
        <w:div w:id="1594641">
          <w:marLeft w:val="640"/>
          <w:marRight w:val="0"/>
          <w:marTop w:val="0"/>
          <w:marBottom w:val="0"/>
          <w:divBdr>
            <w:top w:val="none" w:sz="0" w:space="0" w:color="auto"/>
            <w:left w:val="none" w:sz="0" w:space="0" w:color="auto"/>
            <w:bottom w:val="none" w:sz="0" w:space="0" w:color="auto"/>
            <w:right w:val="none" w:sz="0" w:space="0" w:color="auto"/>
          </w:divBdr>
        </w:div>
        <w:div w:id="438335310">
          <w:marLeft w:val="640"/>
          <w:marRight w:val="0"/>
          <w:marTop w:val="0"/>
          <w:marBottom w:val="0"/>
          <w:divBdr>
            <w:top w:val="none" w:sz="0" w:space="0" w:color="auto"/>
            <w:left w:val="none" w:sz="0" w:space="0" w:color="auto"/>
            <w:bottom w:val="none" w:sz="0" w:space="0" w:color="auto"/>
            <w:right w:val="none" w:sz="0" w:space="0" w:color="auto"/>
          </w:divBdr>
        </w:div>
        <w:div w:id="285745289">
          <w:marLeft w:val="640"/>
          <w:marRight w:val="0"/>
          <w:marTop w:val="0"/>
          <w:marBottom w:val="0"/>
          <w:divBdr>
            <w:top w:val="none" w:sz="0" w:space="0" w:color="auto"/>
            <w:left w:val="none" w:sz="0" w:space="0" w:color="auto"/>
            <w:bottom w:val="none" w:sz="0" w:space="0" w:color="auto"/>
            <w:right w:val="none" w:sz="0" w:space="0" w:color="auto"/>
          </w:divBdr>
        </w:div>
        <w:div w:id="1175849574">
          <w:marLeft w:val="640"/>
          <w:marRight w:val="0"/>
          <w:marTop w:val="0"/>
          <w:marBottom w:val="0"/>
          <w:divBdr>
            <w:top w:val="none" w:sz="0" w:space="0" w:color="auto"/>
            <w:left w:val="none" w:sz="0" w:space="0" w:color="auto"/>
            <w:bottom w:val="none" w:sz="0" w:space="0" w:color="auto"/>
            <w:right w:val="none" w:sz="0" w:space="0" w:color="auto"/>
          </w:divBdr>
        </w:div>
        <w:div w:id="41516288">
          <w:marLeft w:val="640"/>
          <w:marRight w:val="0"/>
          <w:marTop w:val="0"/>
          <w:marBottom w:val="0"/>
          <w:divBdr>
            <w:top w:val="none" w:sz="0" w:space="0" w:color="auto"/>
            <w:left w:val="none" w:sz="0" w:space="0" w:color="auto"/>
            <w:bottom w:val="none" w:sz="0" w:space="0" w:color="auto"/>
            <w:right w:val="none" w:sz="0" w:space="0" w:color="auto"/>
          </w:divBdr>
        </w:div>
        <w:div w:id="643198609">
          <w:marLeft w:val="640"/>
          <w:marRight w:val="0"/>
          <w:marTop w:val="0"/>
          <w:marBottom w:val="0"/>
          <w:divBdr>
            <w:top w:val="none" w:sz="0" w:space="0" w:color="auto"/>
            <w:left w:val="none" w:sz="0" w:space="0" w:color="auto"/>
            <w:bottom w:val="none" w:sz="0" w:space="0" w:color="auto"/>
            <w:right w:val="none" w:sz="0" w:space="0" w:color="auto"/>
          </w:divBdr>
        </w:div>
      </w:divsChild>
    </w:div>
    <w:div w:id="1419517364">
      <w:bodyDiv w:val="1"/>
      <w:marLeft w:val="0"/>
      <w:marRight w:val="0"/>
      <w:marTop w:val="0"/>
      <w:marBottom w:val="0"/>
      <w:divBdr>
        <w:top w:val="none" w:sz="0" w:space="0" w:color="auto"/>
        <w:left w:val="none" w:sz="0" w:space="0" w:color="auto"/>
        <w:bottom w:val="none" w:sz="0" w:space="0" w:color="auto"/>
        <w:right w:val="none" w:sz="0" w:space="0" w:color="auto"/>
      </w:divBdr>
      <w:divsChild>
        <w:div w:id="1401564836">
          <w:marLeft w:val="640"/>
          <w:marRight w:val="0"/>
          <w:marTop w:val="0"/>
          <w:marBottom w:val="0"/>
          <w:divBdr>
            <w:top w:val="none" w:sz="0" w:space="0" w:color="auto"/>
            <w:left w:val="none" w:sz="0" w:space="0" w:color="auto"/>
            <w:bottom w:val="none" w:sz="0" w:space="0" w:color="auto"/>
            <w:right w:val="none" w:sz="0" w:space="0" w:color="auto"/>
          </w:divBdr>
        </w:div>
        <w:div w:id="1391075351">
          <w:marLeft w:val="640"/>
          <w:marRight w:val="0"/>
          <w:marTop w:val="0"/>
          <w:marBottom w:val="0"/>
          <w:divBdr>
            <w:top w:val="none" w:sz="0" w:space="0" w:color="auto"/>
            <w:left w:val="none" w:sz="0" w:space="0" w:color="auto"/>
            <w:bottom w:val="none" w:sz="0" w:space="0" w:color="auto"/>
            <w:right w:val="none" w:sz="0" w:space="0" w:color="auto"/>
          </w:divBdr>
        </w:div>
        <w:div w:id="672101991">
          <w:marLeft w:val="640"/>
          <w:marRight w:val="0"/>
          <w:marTop w:val="0"/>
          <w:marBottom w:val="0"/>
          <w:divBdr>
            <w:top w:val="none" w:sz="0" w:space="0" w:color="auto"/>
            <w:left w:val="none" w:sz="0" w:space="0" w:color="auto"/>
            <w:bottom w:val="none" w:sz="0" w:space="0" w:color="auto"/>
            <w:right w:val="none" w:sz="0" w:space="0" w:color="auto"/>
          </w:divBdr>
        </w:div>
        <w:div w:id="1820227227">
          <w:marLeft w:val="640"/>
          <w:marRight w:val="0"/>
          <w:marTop w:val="0"/>
          <w:marBottom w:val="0"/>
          <w:divBdr>
            <w:top w:val="none" w:sz="0" w:space="0" w:color="auto"/>
            <w:left w:val="none" w:sz="0" w:space="0" w:color="auto"/>
            <w:bottom w:val="none" w:sz="0" w:space="0" w:color="auto"/>
            <w:right w:val="none" w:sz="0" w:space="0" w:color="auto"/>
          </w:divBdr>
        </w:div>
        <w:div w:id="1060061760">
          <w:marLeft w:val="640"/>
          <w:marRight w:val="0"/>
          <w:marTop w:val="0"/>
          <w:marBottom w:val="0"/>
          <w:divBdr>
            <w:top w:val="none" w:sz="0" w:space="0" w:color="auto"/>
            <w:left w:val="none" w:sz="0" w:space="0" w:color="auto"/>
            <w:bottom w:val="none" w:sz="0" w:space="0" w:color="auto"/>
            <w:right w:val="none" w:sz="0" w:space="0" w:color="auto"/>
          </w:divBdr>
        </w:div>
        <w:div w:id="553545335">
          <w:marLeft w:val="640"/>
          <w:marRight w:val="0"/>
          <w:marTop w:val="0"/>
          <w:marBottom w:val="0"/>
          <w:divBdr>
            <w:top w:val="none" w:sz="0" w:space="0" w:color="auto"/>
            <w:left w:val="none" w:sz="0" w:space="0" w:color="auto"/>
            <w:bottom w:val="none" w:sz="0" w:space="0" w:color="auto"/>
            <w:right w:val="none" w:sz="0" w:space="0" w:color="auto"/>
          </w:divBdr>
        </w:div>
        <w:div w:id="1821002077">
          <w:marLeft w:val="640"/>
          <w:marRight w:val="0"/>
          <w:marTop w:val="0"/>
          <w:marBottom w:val="0"/>
          <w:divBdr>
            <w:top w:val="none" w:sz="0" w:space="0" w:color="auto"/>
            <w:left w:val="none" w:sz="0" w:space="0" w:color="auto"/>
            <w:bottom w:val="none" w:sz="0" w:space="0" w:color="auto"/>
            <w:right w:val="none" w:sz="0" w:space="0" w:color="auto"/>
          </w:divBdr>
        </w:div>
        <w:div w:id="25300862">
          <w:marLeft w:val="640"/>
          <w:marRight w:val="0"/>
          <w:marTop w:val="0"/>
          <w:marBottom w:val="0"/>
          <w:divBdr>
            <w:top w:val="none" w:sz="0" w:space="0" w:color="auto"/>
            <w:left w:val="none" w:sz="0" w:space="0" w:color="auto"/>
            <w:bottom w:val="none" w:sz="0" w:space="0" w:color="auto"/>
            <w:right w:val="none" w:sz="0" w:space="0" w:color="auto"/>
          </w:divBdr>
        </w:div>
        <w:div w:id="1743675302">
          <w:marLeft w:val="640"/>
          <w:marRight w:val="0"/>
          <w:marTop w:val="0"/>
          <w:marBottom w:val="0"/>
          <w:divBdr>
            <w:top w:val="none" w:sz="0" w:space="0" w:color="auto"/>
            <w:left w:val="none" w:sz="0" w:space="0" w:color="auto"/>
            <w:bottom w:val="none" w:sz="0" w:space="0" w:color="auto"/>
            <w:right w:val="none" w:sz="0" w:space="0" w:color="auto"/>
          </w:divBdr>
        </w:div>
        <w:div w:id="2135052048">
          <w:marLeft w:val="640"/>
          <w:marRight w:val="0"/>
          <w:marTop w:val="0"/>
          <w:marBottom w:val="0"/>
          <w:divBdr>
            <w:top w:val="none" w:sz="0" w:space="0" w:color="auto"/>
            <w:left w:val="none" w:sz="0" w:space="0" w:color="auto"/>
            <w:bottom w:val="none" w:sz="0" w:space="0" w:color="auto"/>
            <w:right w:val="none" w:sz="0" w:space="0" w:color="auto"/>
          </w:divBdr>
        </w:div>
        <w:div w:id="1196163781">
          <w:marLeft w:val="640"/>
          <w:marRight w:val="0"/>
          <w:marTop w:val="0"/>
          <w:marBottom w:val="0"/>
          <w:divBdr>
            <w:top w:val="none" w:sz="0" w:space="0" w:color="auto"/>
            <w:left w:val="none" w:sz="0" w:space="0" w:color="auto"/>
            <w:bottom w:val="none" w:sz="0" w:space="0" w:color="auto"/>
            <w:right w:val="none" w:sz="0" w:space="0" w:color="auto"/>
          </w:divBdr>
        </w:div>
        <w:div w:id="1177117180">
          <w:marLeft w:val="640"/>
          <w:marRight w:val="0"/>
          <w:marTop w:val="0"/>
          <w:marBottom w:val="0"/>
          <w:divBdr>
            <w:top w:val="none" w:sz="0" w:space="0" w:color="auto"/>
            <w:left w:val="none" w:sz="0" w:space="0" w:color="auto"/>
            <w:bottom w:val="none" w:sz="0" w:space="0" w:color="auto"/>
            <w:right w:val="none" w:sz="0" w:space="0" w:color="auto"/>
          </w:divBdr>
        </w:div>
        <w:div w:id="661859186">
          <w:marLeft w:val="640"/>
          <w:marRight w:val="0"/>
          <w:marTop w:val="0"/>
          <w:marBottom w:val="0"/>
          <w:divBdr>
            <w:top w:val="none" w:sz="0" w:space="0" w:color="auto"/>
            <w:left w:val="none" w:sz="0" w:space="0" w:color="auto"/>
            <w:bottom w:val="none" w:sz="0" w:space="0" w:color="auto"/>
            <w:right w:val="none" w:sz="0" w:space="0" w:color="auto"/>
          </w:divBdr>
        </w:div>
        <w:div w:id="976421898">
          <w:marLeft w:val="640"/>
          <w:marRight w:val="0"/>
          <w:marTop w:val="0"/>
          <w:marBottom w:val="0"/>
          <w:divBdr>
            <w:top w:val="none" w:sz="0" w:space="0" w:color="auto"/>
            <w:left w:val="none" w:sz="0" w:space="0" w:color="auto"/>
            <w:bottom w:val="none" w:sz="0" w:space="0" w:color="auto"/>
            <w:right w:val="none" w:sz="0" w:space="0" w:color="auto"/>
          </w:divBdr>
        </w:div>
        <w:div w:id="108671232">
          <w:marLeft w:val="640"/>
          <w:marRight w:val="0"/>
          <w:marTop w:val="0"/>
          <w:marBottom w:val="0"/>
          <w:divBdr>
            <w:top w:val="none" w:sz="0" w:space="0" w:color="auto"/>
            <w:left w:val="none" w:sz="0" w:space="0" w:color="auto"/>
            <w:bottom w:val="none" w:sz="0" w:space="0" w:color="auto"/>
            <w:right w:val="none" w:sz="0" w:space="0" w:color="auto"/>
          </w:divBdr>
        </w:div>
        <w:div w:id="1990789306">
          <w:marLeft w:val="640"/>
          <w:marRight w:val="0"/>
          <w:marTop w:val="0"/>
          <w:marBottom w:val="0"/>
          <w:divBdr>
            <w:top w:val="none" w:sz="0" w:space="0" w:color="auto"/>
            <w:left w:val="none" w:sz="0" w:space="0" w:color="auto"/>
            <w:bottom w:val="none" w:sz="0" w:space="0" w:color="auto"/>
            <w:right w:val="none" w:sz="0" w:space="0" w:color="auto"/>
          </w:divBdr>
        </w:div>
        <w:div w:id="1206214099">
          <w:marLeft w:val="640"/>
          <w:marRight w:val="0"/>
          <w:marTop w:val="0"/>
          <w:marBottom w:val="0"/>
          <w:divBdr>
            <w:top w:val="none" w:sz="0" w:space="0" w:color="auto"/>
            <w:left w:val="none" w:sz="0" w:space="0" w:color="auto"/>
            <w:bottom w:val="none" w:sz="0" w:space="0" w:color="auto"/>
            <w:right w:val="none" w:sz="0" w:space="0" w:color="auto"/>
          </w:divBdr>
        </w:div>
        <w:div w:id="294406454">
          <w:marLeft w:val="640"/>
          <w:marRight w:val="0"/>
          <w:marTop w:val="0"/>
          <w:marBottom w:val="0"/>
          <w:divBdr>
            <w:top w:val="none" w:sz="0" w:space="0" w:color="auto"/>
            <w:left w:val="none" w:sz="0" w:space="0" w:color="auto"/>
            <w:bottom w:val="none" w:sz="0" w:space="0" w:color="auto"/>
            <w:right w:val="none" w:sz="0" w:space="0" w:color="auto"/>
          </w:divBdr>
        </w:div>
        <w:div w:id="1286041133">
          <w:marLeft w:val="640"/>
          <w:marRight w:val="0"/>
          <w:marTop w:val="0"/>
          <w:marBottom w:val="0"/>
          <w:divBdr>
            <w:top w:val="none" w:sz="0" w:space="0" w:color="auto"/>
            <w:left w:val="none" w:sz="0" w:space="0" w:color="auto"/>
            <w:bottom w:val="none" w:sz="0" w:space="0" w:color="auto"/>
            <w:right w:val="none" w:sz="0" w:space="0" w:color="auto"/>
          </w:divBdr>
        </w:div>
      </w:divsChild>
    </w:div>
    <w:div w:id="1419667447">
      <w:bodyDiv w:val="1"/>
      <w:marLeft w:val="0"/>
      <w:marRight w:val="0"/>
      <w:marTop w:val="0"/>
      <w:marBottom w:val="0"/>
      <w:divBdr>
        <w:top w:val="none" w:sz="0" w:space="0" w:color="auto"/>
        <w:left w:val="none" w:sz="0" w:space="0" w:color="auto"/>
        <w:bottom w:val="none" w:sz="0" w:space="0" w:color="auto"/>
        <w:right w:val="none" w:sz="0" w:space="0" w:color="auto"/>
      </w:divBdr>
      <w:divsChild>
        <w:div w:id="537816781">
          <w:marLeft w:val="640"/>
          <w:marRight w:val="0"/>
          <w:marTop w:val="0"/>
          <w:marBottom w:val="0"/>
          <w:divBdr>
            <w:top w:val="none" w:sz="0" w:space="0" w:color="auto"/>
            <w:left w:val="none" w:sz="0" w:space="0" w:color="auto"/>
            <w:bottom w:val="none" w:sz="0" w:space="0" w:color="auto"/>
            <w:right w:val="none" w:sz="0" w:space="0" w:color="auto"/>
          </w:divBdr>
        </w:div>
        <w:div w:id="1352678933">
          <w:marLeft w:val="640"/>
          <w:marRight w:val="0"/>
          <w:marTop w:val="0"/>
          <w:marBottom w:val="0"/>
          <w:divBdr>
            <w:top w:val="none" w:sz="0" w:space="0" w:color="auto"/>
            <w:left w:val="none" w:sz="0" w:space="0" w:color="auto"/>
            <w:bottom w:val="none" w:sz="0" w:space="0" w:color="auto"/>
            <w:right w:val="none" w:sz="0" w:space="0" w:color="auto"/>
          </w:divBdr>
        </w:div>
        <w:div w:id="1352099726">
          <w:marLeft w:val="640"/>
          <w:marRight w:val="0"/>
          <w:marTop w:val="0"/>
          <w:marBottom w:val="0"/>
          <w:divBdr>
            <w:top w:val="none" w:sz="0" w:space="0" w:color="auto"/>
            <w:left w:val="none" w:sz="0" w:space="0" w:color="auto"/>
            <w:bottom w:val="none" w:sz="0" w:space="0" w:color="auto"/>
            <w:right w:val="none" w:sz="0" w:space="0" w:color="auto"/>
          </w:divBdr>
        </w:div>
        <w:div w:id="1716808691">
          <w:marLeft w:val="640"/>
          <w:marRight w:val="0"/>
          <w:marTop w:val="0"/>
          <w:marBottom w:val="0"/>
          <w:divBdr>
            <w:top w:val="none" w:sz="0" w:space="0" w:color="auto"/>
            <w:left w:val="none" w:sz="0" w:space="0" w:color="auto"/>
            <w:bottom w:val="none" w:sz="0" w:space="0" w:color="auto"/>
            <w:right w:val="none" w:sz="0" w:space="0" w:color="auto"/>
          </w:divBdr>
        </w:div>
        <w:div w:id="1988624938">
          <w:marLeft w:val="640"/>
          <w:marRight w:val="0"/>
          <w:marTop w:val="0"/>
          <w:marBottom w:val="0"/>
          <w:divBdr>
            <w:top w:val="none" w:sz="0" w:space="0" w:color="auto"/>
            <w:left w:val="none" w:sz="0" w:space="0" w:color="auto"/>
            <w:bottom w:val="none" w:sz="0" w:space="0" w:color="auto"/>
            <w:right w:val="none" w:sz="0" w:space="0" w:color="auto"/>
          </w:divBdr>
        </w:div>
        <w:div w:id="100494143">
          <w:marLeft w:val="640"/>
          <w:marRight w:val="0"/>
          <w:marTop w:val="0"/>
          <w:marBottom w:val="0"/>
          <w:divBdr>
            <w:top w:val="none" w:sz="0" w:space="0" w:color="auto"/>
            <w:left w:val="none" w:sz="0" w:space="0" w:color="auto"/>
            <w:bottom w:val="none" w:sz="0" w:space="0" w:color="auto"/>
            <w:right w:val="none" w:sz="0" w:space="0" w:color="auto"/>
          </w:divBdr>
        </w:div>
        <w:div w:id="2058970695">
          <w:marLeft w:val="640"/>
          <w:marRight w:val="0"/>
          <w:marTop w:val="0"/>
          <w:marBottom w:val="0"/>
          <w:divBdr>
            <w:top w:val="none" w:sz="0" w:space="0" w:color="auto"/>
            <w:left w:val="none" w:sz="0" w:space="0" w:color="auto"/>
            <w:bottom w:val="none" w:sz="0" w:space="0" w:color="auto"/>
            <w:right w:val="none" w:sz="0" w:space="0" w:color="auto"/>
          </w:divBdr>
        </w:div>
        <w:div w:id="1290239032">
          <w:marLeft w:val="640"/>
          <w:marRight w:val="0"/>
          <w:marTop w:val="0"/>
          <w:marBottom w:val="0"/>
          <w:divBdr>
            <w:top w:val="none" w:sz="0" w:space="0" w:color="auto"/>
            <w:left w:val="none" w:sz="0" w:space="0" w:color="auto"/>
            <w:bottom w:val="none" w:sz="0" w:space="0" w:color="auto"/>
            <w:right w:val="none" w:sz="0" w:space="0" w:color="auto"/>
          </w:divBdr>
        </w:div>
        <w:div w:id="324432368">
          <w:marLeft w:val="640"/>
          <w:marRight w:val="0"/>
          <w:marTop w:val="0"/>
          <w:marBottom w:val="0"/>
          <w:divBdr>
            <w:top w:val="none" w:sz="0" w:space="0" w:color="auto"/>
            <w:left w:val="none" w:sz="0" w:space="0" w:color="auto"/>
            <w:bottom w:val="none" w:sz="0" w:space="0" w:color="auto"/>
            <w:right w:val="none" w:sz="0" w:space="0" w:color="auto"/>
          </w:divBdr>
        </w:div>
        <w:div w:id="585695808">
          <w:marLeft w:val="640"/>
          <w:marRight w:val="0"/>
          <w:marTop w:val="0"/>
          <w:marBottom w:val="0"/>
          <w:divBdr>
            <w:top w:val="none" w:sz="0" w:space="0" w:color="auto"/>
            <w:left w:val="none" w:sz="0" w:space="0" w:color="auto"/>
            <w:bottom w:val="none" w:sz="0" w:space="0" w:color="auto"/>
            <w:right w:val="none" w:sz="0" w:space="0" w:color="auto"/>
          </w:divBdr>
        </w:div>
        <w:div w:id="1654942433">
          <w:marLeft w:val="640"/>
          <w:marRight w:val="0"/>
          <w:marTop w:val="0"/>
          <w:marBottom w:val="0"/>
          <w:divBdr>
            <w:top w:val="none" w:sz="0" w:space="0" w:color="auto"/>
            <w:left w:val="none" w:sz="0" w:space="0" w:color="auto"/>
            <w:bottom w:val="none" w:sz="0" w:space="0" w:color="auto"/>
            <w:right w:val="none" w:sz="0" w:space="0" w:color="auto"/>
          </w:divBdr>
        </w:div>
        <w:div w:id="1476138905">
          <w:marLeft w:val="640"/>
          <w:marRight w:val="0"/>
          <w:marTop w:val="0"/>
          <w:marBottom w:val="0"/>
          <w:divBdr>
            <w:top w:val="none" w:sz="0" w:space="0" w:color="auto"/>
            <w:left w:val="none" w:sz="0" w:space="0" w:color="auto"/>
            <w:bottom w:val="none" w:sz="0" w:space="0" w:color="auto"/>
            <w:right w:val="none" w:sz="0" w:space="0" w:color="auto"/>
          </w:divBdr>
        </w:div>
        <w:div w:id="1284926284">
          <w:marLeft w:val="640"/>
          <w:marRight w:val="0"/>
          <w:marTop w:val="0"/>
          <w:marBottom w:val="0"/>
          <w:divBdr>
            <w:top w:val="none" w:sz="0" w:space="0" w:color="auto"/>
            <w:left w:val="none" w:sz="0" w:space="0" w:color="auto"/>
            <w:bottom w:val="none" w:sz="0" w:space="0" w:color="auto"/>
            <w:right w:val="none" w:sz="0" w:space="0" w:color="auto"/>
          </w:divBdr>
        </w:div>
        <w:div w:id="1900702367">
          <w:marLeft w:val="640"/>
          <w:marRight w:val="0"/>
          <w:marTop w:val="0"/>
          <w:marBottom w:val="0"/>
          <w:divBdr>
            <w:top w:val="none" w:sz="0" w:space="0" w:color="auto"/>
            <w:left w:val="none" w:sz="0" w:space="0" w:color="auto"/>
            <w:bottom w:val="none" w:sz="0" w:space="0" w:color="auto"/>
            <w:right w:val="none" w:sz="0" w:space="0" w:color="auto"/>
          </w:divBdr>
        </w:div>
        <w:div w:id="2147353593">
          <w:marLeft w:val="640"/>
          <w:marRight w:val="0"/>
          <w:marTop w:val="0"/>
          <w:marBottom w:val="0"/>
          <w:divBdr>
            <w:top w:val="none" w:sz="0" w:space="0" w:color="auto"/>
            <w:left w:val="none" w:sz="0" w:space="0" w:color="auto"/>
            <w:bottom w:val="none" w:sz="0" w:space="0" w:color="auto"/>
            <w:right w:val="none" w:sz="0" w:space="0" w:color="auto"/>
          </w:divBdr>
        </w:div>
        <w:div w:id="1855731534">
          <w:marLeft w:val="640"/>
          <w:marRight w:val="0"/>
          <w:marTop w:val="0"/>
          <w:marBottom w:val="0"/>
          <w:divBdr>
            <w:top w:val="none" w:sz="0" w:space="0" w:color="auto"/>
            <w:left w:val="none" w:sz="0" w:space="0" w:color="auto"/>
            <w:bottom w:val="none" w:sz="0" w:space="0" w:color="auto"/>
            <w:right w:val="none" w:sz="0" w:space="0" w:color="auto"/>
          </w:divBdr>
        </w:div>
        <w:div w:id="989402221">
          <w:marLeft w:val="640"/>
          <w:marRight w:val="0"/>
          <w:marTop w:val="0"/>
          <w:marBottom w:val="0"/>
          <w:divBdr>
            <w:top w:val="none" w:sz="0" w:space="0" w:color="auto"/>
            <w:left w:val="none" w:sz="0" w:space="0" w:color="auto"/>
            <w:bottom w:val="none" w:sz="0" w:space="0" w:color="auto"/>
            <w:right w:val="none" w:sz="0" w:space="0" w:color="auto"/>
          </w:divBdr>
        </w:div>
        <w:div w:id="522977573">
          <w:marLeft w:val="640"/>
          <w:marRight w:val="0"/>
          <w:marTop w:val="0"/>
          <w:marBottom w:val="0"/>
          <w:divBdr>
            <w:top w:val="none" w:sz="0" w:space="0" w:color="auto"/>
            <w:left w:val="none" w:sz="0" w:space="0" w:color="auto"/>
            <w:bottom w:val="none" w:sz="0" w:space="0" w:color="auto"/>
            <w:right w:val="none" w:sz="0" w:space="0" w:color="auto"/>
          </w:divBdr>
        </w:div>
        <w:div w:id="2132169996">
          <w:marLeft w:val="640"/>
          <w:marRight w:val="0"/>
          <w:marTop w:val="0"/>
          <w:marBottom w:val="0"/>
          <w:divBdr>
            <w:top w:val="none" w:sz="0" w:space="0" w:color="auto"/>
            <w:left w:val="none" w:sz="0" w:space="0" w:color="auto"/>
            <w:bottom w:val="none" w:sz="0" w:space="0" w:color="auto"/>
            <w:right w:val="none" w:sz="0" w:space="0" w:color="auto"/>
          </w:divBdr>
        </w:div>
        <w:div w:id="1318459491">
          <w:marLeft w:val="640"/>
          <w:marRight w:val="0"/>
          <w:marTop w:val="0"/>
          <w:marBottom w:val="0"/>
          <w:divBdr>
            <w:top w:val="none" w:sz="0" w:space="0" w:color="auto"/>
            <w:left w:val="none" w:sz="0" w:space="0" w:color="auto"/>
            <w:bottom w:val="none" w:sz="0" w:space="0" w:color="auto"/>
            <w:right w:val="none" w:sz="0" w:space="0" w:color="auto"/>
          </w:divBdr>
        </w:div>
        <w:div w:id="235554006">
          <w:marLeft w:val="640"/>
          <w:marRight w:val="0"/>
          <w:marTop w:val="0"/>
          <w:marBottom w:val="0"/>
          <w:divBdr>
            <w:top w:val="none" w:sz="0" w:space="0" w:color="auto"/>
            <w:left w:val="none" w:sz="0" w:space="0" w:color="auto"/>
            <w:bottom w:val="none" w:sz="0" w:space="0" w:color="auto"/>
            <w:right w:val="none" w:sz="0" w:space="0" w:color="auto"/>
          </w:divBdr>
        </w:div>
        <w:div w:id="1417828564">
          <w:marLeft w:val="640"/>
          <w:marRight w:val="0"/>
          <w:marTop w:val="0"/>
          <w:marBottom w:val="0"/>
          <w:divBdr>
            <w:top w:val="none" w:sz="0" w:space="0" w:color="auto"/>
            <w:left w:val="none" w:sz="0" w:space="0" w:color="auto"/>
            <w:bottom w:val="none" w:sz="0" w:space="0" w:color="auto"/>
            <w:right w:val="none" w:sz="0" w:space="0" w:color="auto"/>
          </w:divBdr>
        </w:div>
        <w:div w:id="1512178533">
          <w:marLeft w:val="640"/>
          <w:marRight w:val="0"/>
          <w:marTop w:val="0"/>
          <w:marBottom w:val="0"/>
          <w:divBdr>
            <w:top w:val="none" w:sz="0" w:space="0" w:color="auto"/>
            <w:left w:val="none" w:sz="0" w:space="0" w:color="auto"/>
            <w:bottom w:val="none" w:sz="0" w:space="0" w:color="auto"/>
            <w:right w:val="none" w:sz="0" w:space="0" w:color="auto"/>
          </w:divBdr>
        </w:div>
        <w:div w:id="1397239105">
          <w:marLeft w:val="640"/>
          <w:marRight w:val="0"/>
          <w:marTop w:val="0"/>
          <w:marBottom w:val="0"/>
          <w:divBdr>
            <w:top w:val="none" w:sz="0" w:space="0" w:color="auto"/>
            <w:left w:val="none" w:sz="0" w:space="0" w:color="auto"/>
            <w:bottom w:val="none" w:sz="0" w:space="0" w:color="auto"/>
            <w:right w:val="none" w:sz="0" w:space="0" w:color="auto"/>
          </w:divBdr>
        </w:div>
        <w:div w:id="928655434">
          <w:marLeft w:val="640"/>
          <w:marRight w:val="0"/>
          <w:marTop w:val="0"/>
          <w:marBottom w:val="0"/>
          <w:divBdr>
            <w:top w:val="none" w:sz="0" w:space="0" w:color="auto"/>
            <w:left w:val="none" w:sz="0" w:space="0" w:color="auto"/>
            <w:bottom w:val="none" w:sz="0" w:space="0" w:color="auto"/>
            <w:right w:val="none" w:sz="0" w:space="0" w:color="auto"/>
          </w:divBdr>
        </w:div>
        <w:div w:id="871843841">
          <w:marLeft w:val="640"/>
          <w:marRight w:val="0"/>
          <w:marTop w:val="0"/>
          <w:marBottom w:val="0"/>
          <w:divBdr>
            <w:top w:val="none" w:sz="0" w:space="0" w:color="auto"/>
            <w:left w:val="none" w:sz="0" w:space="0" w:color="auto"/>
            <w:bottom w:val="none" w:sz="0" w:space="0" w:color="auto"/>
            <w:right w:val="none" w:sz="0" w:space="0" w:color="auto"/>
          </w:divBdr>
        </w:div>
        <w:div w:id="2022077037">
          <w:marLeft w:val="640"/>
          <w:marRight w:val="0"/>
          <w:marTop w:val="0"/>
          <w:marBottom w:val="0"/>
          <w:divBdr>
            <w:top w:val="none" w:sz="0" w:space="0" w:color="auto"/>
            <w:left w:val="none" w:sz="0" w:space="0" w:color="auto"/>
            <w:bottom w:val="none" w:sz="0" w:space="0" w:color="auto"/>
            <w:right w:val="none" w:sz="0" w:space="0" w:color="auto"/>
          </w:divBdr>
        </w:div>
        <w:div w:id="1708721374">
          <w:marLeft w:val="640"/>
          <w:marRight w:val="0"/>
          <w:marTop w:val="0"/>
          <w:marBottom w:val="0"/>
          <w:divBdr>
            <w:top w:val="none" w:sz="0" w:space="0" w:color="auto"/>
            <w:left w:val="none" w:sz="0" w:space="0" w:color="auto"/>
            <w:bottom w:val="none" w:sz="0" w:space="0" w:color="auto"/>
            <w:right w:val="none" w:sz="0" w:space="0" w:color="auto"/>
          </w:divBdr>
        </w:div>
        <w:div w:id="983199458">
          <w:marLeft w:val="640"/>
          <w:marRight w:val="0"/>
          <w:marTop w:val="0"/>
          <w:marBottom w:val="0"/>
          <w:divBdr>
            <w:top w:val="none" w:sz="0" w:space="0" w:color="auto"/>
            <w:left w:val="none" w:sz="0" w:space="0" w:color="auto"/>
            <w:bottom w:val="none" w:sz="0" w:space="0" w:color="auto"/>
            <w:right w:val="none" w:sz="0" w:space="0" w:color="auto"/>
          </w:divBdr>
        </w:div>
        <w:div w:id="163478420">
          <w:marLeft w:val="640"/>
          <w:marRight w:val="0"/>
          <w:marTop w:val="0"/>
          <w:marBottom w:val="0"/>
          <w:divBdr>
            <w:top w:val="none" w:sz="0" w:space="0" w:color="auto"/>
            <w:left w:val="none" w:sz="0" w:space="0" w:color="auto"/>
            <w:bottom w:val="none" w:sz="0" w:space="0" w:color="auto"/>
            <w:right w:val="none" w:sz="0" w:space="0" w:color="auto"/>
          </w:divBdr>
        </w:div>
        <w:div w:id="239408877">
          <w:marLeft w:val="640"/>
          <w:marRight w:val="0"/>
          <w:marTop w:val="0"/>
          <w:marBottom w:val="0"/>
          <w:divBdr>
            <w:top w:val="none" w:sz="0" w:space="0" w:color="auto"/>
            <w:left w:val="none" w:sz="0" w:space="0" w:color="auto"/>
            <w:bottom w:val="none" w:sz="0" w:space="0" w:color="auto"/>
            <w:right w:val="none" w:sz="0" w:space="0" w:color="auto"/>
          </w:divBdr>
        </w:div>
        <w:div w:id="521935572">
          <w:marLeft w:val="640"/>
          <w:marRight w:val="0"/>
          <w:marTop w:val="0"/>
          <w:marBottom w:val="0"/>
          <w:divBdr>
            <w:top w:val="none" w:sz="0" w:space="0" w:color="auto"/>
            <w:left w:val="none" w:sz="0" w:space="0" w:color="auto"/>
            <w:bottom w:val="none" w:sz="0" w:space="0" w:color="auto"/>
            <w:right w:val="none" w:sz="0" w:space="0" w:color="auto"/>
          </w:divBdr>
        </w:div>
        <w:div w:id="933510101">
          <w:marLeft w:val="640"/>
          <w:marRight w:val="0"/>
          <w:marTop w:val="0"/>
          <w:marBottom w:val="0"/>
          <w:divBdr>
            <w:top w:val="none" w:sz="0" w:space="0" w:color="auto"/>
            <w:left w:val="none" w:sz="0" w:space="0" w:color="auto"/>
            <w:bottom w:val="none" w:sz="0" w:space="0" w:color="auto"/>
            <w:right w:val="none" w:sz="0" w:space="0" w:color="auto"/>
          </w:divBdr>
        </w:div>
        <w:div w:id="1665887648">
          <w:marLeft w:val="640"/>
          <w:marRight w:val="0"/>
          <w:marTop w:val="0"/>
          <w:marBottom w:val="0"/>
          <w:divBdr>
            <w:top w:val="none" w:sz="0" w:space="0" w:color="auto"/>
            <w:left w:val="none" w:sz="0" w:space="0" w:color="auto"/>
            <w:bottom w:val="none" w:sz="0" w:space="0" w:color="auto"/>
            <w:right w:val="none" w:sz="0" w:space="0" w:color="auto"/>
          </w:divBdr>
        </w:div>
        <w:div w:id="883832427">
          <w:marLeft w:val="640"/>
          <w:marRight w:val="0"/>
          <w:marTop w:val="0"/>
          <w:marBottom w:val="0"/>
          <w:divBdr>
            <w:top w:val="none" w:sz="0" w:space="0" w:color="auto"/>
            <w:left w:val="none" w:sz="0" w:space="0" w:color="auto"/>
            <w:bottom w:val="none" w:sz="0" w:space="0" w:color="auto"/>
            <w:right w:val="none" w:sz="0" w:space="0" w:color="auto"/>
          </w:divBdr>
        </w:div>
        <w:div w:id="1156797132">
          <w:marLeft w:val="640"/>
          <w:marRight w:val="0"/>
          <w:marTop w:val="0"/>
          <w:marBottom w:val="0"/>
          <w:divBdr>
            <w:top w:val="none" w:sz="0" w:space="0" w:color="auto"/>
            <w:left w:val="none" w:sz="0" w:space="0" w:color="auto"/>
            <w:bottom w:val="none" w:sz="0" w:space="0" w:color="auto"/>
            <w:right w:val="none" w:sz="0" w:space="0" w:color="auto"/>
          </w:divBdr>
        </w:div>
        <w:div w:id="138495147">
          <w:marLeft w:val="640"/>
          <w:marRight w:val="0"/>
          <w:marTop w:val="0"/>
          <w:marBottom w:val="0"/>
          <w:divBdr>
            <w:top w:val="none" w:sz="0" w:space="0" w:color="auto"/>
            <w:left w:val="none" w:sz="0" w:space="0" w:color="auto"/>
            <w:bottom w:val="none" w:sz="0" w:space="0" w:color="auto"/>
            <w:right w:val="none" w:sz="0" w:space="0" w:color="auto"/>
          </w:divBdr>
        </w:div>
        <w:div w:id="1770003829">
          <w:marLeft w:val="640"/>
          <w:marRight w:val="0"/>
          <w:marTop w:val="0"/>
          <w:marBottom w:val="0"/>
          <w:divBdr>
            <w:top w:val="none" w:sz="0" w:space="0" w:color="auto"/>
            <w:left w:val="none" w:sz="0" w:space="0" w:color="auto"/>
            <w:bottom w:val="none" w:sz="0" w:space="0" w:color="auto"/>
            <w:right w:val="none" w:sz="0" w:space="0" w:color="auto"/>
          </w:divBdr>
        </w:div>
        <w:div w:id="601257754">
          <w:marLeft w:val="640"/>
          <w:marRight w:val="0"/>
          <w:marTop w:val="0"/>
          <w:marBottom w:val="0"/>
          <w:divBdr>
            <w:top w:val="none" w:sz="0" w:space="0" w:color="auto"/>
            <w:left w:val="none" w:sz="0" w:space="0" w:color="auto"/>
            <w:bottom w:val="none" w:sz="0" w:space="0" w:color="auto"/>
            <w:right w:val="none" w:sz="0" w:space="0" w:color="auto"/>
          </w:divBdr>
        </w:div>
        <w:div w:id="1024328063">
          <w:marLeft w:val="640"/>
          <w:marRight w:val="0"/>
          <w:marTop w:val="0"/>
          <w:marBottom w:val="0"/>
          <w:divBdr>
            <w:top w:val="none" w:sz="0" w:space="0" w:color="auto"/>
            <w:left w:val="none" w:sz="0" w:space="0" w:color="auto"/>
            <w:bottom w:val="none" w:sz="0" w:space="0" w:color="auto"/>
            <w:right w:val="none" w:sz="0" w:space="0" w:color="auto"/>
          </w:divBdr>
        </w:div>
        <w:div w:id="2105805827">
          <w:marLeft w:val="640"/>
          <w:marRight w:val="0"/>
          <w:marTop w:val="0"/>
          <w:marBottom w:val="0"/>
          <w:divBdr>
            <w:top w:val="none" w:sz="0" w:space="0" w:color="auto"/>
            <w:left w:val="none" w:sz="0" w:space="0" w:color="auto"/>
            <w:bottom w:val="none" w:sz="0" w:space="0" w:color="auto"/>
            <w:right w:val="none" w:sz="0" w:space="0" w:color="auto"/>
          </w:divBdr>
        </w:div>
      </w:divsChild>
    </w:div>
    <w:div w:id="1437403140">
      <w:bodyDiv w:val="1"/>
      <w:marLeft w:val="0"/>
      <w:marRight w:val="0"/>
      <w:marTop w:val="0"/>
      <w:marBottom w:val="0"/>
      <w:divBdr>
        <w:top w:val="none" w:sz="0" w:space="0" w:color="auto"/>
        <w:left w:val="none" w:sz="0" w:space="0" w:color="auto"/>
        <w:bottom w:val="none" w:sz="0" w:space="0" w:color="auto"/>
        <w:right w:val="none" w:sz="0" w:space="0" w:color="auto"/>
      </w:divBdr>
    </w:div>
    <w:div w:id="1441534463">
      <w:bodyDiv w:val="1"/>
      <w:marLeft w:val="0"/>
      <w:marRight w:val="0"/>
      <w:marTop w:val="0"/>
      <w:marBottom w:val="0"/>
      <w:divBdr>
        <w:top w:val="none" w:sz="0" w:space="0" w:color="auto"/>
        <w:left w:val="none" w:sz="0" w:space="0" w:color="auto"/>
        <w:bottom w:val="none" w:sz="0" w:space="0" w:color="auto"/>
        <w:right w:val="none" w:sz="0" w:space="0" w:color="auto"/>
      </w:divBdr>
      <w:divsChild>
        <w:div w:id="1137793333">
          <w:marLeft w:val="0"/>
          <w:marRight w:val="0"/>
          <w:marTop w:val="0"/>
          <w:marBottom w:val="0"/>
          <w:divBdr>
            <w:top w:val="none" w:sz="0" w:space="0" w:color="auto"/>
            <w:left w:val="none" w:sz="0" w:space="0" w:color="auto"/>
            <w:bottom w:val="none" w:sz="0" w:space="0" w:color="auto"/>
            <w:right w:val="none" w:sz="0" w:space="0" w:color="auto"/>
          </w:divBdr>
          <w:divsChild>
            <w:div w:id="1292444963">
              <w:marLeft w:val="0"/>
              <w:marRight w:val="0"/>
              <w:marTop w:val="0"/>
              <w:marBottom w:val="0"/>
              <w:divBdr>
                <w:top w:val="none" w:sz="0" w:space="0" w:color="auto"/>
                <w:left w:val="none" w:sz="0" w:space="0" w:color="auto"/>
                <w:bottom w:val="none" w:sz="0" w:space="0" w:color="auto"/>
                <w:right w:val="none" w:sz="0" w:space="0" w:color="auto"/>
              </w:divBdr>
              <w:divsChild>
                <w:div w:id="1697802639">
                  <w:marLeft w:val="0"/>
                  <w:marRight w:val="0"/>
                  <w:marTop w:val="0"/>
                  <w:marBottom w:val="0"/>
                  <w:divBdr>
                    <w:top w:val="none" w:sz="0" w:space="0" w:color="auto"/>
                    <w:left w:val="none" w:sz="0" w:space="0" w:color="auto"/>
                    <w:bottom w:val="none" w:sz="0" w:space="0" w:color="auto"/>
                    <w:right w:val="none" w:sz="0" w:space="0" w:color="auto"/>
                  </w:divBdr>
                  <w:divsChild>
                    <w:div w:id="34431412">
                      <w:marLeft w:val="0"/>
                      <w:marRight w:val="0"/>
                      <w:marTop w:val="0"/>
                      <w:marBottom w:val="0"/>
                      <w:divBdr>
                        <w:top w:val="none" w:sz="0" w:space="0" w:color="auto"/>
                        <w:left w:val="none" w:sz="0" w:space="0" w:color="auto"/>
                        <w:bottom w:val="none" w:sz="0" w:space="0" w:color="auto"/>
                        <w:right w:val="none" w:sz="0" w:space="0" w:color="auto"/>
                      </w:divBdr>
                      <w:divsChild>
                        <w:div w:id="488600717">
                          <w:marLeft w:val="0"/>
                          <w:marRight w:val="0"/>
                          <w:marTop w:val="0"/>
                          <w:marBottom w:val="0"/>
                          <w:divBdr>
                            <w:top w:val="none" w:sz="0" w:space="0" w:color="auto"/>
                            <w:left w:val="none" w:sz="0" w:space="0" w:color="auto"/>
                            <w:bottom w:val="none" w:sz="0" w:space="0" w:color="auto"/>
                            <w:right w:val="none" w:sz="0" w:space="0" w:color="auto"/>
                          </w:divBdr>
                          <w:divsChild>
                            <w:div w:id="187388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6996188">
      <w:bodyDiv w:val="1"/>
      <w:marLeft w:val="0"/>
      <w:marRight w:val="0"/>
      <w:marTop w:val="0"/>
      <w:marBottom w:val="0"/>
      <w:divBdr>
        <w:top w:val="none" w:sz="0" w:space="0" w:color="auto"/>
        <w:left w:val="none" w:sz="0" w:space="0" w:color="auto"/>
        <w:bottom w:val="none" w:sz="0" w:space="0" w:color="auto"/>
        <w:right w:val="none" w:sz="0" w:space="0" w:color="auto"/>
      </w:divBdr>
      <w:divsChild>
        <w:div w:id="1652711194">
          <w:marLeft w:val="640"/>
          <w:marRight w:val="0"/>
          <w:marTop w:val="0"/>
          <w:marBottom w:val="0"/>
          <w:divBdr>
            <w:top w:val="none" w:sz="0" w:space="0" w:color="auto"/>
            <w:left w:val="none" w:sz="0" w:space="0" w:color="auto"/>
            <w:bottom w:val="none" w:sz="0" w:space="0" w:color="auto"/>
            <w:right w:val="none" w:sz="0" w:space="0" w:color="auto"/>
          </w:divBdr>
        </w:div>
        <w:div w:id="199242816">
          <w:marLeft w:val="640"/>
          <w:marRight w:val="0"/>
          <w:marTop w:val="0"/>
          <w:marBottom w:val="0"/>
          <w:divBdr>
            <w:top w:val="none" w:sz="0" w:space="0" w:color="auto"/>
            <w:left w:val="none" w:sz="0" w:space="0" w:color="auto"/>
            <w:bottom w:val="none" w:sz="0" w:space="0" w:color="auto"/>
            <w:right w:val="none" w:sz="0" w:space="0" w:color="auto"/>
          </w:divBdr>
        </w:div>
        <w:div w:id="426195537">
          <w:marLeft w:val="640"/>
          <w:marRight w:val="0"/>
          <w:marTop w:val="0"/>
          <w:marBottom w:val="0"/>
          <w:divBdr>
            <w:top w:val="none" w:sz="0" w:space="0" w:color="auto"/>
            <w:left w:val="none" w:sz="0" w:space="0" w:color="auto"/>
            <w:bottom w:val="none" w:sz="0" w:space="0" w:color="auto"/>
            <w:right w:val="none" w:sz="0" w:space="0" w:color="auto"/>
          </w:divBdr>
        </w:div>
        <w:div w:id="1246959696">
          <w:marLeft w:val="640"/>
          <w:marRight w:val="0"/>
          <w:marTop w:val="0"/>
          <w:marBottom w:val="0"/>
          <w:divBdr>
            <w:top w:val="none" w:sz="0" w:space="0" w:color="auto"/>
            <w:left w:val="none" w:sz="0" w:space="0" w:color="auto"/>
            <w:bottom w:val="none" w:sz="0" w:space="0" w:color="auto"/>
            <w:right w:val="none" w:sz="0" w:space="0" w:color="auto"/>
          </w:divBdr>
        </w:div>
        <w:div w:id="1177379643">
          <w:marLeft w:val="640"/>
          <w:marRight w:val="0"/>
          <w:marTop w:val="0"/>
          <w:marBottom w:val="0"/>
          <w:divBdr>
            <w:top w:val="none" w:sz="0" w:space="0" w:color="auto"/>
            <w:left w:val="none" w:sz="0" w:space="0" w:color="auto"/>
            <w:bottom w:val="none" w:sz="0" w:space="0" w:color="auto"/>
            <w:right w:val="none" w:sz="0" w:space="0" w:color="auto"/>
          </w:divBdr>
        </w:div>
        <w:div w:id="52001405">
          <w:marLeft w:val="640"/>
          <w:marRight w:val="0"/>
          <w:marTop w:val="0"/>
          <w:marBottom w:val="0"/>
          <w:divBdr>
            <w:top w:val="none" w:sz="0" w:space="0" w:color="auto"/>
            <w:left w:val="none" w:sz="0" w:space="0" w:color="auto"/>
            <w:bottom w:val="none" w:sz="0" w:space="0" w:color="auto"/>
            <w:right w:val="none" w:sz="0" w:space="0" w:color="auto"/>
          </w:divBdr>
        </w:div>
        <w:div w:id="656693186">
          <w:marLeft w:val="640"/>
          <w:marRight w:val="0"/>
          <w:marTop w:val="0"/>
          <w:marBottom w:val="0"/>
          <w:divBdr>
            <w:top w:val="none" w:sz="0" w:space="0" w:color="auto"/>
            <w:left w:val="none" w:sz="0" w:space="0" w:color="auto"/>
            <w:bottom w:val="none" w:sz="0" w:space="0" w:color="auto"/>
            <w:right w:val="none" w:sz="0" w:space="0" w:color="auto"/>
          </w:divBdr>
        </w:div>
        <w:div w:id="1188830079">
          <w:marLeft w:val="640"/>
          <w:marRight w:val="0"/>
          <w:marTop w:val="0"/>
          <w:marBottom w:val="0"/>
          <w:divBdr>
            <w:top w:val="none" w:sz="0" w:space="0" w:color="auto"/>
            <w:left w:val="none" w:sz="0" w:space="0" w:color="auto"/>
            <w:bottom w:val="none" w:sz="0" w:space="0" w:color="auto"/>
            <w:right w:val="none" w:sz="0" w:space="0" w:color="auto"/>
          </w:divBdr>
        </w:div>
        <w:div w:id="1622610762">
          <w:marLeft w:val="640"/>
          <w:marRight w:val="0"/>
          <w:marTop w:val="0"/>
          <w:marBottom w:val="0"/>
          <w:divBdr>
            <w:top w:val="none" w:sz="0" w:space="0" w:color="auto"/>
            <w:left w:val="none" w:sz="0" w:space="0" w:color="auto"/>
            <w:bottom w:val="none" w:sz="0" w:space="0" w:color="auto"/>
            <w:right w:val="none" w:sz="0" w:space="0" w:color="auto"/>
          </w:divBdr>
        </w:div>
        <w:div w:id="351565586">
          <w:marLeft w:val="640"/>
          <w:marRight w:val="0"/>
          <w:marTop w:val="0"/>
          <w:marBottom w:val="0"/>
          <w:divBdr>
            <w:top w:val="none" w:sz="0" w:space="0" w:color="auto"/>
            <w:left w:val="none" w:sz="0" w:space="0" w:color="auto"/>
            <w:bottom w:val="none" w:sz="0" w:space="0" w:color="auto"/>
            <w:right w:val="none" w:sz="0" w:space="0" w:color="auto"/>
          </w:divBdr>
        </w:div>
        <w:div w:id="591398499">
          <w:marLeft w:val="640"/>
          <w:marRight w:val="0"/>
          <w:marTop w:val="0"/>
          <w:marBottom w:val="0"/>
          <w:divBdr>
            <w:top w:val="none" w:sz="0" w:space="0" w:color="auto"/>
            <w:left w:val="none" w:sz="0" w:space="0" w:color="auto"/>
            <w:bottom w:val="none" w:sz="0" w:space="0" w:color="auto"/>
            <w:right w:val="none" w:sz="0" w:space="0" w:color="auto"/>
          </w:divBdr>
        </w:div>
        <w:div w:id="366684905">
          <w:marLeft w:val="640"/>
          <w:marRight w:val="0"/>
          <w:marTop w:val="0"/>
          <w:marBottom w:val="0"/>
          <w:divBdr>
            <w:top w:val="none" w:sz="0" w:space="0" w:color="auto"/>
            <w:left w:val="none" w:sz="0" w:space="0" w:color="auto"/>
            <w:bottom w:val="none" w:sz="0" w:space="0" w:color="auto"/>
            <w:right w:val="none" w:sz="0" w:space="0" w:color="auto"/>
          </w:divBdr>
        </w:div>
        <w:div w:id="1124663378">
          <w:marLeft w:val="640"/>
          <w:marRight w:val="0"/>
          <w:marTop w:val="0"/>
          <w:marBottom w:val="0"/>
          <w:divBdr>
            <w:top w:val="none" w:sz="0" w:space="0" w:color="auto"/>
            <w:left w:val="none" w:sz="0" w:space="0" w:color="auto"/>
            <w:bottom w:val="none" w:sz="0" w:space="0" w:color="auto"/>
            <w:right w:val="none" w:sz="0" w:space="0" w:color="auto"/>
          </w:divBdr>
        </w:div>
        <w:div w:id="1187132650">
          <w:marLeft w:val="640"/>
          <w:marRight w:val="0"/>
          <w:marTop w:val="0"/>
          <w:marBottom w:val="0"/>
          <w:divBdr>
            <w:top w:val="none" w:sz="0" w:space="0" w:color="auto"/>
            <w:left w:val="none" w:sz="0" w:space="0" w:color="auto"/>
            <w:bottom w:val="none" w:sz="0" w:space="0" w:color="auto"/>
            <w:right w:val="none" w:sz="0" w:space="0" w:color="auto"/>
          </w:divBdr>
        </w:div>
        <w:div w:id="260182262">
          <w:marLeft w:val="640"/>
          <w:marRight w:val="0"/>
          <w:marTop w:val="0"/>
          <w:marBottom w:val="0"/>
          <w:divBdr>
            <w:top w:val="none" w:sz="0" w:space="0" w:color="auto"/>
            <w:left w:val="none" w:sz="0" w:space="0" w:color="auto"/>
            <w:bottom w:val="none" w:sz="0" w:space="0" w:color="auto"/>
            <w:right w:val="none" w:sz="0" w:space="0" w:color="auto"/>
          </w:divBdr>
        </w:div>
        <w:div w:id="1219781985">
          <w:marLeft w:val="640"/>
          <w:marRight w:val="0"/>
          <w:marTop w:val="0"/>
          <w:marBottom w:val="0"/>
          <w:divBdr>
            <w:top w:val="none" w:sz="0" w:space="0" w:color="auto"/>
            <w:left w:val="none" w:sz="0" w:space="0" w:color="auto"/>
            <w:bottom w:val="none" w:sz="0" w:space="0" w:color="auto"/>
            <w:right w:val="none" w:sz="0" w:space="0" w:color="auto"/>
          </w:divBdr>
        </w:div>
        <w:div w:id="1365449645">
          <w:marLeft w:val="640"/>
          <w:marRight w:val="0"/>
          <w:marTop w:val="0"/>
          <w:marBottom w:val="0"/>
          <w:divBdr>
            <w:top w:val="none" w:sz="0" w:space="0" w:color="auto"/>
            <w:left w:val="none" w:sz="0" w:space="0" w:color="auto"/>
            <w:bottom w:val="none" w:sz="0" w:space="0" w:color="auto"/>
            <w:right w:val="none" w:sz="0" w:space="0" w:color="auto"/>
          </w:divBdr>
        </w:div>
      </w:divsChild>
    </w:div>
    <w:div w:id="1479689690">
      <w:bodyDiv w:val="1"/>
      <w:marLeft w:val="0"/>
      <w:marRight w:val="0"/>
      <w:marTop w:val="0"/>
      <w:marBottom w:val="0"/>
      <w:divBdr>
        <w:top w:val="none" w:sz="0" w:space="0" w:color="auto"/>
        <w:left w:val="none" w:sz="0" w:space="0" w:color="auto"/>
        <w:bottom w:val="none" w:sz="0" w:space="0" w:color="auto"/>
        <w:right w:val="none" w:sz="0" w:space="0" w:color="auto"/>
      </w:divBdr>
      <w:divsChild>
        <w:div w:id="1483543629">
          <w:marLeft w:val="0"/>
          <w:marRight w:val="0"/>
          <w:marTop w:val="0"/>
          <w:marBottom w:val="0"/>
          <w:divBdr>
            <w:top w:val="single" w:sz="2" w:space="0" w:color="auto"/>
            <w:left w:val="single" w:sz="2" w:space="0" w:color="auto"/>
            <w:bottom w:val="single" w:sz="6" w:space="0" w:color="auto"/>
            <w:right w:val="single" w:sz="2" w:space="0" w:color="auto"/>
          </w:divBdr>
          <w:divsChild>
            <w:div w:id="762802907">
              <w:marLeft w:val="0"/>
              <w:marRight w:val="0"/>
              <w:marTop w:val="100"/>
              <w:marBottom w:val="100"/>
              <w:divBdr>
                <w:top w:val="single" w:sz="2" w:space="0" w:color="D9D9E3"/>
                <w:left w:val="single" w:sz="2" w:space="0" w:color="D9D9E3"/>
                <w:bottom w:val="single" w:sz="2" w:space="0" w:color="D9D9E3"/>
                <w:right w:val="single" w:sz="2" w:space="0" w:color="D9D9E3"/>
              </w:divBdr>
              <w:divsChild>
                <w:div w:id="1504978517">
                  <w:marLeft w:val="0"/>
                  <w:marRight w:val="0"/>
                  <w:marTop w:val="0"/>
                  <w:marBottom w:val="0"/>
                  <w:divBdr>
                    <w:top w:val="single" w:sz="2" w:space="0" w:color="D9D9E3"/>
                    <w:left w:val="single" w:sz="2" w:space="0" w:color="D9D9E3"/>
                    <w:bottom w:val="single" w:sz="2" w:space="0" w:color="D9D9E3"/>
                    <w:right w:val="single" w:sz="2" w:space="0" w:color="D9D9E3"/>
                  </w:divBdr>
                  <w:divsChild>
                    <w:div w:id="416899461">
                      <w:marLeft w:val="0"/>
                      <w:marRight w:val="0"/>
                      <w:marTop w:val="0"/>
                      <w:marBottom w:val="0"/>
                      <w:divBdr>
                        <w:top w:val="single" w:sz="2" w:space="0" w:color="D9D9E3"/>
                        <w:left w:val="single" w:sz="2" w:space="0" w:color="D9D9E3"/>
                        <w:bottom w:val="single" w:sz="2" w:space="0" w:color="D9D9E3"/>
                        <w:right w:val="single" w:sz="2" w:space="0" w:color="D9D9E3"/>
                      </w:divBdr>
                      <w:divsChild>
                        <w:div w:id="257179760">
                          <w:marLeft w:val="0"/>
                          <w:marRight w:val="0"/>
                          <w:marTop w:val="0"/>
                          <w:marBottom w:val="0"/>
                          <w:divBdr>
                            <w:top w:val="single" w:sz="2" w:space="0" w:color="D9D9E3"/>
                            <w:left w:val="single" w:sz="2" w:space="0" w:color="D9D9E3"/>
                            <w:bottom w:val="single" w:sz="2" w:space="0" w:color="D9D9E3"/>
                            <w:right w:val="single" w:sz="2" w:space="0" w:color="D9D9E3"/>
                          </w:divBdr>
                          <w:divsChild>
                            <w:div w:id="18242743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85583060">
      <w:bodyDiv w:val="1"/>
      <w:marLeft w:val="0"/>
      <w:marRight w:val="0"/>
      <w:marTop w:val="0"/>
      <w:marBottom w:val="0"/>
      <w:divBdr>
        <w:top w:val="none" w:sz="0" w:space="0" w:color="auto"/>
        <w:left w:val="none" w:sz="0" w:space="0" w:color="auto"/>
        <w:bottom w:val="none" w:sz="0" w:space="0" w:color="auto"/>
        <w:right w:val="none" w:sz="0" w:space="0" w:color="auto"/>
      </w:divBdr>
      <w:divsChild>
        <w:div w:id="367683016">
          <w:marLeft w:val="640"/>
          <w:marRight w:val="0"/>
          <w:marTop w:val="0"/>
          <w:marBottom w:val="0"/>
          <w:divBdr>
            <w:top w:val="none" w:sz="0" w:space="0" w:color="auto"/>
            <w:left w:val="none" w:sz="0" w:space="0" w:color="auto"/>
            <w:bottom w:val="none" w:sz="0" w:space="0" w:color="auto"/>
            <w:right w:val="none" w:sz="0" w:space="0" w:color="auto"/>
          </w:divBdr>
        </w:div>
        <w:div w:id="1561601080">
          <w:marLeft w:val="640"/>
          <w:marRight w:val="0"/>
          <w:marTop w:val="0"/>
          <w:marBottom w:val="0"/>
          <w:divBdr>
            <w:top w:val="none" w:sz="0" w:space="0" w:color="auto"/>
            <w:left w:val="none" w:sz="0" w:space="0" w:color="auto"/>
            <w:bottom w:val="none" w:sz="0" w:space="0" w:color="auto"/>
            <w:right w:val="none" w:sz="0" w:space="0" w:color="auto"/>
          </w:divBdr>
        </w:div>
        <w:div w:id="217976956">
          <w:marLeft w:val="640"/>
          <w:marRight w:val="0"/>
          <w:marTop w:val="0"/>
          <w:marBottom w:val="0"/>
          <w:divBdr>
            <w:top w:val="none" w:sz="0" w:space="0" w:color="auto"/>
            <w:left w:val="none" w:sz="0" w:space="0" w:color="auto"/>
            <w:bottom w:val="none" w:sz="0" w:space="0" w:color="auto"/>
            <w:right w:val="none" w:sz="0" w:space="0" w:color="auto"/>
          </w:divBdr>
        </w:div>
        <w:div w:id="1815757694">
          <w:marLeft w:val="640"/>
          <w:marRight w:val="0"/>
          <w:marTop w:val="0"/>
          <w:marBottom w:val="0"/>
          <w:divBdr>
            <w:top w:val="none" w:sz="0" w:space="0" w:color="auto"/>
            <w:left w:val="none" w:sz="0" w:space="0" w:color="auto"/>
            <w:bottom w:val="none" w:sz="0" w:space="0" w:color="auto"/>
            <w:right w:val="none" w:sz="0" w:space="0" w:color="auto"/>
          </w:divBdr>
        </w:div>
        <w:div w:id="1538156472">
          <w:marLeft w:val="640"/>
          <w:marRight w:val="0"/>
          <w:marTop w:val="0"/>
          <w:marBottom w:val="0"/>
          <w:divBdr>
            <w:top w:val="none" w:sz="0" w:space="0" w:color="auto"/>
            <w:left w:val="none" w:sz="0" w:space="0" w:color="auto"/>
            <w:bottom w:val="none" w:sz="0" w:space="0" w:color="auto"/>
            <w:right w:val="none" w:sz="0" w:space="0" w:color="auto"/>
          </w:divBdr>
        </w:div>
        <w:div w:id="723993850">
          <w:marLeft w:val="640"/>
          <w:marRight w:val="0"/>
          <w:marTop w:val="0"/>
          <w:marBottom w:val="0"/>
          <w:divBdr>
            <w:top w:val="none" w:sz="0" w:space="0" w:color="auto"/>
            <w:left w:val="none" w:sz="0" w:space="0" w:color="auto"/>
            <w:bottom w:val="none" w:sz="0" w:space="0" w:color="auto"/>
            <w:right w:val="none" w:sz="0" w:space="0" w:color="auto"/>
          </w:divBdr>
        </w:div>
        <w:div w:id="1511409871">
          <w:marLeft w:val="640"/>
          <w:marRight w:val="0"/>
          <w:marTop w:val="0"/>
          <w:marBottom w:val="0"/>
          <w:divBdr>
            <w:top w:val="none" w:sz="0" w:space="0" w:color="auto"/>
            <w:left w:val="none" w:sz="0" w:space="0" w:color="auto"/>
            <w:bottom w:val="none" w:sz="0" w:space="0" w:color="auto"/>
            <w:right w:val="none" w:sz="0" w:space="0" w:color="auto"/>
          </w:divBdr>
        </w:div>
        <w:div w:id="1011444960">
          <w:marLeft w:val="640"/>
          <w:marRight w:val="0"/>
          <w:marTop w:val="0"/>
          <w:marBottom w:val="0"/>
          <w:divBdr>
            <w:top w:val="none" w:sz="0" w:space="0" w:color="auto"/>
            <w:left w:val="none" w:sz="0" w:space="0" w:color="auto"/>
            <w:bottom w:val="none" w:sz="0" w:space="0" w:color="auto"/>
            <w:right w:val="none" w:sz="0" w:space="0" w:color="auto"/>
          </w:divBdr>
        </w:div>
        <w:div w:id="1995210091">
          <w:marLeft w:val="640"/>
          <w:marRight w:val="0"/>
          <w:marTop w:val="0"/>
          <w:marBottom w:val="0"/>
          <w:divBdr>
            <w:top w:val="none" w:sz="0" w:space="0" w:color="auto"/>
            <w:left w:val="none" w:sz="0" w:space="0" w:color="auto"/>
            <w:bottom w:val="none" w:sz="0" w:space="0" w:color="auto"/>
            <w:right w:val="none" w:sz="0" w:space="0" w:color="auto"/>
          </w:divBdr>
        </w:div>
        <w:div w:id="510491728">
          <w:marLeft w:val="640"/>
          <w:marRight w:val="0"/>
          <w:marTop w:val="0"/>
          <w:marBottom w:val="0"/>
          <w:divBdr>
            <w:top w:val="none" w:sz="0" w:space="0" w:color="auto"/>
            <w:left w:val="none" w:sz="0" w:space="0" w:color="auto"/>
            <w:bottom w:val="none" w:sz="0" w:space="0" w:color="auto"/>
            <w:right w:val="none" w:sz="0" w:space="0" w:color="auto"/>
          </w:divBdr>
        </w:div>
        <w:div w:id="917058073">
          <w:marLeft w:val="640"/>
          <w:marRight w:val="0"/>
          <w:marTop w:val="0"/>
          <w:marBottom w:val="0"/>
          <w:divBdr>
            <w:top w:val="none" w:sz="0" w:space="0" w:color="auto"/>
            <w:left w:val="none" w:sz="0" w:space="0" w:color="auto"/>
            <w:bottom w:val="none" w:sz="0" w:space="0" w:color="auto"/>
            <w:right w:val="none" w:sz="0" w:space="0" w:color="auto"/>
          </w:divBdr>
        </w:div>
        <w:div w:id="2067559358">
          <w:marLeft w:val="640"/>
          <w:marRight w:val="0"/>
          <w:marTop w:val="0"/>
          <w:marBottom w:val="0"/>
          <w:divBdr>
            <w:top w:val="none" w:sz="0" w:space="0" w:color="auto"/>
            <w:left w:val="none" w:sz="0" w:space="0" w:color="auto"/>
            <w:bottom w:val="none" w:sz="0" w:space="0" w:color="auto"/>
            <w:right w:val="none" w:sz="0" w:space="0" w:color="auto"/>
          </w:divBdr>
        </w:div>
        <w:div w:id="1579632598">
          <w:marLeft w:val="640"/>
          <w:marRight w:val="0"/>
          <w:marTop w:val="0"/>
          <w:marBottom w:val="0"/>
          <w:divBdr>
            <w:top w:val="none" w:sz="0" w:space="0" w:color="auto"/>
            <w:left w:val="none" w:sz="0" w:space="0" w:color="auto"/>
            <w:bottom w:val="none" w:sz="0" w:space="0" w:color="auto"/>
            <w:right w:val="none" w:sz="0" w:space="0" w:color="auto"/>
          </w:divBdr>
        </w:div>
        <w:div w:id="1804804962">
          <w:marLeft w:val="640"/>
          <w:marRight w:val="0"/>
          <w:marTop w:val="0"/>
          <w:marBottom w:val="0"/>
          <w:divBdr>
            <w:top w:val="none" w:sz="0" w:space="0" w:color="auto"/>
            <w:left w:val="none" w:sz="0" w:space="0" w:color="auto"/>
            <w:bottom w:val="none" w:sz="0" w:space="0" w:color="auto"/>
            <w:right w:val="none" w:sz="0" w:space="0" w:color="auto"/>
          </w:divBdr>
        </w:div>
        <w:div w:id="1772775354">
          <w:marLeft w:val="640"/>
          <w:marRight w:val="0"/>
          <w:marTop w:val="0"/>
          <w:marBottom w:val="0"/>
          <w:divBdr>
            <w:top w:val="none" w:sz="0" w:space="0" w:color="auto"/>
            <w:left w:val="none" w:sz="0" w:space="0" w:color="auto"/>
            <w:bottom w:val="none" w:sz="0" w:space="0" w:color="auto"/>
            <w:right w:val="none" w:sz="0" w:space="0" w:color="auto"/>
          </w:divBdr>
        </w:div>
        <w:div w:id="1630358189">
          <w:marLeft w:val="640"/>
          <w:marRight w:val="0"/>
          <w:marTop w:val="0"/>
          <w:marBottom w:val="0"/>
          <w:divBdr>
            <w:top w:val="none" w:sz="0" w:space="0" w:color="auto"/>
            <w:left w:val="none" w:sz="0" w:space="0" w:color="auto"/>
            <w:bottom w:val="none" w:sz="0" w:space="0" w:color="auto"/>
            <w:right w:val="none" w:sz="0" w:space="0" w:color="auto"/>
          </w:divBdr>
        </w:div>
        <w:div w:id="1901136667">
          <w:marLeft w:val="640"/>
          <w:marRight w:val="0"/>
          <w:marTop w:val="0"/>
          <w:marBottom w:val="0"/>
          <w:divBdr>
            <w:top w:val="none" w:sz="0" w:space="0" w:color="auto"/>
            <w:left w:val="none" w:sz="0" w:space="0" w:color="auto"/>
            <w:bottom w:val="none" w:sz="0" w:space="0" w:color="auto"/>
            <w:right w:val="none" w:sz="0" w:space="0" w:color="auto"/>
          </w:divBdr>
        </w:div>
        <w:div w:id="368145689">
          <w:marLeft w:val="640"/>
          <w:marRight w:val="0"/>
          <w:marTop w:val="0"/>
          <w:marBottom w:val="0"/>
          <w:divBdr>
            <w:top w:val="none" w:sz="0" w:space="0" w:color="auto"/>
            <w:left w:val="none" w:sz="0" w:space="0" w:color="auto"/>
            <w:bottom w:val="none" w:sz="0" w:space="0" w:color="auto"/>
            <w:right w:val="none" w:sz="0" w:space="0" w:color="auto"/>
          </w:divBdr>
        </w:div>
        <w:div w:id="2048023454">
          <w:marLeft w:val="640"/>
          <w:marRight w:val="0"/>
          <w:marTop w:val="0"/>
          <w:marBottom w:val="0"/>
          <w:divBdr>
            <w:top w:val="none" w:sz="0" w:space="0" w:color="auto"/>
            <w:left w:val="none" w:sz="0" w:space="0" w:color="auto"/>
            <w:bottom w:val="none" w:sz="0" w:space="0" w:color="auto"/>
            <w:right w:val="none" w:sz="0" w:space="0" w:color="auto"/>
          </w:divBdr>
        </w:div>
        <w:div w:id="1325277910">
          <w:marLeft w:val="640"/>
          <w:marRight w:val="0"/>
          <w:marTop w:val="0"/>
          <w:marBottom w:val="0"/>
          <w:divBdr>
            <w:top w:val="none" w:sz="0" w:space="0" w:color="auto"/>
            <w:left w:val="none" w:sz="0" w:space="0" w:color="auto"/>
            <w:bottom w:val="none" w:sz="0" w:space="0" w:color="auto"/>
            <w:right w:val="none" w:sz="0" w:space="0" w:color="auto"/>
          </w:divBdr>
        </w:div>
        <w:div w:id="2026515061">
          <w:marLeft w:val="640"/>
          <w:marRight w:val="0"/>
          <w:marTop w:val="0"/>
          <w:marBottom w:val="0"/>
          <w:divBdr>
            <w:top w:val="none" w:sz="0" w:space="0" w:color="auto"/>
            <w:left w:val="none" w:sz="0" w:space="0" w:color="auto"/>
            <w:bottom w:val="none" w:sz="0" w:space="0" w:color="auto"/>
            <w:right w:val="none" w:sz="0" w:space="0" w:color="auto"/>
          </w:divBdr>
        </w:div>
        <w:div w:id="1417675680">
          <w:marLeft w:val="640"/>
          <w:marRight w:val="0"/>
          <w:marTop w:val="0"/>
          <w:marBottom w:val="0"/>
          <w:divBdr>
            <w:top w:val="none" w:sz="0" w:space="0" w:color="auto"/>
            <w:left w:val="none" w:sz="0" w:space="0" w:color="auto"/>
            <w:bottom w:val="none" w:sz="0" w:space="0" w:color="auto"/>
            <w:right w:val="none" w:sz="0" w:space="0" w:color="auto"/>
          </w:divBdr>
        </w:div>
        <w:div w:id="661080225">
          <w:marLeft w:val="640"/>
          <w:marRight w:val="0"/>
          <w:marTop w:val="0"/>
          <w:marBottom w:val="0"/>
          <w:divBdr>
            <w:top w:val="none" w:sz="0" w:space="0" w:color="auto"/>
            <w:left w:val="none" w:sz="0" w:space="0" w:color="auto"/>
            <w:bottom w:val="none" w:sz="0" w:space="0" w:color="auto"/>
            <w:right w:val="none" w:sz="0" w:space="0" w:color="auto"/>
          </w:divBdr>
        </w:div>
        <w:div w:id="1455715307">
          <w:marLeft w:val="640"/>
          <w:marRight w:val="0"/>
          <w:marTop w:val="0"/>
          <w:marBottom w:val="0"/>
          <w:divBdr>
            <w:top w:val="none" w:sz="0" w:space="0" w:color="auto"/>
            <w:left w:val="none" w:sz="0" w:space="0" w:color="auto"/>
            <w:bottom w:val="none" w:sz="0" w:space="0" w:color="auto"/>
            <w:right w:val="none" w:sz="0" w:space="0" w:color="auto"/>
          </w:divBdr>
        </w:div>
        <w:div w:id="705257976">
          <w:marLeft w:val="640"/>
          <w:marRight w:val="0"/>
          <w:marTop w:val="0"/>
          <w:marBottom w:val="0"/>
          <w:divBdr>
            <w:top w:val="none" w:sz="0" w:space="0" w:color="auto"/>
            <w:left w:val="none" w:sz="0" w:space="0" w:color="auto"/>
            <w:bottom w:val="none" w:sz="0" w:space="0" w:color="auto"/>
            <w:right w:val="none" w:sz="0" w:space="0" w:color="auto"/>
          </w:divBdr>
        </w:div>
        <w:div w:id="191266045">
          <w:marLeft w:val="640"/>
          <w:marRight w:val="0"/>
          <w:marTop w:val="0"/>
          <w:marBottom w:val="0"/>
          <w:divBdr>
            <w:top w:val="none" w:sz="0" w:space="0" w:color="auto"/>
            <w:left w:val="none" w:sz="0" w:space="0" w:color="auto"/>
            <w:bottom w:val="none" w:sz="0" w:space="0" w:color="auto"/>
            <w:right w:val="none" w:sz="0" w:space="0" w:color="auto"/>
          </w:divBdr>
        </w:div>
        <w:div w:id="889730827">
          <w:marLeft w:val="640"/>
          <w:marRight w:val="0"/>
          <w:marTop w:val="0"/>
          <w:marBottom w:val="0"/>
          <w:divBdr>
            <w:top w:val="none" w:sz="0" w:space="0" w:color="auto"/>
            <w:left w:val="none" w:sz="0" w:space="0" w:color="auto"/>
            <w:bottom w:val="none" w:sz="0" w:space="0" w:color="auto"/>
            <w:right w:val="none" w:sz="0" w:space="0" w:color="auto"/>
          </w:divBdr>
        </w:div>
        <w:div w:id="1067998318">
          <w:marLeft w:val="640"/>
          <w:marRight w:val="0"/>
          <w:marTop w:val="0"/>
          <w:marBottom w:val="0"/>
          <w:divBdr>
            <w:top w:val="none" w:sz="0" w:space="0" w:color="auto"/>
            <w:left w:val="none" w:sz="0" w:space="0" w:color="auto"/>
            <w:bottom w:val="none" w:sz="0" w:space="0" w:color="auto"/>
            <w:right w:val="none" w:sz="0" w:space="0" w:color="auto"/>
          </w:divBdr>
        </w:div>
        <w:div w:id="177933158">
          <w:marLeft w:val="640"/>
          <w:marRight w:val="0"/>
          <w:marTop w:val="0"/>
          <w:marBottom w:val="0"/>
          <w:divBdr>
            <w:top w:val="none" w:sz="0" w:space="0" w:color="auto"/>
            <w:left w:val="none" w:sz="0" w:space="0" w:color="auto"/>
            <w:bottom w:val="none" w:sz="0" w:space="0" w:color="auto"/>
            <w:right w:val="none" w:sz="0" w:space="0" w:color="auto"/>
          </w:divBdr>
        </w:div>
        <w:div w:id="1502697528">
          <w:marLeft w:val="640"/>
          <w:marRight w:val="0"/>
          <w:marTop w:val="0"/>
          <w:marBottom w:val="0"/>
          <w:divBdr>
            <w:top w:val="none" w:sz="0" w:space="0" w:color="auto"/>
            <w:left w:val="none" w:sz="0" w:space="0" w:color="auto"/>
            <w:bottom w:val="none" w:sz="0" w:space="0" w:color="auto"/>
            <w:right w:val="none" w:sz="0" w:space="0" w:color="auto"/>
          </w:divBdr>
        </w:div>
        <w:div w:id="223494580">
          <w:marLeft w:val="640"/>
          <w:marRight w:val="0"/>
          <w:marTop w:val="0"/>
          <w:marBottom w:val="0"/>
          <w:divBdr>
            <w:top w:val="none" w:sz="0" w:space="0" w:color="auto"/>
            <w:left w:val="none" w:sz="0" w:space="0" w:color="auto"/>
            <w:bottom w:val="none" w:sz="0" w:space="0" w:color="auto"/>
            <w:right w:val="none" w:sz="0" w:space="0" w:color="auto"/>
          </w:divBdr>
        </w:div>
        <w:div w:id="741097911">
          <w:marLeft w:val="640"/>
          <w:marRight w:val="0"/>
          <w:marTop w:val="0"/>
          <w:marBottom w:val="0"/>
          <w:divBdr>
            <w:top w:val="none" w:sz="0" w:space="0" w:color="auto"/>
            <w:left w:val="none" w:sz="0" w:space="0" w:color="auto"/>
            <w:bottom w:val="none" w:sz="0" w:space="0" w:color="auto"/>
            <w:right w:val="none" w:sz="0" w:space="0" w:color="auto"/>
          </w:divBdr>
        </w:div>
        <w:div w:id="461701371">
          <w:marLeft w:val="640"/>
          <w:marRight w:val="0"/>
          <w:marTop w:val="0"/>
          <w:marBottom w:val="0"/>
          <w:divBdr>
            <w:top w:val="none" w:sz="0" w:space="0" w:color="auto"/>
            <w:left w:val="none" w:sz="0" w:space="0" w:color="auto"/>
            <w:bottom w:val="none" w:sz="0" w:space="0" w:color="auto"/>
            <w:right w:val="none" w:sz="0" w:space="0" w:color="auto"/>
          </w:divBdr>
        </w:div>
        <w:div w:id="320428172">
          <w:marLeft w:val="640"/>
          <w:marRight w:val="0"/>
          <w:marTop w:val="0"/>
          <w:marBottom w:val="0"/>
          <w:divBdr>
            <w:top w:val="none" w:sz="0" w:space="0" w:color="auto"/>
            <w:left w:val="none" w:sz="0" w:space="0" w:color="auto"/>
            <w:bottom w:val="none" w:sz="0" w:space="0" w:color="auto"/>
            <w:right w:val="none" w:sz="0" w:space="0" w:color="auto"/>
          </w:divBdr>
        </w:div>
        <w:div w:id="54401582">
          <w:marLeft w:val="640"/>
          <w:marRight w:val="0"/>
          <w:marTop w:val="0"/>
          <w:marBottom w:val="0"/>
          <w:divBdr>
            <w:top w:val="none" w:sz="0" w:space="0" w:color="auto"/>
            <w:left w:val="none" w:sz="0" w:space="0" w:color="auto"/>
            <w:bottom w:val="none" w:sz="0" w:space="0" w:color="auto"/>
            <w:right w:val="none" w:sz="0" w:space="0" w:color="auto"/>
          </w:divBdr>
        </w:div>
        <w:div w:id="2012446533">
          <w:marLeft w:val="640"/>
          <w:marRight w:val="0"/>
          <w:marTop w:val="0"/>
          <w:marBottom w:val="0"/>
          <w:divBdr>
            <w:top w:val="none" w:sz="0" w:space="0" w:color="auto"/>
            <w:left w:val="none" w:sz="0" w:space="0" w:color="auto"/>
            <w:bottom w:val="none" w:sz="0" w:space="0" w:color="auto"/>
            <w:right w:val="none" w:sz="0" w:space="0" w:color="auto"/>
          </w:divBdr>
        </w:div>
        <w:div w:id="768963607">
          <w:marLeft w:val="640"/>
          <w:marRight w:val="0"/>
          <w:marTop w:val="0"/>
          <w:marBottom w:val="0"/>
          <w:divBdr>
            <w:top w:val="none" w:sz="0" w:space="0" w:color="auto"/>
            <w:left w:val="none" w:sz="0" w:space="0" w:color="auto"/>
            <w:bottom w:val="none" w:sz="0" w:space="0" w:color="auto"/>
            <w:right w:val="none" w:sz="0" w:space="0" w:color="auto"/>
          </w:divBdr>
        </w:div>
        <w:div w:id="1350914043">
          <w:marLeft w:val="640"/>
          <w:marRight w:val="0"/>
          <w:marTop w:val="0"/>
          <w:marBottom w:val="0"/>
          <w:divBdr>
            <w:top w:val="none" w:sz="0" w:space="0" w:color="auto"/>
            <w:left w:val="none" w:sz="0" w:space="0" w:color="auto"/>
            <w:bottom w:val="none" w:sz="0" w:space="0" w:color="auto"/>
            <w:right w:val="none" w:sz="0" w:space="0" w:color="auto"/>
          </w:divBdr>
        </w:div>
        <w:div w:id="1946188691">
          <w:marLeft w:val="640"/>
          <w:marRight w:val="0"/>
          <w:marTop w:val="0"/>
          <w:marBottom w:val="0"/>
          <w:divBdr>
            <w:top w:val="none" w:sz="0" w:space="0" w:color="auto"/>
            <w:left w:val="none" w:sz="0" w:space="0" w:color="auto"/>
            <w:bottom w:val="none" w:sz="0" w:space="0" w:color="auto"/>
            <w:right w:val="none" w:sz="0" w:space="0" w:color="auto"/>
          </w:divBdr>
        </w:div>
        <w:div w:id="1933665176">
          <w:marLeft w:val="640"/>
          <w:marRight w:val="0"/>
          <w:marTop w:val="0"/>
          <w:marBottom w:val="0"/>
          <w:divBdr>
            <w:top w:val="none" w:sz="0" w:space="0" w:color="auto"/>
            <w:left w:val="none" w:sz="0" w:space="0" w:color="auto"/>
            <w:bottom w:val="none" w:sz="0" w:space="0" w:color="auto"/>
            <w:right w:val="none" w:sz="0" w:space="0" w:color="auto"/>
          </w:divBdr>
        </w:div>
        <w:div w:id="1671059811">
          <w:marLeft w:val="640"/>
          <w:marRight w:val="0"/>
          <w:marTop w:val="0"/>
          <w:marBottom w:val="0"/>
          <w:divBdr>
            <w:top w:val="none" w:sz="0" w:space="0" w:color="auto"/>
            <w:left w:val="none" w:sz="0" w:space="0" w:color="auto"/>
            <w:bottom w:val="none" w:sz="0" w:space="0" w:color="auto"/>
            <w:right w:val="none" w:sz="0" w:space="0" w:color="auto"/>
          </w:divBdr>
        </w:div>
        <w:div w:id="1041517683">
          <w:marLeft w:val="640"/>
          <w:marRight w:val="0"/>
          <w:marTop w:val="0"/>
          <w:marBottom w:val="0"/>
          <w:divBdr>
            <w:top w:val="none" w:sz="0" w:space="0" w:color="auto"/>
            <w:left w:val="none" w:sz="0" w:space="0" w:color="auto"/>
            <w:bottom w:val="none" w:sz="0" w:space="0" w:color="auto"/>
            <w:right w:val="none" w:sz="0" w:space="0" w:color="auto"/>
          </w:divBdr>
        </w:div>
        <w:div w:id="4064709">
          <w:marLeft w:val="640"/>
          <w:marRight w:val="0"/>
          <w:marTop w:val="0"/>
          <w:marBottom w:val="0"/>
          <w:divBdr>
            <w:top w:val="none" w:sz="0" w:space="0" w:color="auto"/>
            <w:left w:val="none" w:sz="0" w:space="0" w:color="auto"/>
            <w:bottom w:val="none" w:sz="0" w:space="0" w:color="auto"/>
            <w:right w:val="none" w:sz="0" w:space="0" w:color="auto"/>
          </w:divBdr>
        </w:div>
      </w:divsChild>
    </w:div>
    <w:div w:id="1488669876">
      <w:bodyDiv w:val="1"/>
      <w:marLeft w:val="0"/>
      <w:marRight w:val="0"/>
      <w:marTop w:val="0"/>
      <w:marBottom w:val="0"/>
      <w:divBdr>
        <w:top w:val="none" w:sz="0" w:space="0" w:color="auto"/>
        <w:left w:val="none" w:sz="0" w:space="0" w:color="auto"/>
        <w:bottom w:val="none" w:sz="0" w:space="0" w:color="auto"/>
        <w:right w:val="none" w:sz="0" w:space="0" w:color="auto"/>
      </w:divBdr>
      <w:divsChild>
        <w:div w:id="1963884071">
          <w:marLeft w:val="640"/>
          <w:marRight w:val="0"/>
          <w:marTop w:val="0"/>
          <w:marBottom w:val="0"/>
          <w:divBdr>
            <w:top w:val="none" w:sz="0" w:space="0" w:color="auto"/>
            <w:left w:val="none" w:sz="0" w:space="0" w:color="auto"/>
            <w:bottom w:val="none" w:sz="0" w:space="0" w:color="auto"/>
            <w:right w:val="none" w:sz="0" w:space="0" w:color="auto"/>
          </w:divBdr>
        </w:div>
        <w:div w:id="1372459062">
          <w:marLeft w:val="640"/>
          <w:marRight w:val="0"/>
          <w:marTop w:val="0"/>
          <w:marBottom w:val="0"/>
          <w:divBdr>
            <w:top w:val="none" w:sz="0" w:space="0" w:color="auto"/>
            <w:left w:val="none" w:sz="0" w:space="0" w:color="auto"/>
            <w:bottom w:val="none" w:sz="0" w:space="0" w:color="auto"/>
            <w:right w:val="none" w:sz="0" w:space="0" w:color="auto"/>
          </w:divBdr>
        </w:div>
        <w:div w:id="1767144178">
          <w:marLeft w:val="640"/>
          <w:marRight w:val="0"/>
          <w:marTop w:val="0"/>
          <w:marBottom w:val="0"/>
          <w:divBdr>
            <w:top w:val="none" w:sz="0" w:space="0" w:color="auto"/>
            <w:left w:val="none" w:sz="0" w:space="0" w:color="auto"/>
            <w:bottom w:val="none" w:sz="0" w:space="0" w:color="auto"/>
            <w:right w:val="none" w:sz="0" w:space="0" w:color="auto"/>
          </w:divBdr>
        </w:div>
        <w:div w:id="1228682231">
          <w:marLeft w:val="640"/>
          <w:marRight w:val="0"/>
          <w:marTop w:val="0"/>
          <w:marBottom w:val="0"/>
          <w:divBdr>
            <w:top w:val="none" w:sz="0" w:space="0" w:color="auto"/>
            <w:left w:val="none" w:sz="0" w:space="0" w:color="auto"/>
            <w:bottom w:val="none" w:sz="0" w:space="0" w:color="auto"/>
            <w:right w:val="none" w:sz="0" w:space="0" w:color="auto"/>
          </w:divBdr>
        </w:div>
        <w:div w:id="559101774">
          <w:marLeft w:val="640"/>
          <w:marRight w:val="0"/>
          <w:marTop w:val="0"/>
          <w:marBottom w:val="0"/>
          <w:divBdr>
            <w:top w:val="none" w:sz="0" w:space="0" w:color="auto"/>
            <w:left w:val="none" w:sz="0" w:space="0" w:color="auto"/>
            <w:bottom w:val="none" w:sz="0" w:space="0" w:color="auto"/>
            <w:right w:val="none" w:sz="0" w:space="0" w:color="auto"/>
          </w:divBdr>
        </w:div>
        <w:div w:id="845829624">
          <w:marLeft w:val="640"/>
          <w:marRight w:val="0"/>
          <w:marTop w:val="0"/>
          <w:marBottom w:val="0"/>
          <w:divBdr>
            <w:top w:val="none" w:sz="0" w:space="0" w:color="auto"/>
            <w:left w:val="none" w:sz="0" w:space="0" w:color="auto"/>
            <w:bottom w:val="none" w:sz="0" w:space="0" w:color="auto"/>
            <w:right w:val="none" w:sz="0" w:space="0" w:color="auto"/>
          </w:divBdr>
        </w:div>
        <w:div w:id="584534128">
          <w:marLeft w:val="640"/>
          <w:marRight w:val="0"/>
          <w:marTop w:val="0"/>
          <w:marBottom w:val="0"/>
          <w:divBdr>
            <w:top w:val="none" w:sz="0" w:space="0" w:color="auto"/>
            <w:left w:val="none" w:sz="0" w:space="0" w:color="auto"/>
            <w:bottom w:val="none" w:sz="0" w:space="0" w:color="auto"/>
            <w:right w:val="none" w:sz="0" w:space="0" w:color="auto"/>
          </w:divBdr>
        </w:div>
        <w:div w:id="5517958">
          <w:marLeft w:val="640"/>
          <w:marRight w:val="0"/>
          <w:marTop w:val="0"/>
          <w:marBottom w:val="0"/>
          <w:divBdr>
            <w:top w:val="none" w:sz="0" w:space="0" w:color="auto"/>
            <w:left w:val="none" w:sz="0" w:space="0" w:color="auto"/>
            <w:bottom w:val="none" w:sz="0" w:space="0" w:color="auto"/>
            <w:right w:val="none" w:sz="0" w:space="0" w:color="auto"/>
          </w:divBdr>
        </w:div>
        <w:div w:id="1555005036">
          <w:marLeft w:val="640"/>
          <w:marRight w:val="0"/>
          <w:marTop w:val="0"/>
          <w:marBottom w:val="0"/>
          <w:divBdr>
            <w:top w:val="none" w:sz="0" w:space="0" w:color="auto"/>
            <w:left w:val="none" w:sz="0" w:space="0" w:color="auto"/>
            <w:bottom w:val="none" w:sz="0" w:space="0" w:color="auto"/>
            <w:right w:val="none" w:sz="0" w:space="0" w:color="auto"/>
          </w:divBdr>
        </w:div>
        <w:div w:id="698746314">
          <w:marLeft w:val="640"/>
          <w:marRight w:val="0"/>
          <w:marTop w:val="0"/>
          <w:marBottom w:val="0"/>
          <w:divBdr>
            <w:top w:val="none" w:sz="0" w:space="0" w:color="auto"/>
            <w:left w:val="none" w:sz="0" w:space="0" w:color="auto"/>
            <w:bottom w:val="none" w:sz="0" w:space="0" w:color="auto"/>
            <w:right w:val="none" w:sz="0" w:space="0" w:color="auto"/>
          </w:divBdr>
        </w:div>
        <w:div w:id="453600801">
          <w:marLeft w:val="640"/>
          <w:marRight w:val="0"/>
          <w:marTop w:val="0"/>
          <w:marBottom w:val="0"/>
          <w:divBdr>
            <w:top w:val="none" w:sz="0" w:space="0" w:color="auto"/>
            <w:left w:val="none" w:sz="0" w:space="0" w:color="auto"/>
            <w:bottom w:val="none" w:sz="0" w:space="0" w:color="auto"/>
            <w:right w:val="none" w:sz="0" w:space="0" w:color="auto"/>
          </w:divBdr>
        </w:div>
        <w:div w:id="472255190">
          <w:marLeft w:val="640"/>
          <w:marRight w:val="0"/>
          <w:marTop w:val="0"/>
          <w:marBottom w:val="0"/>
          <w:divBdr>
            <w:top w:val="none" w:sz="0" w:space="0" w:color="auto"/>
            <w:left w:val="none" w:sz="0" w:space="0" w:color="auto"/>
            <w:bottom w:val="none" w:sz="0" w:space="0" w:color="auto"/>
            <w:right w:val="none" w:sz="0" w:space="0" w:color="auto"/>
          </w:divBdr>
        </w:div>
        <w:div w:id="997728637">
          <w:marLeft w:val="640"/>
          <w:marRight w:val="0"/>
          <w:marTop w:val="0"/>
          <w:marBottom w:val="0"/>
          <w:divBdr>
            <w:top w:val="none" w:sz="0" w:space="0" w:color="auto"/>
            <w:left w:val="none" w:sz="0" w:space="0" w:color="auto"/>
            <w:bottom w:val="none" w:sz="0" w:space="0" w:color="auto"/>
            <w:right w:val="none" w:sz="0" w:space="0" w:color="auto"/>
          </w:divBdr>
        </w:div>
        <w:div w:id="1068116975">
          <w:marLeft w:val="640"/>
          <w:marRight w:val="0"/>
          <w:marTop w:val="0"/>
          <w:marBottom w:val="0"/>
          <w:divBdr>
            <w:top w:val="none" w:sz="0" w:space="0" w:color="auto"/>
            <w:left w:val="none" w:sz="0" w:space="0" w:color="auto"/>
            <w:bottom w:val="none" w:sz="0" w:space="0" w:color="auto"/>
            <w:right w:val="none" w:sz="0" w:space="0" w:color="auto"/>
          </w:divBdr>
        </w:div>
        <w:div w:id="174076246">
          <w:marLeft w:val="640"/>
          <w:marRight w:val="0"/>
          <w:marTop w:val="0"/>
          <w:marBottom w:val="0"/>
          <w:divBdr>
            <w:top w:val="none" w:sz="0" w:space="0" w:color="auto"/>
            <w:left w:val="none" w:sz="0" w:space="0" w:color="auto"/>
            <w:bottom w:val="none" w:sz="0" w:space="0" w:color="auto"/>
            <w:right w:val="none" w:sz="0" w:space="0" w:color="auto"/>
          </w:divBdr>
        </w:div>
        <w:div w:id="1187214328">
          <w:marLeft w:val="640"/>
          <w:marRight w:val="0"/>
          <w:marTop w:val="0"/>
          <w:marBottom w:val="0"/>
          <w:divBdr>
            <w:top w:val="none" w:sz="0" w:space="0" w:color="auto"/>
            <w:left w:val="none" w:sz="0" w:space="0" w:color="auto"/>
            <w:bottom w:val="none" w:sz="0" w:space="0" w:color="auto"/>
            <w:right w:val="none" w:sz="0" w:space="0" w:color="auto"/>
          </w:divBdr>
        </w:div>
        <w:div w:id="454296433">
          <w:marLeft w:val="640"/>
          <w:marRight w:val="0"/>
          <w:marTop w:val="0"/>
          <w:marBottom w:val="0"/>
          <w:divBdr>
            <w:top w:val="none" w:sz="0" w:space="0" w:color="auto"/>
            <w:left w:val="none" w:sz="0" w:space="0" w:color="auto"/>
            <w:bottom w:val="none" w:sz="0" w:space="0" w:color="auto"/>
            <w:right w:val="none" w:sz="0" w:space="0" w:color="auto"/>
          </w:divBdr>
        </w:div>
        <w:div w:id="287007303">
          <w:marLeft w:val="640"/>
          <w:marRight w:val="0"/>
          <w:marTop w:val="0"/>
          <w:marBottom w:val="0"/>
          <w:divBdr>
            <w:top w:val="none" w:sz="0" w:space="0" w:color="auto"/>
            <w:left w:val="none" w:sz="0" w:space="0" w:color="auto"/>
            <w:bottom w:val="none" w:sz="0" w:space="0" w:color="auto"/>
            <w:right w:val="none" w:sz="0" w:space="0" w:color="auto"/>
          </w:divBdr>
        </w:div>
        <w:div w:id="1516264411">
          <w:marLeft w:val="640"/>
          <w:marRight w:val="0"/>
          <w:marTop w:val="0"/>
          <w:marBottom w:val="0"/>
          <w:divBdr>
            <w:top w:val="none" w:sz="0" w:space="0" w:color="auto"/>
            <w:left w:val="none" w:sz="0" w:space="0" w:color="auto"/>
            <w:bottom w:val="none" w:sz="0" w:space="0" w:color="auto"/>
            <w:right w:val="none" w:sz="0" w:space="0" w:color="auto"/>
          </w:divBdr>
        </w:div>
        <w:div w:id="2023119817">
          <w:marLeft w:val="640"/>
          <w:marRight w:val="0"/>
          <w:marTop w:val="0"/>
          <w:marBottom w:val="0"/>
          <w:divBdr>
            <w:top w:val="none" w:sz="0" w:space="0" w:color="auto"/>
            <w:left w:val="none" w:sz="0" w:space="0" w:color="auto"/>
            <w:bottom w:val="none" w:sz="0" w:space="0" w:color="auto"/>
            <w:right w:val="none" w:sz="0" w:space="0" w:color="auto"/>
          </w:divBdr>
        </w:div>
        <w:div w:id="1275939881">
          <w:marLeft w:val="640"/>
          <w:marRight w:val="0"/>
          <w:marTop w:val="0"/>
          <w:marBottom w:val="0"/>
          <w:divBdr>
            <w:top w:val="none" w:sz="0" w:space="0" w:color="auto"/>
            <w:left w:val="none" w:sz="0" w:space="0" w:color="auto"/>
            <w:bottom w:val="none" w:sz="0" w:space="0" w:color="auto"/>
            <w:right w:val="none" w:sz="0" w:space="0" w:color="auto"/>
          </w:divBdr>
        </w:div>
        <w:div w:id="1787961433">
          <w:marLeft w:val="640"/>
          <w:marRight w:val="0"/>
          <w:marTop w:val="0"/>
          <w:marBottom w:val="0"/>
          <w:divBdr>
            <w:top w:val="none" w:sz="0" w:space="0" w:color="auto"/>
            <w:left w:val="none" w:sz="0" w:space="0" w:color="auto"/>
            <w:bottom w:val="none" w:sz="0" w:space="0" w:color="auto"/>
            <w:right w:val="none" w:sz="0" w:space="0" w:color="auto"/>
          </w:divBdr>
        </w:div>
        <w:div w:id="256327529">
          <w:marLeft w:val="640"/>
          <w:marRight w:val="0"/>
          <w:marTop w:val="0"/>
          <w:marBottom w:val="0"/>
          <w:divBdr>
            <w:top w:val="none" w:sz="0" w:space="0" w:color="auto"/>
            <w:left w:val="none" w:sz="0" w:space="0" w:color="auto"/>
            <w:bottom w:val="none" w:sz="0" w:space="0" w:color="auto"/>
            <w:right w:val="none" w:sz="0" w:space="0" w:color="auto"/>
          </w:divBdr>
        </w:div>
        <w:div w:id="1017535071">
          <w:marLeft w:val="640"/>
          <w:marRight w:val="0"/>
          <w:marTop w:val="0"/>
          <w:marBottom w:val="0"/>
          <w:divBdr>
            <w:top w:val="none" w:sz="0" w:space="0" w:color="auto"/>
            <w:left w:val="none" w:sz="0" w:space="0" w:color="auto"/>
            <w:bottom w:val="none" w:sz="0" w:space="0" w:color="auto"/>
            <w:right w:val="none" w:sz="0" w:space="0" w:color="auto"/>
          </w:divBdr>
        </w:div>
        <w:div w:id="374239357">
          <w:marLeft w:val="640"/>
          <w:marRight w:val="0"/>
          <w:marTop w:val="0"/>
          <w:marBottom w:val="0"/>
          <w:divBdr>
            <w:top w:val="none" w:sz="0" w:space="0" w:color="auto"/>
            <w:left w:val="none" w:sz="0" w:space="0" w:color="auto"/>
            <w:bottom w:val="none" w:sz="0" w:space="0" w:color="auto"/>
            <w:right w:val="none" w:sz="0" w:space="0" w:color="auto"/>
          </w:divBdr>
        </w:div>
        <w:div w:id="48500885">
          <w:marLeft w:val="640"/>
          <w:marRight w:val="0"/>
          <w:marTop w:val="0"/>
          <w:marBottom w:val="0"/>
          <w:divBdr>
            <w:top w:val="none" w:sz="0" w:space="0" w:color="auto"/>
            <w:left w:val="none" w:sz="0" w:space="0" w:color="auto"/>
            <w:bottom w:val="none" w:sz="0" w:space="0" w:color="auto"/>
            <w:right w:val="none" w:sz="0" w:space="0" w:color="auto"/>
          </w:divBdr>
        </w:div>
        <w:div w:id="687604628">
          <w:marLeft w:val="640"/>
          <w:marRight w:val="0"/>
          <w:marTop w:val="0"/>
          <w:marBottom w:val="0"/>
          <w:divBdr>
            <w:top w:val="none" w:sz="0" w:space="0" w:color="auto"/>
            <w:left w:val="none" w:sz="0" w:space="0" w:color="auto"/>
            <w:bottom w:val="none" w:sz="0" w:space="0" w:color="auto"/>
            <w:right w:val="none" w:sz="0" w:space="0" w:color="auto"/>
          </w:divBdr>
        </w:div>
        <w:div w:id="1368945771">
          <w:marLeft w:val="640"/>
          <w:marRight w:val="0"/>
          <w:marTop w:val="0"/>
          <w:marBottom w:val="0"/>
          <w:divBdr>
            <w:top w:val="none" w:sz="0" w:space="0" w:color="auto"/>
            <w:left w:val="none" w:sz="0" w:space="0" w:color="auto"/>
            <w:bottom w:val="none" w:sz="0" w:space="0" w:color="auto"/>
            <w:right w:val="none" w:sz="0" w:space="0" w:color="auto"/>
          </w:divBdr>
        </w:div>
        <w:div w:id="1393507291">
          <w:marLeft w:val="640"/>
          <w:marRight w:val="0"/>
          <w:marTop w:val="0"/>
          <w:marBottom w:val="0"/>
          <w:divBdr>
            <w:top w:val="none" w:sz="0" w:space="0" w:color="auto"/>
            <w:left w:val="none" w:sz="0" w:space="0" w:color="auto"/>
            <w:bottom w:val="none" w:sz="0" w:space="0" w:color="auto"/>
            <w:right w:val="none" w:sz="0" w:space="0" w:color="auto"/>
          </w:divBdr>
        </w:div>
      </w:divsChild>
    </w:div>
    <w:div w:id="1522040232">
      <w:bodyDiv w:val="1"/>
      <w:marLeft w:val="0"/>
      <w:marRight w:val="0"/>
      <w:marTop w:val="0"/>
      <w:marBottom w:val="0"/>
      <w:divBdr>
        <w:top w:val="none" w:sz="0" w:space="0" w:color="auto"/>
        <w:left w:val="none" w:sz="0" w:space="0" w:color="auto"/>
        <w:bottom w:val="none" w:sz="0" w:space="0" w:color="auto"/>
        <w:right w:val="none" w:sz="0" w:space="0" w:color="auto"/>
      </w:divBdr>
      <w:divsChild>
        <w:div w:id="847521269">
          <w:marLeft w:val="640"/>
          <w:marRight w:val="0"/>
          <w:marTop w:val="0"/>
          <w:marBottom w:val="0"/>
          <w:divBdr>
            <w:top w:val="none" w:sz="0" w:space="0" w:color="auto"/>
            <w:left w:val="none" w:sz="0" w:space="0" w:color="auto"/>
            <w:bottom w:val="none" w:sz="0" w:space="0" w:color="auto"/>
            <w:right w:val="none" w:sz="0" w:space="0" w:color="auto"/>
          </w:divBdr>
        </w:div>
        <w:div w:id="1239562382">
          <w:marLeft w:val="640"/>
          <w:marRight w:val="0"/>
          <w:marTop w:val="0"/>
          <w:marBottom w:val="0"/>
          <w:divBdr>
            <w:top w:val="none" w:sz="0" w:space="0" w:color="auto"/>
            <w:left w:val="none" w:sz="0" w:space="0" w:color="auto"/>
            <w:bottom w:val="none" w:sz="0" w:space="0" w:color="auto"/>
            <w:right w:val="none" w:sz="0" w:space="0" w:color="auto"/>
          </w:divBdr>
        </w:div>
        <w:div w:id="948661500">
          <w:marLeft w:val="640"/>
          <w:marRight w:val="0"/>
          <w:marTop w:val="0"/>
          <w:marBottom w:val="0"/>
          <w:divBdr>
            <w:top w:val="none" w:sz="0" w:space="0" w:color="auto"/>
            <w:left w:val="none" w:sz="0" w:space="0" w:color="auto"/>
            <w:bottom w:val="none" w:sz="0" w:space="0" w:color="auto"/>
            <w:right w:val="none" w:sz="0" w:space="0" w:color="auto"/>
          </w:divBdr>
        </w:div>
        <w:div w:id="968778217">
          <w:marLeft w:val="640"/>
          <w:marRight w:val="0"/>
          <w:marTop w:val="0"/>
          <w:marBottom w:val="0"/>
          <w:divBdr>
            <w:top w:val="none" w:sz="0" w:space="0" w:color="auto"/>
            <w:left w:val="none" w:sz="0" w:space="0" w:color="auto"/>
            <w:bottom w:val="none" w:sz="0" w:space="0" w:color="auto"/>
            <w:right w:val="none" w:sz="0" w:space="0" w:color="auto"/>
          </w:divBdr>
        </w:div>
        <w:div w:id="1527602083">
          <w:marLeft w:val="640"/>
          <w:marRight w:val="0"/>
          <w:marTop w:val="0"/>
          <w:marBottom w:val="0"/>
          <w:divBdr>
            <w:top w:val="none" w:sz="0" w:space="0" w:color="auto"/>
            <w:left w:val="none" w:sz="0" w:space="0" w:color="auto"/>
            <w:bottom w:val="none" w:sz="0" w:space="0" w:color="auto"/>
            <w:right w:val="none" w:sz="0" w:space="0" w:color="auto"/>
          </w:divBdr>
        </w:div>
        <w:div w:id="280184410">
          <w:marLeft w:val="640"/>
          <w:marRight w:val="0"/>
          <w:marTop w:val="0"/>
          <w:marBottom w:val="0"/>
          <w:divBdr>
            <w:top w:val="none" w:sz="0" w:space="0" w:color="auto"/>
            <w:left w:val="none" w:sz="0" w:space="0" w:color="auto"/>
            <w:bottom w:val="none" w:sz="0" w:space="0" w:color="auto"/>
            <w:right w:val="none" w:sz="0" w:space="0" w:color="auto"/>
          </w:divBdr>
        </w:div>
        <w:div w:id="105273092">
          <w:marLeft w:val="640"/>
          <w:marRight w:val="0"/>
          <w:marTop w:val="0"/>
          <w:marBottom w:val="0"/>
          <w:divBdr>
            <w:top w:val="none" w:sz="0" w:space="0" w:color="auto"/>
            <w:left w:val="none" w:sz="0" w:space="0" w:color="auto"/>
            <w:bottom w:val="none" w:sz="0" w:space="0" w:color="auto"/>
            <w:right w:val="none" w:sz="0" w:space="0" w:color="auto"/>
          </w:divBdr>
        </w:div>
        <w:div w:id="1323923588">
          <w:marLeft w:val="640"/>
          <w:marRight w:val="0"/>
          <w:marTop w:val="0"/>
          <w:marBottom w:val="0"/>
          <w:divBdr>
            <w:top w:val="none" w:sz="0" w:space="0" w:color="auto"/>
            <w:left w:val="none" w:sz="0" w:space="0" w:color="auto"/>
            <w:bottom w:val="none" w:sz="0" w:space="0" w:color="auto"/>
            <w:right w:val="none" w:sz="0" w:space="0" w:color="auto"/>
          </w:divBdr>
        </w:div>
        <w:div w:id="265307258">
          <w:marLeft w:val="640"/>
          <w:marRight w:val="0"/>
          <w:marTop w:val="0"/>
          <w:marBottom w:val="0"/>
          <w:divBdr>
            <w:top w:val="none" w:sz="0" w:space="0" w:color="auto"/>
            <w:left w:val="none" w:sz="0" w:space="0" w:color="auto"/>
            <w:bottom w:val="none" w:sz="0" w:space="0" w:color="auto"/>
            <w:right w:val="none" w:sz="0" w:space="0" w:color="auto"/>
          </w:divBdr>
        </w:div>
        <w:div w:id="631904282">
          <w:marLeft w:val="640"/>
          <w:marRight w:val="0"/>
          <w:marTop w:val="0"/>
          <w:marBottom w:val="0"/>
          <w:divBdr>
            <w:top w:val="none" w:sz="0" w:space="0" w:color="auto"/>
            <w:left w:val="none" w:sz="0" w:space="0" w:color="auto"/>
            <w:bottom w:val="none" w:sz="0" w:space="0" w:color="auto"/>
            <w:right w:val="none" w:sz="0" w:space="0" w:color="auto"/>
          </w:divBdr>
        </w:div>
        <w:div w:id="624775801">
          <w:marLeft w:val="640"/>
          <w:marRight w:val="0"/>
          <w:marTop w:val="0"/>
          <w:marBottom w:val="0"/>
          <w:divBdr>
            <w:top w:val="none" w:sz="0" w:space="0" w:color="auto"/>
            <w:left w:val="none" w:sz="0" w:space="0" w:color="auto"/>
            <w:bottom w:val="none" w:sz="0" w:space="0" w:color="auto"/>
            <w:right w:val="none" w:sz="0" w:space="0" w:color="auto"/>
          </w:divBdr>
        </w:div>
        <w:div w:id="184025891">
          <w:marLeft w:val="640"/>
          <w:marRight w:val="0"/>
          <w:marTop w:val="0"/>
          <w:marBottom w:val="0"/>
          <w:divBdr>
            <w:top w:val="none" w:sz="0" w:space="0" w:color="auto"/>
            <w:left w:val="none" w:sz="0" w:space="0" w:color="auto"/>
            <w:bottom w:val="none" w:sz="0" w:space="0" w:color="auto"/>
            <w:right w:val="none" w:sz="0" w:space="0" w:color="auto"/>
          </w:divBdr>
        </w:div>
        <w:div w:id="1775514319">
          <w:marLeft w:val="640"/>
          <w:marRight w:val="0"/>
          <w:marTop w:val="0"/>
          <w:marBottom w:val="0"/>
          <w:divBdr>
            <w:top w:val="none" w:sz="0" w:space="0" w:color="auto"/>
            <w:left w:val="none" w:sz="0" w:space="0" w:color="auto"/>
            <w:bottom w:val="none" w:sz="0" w:space="0" w:color="auto"/>
            <w:right w:val="none" w:sz="0" w:space="0" w:color="auto"/>
          </w:divBdr>
        </w:div>
        <w:div w:id="1437139125">
          <w:marLeft w:val="640"/>
          <w:marRight w:val="0"/>
          <w:marTop w:val="0"/>
          <w:marBottom w:val="0"/>
          <w:divBdr>
            <w:top w:val="none" w:sz="0" w:space="0" w:color="auto"/>
            <w:left w:val="none" w:sz="0" w:space="0" w:color="auto"/>
            <w:bottom w:val="none" w:sz="0" w:space="0" w:color="auto"/>
            <w:right w:val="none" w:sz="0" w:space="0" w:color="auto"/>
          </w:divBdr>
        </w:div>
        <w:div w:id="673924740">
          <w:marLeft w:val="640"/>
          <w:marRight w:val="0"/>
          <w:marTop w:val="0"/>
          <w:marBottom w:val="0"/>
          <w:divBdr>
            <w:top w:val="none" w:sz="0" w:space="0" w:color="auto"/>
            <w:left w:val="none" w:sz="0" w:space="0" w:color="auto"/>
            <w:bottom w:val="none" w:sz="0" w:space="0" w:color="auto"/>
            <w:right w:val="none" w:sz="0" w:space="0" w:color="auto"/>
          </w:divBdr>
        </w:div>
        <w:div w:id="1097749006">
          <w:marLeft w:val="640"/>
          <w:marRight w:val="0"/>
          <w:marTop w:val="0"/>
          <w:marBottom w:val="0"/>
          <w:divBdr>
            <w:top w:val="none" w:sz="0" w:space="0" w:color="auto"/>
            <w:left w:val="none" w:sz="0" w:space="0" w:color="auto"/>
            <w:bottom w:val="none" w:sz="0" w:space="0" w:color="auto"/>
            <w:right w:val="none" w:sz="0" w:space="0" w:color="auto"/>
          </w:divBdr>
        </w:div>
        <w:div w:id="205027117">
          <w:marLeft w:val="640"/>
          <w:marRight w:val="0"/>
          <w:marTop w:val="0"/>
          <w:marBottom w:val="0"/>
          <w:divBdr>
            <w:top w:val="none" w:sz="0" w:space="0" w:color="auto"/>
            <w:left w:val="none" w:sz="0" w:space="0" w:color="auto"/>
            <w:bottom w:val="none" w:sz="0" w:space="0" w:color="auto"/>
            <w:right w:val="none" w:sz="0" w:space="0" w:color="auto"/>
          </w:divBdr>
        </w:div>
        <w:div w:id="760377640">
          <w:marLeft w:val="640"/>
          <w:marRight w:val="0"/>
          <w:marTop w:val="0"/>
          <w:marBottom w:val="0"/>
          <w:divBdr>
            <w:top w:val="none" w:sz="0" w:space="0" w:color="auto"/>
            <w:left w:val="none" w:sz="0" w:space="0" w:color="auto"/>
            <w:bottom w:val="none" w:sz="0" w:space="0" w:color="auto"/>
            <w:right w:val="none" w:sz="0" w:space="0" w:color="auto"/>
          </w:divBdr>
        </w:div>
        <w:div w:id="1100487662">
          <w:marLeft w:val="640"/>
          <w:marRight w:val="0"/>
          <w:marTop w:val="0"/>
          <w:marBottom w:val="0"/>
          <w:divBdr>
            <w:top w:val="none" w:sz="0" w:space="0" w:color="auto"/>
            <w:left w:val="none" w:sz="0" w:space="0" w:color="auto"/>
            <w:bottom w:val="none" w:sz="0" w:space="0" w:color="auto"/>
            <w:right w:val="none" w:sz="0" w:space="0" w:color="auto"/>
          </w:divBdr>
        </w:div>
        <w:div w:id="2131703074">
          <w:marLeft w:val="640"/>
          <w:marRight w:val="0"/>
          <w:marTop w:val="0"/>
          <w:marBottom w:val="0"/>
          <w:divBdr>
            <w:top w:val="none" w:sz="0" w:space="0" w:color="auto"/>
            <w:left w:val="none" w:sz="0" w:space="0" w:color="auto"/>
            <w:bottom w:val="none" w:sz="0" w:space="0" w:color="auto"/>
            <w:right w:val="none" w:sz="0" w:space="0" w:color="auto"/>
          </w:divBdr>
        </w:div>
        <w:div w:id="63573085">
          <w:marLeft w:val="640"/>
          <w:marRight w:val="0"/>
          <w:marTop w:val="0"/>
          <w:marBottom w:val="0"/>
          <w:divBdr>
            <w:top w:val="none" w:sz="0" w:space="0" w:color="auto"/>
            <w:left w:val="none" w:sz="0" w:space="0" w:color="auto"/>
            <w:bottom w:val="none" w:sz="0" w:space="0" w:color="auto"/>
            <w:right w:val="none" w:sz="0" w:space="0" w:color="auto"/>
          </w:divBdr>
        </w:div>
        <w:div w:id="1548687949">
          <w:marLeft w:val="640"/>
          <w:marRight w:val="0"/>
          <w:marTop w:val="0"/>
          <w:marBottom w:val="0"/>
          <w:divBdr>
            <w:top w:val="none" w:sz="0" w:space="0" w:color="auto"/>
            <w:left w:val="none" w:sz="0" w:space="0" w:color="auto"/>
            <w:bottom w:val="none" w:sz="0" w:space="0" w:color="auto"/>
            <w:right w:val="none" w:sz="0" w:space="0" w:color="auto"/>
          </w:divBdr>
        </w:div>
        <w:div w:id="351565441">
          <w:marLeft w:val="640"/>
          <w:marRight w:val="0"/>
          <w:marTop w:val="0"/>
          <w:marBottom w:val="0"/>
          <w:divBdr>
            <w:top w:val="none" w:sz="0" w:space="0" w:color="auto"/>
            <w:left w:val="none" w:sz="0" w:space="0" w:color="auto"/>
            <w:bottom w:val="none" w:sz="0" w:space="0" w:color="auto"/>
            <w:right w:val="none" w:sz="0" w:space="0" w:color="auto"/>
          </w:divBdr>
        </w:div>
      </w:divsChild>
    </w:div>
    <w:div w:id="1559365778">
      <w:bodyDiv w:val="1"/>
      <w:marLeft w:val="0"/>
      <w:marRight w:val="0"/>
      <w:marTop w:val="0"/>
      <w:marBottom w:val="0"/>
      <w:divBdr>
        <w:top w:val="none" w:sz="0" w:space="0" w:color="auto"/>
        <w:left w:val="none" w:sz="0" w:space="0" w:color="auto"/>
        <w:bottom w:val="none" w:sz="0" w:space="0" w:color="auto"/>
        <w:right w:val="none" w:sz="0" w:space="0" w:color="auto"/>
      </w:divBdr>
      <w:divsChild>
        <w:div w:id="1401515415">
          <w:marLeft w:val="640"/>
          <w:marRight w:val="0"/>
          <w:marTop w:val="0"/>
          <w:marBottom w:val="0"/>
          <w:divBdr>
            <w:top w:val="none" w:sz="0" w:space="0" w:color="auto"/>
            <w:left w:val="none" w:sz="0" w:space="0" w:color="auto"/>
            <w:bottom w:val="none" w:sz="0" w:space="0" w:color="auto"/>
            <w:right w:val="none" w:sz="0" w:space="0" w:color="auto"/>
          </w:divBdr>
        </w:div>
        <w:div w:id="1353648781">
          <w:marLeft w:val="640"/>
          <w:marRight w:val="0"/>
          <w:marTop w:val="0"/>
          <w:marBottom w:val="0"/>
          <w:divBdr>
            <w:top w:val="none" w:sz="0" w:space="0" w:color="auto"/>
            <w:left w:val="none" w:sz="0" w:space="0" w:color="auto"/>
            <w:bottom w:val="none" w:sz="0" w:space="0" w:color="auto"/>
            <w:right w:val="none" w:sz="0" w:space="0" w:color="auto"/>
          </w:divBdr>
        </w:div>
        <w:div w:id="1554459234">
          <w:marLeft w:val="640"/>
          <w:marRight w:val="0"/>
          <w:marTop w:val="0"/>
          <w:marBottom w:val="0"/>
          <w:divBdr>
            <w:top w:val="none" w:sz="0" w:space="0" w:color="auto"/>
            <w:left w:val="none" w:sz="0" w:space="0" w:color="auto"/>
            <w:bottom w:val="none" w:sz="0" w:space="0" w:color="auto"/>
            <w:right w:val="none" w:sz="0" w:space="0" w:color="auto"/>
          </w:divBdr>
        </w:div>
        <w:div w:id="203448501">
          <w:marLeft w:val="640"/>
          <w:marRight w:val="0"/>
          <w:marTop w:val="0"/>
          <w:marBottom w:val="0"/>
          <w:divBdr>
            <w:top w:val="none" w:sz="0" w:space="0" w:color="auto"/>
            <w:left w:val="none" w:sz="0" w:space="0" w:color="auto"/>
            <w:bottom w:val="none" w:sz="0" w:space="0" w:color="auto"/>
            <w:right w:val="none" w:sz="0" w:space="0" w:color="auto"/>
          </w:divBdr>
        </w:div>
        <w:div w:id="704598679">
          <w:marLeft w:val="640"/>
          <w:marRight w:val="0"/>
          <w:marTop w:val="0"/>
          <w:marBottom w:val="0"/>
          <w:divBdr>
            <w:top w:val="none" w:sz="0" w:space="0" w:color="auto"/>
            <w:left w:val="none" w:sz="0" w:space="0" w:color="auto"/>
            <w:bottom w:val="none" w:sz="0" w:space="0" w:color="auto"/>
            <w:right w:val="none" w:sz="0" w:space="0" w:color="auto"/>
          </w:divBdr>
        </w:div>
        <w:div w:id="2141486134">
          <w:marLeft w:val="640"/>
          <w:marRight w:val="0"/>
          <w:marTop w:val="0"/>
          <w:marBottom w:val="0"/>
          <w:divBdr>
            <w:top w:val="none" w:sz="0" w:space="0" w:color="auto"/>
            <w:left w:val="none" w:sz="0" w:space="0" w:color="auto"/>
            <w:bottom w:val="none" w:sz="0" w:space="0" w:color="auto"/>
            <w:right w:val="none" w:sz="0" w:space="0" w:color="auto"/>
          </w:divBdr>
        </w:div>
        <w:div w:id="1578125428">
          <w:marLeft w:val="640"/>
          <w:marRight w:val="0"/>
          <w:marTop w:val="0"/>
          <w:marBottom w:val="0"/>
          <w:divBdr>
            <w:top w:val="none" w:sz="0" w:space="0" w:color="auto"/>
            <w:left w:val="none" w:sz="0" w:space="0" w:color="auto"/>
            <w:bottom w:val="none" w:sz="0" w:space="0" w:color="auto"/>
            <w:right w:val="none" w:sz="0" w:space="0" w:color="auto"/>
          </w:divBdr>
        </w:div>
        <w:div w:id="963460450">
          <w:marLeft w:val="640"/>
          <w:marRight w:val="0"/>
          <w:marTop w:val="0"/>
          <w:marBottom w:val="0"/>
          <w:divBdr>
            <w:top w:val="none" w:sz="0" w:space="0" w:color="auto"/>
            <w:left w:val="none" w:sz="0" w:space="0" w:color="auto"/>
            <w:bottom w:val="none" w:sz="0" w:space="0" w:color="auto"/>
            <w:right w:val="none" w:sz="0" w:space="0" w:color="auto"/>
          </w:divBdr>
        </w:div>
        <w:div w:id="2110348536">
          <w:marLeft w:val="640"/>
          <w:marRight w:val="0"/>
          <w:marTop w:val="0"/>
          <w:marBottom w:val="0"/>
          <w:divBdr>
            <w:top w:val="none" w:sz="0" w:space="0" w:color="auto"/>
            <w:left w:val="none" w:sz="0" w:space="0" w:color="auto"/>
            <w:bottom w:val="none" w:sz="0" w:space="0" w:color="auto"/>
            <w:right w:val="none" w:sz="0" w:space="0" w:color="auto"/>
          </w:divBdr>
        </w:div>
        <w:div w:id="760839539">
          <w:marLeft w:val="640"/>
          <w:marRight w:val="0"/>
          <w:marTop w:val="0"/>
          <w:marBottom w:val="0"/>
          <w:divBdr>
            <w:top w:val="none" w:sz="0" w:space="0" w:color="auto"/>
            <w:left w:val="none" w:sz="0" w:space="0" w:color="auto"/>
            <w:bottom w:val="none" w:sz="0" w:space="0" w:color="auto"/>
            <w:right w:val="none" w:sz="0" w:space="0" w:color="auto"/>
          </w:divBdr>
        </w:div>
        <w:div w:id="1542396173">
          <w:marLeft w:val="640"/>
          <w:marRight w:val="0"/>
          <w:marTop w:val="0"/>
          <w:marBottom w:val="0"/>
          <w:divBdr>
            <w:top w:val="none" w:sz="0" w:space="0" w:color="auto"/>
            <w:left w:val="none" w:sz="0" w:space="0" w:color="auto"/>
            <w:bottom w:val="none" w:sz="0" w:space="0" w:color="auto"/>
            <w:right w:val="none" w:sz="0" w:space="0" w:color="auto"/>
          </w:divBdr>
        </w:div>
        <w:div w:id="80955008">
          <w:marLeft w:val="640"/>
          <w:marRight w:val="0"/>
          <w:marTop w:val="0"/>
          <w:marBottom w:val="0"/>
          <w:divBdr>
            <w:top w:val="none" w:sz="0" w:space="0" w:color="auto"/>
            <w:left w:val="none" w:sz="0" w:space="0" w:color="auto"/>
            <w:bottom w:val="none" w:sz="0" w:space="0" w:color="auto"/>
            <w:right w:val="none" w:sz="0" w:space="0" w:color="auto"/>
          </w:divBdr>
        </w:div>
        <w:div w:id="1143234898">
          <w:marLeft w:val="640"/>
          <w:marRight w:val="0"/>
          <w:marTop w:val="0"/>
          <w:marBottom w:val="0"/>
          <w:divBdr>
            <w:top w:val="none" w:sz="0" w:space="0" w:color="auto"/>
            <w:left w:val="none" w:sz="0" w:space="0" w:color="auto"/>
            <w:bottom w:val="none" w:sz="0" w:space="0" w:color="auto"/>
            <w:right w:val="none" w:sz="0" w:space="0" w:color="auto"/>
          </w:divBdr>
        </w:div>
        <w:div w:id="613905490">
          <w:marLeft w:val="640"/>
          <w:marRight w:val="0"/>
          <w:marTop w:val="0"/>
          <w:marBottom w:val="0"/>
          <w:divBdr>
            <w:top w:val="none" w:sz="0" w:space="0" w:color="auto"/>
            <w:left w:val="none" w:sz="0" w:space="0" w:color="auto"/>
            <w:bottom w:val="none" w:sz="0" w:space="0" w:color="auto"/>
            <w:right w:val="none" w:sz="0" w:space="0" w:color="auto"/>
          </w:divBdr>
        </w:div>
        <w:div w:id="147593830">
          <w:marLeft w:val="640"/>
          <w:marRight w:val="0"/>
          <w:marTop w:val="0"/>
          <w:marBottom w:val="0"/>
          <w:divBdr>
            <w:top w:val="none" w:sz="0" w:space="0" w:color="auto"/>
            <w:left w:val="none" w:sz="0" w:space="0" w:color="auto"/>
            <w:bottom w:val="none" w:sz="0" w:space="0" w:color="auto"/>
            <w:right w:val="none" w:sz="0" w:space="0" w:color="auto"/>
          </w:divBdr>
        </w:div>
        <w:div w:id="954294084">
          <w:marLeft w:val="640"/>
          <w:marRight w:val="0"/>
          <w:marTop w:val="0"/>
          <w:marBottom w:val="0"/>
          <w:divBdr>
            <w:top w:val="none" w:sz="0" w:space="0" w:color="auto"/>
            <w:left w:val="none" w:sz="0" w:space="0" w:color="auto"/>
            <w:bottom w:val="none" w:sz="0" w:space="0" w:color="auto"/>
            <w:right w:val="none" w:sz="0" w:space="0" w:color="auto"/>
          </w:divBdr>
        </w:div>
        <w:div w:id="1175725158">
          <w:marLeft w:val="640"/>
          <w:marRight w:val="0"/>
          <w:marTop w:val="0"/>
          <w:marBottom w:val="0"/>
          <w:divBdr>
            <w:top w:val="none" w:sz="0" w:space="0" w:color="auto"/>
            <w:left w:val="none" w:sz="0" w:space="0" w:color="auto"/>
            <w:bottom w:val="none" w:sz="0" w:space="0" w:color="auto"/>
            <w:right w:val="none" w:sz="0" w:space="0" w:color="auto"/>
          </w:divBdr>
        </w:div>
        <w:div w:id="2117944513">
          <w:marLeft w:val="640"/>
          <w:marRight w:val="0"/>
          <w:marTop w:val="0"/>
          <w:marBottom w:val="0"/>
          <w:divBdr>
            <w:top w:val="none" w:sz="0" w:space="0" w:color="auto"/>
            <w:left w:val="none" w:sz="0" w:space="0" w:color="auto"/>
            <w:bottom w:val="none" w:sz="0" w:space="0" w:color="auto"/>
            <w:right w:val="none" w:sz="0" w:space="0" w:color="auto"/>
          </w:divBdr>
        </w:div>
        <w:div w:id="1035274626">
          <w:marLeft w:val="640"/>
          <w:marRight w:val="0"/>
          <w:marTop w:val="0"/>
          <w:marBottom w:val="0"/>
          <w:divBdr>
            <w:top w:val="none" w:sz="0" w:space="0" w:color="auto"/>
            <w:left w:val="none" w:sz="0" w:space="0" w:color="auto"/>
            <w:bottom w:val="none" w:sz="0" w:space="0" w:color="auto"/>
            <w:right w:val="none" w:sz="0" w:space="0" w:color="auto"/>
          </w:divBdr>
        </w:div>
      </w:divsChild>
    </w:div>
    <w:div w:id="1571571681">
      <w:bodyDiv w:val="1"/>
      <w:marLeft w:val="0"/>
      <w:marRight w:val="0"/>
      <w:marTop w:val="0"/>
      <w:marBottom w:val="0"/>
      <w:divBdr>
        <w:top w:val="none" w:sz="0" w:space="0" w:color="auto"/>
        <w:left w:val="none" w:sz="0" w:space="0" w:color="auto"/>
        <w:bottom w:val="none" w:sz="0" w:space="0" w:color="auto"/>
        <w:right w:val="none" w:sz="0" w:space="0" w:color="auto"/>
      </w:divBdr>
      <w:divsChild>
        <w:div w:id="718282714">
          <w:marLeft w:val="640"/>
          <w:marRight w:val="0"/>
          <w:marTop w:val="0"/>
          <w:marBottom w:val="0"/>
          <w:divBdr>
            <w:top w:val="none" w:sz="0" w:space="0" w:color="auto"/>
            <w:left w:val="none" w:sz="0" w:space="0" w:color="auto"/>
            <w:bottom w:val="none" w:sz="0" w:space="0" w:color="auto"/>
            <w:right w:val="none" w:sz="0" w:space="0" w:color="auto"/>
          </w:divBdr>
        </w:div>
        <w:div w:id="147405937">
          <w:marLeft w:val="640"/>
          <w:marRight w:val="0"/>
          <w:marTop w:val="0"/>
          <w:marBottom w:val="0"/>
          <w:divBdr>
            <w:top w:val="none" w:sz="0" w:space="0" w:color="auto"/>
            <w:left w:val="none" w:sz="0" w:space="0" w:color="auto"/>
            <w:bottom w:val="none" w:sz="0" w:space="0" w:color="auto"/>
            <w:right w:val="none" w:sz="0" w:space="0" w:color="auto"/>
          </w:divBdr>
        </w:div>
        <w:div w:id="1263605390">
          <w:marLeft w:val="640"/>
          <w:marRight w:val="0"/>
          <w:marTop w:val="0"/>
          <w:marBottom w:val="0"/>
          <w:divBdr>
            <w:top w:val="none" w:sz="0" w:space="0" w:color="auto"/>
            <w:left w:val="none" w:sz="0" w:space="0" w:color="auto"/>
            <w:bottom w:val="none" w:sz="0" w:space="0" w:color="auto"/>
            <w:right w:val="none" w:sz="0" w:space="0" w:color="auto"/>
          </w:divBdr>
        </w:div>
        <w:div w:id="1191801869">
          <w:marLeft w:val="640"/>
          <w:marRight w:val="0"/>
          <w:marTop w:val="0"/>
          <w:marBottom w:val="0"/>
          <w:divBdr>
            <w:top w:val="none" w:sz="0" w:space="0" w:color="auto"/>
            <w:left w:val="none" w:sz="0" w:space="0" w:color="auto"/>
            <w:bottom w:val="none" w:sz="0" w:space="0" w:color="auto"/>
            <w:right w:val="none" w:sz="0" w:space="0" w:color="auto"/>
          </w:divBdr>
        </w:div>
        <w:div w:id="1181773170">
          <w:marLeft w:val="640"/>
          <w:marRight w:val="0"/>
          <w:marTop w:val="0"/>
          <w:marBottom w:val="0"/>
          <w:divBdr>
            <w:top w:val="none" w:sz="0" w:space="0" w:color="auto"/>
            <w:left w:val="none" w:sz="0" w:space="0" w:color="auto"/>
            <w:bottom w:val="none" w:sz="0" w:space="0" w:color="auto"/>
            <w:right w:val="none" w:sz="0" w:space="0" w:color="auto"/>
          </w:divBdr>
        </w:div>
        <w:div w:id="1699769007">
          <w:marLeft w:val="640"/>
          <w:marRight w:val="0"/>
          <w:marTop w:val="0"/>
          <w:marBottom w:val="0"/>
          <w:divBdr>
            <w:top w:val="none" w:sz="0" w:space="0" w:color="auto"/>
            <w:left w:val="none" w:sz="0" w:space="0" w:color="auto"/>
            <w:bottom w:val="none" w:sz="0" w:space="0" w:color="auto"/>
            <w:right w:val="none" w:sz="0" w:space="0" w:color="auto"/>
          </w:divBdr>
        </w:div>
        <w:div w:id="1522468915">
          <w:marLeft w:val="640"/>
          <w:marRight w:val="0"/>
          <w:marTop w:val="0"/>
          <w:marBottom w:val="0"/>
          <w:divBdr>
            <w:top w:val="none" w:sz="0" w:space="0" w:color="auto"/>
            <w:left w:val="none" w:sz="0" w:space="0" w:color="auto"/>
            <w:bottom w:val="none" w:sz="0" w:space="0" w:color="auto"/>
            <w:right w:val="none" w:sz="0" w:space="0" w:color="auto"/>
          </w:divBdr>
        </w:div>
        <w:div w:id="383261853">
          <w:marLeft w:val="640"/>
          <w:marRight w:val="0"/>
          <w:marTop w:val="0"/>
          <w:marBottom w:val="0"/>
          <w:divBdr>
            <w:top w:val="none" w:sz="0" w:space="0" w:color="auto"/>
            <w:left w:val="none" w:sz="0" w:space="0" w:color="auto"/>
            <w:bottom w:val="none" w:sz="0" w:space="0" w:color="auto"/>
            <w:right w:val="none" w:sz="0" w:space="0" w:color="auto"/>
          </w:divBdr>
        </w:div>
        <w:div w:id="1298998957">
          <w:marLeft w:val="640"/>
          <w:marRight w:val="0"/>
          <w:marTop w:val="0"/>
          <w:marBottom w:val="0"/>
          <w:divBdr>
            <w:top w:val="none" w:sz="0" w:space="0" w:color="auto"/>
            <w:left w:val="none" w:sz="0" w:space="0" w:color="auto"/>
            <w:bottom w:val="none" w:sz="0" w:space="0" w:color="auto"/>
            <w:right w:val="none" w:sz="0" w:space="0" w:color="auto"/>
          </w:divBdr>
        </w:div>
        <w:div w:id="1560432681">
          <w:marLeft w:val="640"/>
          <w:marRight w:val="0"/>
          <w:marTop w:val="0"/>
          <w:marBottom w:val="0"/>
          <w:divBdr>
            <w:top w:val="none" w:sz="0" w:space="0" w:color="auto"/>
            <w:left w:val="none" w:sz="0" w:space="0" w:color="auto"/>
            <w:bottom w:val="none" w:sz="0" w:space="0" w:color="auto"/>
            <w:right w:val="none" w:sz="0" w:space="0" w:color="auto"/>
          </w:divBdr>
        </w:div>
        <w:div w:id="1511407563">
          <w:marLeft w:val="640"/>
          <w:marRight w:val="0"/>
          <w:marTop w:val="0"/>
          <w:marBottom w:val="0"/>
          <w:divBdr>
            <w:top w:val="none" w:sz="0" w:space="0" w:color="auto"/>
            <w:left w:val="none" w:sz="0" w:space="0" w:color="auto"/>
            <w:bottom w:val="none" w:sz="0" w:space="0" w:color="auto"/>
            <w:right w:val="none" w:sz="0" w:space="0" w:color="auto"/>
          </w:divBdr>
        </w:div>
        <w:div w:id="1974825870">
          <w:marLeft w:val="640"/>
          <w:marRight w:val="0"/>
          <w:marTop w:val="0"/>
          <w:marBottom w:val="0"/>
          <w:divBdr>
            <w:top w:val="none" w:sz="0" w:space="0" w:color="auto"/>
            <w:left w:val="none" w:sz="0" w:space="0" w:color="auto"/>
            <w:bottom w:val="none" w:sz="0" w:space="0" w:color="auto"/>
            <w:right w:val="none" w:sz="0" w:space="0" w:color="auto"/>
          </w:divBdr>
        </w:div>
        <w:div w:id="968776606">
          <w:marLeft w:val="640"/>
          <w:marRight w:val="0"/>
          <w:marTop w:val="0"/>
          <w:marBottom w:val="0"/>
          <w:divBdr>
            <w:top w:val="none" w:sz="0" w:space="0" w:color="auto"/>
            <w:left w:val="none" w:sz="0" w:space="0" w:color="auto"/>
            <w:bottom w:val="none" w:sz="0" w:space="0" w:color="auto"/>
            <w:right w:val="none" w:sz="0" w:space="0" w:color="auto"/>
          </w:divBdr>
        </w:div>
        <w:div w:id="1467239053">
          <w:marLeft w:val="640"/>
          <w:marRight w:val="0"/>
          <w:marTop w:val="0"/>
          <w:marBottom w:val="0"/>
          <w:divBdr>
            <w:top w:val="none" w:sz="0" w:space="0" w:color="auto"/>
            <w:left w:val="none" w:sz="0" w:space="0" w:color="auto"/>
            <w:bottom w:val="none" w:sz="0" w:space="0" w:color="auto"/>
            <w:right w:val="none" w:sz="0" w:space="0" w:color="auto"/>
          </w:divBdr>
        </w:div>
        <w:div w:id="666321440">
          <w:marLeft w:val="640"/>
          <w:marRight w:val="0"/>
          <w:marTop w:val="0"/>
          <w:marBottom w:val="0"/>
          <w:divBdr>
            <w:top w:val="none" w:sz="0" w:space="0" w:color="auto"/>
            <w:left w:val="none" w:sz="0" w:space="0" w:color="auto"/>
            <w:bottom w:val="none" w:sz="0" w:space="0" w:color="auto"/>
            <w:right w:val="none" w:sz="0" w:space="0" w:color="auto"/>
          </w:divBdr>
        </w:div>
        <w:div w:id="1335953828">
          <w:marLeft w:val="640"/>
          <w:marRight w:val="0"/>
          <w:marTop w:val="0"/>
          <w:marBottom w:val="0"/>
          <w:divBdr>
            <w:top w:val="none" w:sz="0" w:space="0" w:color="auto"/>
            <w:left w:val="none" w:sz="0" w:space="0" w:color="auto"/>
            <w:bottom w:val="none" w:sz="0" w:space="0" w:color="auto"/>
            <w:right w:val="none" w:sz="0" w:space="0" w:color="auto"/>
          </w:divBdr>
        </w:div>
        <w:div w:id="1786805787">
          <w:marLeft w:val="640"/>
          <w:marRight w:val="0"/>
          <w:marTop w:val="0"/>
          <w:marBottom w:val="0"/>
          <w:divBdr>
            <w:top w:val="none" w:sz="0" w:space="0" w:color="auto"/>
            <w:left w:val="none" w:sz="0" w:space="0" w:color="auto"/>
            <w:bottom w:val="none" w:sz="0" w:space="0" w:color="auto"/>
            <w:right w:val="none" w:sz="0" w:space="0" w:color="auto"/>
          </w:divBdr>
        </w:div>
        <w:div w:id="235165086">
          <w:marLeft w:val="640"/>
          <w:marRight w:val="0"/>
          <w:marTop w:val="0"/>
          <w:marBottom w:val="0"/>
          <w:divBdr>
            <w:top w:val="none" w:sz="0" w:space="0" w:color="auto"/>
            <w:left w:val="none" w:sz="0" w:space="0" w:color="auto"/>
            <w:bottom w:val="none" w:sz="0" w:space="0" w:color="auto"/>
            <w:right w:val="none" w:sz="0" w:space="0" w:color="auto"/>
          </w:divBdr>
        </w:div>
        <w:div w:id="1010834786">
          <w:marLeft w:val="640"/>
          <w:marRight w:val="0"/>
          <w:marTop w:val="0"/>
          <w:marBottom w:val="0"/>
          <w:divBdr>
            <w:top w:val="none" w:sz="0" w:space="0" w:color="auto"/>
            <w:left w:val="none" w:sz="0" w:space="0" w:color="auto"/>
            <w:bottom w:val="none" w:sz="0" w:space="0" w:color="auto"/>
            <w:right w:val="none" w:sz="0" w:space="0" w:color="auto"/>
          </w:divBdr>
        </w:div>
        <w:div w:id="1483230084">
          <w:marLeft w:val="640"/>
          <w:marRight w:val="0"/>
          <w:marTop w:val="0"/>
          <w:marBottom w:val="0"/>
          <w:divBdr>
            <w:top w:val="none" w:sz="0" w:space="0" w:color="auto"/>
            <w:left w:val="none" w:sz="0" w:space="0" w:color="auto"/>
            <w:bottom w:val="none" w:sz="0" w:space="0" w:color="auto"/>
            <w:right w:val="none" w:sz="0" w:space="0" w:color="auto"/>
          </w:divBdr>
        </w:div>
        <w:div w:id="822160917">
          <w:marLeft w:val="640"/>
          <w:marRight w:val="0"/>
          <w:marTop w:val="0"/>
          <w:marBottom w:val="0"/>
          <w:divBdr>
            <w:top w:val="none" w:sz="0" w:space="0" w:color="auto"/>
            <w:left w:val="none" w:sz="0" w:space="0" w:color="auto"/>
            <w:bottom w:val="none" w:sz="0" w:space="0" w:color="auto"/>
            <w:right w:val="none" w:sz="0" w:space="0" w:color="auto"/>
          </w:divBdr>
        </w:div>
        <w:div w:id="1985312885">
          <w:marLeft w:val="640"/>
          <w:marRight w:val="0"/>
          <w:marTop w:val="0"/>
          <w:marBottom w:val="0"/>
          <w:divBdr>
            <w:top w:val="none" w:sz="0" w:space="0" w:color="auto"/>
            <w:left w:val="none" w:sz="0" w:space="0" w:color="auto"/>
            <w:bottom w:val="none" w:sz="0" w:space="0" w:color="auto"/>
            <w:right w:val="none" w:sz="0" w:space="0" w:color="auto"/>
          </w:divBdr>
        </w:div>
        <w:div w:id="1390543350">
          <w:marLeft w:val="640"/>
          <w:marRight w:val="0"/>
          <w:marTop w:val="0"/>
          <w:marBottom w:val="0"/>
          <w:divBdr>
            <w:top w:val="none" w:sz="0" w:space="0" w:color="auto"/>
            <w:left w:val="none" w:sz="0" w:space="0" w:color="auto"/>
            <w:bottom w:val="none" w:sz="0" w:space="0" w:color="auto"/>
            <w:right w:val="none" w:sz="0" w:space="0" w:color="auto"/>
          </w:divBdr>
        </w:div>
        <w:div w:id="881752317">
          <w:marLeft w:val="640"/>
          <w:marRight w:val="0"/>
          <w:marTop w:val="0"/>
          <w:marBottom w:val="0"/>
          <w:divBdr>
            <w:top w:val="none" w:sz="0" w:space="0" w:color="auto"/>
            <w:left w:val="none" w:sz="0" w:space="0" w:color="auto"/>
            <w:bottom w:val="none" w:sz="0" w:space="0" w:color="auto"/>
            <w:right w:val="none" w:sz="0" w:space="0" w:color="auto"/>
          </w:divBdr>
        </w:div>
        <w:div w:id="660348677">
          <w:marLeft w:val="640"/>
          <w:marRight w:val="0"/>
          <w:marTop w:val="0"/>
          <w:marBottom w:val="0"/>
          <w:divBdr>
            <w:top w:val="none" w:sz="0" w:space="0" w:color="auto"/>
            <w:left w:val="none" w:sz="0" w:space="0" w:color="auto"/>
            <w:bottom w:val="none" w:sz="0" w:space="0" w:color="auto"/>
            <w:right w:val="none" w:sz="0" w:space="0" w:color="auto"/>
          </w:divBdr>
        </w:div>
        <w:div w:id="381517267">
          <w:marLeft w:val="640"/>
          <w:marRight w:val="0"/>
          <w:marTop w:val="0"/>
          <w:marBottom w:val="0"/>
          <w:divBdr>
            <w:top w:val="none" w:sz="0" w:space="0" w:color="auto"/>
            <w:left w:val="none" w:sz="0" w:space="0" w:color="auto"/>
            <w:bottom w:val="none" w:sz="0" w:space="0" w:color="auto"/>
            <w:right w:val="none" w:sz="0" w:space="0" w:color="auto"/>
          </w:divBdr>
        </w:div>
        <w:div w:id="816654728">
          <w:marLeft w:val="640"/>
          <w:marRight w:val="0"/>
          <w:marTop w:val="0"/>
          <w:marBottom w:val="0"/>
          <w:divBdr>
            <w:top w:val="none" w:sz="0" w:space="0" w:color="auto"/>
            <w:left w:val="none" w:sz="0" w:space="0" w:color="auto"/>
            <w:bottom w:val="none" w:sz="0" w:space="0" w:color="auto"/>
            <w:right w:val="none" w:sz="0" w:space="0" w:color="auto"/>
          </w:divBdr>
        </w:div>
        <w:div w:id="1551108473">
          <w:marLeft w:val="640"/>
          <w:marRight w:val="0"/>
          <w:marTop w:val="0"/>
          <w:marBottom w:val="0"/>
          <w:divBdr>
            <w:top w:val="none" w:sz="0" w:space="0" w:color="auto"/>
            <w:left w:val="none" w:sz="0" w:space="0" w:color="auto"/>
            <w:bottom w:val="none" w:sz="0" w:space="0" w:color="auto"/>
            <w:right w:val="none" w:sz="0" w:space="0" w:color="auto"/>
          </w:divBdr>
        </w:div>
        <w:div w:id="1721323276">
          <w:marLeft w:val="640"/>
          <w:marRight w:val="0"/>
          <w:marTop w:val="0"/>
          <w:marBottom w:val="0"/>
          <w:divBdr>
            <w:top w:val="none" w:sz="0" w:space="0" w:color="auto"/>
            <w:left w:val="none" w:sz="0" w:space="0" w:color="auto"/>
            <w:bottom w:val="none" w:sz="0" w:space="0" w:color="auto"/>
            <w:right w:val="none" w:sz="0" w:space="0" w:color="auto"/>
          </w:divBdr>
        </w:div>
        <w:div w:id="609699268">
          <w:marLeft w:val="640"/>
          <w:marRight w:val="0"/>
          <w:marTop w:val="0"/>
          <w:marBottom w:val="0"/>
          <w:divBdr>
            <w:top w:val="none" w:sz="0" w:space="0" w:color="auto"/>
            <w:left w:val="none" w:sz="0" w:space="0" w:color="auto"/>
            <w:bottom w:val="none" w:sz="0" w:space="0" w:color="auto"/>
            <w:right w:val="none" w:sz="0" w:space="0" w:color="auto"/>
          </w:divBdr>
        </w:div>
        <w:div w:id="296881405">
          <w:marLeft w:val="640"/>
          <w:marRight w:val="0"/>
          <w:marTop w:val="0"/>
          <w:marBottom w:val="0"/>
          <w:divBdr>
            <w:top w:val="none" w:sz="0" w:space="0" w:color="auto"/>
            <w:left w:val="none" w:sz="0" w:space="0" w:color="auto"/>
            <w:bottom w:val="none" w:sz="0" w:space="0" w:color="auto"/>
            <w:right w:val="none" w:sz="0" w:space="0" w:color="auto"/>
          </w:divBdr>
        </w:div>
        <w:div w:id="1452629230">
          <w:marLeft w:val="640"/>
          <w:marRight w:val="0"/>
          <w:marTop w:val="0"/>
          <w:marBottom w:val="0"/>
          <w:divBdr>
            <w:top w:val="none" w:sz="0" w:space="0" w:color="auto"/>
            <w:left w:val="none" w:sz="0" w:space="0" w:color="auto"/>
            <w:bottom w:val="none" w:sz="0" w:space="0" w:color="auto"/>
            <w:right w:val="none" w:sz="0" w:space="0" w:color="auto"/>
          </w:divBdr>
        </w:div>
        <w:div w:id="1190415555">
          <w:marLeft w:val="640"/>
          <w:marRight w:val="0"/>
          <w:marTop w:val="0"/>
          <w:marBottom w:val="0"/>
          <w:divBdr>
            <w:top w:val="none" w:sz="0" w:space="0" w:color="auto"/>
            <w:left w:val="none" w:sz="0" w:space="0" w:color="auto"/>
            <w:bottom w:val="none" w:sz="0" w:space="0" w:color="auto"/>
            <w:right w:val="none" w:sz="0" w:space="0" w:color="auto"/>
          </w:divBdr>
        </w:div>
        <w:div w:id="2007053308">
          <w:marLeft w:val="640"/>
          <w:marRight w:val="0"/>
          <w:marTop w:val="0"/>
          <w:marBottom w:val="0"/>
          <w:divBdr>
            <w:top w:val="none" w:sz="0" w:space="0" w:color="auto"/>
            <w:left w:val="none" w:sz="0" w:space="0" w:color="auto"/>
            <w:bottom w:val="none" w:sz="0" w:space="0" w:color="auto"/>
            <w:right w:val="none" w:sz="0" w:space="0" w:color="auto"/>
          </w:divBdr>
        </w:div>
        <w:div w:id="1882546656">
          <w:marLeft w:val="640"/>
          <w:marRight w:val="0"/>
          <w:marTop w:val="0"/>
          <w:marBottom w:val="0"/>
          <w:divBdr>
            <w:top w:val="none" w:sz="0" w:space="0" w:color="auto"/>
            <w:left w:val="none" w:sz="0" w:space="0" w:color="auto"/>
            <w:bottom w:val="none" w:sz="0" w:space="0" w:color="auto"/>
            <w:right w:val="none" w:sz="0" w:space="0" w:color="auto"/>
          </w:divBdr>
        </w:div>
        <w:div w:id="2006351779">
          <w:marLeft w:val="640"/>
          <w:marRight w:val="0"/>
          <w:marTop w:val="0"/>
          <w:marBottom w:val="0"/>
          <w:divBdr>
            <w:top w:val="none" w:sz="0" w:space="0" w:color="auto"/>
            <w:left w:val="none" w:sz="0" w:space="0" w:color="auto"/>
            <w:bottom w:val="none" w:sz="0" w:space="0" w:color="auto"/>
            <w:right w:val="none" w:sz="0" w:space="0" w:color="auto"/>
          </w:divBdr>
        </w:div>
        <w:div w:id="1215584267">
          <w:marLeft w:val="640"/>
          <w:marRight w:val="0"/>
          <w:marTop w:val="0"/>
          <w:marBottom w:val="0"/>
          <w:divBdr>
            <w:top w:val="none" w:sz="0" w:space="0" w:color="auto"/>
            <w:left w:val="none" w:sz="0" w:space="0" w:color="auto"/>
            <w:bottom w:val="none" w:sz="0" w:space="0" w:color="auto"/>
            <w:right w:val="none" w:sz="0" w:space="0" w:color="auto"/>
          </w:divBdr>
        </w:div>
        <w:div w:id="1078213860">
          <w:marLeft w:val="640"/>
          <w:marRight w:val="0"/>
          <w:marTop w:val="0"/>
          <w:marBottom w:val="0"/>
          <w:divBdr>
            <w:top w:val="none" w:sz="0" w:space="0" w:color="auto"/>
            <w:left w:val="none" w:sz="0" w:space="0" w:color="auto"/>
            <w:bottom w:val="none" w:sz="0" w:space="0" w:color="auto"/>
            <w:right w:val="none" w:sz="0" w:space="0" w:color="auto"/>
          </w:divBdr>
        </w:div>
        <w:div w:id="549533300">
          <w:marLeft w:val="640"/>
          <w:marRight w:val="0"/>
          <w:marTop w:val="0"/>
          <w:marBottom w:val="0"/>
          <w:divBdr>
            <w:top w:val="none" w:sz="0" w:space="0" w:color="auto"/>
            <w:left w:val="none" w:sz="0" w:space="0" w:color="auto"/>
            <w:bottom w:val="none" w:sz="0" w:space="0" w:color="auto"/>
            <w:right w:val="none" w:sz="0" w:space="0" w:color="auto"/>
          </w:divBdr>
        </w:div>
        <w:div w:id="269439864">
          <w:marLeft w:val="640"/>
          <w:marRight w:val="0"/>
          <w:marTop w:val="0"/>
          <w:marBottom w:val="0"/>
          <w:divBdr>
            <w:top w:val="none" w:sz="0" w:space="0" w:color="auto"/>
            <w:left w:val="none" w:sz="0" w:space="0" w:color="auto"/>
            <w:bottom w:val="none" w:sz="0" w:space="0" w:color="auto"/>
            <w:right w:val="none" w:sz="0" w:space="0" w:color="auto"/>
          </w:divBdr>
        </w:div>
        <w:div w:id="1022166099">
          <w:marLeft w:val="640"/>
          <w:marRight w:val="0"/>
          <w:marTop w:val="0"/>
          <w:marBottom w:val="0"/>
          <w:divBdr>
            <w:top w:val="none" w:sz="0" w:space="0" w:color="auto"/>
            <w:left w:val="none" w:sz="0" w:space="0" w:color="auto"/>
            <w:bottom w:val="none" w:sz="0" w:space="0" w:color="auto"/>
            <w:right w:val="none" w:sz="0" w:space="0" w:color="auto"/>
          </w:divBdr>
        </w:div>
        <w:div w:id="2094355164">
          <w:marLeft w:val="640"/>
          <w:marRight w:val="0"/>
          <w:marTop w:val="0"/>
          <w:marBottom w:val="0"/>
          <w:divBdr>
            <w:top w:val="none" w:sz="0" w:space="0" w:color="auto"/>
            <w:left w:val="none" w:sz="0" w:space="0" w:color="auto"/>
            <w:bottom w:val="none" w:sz="0" w:space="0" w:color="auto"/>
            <w:right w:val="none" w:sz="0" w:space="0" w:color="auto"/>
          </w:divBdr>
        </w:div>
      </w:divsChild>
    </w:div>
    <w:div w:id="1578637379">
      <w:bodyDiv w:val="1"/>
      <w:marLeft w:val="0"/>
      <w:marRight w:val="0"/>
      <w:marTop w:val="0"/>
      <w:marBottom w:val="0"/>
      <w:divBdr>
        <w:top w:val="none" w:sz="0" w:space="0" w:color="auto"/>
        <w:left w:val="none" w:sz="0" w:space="0" w:color="auto"/>
        <w:bottom w:val="none" w:sz="0" w:space="0" w:color="auto"/>
        <w:right w:val="none" w:sz="0" w:space="0" w:color="auto"/>
      </w:divBdr>
      <w:divsChild>
        <w:div w:id="1780642017">
          <w:marLeft w:val="640"/>
          <w:marRight w:val="0"/>
          <w:marTop w:val="0"/>
          <w:marBottom w:val="0"/>
          <w:divBdr>
            <w:top w:val="none" w:sz="0" w:space="0" w:color="auto"/>
            <w:left w:val="none" w:sz="0" w:space="0" w:color="auto"/>
            <w:bottom w:val="none" w:sz="0" w:space="0" w:color="auto"/>
            <w:right w:val="none" w:sz="0" w:space="0" w:color="auto"/>
          </w:divBdr>
        </w:div>
        <w:div w:id="240599769">
          <w:marLeft w:val="640"/>
          <w:marRight w:val="0"/>
          <w:marTop w:val="0"/>
          <w:marBottom w:val="0"/>
          <w:divBdr>
            <w:top w:val="none" w:sz="0" w:space="0" w:color="auto"/>
            <w:left w:val="none" w:sz="0" w:space="0" w:color="auto"/>
            <w:bottom w:val="none" w:sz="0" w:space="0" w:color="auto"/>
            <w:right w:val="none" w:sz="0" w:space="0" w:color="auto"/>
          </w:divBdr>
        </w:div>
        <w:div w:id="258218649">
          <w:marLeft w:val="640"/>
          <w:marRight w:val="0"/>
          <w:marTop w:val="0"/>
          <w:marBottom w:val="0"/>
          <w:divBdr>
            <w:top w:val="none" w:sz="0" w:space="0" w:color="auto"/>
            <w:left w:val="none" w:sz="0" w:space="0" w:color="auto"/>
            <w:bottom w:val="none" w:sz="0" w:space="0" w:color="auto"/>
            <w:right w:val="none" w:sz="0" w:space="0" w:color="auto"/>
          </w:divBdr>
        </w:div>
        <w:div w:id="1595088406">
          <w:marLeft w:val="640"/>
          <w:marRight w:val="0"/>
          <w:marTop w:val="0"/>
          <w:marBottom w:val="0"/>
          <w:divBdr>
            <w:top w:val="none" w:sz="0" w:space="0" w:color="auto"/>
            <w:left w:val="none" w:sz="0" w:space="0" w:color="auto"/>
            <w:bottom w:val="none" w:sz="0" w:space="0" w:color="auto"/>
            <w:right w:val="none" w:sz="0" w:space="0" w:color="auto"/>
          </w:divBdr>
        </w:div>
        <w:div w:id="1211574695">
          <w:marLeft w:val="640"/>
          <w:marRight w:val="0"/>
          <w:marTop w:val="0"/>
          <w:marBottom w:val="0"/>
          <w:divBdr>
            <w:top w:val="none" w:sz="0" w:space="0" w:color="auto"/>
            <w:left w:val="none" w:sz="0" w:space="0" w:color="auto"/>
            <w:bottom w:val="none" w:sz="0" w:space="0" w:color="auto"/>
            <w:right w:val="none" w:sz="0" w:space="0" w:color="auto"/>
          </w:divBdr>
        </w:div>
        <w:div w:id="106589250">
          <w:marLeft w:val="640"/>
          <w:marRight w:val="0"/>
          <w:marTop w:val="0"/>
          <w:marBottom w:val="0"/>
          <w:divBdr>
            <w:top w:val="none" w:sz="0" w:space="0" w:color="auto"/>
            <w:left w:val="none" w:sz="0" w:space="0" w:color="auto"/>
            <w:bottom w:val="none" w:sz="0" w:space="0" w:color="auto"/>
            <w:right w:val="none" w:sz="0" w:space="0" w:color="auto"/>
          </w:divBdr>
        </w:div>
        <w:div w:id="1472096246">
          <w:marLeft w:val="640"/>
          <w:marRight w:val="0"/>
          <w:marTop w:val="0"/>
          <w:marBottom w:val="0"/>
          <w:divBdr>
            <w:top w:val="none" w:sz="0" w:space="0" w:color="auto"/>
            <w:left w:val="none" w:sz="0" w:space="0" w:color="auto"/>
            <w:bottom w:val="none" w:sz="0" w:space="0" w:color="auto"/>
            <w:right w:val="none" w:sz="0" w:space="0" w:color="auto"/>
          </w:divBdr>
        </w:div>
        <w:div w:id="2077776916">
          <w:marLeft w:val="640"/>
          <w:marRight w:val="0"/>
          <w:marTop w:val="0"/>
          <w:marBottom w:val="0"/>
          <w:divBdr>
            <w:top w:val="none" w:sz="0" w:space="0" w:color="auto"/>
            <w:left w:val="none" w:sz="0" w:space="0" w:color="auto"/>
            <w:bottom w:val="none" w:sz="0" w:space="0" w:color="auto"/>
            <w:right w:val="none" w:sz="0" w:space="0" w:color="auto"/>
          </w:divBdr>
        </w:div>
        <w:div w:id="2105034386">
          <w:marLeft w:val="640"/>
          <w:marRight w:val="0"/>
          <w:marTop w:val="0"/>
          <w:marBottom w:val="0"/>
          <w:divBdr>
            <w:top w:val="none" w:sz="0" w:space="0" w:color="auto"/>
            <w:left w:val="none" w:sz="0" w:space="0" w:color="auto"/>
            <w:bottom w:val="none" w:sz="0" w:space="0" w:color="auto"/>
            <w:right w:val="none" w:sz="0" w:space="0" w:color="auto"/>
          </w:divBdr>
        </w:div>
        <w:div w:id="1491092895">
          <w:marLeft w:val="640"/>
          <w:marRight w:val="0"/>
          <w:marTop w:val="0"/>
          <w:marBottom w:val="0"/>
          <w:divBdr>
            <w:top w:val="none" w:sz="0" w:space="0" w:color="auto"/>
            <w:left w:val="none" w:sz="0" w:space="0" w:color="auto"/>
            <w:bottom w:val="none" w:sz="0" w:space="0" w:color="auto"/>
            <w:right w:val="none" w:sz="0" w:space="0" w:color="auto"/>
          </w:divBdr>
        </w:div>
        <w:div w:id="48841513">
          <w:marLeft w:val="640"/>
          <w:marRight w:val="0"/>
          <w:marTop w:val="0"/>
          <w:marBottom w:val="0"/>
          <w:divBdr>
            <w:top w:val="none" w:sz="0" w:space="0" w:color="auto"/>
            <w:left w:val="none" w:sz="0" w:space="0" w:color="auto"/>
            <w:bottom w:val="none" w:sz="0" w:space="0" w:color="auto"/>
            <w:right w:val="none" w:sz="0" w:space="0" w:color="auto"/>
          </w:divBdr>
        </w:div>
        <w:div w:id="380250016">
          <w:marLeft w:val="640"/>
          <w:marRight w:val="0"/>
          <w:marTop w:val="0"/>
          <w:marBottom w:val="0"/>
          <w:divBdr>
            <w:top w:val="none" w:sz="0" w:space="0" w:color="auto"/>
            <w:left w:val="none" w:sz="0" w:space="0" w:color="auto"/>
            <w:bottom w:val="none" w:sz="0" w:space="0" w:color="auto"/>
            <w:right w:val="none" w:sz="0" w:space="0" w:color="auto"/>
          </w:divBdr>
        </w:div>
        <w:div w:id="1101027156">
          <w:marLeft w:val="640"/>
          <w:marRight w:val="0"/>
          <w:marTop w:val="0"/>
          <w:marBottom w:val="0"/>
          <w:divBdr>
            <w:top w:val="none" w:sz="0" w:space="0" w:color="auto"/>
            <w:left w:val="none" w:sz="0" w:space="0" w:color="auto"/>
            <w:bottom w:val="none" w:sz="0" w:space="0" w:color="auto"/>
            <w:right w:val="none" w:sz="0" w:space="0" w:color="auto"/>
          </w:divBdr>
        </w:div>
        <w:div w:id="1588340839">
          <w:marLeft w:val="640"/>
          <w:marRight w:val="0"/>
          <w:marTop w:val="0"/>
          <w:marBottom w:val="0"/>
          <w:divBdr>
            <w:top w:val="none" w:sz="0" w:space="0" w:color="auto"/>
            <w:left w:val="none" w:sz="0" w:space="0" w:color="auto"/>
            <w:bottom w:val="none" w:sz="0" w:space="0" w:color="auto"/>
            <w:right w:val="none" w:sz="0" w:space="0" w:color="auto"/>
          </w:divBdr>
        </w:div>
        <w:div w:id="162430010">
          <w:marLeft w:val="640"/>
          <w:marRight w:val="0"/>
          <w:marTop w:val="0"/>
          <w:marBottom w:val="0"/>
          <w:divBdr>
            <w:top w:val="none" w:sz="0" w:space="0" w:color="auto"/>
            <w:left w:val="none" w:sz="0" w:space="0" w:color="auto"/>
            <w:bottom w:val="none" w:sz="0" w:space="0" w:color="auto"/>
            <w:right w:val="none" w:sz="0" w:space="0" w:color="auto"/>
          </w:divBdr>
        </w:div>
        <w:div w:id="1526014909">
          <w:marLeft w:val="640"/>
          <w:marRight w:val="0"/>
          <w:marTop w:val="0"/>
          <w:marBottom w:val="0"/>
          <w:divBdr>
            <w:top w:val="none" w:sz="0" w:space="0" w:color="auto"/>
            <w:left w:val="none" w:sz="0" w:space="0" w:color="auto"/>
            <w:bottom w:val="none" w:sz="0" w:space="0" w:color="auto"/>
            <w:right w:val="none" w:sz="0" w:space="0" w:color="auto"/>
          </w:divBdr>
        </w:div>
        <w:div w:id="770586483">
          <w:marLeft w:val="640"/>
          <w:marRight w:val="0"/>
          <w:marTop w:val="0"/>
          <w:marBottom w:val="0"/>
          <w:divBdr>
            <w:top w:val="none" w:sz="0" w:space="0" w:color="auto"/>
            <w:left w:val="none" w:sz="0" w:space="0" w:color="auto"/>
            <w:bottom w:val="none" w:sz="0" w:space="0" w:color="auto"/>
            <w:right w:val="none" w:sz="0" w:space="0" w:color="auto"/>
          </w:divBdr>
        </w:div>
        <w:div w:id="1222864460">
          <w:marLeft w:val="640"/>
          <w:marRight w:val="0"/>
          <w:marTop w:val="0"/>
          <w:marBottom w:val="0"/>
          <w:divBdr>
            <w:top w:val="none" w:sz="0" w:space="0" w:color="auto"/>
            <w:left w:val="none" w:sz="0" w:space="0" w:color="auto"/>
            <w:bottom w:val="none" w:sz="0" w:space="0" w:color="auto"/>
            <w:right w:val="none" w:sz="0" w:space="0" w:color="auto"/>
          </w:divBdr>
        </w:div>
        <w:div w:id="1987006264">
          <w:marLeft w:val="640"/>
          <w:marRight w:val="0"/>
          <w:marTop w:val="0"/>
          <w:marBottom w:val="0"/>
          <w:divBdr>
            <w:top w:val="none" w:sz="0" w:space="0" w:color="auto"/>
            <w:left w:val="none" w:sz="0" w:space="0" w:color="auto"/>
            <w:bottom w:val="none" w:sz="0" w:space="0" w:color="auto"/>
            <w:right w:val="none" w:sz="0" w:space="0" w:color="auto"/>
          </w:divBdr>
        </w:div>
        <w:div w:id="719399311">
          <w:marLeft w:val="640"/>
          <w:marRight w:val="0"/>
          <w:marTop w:val="0"/>
          <w:marBottom w:val="0"/>
          <w:divBdr>
            <w:top w:val="none" w:sz="0" w:space="0" w:color="auto"/>
            <w:left w:val="none" w:sz="0" w:space="0" w:color="auto"/>
            <w:bottom w:val="none" w:sz="0" w:space="0" w:color="auto"/>
            <w:right w:val="none" w:sz="0" w:space="0" w:color="auto"/>
          </w:divBdr>
        </w:div>
        <w:div w:id="1841195952">
          <w:marLeft w:val="640"/>
          <w:marRight w:val="0"/>
          <w:marTop w:val="0"/>
          <w:marBottom w:val="0"/>
          <w:divBdr>
            <w:top w:val="none" w:sz="0" w:space="0" w:color="auto"/>
            <w:left w:val="none" w:sz="0" w:space="0" w:color="auto"/>
            <w:bottom w:val="none" w:sz="0" w:space="0" w:color="auto"/>
            <w:right w:val="none" w:sz="0" w:space="0" w:color="auto"/>
          </w:divBdr>
        </w:div>
        <w:div w:id="1484933814">
          <w:marLeft w:val="640"/>
          <w:marRight w:val="0"/>
          <w:marTop w:val="0"/>
          <w:marBottom w:val="0"/>
          <w:divBdr>
            <w:top w:val="none" w:sz="0" w:space="0" w:color="auto"/>
            <w:left w:val="none" w:sz="0" w:space="0" w:color="auto"/>
            <w:bottom w:val="none" w:sz="0" w:space="0" w:color="auto"/>
            <w:right w:val="none" w:sz="0" w:space="0" w:color="auto"/>
          </w:divBdr>
        </w:div>
        <w:div w:id="1156726639">
          <w:marLeft w:val="640"/>
          <w:marRight w:val="0"/>
          <w:marTop w:val="0"/>
          <w:marBottom w:val="0"/>
          <w:divBdr>
            <w:top w:val="none" w:sz="0" w:space="0" w:color="auto"/>
            <w:left w:val="none" w:sz="0" w:space="0" w:color="auto"/>
            <w:bottom w:val="none" w:sz="0" w:space="0" w:color="auto"/>
            <w:right w:val="none" w:sz="0" w:space="0" w:color="auto"/>
          </w:divBdr>
        </w:div>
        <w:div w:id="806581322">
          <w:marLeft w:val="640"/>
          <w:marRight w:val="0"/>
          <w:marTop w:val="0"/>
          <w:marBottom w:val="0"/>
          <w:divBdr>
            <w:top w:val="none" w:sz="0" w:space="0" w:color="auto"/>
            <w:left w:val="none" w:sz="0" w:space="0" w:color="auto"/>
            <w:bottom w:val="none" w:sz="0" w:space="0" w:color="auto"/>
            <w:right w:val="none" w:sz="0" w:space="0" w:color="auto"/>
          </w:divBdr>
        </w:div>
        <w:div w:id="1427312638">
          <w:marLeft w:val="640"/>
          <w:marRight w:val="0"/>
          <w:marTop w:val="0"/>
          <w:marBottom w:val="0"/>
          <w:divBdr>
            <w:top w:val="none" w:sz="0" w:space="0" w:color="auto"/>
            <w:left w:val="none" w:sz="0" w:space="0" w:color="auto"/>
            <w:bottom w:val="none" w:sz="0" w:space="0" w:color="auto"/>
            <w:right w:val="none" w:sz="0" w:space="0" w:color="auto"/>
          </w:divBdr>
        </w:div>
        <w:div w:id="59062365">
          <w:marLeft w:val="640"/>
          <w:marRight w:val="0"/>
          <w:marTop w:val="0"/>
          <w:marBottom w:val="0"/>
          <w:divBdr>
            <w:top w:val="none" w:sz="0" w:space="0" w:color="auto"/>
            <w:left w:val="none" w:sz="0" w:space="0" w:color="auto"/>
            <w:bottom w:val="none" w:sz="0" w:space="0" w:color="auto"/>
            <w:right w:val="none" w:sz="0" w:space="0" w:color="auto"/>
          </w:divBdr>
        </w:div>
        <w:div w:id="1940062672">
          <w:marLeft w:val="640"/>
          <w:marRight w:val="0"/>
          <w:marTop w:val="0"/>
          <w:marBottom w:val="0"/>
          <w:divBdr>
            <w:top w:val="none" w:sz="0" w:space="0" w:color="auto"/>
            <w:left w:val="none" w:sz="0" w:space="0" w:color="auto"/>
            <w:bottom w:val="none" w:sz="0" w:space="0" w:color="auto"/>
            <w:right w:val="none" w:sz="0" w:space="0" w:color="auto"/>
          </w:divBdr>
        </w:div>
        <w:div w:id="409470244">
          <w:marLeft w:val="640"/>
          <w:marRight w:val="0"/>
          <w:marTop w:val="0"/>
          <w:marBottom w:val="0"/>
          <w:divBdr>
            <w:top w:val="none" w:sz="0" w:space="0" w:color="auto"/>
            <w:left w:val="none" w:sz="0" w:space="0" w:color="auto"/>
            <w:bottom w:val="none" w:sz="0" w:space="0" w:color="auto"/>
            <w:right w:val="none" w:sz="0" w:space="0" w:color="auto"/>
          </w:divBdr>
        </w:div>
        <w:div w:id="1180776843">
          <w:marLeft w:val="640"/>
          <w:marRight w:val="0"/>
          <w:marTop w:val="0"/>
          <w:marBottom w:val="0"/>
          <w:divBdr>
            <w:top w:val="none" w:sz="0" w:space="0" w:color="auto"/>
            <w:left w:val="none" w:sz="0" w:space="0" w:color="auto"/>
            <w:bottom w:val="none" w:sz="0" w:space="0" w:color="auto"/>
            <w:right w:val="none" w:sz="0" w:space="0" w:color="auto"/>
          </w:divBdr>
        </w:div>
        <w:div w:id="394935790">
          <w:marLeft w:val="640"/>
          <w:marRight w:val="0"/>
          <w:marTop w:val="0"/>
          <w:marBottom w:val="0"/>
          <w:divBdr>
            <w:top w:val="none" w:sz="0" w:space="0" w:color="auto"/>
            <w:left w:val="none" w:sz="0" w:space="0" w:color="auto"/>
            <w:bottom w:val="none" w:sz="0" w:space="0" w:color="auto"/>
            <w:right w:val="none" w:sz="0" w:space="0" w:color="auto"/>
          </w:divBdr>
        </w:div>
        <w:div w:id="1624918628">
          <w:marLeft w:val="640"/>
          <w:marRight w:val="0"/>
          <w:marTop w:val="0"/>
          <w:marBottom w:val="0"/>
          <w:divBdr>
            <w:top w:val="none" w:sz="0" w:space="0" w:color="auto"/>
            <w:left w:val="none" w:sz="0" w:space="0" w:color="auto"/>
            <w:bottom w:val="none" w:sz="0" w:space="0" w:color="auto"/>
            <w:right w:val="none" w:sz="0" w:space="0" w:color="auto"/>
          </w:divBdr>
        </w:div>
        <w:div w:id="2144032621">
          <w:marLeft w:val="640"/>
          <w:marRight w:val="0"/>
          <w:marTop w:val="0"/>
          <w:marBottom w:val="0"/>
          <w:divBdr>
            <w:top w:val="none" w:sz="0" w:space="0" w:color="auto"/>
            <w:left w:val="none" w:sz="0" w:space="0" w:color="auto"/>
            <w:bottom w:val="none" w:sz="0" w:space="0" w:color="auto"/>
            <w:right w:val="none" w:sz="0" w:space="0" w:color="auto"/>
          </w:divBdr>
        </w:div>
        <w:div w:id="581986104">
          <w:marLeft w:val="640"/>
          <w:marRight w:val="0"/>
          <w:marTop w:val="0"/>
          <w:marBottom w:val="0"/>
          <w:divBdr>
            <w:top w:val="none" w:sz="0" w:space="0" w:color="auto"/>
            <w:left w:val="none" w:sz="0" w:space="0" w:color="auto"/>
            <w:bottom w:val="none" w:sz="0" w:space="0" w:color="auto"/>
            <w:right w:val="none" w:sz="0" w:space="0" w:color="auto"/>
          </w:divBdr>
        </w:div>
        <w:div w:id="37976578">
          <w:marLeft w:val="640"/>
          <w:marRight w:val="0"/>
          <w:marTop w:val="0"/>
          <w:marBottom w:val="0"/>
          <w:divBdr>
            <w:top w:val="none" w:sz="0" w:space="0" w:color="auto"/>
            <w:left w:val="none" w:sz="0" w:space="0" w:color="auto"/>
            <w:bottom w:val="none" w:sz="0" w:space="0" w:color="auto"/>
            <w:right w:val="none" w:sz="0" w:space="0" w:color="auto"/>
          </w:divBdr>
        </w:div>
        <w:div w:id="1023358731">
          <w:marLeft w:val="640"/>
          <w:marRight w:val="0"/>
          <w:marTop w:val="0"/>
          <w:marBottom w:val="0"/>
          <w:divBdr>
            <w:top w:val="none" w:sz="0" w:space="0" w:color="auto"/>
            <w:left w:val="none" w:sz="0" w:space="0" w:color="auto"/>
            <w:bottom w:val="none" w:sz="0" w:space="0" w:color="auto"/>
            <w:right w:val="none" w:sz="0" w:space="0" w:color="auto"/>
          </w:divBdr>
        </w:div>
        <w:div w:id="744759813">
          <w:marLeft w:val="640"/>
          <w:marRight w:val="0"/>
          <w:marTop w:val="0"/>
          <w:marBottom w:val="0"/>
          <w:divBdr>
            <w:top w:val="none" w:sz="0" w:space="0" w:color="auto"/>
            <w:left w:val="none" w:sz="0" w:space="0" w:color="auto"/>
            <w:bottom w:val="none" w:sz="0" w:space="0" w:color="auto"/>
            <w:right w:val="none" w:sz="0" w:space="0" w:color="auto"/>
          </w:divBdr>
        </w:div>
        <w:div w:id="802236576">
          <w:marLeft w:val="640"/>
          <w:marRight w:val="0"/>
          <w:marTop w:val="0"/>
          <w:marBottom w:val="0"/>
          <w:divBdr>
            <w:top w:val="none" w:sz="0" w:space="0" w:color="auto"/>
            <w:left w:val="none" w:sz="0" w:space="0" w:color="auto"/>
            <w:bottom w:val="none" w:sz="0" w:space="0" w:color="auto"/>
            <w:right w:val="none" w:sz="0" w:space="0" w:color="auto"/>
          </w:divBdr>
        </w:div>
        <w:div w:id="84696686">
          <w:marLeft w:val="640"/>
          <w:marRight w:val="0"/>
          <w:marTop w:val="0"/>
          <w:marBottom w:val="0"/>
          <w:divBdr>
            <w:top w:val="none" w:sz="0" w:space="0" w:color="auto"/>
            <w:left w:val="none" w:sz="0" w:space="0" w:color="auto"/>
            <w:bottom w:val="none" w:sz="0" w:space="0" w:color="auto"/>
            <w:right w:val="none" w:sz="0" w:space="0" w:color="auto"/>
          </w:divBdr>
        </w:div>
        <w:div w:id="1023826476">
          <w:marLeft w:val="640"/>
          <w:marRight w:val="0"/>
          <w:marTop w:val="0"/>
          <w:marBottom w:val="0"/>
          <w:divBdr>
            <w:top w:val="none" w:sz="0" w:space="0" w:color="auto"/>
            <w:left w:val="none" w:sz="0" w:space="0" w:color="auto"/>
            <w:bottom w:val="none" w:sz="0" w:space="0" w:color="auto"/>
            <w:right w:val="none" w:sz="0" w:space="0" w:color="auto"/>
          </w:divBdr>
        </w:div>
        <w:div w:id="2115174593">
          <w:marLeft w:val="640"/>
          <w:marRight w:val="0"/>
          <w:marTop w:val="0"/>
          <w:marBottom w:val="0"/>
          <w:divBdr>
            <w:top w:val="none" w:sz="0" w:space="0" w:color="auto"/>
            <w:left w:val="none" w:sz="0" w:space="0" w:color="auto"/>
            <w:bottom w:val="none" w:sz="0" w:space="0" w:color="auto"/>
            <w:right w:val="none" w:sz="0" w:space="0" w:color="auto"/>
          </w:divBdr>
        </w:div>
        <w:div w:id="70349716">
          <w:marLeft w:val="640"/>
          <w:marRight w:val="0"/>
          <w:marTop w:val="0"/>
          <w:marBottom w:val="0"/>
          <w:divBdr>
            <w:top w:val="none" w:sz="0" w:space="0" w:color="auto"/>
            <w:left w:val="none" w:sz="0" w:space="0" w:color="auto"/>
            <w:bottom w:val="none" w:sz="0" w:space="0" w:color="auto"/>
            <w:right w:val="none" w:sz="0" w:space="0" w:color="auto"/>
          </w:divBdr>
        </w:div>
        <w:div w:id="440875822">
          <w:marLeft w:val="640"/>
          <w:marRight w:val="0"/>
          <w:marTop w:val="0"/>
          <w:marBottom w:val="0"/>
          <w:divBdr>
            <w:top w:val="none" w:sz="0" w:space="0" w:color="auto"/>
            <w:left w:val="none" w:sz="0" w:space="0" w:color="auto"/>
            <w:bottom w:val="none" w:sz="0" w:space="0" w:color="auto"/>
            <w:right w:val="none" w:sz="0" w:space="0" w:color="auto"/>
          </w:divBdr>
        </w:div>
      </w:divsChild>
    </w:div>
    <w:div w:id="1579247154">
      <w:bodyDiv w:val="1"/>
      <w:marLeft w:val="0"/>
      <w:marRight w:val="0"/>
      <w:marTop w:val="0"/>
      <w:marBottom w:val="0"/>
      <w:divBdr>
        <w:top w:val="none" w:sz="0" w:space="0" w:color="auto"/>
        <w:left w:val="none" w:sz="0" w:space="0" w:color="auto"/>
        <w:bottom w:val="none" w:sz="0" w:space="0" w:color="auto"/>
        <w:right w:val="none" w:sz="0" w:space="0" w:color="auto"/>
      </w:divBdr>
      <w:divsChild>
        <w:div w:id="647396169">
          <w:marLeft w:val="640"/>
          <w:marRight w:val="0"/>
          <w:marTop w:val="0"/>
          <w:marBottom w:val="0"/>
          <w:divBdr>
            <w:top w:val="none" w:sz="0" w:space="0" w:color="auto"/>
            <w:left w:val="none" w:sz="0" w:space="0" w:color="auto"/>
            <w:bottom w:val="none" w:sz="0" w:space="0" w:color="auto"/>
            <w:right w:val="none" w:sz="0" w:space="0" w:color="auto"/>
          </w:divBdr>
        </w:div>
        <w:div w:id="1231579508">
          <w:marLeft w:val="640"/>
          <w:marRight w:val="0"/>
          <w:marTop w:val="0"/>
          <w:marBottom w:val="0"/>
          <w:divBdr>
            <w:top w:val="none" w:sz="0" w:space="0" w:color="auto"/>
            <w:left w:val="none" w:sz="0" w:space="0" w:color="auto"/>
            <w:bottom w:val="none" w:sz="0" w:space="0" w:color="auto"/>
            <w:right w:val="none" w:sz="0" w:space="0" w:color="auto"/>
          </w:divBdr>
        </w:div>
        <w:div w:id="950552904">
          <w:marLeft w:val="640"/>
          <w:marRight w:val="0"/>
          <w:marTop w:val="0"/>
          <w:marBottom w:val="0"/>
          <w:divBdr>
            <w:top w:val="none" w:sz="0" w:space="0" w:color="auto"/>
            <w:left w:val="none" w:sz="0" w:space="0" w:color="auto"/>
            <w:bottom w:val="none" w:sz="0" w:space="0" w:color="auto"/>
            <w:right w:val="none" w:sz="0" w:space="0" w:color="auto"/>
          </w:divBdr>
        </w:div>
      </w:divsChild>
    </w:div>
    <w:div w:id="1608656219">
      <w:bodyDiv w:val="1"/>
      <w:marLeft w:val="0"/>
      <w:marRight w:val="0"/>
      <w:marTop w:val="0"/>
      <w:marBottom w:val="0"/>
      <w:divBdr>
        <w:top w:val="none" w:sz="0" w:space="0" w:color="auto"/>
        <w:left w:val="none" w:sz="0" w:space="0" w:color="auto"/>
        <w:bottom w:val="none" w:sz="0" w:space="0" w:color="auto"/>
        <w:right w:val="none" w:sz="0" w:space="0" w:color="auto"/>
      </w:divBdr>
      <w:divsChild>
        <w:div w:id="1899591763">
          <w:marLeft w:val="640"/>
          <w:marRight w:val="0"/>
          <w:marTop w:val="0"/>
          <w:marBottom w:val="0"/>
          <w:divBdr>
            <w:top w:val="none" w:sz="0" w:space="0" w:color="auto"/>
            <w:left w:val="none" w:sz="0" w:space="0" w:color="auto"/>
            <w:bottom w:val="none" w:sz="0" w:space="0" w:color="auto"/>
            <w:right w:val="none" w:sz="0" w:space="0" w:color="auto"/>
          </w:divBdr>
        </w:div>
        <w:div w:id="1051731808">
          <w:marLeft w:val="640"/>
          <w:marRight w:val="0"/>
          <w:marTop w:val="0"/>
          <w:marBottom w:val="0"/>
          <w:divBdr>
            <w:top w:val="none" w:sz="0" w:space="0" w:color="auto"/>
            <w:left w:val="none" w:sz="0" w:space="0" w:color="auto"/>
            <w:bottom w:val="none" w:sz="0" w:space="0" w:color="auto"/>
            <w:right w:val="none" w:sz="0" w:space="0" w:color="auto"/>
          </w:divBdr>
        </w:div>
        <w:div w:id="546994788">
          <w:marLeft w:val="640"/>
          <w:marRight w:val="0"/>
          <w:marTop w:val="0"/>
          <w:marBottom w:val="0"/>
          <w:divBdr>
            <w:top w:val="none" w:sz="0" w:space="0" w:color="auto"/>
            <w:left w:val="none" w:sz="0" w:space="0" w:color="auto"/>
            <w:bottom w:val="none" w:sz="0" w:space="0" w:color="auto"/>
            <w:right w:val="none" w:sz="0" w:space="0" w:color="auto"/>
          </w:divBdr>
        </w:div>
        <w:div w:id="187792335">
          <w:marLeft w:val="640"/>
          <w:marRight w:val="0"/>
          <w:marTop w:val="0"/>
          <w:marBottom w:val="0"/>
          <w:divBdr>
            <w:top w:val="none" w:sz="0" w:space="0" w:color="auto"/>
            <w:left w:val="none" w:sz="0" w:space="0" w:color="auto"/>
            <w:bottom w:val="none" w:sz="0" w:space="0" w:color="auto"/>
            <w:right w:val="none" w:sz="0" w:space="0" w:color="auto"/>
          </w:divBdr>
        </w:div>
        <w:div w:id="1860047913">
          <w:marLeft w:val="640"/>
          <w:marRight w:val="0"/>
          <w:marTop w:val="0"/>
          <w:marBottom w:val="0"/>
          <w:divBdr>
            <w:top w:val="none" w:sz="0" w:space="0" w:color="auto"/>
            <w:left w:val="none" w:sz="0" w:space="0" w:color="auto"/>
            <w:bottom w:val="none" w:sz="0" w:space="0" w:color="auto"/>
            <w:right w:val="none" w:sz="0" w:space="0" w:color="auto"/>
          </w:divBdr>
        </w:div>
        <w:div w:id="1713076618">
          <w:marLeft w:val="640"/>
          <w:marRight w:val="0"/>
          <w:marTop w:val="0"/>
          <w:marBottom w:val="0"/>
          <w:divBdr>
            <w:top w:val="none" w:sz="0" w:space="0" w:color="auto"/>
            <w:left w:val="none" w:sz="0" w:space="0" w:color="auto"/>
            <w:bottom w:val="none" w:sz="0" w:space="0" w:color="auto"/>
            <w:right w:val="none" w:sz="0" w:space="0" w:color="auto"/>
          </w:divBdr>
        </w:div>
        <w:div w:id="1301379269">
          <w:marLeft w:val="640"/>
          <w:marRight w:val="0"/>
          <w:marTop w:val="0"/>
          <w:marBottom w:val="0"/>
          <w:divBdr>
            <w:top w:val="none" w:sz="0" w:space="0" w:color="auto"/>
            <w:left w:val="none" w:sz="0" w:space="0" w:color="auto"/>
            <w:bottom w:val="none" w:sz="0" w:space="0" w:color="auto"/>
            <w:right w:val="none" w:sz="0" w:space="0" w:color="auto"/>
          </w:divBdr>
        </w:div>
        <w:div w:id="1272934298">
          <w:marLeft w:val="640"/>
          <w:marRight w:val="0"/>
          <w:marTop w:val="0"/>
          <w:marBottom w:val="0"/>
          <w:divBdr>
            <w:top w:val="none" w:sz="0" w:space="0" w:color="auto"/>
            <w:left w:val="none" w:sz="0" w:space="0" w:color="auto"/>
            <w:bottom w:val="none" w:sz="0" w:space="0" w:color="auto"/>
            <w:right w:val="none" w:sz="0" w:space="0" w:color="auto"/>
          </w:divBdr>
        </w:div>
        <w:div w:id="125584825">
          <w:marLeft w:val="640"/>
          <w:marRight w:val="0"/>
          <w:marTop w:val="0"/>
          <w:marBottom w:val="0"/>
          <w:divBdr>
            <w:top w:val="none" w:sz="0" w:space="0" w:color="auto"/>
            <w:left w:val="none" w:sz="0" w:space="0" w:color="auto"/>
            <w:bottom w:val="none" w:sz="0" w:space="0" w:color="auto"/>
            <w:right w:val="none" w:sz="0" w:space="0" w:color="auto"/>
          </w:divBdr>
        </w:div>
        <w:div w:id="1529560229">
          <w:marLeft w:val="640"/>
          <w:marRight w:val="0"/>
          <w:marTop w:val="0"/>
          <w:marBottom w:val="0"/>
          <w:divBdr>
            <w:top w:val="none" w:sz="0" w:space="0" w:color="auto"/>
            <w:left w:val="none" w:sz="0" w:space="0" w:color="auto"/>
            <w:bottom w:val="none" w:sz="0" w:space="0" w:color="auto"/>
            <w:right w:val="none" w:sz="0" w:space="0" w:color="auto"/>
          </w:divBdr>
        </w:div>
        <w:div w:id="231934380">
          <w:marLeft w:val="640"/>
          <w:marRight w:val="0"/>
          <w:marTop w:val="0"/>
          <w:marBottom w:val="0"/>
          <w:divBdr>
            <w:top w:val="none" w:sz="0" w:space="0" w:color="auto"/>
            <w:left w:val="none" w:sz="0" w:space="0" w:color="auto"/>
            <w:bottom w:val="none" w:sz="0" w:space="0" w:color="auto"/>
            <w:right w:val="none" w:sz="0" w:space="0" w:color="auto"/>
          </w:divBdr>
        </w:div>
        <w:div w:id="590820078">
          <w:marLeft w:val="640"/>
          <w:marRight w:val="0"/>
          <w:marTop w:val="0"/>
          <w:marBottom w:val="0"/>
          <w:divBdr>
            <w:top w:val="none" w:sz="0" w:space="0" w:color="auto"/>
            <w:left w:val="none" w:sz="0" w:space="0" w:color="auto"/>
            <w:bottom w:val="none" w:sz="0" w:space="0" w:color="auto"/>
            <w:right w:val="none" w:sz="0" w:space="0" w:color="auto"/>
          </w:divBdr>
        </w:div>
        <w:div w:id="1718747334">
          <w:marLeft w:val="640"/>
          <w:marRight w:val="0"/>
          <w:marTop w:val="0"/>
          <w:marBottom w:val="0"/>
          <w:divBdr>
            <w:top w:val="none" w:sz="0" w:space="0" w:color="auto"/>
            <w:left w:val="none" w:sz="0" w:space="0" w:color="auto"/>
            <w:bottom w:val="none" w:sz="0" w:space="0" w:color="auto"/>
            <w:right w:val="none" w:sz="0" w:space="0" w:color="auto"/>
          </w:divBdr>
        </w:div>
        <w:div w:id="572860118">
          <w:marLeft w:val="640"/>
          <w:marRight w:val="0"/>
          <w:marTop w:val="0"/>
          <w:marBottom w:val="0"/>
          <w:divBdr>
            <w:top w:val="none" w:sz="0" w:space="0" w:color="auto"/>
            <w:left w:val="none" w:sz="0" w:space="0" w:color="auto"/>
            <w:bottom w:val="none" w:sz="0" w:space="0" w:color="auto"/>
            <w:right w:val="none" w:sz="0" w:space="0" w:color="auto"/>
          </w:divBdr>
        </w:div>
        <w:div w:id="8259487">
          <w:marLeft w:val="640"/>
          <w:marRight w:val="0"/>
          <w:marTop w:val="0"/>
          <w:marBottom w:val="0"/>
          <w:divBdr>
            <w:top w:val="none" w:sz="0" w:space="0" w:color="auto"/>
            <w:left w:val="none" w:sz="0" w:space="0" w:color="auto"/>
            <w:bottom w:val="none" w:sz="0" w:space="0" w:color="auto"/>
            <w:right w:val="none" w:sz="0" w:space="0" w:color="auto"/>
          </w:divBdr>
        </w:div>
        <w:div w:id="1456371003">
          <w:marLeft w:val="640"/>
          <w:marRight w:val="0"/>
          <w:marTop w:val="0"/>
          <w:marBottom w:val="0"/>
          <w:divBdr>
            <w:top w:val="none" w:sz="0" w:space="0" w:color="auto"/>
            <w:left w:val="none" w:sz="0" w:space="0" w:color="auto"/>
            <w:bottom w:val="none" w:sz="0" w:space="0" w:color="auto"/>
            <w:right w:val="none" w:sz="0" w:space="0" w:color="auto"/>
          </w:divBdr>
        </w:div>
        <w:div w:id="243926315">
          <w:marLeft w:val="640"/>
          <w:marRight w:val="0"/>
          <w:marTop w:val="0"/>
          <w:marBottom w:val="0"/>
          <w:divBdr>
            <w:top w:val="none" w:sz="0" w:space="0" w:color="auto"/>
            <w:left w:val="none" w:sz="0" w:space="0" w:color="auto"/>
            <w:bottom w:val="none" w:sz="0" w:space="0" w:color="auto"/>
            <w:right w:val="none" w:sz="0" w:space="0" w:color="auto"/>
          </w:divBdr>
        </w:div>
        <w:div w:id="1192263114">
          <w:marLeft w:val="640"/>
          <w:marRight w:val="0"/>
          <w:marTop w:val="0"/>
          <w:marBottom w:val="0"/>
          <w:divBdr>
            <w:top w:val="none" w:sz="0" w:space="0" w:color="auto"/>
            <w:left w:val="none" w:sz="0" w:space="0" w:color="auto"/>
            <w:bottom w:val="none" w:sz="0" w:space="0" w:color="auto"/>
            <w:right w:val="none" w:sz="0" w:space="0" w:color="auto"/>
          </w:divBdr>
        </w:div>
        <w:div w:id="1426653500">
          <w:marLeft w:val="640"/>
          <w:marRight w:val="0"/>
          <w:marTop w:val="0"/>
          <w:marBottom w:val="0"/>
          <w:divBdr>
            <w:top w:val="none" w:sz="0" w:space="0" w:color="auto"/>
            <w:left w:val="none" w:sz="0" w:space="0" w:color="auto"/>
            <w:bottom w:val="none" w:sz="0" w:space="0" w:color="auto"/>
            <w:right w:val="none" w:sz="0" w:space="0" w:color="auto"/>
          </w:divBdr>
        </w:div>
        <w:div w:id="1370031540">
          <w:marLeft w:val="640"/>
          <w:marRight w:val="0"/>
          <w:marTop w:val="0"/>
          <w:marBottom w:val="0"/>
          <w:divBdr>
            <w:top w:val="none" w:sz="0" w:space="0" w:color="auto"/>
            <w:left w:val="none" w:sz="0" w:space="0" w:color="auto"/>
            <w:bottom w:val="none" w:sz="0" w:space="0" w:color="auto"/>
            <w:right w:val="none" w:sz="0" w:space="0" w:color="auto"/>
          </w:divBdr>
        </w:div>
        <w:div w:id="1352607285">
          <w:marLeft w:val="640"/>
          <w:marRight w:val="0"/>
          <w:marTop w:val="0"/>
          <w:marBottom w:val="0"/>
          <w:divBdr>
            <w:top w:val="none" w:sz="0" w:space="0" w:color="auto"/>
            <w:left w:val="none" w:sz="0" w:space="0" w:color="auto"/>
            <w:bottom w:val="none" w:sz="0" w:space="0" w:color="auto"/>
            <w:right w:val="none" w:sz="0" w:space="0" w:color="auto"/>
          </w:divBdr>
        </w:div>
      </w:divsChild>
    </w:div>
    <w:div w:id="1609433588">
      <w:bodyDiv w:val="1"/>
      <w:marLeft w:val="0"/>
      <w:marRight w:val="0"/>
      <w:marTop w:val="0"/>
      <w:marBottom w:val="0"/>
      <w:divBdr>
        <w:top w:val="none" w:sz="0" w:space="0" w:color="auto"/>
        <w:left w:val="none" w:sz="0" w:space="0" w:color="auto"/>
        <w:bottom w:val="none" w:sz="0" w:space="0" w:color="auto"/>
        <w:right w:val="none" w:sz="0" w:space="0" w:color="auto"/>
      </w:divBdr>
    </w:div>
    <w:div w:id="1625580795">
      <w:bodyDiv w:val="1"/>
      <w:marLeft w:val="0"/>
      <w:marRight w:val="0"/>
      <w:marTop w:val="0"/>
      <w:marBottom w:val="0"/>
      <w:divBdr>
        <w:top w:val="none" w:sz="0" w:space="0" w:color="auto"/>
        <w:left w:val="none" w:sz="0" w:space="0" w:color="auto"/>
        <w:bottom w:val="none" w:sz="0" w:space="0" w:color="auto"/>
        <w:right w:val="none" w:sz="0" w:space="0" w:color="auto"/>
      </w:divBdr>
      <w:divsChild>
        <w:div w:id="1401247646">
          <w:marLeft w:val="640"/>
          <w:marRight w:val="0"/>
          <w:marTop w:val="0"/>
          <w:marBottom w:val="0"/>
          <w:divBdr>
            <w:top w:val="none" w:sz="0" w:space="0" w:color="auto"/>
            <w:left w:val="none" w:sz="0" w:space="0" w:color="auto"/>
            <w:bottom w:val="none" w:sz="0" w:space="0" w:color="auto"/>
            <w:right w:val="none" w:sz="0" w:space="0" w:color="auto"/>
          </w:divBdr>
        </w:div>
        <w:div w:id="1691836587">
          <w:marLeft w:val="640"/>
          <w:marRight w:val="0"/>
          <w:marTop w:val="0"/>
          <w:marBottom w:val="0"/>
          <w:divBdr>
            <w:top w:val="none" w:sz="0" w:space="0" w:color="auto"/>
            <w:left w:val="none" w:sz="0" w:space="0" w:color="auto"/>
            <w:bottom w:val="none" w:sz="0" w:space="0" w:color="auto"/>
            <w:right w:val="none" w:sz="0" w:space="0" w:color="auto"/>
          </w:divBdr>
        </w:div>
        <w:div w:id="421143541">
          <w:marLeft w:val="640"/>
          <w:marRight w:val="0"/>
          <w:marTop w:val="0"/>
          <w:marBottom w:val="0"/>
          <w:divBdr>
            <w:top w:val="none" w:sz="0" w:space="0" w:color="auto"/>
            <w:left w:val="none" w:sz="0" w:space="0" w:color="auto"/>
            <w:bottom w:val="none" w:sz="0" w:space="0" w:color="auto"/>
            <w:right w:val="none" w:sz="0" w:space="0" w:color="auto"/>
          </w:divBdr>
        </w:div>
        <w:div w:id="64882792">
          <w:marLeft w:val="640"/>
          <w:marRight w:val="0"/>
          <w:marTop w:val="0"/>
          <w:marBottom w:val="0"/>
          <w:divBdr>
            <w:top w:val="none" w:sz="0" w:space="0" w:color="auto"/>
            <w:left w:val="none" w:sz="0" w:space="0" w:color="auto"/>
            <w:bottom w:val="none" w:sz="0" w:space="0" w:color="auto"/>
            <w:right w:val="none" w:sz="0" w:space="0" w:color="auto"/>
          </w:divBdr>
        </w:div>
        <w:div w:id="296229734">
          <w:marLeft w:val="640"/>
          <w:marRight w:val="0"/>
          <w:marTop w:val="0"/>
          <w:marBottom w:val="0"/>
          <w:divBdr>
            <w:top w:val="none" w:sz="0" w:space="0" w:color="auto"/>
            <w:left w:val="none" w:sz="0" w:space="0" w:color="auto"/>
            <w:bottom w:val="none" w:sz="0" w:space="0" w:color="auto"/>
            <w:right w:val="none" w:sz="0" w:space="0" w:color="auto"/>
          </w:divBdr>
        </w:div>
        <w:div w:id="965083874">
          <w:marLeft w:val="640"/>
          <w:marRight w:val="0"/>
          <w:marTop w:val="0"/>
          <w:marBottom w:val="0"/>
          <w:divBdr>
            <w:top w:val="none" w:sz="0" w:space="0" w:color="auto"/>
            <w:left w:val="none" w:sz="0" w:space="0" w:color="auto"/>
            <w:bottom w:val="none" w:sz="0" w:space="0" w:color="auto"/>
            <w:right w:val="none" w:sz="0" w:space="0" w:color="auto"/>
          </w:divBdr>
        </w:div>
        <w:div w:id="742988127">
          <w:marLeft w:val="640"/>
          <w:marRight w:val="0"/>
          <w:marTop w:val="0"/>
          <w:marBottom w:val="0"/>
          <w:divBdr>
            <w:top w:val="none" w:sz="0" w:space="0" w:color="auto"/>
            <w:left w:val="none" w:sz="0" w:space="0" w:color="auto"/>
            <w:bottom w:val="none" w:sz="0" w:space="0" w:color="auto"/>
            <w:right w:val="none" w:sz="0" w:space="0" w:color="auto"/>
          </w:divBdr>
        </w:div>
        <w:div w:id="1330209139">
          <w:marLeft w:val="640"/>
          <w:marRight w:val="0"/>
          <w:marTop w:val="0"/>
          <w:marBottom w:val="0"/>
          <w:divBdr>
            <w:top w:val="none" w:sz="0" w:space="0" w:color="auto"/>
            <w:left w:val="none" w:sz="0" w:space="0" w:color="auto"/>
            <w:bottom w:val="none" w:sz="0" w:space="0" w:color="auto"/>
            <w:right w:val="none" w:sz="0" w:space="0" w:color="auto"/>
          </w:divBdr>
        </w:div>
        <w:div w:id="254481461">
          <w:marLeft w:val="640"/>
          <w:marRight w:val="0"/>
          <w:marTop w:val="0"/>
          <w:marBottom w:val="0"/>
          <w:divBdr>
            <w:top w:val="none" w:sz="0" w:space="0" w:color="auto"/>
            <w:left w:val="none" w:sz="0" w:space="0" w:color="auto"/>
            <w:bottom w:val="none" w:sz="0" w:space="0" w:color="auto"/>
            <w:right w:val="none" w:sz="0" w:space="0" w:color="auto"/>
          </w:divBdr>
        </w:div>
        <w:div w:id="1380319943">
          <w:marLeft w:val="640"/>
          <w:marRight w:val="0"/>
          <w:marTop w:val="0"/>
          <w:marBottom w:val="0"/>
          <w:divBdr>
            <w:top w:val="none" w:sz="0" w:space="0" w:color="auto"/>
            <w:left w:val="none" w:sz="0" w:space="0" w:color="auto"/>
            <w:bottom w:val="none" w:sz="0" w:space="0" w:color="auto"/>
            <w:right w:val="none" w:sz="0" w:space="0" w:color="auto"/>
          </w:divBdr>
        </w:div>
        <w:div w:id="182675314">
          <w:marLeft w:val="640"/>
          <w:marRight w:val="0"/>
          <w:marTop w:val="0"/>
          <w:marBottom w:val="0"/>
          <w:divBdr>
            <w:top w:val="none" w:sz="0" w:space="0" w:color="auto"/>
            <w:left w:val="none" w:sz="0" w:space="0" w:color="auto"/>
            <w:bottom w:val="none" w:sz="0" w:space="0" w:color="auto"/>
            <w:right w:val="none" w:sz="0" w:space="0" w:color="auto"/>
          </w:divBdr>
        </w:div>
        <w:div w:id="803275356">
          <w:marLeft w:val="640"/>
          <w:marRight w:val="0"/>
          <w:marTop w:val="0"/>
          <w:marBottom w:val="0"/>
          <w:divBdr>
            <w:top w:val="none" w:sz="0" w:space="0" w:color="auto"/>
            <w:left w:val="none" w:sz="0" w:space="0" w:color="auto"/>
            <w:bottom w:val="none" w:sz="0" w:space="0" w:color="auto"/>
            <w:right w:val="none" w:sz="0" w:space="0" w:color="auto"/>
          </w:divBdr>
        </w:div>
        <w:div w:id="2041852711">
          <w:marLeft w:val="640"/>
          <w:marRight w:val="0"/>
          <w:marTop w:val="0"/>
          <w:marBottom w:val="0"/>
          <w:divBdr>
            <w:top w:val="none" w:sz="0" w:space="0" w:color="auto"/>
            <w:left w:val="none" w:sz="0" w:space="0" w:color="auto"/>
            <w:bottom w:val="none" w:sz="0" w:space="0" w:color="auto"/>
            <w:right w:val="none" w:sz="0" w:space="0" w:color="auto"/>
          </w:divBdr>
        </w:div>
        <w:div w:id="1989432424">
          <w:marLeft w:val="640"/>
          <w:marRight w:val="0"/>
          <w:marTop w:val="0"/>
          <w:marBottom w:val="0"/>
          <w:divBdr>
            <w:top w:val="none" w:sz="0" w:space="0" w:color="auto"/>
            <w:left w:val="none" w:sz="0" w:space="0" w:color="auto"/>
            <w:bottom w:val="none" w:sz="0" w:space="0" w:color="auto"/>
            <w:right w:val="none" w:sz="0" w:space="0" w:color="auto"/>
          </w:divBdr>
        </w:div>
        <w:div w:id="847331410">
          <w:marLeft w:val="640"/>
          <w:marRight w:val="0"/>
          <w:marTop w:val="0"/>
          <w:marBottom w:val="0"/>
          <w:divBdr>
            <w:top w:val="none" w:sz="0" w:space="0" w:color="auto"/>
            <w:left w:val="none" w:sz="0" w:space="0" w:color="auto"/>
            <w:bottom w:val="none" w:sz="0" w:space="0" w:color="auto"/>
            <w:right w:val="none" w:sz="0" w:space="0" w:color="auto"/>
          </w:divBdr>
        </w:div>
        <w:div w:id="668364663">
          <w:marLeft w:val="640"/>
          <w:marRight w:val="0"/>
          <w:marTop w:val="0"/>
          <w:marBottom w:val="0"/>
          <w:divBdr>
            <w:top w:val="none" w:sz="0" w:space="0" w:color="auto"/>
            <w:left w:val="none" w:sz="0" w:space="0" w:color="auto"/>
            <w:bottom w:val="none" w:sz="0" w:space="0" w:color="auto"/>
            <w:right w:val="none" w:sz="0" w:space="0" w:color="auto"/>
          </w:divBdr>
        </w:div>
        <w:div w:id="1102649505">
          <w:marLeft w:val="640"/>
          <w:marRight w:val="0"/>
          <w:marTop w:val="0"/>
          <w:marBottom w:val="0"/>
          <w:divBdr>
            <w:top w:val="none" w:sz="0" w:space="0" w:color="auto"/>
            <w:left w:val="none" w:sz="0" w:space="0" w:color="auto"/>
            <w:bottom w:val="none" w:sz="0" w:space="0" w:color="auto"/>
            <w:right w:val="none" w:sz="0" w:space="0" w:color="auto"/>
          </w:divBdr>
        </w:div>
      </w:divsChild>
    </w:div>
    <w:div w:id="1626541287">
      <w:bodyDiv w:val="1"/>
      <w:marLeft w:val="0"/>
      <w:marRight w:val="0"/>
      <w:marTop w:val="0"/>
      <w:marBottom w:val="0"/>
      <w:divBdr>
        <w:top w:val="none" w:sz="0" w:space="0" w:color="auto"/>
        <w:left w:val="none" w:sz="0" w:space="0" w:color="auto"/>
        <w:bottom w:val="none" w:sz="0" w:space="0" w:color="auto"/>
        <w:right w:val="none" w:sz="0" w:space="0" w:color="auto"/>
      </w:divBdr>
    </w:div>
    <w:div w:id="1629435424">
      <w:bodyDiv w:val="1"/>
      <w:marLeft w:val="0"/>
      <w:marRight w:val="0"/>
      <w:marTop w:val="0"/>
      <w:marBottom w:val="0"/>
      <w:divBdr>
        <w:top w:val="none" w:sz="0" w:space="0" w:color="auto"/>
        <w:left w:val="none" w:sz="0" w:space="0" w:color="auto"/>
        <w:bottom w:val="none" w:sz="0" w:space="0" w:color="auto"/>
        <w:right w:val="none" w:sz="0" w:space="0" w:color="auto"/>
      </w:divBdr>
      <w:divsChild>
        <w:div w:id="614679213">
          <w:marLeft w:val="640"/>
          <w:marRight w:val="0"/>
          <w:marTop w:val="0"/>
          <w:marBottom w:val="0"/>
          <w:divBdr>
            <w:top w:val="none" w:sz="0" w:space="0" w:color="auto"/>
            <w:left w:val="none" w:sz="0" w:space="0" w:color="auto"/>
            <w:bottom w:val="none" w:sz="0" w:space="0" w:color="auto"/>
            <w:right w:val="none" w:sz="0" w:space="0" w:color="auto"/>
          </w:divBdr>
        </w:div>
        <w:div w:id="1933123342">
          <w:marLeft w:val="640"/>
          <w:marRight w:val="0"/>
          <w:marTop w:val="0"/>
          <w:marBottom w:val="0"/>
          <w:divBdr>
            <w:top w:val="none" w:sz="0" w:space="0" w:color="auto"/>
            <w:left w:val="none" w:sz="0" w:space="0" w:color="auto"/>
            <w:bottom w:val="none" w:sz="0" w:space="0" w:color="auto"/>
            <w:right w:val="none" w:sz="0" w:space="0" w:color="auto"/>
          </w:divBdr>
        </w:div>
        <w:div w:id="1541435915">
          <w:marLeft w:val="640"/>
          <w:marRight w:val="0"/>
          <w:marTop w:val="0"/>
          <w:marBottom w:val="0"/>
          <w:divBdr>
            <w:top w:val="none" w:sz="0" w:space="0" w:color="auto"/>
            <w:left w:val="none" w:sz="0" w:space="0" w:color="auto"/>
            <w:bottom w:val="none" w:sz="0" w:space="0" w:color="auto"/>
            <w:right w:val="none" w:sz="0" w:space="0" w:color="auto"/>
          </w:divBdr>
        </w:div>
        <w:div w:id="1286499118">
          <w:marLeft w:val="640"/>
          <w:marRight w:val="0"/>
          <w:marTop w:val="0"/>
          <w:marBottom w:val="0"/>
          <w:divBdr>
            <w:top w:val="none" w:sz="0" w:space="0" w:color="auto"/>
            <w:left w:val="none" w:sz="0" w:space="0" w:color="auto"/>
            <w:bottom w:val="none" w:sz="0" w:space="0" w:color="auto"/>
            <w:right w:val="none" w:sz="0" w:space="0" w:color="auto"/>
          </w:divBdr>
        </w:div>
        <w:div w:id="1630041340">
          <w:marLeft w:val="640"/>
          <w:marRight w:val="0"/>
          <w:marTop w:val="0"/>
          <w:marBottom w:val="0"/>
          <w:divBdr>
            <w:top w:val="none" w:sz="0" w:space="0" w:color="auto"/>
            <w:left w:val="none" w:sz="0" w:space="0" w:color="auto"/>
            <w:bottom w:val="none" w:sz="0" w:space="0" w:color="auto"/>
            <w:right w:val="none" w:sz="0" w:space="0" w:color="auto"/>
          </w:divBdr>
        </w:div>
        <w:div w:id="98189140">
          <w:marLeft w:val="640"/>
          <w:marRight w:val="0"/>
          <w:marTop w:val="0"/>
          <w:marBottom w:val="0"/>
          <w:divBdr>
            <w:top w:val="none" w:sz="0" w:space="0" w:color="auto"/>
            <w:left w:val="none" w:sz="0" w:space="0" w:color="auto"/>
            <w:bottom w:val="none" w:sz="0" w:space="0" w:color="auto"/>
            <w:right w:val="none" w:sz="0" w:space="0" w:color="auto"/>
          </w:divBdr>
        </w:div>
        <w:div w:id="139806867">
          <w:marLeft w:val="640"/>
          <w:marRight w:val="0"/>
          <w:marTop w:val="0"/>
          <w:marBottom w:val="0"/>
          <w:divBdr>
            <w:top w:val="none" w:sz="0" w:space="0" w:color="auto"/>
            <w:left w:val="none" w:sz="0" w:space="0" w:color="auto"/>
            <w:bottom w:val="none" w:sz="0" w:space="0" w:color="auto"/>
            <w:right w:val="none" w:sz="0" w:space="0" w:color="auto"/>
          </w:divBdr>
        </w:div>
        <w:div w:id="1356076146">
          <w:marLeft w:val="640"/>
          <w:marRight w:val="0"/>
          <w:marTop w:val="0"/>
          <w:marBottom w:val="0"/>
          <w:divBdr>
            <w:top w:val="none" w:sz="0" w:space="0" w:color="auto"/>
            <w:left w:val="none" w:sz="0" w:space="0" w:color="auto"/>
            <w:bottom w:val="none" w:sz="0" w:space="0" w:color="auto"/>
            <w:right w:val="none" w:sz="0" w:space="0" w:color="auto"/>
          </w:divBdr>
        </w:div>
        <w:div w:id="1971129371">
          <w:marLeft w:val="640"/>
          <w:marRight w:val="0"/>
          <w:marTop w:val="0"/>
          <w:marBottom w:val="0"/>
          <w:divBdr>
            <w:top w:val="none" w:sz="0" w:space="0" w:color="auto"/>
            <w:left w:val="none" w:sz="0" w:space="0" w:color="auto"/>
            <w:bottom w:val="none" w:sz="0" w:space="0" w:color="auto"/>
            <w:right w:val="none" w:sz="0" w:space="0" w:color="auto"/>
          </w:divBdr>
        </w:div>
        <w:div w:id="1975676995">
          <w:marLeft w:val="640"/>
          <w:marRight w:val="0"/>
          <w:marTop w:val="0"/>
          <w:marBottom w:val="0"/>
          <w:divBdr>
            <w:top w:val="none" w:sz="0" w:space="0" w:color="auto"/>
            <w:left w:val="none" w:sz="0" w:space="0" w:color="auto"/>
            <w:bottom w:val="none" w:sz="0" w:space="0" w:color="auto"/>
            <w:right w:val="none" w:sz="0" w:space="0" w:color="auto"/>
          </w:divBdr>
        </w:div>
        <w:div w:id="1364139259">
          <w:marLeft w:val="640"/>
          <w:marRight w:val="0"/>
          <w:marTop w:val="0"/>
          <w:marBottom w:val="0"/>
          <w:divBdr>
            <w:top w:val="none" w:sz="0" w:space="0" w:color="auto"/>
            <w:left w:val="none" w:sz="0" w:space="0" w:color="auto"/>
            <w:bottom w:val="none" w:sz="0" w:space="0" w:color="auto"/>
            <w:right w:val="none" w:sz="0" w:space="0" w:color="auto"/>
          </w:divBdr>
        </w:div>
        <w:div w:id="1345980787">
          <w:marLeft w:val="640"/>
          <w:marRight w:val="0"/>
          <w:marTop w:val="0"/>
          <w:marBottom w:val="0"/>
          <w:divBdr>
            <w:top w:val="none" w:sz="0" w:space="0" w:color="auto"/>
            <w:left w:val="none" w:sz="0" w:space="0" w:color="auto"/>
            <w:bottom w:val="none" w:sz="0" w:space="0" w:color="auto"/>
            <w:right w:val="none" w:sz="0" w:space="0" w:color="auto"/>
          </w:divBdr>
        </w:div>
        <w:div w:id="2129395845">
          <w:marLeft w:val="640"/>
          <w:marRight w:val="0"/>
          <w:marTop w:val="0"/>
          <w:marBottom w:val="0"/>
          <w:divBdr>
            <w:top w:val="none" w:sz="0" w:space="0" w:color="auto"/>
            <w:left w:val="none" w:sz="0" w:space="0" w:color="auto"/>
            <w:bottom w:val="none" w:sz="0" w:space="0" w:color="auto"/>
            <w:right w:val="none" w:sz="0" w:space="0" w:color="auto"/>
          </w:divBdr>
        </w:div>
        <w:div w:id="90054333">
          <w:marLeft w:val="640"/>
          <w:marRight w:val="0"/>
          <w:marTop w:val="0"/>
          <w:marBottom w:val="0"/>
          <w:divBdr>
            <w:top w:val="none" w:sz="0" w:space="0" w:color="auto"/>
            <w:left w:val="none" w:sz="0" w:space="0" w:color="auto"/>
            <w:bottom w:val="none" w:sz="0" w:space="0" w:color="auto"/>
            <w:right w:val="none" w:sz="0" w:space="0" w:color="auto"/>
          </w:divBdr>
        </w:div>
        <w:div w:id="920527481">
          <w:marLeft w:val="640"/>
          <w:marRight w:val="0"/>
          <w:marTop w:val="0"/>
          <w:marBottom w:val="0"/>
          <w:divBdr>
            <w:top w:val="none" w:sz="0" w:space="0" w:color="auto"/>
            <w:left w:val="none" w:sz="0" w:space="0" w:color="auto"/>
            <w:bottom w:val="none" w:sz="0" w:space="0" w:color="auto"/>
            <w:right w:val="none" w:sz="0" w:space="0" w:color="auto"/>
          </w:divBdr>
        </w:div>
        <w:div w:id="444273581">
          <w:marLeft w:val="640"/>
          <w:marRight w:val="0"/>
          <w:marTop w:val="0"/>
          <w:marBottom w:val="0"/>
          <w:divBdr>
            <w:top w:val="none" w:sz="0" w:space="0" w:color="auto"/>
            <w:left w:val="none" w:sz="0" w:space="0" w:color="auto"/>
            <w:bottom w:val="none" w:sz="0" w:space="0" w:color="auto"/>
            <w:right w:val="none" w:sz="0" w:space="0" w:color="auto"/>
          </w:divBdr>
        </w:div>
        <w:div w:id="1378436263">
          <w:marLeft w:val="640"/>
          <w:marRight w:val="0"/>
          <w:marTop w:val="0"/>
          <w:marBottom w:val="0"/>
          <w:divBdr>
            <w:top w:val="none" w:sz="0" w:space="0" w:color="auto"/>
            <w:left w:val="none" w:sz="0" w:space="0" w:color="auto"/>
            <w:bottom w:val="none" w:sz="0" w:space="0" w:color="auto"/>
            <w:right w:val="none" w:sz="0" w:space="0" w:color="auto"/>
          </w:divBdr>
        </w:div>
        <w:div w:id="1434285658">
          <w:marLeft w:val="640"/>
          <w:marRight w:val="0"/>
          <w:marTop w:val="0"/>
          <w:marBottom w:val="0"/>
          <w:divBdr>
            <w:top w:val="none" w:sz="0" w:space="0" w:color="auto"/>
            <w:left w:val="none" w:sz="0" w:space="0" w:color="auto"/>
            <w:bottom w:val="none" w:sz="0" w:space="0" w:color="auto"/>
            <w:right w:val="none" w:sz="0" w:space="0" w:color="auto"/>
          </w:divBdr>
        </w:div>
        <w:div w:id="2131165463">
          <w:marLeft w:val="640"/>
          <w:marRight w:val="0"/>
          <w:marTop w:val="0"/>
          <w:marBottom w:val="0"/>
          <w:divBdr>
            <w:top w:val="none" w:sz="0" w:space="0" w:color="auto"/>
            <w:left w:val="none" w:sz="0" w:space="0" w:color="auto"/>
            <w:bottom w:val="none" w:sz="0" w:space="0" w:color="auto"/>
            <w:right w:val="none" w:sz="0" w:space="0" w:color="auto"/>
          </w:divBdr>
        </w:div>
        <w:div w:id="1509177843">
          <w:marLeft w:val="640"/>
          <w:marRight w:val="0"/>
          <w:marTop w:val="0"/>
          <w:marBottom w:val="0"/>
          <w:divBdr>
            <w:top w:val="none" w:sz="0" w:space="0" w:color="auto"/>
            <w:left w:val="none" w:sz="0" w:space="0" w:color="auto"/>
            <w:bottom w:val="none" w:sz="0" w:space="0" w:color="auto"/>
            <w:right w:val="none" w:sz="0" w:space="0" w:color="auto"/>
          </w:divBdr>
        </w:div>
        <w:div w:id="932933052">
          <w:marLeft w:val="640"/>
          <w:marRight w:val="0"/>
          <w:marTop w:val="0"/>
          <w:marBottom w:val="0"/>
          <w:divBdr>
            <w:top w:val="none" w:sz="0" w:space="0" w:color="auto"/>
            <w:left w:val="none" w:sz="0" w:space="0" w:color="auto"/>
            <w:bottom w:val="none" w:sz="0" w:space="0" w:color="auto"/>
            <w:right w:val="none" w:sz="0" w:space="0" w:color="auto"/>
          </w:divBdr>
        </w:div>
        <w:div w:id="1574581564">
          <w:marLeft w:val="640"/>
          <w:marRight w:val="0"/>
          <w:marTop w:val="0"/>
          <w:marBottom w:val="0"/>
          <w:divBdr>
            <w:top w:val="none" w:sz="0" w:space="0" w:color="auto"/>
            <w:left w:val="none" w:sz="0" w:space="0" w:color="auto"/>
            <w:bottom w:val="none" w:sz="0" w:space="0" w:color="auto"/>
            <w:right w:val="none" w:sz="0" w:space="0" w:color="auto"/>
          </w:divBdr>
        </w:div>
      </w:divsChild>
    </w:div>
    <w:div w:id="1643659517">
      <w:bodyDiv w:val="1"/>
      <w:marLeft w:val="0"/>
      <w:marRight w:val="0"/>
      <w:marTop w:val="0"/>
      <w:marBottom w:val="0"/>
      <w:divBdr>
        <w:top w:val="none" w:sz="0" w:space="0" w:color="auto"/>
        <w:left w:val="none" w:sz="0" w:space="0" w:color="auto"/>
        <w:bottom w:val="none" w:sz="0" w:space="0" w:color="auto"/>
        <w:right w:val="none" w:sz="0" w:space="0" w:color="auto"/>
      </w:divBdr>
      <w:divsChild>
        <w:div w:id="1583758184">
          <w:marLeft w:val="640"/>
          <w:marRight w:val="0"/>
          <w:marTop w:val="0"/>
          <w:marBottom w:val="0"/>
          <w:divBdr>
            <w:top w:val="none" w:sz="0" w:space="0" w:color="auto"/>
            <w:left w:val="none" w:sz="0" w:space="0" w:color="auto"/>
            <w:bottom w:val="none" w:sz="0" w:space="0" w:color="auto"/>
            <w:right w:val="none" w:sz="0" w:space="0" w:color="auto"/>
          </w:divBdr>
        </w:div>
        <w:div w:id="585383700">
          <w:marLeft w:val="640"/>
          <w:marRight w:val="0"/>
          <w:marTop w:val="0"/>
          <w:marBottom w:val="0"/>
          <w:divBdr>
            <w:top w:val="none" w:sz="0" w:space="0" w:color="auto"/>
            <w:left w:val="none" w:sz="0" w:space="0" w:color="auto"/>
            <w:bottom w:val="none" w:sz="0" w:space="0" w:color="auto"/>
            <w:right w:val="none" w:sz="0" w:space="0" w:color="auto"/>
          </w:divBdr>
        </w:div>
        <w:div w:id="2105497391">
          <w:marLeft w:val="640"/>
          <w:marRight w:val="0"/>
          <w:marTop w:val="0"/>
          <w:marBottom w:val="0"/>
          <w:divBdr>
            <w:top w:val="none" w:sz="0" w:space="0" w:color="auto"/>
            <w:left w:val="none" w:sz="0" w:space="0" w:color="auto"/>
            <w:bottom w:val="none" w:sz="0" w:space="0" w:color="auto"/>
            <w:right w:val="none" w:sz="0" w:space="0" w:color="auto"/>
          </w:divBdr>
        </w:div>
        <w:div w:id="991523918">
          <w:marLeft w:val="640"/>
          <w:marRight w:val="0"/>
          <w:marTop w:val="0"/>
          <w:marBottom w:val="0"/>
          <w:divBdr>
            <w:top w:val="none" w:sz="0" w:space="0" w:color="auto"/>
            <w:left w:val="none" w:sz="0" w:space="0" w:color="auto"/>
            <w:bottom w:val="none" w:sz="0" w:space="0" w:color="auto"/>
            <w:right w:val="none" w:sz="0" w:space="0" w:color="auto"/>
          </w:divBdr>
        </w:div>
        <w:div w:id="2114085556">
          <w:marLeft w:val="640"/>
          <w:marRight w:val="0"/>
          <w:marTop w:val="0"/>
          <w:marBottom w:val="0"/>
          <w:divBdr>
            <w:top w:val="none" w:sz="0" w:space="0" w:color="auto"/>
            <w:left w:val="none" w:sz="0" w:space="0" w:color="auto"/>
            <w:bottom w:val="none" w:sz="0" w:space="0" w:color="auto"/>
            <w:right w:val="none" w:sz="0" w:space="0" w:color="auto"/>
          </w:divBdr>
        </w:div>
        <w:div w:id="831602186">
          <w:marLeft w:val="640"/>
          <w:marRight w:val="0"/>
          <w:marTop w:val="0"/>
          <w:marBottom w:val="0"/>
          <w:divBdr>
            <w:top w:val="none" w:sz="0" w:space="0" w:color="auto"/>
            <w:left w:val="none" w:sz="0" w:space="0" w:color="auto"/>
            <w:bottom w:val="none" w:sz="0" w:space="0" w:color="auto"/>
            <w:right w:val="none" w:sz="0" w:space="0" w:color="auto"/>
          </w:divBdr>
        </w:div>
        <w:div w:id="443962179">
          <w:marLeft w:val="640"/>
          <w:marRight w:val="0"/>
          <w:marTop w:val="0"/>
          <w:marBottom w:val="0"/>
          <w:divBdr>
            <w:top w:val="none" w:sz="0" w:space="0" w:color="auto"/>
            <w:left w:val="none" w:sz="0" w:space="0" w:color="auto"/>
            <w:bottom w:val="none" w:sz="0" w:space="0" w:color="auto"/>
            <w:right w:val="none" w:sz="0" w:space="0" w:color="auto"/>
          </w:divBdr>
        </w:div>
        <w:div w:id="1328636374">
          <w:marLeft w:val="640"/>
          <w:marRight w:val="0"/>
          <w:marTop w:val="0"/>
          <w:marBottom w:val="0"/>
          <w:divBdr>
            <w:top w:val="none" w:sz="0" w:space="0" w:color="auto"/>
            <w:left w:val="none" w:sz="0" w:space="0" w:color="auto"/>
            <w:bottom w:val="none" w:sz="0" w:space="0" w:color="auto"/>
            <w:right w:val="none" w:sz="0" w:space="0" w:color="auto"/>
          </w:divBdr>
        </w:div>
        <w:div w:id="1855609399">
          <w:marLeft w:val="640"/>
          <w:marRight w:val="0"/>
          <w:marTop w:val="0"/>
          <w:marBottom w:val="0"/>
          <w:divBdr>
            <w:top w:val="none" w:sz="0" w:space="0" w:color="auto"/>
            <w:left w:val="none" w:sz="0" w:space="0" w:color="auto"/>
            <w:bottom w:val="none" w:sz="0" w:space="0" w:color="auto"/>
            <w:right w:val="none" w:sz="0" w:space="0" w:color="auto"/>
          </w:divBdr>
        </w:div>
        <w:div w:id="196820129">
          <w:marLeft w:val="640"/>
          <w:marRight w:val="0"/>
          <w:marTop w:val="0"/>
          <w:marBottom w:val="0"/>
          <w:divBdr>
            <w:top w:val="none" w:sz="0" w:space="0" w:color="auto"/>
            <w:left w:val="none" w:sz="0" w:space="0" w:color="auto"/>
            <w:bottom w:val="none" w:sz="0" w:space="0" w:color="auto"/>
            <w:right w:val="none" w:sz="0" w:space="0" w:color="auto"/>
          </w:divBdr>
        </w:div>
        <w:div w:id="365182153">
          <w:marLeft w:val="640"/>
          <w:marRight w:val="0"/>
          <w:marTop w:val="0"/>
          <w:marBottom w:val="0"/>
          <w:divBdr>
            <w:top w:val="none" w:sz="0" w:space="0" w:color="auto"/>
            <w:left w:val="none" w:sz="0" w:space="0" w:color="auto"/>
            <w:bottom w:val="none" w:sz="0" w:space="0" w:color="auto"/>
            <w:right w:val="none" w:sz="0" w:space="0" w:color="auto"/>
          </w:divBdr>
        </w:div>
        <w:div w:id="2107264680">
          <w:marLeft w:val="640"/>
          <w:marRight w:val="0"/>
          <w:marTop w:val="0"/>
          <w:marBottom w:val="0"/>
          <w:divBdr>
            <w:top w:val="none" w:sz="0" w:space="0" w:color="auto"/>
            <w:left w:val="none" w:sz="0" w:space="0" w:color="auto"/>
            <w:bottom w:val="none" w:sz="0" w:space="0" w:color="auto"/>
            <w:right w:val="none" w:sz="0" w:space="0" w:color="auto"/>
          </w:divBdr>
        </w:div>
        <w:div w:id="898171825">
          <w:marLeft w:val="640"/>
          <w:marRight w:val="0"/>
          <w:marTop w:val="0"/>
          <w:marBottom w:val="0"/>
          <w:divBdr>
            <w:top w:val="none" w:sz="0" w:space="0" w:color="auto"/>
            <w:left w:val="none" w:sz="0" w:space="0" w:color="auto"/>
            <w:bottom w:val="none" w:sz="0" w:space="0" w:color="auto"/>
            <w:right w:val="none" w:sz="0" w:space="0" w:color="auto"/>
          </w:divBdr>
        </w:div>
        <w:div w:id="496925063">
          <w:marLeft w:val="640"/>
          <w:marRight w:val="0"/>
          <w:marTop w:val="0"/>
          <w:marBottom w:val="0"/>
          <w:divBdr>
            <w:top w:val="none" w:sz="0" w:space="0" w:color="auto"/>
            <w:left w:val="none" w:sz="0" w:space="0" w:color="auto"/>
            <w:bottom w:val="none" w:sz="0" w:space="0" w:color="auto"/>
            <w:right w:val="none" w:sz="0" w:space="0" w:color="auto"/>
          </w:divBdr>
        </w:div>
        <w:div w:id="1434664091">
          <w:marLeft w:val="640"/>
          <w:marRight w:val="0"/>
          <w:marTop w:val="0"/>
          <w:marBottom w:val="0"/>
          <w:divBdr>
            <w:top w:val="none" w:sz="0" w:space="0" w:color="auto"/>
            <w:left w:val="none" w:sz="0" w:space="0" w:color="auto"/>
            <w:bottom w:val="none" w:sz="0" w:space="0" w:color="auto"/>
            <w:right w:val="none" w:sz="0" w:space="0" w:color="auto"/>
          </w:divBdr>
        </w:div>
        <w:div w:id="231815732">
          <w:marLeft w:val="640"/>
          <w:marRight w:val="0"/>
          <w:marTop w:val="0"/>
          <w:marBottom w:val="0"/>
          <w:divBdr>
            <w:top w:val="none" w:sz="0" w:space="0" w:color="auto"/>
            <w:left w:val="none" w:sz="0" w:space="0" w:color="auto"/>
            <w:bottom w:val="none" w:sz="0" w:space="0" w:color="auto"/>
            <w:right w:val="none" w:sz="0" w:space="0" w:color="auto"/>
          </w:divBdr>
        </w:div>
        <w:div w:id="1679188841">
          <w:marLeft w:val="640"/>
          <w:marRight w:val="0"/>
          <w:marTop w:val="0"/>
          <w:marBottom w:val="0"/>
          <w:divBdr>
            <w:top w:val="none" w:sz="0" w:space="0" w:color="auto"/>
            <w:left w:val="none" w:sz="0" w:space="0" w:color="auto"/>
            <w:bottom w:val="none" w:sz="0" w:space="0" w:color="auto"/>
            <w:right w:val="none" w:sz="0" w:space="0" w:color="auto"/>
          </w:divBdr>
        </w:div>
        <w:div w:id="1573077597">
          <w:marLeft w:val="640"/>
          <w:marRight w:val="0"/>
          <w:marTop w:val="0"/>
          <w:marBottom w:val="0"/>
          <w:divBdr>
            <w:top w:val="none" w:sz="0" w:space="0" w:color="auto"/>
            <w:left w:val="none" w:sz="0" w:space="0" w:color="auto"/>
            <w:bottom w:val="none" w:sz="0" w:space="0" w:color="auto"/>
            <w:right w:val="none" w:sz="0" w:space="0" w:color="auto"/>
          </w:divBdr>
        </w:div>
        <w:div w:id="55784388">
          <w:marLeft w:val="640"/>
          <w:marRight w:val="0"/>
          <w:marTop w:val="0"/>
          <w:marBottom w:val="0"/>
          <w:divBdr>
            <w:top w:val="none" w:sz="0" w:space="0" w:color="auto"/>
            <w:left w:val="none" w:sz="0" w:space="0" w:color="auto"/>
            <w:bottom w:val="none" w:sz="0" w:space="0" w:color="auto"/>
            <w:right w:val="none" w:sz="0" w:space="0" w:color="auto"/>
          </w:divBdr>
        </w:div>
        <w:div w:id="1948343379">
          <w:marLeft w:val="640"/>
          <w:marRight w:val="0"/>
          <w:marTop w:val="0"/>
          <w:marBottom w:val="0"/>
          <w:divBdr>
            <w:top w:val="none" w:sz="0" w:space="0" w:color="auto"/>
            <w:left w:val="none" w:sz="0" w:space="0" w:color="auto"/>
            <w:bottom w:val="none" w:sz="0" w:space="0" w:color="auto"/>
            <w:right w:val="none" w:sz="0" w:space="0" w:color="auto"/>
          </w:divBdr>
        </w:div>
        <w:div w:id="1822580599">
          <w:marLeft w:val="640"/>
          <w:marRight w:val="0"/>
          <w:marTop w:val="0"/>
          <w:marBottom w:val="0"/>
          <w:divBdr>
            <w:top w:val="none" w:sz="0" w:space="0" w:color="auto"/>
            <w:left w:val="none" w:sz="0" w:space="0" w:color="auto"/>
            <w:bottom w:val="none" w:sz="0" w:space="0" w:color="auto"/>
            <w:right w:val="none" w:sz="0" w:space="0" w:color="auto"/>
          </w:divBdr>
        </w:div>
        <w:div w:id="241257003">
          <w:marLeft w:val="640"/>
          <w:marRight w:val="0"/>
          <w:marTop w:val="0"/>
          <w:marBottom w:val="0"/>
          <w:divBdr>
            <w:top w:val="none" w:sz="0" w:space="0" w:color="auto"/>
            <w:left w:val="none" w:sz="0" w:space="0" w:color="auto"/>
            <w:bottom w:val="none" w:sz="0" w:space="0" w:color="auto"/>
            <w:right w:val="none" w:sz="0" w:space="0" w:color="auto"/>
          </w:divBdr>
        </w:div>
      </w:divsChild>
    </w:div>
    <w:div w:id="1671982281">
      <w:bodyDiv w:val="1"/>
      <w:marLeft w:val="0"/>
      <w:marRight w:val="0"/>
      <w:marTop w:val="0"/>
      <w:marBottom w:val="0"/>
      <w:divBdr>
        <w:top w:val="none" w:sz="0" w:space="0" w:color="auto"/>
        <w:left w:val="none" w:sz="0" w:space="0" w:color="auto"/>
        <w:bottom w:val="none" w:sz="0" w:space="0" w:color="auto"/>
        <w:right w:val="none" w:sz="0" w:space="0" w:color="auto"/>
      </w:divBdr>
      <w:divsChild>
        <w:div w:id="2006203256">
          <w:marLeft w:val="640"/>
          <w:marRight w:val="0"/>
          <w:marTop w:val="0"/>
          <w:marBottom w:val="0"/>
          <w:divBdr>
            <w:top w:val="none" w:sz="0" w:space="0" w:color="auto"/>
            <w:left w:val="none" w:sz="0" w:space="0" w:color="auto"/>
            <w:bottom w:val="none" w:sz="0" w:space="0" w:color="auto"/>
            <w:right w:val="none" w:sz="0" w:space="0" w:color="auto"/>
          </w:divBdr>
        </w:div>
        <w:div w:id="128130447">
          <w:marLeft w:val="640"/>
          <w:marRight w:val="0"/>
          <w:marTop w:val="0"/>
          <w:marBottom w:val="0"/>
          <w:divBdr>
            <w:top w:val="none" w:sz="0" w:space="0" w:color="auto"/>
            <w:left w:val="none" w:sz="0" w:space="0" w:color="auto"/>
            <w:bottom w:val="none" w:sz="0" w:space="0" w:color="auto"/>
            <w:right w:val="none" w:sz="0" w:space="0" w:color="auto"/>
          </w:divBdr>
        </w:div>
        <w:div w:id="2058241254">
          <w:marLeft w:val="640"/>
          <w:marRight w:val="0"/>
          <w:marTop w:val="0"/>
          <w:marBottom w:val="0"/>
          <w:divBdr>
            <w:top w:val="none" w:sz="0" w:space="0" w:color="auto"/>
            <w:left w:val="none" w:sz="0" w:space="0" w:color="auto"/>
            <w:bottom w:val="none" w:sz="0" w:space="0" w:color="auto"/>
            <w:right w:val="none" w:sz="0" w:space="0" w:color="auto"/>
          </w:divBdr>
        </w:div>
        <w:div w:id="1163203178">
          <w:marLeft w:val="640"/>
          <w:marRight w:val="0"/>
          <w:marTop w:val="0"/>
          <w:marBottom w:val="0"/>
          <w:divBdr>
            <w:top w:val="none" w:sz="0" w:space="0" w:color="auto"/>
            <w:left w:val="none" w:sz="0" w:space="0" w:color="auto"/>
            <w:bottom w:val="none" w:sz="0" w:space="0" w:color="auto"/>
            <w:right w:val="none" w:sz="0" w:space="0" w:color="auto"/>
          </w:divBdr>
        </w:div>
        <w:div w:id="1901593802">
          <w:marLeft w:val="640"/>
          <w:marRight w:val="0"/>
          <w:marTop w:val="0"/>
          <w:marBottom w:val="0"/>
          <w:divBdr>
            <w:top w:val="none" w:sz="0" w:space="0" w:color="auto"/>
            <w:left w:val="none" w:sz="0" w:space="0" w:color="auto"/>
            <w:bottom w:val="none" w:sz="0" w:space="0" w:color="auto"/>
            <w:right w:val="none" w:sz="0" w:space="0" w:color="auto"/>
          </w:divBdr>
        </w:div>
        <w:div w:id="827092883">
          <w:marLeft w:val="640"/>
          <w:marRight w:val="0"/>
          <w:marTop w:val="0"/>
          <w:marBottom w:val="0"/>
          <w:divBdr>
            <w:top w:val="none" w:sz="0" w:space="0" w:color="auto"/>
            <w:left w:val="none" w:sz="0" w:space="0" w:color="auto"/>
            <w:bottom w:val="none" w:sz="0" w:space="0" w:color="auto"/>
            <w:right w:val="none" w:sz="0" w:space="0" w:color="auto"/>
          </w:divBdr>
        </w:div>
        <w:div w:id="353921142">
          <w:marLeft w:val="640"/>
          <w:marRight w:val="0"/>
          <w:marTop w:val="0"/>
          <w:marBottom w:val="0"/>
          <w:divBdr>
            <w:top w:val="none" w:sz="0" w:space="0" w:color="auto"/>
            <w:left w:val="none" w:sz="0" w:space="0" w:color="auto"/>
            <w:bottom w:val="none" w:sz="0" w:space="0" w:color="auto"/>
            <w:right w:val="none" w:sz="0" w:space="0" w:color="auto"/>
          </w:divBdr>
        </w:div>
        <w:div w:id="567767766">
          <w:marLeft w:val="640"/>
          <w:marRight w:val="0"/>
          <w:marTop w:val="0"/>
          <w:marBottom w:val="0"/>
          <w:divBdr>
            <w:top w:val="none" w:sz="0" w:space="0" w:color="auto"/>
            <w:left w:val="none" w:sz="0" w:space="0" w:color="auto"/>
            <w:bottom w:val="none" w:sz="0" w:space="0" w:color="auto"/>
            <w:right w:val="none" w:sz="0" w:space="0" w:color="auto"/>
          </w:divBdr>
        </w:div>
        <w:div w:id="556621912">
          <w:marLeft w:val="640"/>
          <w:marRight w:val="0"/>
          <w:marTop w:val="0"/>
          <w:marBottom w:val="0"/>
          <w:divBdr>
            <w:top w:val="none" w:sz="0" w:space="0" w:color="auto"/>
            <w:left w:val="none" w:sz="0" w:space="0" w:color="auto"/>
            <w:bottom w:val="none" w:sz="0" w:space="0" w:color="auto"/>
            <w:right w:val="none" w:sz="0" w:space="0" w:color="auto"/>
          </w:divBdr>
        </w:div>
        <w:div w:id="1104885681">
          <w:marLeft w:val="640"/>
          <w:marRight w:val="0"/>
          <w:marTop w:val="0"/>
          <w:marBottom w:val="0"/>
          <w:divBdr>
            <w:top w:val="none" w:sz="0" w:space="0" w:color="auto"/>
            <w:left w:val="none" w:sz="0" w:space="0" w:color="auto"/>
            <w:bottom w:val="none" w:sz="0" w:space="0" w:color="auto"/>
            <w:right w:val="none" w:sz="0" w:space="0" w:color="auto"/>
          </w:divBdr>
        </w:div>
        <w:div w:id="473064453">
          <w:marLeft w:val="640"/>
          <w:marRight w:val="0"/>
          <w:marTop w:val="0"/>
          <w:marBottom w:val="0"/>
          <w:divBdr>
            <w:top w:val="none" w:sz="0" w:space="0" w:color="auto"/>
            <w:left w:val="none" w:sz="0" w:space="0" w:color="auto"/>
            <w:bottom w:val="none" w:sz="0" w:space="0" w:color="auto"/>
            <w:right w:val="none" w:sz="0" w:space="0" w:color="auto"/>
          </w:divBdr>
        </w:div>
        <w:div w:id="1199272874">
          <w:marLeft w:val="640"/>
          <w:marRight w:val="0"/>
          <w:marTop w:val="0"/>
          <w:marBottom w:val="0"/>
          <w:divBdr>
            <w:top w:val="none" w:sz="0" w:space="0" w:color="auto"/>
            <w:left w:val="none" w:sz="0" w:space="0" w:color="auto"/>
            <w:bottom w:val="none" w:sz="0" w:space="0" w:color="auto"/>
            <w:right w:val="none" w:sz="0" w:space="0" w:color="auto"/>
          </w:divBdr>
        </w:div>
        <w:div w:id="2087074689">
          <w:marLeft w:val="640"/>
          <w:marRight w:val="0"/>
          <w:marTop w:val="0"/>
          <w:marBottom w:val="0"/>
          <w:divBdr>
            <w:top w:val="none" w:sz="0" w:space="0" w:color="auto"/>
            <w:left w:val="none" w:sz="0" w:space="0" w:color="auto"/>
            <w:bottom w:val="none" w:sz="0" w:space="0" w:color="auto"/>
            <w:right w:val="none" w:sz="0" w:space="0" w:color="auto"/>
          </w:divBdr>
        </w:div>
        <w:div w:id="1667438586">
          <w:marLeft w:val="640"/>
          <w:marRight w:val="0"/>
          <w:marTop w:val="0"/>
          <w:marBottom w:val="0"/>
          <w:divBdr>
            <w:top w:val="none" w:sz="0" w:space="0" w:color="auto"/>
            <w:left w:val="none" w:sz="0" w:space="0" w:color="auto"/>
            <w:bottom w:val="none" w:sz="0" w:space="0" w:color="auto"/>
            <w:right w:val="none" w:sz="0" w:space="0" w:color="auto"/>
          </w:divBdr>
        </w:div>
        <w:div w:id="1627276526">
          <w:marLeft w:val="640"/>
          <w:marRight w:val="0"/>
          <w:marTop w:val="0"/>
          <w:marBottom w:val="0"/>
          <w:divBdr>
            <w:top w:val="none" w:sz="0" w:space="0" w:color="auto"/>
            <w:left w:val="none" w:sz="0" w:space="0" w:color="auto"/>
            <w:bottom w:val="none" w:sz="0" w:space="0" w:color="auto"/>
            <w:right w:val="none" w:sz="0" w:space="0" w:color="auto"/>
          </w:divBdr>
        </w:div>
        <w:div w:id="2053337312">
          <w:marLeft w:val="640"/>
          <w:marRight w:val="0"/>
          <w:marTop w:val="0"/>
          <w:marBottom w:val="0"/>
          <w:divBdr>
            <w:top w:val="none" w:sz="0" w:space="0" w:color="auto"/>
            <w:left w:val="none" w:sz="0" w:space="0" w:color="auto"/>
            <w:bottom w:val="none" w:sz="0" w:space="0" w:color="auto"/>
            <w:right w:val="none" w:sz="0" w:space="0" w:color="auto"/>
          </w:divBdr>
        </w:div>
        <w:div w:id="1503428093">
          <w:marLeft w:val="640"/>
          <w:marRight w:val="0"/>
          <w:marTop w:val="0"/>
          <w:marBottom w:val="0"/>
          <w:divBdr>
            <w:top w:val="none" w:sz="0" w:space="0" w:color="auto"/>
            <w:left w:val="none" w:sz="0" w:space="0" w:color="auto"/>
            <w:bottom w:val="none" w:sz="0" w:space="0" w:color="auto"/>
            <w:right w:val="none" w:sz="0" w:space="0" w:color="auto"/>
          </w:divBdr>
        </w:div>
        <w:div w:id="31468366">
          <w:marLeft w:val="640"/>
          <w:marRight w:val="0"/>
          <w:marTop w:val="0"/>
          <w:marBottom w:val="0"/>
          <w:divBdr>
            <w:top w:val="none" w:sz="0" w:space="0" w:color="auto"/>
            <w:left w:val="none" w:sz="0" w:space="0" w:color="auto"/>
            <w:bottom w:val="none" w:sz="0" w:space="0" w:color="auto"/>
            <w:right w:val="none" w:sz="0" w:space="0" w:color="auto"/>
          </w:divBdr>
        </w:div>
        <w:div w:id="1521045732">
          <w:marLeft w:val="640"/>
          <w:marRight w:val="0"/>
          <w:marTop w:val="0"/>
          <w:marBottom w:val="0"/>
          <w:divBdr>
            <w:top w:val="none" w:sz="0" w:space="0" w:color="auto"/>
            <w:left w:val="none" w:sz="0" w:space="0" w:color="auto"/>
            <w:bottom w:val="none" w:sz="0" w:space="0" w:color="auto"/>
            <w:right w:val="none" w:sz="0" w:space="0" w:color="auto"/>
          </w:divBdr>
        </w:div>
        <w:div w:id="1765884816">
          <w:marLeft w:val="640"/>
          <w:marRight w:val="0"/>
          <w:marTop w:val="0"/>
          <w:marBottom w:val="0"/>
          <w:divBdr>
            <w:top w:val="none" w:sz="0" w:space="0" w:color="auto"/>
            <w:left w:val="none" w:sz="0" w:space="0" w:color="auto"/>
            <w:bottom w:val="none" w:sz="0" w:space="0" w:color="auto"/>
            <w:right w:val="none" w:sz="0" w:space="0" w:color="auto"/>
          </w:divBdr>
        </w:div>
        <w:div w:id="1952585814">
          <w:marLeft w:val="640"/>
          <w:marRight w:val="0"/>
          <w:marTop w:val="0"/>
          <w:marBottom w:val="0"/>
          <w:divBdr>
            <w:top w:val="none" w:sz="0" w:space="0" w:color="auto"/>
            <w:left w:val="none" w:sz="0" w:space="0" w:color="auto"/>
            <w:bottom w:val="none" w:sz="0" w:space="0" w:color="auto"/>
            <w:right w:val="none" w:sz="0" w:space="0" w:color="auto"/>
          </w:divBdr>
        </w:div>
        <w:div w:id="424309974">
          <w:marLeft w:val="640"/>
          <w:marRight w:val="0"/>
          <w:marTop w:val="0"/>
          <w:marBottom w:val="0"/>
          <w:divBdr>
            <w:top w:val="none" w:sz="0" w:space="0" w:color="auto"/>
            <w:left w:val="none" w:sz="0" w:space="0" w:color="auto"/>
            <w:bottom w:val="none" w:sz="0" w:space="0" w:color="auto"/>
            <w:right w:val="none" w:sz="0" w:space="0" w:color="auto"/>
          </w:divBdr>
        </w:div>
        <w:div w:id="1717661567">
          <w:marLeft w:val="640"/>
          <w:marRight w:val="0"/>
          <w:marTop w:val="0"/>
          <w:marBottom w:val="0"/>
          <w:divBdr>
            <w:top w:val="none" w:sz="0" w:space="0" w:color="auto"/>
            <w:left w:val="none" w:sz="0" w:space="0" w:color="auto"/>
            <w:bottom w:val="none" w:sz="0" w:space="0" w:color="auto"/>
            <w:right w:val="none" w:sz="0" w:space="0" w:color="auto"/>
          </w:divBdr>
        </w:div>
        <w:div w:id="2244278">
          <w:marLeft w:val="640"/>
          <w:marRight w:val="0"/>
          <w:marTop w:val="0"/>
          <w:marBottom w:val="0"/>
          <w:divBdr>
            <w:top w:val="none" w:sz="0" w:space="0" w:color="auto"/>
            <w:left w:val="none" w:sz="0" w:space="0" w:color="auto"/>
            <w:bottom w:val="none" w:sz="0" w:space="0" w:color="auto"/>
            <w:right w:val="none" w:sz="0" w:space="0" w:color="auto"/>
          </w:divBdr>
        </w:div>
        <w:div w:id="1791971327">
          <w:marLeft w:val="640"/>
          <w:marRight w:val="0"/>
          <w:marTop w:val="0"/>
          <w:marBottom w:val="0"/>
          <w:divBdr>
            <w:top w:val="none" w:sz="0" w:space="0" w:color="auto"/>
            <w:left w:val="none" w:sz="0" w:space="0" w:color="auto"/>
            <w:bottom w:val="none" w:sz="0" w:space="0" w:color="auto"/>
            <w:right w:val="none" w:sz="0" w:space="0" w:color="auto"/>
          </w:divBdr>
        </w:div>
        <w:div w:id="148328466">
          <w:marLeft w:val="640"/>
          <w:marRight w:val="0"/>
          <w:marTop w:val="0"/>
          <w:marBottom w:val="0"/>
          <w:divBdr>
            <w:top w:val="none" w:sz="0" w:space="0" w:color="auto"/>
            <w:left w:val="none" w:sz="0" w:space="0" w:color="auto"/>
            <w:bottom w:val="none" w:sz="0" w:space="0" w:color="auto"/>
            <w:right w:val="none" w:sz="0" w:space="0" w:color="auto"/>
          </w:divBdr>
        </w:div>
        <w:div w:id="1369917957">
          <w:marLeft w:val="640"/>
          <w:marRight w:val="0"/>
          <w:marTop w:val="0"/>
          <w:marBottom w:val="0"/>
          <w:divBdr>
            <w:top w:val="none" w:sz="0" w:space="0" w:color="auto"/>
            <w:left w:val="none" w:sz="0" w:space="0" w:color="auto"/>
            <w:bottom w:val="none" w:sz="0" w:space="0" w:color="auto"/>
            <w:right w:val="none" w:sz="0" w:space="0" w:color="auto"/>
          </w:divBdr>
        </w:div>
        <w:div w:id="1076827704">
          <w:marLeft w:val="640"/>
          <w:marRight w:val="0"/>
          <w:marTop w:val="0"/>
          <w:marBottom w:val="0"/>
          <w:divBdr>
            <w:top w:val="none" w:sz="0" w:space="0" w:color="auto"/>
            <w:left w:val="none" w:sz="0" w:space="0" w:color="auto"/>
            <w:bottom w:val="none" w:sz="0" w:space="0" w:color="auto"/>
            <w:right w:val="none" w:sz="0" w:space="0" w:color="auto"/>
          </w:divBdr>
        </w:div>
      </w:divsChild>
    </w:div>
    <w:div w:id="1682580974">
      <w:bodyDiv w:val="1"/>
      <w:marLeft w:val="0"/>
      <w:marRight w:val="0"/>
      <w:marTop w:val="0"/>
      <w:marBottom w:val="0"/>
      <w:divBdr>
        <w:top w:val="none" w:sz="0" w:space="0" w:color="auto"/>
        <w:left w:val="none" w:sz="0" w:space="0" w:color="auto"/>
        <w:bottom w:val="none" w:sz="0" w:space="0" w:color="auto"/>
        <w:right w:val="none" w:sz="0" w:space="0" w:color="auto"/>
      </w:divBdr>
    </w:div>
    <w:div w:id="1710759771">
      <w:bodyDiv w:val="1"/>
      <w:marLeft w:val="0"/>
      <w:marRight w:val="0"/>
      <w:marTop w:val="0"/>
      <w:marBottom w:val="0"/>
      <w:divBdr>
        <w:top w:val="none" w:sz="0" w:space="0" w:color="auto"/>
        <w:left w:val="none" w:sz="0" w:space="0" w:color="auto"/>
        <w:bottom w:val="none" w:sz="0" w:space="0" w:color="auto"/>
        <w:right w:val="none" w:sz="0" w:space="0" w:color="auto"/>
      </w:divBdr>
    </w:div>
    <w:div w:id="1768841771">
      <w:bodyDiv w:val="1"/>
      <w:marLeft w:val="0"/>
      <w:marRight w:val="0"/>
      <w:marTop w:val="0"/>
      <w:marBottom w:val="0"/>
      <w:divBdr>
        <w:top w:val="none" w:sz="0" w:space="0" w:color="auto"/>
        <w:left w:val="none" w:sz="0" w:space="0" w:color="auto"/>
        <w:bottom w:val="none" w:sz="0" w:space="0" w:color="auto"/>
        <w:right w:val="none" w:sz="0" w:space="0" w:color="auto"/>
      </w:divBdr>
    </w:div>
    <w:div w:id="1778329424">
      <w:bodyDiv w:val="1"/>
      <w:marLeft w:val="0"/>
      <w:marRight w:val="0"/>
      <w:marTop w:val="0"/>
      <w:marBottom w:val="0"/>
      <w:divBdr>
        <w:top w:val="none" w:sz="0" w:space="0" w:color="auto"/>
        <w:left w:val="none" w:sz="0" w:space="0" w:color="auto"/>
        <w:bottom w:val="none" w:sz="0" w:space="0" w:color="auto"/>
        <w:right w:val="none" w:sz="0" w:space="0" w:color="auto"/>
      </w:divBdr>
      <w:divsChild>
        <w:div w:id="1462728078">
          <w:marLeft w:val="640"/>
          <w:marRight w:val="0"/>
          <w:marTop w:val="0"/>
          <w:marBottom w:val="0"/>
          <w:divBdr>
            <w:top w:val="none" w:sz="0" w:space="0" w:color="auto"/>
            <w:left w:val="none" w:sz="0" w:space="0" w:color="auto"/>
            <w:bottom w:val="none" w:sz="0" w:space="0" w:color="auto"/>
            <w:right w:val="none" w:sz="0" w:space="0" w:color="auto"/>
          </w:divBdr>
        </w:div>
      </w:divsChild>
    </w:div>
    <w:div w:id="1779790018">
      <w:bodyDiv w:val="1"/>
      <w:marLeft w:val="0"/>
      <w:marRight w:val="0"/>
      <w:marTop w:val="0"/>
      <w:marBottom w:val="0"/>
      <w:divBdr>
        <w:top w:val="none" w:sz="0" w:space="0" w:color="auto"/>
        <w:left w:val="none" w:sz="0" w:space="0" w:color="auto"/>
        <w:bottom w:val="none" w:sz="0" w:space="0" w:color="auto"/>
        <w:right w:val="none" w:sz="0" w:space="0" w:color="auto"/>
      </w:divBdr>
      <w:divsChild>
        <w:div w:id="242420795">
          <w:marLeft w:val="640"/>
          <w:marRight w:val="0"/>
          <w:marTop w:val="0"/>
          <w:marBottom w:val="0"/>
          <w:divBdr>
            <w:top w:val="none" w:sz="0" w:space="0" w:color="auto"/>
            <w:left w:val="none" w:sz="0" w:space="0" w:color="auto"/>
            <w:bottom w:val="none" w:sz="0" w:space="0" w:color="auto"/>
            <w:right w:val="none" w:sz="0" w:space="0" w:color="auto"/>
          </w:divBdr>
        </w:div>
        <w:div w:id="870146870">
          <w:marLeft w:val="640"/>
          <w:marRight w:val="0"/>
          <w:marTop w:val="0"/>
          <w:marBottom w:val="0"/>
          <w:divBdr>
            <w:top w:val="none" w:sz="0" w:space="0" w:color="auto"/>
            <w:left w:val="none" w:sz="0" w:space="0" w:color="auto"/>
            <w:bottom w:val="none" w:sz="0" w:space="0" w:color="auto"/>
            <w:right w:val="none" w:sz="0" w:space="0" w:color="auto"/>
          </w:divBdr>
        </w:div>
        <w:div w:id="828981037">
          <w:marLeft w:val="640"/>
          <w:marRight w:val="0"/>
          <w:marTop w:val="0"/>
          <w:marBottom w:val="0"/>
          <w:divBdr>
            <w:top w:val="none" w:sz="0" w:space="0" w:color="auto"/>
            <w:left w:val="none" w:sz="0" w:space="0" w:color="auto"/>
            <w:bottom w:val="none" w:sz="0" w:space="0" w:color="auto"/>
            <w:right w:val="none" w:sz="0" w:space="0" w:color="auto"/>
          </w:divBdr>
        </w:div>
        <w:div w:id="837186353">
          <w:marLeft w:val="640"/>
          <w:marRight w:val="0"/>
          <w:marTop w:val="0"/>
          <w:marBottom w:val="0"/>
          <w:divBdr>
            <w:top w:val="none" w:sz="0" w:space="0" w:color="auto"/>
            <w:left w:val="none" w:sz="0" w:space="0" w:color="auto"/>
            <w:bottom w:val="none" w:sz="0" w:space="0" w:color="auto"/>
            <w:right w:val="none" w:sz="0" w:space="0" w:color="auto"/>
          </w:divBdr>
        </w:div>
        <w:div w:id="1103839279">
          <w:marLeft w:val="640"/>
          <w:marRight w:val="0"/>
          <w:marTop w:val="0"/>
          <w:marBottom w:val="0"/>
          <w:divBdr>
            <w:top w:val="none" w:sz="0" w:space="0" w:color="auto"/>
            <w:left w:val="none" w:sz="0" w:space="0" w:color="auto"/>
            <w:bottom w:val="none" w:sz="0" w:space="0" w:color="auto"/>
            <w:right w:val="none" w:sz="0" w:space="0" w:color="auto"/>
          </w:divBdr>
        </w:div>
        <w:div w:id="1801806456">
          <w:marLeft w:val="640"/>
          <w:marRight w:val="0"/>
          <w:marTop w:val="0"/>
          <w:marBottom w:val="0"/>
          <w:divBdr>
            <w:top w:val="none" w:sz="0" w:space="0" w:color="auto"/>
            <w:left w:val="none" w:sz="0" w:space="0" w:color="auto"/>
            <w:bottom w:val="none" w:sz="0" w:space="0" w:color="auto"/>
            <w:right w:val="none" w:sz="0" w:space="0" w:color="auto"/>
          </w:divBdr>
        </w:div>
        <w:div w:id="805272754">
          <w:marLeft w:val="640"/>
          <w:marRight w:val="0"/>
          <w:marTop w:val="0"/>
          <w:marBottom w:val="0"/>
          <w:divBdr>
            <w:top w:val="none" w:sz="0" w:space="0" w:color="auto"/>
            <w:left w:val="none" w:sz="0" w:space="0" w:color="auto"/>
            <w:bottom w:val="none" w:sz="0" w:space="0" w:color="auto"/>
            <w:right w:val="none" w:sz="0" w:space="0" w:color="auto"/>
          </w:divBdr>
        </w:div>
        <w:div w:id="1757087907">
          <w:marLeft w:val="640"/>
          <w:marRight w:val="0"/>
          <w:marTop w:val="0"/>
          <w:marBottom w:val="0"/>
          <w:divBdr>
            <w:top w:val="none" w:sz="0" w:space="0" w:color="auto"/>
            <w:left w:val="none" w:sz="0" w:space="0" w:color="auto"/>
            <w:bottom w:val="none" w:sz="0" w:space="0" w:color="auto"/>
            <w:right w:val="none" w:sz="0" w:space="0" w:color="auto"/>
          </w:divBdr>
        </w:div>
        <w:div w:id="1615942116">
          <w:marLeft w:val="640"/>
          <w:marRight w:val="0"/>
          <w:marTop w:val="0"/>
          <w:marBottom w:val="0"/>
          <w:divBdr>
            <w:top w:val="none" w:sz="0" w:space="0" w:color="auto"/>
            <w:left w:val="none" w:sz="0" w:space="0" w:color="auto"/>
            <w:bottom w:val="none" w:sz="0" w:space="0" w:color="auto"/>
            <w:right w:val="none" w:sz="0" w:space="0" w:color="auto"/>
          </w:divBdr>
        </w:div>
        <w:div w:id="797990314">
          <w:marLeft w:val="640"/>
          <w:marRight w:val="0"/>
          <w:marTop w:val="0"/>
          <w:marBottom w:val="0"/>
          <w:divBdr>
            <w:top w:val="none" w:sz="0" w:space="0" w:color="auto"/>
            <w:left w:val="none" w:sz="0" w:space="0" w:color="auto"/>
            <w:bottom w:val="none" w:sz="0" w:space="0" w:color="auto"/>
            <w:right w:val="none" w:sz="0" w:space="0" w:color="auto"/>
          </w:divBdr>
        </w:div>
        <w:div w:id="1496337223">
          <w:marLeft w:val="640"/>
          <w:marRight w:val="0"/>
          <w:marTop w:val="0"/>
          <w:marBottom w:val="0"/>
          <w:divBdr>
            <w:top w:val="none" w:sz="0" w:space="0" w:color="auto"/>
            <w:left w:val="none" w:sz="0" w:space="0" w:color="auto"/>
            <w:bottom w:val="none" w:sz="0" w:space="0" w:color="auto"/>
            <w:right w:val="none" w:sz="0" w:space="0" w:color="auto"/>
          </w:divBdr>
        </w:div>
        <w:div w:id="259922643">
          <w:marLeft w:val="640"/>
          <w:marRight w:val="0"/>
          <w:marTop w:val="0"/>
          <w:marBottom w:val="0"/>
          <w:divBdr>
            <w:top w:val="none" w:sz="0" w:space="0" w:color="auto"/>
            <w:left w:val="none" w:sz="0" w:space="0" w:color="auto"/>
            <w:bottom w:val="none" w:sz="0" w:space="0" w:color="auto"/>
            <w:right w:val="none" w:sz="0" w:space="0" w:color="auto"/>
          </w:divBdr>
        </w:div>
        <w:div w:id="254678244">
          <w:marLeft w:val="640"/>
          <w:marRight w:val="0"/>
          <w:marTop w:val="0"/>
          <w:marBottom w:val="0"/>
          <w:divBdr>
            <w:top w:val="none" w:sz="0" w:space="0" w:color="auto"/>
            <w:left w:val="none" w:sz="0" w:space="0" w:color="auto"/>
            <w:bottom w:val="none" w:sz="0" w:space="0" w:color="auto"/>
            <w:right w:val="none" w:sz="0" w:space="0" w:color="auto"/>
          </w:divBdr>
        </w:div>
        <w:div w:id="2100907642">
          <w:marLeft w:val="640"/>
          <w:marRight w:val="0"/>
          <w:marTop w:val="0"/>
          <w:marBottom w:val="0"/>
          <w:divBdr>
            <w:top w:val="none" w:sz="0" w:space="0" w:color="auto"/>
            <w:left w:val="none" w:sz="0" w:space="0" w:color="auto"/>
            <w:bottom w:val="none" w:sz="0" w:space="0" w:color="auto"/>
            <w:right w:val="none" w:sz="0" w:space="0" w:color="auto"/>
          </w:divBdr>
        </w:div>
        <w:div w:id="1024213203">
          <w:marLeft w:val="640"/>
          <w:marRight w:val="0"/>
          <w:marTop w:val="0"/>
          <w:marBottom w:val="0"/>
          <w:divBdr>
            <w:top w:val="none" w:sz="0" w:space="0" w:color="auto"/>
            <w:left w:val="none" w:sz="0" w:space="0" w:color="auto"/>
            <w:bottom w:val="none" w:sz="0" w:space="0" w:color="auto"/>
            <w:right w:val="none" w:sz="0" w:space="0" w:color="auto"/>
          </w:divBdr>
        </w:div>
        <w:div w:id="2056653940">
          <w:marLeft w:val="640"/>
          <w:marRight w:val="0"/>
          <w:marTop w:val="0"/>
          <w:marBottom w:val="0"/>
          <w:divBdr>
            <w:top w:val="none" w:sz="0" w:space="0" w:color="auto"/>
            <w:left w:val="none" w:sz="0" w:space="0" w:color="auto"/>
            <w:bottom w:val="none" w:sz="0" w:space="0" w:color="auto"/>
            <w:right w:val="none" w:sz="0" w:space="0" w:color="auto"/>
          </w:divBdr>
        </w:div>
        <w:div w:id="1095633478">
          <w:marLeft w:val="640"/>
          <w:marRight w:val="0"/>
          <w:marTop w:val="0"/>
          <w:marBottom w:val="0"/>
          <w:divBdr>
            <w:top w:val="none" w:sz="0" w:space="0" w:color="auto"/>
            <w:left w:val="none" w:sz="0" w:space="0" w:color="auto"/>
            <w:bottom w:val="none" w:sz="0" w:space="0" w:color="auto"/>
            <w:right w:val="none" w:sz="0" w:space="0" w:color="auto"/>
          </w:divBdr>
        </w:div>
        <w:div w:id="691302789">
          <w:marLeft w:val="640"/>
          <w:marRight w:val="0"/>
          <w:marTop w:val="0"/>
          <w:marBottom w:val="0"/>
          <w:divBdr>
            <w:top w:val="none" w:sz="0" w:space="0" w:color="auto"/>
            <w:left w:val="none" w:sz="0" w:space="0" w:color="auto"/>
            <w:bottom w:val="none" w:sz="0" w:space="0" w:color="auto"/>
            <w:right w:val="none" w:sz="0" w:space="0" w:color="auto"/>
          </w:divBdr>
        </w:div>
        <w:div w:id="828595797">
          <w:marLeft w:val="640"/>
          <w:marRight w:val="0"/>
          <w:marTop w:val="0"/>
          <w:marBottom w:val="0"/>
          <w:divBdr>
            <w:top w:val="none" w:sz="0" w:space="0" w:color="auto"/>
            <w:left w:val="none" w:sz="0" w:space="0" w:color="auto"/>
            <w:bottom w:val="none" w:sz="0" w:space="0" w:color="auto"/>
            <w:right w:val="none" w:sz="0" w:space="0" w:color="auto"/>
          </w:divBdr>
        </w:div>
        <w:div w:id="2080249197">
          <w:marLeft w:val="640"/>
          <w:marRight w:val="0"/>
          <w:marTop w:val="0"/>
          <w:marBottom w:val="0"/>
          <w:divBdr>
            <w:top w:val="none" w:sz="0" w:space="0" w:color="auto"/>
            <w:left w:val="none" w:sz="0" w:space="0" w:color="auto"/>
            <w:bottom w:val="none" w:sz="0" w:space="0" w:color="auto"/>
            <w:right w:val="none" w:sz="0" w:space="0" w:color="auto"/>
          </w:divBdr>
        </w:div>
        <w:div w:id="85348299">
          <w:marLeft w:val="640"/>
          <w:marRight w:val="0"/>
          <w:marTop w:val="0"/>
          <w:marBottom w:val="0"/>
          <w:divBdr>
            <w:top w:val="none" w:sz="0" w:space="0" w:color="auto"/>
            <w:left w:val="none" w:sz="0" w:space="0" w:color="auto"/>
            <w:bottom w:val="none" w:sz="0" w:space="0" w:color="auto"/>
            <w:right w:val="none" w:sz="0" w:space="0" w:color="auto"/>
          </w:divBdr>
        </w:div>
        <w:div w:id="1352686395">
          <w:marLeft w:val="640"/>
          <w:marRight w:val="0"/>
          <w:marTop w:val="0"/>
          <w:marBottom w:val="0"/>
          <w:divBdr>
            <w:top w:val="none" w:sz="0" w:space="0" w:color="auto"/>
            <w:left w:val="none" w:sz="0" w:space="0" w:color="auto"/>
            <w:bottom w:val="none" w:sz="0" w:space="0" w:color="auto"/>
            <w:right w:val="none" w:sz="0" w:space="0" w:color="auto"/>
          </w:divBdr>
        </w:div>
        <w:div w:id="323634086">
          <w:marLeft w:val="640"/>
          <w:marRight w:val="0"/>
          <w:marTop w:val="0"/>
          <w:marBottom w:val="0"/>
          <w:divBdr>
            <w:top w:val="none" w:sz="0" w:space="0" w:color="auto"/>
            <w:left w:val="none" w:sz="0" w:space="0" w:color="auto"/>
            <w:bottom w:val="none" w:sz="0" w:space="0" w:color="auto"/>
            <w:right w:val="none" w:sz="0" w:space="0" w:color="auto"/>
          </w:divBdr>
        </w:div>
        <w:div w:id="1609703428">
          <w:marLeft w:val="640"/>
          <w:marRight w:val="0"/>
          <w:marTop w:val="0"/>
          <w:marBottom w:val="0"/>
          <w:divBdr>
            <w:top w:val="none" w:sz="0" w:space="0" w:color="auto"/>
            <w:left w:val="none" w:sz="0" w:space="0" w:color="auto"/>
            <w:bottom w:val="none" w:sz="0" w:space="0" w:color="auto"/>
            <w:right w:val="none" w:sz="0" w:space="0" w:color="auto"/>
          </w:divBdr>
        </w:div>
        <w:div w:id="1149635304">
          <w:marLeft w:val="640"/>
          <w:marRight w:val="0"/>
          <w:marTop w:val="0"/>
          <w:marBottom w:val="0"/>
          <w:divBdr>
            <w:top w:val="none" w:sz="0" w:space="0" w:color="auto"/>
            <w:left w:val="none" w:sz="0" w:space="0" w:color="auto"/>
            <w:bottom w:val="none" w:sz="0" w:space="0" w:color="auto"/>
            <w:right w:val="none" w:sz="0" w:space="0" w:color="auto"/>
          </w:divBdr>
        </w:div>
        <w:div w:id="1620987134">
          <w:marLeft w:val="640"/>
          <w:marRight w:val="0"/>
          <w:marTop w:val="0"/>
          <w:marBottom w:val="0"/>
          <w:divBdr>
            <w:top w:val="none" w:sz="0" w:space="0" w:color="auto"/>
            <w:left w:val="none" w:sz="0" w:space="0" w:color="auto"/>
            <w:bottom w:val="none" w:sz="0" w:space="0" w:color="auto"/>
            <w:right w:val="none" w:sz="0" w:space="0" w:color="auto"/>
          </w:divBdr>
        </w:div>
        <w:div w:id="1312100850">
          <w:marLeft w:val="640"/>
          <w:marRight w:val="0"/>
          <w:marTop w:val="0"/>
          <w:marBottom w:val="0"/>
          <w:divBdr>
            <w:top w:val="none" w:sz="0" w:space="0" w:color="auto"/>
            <w:left w:val="none" w:sz="0" w:space="0" w:color="auto"/>
            <w:bottom w:val="none" w:sz="0" w:space="0" w:color="auto"/>
            <w:right w:val="none" w:sz="0" w:space="0" w:color="auto"/>
          </w:divBdr>
        </w:div>
        <w:div w:id="210849131">
          <w:marLeft w:val="640"/>
          <w:marRight w:val="0"/>
          <w:marTop w:val="0"/>
          <w:marBottom w:val="0"/>
          <w:divBdr>
            <w:top w:val="none" w:sz="0" w:space="0" w:color="auto"/>
            <w:left w:val="none" w:sz="0" w:space="0" w:color="auto"/>
            <w:bottom w:val="none" w:sz="0" w:space="0" w:color="auto"/>
            <w:right w:val="none" w:sz="0" w:space="0" w:color="auto"/>
          </w:divBdr>
        </w:div>
        <w:div w:id="526218753">
          <w:marLeft w:val="640"/>
          <w:marRight w:val="0"/>
          <w:marTop w:val="0"/>
          <w:marBottom w:val="0"/>
          <w:divBdr>
            <w:top w:val="none" w:sz="0" w:space="0" w:color="auto"/>
            <w:left w:val="none" w:sz="0" w:space="0" w:color="auto"/>
            <w:bottom w:val="none" w:sz="0" w:space="0" w:color="auto"/>
            <w:right w:val="none" w:sz="0" w:space="0" w:color="auto"/>
          </w:divBdr>
        </w:div>
        <w:div w:id="725640762">
          <w:marLeft w:val="640"/>
          <w:marRight w:val="0"/>
          <w:marTop w:val="0"/>
          <w:marBottom w:val="0"/>
          <w:divBdr>
            <w:top w:val="none" w:sz="0" w:space="0" w:color="auto"/>
            <w:left w:val="none" w:sz="0" w:space="0" w:color="auto"/>
            <w:bottom w:val="none" w:sz="0" w:space="0" w:color="auto"/>
            <w:right w:val="none" w:sz="0" w:space="0" w:color="auto"/>
          </w:divBdr>
        </w:div>
        <w:div w:id="1451392814">
          <w:marLeft w:val="640"/>
          <w:marRight w:val="0"/>
          <w:marTop w:val="0"/>
          <w:marBottom w:val="0"/>
          <w:divBdr>
            <w:top w:val="none" w:sz="0" w:space="0" w:color="auto"/>
            <w:left w:val="none" w:sz="0" w:space="0" w:color="auto"/>
            <w:bottom w:val="none" w:sz="0" w:space="0" w:color="auto"/>
            <w:right w:val="none" w:sz="0" w:space="0" w:color="auto"/>
          </w:divBdr>
        </w:div>
        <w:div w:id="810557675">
          <w:marLeft w:val="640"/>
          <w:marRight w:val="0"/>
          <w:marTop w:val="0"/>
          <w:marBottom w:val="0"/>
          <w:divBdr>
            <w:top w:val="none" w:sz="0" w:space="0" w:color="auto"/>
            <w:left w:val="none" w:sz="0" w:space="0" w:color="auto"/>
            <w:bottom w:val="none" w:sz="0" w:space="0" w:color="auto"/>
            <w:right w:val="none" w:sz="0" w:space="0" w:color="auto"/>
          </w:divBdr>
        </w:div>
        <w:div w:id="1851487820">
          <w:marLeft w:val="640"/>
          <w:marRight w:val="0"/>
          <w:marTop w:val="0"/>
          <w:marBottom w:val="0"/>
          <w:divBdr>
            <w:top w:val="none" w:sz="0" w:space="0" w:color="auto"/>
            <w:left w:val="none" w:sz="0" w:space="0" w:color="auto"/>
            <w:bottom w:val="none" w:sz="0" w:space="0" w:color="auto"/>
            <w:right w:val="none" w:sz="0" w:space="0" w:color="auto"/>
          </w:divBdr>
        </w:div>
        <w:div w:id="1568147555">
          <w:marLeft w:val="640"/>
          <w:marRight w:val="0"/>
          <w:marTop w:val="0"/>
          <w:marBottom w:val="0"/>
          <w:divBdr>
            <w:top w:val="none" w:sz="0" w:space="0" w:color="auto"/>
            <w:left w:val="none" w:sz="0" w:space="0" w:color="auto"/>
            <w:bottom w:val="none" w:sz="0" w:space="0" w:color="auto"/>
            <w:right w:val="none" w:sz="0" w:space="0" w:color="auto"/>
          </w:divBdr>
        </w:div>
        <w:div w:id="1331979232">
          <w:marLeft w:val="640"/>
          <w:marRight w:val="0"/>
          <w:marTop w:val="0"/>
          <w:marBottom w:val="0"/>
          <w:divBdr>
            <w:top w:val="none" w:sz="0" w:space="0" w:color="auto"/>
            <w:left w:val="none" w:sz="0" w:space="0" w:color="auto"/>
            <w:bottom w:val="none" w:sz="0" w:space="0" w:color="auto"/>
            <w:right w:val="none" w:sz="0" w:space="0" w:color="auto"/>
          </w:divBdr>
        </w:div>
        <w:div w:id="1040402366">
          <w:marLeft w:val="640"/>
          <w:marRight w:val="0"/>
          <w:marTop w:val="0"/>
          <w:marBottom w:val="0"/>
          <w:divBdr>
            <w:top w:val="none" w:sz="0" w:space="0" w:color="auto"/>
            <w:left w:val="none" w:sz="0" w:space="0" w:color="auto"/>
            <w:bottom w:val="none" w:sz="0" w:space="0" w:color="auto"/>
            <w:right w:val="none" w:sz="0" w:space="0" w:color="auto"/>
          </w:divBdr>
        </w:div>
        <w:div w:id="1783063985">
          <w:marLeft w:val="640"/>
          <w:marRight w:val="0"/>
          <w:marTop w:val="0"/>
          <w:marBottom w:val="0"/>
          <w:divBdr>
            <w:top w:val="none" w:sz="0" w:space="0" w:color="auto"/>
            <w:left w:val="none" w:sz="0" w:space="0" w:color="auto"/>
            <w:bottom w:val="none" w:sz="0" w:space="0" w:color="auto"/>
            <w:right w:val="none" w:sz="0" w:space="0" w:color="auto"/>
          </w:divBdr>
        </w:div>
        <w:div w:id="1816290945">
          <w:marLeft w:val="640"/>
          <w:marRight w:val="0"/>
          <w:marTop w:val="0"/>
          <w:marBottom w:val="0"/>
          <w:divBdr>
            <w:top w:val="none" w:sz="0" w:space="0" w:color="auto"/>
            <w:left w:val="none" w:sz="0" w:space="0" w:color="auto"/>
            <w:bottom w:val="none" w:sz="0" w:space="0" w:color="auto"/>
            <w:right w:val="none" w:sz="0" w:space="0" w:color="auto"/>
          </w:divBdr>
        </w:div>
        <w:div w:id="274480218">
          <w:marLeft w:val="640"/>
          <w:marRight w:val="0"/>
          <w:marTop w:val="0"/>
          <w:marBottom w:val="0"/>
          <w:divBdr>
            <w:top w:val="none" w:sz="0" w:space="0" w:color="auto"/>
            <w:left w:val="none" w:sz="0" w:space="0" w:color="auto"/>
            <w:bottom w:val="none" w:sz="0" w:space="0" w:color="auto"/>
            <w:right w:val="none" w:sz="0" w:space="0" w:color="auto"/>
          </w:divBdr>
        </w:div>
        <w:div w:id="1904100550">
          <w:marLeft w:val="640"/>
          <w:marRight w:val="0"/>
          <w:marTop w:val="0"/>
          <w:marBottom w:val="0"/>
          <w:divBdr>
            <w:top w:val="none" w:sz="0" w:space="0" w:color="auto"/>
            <w:left w:val="none" w:sz="0" w:space="0" w:color="auto"/>
            <w:bottom w:val="none" w:sz="0" w:space="0" w:color="auto"/>
            <w:right w:val="none" w:sz="0" w:space="0" w:color="auto"/>
          </w:divBdr>
        </w:div>
        <w:div w:id="33627898">
          <w:marLeft w:val="640"/>
          <w:marRight w:val="0"/>
          <w:marTop w:val="0"/>
          <w:marBottom w:val="0"/>
          <w:divBdr>
            <w:top w:val="none" w:sz="0" w:space="0" w:color="auto"/>
            <w:left w:val="none" w:sz="0" w:space="0" w:color="auto"/>
            <w:bottom w:val="none" w:sz="0" w:space="0" w:color="auto"/>
            <w:right w:val="none" w:sz="0" w:space="0" w:color="auto"/>
          </w:divBdr>
        </w:div>
        <w:div w:id="2122534528">
          <w:marLeft w:val="640"/>
          <w:marRight w:val="0"/>
          <w:marTop w:val="0"/>
          <w:marBottom w:val="0"/>
          <w:divBdr>
            <w:top w:val="none" w:sz="0" w:space="0" w:color="auto"/>
            <w:left w:val="none" w:sz="0" w:space="0" w:color="auto"/>
            <w:bottom w:val="none" w:sz="0" w:space="0" w:color="auto"/>
            <w:right w:val="none" w:sz="0" w:space="0" w:color="auto"/>
          </w:divBdr>
        </w:div>
        <w:div w:id="753087938">
          <w:marLeft w:val="640"/>
          <w:marRight w:val="0"/>
          <w:marTop w:val="0"/>
          <w:marBottom w:val="0"/>
          <w:divBdr>
            <w:top w:val="none" w:sz="0" w:space="0" w:color="auto"/>
            <w:left w:val="none" w:sz="0" w:space="0" w:color="auto"/>
            <w:bottom w:val="none" w:sz="0" w:space="0" w:color="auto"/>
            <w:right w:val="none" w:sz="0" w:space="0" w:color="auto"/>
          </w:divBdr>
        </w:div>
      </w:divsChild>
    </w:div>
    <w:div w:id="1780637196">
      <w:bodyDiv w:val="1"/>
      <w:marLeft w:val="0"/>
      <w:marRight w:val="0"/>
      <w:marTop w:val="0"/>
      <w:marBottom w:val="0"/>
      <w:divBdr>
        <w:top w:val="none" w:sz="0" w:space="0" w:color="auto"/>
        <w:left w:val="none" w:sz="0" w:space="0" w:color="auto"/>
        <w:bottom w:val="none" w:sz="0" w:space="0" w:color="auto"/>
        <w:right w:val="none" w:sz="0" w:space="0" w:color="auto"/>
      </w:divBdr>
      <w:divsChild>
        <w:div w:id="1123303527">
          <w:marLeft w:val="640"/>
          <w:marRight w:val="0"/>
          <w:marTop w:val="0"/>
          <w:marBottom w:val="0"/>
          <w:divBdr>
            <w:top w:val="none" w:sz="0" w:space="0" w:color="auto"/>
            <w:left w:val="none" w:sz="0" w:space="0" w:color="auto"/>
            <w:bottom w:val="none" w:sz="0" w:space="0" w:color="auto"/>
            <w:right w:val="none" w:sz="0" w:space="0" w:color="auto"/>
          </w:divBdr>
        </w:div>
        <w:div w:id="1521431252">
          <w:marLeft w:val="640"/>
          <w:marRight w:val="0"/>
          <w:marTop w:val="0"/>
          <w:marBottom w:val="0"/>
          <w:divBdr>
            <w:top w:val="none" w:sz="0" w:space="0" w:color="auto"/>
            <w:left w:val="none" w:sz="0" w:space="0" w:color="auto"/>
            <w:bottom w:val="none" w:sz="0" w:space="0" w:color="auto"/>
            <w:right w:val="none" w:sz="0" w:space="0" w:color="auto"/>
          </w:divBdr>
        </w:div>
        <w:div w:id="19353911">
          <w:marLeft w:val="640"/>
          <w:marRight w:val="0"/>
          <w:marTop w:val="0"/>
          <w:marBottom w:val="0"/>
          <w:divBdr>
            <w:top w:val="none" w:sz="0" w:space="0" w:color="auto"/>
            <w:left w:val="none" w:sz="0" w:space="0" w:color="auto"/>
            <w:bottom w:val="none" w:sz="0" w:space="0" w:color="auto"/>
            <w:right w:val="none" w:sz="0" w:space="0" w:color="auto"/>
          </w:divBdr>
        </w:div>
        <w:div w:id="1039356835">
          <w:marLeft w:val="640"/>
          <w:marRight w:val="0"/>
          <w:marTop w:val="0"/>
          <w:marBottom w:val="0"/>
          <w:divBdr>
            <w:top w:val="none" w:sz="0" w:space="0" w:color="auto"/>
            <w:left w:val="none" w:sz="0" w:space="0" w:color="auto"/>
            <w:bottom w:val="none" w:sz="0" w:space="0" w:color="auto"/>
            <w:right w:val="none" w:sz="0" w:space="0" w:color="auto"/>
          </w:divBdr>
        </w:div>
        <w:div w:id="994646739">
          <w:marLeft w:val="640"/>
          <w:marRight w:val="0"/>
          <w:marTop w:val="0"/>
          <w:marBottom w:val="0"/>
          <w:divBdr>
            <w:top w:val="none" w:sz="0" w:space="0" w:color="auto"/>
            <w:left w:val="none" w:sz="0" w:space="0" w:color="auto"/>
            <w:bottom w:val="none" w:sz="0" w:space="0" w:color="auto"/>
            <w:right w:val="none" w:sz="0" w:space="0" w:color="auto"/>
          </w:divBdr>
        </w:div>
        <w:div w:id="507410598">
          <w:marLeft w:val="640"/>
          <w:marRight w:val="0"/>
          <w:marTop w:val="0"/>
          <w:marBottom w:val="0"/>
          <w:divBdr>
            <w:top w:val="none" w:sz="0" w:space="0" w:color="auto"/>
            <w:left w:val="none" w:sz="0" w:space="0" w:color="auto"/>
            <w:bottom w:val="none" w:sz="0" w:space="0" w:color="auto"/>
            <w:right w:val="none" w:sz="0" w:space="0" w:color="auto"/>
          </w:divBdr>
        </w:div>
        <w:div w:id="639920946">
          <w:marLeft w:val="640"/>
          <w:marRight w:val="0"/>
          <w:marTop w:val="0"/>
          <w:marBottom w:val="0"/>
          <w:divBdr>
            <w:top w:val="none" w:sz="0" w:space="0" w:color="auto"/>
            <w:left w:val="none" w:sz="0" w:space="0" w:color="auto"/>
            <w:bottom w:val="none" w:sz="0" w:space="0" w:color="auto"/>
            <w:right w:val="none" w:sz="0" w:space="0" w:color="auto"/>
          </w:divBdr>
        </w:div>
        <w:div w:id="1932278675">
          <w:marLeft w:val="640"/>
          <w:marRight w:val="0"/>
          <w:marTop w:val="0"/>
          <w:marBottom w:val="0"/>
          <w:divBdr>
            <w:top w:val="none" w:sz="0" w:space="0" w:color="auto"/>
            <w:left w:val="none" w:sz="0" w:space="0" w:color="auto"/>
            <w:bottom w:val="none" w:sz="0" w:space="0" w:color="auto"/>
            <w:right w:val="none" w:sz="0" w:space="0" w:color="auto"/>
          </w:divBdr>
        </w:div>
        <w:div w:id="3091334">
          <w:marLeft w:val="640"/>
          <w:marRight w:val="0"/>
          <w:marTop w:val="0"/>
          <w:marBottom w:val="0"/>
          <w:divBdr>
            <w:top w:val="none" w:sz="0" w:space="0" w:color="auto"/>
            <w:left w:val="none" w:sz="0" w:space="0" w:color="auto"/>
            <w:bottom w:val="none" w:sz="0" w:space="0" w:color="auto"/>
            <w:right w:val="none" w:sz="0" w:space="0" w:color="auto"/>
          </w:divBdr>
        </w:div>
        <w:div w:id="1317801785">
          <w:marLeft w:val="640"/>
          <w:marRight w:val="0"/>
          <w:marTop w:val="0"/>
          <w:marBottom w:val="0"/>
          <w:divBdr>
            <w:top w:val="none" w:sz="0" w:space="0" w:color="auto"/>
            <w:left w:val="none" w:sz="0" w:space="0" w:color="auto"/>
            <w:bottom w:val="none" w:sz="0" w:space="0" w:color="auto"/>
            <w:right w:val="none" w:sz="0" w:space="0" w:color="auto"/>
          </w:divBdr>
        </w:div>
        <w:div w:id="384530836">
          <w:marLeft w:val="640"/>
          <w:marRight w:val="0"/>
          <w:marTop w:val="0"/>
          <w:marBottom w:val="0"/>
          <w:divBdr>
            <w:top w:val="none" w:sz="0" w:space="0" w:color="auto"/>
            <w:left w:val="none" w:sz="0" w:space="0" w:color="auto"/>
            <w:bottom w:val="none" w:sz="0" w:space="0" w:color="auto"/>
            <w:right w:val="none" w:sz="0" w:space="0" w:color="auto"/>
          </w:divBdr>
        </w:div>
        <w:div w:id="1168984748">
          <w:marLeft w:val="640"/>
          <w:marRight w:val="0"/>
          <w:marTop w:val="0"/>
          <w:marBottom w:val="0"/>
          <w:divBdr>
            <w:top w:val="none" w:sz="0" w:space="0" w:color="auto"/>
            <w:left w:val="none" w:sz="0" w:space="0" w:color="auto"/>
            <w:bottom w:val="none" w:sz="0" w:space="0" w:color="auto"/>
            <w:right w:val="none" w:sz="0" w:space="0" w:color="auto"/>
          </w:divBdr>
        </w:div>
        <w:div w:id="1082334690">
          <w:marLeft w:val="640"/>
          <w:marRight w:val="0"/>
          <w:marTop w:val="0"/>
          <w:marBottom w:val="0"/>
          <w:divBdr>
            <w:top w:val="none" w:sz="0" w:space="0" w:color="auto"/>
            <w:left w:val="none" w:sz="0" w:space="0" w:color="auto"/>
            <w:bottom w:val="none" w:sz="0" w:space="0" w:color="auto"/>
            <w:right w:val="none" w:sz="0" w:space="0" w:color="auto"/>
          </w:divBdr>
        </w:div>
        <w:div w:id="1805611156">
          <w:marLeft w:val="640"/>
          <w:marRight w:val="0"/>
          <w:marTop w:val="0"/>
          <w:marBottom w:val="0"/>
          <w:divBdr>
            <w:top w:val="none" w:sz="0" w:space="0" w:color="auto"/>
            <w:left w:val="none" w:sz="0" w:space="0" w:color="auto"/>
            <w:bottom w:val="none" w:sz="0" w:space="0" w:color="auto"/>
            <w:right w:val="none" w:sz="0" w:space="0" w:color="auto"/>
          </w:divBdr>
        </w:div>
        <w:div w:id="339427558">
          <w:marLeft w:val="640"/>
          <w:marRight w:val="0"/>
          <w:marTop w:val="0"/>
          <w:marBottom w:val="0"/>
          <w:divBdr>
            <w:top w:val="none" w:sz="0" w:space="0" w:color="auto"/>
            <w:left w:val="none" w:sz="0" w:space="0" w:color="auto"/>
            <w:bottom w:val="none" w:sz="0" w:space="0" w:color="auto"/>
            <w:right w:val="none" w:sz="0" w:space="0" w:color="auto"/>
          </w:divBdr>
        </w:div>
        <w:div w:id="1295411486">
          <w:marLeft w:val="640"/>
          <w:marRight w:val="0"/>
          <w:marTop w:val="0"/>
          <w:marBottom w:val="0"/>
          <w:divBdr>
            <w:top w:val="none" w:sz="0" w:space="0" w:color="auto"/>
            <w:left w:val="none" w:sz="0" w:space="0" w:color="auto"/>
            <w:bottom w:val="none" w:sz="0" w:space="0" w:color="auto"/>
            <w:right w:val="none" w:sz="0" w:space="0" w:color="auto"/>
          </w:divBdr>
        </w:div>
        <w:div w:id="1263730897">
          <w:marLeft w:val="640"/>
          <w:marRight w:val="0"/>
          <w:marTop w:val="0"/>
          <w:marBottom w:val="0"/>
          <w:divBdr>
            <w:top w:val="none" w:sz="0" w:space="0" w:color="auto"/>
            <w:left w:val="none" w:sz="0" w:space="0" w:color="auto"/>
            <w:bottom w:val="none" w:sz="0" w:space="0" w:color="auto"/>
            <w:right w:val="none" w:sz="0" w:space="0" w:color="auto"/>
          </w:divBdr>
        </w:div>
        <w:div w:id="1717316807">
          <w:marLeft w:val="640"/>
          <w:marRight w:val="0"/>
          <w:marTop w:val="0"/>
          <w:marBottom w:val="0"/>
          <w:divBdr>
            <w:top w:val="none" w:sz="0" w:space="0" w:color="auto"/>
            <w:left w:val="none" w:sz="0" w:space="0" w:color="auto"/>
            <w:bottom w:val="none" w:sz="0" w:space="0" w:color="auto"/>
            <w:right w:val="none" w:sz="0" w:space="0" w:color="auto"/>
          </w:divBdr>
        </w:div>
        <w:div w:id="1896506690">
          <w:marLeft w:val="640"/>
          <w:marRight w:val="0"/>
          <w:marTop w:val="0"/>
          <w:marBottom w:val="0"/>
          <w:divBdr>
            <w:top w:val="none" w:sz="0" w:space="0" w:color="auto"/>
            <w:left w:val="none" w:sz="0" w:space="0" w:color="auto"/>
            <w:bottom w:val="none" w:sz="0" w:space="0" w:color="auto"/>
            <w:right w:val="none" w:sz="0" w:space="0" w:color="auto"/>
          </w:divBdr>
        </w:div>
        <w:div w:id="1212307528">
          <w:marLeft w:val="640"/>
          <w:marRight w:val="0"/>
          <w:marTop w:val="0"/>
          <w:marBottom w:val="0"/>
          <w:divBdr>
            <w:top w:val="none" w:sz="0" w:space="0" w:color="auto"/>
            <w:left w:val="none" w:sz="0" w:space="0" w:color="auto"/>
            <w:bottom w:val="none" w:sz="0" w:space="0" w:color="auto"/>
            <w:right w:val="none" w:sz="0" w:space="0" w:color="auto"/>
          </w:divBdr>
        </w:div>
        <w:div w:id="1916283719">
          <w:marLeft w:val="640"/>
          <w:marRight w:val="0"/>
          <w:marTop w:val="0"/>
          <w:marBottom w:val="0"/>
          <w:divBdr>
            <w:top w:val="none" w:sz="0" w:space="0" w:color="auto"/>
            <w:left w:val="none" w:sz="0" w:space="0" w:color="auto"/>
            <w:bottom w:val="none" w:sz="0" w:space="0" w:color="auto"/>
            <w:right w:val="none" w:sz="0" w:space="0" w:color="auto"/>
          </w:divBdr>
        </w:div>
        <w:div w:id="1426343264">
          <w:marLeft w:val="640"/>
          <w:marRight w:val="0"/>
          <w:marTop w:val="0"/>
          <w:marBottom w:val="0"/>
          <w:divBdr>
            <w:top w:val="none" w:sz="0" w:space="0" w:color="auto"/>
            <w:left w:val="none" w:sz="0" w:space="0" w:color="auto"/>
            <w:bottom w:val="none" w:sz="0" w:space="0" w:color="auto"/>
            <w:right w:val="none" w:sz="0" w:space="0" w:color="auto"/>
          </w:divBdr>
        </w:div>
        <w:div w:id="384570799">
          <w:marLeft w:val="640"/>
          <w:marRight w:val="0"/>
          <w:marTop w:val="0"/>
          <w:marBottom w:val="0"/>
          <w:divBdr>
            <w:top w:val="none" w:sz="0" w:space="0" w:color="auto"/>
            <w:left w:val="none" w:sz="0" w:space="0" w:color="auto"/>
            <w:bottom w:val="none" w:sz="0" w:space="0" w:color="auto"/>
            <w:right w:val="none" w:sz="0" w:space="0" w:color="auto"/>
          </w:divBdr>
        </w:div>
        <w:div w:id="1883443968">
          <w:marLeft w:val="640"/>
          <w:marRight w:val="0"/>
          <w:marTop w:val="0"/>
          <w:marBottom w:val="0"/>
          <w:divBdr>
            <w:top w:val="none" w:sz="0" w:space="0" w:color="auto"/>
            <w:left w:val="none" w:sz="0" w:space="0" w:color="auto"/>
            <w:bottom w:val="none" w:sz="0" w:space="0" w:color="auto"/>
            <w:right w:val="none" w:sz="0" w:space="0" w:color="auto"/>
          </w:divBdr>
        </w:div>
        <w:div w:id="119761163">
          <w:marLeft w:val="640"/>
          <w:marRight w:val="0"/>
          <w:marTop w:val="0"/>
          <w:marBottom w:val="0"/>
          <w:divBdr>
            <w:top w:val="none" w:sz="0" w:space="0" w:color="auto"/>
            <w:left w:val="none" w:sz="0" w:space="0" w:color="auto"/>
            <w:bottom w:val="none" w:sz="0" w:space="0" w:color="auto"/>
            <w:right w:val="none" w:sz="0" w:space="0" w:color="auto"/>
          </w:divBdr>
        </w:div>
        <w:div w:id="1824345854">
          <w:marLeft w:val="640"/>
          <w:marRight w:val="0"/>
          <w:marTop w:val="0"/>
          <w:marBottom w:val="0"/>
          <w:divBdr>
            <w:top w:val="none" w:sz="0" w:space="0" w:color="auto"/>
            <w:left w:val="none" w:sz="0" w:space="0" w:color="auto"/>
            <w:bottom w:val="none" w:sz="0" w:space="0" w:color="auto"/>
            <w:right w:val="none" w:sz="0" w:space="0" w:color="auto"/>
          </w:divBdr>
        </w:div>
        <w:div w:id="57948742">
          <w:marLeft w:val="640"/>
          <w:marRight w:val="0"/>
          <w:marTop w:val="0"/>
          <w:marBottom w:val="0"/>
          <w:divBdr>
            <w:top w:val="none" w:sz="0" w:space="0" w:color="auto"/>
            <w:left w:val="none" w:sz="0" w:space="0" w:color="auto"/>
            <w:bottom w:val="none" w:sz="0" w:space="0" w:color="auto"/>
            <w:right w:val="none" w:sz="0" w:space="0" w:color="auto"/>
          </w:divBdr>
        </w:div>
        <w:div w:id="540284939">
          <w:marLeft w:val="640"/>
          <w:marRight w:val="0"/>
          <w:marTop w:val="0"/>
          <w:marBottom w:val="0"/>
          <w:divBdr>
            <w:top w:val="none" w:sz="0" w:space="0" w:color="auto"/>
            <w:left w:val="none" w:sz="0" w:space="0" w:color="auto"/>
            <w:bottom w:val="none" w:sz="0" w:space="0" w:color="auto"/>
            <w:right w:val="none" w:sz="0" w:space="0" w:color="auto"/>
          </w:divBdr>
        </w:div>
        <w:div w:id="2122190540">
          <w:marLeft w:val="640"/>
          <w:marRight w:val="0"/>
          <w:marTop w:val="0"/>
          <w:marBottom w:val="0"/>
          <w:divBdr>
            <w:top w:val="none" w:sz="0" w:space="0" w:color="auto"/>
            <w:left w:val="none" w:sz="0" w:space="0" w:color="auto"/>
            <w:bottom w:val="none" w:sz="0" w:space="0" w:color="auto"/>
            <w:right w:val="none" w:sz="0" w:space="0" w:color="auto"/>
          </w:divBdr>
        </w:div>
        <w:div w:id="584459740">
          <w:marLeft w:val="640"/>
          <w:marRight w:val="0"/>
          <w:marTop w:val="0"/>
          <w:marBottom w:val="0"/>
          <w:divBdr>
            <w:top w:val="none" w:sz="0" w:space="0" w:color="auto"/>
            <w:left w:val="none" w:sz="0" w:space="0" w:color="auto"/>
            <w:bottom w:val="none" w:sz="0" w:space="0" w:color="auto"/>
            <w:right w:val="none" w:sz="0" w:space="0" w:color="auto"/>
          </w:divBdr>
        </w:div>
      </w:divsChild>
    </w:div>
    <w:div w:id="1786463140">
      <w:bodyDiv w:val="1"/>
      <w:marLeft w:val="0"/>
      <w:marRight w:val="0"/>
      <w:marTop w:val="0"/>
      <w:marBottom w:val="0"/>
      <w:divBdr>
        <w:top w:val="none" w:sz="0" w:space="0" w:color="auto"/>
        <w:left w:val="none" w:sz="0" w:space="0" w:color="auto"/>
        <w:bottom w:val="none" w:sz="0" w:space="0" w:color="auto"/>
        <w:right w:val="none" w:sz="0" w:space="0" w:color="auto"/>
      </w:divBdr>
      <w:divsChild>
        <w:div w:id="1397389072">
          <w:marLeft w:val="640"/>
          <w:marRight w:val="0"/>
          <w:marTop w:val="0"/>
          <w:marBottom w:val="0"/>
          <w:divBdr>
            <w:top w:val="none" w:sz="0" w:space="0" w:color="auto"/>
            <w:left w:val="none" w:sz="0" w:space="0" w:color="auto"/>
            <w:bottom w:val="none" w:sz="0" w:space="0" w:color="auto"/>
            <w:right w:val="none" w:sz="0" w:space="0" w:color="auto"/>
          </w:divBdr>
        </w:div>
        <w:div w:id="1579056415">
          <w:marLeft w:val="640"/>
          <w:marRight w:val="0"/>
          <w:marTop w:val="0"/>
          <w:marBottom w:val="0"/>
          <w:divBdr>
            <w:top w:val="none" w:sz="0" w:space="0" w:color="auto"/>
            <w:left w:val="none" w:sz="0" w:space="0" w:color="auto"/>
            <w:bottom w:val="none" w:sz="0" w:space="0" w:color="auto"/>
            <w:right w:val="none" w:sz="0" w:space="0" w:color="auto"/>
          </w:divBdr>
        </w:div>
        <w:div w:id="1245259334">
          <w:marLeft w:val="640"/>
          <w:marRight w:val="0"/>
          <w:marTop w:val="0"/>
          <w:marBottom w:val="0"/>
          <w:divBdr>
            <w:top w:val="none" w:sz="0" w:space="0" w:color="auto"/>
            <w:left w:val="none" w:sz="0" w:space="0" w:color="auto"/>
            <w:bottom w:val="none" w:sz="0" w:space="0" w:color="auto"/>
            <w:right w:val="none" w:sz="0" w:space="0" w:color="auto"/>
          </w:divBdr>
        </w:div>
      </w:divsChild>
    </w:div>
    <w:div w:id="1810588002">
      <w:bodyDiv w:val="1"/>
      <w:marLeft w:val="0"/>
      <w:marRight w:val="0"/>
      <w:marTop w:val="0"/>
      <w:marBottom w:val="0"/>
      <w:divBdr>
        <w:top w:val="none" w:sz="0" w:space="0" w:color="auto"/>
        <w:left w:val="none" w:sz="0" w:space="0" w:color="auto"/>
        <w:bottom w:val="none" w:sz="0" w:space="0" w:color="auto"/>
        <w:right w:val="none" w:sz="0" w:space="0" w:color="auto"/>
      </w:divBdr>
      <w:divsChild>
        <w:div w:id="185098749">
          <w:marLeft w:val="640"/>
          <w:marRight w:val="0"/>
          <w:marTop w:val="0"/>
          <w:marBottom w:val="0"/>
          <w:divBdr>
            <w:top w:val="none" w:sz="0" w:space="0" w:color="auto"/>
            <w:left w:val="none" w:sz="0" w:space="0" w:color="auto"/>
            <w:bottom w:val="none" w:sz="0" w:space="0" w:color="auto"/>
            <w:right w:val="none" w:sz="0" w:space="0" w:color="auto"/>
          </w:divBdr>
        </w:div>
        <w:div w:id="1055078503">
          <w:marLeft w:val="640"/>
          <w:marRight w:val="0"/>
          <w:marTop w:val="0"/>
          <w:marBottom w:val="0"/>
          <w:divBdr>
            <w:top w:val="none" w:sz="0" w:space="0" w:color="auto"/>
            <w:left w:val="none" w:sz="0" w:space="0" w:color="auto"/>
            <w:bottom w:val="none" w:sz="0" w:space="0" w:color="auto"/>
            <w:right w:val="none" w:sz="0" w:space="0" w:color="auto"/>
          </w:divBdr>
        </w:div>
      </w:divsChild>
    </w:div>
    <w:div w:id="1819564744">
      <w:bodyDiv w:val="1"/>
      <w:marLeft w:val="0"/>
      <w:marRight w:val="0"/>
      <w:marTop w:val="0"/>
      <w:marBottom w:val="0"/>
      <w:divBdr>
        <w:top w:val="none" w:sz="0" w:space="0" w:color="auto"/>
        <w:left w:val="none" w:sz="0" w:space="0" w:color="auto"/>
        <w:bottom w:val="none" w:sz="0" w:space="0" w:color="auto"/>
        <w:right w:val="none" w:sz="0" w:space="0" w:color="auto"/>
      </w:divBdr>
      <w:divsChild>
        <w:div w:id="1470054542">
          <w:marLeft w:val="640"/>
          <w:marRight w:val="0"/>
          <w:marTop w:val="0"/>
          <w:marBottom w:val="0"/>
          <w:divBdr>
            <w:top w:val="none" w:sz="0" w:space="0" w:color="auto"/>
            <w:left w:val="none" w:sz="0" w:space="0" w:color="auto"/>
            <w:bottom w:val="none" w:sz="0" w:space="0" w:color="auto"/>
            <w:right w:val="none" w:sz="0" w:space="0" w:color="auto"/>
          </w:divBdr>
        </w:div>
        <w:div w:id="545338807">
          <w:marLeft w:val="640"/>
          <w:marRight w:val="0"/>
          <w:marTop w:val="0"/>
          <w:marBottom w:val="0"/>
          <w:divBdr>
            <w:top w:val="none" w:sz="0" w:space="0" w:color="auto"/>
            <w:left w:val="none" w:sz="0" w:space="0" w:color="auto"/>
            <w:bottom w:val="none" w:sz="0" w:space="0" w:color="auto"/>
            <w:right w:val="none" w:sz="0" w:space="0" w:color="auto"/>
          </w:divBdr>
        </w:div>
        <w:div w:id="1091774620">
          <w:marLeft w:val="640"/>
          <w:marRight w:val="0"/>
          <w:marTop w:val="0"/>
          <w:marBottom w:val="0"/>
          <w:divBdr>
            <w:top w:val="none" w:sz="0" w:space="0" w:color="auto"/>
            <w:left w:val="none" w:sz="0" w:space="0" w:color="auto"/>
            <w:bottom w:val="none" w:sz="0" w:space="0" w:color="auto"/>
            <w:right w:val="none" w:sz="0" w:space="0" w:color="auto"/>
          </w:divBdr>
        </w:div>
        <w:div w:id="2032026175">
          <w:marLeft w:val="640"/>
          <w:marRight w:val="0"/>
          <w:marTop w:val="0"/>
          <w:marBottom w:val="0"/>
          <w:divBdr>
            <w:top w:val="none" w:sz="0" w:space="0" w:color="auto"/>
            <w:left w:val="none" w:sz="0" w:space="0" w:color="auto"/>
            <w:bottom w:val="none" w:sz="0" w:space="0" w:color="auto"/>
            <w:right w:val="none" w:sz="0" w:space="0" w:color="auto"/>
          </w:divBdr>
        </w:div>
        <w:div w:id="345598884">
          <w:marLeft w:val="640"/>
          <w:marRight w:val="0"/>
          <w:marTop w:val="0"/>
          <w:marBottom w:val="0"/>
          <w:divBdr>
            <w:top w:val="none" w:sz="0" w:space="0" w:color="auto"/>
            <w:left w:val="none" w:sz="0" w:space="0" w:color="auto"/>
            <w:bottom w:val="none" w:sz="0" w:space="0" w:color="auto"/>
            <w:right w:val="none" w:sz="0" w:space="0" w:color="auto"/>
          </w:divBdr>
        </w:div>
        <w:div w:id="265579894">
          <w:marLeft w:val="640"/>
          <w:marRight w:val="0"/>
          <w:marTop w:val="0"/>
          <w:marBottom w:val="0"/>
          <w:divBdr>
            <w:top w:val="none" w:sz="0" w:space="0" w:color="auto"/>
            <w:left w:val="none" w:sz="0" w:space="0" w:color="auto"/>
            <w:bottom w:val="none" w:sz="0" w:space="0" w:color="auto"/>
            <w:right w:val="none" w:sz="0" w:space="0" w:color="auto"/>
          </w:divBdr>
        </w:div>
        <w:div w:id="1621104717">
          <w:marLeft w:val="640"/>
          <w:marRight w:val="0"/>
          <w:marTop w:val="0"/>
          <w:marBottom w:val="0"/>
          <w:divBdr>
            <w:top w:val="none" w:sz="0" w:space="0" w:color="auto"/>
            <w:left w:val="none" w:sz="0" w:space="0" w:color="auto"/>
            <w:bottom w:val="none" w:sz="0" w:space="0" w:color="auto"/>
            <w:right w:val="none" w:sz="0" w:space="0" w:color="auto"/>
          </w:divBdr>
        </w:div>
        <w:div w:id="1281910807">
          <w:marLeft w:val="640"/>
          <w:marRight w:val="0"/>
          <w:marTop w:val="0"/>
          <w:marBottom w:val="0"/>
          <w:divBdr>
            <w:top w:val="none" w:sz="0" w:space="0" w:color="auto"/>
            <w:left w:val="none" w:sz="0" w:space="0" w:color="auto"/>
            <w:bottom w:val="none" w:sz="0" w:space="0" w:color="auto"/>
            <w:right w:val="none" w:sz="0" w:space="0" w:color="auto"/>
          </w:divBdr>
        </w:div>
        <w:div w:id="1365670220">
          <w:marLeft w:val="640"/>
          <w:marRight w:val="0"/>
          <w:marTop w:val="0"/>
          <w:marBottom w:val="0"/>
          <w:divBdr>
            <w:top w:val="none" w:sz="0" w:space="0" w:color="auto"/>
            <w:left w:val="none" w:sz="0" w:space="0" w:color="auto"/>
            <w:bottom w:val="none" w:sz="0" w:space="0" w:color="auto"/>
            <w:right w:val="none" w:sz="0" w:space="0" w:color="auto"/>
          </w:divBdr>
        </w:div>
        <w:div w:id="147407990">
          <w:marLeft w:val="640"/>
          <w:marRight w:val="0"/>
          <w:marTop w:val="0"/>
          <w:marBottom w:val="0"/>
          <w:divBdr>
            <w:top w:val="none" w:sz="0" w:space="0" w:color="auto"/>
            <w:left w:val="none" w:sz="0" w:space="0" w:color="auto"/>
            <w:bottom w:val="none" w:sz="0" w:space="0" w:color="auto"/>
            <w:right w:val="none" w:sz="0" w:space="0" w:color="auto"/>
          </w:divBdr>
        </w:div>
        <w:div w:id="292293952">
          <w:marLeft w:val="640"/>
          <w:marRight w:val="0"/>
          <w:marTop w:val="0"/>
          <w:marBottom w:val="0"/>
          <w:divBdr>
            <w:top w:val="none" w:sz="0" w:space="0" w:color="auto"/>
            <w:left w:val="none" w:sz="0" w:space="0" w:color="auto"/>
            <w:bottom w:val="none" w:sz="0" w:space="0" w:color="auto"/>
            <w:right w:val="none" w:sz="0" w:space="0" w:color="auto"/>
          </w:divBdr>
        </w:div>
        <w:div w:id="1706901245">
          <w:marLeft w:val="640"/>
          <w:marRight w:val="0"/>
          <w:marTop w:val="0"/>
          <w:marBottom w:val="0"/>
          <w:divBdr>
            <w:top w:val="none" w:sz="0" w:space="0" w:color="auto"/>
            <w:left w:val="none" w:sz="0" w:space="0" w:color="auto"/>
            <w:bottom w:val="none" w:sz="0" w:space="0" w:color="auto"/>
            <w:right w:val="none" w:sz="0" w:space="0" w:color="auto"/>
          </w:divBdr>
        </w:div>
        <w:div w:id="89283314">
          <w:marLeft w:val="640"/>
          <w:marRight w:val="0"/>
          <w:marTop w:val="0"/>
          <w:marBottom w:val="0"/>
          <w:divBdr>
            <w:top w:val="none" w:sz="0" w:space="0" w:color="auto"/>
            <w:left w:val="none" w:sz="0" w:space="0" w:color="auto"/>
            <w:bottom w:val="none" w:sz="0" w:space="0" w:color="auto"/>
            <w:right w:val="none" w:sz="0" w:space="0" w:color="auto"/>
          </w:divBdr>
        </w:div>
        <w:div w:id="223950270">
          <w:marLeft w:val="640"/>
          <w:marRight w:val="0"/>
          <w:marTop w:val="0"/>
          <w:marBottom w:val="0"/>
          <w:divBdr>
            <w:top w:val="none" w:sz="0" w:space="0" w:color="auto"/>
            <w:left w:val="none" w:sz="0" w:space="0" w:color="auto"/>
            <w:bottom w:val="none" w:sz="0" w:space="0" w:color="auto"/>
            <w:right w:val="none" w:sz="0" w:space="0" w:color="auto"/>
          </w:divBdr>
        </w:div>
        <w:div w:id="1265384748">
          <w:marLeft w:val="640"/>
          <w:marRight w:val="0"/>
          <w:marTop w:val="0"/>
          <w:marBottom w:val="0"/>
          <w:divBdr>
            <w:top w:val="none" w:sz="0" w:space="0" w:color="auto"/>
            <w:left w:val="none" w:sz="0" w:space="0" w:color="auto"/>
            <w:bottom w:val="none" w:sz="0" w:space="0" w:color="auto"/>
            <w:right w:val="none" w:sz="0" w:space="0" w:color="auto"/>
          </w:divBdr>
        </w:div>
        <w:div w:id="1761482045">
          <w:marLeft w:val="640"/>
          <w:marRight w:val="0"/>
          <w:marTop w:val="0"/>
          <w:marBottom w:val="0"/>
          <w:divBdr>
            <w:top w:val="none" w:sz="0" w:space="0" w:color="auto"/>
            <w:left w:val="none" w:sz="0" w:space="0" w:color="auto"/>
            <w:bottom w:val="none" w:sz="0" w:space="0" w:color="auto"/>
            <w:right w:val="none" w:sz="0" w:space="0" w:color="auto"/>
          </w:divBdr>
        </w:div>
        <w:div w:id="1508322524">
          <w:marLeft w:val="640"/>
          <w:marRight w:val="0"/>
          <w:marTop w:val="0"/>
          <w:marBottom w:val="0"/>
          <w:divBdr>
            <w:top w:val="none" w:sz="0" w:space="0" w:color="auto"/>
            <w:left w:val="none" w:sz="0" w:space="0" w:color="auto"/>
            <w:bottom w:val="none" w:sz="0" w:space="0" w:color="auto"/>
            <w:right w:val="none" w:sz="0" w:space="0" w:color="auto"/>
          </w:divBdr>
        </w:div>
        <w:div w:id="463888947">
          <w:marLeft w:val="640"/>
          <w:marRight w:val="0"/>
          <w:marTop w:val="0"/>
          <w:marBottom w:val="0"/>
          <w:divBdr>
            <w:top w:val="none" w:sz="0" w:space="0" w:color="auto"/>
            <w:left w:val="none" w:sz="0" w:space="0" w:color="auto"/>
            <w:bottom w:val="none" w:sz="0" w:space="0" w:color="auto"/>
            <w:right w:val="none" w:sz="0" w:space="0" w:color="auto"/>
          </w:divBdr>
        </w:div>
        <w:div w:id="1541630295">
          <w:marLeft w:val="640"/>
          <w:marRight w:val="0"/>
          <w:marTop w:val="0"/>
          <w:marBottom w:val="0"/>
          <w:divBdr>
            <w:top w:val="none" w:sz="0" w:space="0" w:color="auto"/>
            <w:left w:val="none" w:sz="0" w:space="0" w:color="auto"/>
            <w:bottom w:val="none" w:sz="0" w:space="0" w:color="auto"/>
            <w:right w:val="none" w:sz="0" w:space="0" w:color="auto"/>
          </w:divBdr>
        </w:div>
        <w:div w:id="1253780301">
          <w:marLeft w:val="640"/>
          <w:marRight w:val="0"/>
          <w:marTop w:val="0"/>
          <w:marBottom w:val="0"/>
          <w:divBdr>
            <w:top w:val="none" w:sz="0" w:space="0" w:color="auto"/>
            <w:left w:val="none" w:sz="0" w:space="0" w:color="auto"/>
            <w:bottom w:val="none" w:sz="0" w:space="0" w:color="auto"/>
            <w:right w:val="none" w:sz="0" w:space="0" w:color="auto"/>
          </w:divBdr>
        </w:div>
        <w:div w:id="1157526848">
          <w:marLeft w:val="640"/>
          <w:marRight w:val="0"/>
          <w:marTop w:val="0"/>
          <w:marBottom w:val="0"/>
          <w:divBdr>
            <w:top w:val="none" w:sz="0" w:space="0" w:color="auto"/>
            <w:left w:val="none" w:sz="0" w:space="0" w:color="auto"/>
            <w:bottom w:val="none" w:sz="0" w:space="0" w:color="auto"/>
            <w:right w:val="none" w:sz="0" w:space="0" w:color="auto"/>
          </w:divBdr>
        </w:div>
        <w:div w:id="992295880">
          <w:marLeft w:val="640"/>
          <w:marRight w:val="0"/>
          <w:marTop w:val="0"/>
          <w:marBottom w:val="0"/>
          <w:divBdr>
            <w:top w:val="none" w:sz="0" w:space="0" w:color="auto"/>
            <w:left w:val="none" w:sz="0" w:space="0" w:color="auto"/>
            <w:bottom w:val="none" w:sz="0" w:space="0" w:color="auto"/>
            <w:right w:val="none" w:sz="0" w:space="0" w:color="auto"/>
          </w:divBdr>
        </w:div>
        <w:div w:id="345644353">
          <w:marLeft w:val="640"/>
          <w:marRight w:val="0"/>
          <w:marTop w:val="0"/>
          <w:marBottom w:val="0"/>
          <w:divBdr>
            <w:top w:val="none" w:sz="0" w:space="0" w:color="auto"/>
            <w:left w:val="none" w:sz="0" w:space="0" w:color="auto"/>
            <w:bottom w:val="none" w:sz="0" w:space="0" w:color="auto"/>
            <w:right w:val="none" w:sz="0" w:space="0" w:color="auto"/>
          </w:divBdr>
        </w:div>
        <w:div w:id="1672022555">
          <w:marLeft w:val="640"/>
          <w:marRight w:val="0"/>
          <w:marTop w:val="0"/>
          <w:marBottom w:val="0"/>
          <w:divBdr>
            <w:top w:val="none" w:sz="0" w:space="0" w:color="auto"/>
            <w:left w:val="none" w:sz="0" w:space="0" w:color="auto"/>
            <w:bottom w:val="none" w:sz="0" w:space="0" w:color="auto"/>
            <w:right w:val="none" w:sz="0" w:space="0" w:color="auto"/>
          </w:divBdr>
        </w:div>
        <w:div w:id="1128939145">
          <w:marLeft w:val="640"/>
          <w:marRight w:val="0"/>
          <w:marTop w:val="0"/>
          <w:marBottom w:val="0"/>
          <w:divBdr>
            <w:top w:val="none" w:sz="0" w:space="0" w:color="auto"/>
            <w:left w:val="none" w:sz="0" w:space="0" w:color="auto"/>
            <w:bottom w:val="none" w:sz="0" w:space="0" w:color="auto"/>
            <w:right w:val="none" w:sz="0" w:space="0" w:color="auto"/>
          </w:divBdr>
        </w:div>
        <w:div w:id="746345963">
          <w:marLeft w:val="640"/>
          <w:marRight w:val="0"/>
          <w:marTop w:val="0"/>
          <w:marBottom w:val="0"/>
          <w:divBdr>
            <w:top w:val="none" w:sz="0" w:space="0" w:color="auto"/>
            <w:left w:val="none" w:sz="0" w:space="0" w:color="auto"/>
            <w:bottom w:val="none" w:sz="0" w:space="0" w:color="auto"/>
            <w:right w:val="none" w:sz="0" w:space="0" w:color="auto"/>
          </w:divBdr>
        </w:div>
        <w:div w:id="941650995">
          <w:marLeft w:val="640"/>
          <w:marRight w:val="0"/>
          <w:marTop w:val="0"/>
          <w:marBottom w:val="0"/>
          <w:divBdr>
            <w:top w:val="none" w:sz="0" w:space="0" w:color="auto"/>
            <w:left w:val="none" w:sz="0" w:space="0" w:color="auto"/>
            <w:bottom w:val="none" w:sz="0" w:space="0" w:color="auto"/>
            <w:right w:val="none" w:sz="0" w:space="0" w:color="auto"/>
          </w:divBdr>
        </w:div>
      </w:divsChild>
    </w:div>
    <w:div w:id="1819683978">
      <w:bodyDiv w:val="1"/>
      <w:marLeft w:val="0"/>
      <w:marRight w:val="0"/>
      <w:marTop w:val="0"/>
      <w:marBottom w:val="0"/>
      <w:divBdr>
        <w:top w:val="none" w:sz="0" w:space="0" w:color="auto"/>
        <w:left w:val="none" w:sz="0" w:space="0" w:color="auto"/>
        <w:bottom w:val="none" w:sz="0" w:space="0" w:color="auto"/>
        <w:right w:val="none" w:sz="0" w:space="0" w:color="auto"/>
      </w:divBdr>
      <w:divsChild>
        <w:div w:id="1993370165">
          <w:marLeft w:val="640"/>
          <w:marRight w:val="0"/>
          <w:marTop w:val="0"/>
          <w:marBottom w:val="0"/>
          <w:divBdr>
            <w:top w:val="none" w:sz="0" w:space="0" w:color="auto"/>
            <w:left w:val="none" w:sz="0" w:space="0" w:color="auto"/>
            <w:bottom w:val="none" w:sz="0" w:space="0" w:color="auto"/>
            <w:right w:val="none" w:sz="0" w:space="0" w:color="auto"/>
          </w:divBdr>
        </w:div>
        <w:div w:id="744642316">
          <w:marLeft w:val="640"/>
          <w:marRight w:val="0"/>
          <w:marTop w:val="0"/>
          <w:marBottom w:val="0"/>
          <w:divBdr>
            <w:top w:val="none" w:sz="0" w:space="0" w:color="auto"/>
            <w:left w:val="none" w:sz="0" w:space="0" w:color="auto"/>
            <w:bottom w:val="none" w:sz="0" w:space="0" w:color="auto"/>
            <w:right w:val="none" w:sz="0" w:space="0" w:color="auto"/>
          </w:divBdr>
        </w:div>
        <w:div w:id="2002081136">
          <w:marLeft w:val="640"/>
          <w:marRight w:val="0"/>
          <w:marTop w:val="0"/>
          <w:marBottom w:val="0"/>
          <w:divBdr>
            <w:top w:val="none" w:sz="0" w:space="0" w:color="auto"/>
            <w:left w:val="none" w:sz="0" w:space="0" w:color="auto"/>
            <w:bottom w:val="none" w:sz="0" w:space="0" w:color="auto"/>
            <w:right w:val="none" w:sz="0" w:space="0" w:color="auto"/>
          </w:divBdr>
        </w:div>
        <w:div w:id="1342001729">
          <w:marLeft w:val="640"/>
          <w:marRight w:val="0"/>
          <w:marTop w:val="0"/>
          <w:marBottom w:val="0"/>
          <w:divBdr>
            <w:top w:val="none" w:sz="0" w:space="0" w:color="auto"/>
            <w:left w:val="none" w:sz="0" w:space="0" w:color="auto"/>
            <w:bottom w:val="none" w:sz="0" w:space="0" w:color="auto"/>
            <w:right w:val="none" w:sz="0" w:space="0" w:color="auto"/>
          </w:divBdr>
        </w:div>
        <w:div w:id="622348638">
          <w:marLeft w:val="640"/>
          <w:marRight w:val="0"/>
          <w:marTop w:val="0"/>
          <w:marBottom w:val="0"/>
          <w:divBdr>
            <w:top w:val="none" w:sz="0" w:space="0" w:color="auto"/>
            <w:left w:val="none" w:sz="0" w:space="0" w:color="auto"/>
            <w:bottom w:val="none" w:sz="0" w:space="0" w:color="auto"/>
            <w:right w:val="none" w:sz="0" w:space="0" w:color="auto"/>
          </w:divBdr>
        </w:div>
        <w:div w:id="682249377">
          <w:marLeft w:val="640"/>
          <w:marRight w:val="0"/>
          <w:marTop w:val="0"/>
          <w:marBottom w:val="0"/>
          <w:divBdr>
            <w:top w:val="none" w:sz="0" w:space="0" w:color="auto"/>
            <w:left w:val="none" w:sz="0" w:space="0" w:color="auto"/>
            <w:bottom w:val="none" w:sz="0" w:space="0" w:color="auto"/>
            <w:right w:val="none" w:sz="0" w:space="0" w:color="auto"/>
          </w:divBdr>
        </w:div>
        <w:div w:id="1491217492">
          <w:marLeft w:val="640"/>
          <w:marRight w:val="0"/>
          <w:marTop w:val="0"/>
          <w:marBottom w:val="0"/>
          <w:divBdr>
            <w:top w:val="none" w:sz="0" w:space="0" w:color="auto"/>
            <w:left w:val="none" w:sz="0" w:space="0" w:color="auto"/>
            <w:bottom w:val="none" w:sz="0" w:space="0" w:color="auto"/>
            <w:right w:val="none" w:sz="0" w:space="0" w:color="auto"/>
          </w:divBdr>
        </w:div>
        <w:div w:id="737482182">
          <w:marLeft w:val="640"/>
          <w:marRight w:val="0"/>
          <w:marTop w:val="0"/>
          <w:marBottom w:val="0"/>
          <w:divBdr>
            <w:top w:val="none" w:sz="0" w:space="0" w:color="auto"/>
            <w:left w:val="none" w:sz="0" w:space="0" w:color="auto"/>
            <w:bottom w:val="none" w:sz="0" w:space="0" w:color="auto"/>
            <w:right w:val="none" w:sz="0" w:space="0" w:color="auto"/>
          </w:divBdr>
        </w:div>
        <w:div w:id="1468354412">
          <w:marLeft w:val="640"/>
          <w:marRight w:val="0"/>
          <w:marTop w:val="0"/>
          <w:marBottom w:val="0"/>
          <w:divBdr>
            <w:top w:val="none" w:sz="0" w:space="0" w:color="auto"/>
            <w:left w:val="none" w:sz="0" w:space="0" w:color="auto"/>
            <w:bottom w:val="none" w:sz="0" w:space="0" w:color="auto"/>
            <w:right w:val="none" w:sz="0" w:space="0" w:color="auto"/>
          </w:divBdr>
        </w:div>
        <w:div w:id="128279522">
          <w:marLeft w:val="640"/>
          <w:marRight w:val="0"/>
          <w:marTop w:val="0"/>
          <w:marBottom w:val="0"/>
          <w:divBdr>
            <w:top w:val="none" w:sz="0" w:space="0" w:color="auto"/>
            <w:left w:val="none" w:sz="0" w:space="0" w:color="auto"/>
            <w:bottom w:val="none" w:sz="0" w:space="0" w:color="auto"/>
            <w:right w:val="none" w:sz="0" w:space="0" w:color="auto"/>
          </w:divBdr>
        </w:div>
        <w:div w:id="1944796903">
          <w:marLeft w:val="640"/>
          <w:marRight w:val="0"/>
          <w:marTop w:val="0"/>
          <w:marBottom w:val="0"/>
          <w:divBdr>
            <w:top w:val="none" w:sz="0" w:space="0" w:color="auto"/>
            <w:left w:val="none" w:sz="0" w:space="0" w:color="auto"/>
            <w:bottom w:val="none" w:sz="0" w:space="0" w:color="auto"/>
            <w:right w:val="none" w:sz="0" w:space="0" w:color="auto"/>
          </w:divBdr>
        </w:div>
        <w:div w:id="938685749">
          <w:marLeft w:val="640"/>
          <w:marRight w:val="0"/>
          <w:marTop w:val="0"/>
          <w:marBottom w:val="0"/>
          <w:divBdr>
            <w:top w:val="none" w:sz="0" w:space="0" w:color="auto"/>
            <w:left w:val="none" w:sz="0" w:space="0" w:color="auto"/>
            <w:bottom w:val="none" w:sz="0" w:space="0" w:color="auto"/>
            <w:right w:val="none" w:sz="0" w:space="0" w:color="auto"/>
          </w:divBdr>
        </w:div>
        <w:div w:id="1520466578">
          <w:marLeft w:val="640"/>
          <w:marRight w:val="0"/>
          <w:marTop w:val="0"/>
          <w:marBottom w:val="0"/>
          <w:divBdr>
            <w:top w:val="none" w:sz="0" w:space="0" w:color="auto"/>
            <w:left w:val="none" w:sz="0" w:space="0" w:color="auto"/>
            <w:bottom w:val="none" w:sz="0" w:space="0" w:color="auto"/>
            <w:right w:val="none" w:sz="0" w:space="0" w:color="auto"/>
          </w:divBdr>
        </w:div>
        <w:div w:id="1893493107">
          <w:marLeft w:val="640"/>
          <w:marRight w:val="0"/>
          <w:marTop w:val="0"/>
          <w:marBottom w:val="0"/>
          <w:divBdr>
            <w:top w:val="none" w:sz="0" w:space="0" w:color="auto"/>
            <w:left w:val="none" w:sz="0" w:space="0" w:color="auto"/>
            <w:bottom w:val="none" w:sz="0" w:space="0" w:color="auto"/>
            <w:right w:val="none" w:sz="0" w:space="0" w:color="auto"/>
          </w:divBdr>
        </w:div>
        <w:div w:id="443382997">
          <w:marLeft w:val="640"/>
          <w:marRight w:val="0"/>
          <w:marTop w:val="0"/>
          <w:marBottom w:val="0"/>
          <w:divBdr>
            <w:top w:val="none" w:sz="0" w:space="0" w:color="auto"/>
            <w:left w:val="none" w:sz="0" w:space="0" w:color="auto"/>
            <w:bottom w:val="none" w:sz="0" w:space="0" w:color="auto"/>
            <w:right w:val="none" w:sz="0" w:space="0" w:color="auto"/>
          </w:divBdr>
        </w:div>
        <w:div w:id="768352122">
          <w:marLeft w:val="640"/>
          <w:marRight w:val="0"/>
          <w:marTop w:val="0"/>
          <w:marBottom w:val="0"/>
          <w:divBdr>
            <w:top w:val="none" w:sz="0" w:space="0" w:color="auto"/>
            <w:left w:val="none" w:sz="0" w:space="0" w:color="auto"/>
            <w:bottom w:val="none" w:sz="0" w:space="0" w:color="auto"/>
            <w:right w:val="none" w:sz="0" w:space="0" w:color="auto"/>
          </w:divBdr>
        </w:div>
        <w:div w:id="580024066">
          <w:marLeft w:val="640"/>
          <w:marRight w:val="0"/>
          <w:marTop w:val="0"/>
          <w:marBottom w:val="0"/>
          <w:divBdr>
            <w:top w:val="none" w:sz="0" w:space="0" w:color="auto"/>
            <w:left w:val="none" w:sz="0" w:space="0" w:color="auto"/>
            <w:bottom w:val="none" w:sz="0" w:space="0" w:color="auto"/>
            <w:right w:val="none" w:sz="0" w:space="0" w:color="auto"/>
          </w:divBdr>
        </w:div>
        <w:div w:id="841047001">
          <w:marLeft w:val="640"/>
          <w:marRight w:val="0"/>
          <w:marTop w:val="0"/>
          <w:marBottom w:val="0"/>
          <w:divBdr>
            <w:top w:val="none" w:sz="0" w:space="0" w:color="auto"/>
            <w:left w:val="none" w:sz="0" w:space="0" w:color="auto"/>
            <w:bottom w:val="none" w:sz="0" w:space="0" w:color="auto"/>
            <w:right w:val="none" w:sz="0" w:space="0" w:color="auto"/>
          </w:divBdr>
        </w:div>
        <w:div w:id="1057321215">
          <w:marLeft w:val="640"/>
          <w:marRight w:val="0"/>
          <w:marTop w:val="0"/>
          <w:marBottom w:val="0"/>
          <w:divBdr>
            <w:top w:val="none" w:sz="0" w:space="0" w:color="auto"/>
            <w:left w:val="none" w:sz="0" w:space="0" w:color="auto"/>
            <w:bottom w:val="none" w:sz="0" w:space="0" w:color="auto"/>
            <w:right w:val="none" w:sz="0" w:space="0" w:color="auto"/>
          </w:divBdr>
        </w:div>
        <w:div w:id="254096518">
          <w:marLeft w:val="640"/>
          <w:marRight w:val="0"/>
          <w:marTop w:val="0"/>
          <w:marBottom w:val="0"/>
          <w:divBdr>
            <w:top w:val="none" w:sz="0" w:space="0" w:color="auto"/>
            <w:left w:val="none" w:sz="0" w:space="0" w:color="auto"/>
            <w:bottom w:val="none" w:sz="0" w:space="0" w:color="auto"/>
            <w:right w:val="none" w:sz="0" w:space="0" w:color="auto"/>
          </w:divBdr>
        </w:div>
        <w:div w:id="471212146">
          <w:marLeft w:val="640"/>
          <w:marRight w:val="0"/>
          <w:marTop w:val="0"/>
          <w:marBottom w:val="0"/>
          <w:divBdr>
            <w:top w:val="none" w:sz="0" w:space="0" w:color="auto"/>
            <w:left w:val="none" w:sz="0" w:space="0" w:color="auto"/>
            <w:bottom w:val="none" w:sz="0" w:space="0" w:color="auto"/>
            <w:right w:val="none" w:sz="0" w:space="0" w:color="auto"/>
          </w:divBdr>
        </w:div>
        <w:div w:id="1176769047">
          <w:marLeft w:val="640"/>
          <w:marRight w:val="0"/>
          <w:marTop w:val="0"/>
          <w:marBottom w:val="0"/>
          <w:divBdr>
            <w:top w:val="none" w:sz="0" w:space="0" w:color="auto"/>
            <w:left w:val="none" w:sz="0" w:space="0" w:color="auto"/>
            <w:bottom w:val="none" w:sz="0" w:space="0" w:color="auto"/>
            <w:right w:val="none" w:sz="0" w:space="0" w:color="auto"/>
          </w:divBdr>
        </w:div>
        <w:div w:id="2009626096">
          <w:marLeft w:val="640"/>
          <w:marRight w:val="0"/>
          <w:marTop w:val="0"/>
          <w:marBottom w:val="0"/>
          <w:divBdr>
            <w:top w:val="none" w:sz="0" w:space="0" w:color="auto"/>
            <w:left w:val="none" w:sz="0" w:space="0" w:color="auto"/>
            <w:bottom w:val="none" w:sz="0" w:space="0" w:color="auto"/>
            <w:right w:val="none" w:sz="0" w:space="0" w:color="auto"/>
          </w:divBdr>
        </w:div>
        <w:div w:id="728766947">
          <w:marLeft w:val="640"/>
          <w:marRight w:val="0"/>
          <w:marTop w:val="0"/>
          <w:marBottom w:val="0"/>
          <w:divBdr>
            <w:top w:val="none" w:sz="0" w:space="0" w:color="auto"/>
            <w:left w:val="none" w:sz="0" w:space="0" w:color="auto"/>
            <w:bottom w:val="none" w:sz="0" w:space="0" w:color="auto"/>
            <w:right w:val="none" w:sz="0" w:space="0" w:color="auto"/>
          </w:divBdr>
        </w:div>
        <w:div w:id="739910296">
          <w:marLeft w:val="640"/>
          <w:marRight w:val="0"/>
          <w:marTop w:val="0"/>
          <w:marBottom w:val="0"/>
          <w:divBdr>
            <w:top w:val="none" w:sz="0" w:space="0" w:color="auto"/>
            <w:left w:val="none" w:sz="0" w:space="0" w:color="auto"/>
            <w:bottom w:val="none" w:sz="0" w:space="0" w:color="auto"/>
            <w:right w:val="none" w:sz="0" w:space="0" w:color="auto"/>
          </w:divBdr>
        </w:div>
        <w:div w:id="732968412">
          <w:marLeft w:val="640"/>
          <w:marRight w:val="0"/>
          <w:marTop w:val="0"/>
          <w:marBottom w:val="0"/>
          <w:divBdr>
            <w:top w:val="none" w:sz="0" w:space="0" w:color="auto"/>
            <w:left w:val="none" w:sz="0" w:space="0" w:color="auto"/>
            <w:bottom w:val="none" w:sz="0" w:space="0" w:color="auto"/>
            <w:right w:val="none" w:sz="0" w:space="0" w:color="auto"/>
          </w:divBdr>
        </w:div>
        <w:div w:id="1302030378">
          <w:marLeft w:val="640"/>
          <w:marRight w:val="0"/>
          <w:marTop w:val="0"/>
          <w:marBottom w:val="0"/>
          <w:divBdr>
            <w:top w:val="none" w:sz="0" w:space="0" w:color="auto"/>
            <w:left w:val="none" w:sz="0" w:space="0" w:color="auto"/>
            <w:bottom w:val="none" w:sz="0" w:space="0" w:color="auto"/>
            <w:right w:val="none" w:sz="0" w:space="0" w:color="auto"/>
          </w:divBdr>
        </w:div>
        <w:div w:id="905143988">
          <w:marLeft w:val="640"/>
          <w:marRight w:val="0"/>
          <w:marTop w:val="0"/>
          <w:marBottom w:val="0"/>
          <w:divBdr>
            <w:top w:val="none" w:sz="0" w:space="0" w:color="auto"/>
            <w:left w:val="none" w:sz="0" w:space="0" w:color="auto"/>
            <w:bottom w:val="none" w:sz="0" w:space="0" w:color="auto"/>
            <w:right w:val="none" w:sz="0" w:space="0" w:color="auto"/>
          </w:divBdr>
        </w:div>
        <w:div w:id="728722449">
          <w:marLeft w:val="640"/>
          <w:marRight w:val="0"/>
          <w:marTop w:val="0"/>
          <w:marBottom w:val="0"/>
          <w:divBdr>
            <w:top w:val="none" w:sz="0" w:space="0" w:color="auto"/>
            <w:left w:val="none" w:sz="0" w:space="0" w:color="auto"/>
            <w:bottom w:val="none" w:sz="0" w:space="0" w:color="auto"/>
            <w:right w:val="none" w:sz="0" w:space="0" w:color="auto"/>
          </w:divBdr>
        </w:div>
        <w:div w:id="2012637046">
          <w:marLeft w:val="640"/>
          <w:marRight w:val="0"/>
          <w:marTop w:val="0"/>
          <w:marBottom w:val="0"/>
          <w:divBdr>
            <w:top w:val="none" w:sz="0" w:space="0" w:color="auto"/>
            <w:left w:val="none" w:sz="0" w:space="0" w:color="auto"/>
            <w:bottom w:val="none" w:sz="0" w:space="0" w:color="auto"/>
            <w:right w:val="none" w:sz="0" w:space="0" w:color="auto"/>
          </w:divBdr>
        </w:div>
        <w:div w:id="1089738565">
          <w:marLeft w:val="640"/>
          <w:marRight w:val="0"/>
          <w:marTop w:val="0"/>
          <w:marBottom w:val="0"/>
          <w:divBdr>
            <w:top w:val="none" w:sz="0" w:space="0" w:color="auto"/>
            <w:left w:val="none" w:sz="0" w:space="0" w:color="auto"/>
            <w:bottom w:val="none" w:sz="0" w:space="0" w:color="auto"/>
            <w:right w:val="none" w:sz="0" w:space="0" w:color="auto"/>
          </w:divBdr>
        </w:div>
        <w:div w:id="1204100227">
          <w:marLeft w:val="640"/>
          <w:marRight w:val="0"/>
          <w:marTop w:val="0"/>
          <w:marBottom w:val="0"/>
          <w:divBdr>
            <w:top w:val="none" w:sz="0" w:space="0" w:color="auto"/>
            <w:left w:val="none" w:sz="0" w:space="0" w:color="auto"/>
            <w:bottom w:val="none" w:sz="0" w:space="0" w:color="auto"/>
            <w:right w:val="none" w:sz="0" w:space="0" w:color="auto"/>
          </w:divBdr>
        </w:div>
        <w:div w:id="1788086491">
          <w:marLeft w:val="640"/>
          <w:marRight w:val="0"/>
          <w:marTop w:val="0"/>
          <w:marBottom w:val="0"/>
          <w:divBdr>
            <w:top w:val="none" w:sz="0" w:space="0" w:color="auto"/>
            <w:left w:val="none" w:sz="0" w:space="0" w:color="auto"/>
            <w:bottom w:val="none" w:sz="0" w:space="0" w:color="auto"/>
            <w:right w:val="none" w:sz="0" w:space="0" w:color="auto"/>
          </w:divBdr>
        </w:div>
        <w:div w:id="922685148">
          <w:marLeft w:val="640"/>
          <w:marRight w:val="0"/>
          <w:marTop w:val="0"/>
          <w:marBottom w:val="0"/>
          <w:divBdr>
            <w:top w:val="none" w:sz="0" w:space="0" w:color="auto"/>
            <w:left w:val="none" w:sz="0" w:space="0" w:color="auto"/>
            <w:bottom w:val="none" w:sz="0" w:space="0" w:color="auto"/>
            <w:right w:val="none" w:sz="0" w:space="0" w:color="auto"/>
          </w:divBdr>
        </w:div>
        <w:div w:id="192498252">
          <w:marLeft w:val="640"/>
          <w:marRight w:val="0"/>
          <w:marTop w:val="0"/>
          <w:marBottom w:val="0"/>
          <w:divBdr>
            <w:top w:val="none" w:sz="0" w:space="0" w:color="auto"/>
            <w:left w:val="none" w:sz="0" w:space="0" w:color="auto"/>
            <w:bottom w:val="none" w:sz="0" w:space="0" w:color="auto"/>
            <w:right w:val="none" w:sz="0" w:space="0" w:color="auto"/>
          </w:divBdr>
        </w:div>
        <w:div w:id="1419982335">
          <w:marLeft w:val="640"/>
          <w:marRight w:val="0"/>
          <w:marTop w:val="0"/>
          <w:marBottom w:val="0"/>
          <w:divBdr>
            <w:top w:val="none" w:sz="0" w:space="0" w:color="auto"/>
            <w:left w:val="none" w:sz="0" w:space="0" w:color="auto"/>
            <w:bottom w:val="none" w:sz="0" w:space="0" w:color="auto"/>
            <w:right w:val="none" w:sz="0" w:space="0" w:color="auto"/>
          </w:divBdr>
        </w:div>
        <w:div w:id="377171571">
          <w:marLeft w:val="640"/>
          <w:marRight w:val="0"/>
          <w:marTop w:val="0"/>
          <w:marBottom w:val="0"/>
          <w:divBdr>
            <w:top w:val="none" w:sz="0" w:space="0" w:color="auto"/>
            <w:left w:val="none" w:sz="0" w:space="0" w:color="auto"/>
            <w:bottom w:val="none" w:sz="0" w:space="0" w:color="auto"/>
            <w:right w:val="none" w:sz="0" w:space="0" w:color="auto"/>
          </w:divBdr>
        </w:div>
        <w:div w:id="1995600385">
          <w:marLeft w:val="640"/>
          <w:marRight w:val="0"/>
          <w:marTop w:val="0"/>
          <w:marBottom w:val="0"/>
          <w:divBdr>
            <w:top w:val="none" w:sz="0" w:space="0" w:color="auto"/>
            <w:left w:val="none" w:sz="0" w:space="0" w:color="auto"/>
            <w:bottom w:val="none" w:sz="0" w:space="0" w:color="auto"/>
            <w:right w:val="none" w:sz="0" w:space="0" w:color="auto"/>
          </w:divBdr>
        </w:div>
        <w:div w:id="1051614411">
          <w:marLeft w:val="640"/>
          <w:marRight w:val="0"/>
          <w:marTop w:val="0"/>
          <w:marBottom w:val="0"/>
          <w:divBdr>
            <w:top w:val="none" w:sz="0" w:space="0" w:color="auto"/>
            <w:left w:val="none" w:sz="0" w:space="0" w:color="auto"/>
            <w:bottom w:val="none" w:sz="0" w:space="0" w:color="auto"/>
            <w:right w:val="none" w:sz="0" w:space="0" w:color="auto"/>
          </w:divBdr>
        </w:div>
        <w:div w:id="2042171683">
          <w:marLeft w:val="640"/>
          <w:marRight w:val="0"/>
          <w:marTop w:val="0"/>
          <w:marBottom w:val="0"/>
          <w:divBdr>
            <w:top w:val="none" w:sz="0" w:space="0" w:color="auto"/>
            <w:left w:val="none" w:sz="0" w:space="0" w:color="auto"/>
            <w:bottom w:val="none" w:sz="0" w:space="0" w:color="auto"/>
            <w:right w:val="none" w:sz="0" w:space="0" w:color="auto"/>
          </w:divBdr>
        </w:div>
      </w:divsChild>
    </w:div>
    <w:div w:id="1828014444">
      <w:bodyDiv w:val="1"/>
      <w:marLeft w:val="0"/>
      <w:marRight w:val="0"/>
      <w:marTop w:val="0"/>
      <w:marBottom w:val="0"/>
      <w:divBdr>
        <w:top w:val="none" w:sz="0" w:space="0" w:color="auto"/>
        <w:left w:val="none" w:sz="0" w:space="0" w:color="auto"/>
        <w:bottom w:val="none" w:sz="0" w:space="0" w:color="auto"/>
        <w:right w:val="none" w:sz="0" w:space="0" w:color="auto"/>
      </w:divBdr>
      <w:divsChild>
        <w:div w:id="1926843687">
          <w:marLeft w:val="640"/>
          <w:marRight w:val="0"/>
          <w:marTop w:val="0"/>
          <w:marBottom w:val="0"/>
          <w:divBdr>
            <w:top w:val="none" w:sz="0" w:space="0" w:color="auto"/>
            <w:left w:val="none" w:sz="0" w:space="0" w:color="auto"/>
            <w:bottom w:val="none" w:sz="0" w:space="0" w:color="auto"/>
            <w:right w:val="none" w:sz="0" w:space="0" w:color="auto"/>
          </w:divBdr>
        </w:div>
        <w:div w:id="1715697439">
          <w:marLeft w:val="640"/>
          <w:marRight w:val="0"/>
          <w:marTop w:val="0"/>
          <w:marBottom w:val="0"/>
          <w:divBdr>
            <w:top w:val="none" w:sz="0" w:space="0" w:color="auto"/>
            <w:left w:val="none" w:sz="0" w:space="0" w:color="auto"/>
            <w:bottom w:val="none" w:sz="0" w:space="0" w:color="auto"/>
            <w:right w:val="none" w:sz="0" w:space="0" w:color="auto"/>
          </w:divBdr>
        </w:div>
        <w:div w:id="216429796">
          <w:marLeft w:val="640"/>
          <w:marRight w:val="0"/>
          <w:marTop w:val="0"/>
          <w:marBottom w:val="0"/>
          <w:divBdr>
            <w:top w:val="none" w:sz="0" w:space="0" w:color="auto"/>
            <w:left w:val="none" w:sz="0" w:space="0" w:color="auto"/>
            <w:bottom w:val="none" w:sz="0" w:space="0" w:color="auto"/>
            <w:right w:val="none" w:sz="0" w:space="0" w:color="auto"/>
          </w:divBdr>
        </w:div>
        <w:div w:id="2033341223">
          <w:marLeft w:val="640"/>
          <w:marRight w:val="0"/>
          <w:marTop w:val="0"/>
          <w:marBottom w:val="0"/>
          <w:divBdr>
            <w:top w:val="none" w:sz="0" w:space="0" w:color="auto"/>
            <w:left w:val="none" w:sz="0" w:space="0" w:color="auto"/>
            <w:bottom w:val="none" w:sz="0" w:space="0" w:color="auto"/>
            <w:right w:val="none" w:sz="0" w:space="0" w:color="auto"/>
          </w:divBdr>
        </w:div>
        <w:div w:id="767580963">
          <w:marLeft w:val="640"/>
          <w:marRight w:val="0"/>
          <w:marTop w:val="0"/>
          <w:marBottom w:val="0"/>
          <w:divBdr>
            <w:top w:val="none" w:sz="0" w:space="0" w:color="auto"/>
            <w:left w:val="none" w:sz="0" w:space="0" w:color="auto"/>
            <w:bottom w:val="none" w:sz="0" w:space="0" w:color="auto"/>
            <w:right w:val="none" w:sz="0" w:space="0" w:color="auto"/>
          </w:divBdr>
        </w:div>
        <w:div w:id="1845436108">
          <w:marLeft w:val="640"/>
          <w:marRight w:val="0"/>
          <w:marTop w:val="0"/>
          <w:marBottom w:val="0"/>
          <w:divBdr>
            <w:top w:val="none" w:sz="0" w:space="0" w:color="auto"/>
            <w:left w:val="none" w:sz="0" w:space="0" w:color="auto"/>
            <w:bottom w:val="none" w:sz="0" w:space="0" w:color="auto"/>
            <w:right w:val="none" w:sz="0" w:space="0" w:color="auto"/>
          </w:divBdr>
        </w:div>
        <w:div w:id="263997524">
          <w:marLeft w:val="640"/>
          <w:marRight w:val="0"/>
          <w:marTop w:val="0"/>
          <w:marBottom w:val="0"/>
          <w:divBdr>
            <w:top w:val="none" w:sz="0" w:space="0" w:color="auto"/>
            <w:left w:val="none" w:sz="0" w:space="0" w:color="auto"/>
            <w:bottom w:val="none" w:sz="0" w:space="0" w:color="auto"/>
            <w:right w:val="none" w:sz="0" w:space="0" w:color="auto"/>
          </w:divBdr>
        </w:div>
        <w:div w:id="1619602565">
          <w:marLeft w:val="640"/>
          <w:marRight w:val="0"/>
          <w:marTop w:val="0"/>
          <w:marBottom w:val="0"/>
          <w:divBdr>
            <w:top w:val="none" w:sz="0" w:space="0" w:color="auto"/>
            <w:left w:val="none" w:sz="0" w:space="0" w:color="auto"/>
            <w:bottom w:val="none" w:sz="0" w:space="0" w:color="auto"/>
            <w:right w:val="none" w:sz="0" w:space="0" w:color="auto"/>
          </w:divBdr>
        </w:div>
        <w:div w:id="2115904904">
          <w:marLeft w:val="640"/>
          <w:marRight w:val="0"/>
          <w:marTop w:val="0"/>
          <w:marBottom w:val="0"/>
          <w:divBdr>
            <w:top w:val="none" w:sz="0" w:space="0" w:color="auto"/>
            <w:left w:val="none" w:sz="0" w:space="0" w:color="auto"/>
            <w:bottom w:val="none" w:sz="0" w:space="0" w:color="auto"/>
            <w:right w:val="none" w:sz="0" w:space="0" w:color="auto"/>
          </w:divBdr>
        </w:div>
        <w:div w:id="1791047527">
          <w:marLeft w:val="640"/>
          <w:marRight w:val="0"/>
          <w:marTop w:val="0"/>
          <w:marBottom w:val="0"/>
          <w:divBdr>
            <w:top w:val="none" w:sz="0" w:space="0" w:color="auto"/>
            <w:left w:val="none" w:sz="0" w:space="0" w:color="auto"/>
            <w:bottom w:val="none" w:sz="0" w:space="0" w:color="auto"/>
            <w:right w:val="none" w:sz="0" w:space="0" w:color="auto"/>
          </w:divBdr>
        </w:div>
        <w:div w:id="362900491">
          <w:marLeft w:val="640"/>
          <w:marRight w:val="0"/>
          <w:marTop w:val="0"/>
          <w:marBottom w:val="0"/>
          <w:divBdr>
            <w:top w:val="none" w:sz="0" w:space="0" w:color="auto"/>
            <w:left w:val="none" w:sz="0" w:space="0" w:color="auto"/>
            <w:bottom w:val="none" w:sz="0" w:space="0" w:color="auto"/>
            <w:right w:val="none" w:sz="0" w:space="0" w:color="auto"/>
          </w:divBdr>
        </w:div>
        <w:div w:id="415518621">
          <w:marLeft w:val="640"/>
          <w:marRight w:val="0"/>
          <w:marTop w:val="0"/>
          <w:marBottom w:val="0"/>
          <w:divBdr>
            <w:top w:val="none" w:sz="0" w:space="0" w:color="auto"/>
            <w:left w:val="none" w:sz="0" w:space="0" w:color="auto"/>
            <w:bottom w:val="none" w:sz="0" w:space="0" w:color="auto"/>
            <w:right w:val="none" w:sz="0" w:space="0" w:color="auto"/>
          </w:divBdr>
        </w:div>
        <w:div w:id="1189028097">
          <w:marLeft w:val="640"/>
          <w:marRight w:val="0"/>
          <w:marTop w:val="0"/>
          <w:marBottom w:val="0"/>
          <w:divBdr>
            <w:top w:val="none" w:sz="0" w:space="0" w:color="auto"/>
            <w:left w:val="none" w:sz="0" w:space="0" w:color="auto"/>
            <w:bottom w:val="none" w:sz="0" w:space="0" w:color="auto"/>
            <w:right w:val="none" w:sz="0" w:space="0" w:color="auto"/>
          </w:divBdr>
        </w:div>
        <w:div w:id="797992702">
          <w:marLeft w:val="640"/>
          <w:marRight w:val="0"/>
          <w:marTop w:val="0"/>
          <w:marBottom w:val="0"/>
          <w:divBdr>
            <w:top w:val="none" w:sz="0" w:space="0" w:color="auto"/>
            <w:left w:val="none" w:sz="0" w:space="0" w:color="auto"/>
            <w:bottom w:val="none" w:sz="0" w:space="0" w:color="auto"/>
            <w:right w:val="none" w:sz="0" w:space="0" w:color="auto"/>
          </w:divBdr>
        </w:div>
        <w:div w:id="1009406472">
          <w:marLeft w:val="640"/>
          <w:marRight w:val="0"/>
          <w:marTop w:val="0"/>
          <w:marBottom w:val="0"/>
          <w:divBdr>
            <w:top w:val="none" w:sz="0" w:space="0" w:color="auto"/>
            <w:left w:val="none" w:sz="0" w:space="0" w:color="auto"/>
            <w:bottom w:val="none" w:sz="0" w:space="0" w:color="auto"/>
            <w:right w:val="none" w:sz="0" w:space="0" w:color="auto"/>
          </w:divBdr>
        </w:div>
        <w:div w:id="409694313">
          <w:marLeft w:val="640"/>
          <w:marRight w:val="0"/>
          <w:marTop w:val="0"/>
          <w:marBottom w:val="0"/>
          <w:divBdr>
            <w:top w:val="none" w:sz="0" w:space="0" w:color="auto"/>
            <w:left w:val="none" w:sz="0" w:space="0" w:color="auto"/>
            <w:bottom w:val="none" w:sz="0" w:space="0" w:color="auto"/>
            <w:right w:val="none" w:sz="0" w:space="0" w:color="auto"/>
          </w:divBdr>
        </w:div>
        <w:div w:id="377242708">
          <w:marLeft w:val="640"/>
          <w:marRight w:val="0"/>
          <w:marTop w:val="0"/>
          <w:marBottom w:val="0"/>
          <w:divBdr>
            <w:top w:val="none" w:sz="0" w:space="0" w:color="auto"/>
            <w:left w:val="none" w:sz="0" w:space="0" w:color="auto"/>
            <w:bottom w:val="none" w:sz="0" w:space="0" w:color="auto"/>
            <w:right w:val="none" w:sz="0" w:space="0" w:color="auto"/>
          </w:divBdr>
        </w:div>
        <w:div w:id="1827864650">
          <w:marLeft w:val="640"/>
          <w:marRight w:val="0"/>
          <w:marTop w:val="0"/>
          <w:marBottom w:val="0"/>
          <w:divBdr>
            <w:top w:val="none" w:sz="0" w:space="0" w:color="auto"/>
            <w:left w:val="none" w:sz="0" w:space="0" w:color="auto"/>
            <w:bottom w:val="none" w:sz="0" w:space="0" w:color="auto"/>
            <w:right w:val="none" w:sz="0" w:space="0" w:color="auto"/>
          </w:divBdr>
        </w:div>
        <w:div w:id="370543694">
          <w:marLeft w:val="640"/>
          <w:marRight w:val="0"/>
          <w:marTop w:val="0"/>
          <w:marBottom w:val="0"/>
          <w:divBdr>
            <w:top w:val="none" w:sz="0" w:space="0" w:color="auto"/>
            <w:left w:val="none" w:sz="0" w:space="0" w:color="auto"/>
            <w:bottom w:val="none" w:sz="0" w:space="0" w:color="auto"/>
            <w:right w:val="none" w:sz="0" w:space="0" w:color="auto"/>
          </w:divBdr>
        </w:div>
        <w:div w:id="478695645">
          <w:marLeft w:val="640"/>
          <w:marRight w:val="0"/>
          <w:marTop w:val="0"/>
          <w:marBottom w:val="0"/>
          <w:divBdr>
            <w:top w:val="none" w:sz="0" w:space="0" w:color="auto"/>
            <w:left w:val="none" w:sz="0" w:space="0" w:color="auto"/>
            <w:bottom w:val="none" w:sz="0" w:space="0" w:color="auto"/>
            <w:right w:val="none" w:sz="0" w:space="0" w:color="auto"/>
          </w:divBdr>
        </w:div>
        <w:div w:id="1627471125">
          <w:marLeft w:val="640"/>
          <w:marRight w:val="0"/>
          <w:marTop w:val="0"/>
          <w:marBottom w:val="0"/>
          <w:divBdr>
            <w:top w:val="none" w:sz="0" w:space="0" w:color="auto"/>
            <w:left w:val="none" w:sz="0" w:space="0" w:color="auto"/>
            <w:bottom w:val="none" w:sz="0" w:space="0" w:color="auto"/>
            <w:right w:val="none" w:sz="0" w:space="0" w:color="auto"/>
          </w:divBdr>
        </w:div>
        <w:div w:id="1765104671">
          <w:marLeft w:val="640"/>
          <w:marRight w:val="0"/>
          <w:marTop w:val="0"/>
          <w:marBottom w:val="0"/>
          <w:divBdr>
            <w:top w:val="none" w:sz="0" w:space="0" w:color="auto"/>
            <w:left w:val="none" w:sz="0" w:space="0" w:color="auto"/>
            <w:bottom w:val="none" w:sz="0" w:space="0" w:color="auto"/>
            <w:right w:val="none" w:sz="0" w:space="0" w:color="auto"/>
          </w:divBdr>
        </w:div>
        <w:div w:id="924844781">
          <w:marLeft w:val="640"/>
          <w:marRight w:val="0"/>
          <w:marTop w:val="0"/>
          <w:marBottom w:val="0"/>
          <w:divBdr>
            <w:top w:val="none" w:sz="0" w:space="0" w:color="auto"/>
            <w:left w:val="none" w:sz="0" w:space="0" w:color="auto"/>
            <w:bottom w:val="none" w:sz="0" w:space="0" w:color="auto"/>
            <w:right w:val="none" w:sz="0" w:space="0" w:color="auto"/>
          </w:divBdr>
        </w:div>
        <w:div w:id="891961747">
          <w:marLeft w:val="640"/>
          <w:marRight w:val="0"/>
          <w:marTop w:val="0"/>
          <w:marBottom w:val="0"/>
          <w:divBdr>
            <w:top w:val="none" w:sz="0" w:space="0" w:color="auto"/>
            <w:left w:val="none" w:sz="0" w:space="0" w:color="auto"/>
            <w:bottom w:val="none" w:sz="0" w:space="0" w:color="auto"/>
            <w:right w:val="none" w:sz="0" w:space="0" w:color="auto"/>
          </w:divBdr>
        </w:div>
        <w:div w:id="774981139">
          <w:marLeft w:val="640"/>
          <w:marRight w:val="0"/>
          <w:marTop w:val="0"/>
          <w:marBottom w:val="0"/>
          <w:divBdr>
            <w:top w:val="none" w:sz="0" w:space="0" w:color="auto"/>
            <w:left w:val="none" w:sz="0" w:space="0" w:color="auto"/>
            <w:bottom w:val="none" w:sz="0" w:space="0" w:color="auto"/>
            <w:right w:val="none" w:sz="0" w:space="0" w:color="auto"/>
          </w:divBdr>
        </w:div>
        <w:div w:id="1705399218">
          <w:marLeft w:val="640"/>
          <w:marRight w:val="0"/>
          <w:marTop w:val="0"/>
          <w:marBottom w:val="0"/>
          <w:divBdr>
            <w:top w:val="none" w:sz="0" w:space="0" w:color="auto"/>
            <w:left w:val="none" w:sz="0" w:space="0" w:color="auto"/>
            <w:bottom w:val="none" w:sz="0" w:space="0" w:color="auto"/>
            <w:right w:val="none" w:sz="0" w:space="0" w:color="auto"/>
          </w:divBdr>
        </w:div>
        <w:div w:id="2131782635">
          <w:marLeft w:val="640"/>
          <w:marRight w:val="0"/>
          <w:marTop w:val="0"/>
          <w:marBottom w:val="0"/>
          <w:divBdr>
            <w:top w:val="none" w:sz="0" w:space="0" w:color="auto"/>
            <w:left w:val="none" w:sz="0" w:space="0" w:color="auto"/>
            <w:bottom w:val="none" w:sz="0" w:space="0" w:color="auto"/>
            <w:right w:val="none" w:sz="0" w:space="0" w:color="auto"/>
          </w:divBdr>
        </w:div>
        <w:div w:id="961496419">
          <w:marLeft w:val="640"/>
          <w:marRight w:val="0"/>
          <w:marTop w:val="0"/>
          <w:marBottom w:val="0"/>
          <w:divBdr>
            <w:top w:val="none" w:sz="0" w:space="0" w:color="auto"/>
            <w:left w:val="none" w:sz="0" w:space="0" w:color="auto"/>
            <w:bottom w:val="none" w:sz="0" w:space="0" w:color="auto"/>
            <w:right w:val="none" w:sz="0" w:space="0" w:color="auto"/>
          </w:divBdr>
        </w:div>
        <w:div w:id="162668871">
          <w:marLeft w:val="640"/>
          <w:marRight w:val="0"/>
          <w:marTop w:val="0"/>
          <w:marBottom w:val="0"/>
          <w:divBdr>
            <w:top w:val="none" w:sz="0" w:space="0" w:color="auto"/>
            <w:left w:val="none" w:sz="0" w:space="0" w:color="auto"/>
            <w:bottom w:val="none" w:sz="0" w:space="0" w:color="auto"/>
            <w:right w:val="none" w:sz="0" w:space="0" w:color="auto"/>
          </w:divBdr>
        </w:div>
        <w:div w:id="1168643033">
          <w:marLeft w:val="640"/>
          <w:marRight w:val="0"/>
          <w:marTop w:val="0"/>
          <w:marBottom w:val="0"/>
          <w:divBdr>
            <w:top w:val="none" w:sz="0" w:space="0" w:color="auto"/>
            <w:left w:val="none" w:sz="0" w:space="0" w:color="auto"/>
            <w:bottom w:val="none" w:sz="0" w:space="0" w:color="auto"/>
            <w:right w:val="none" w:sz="0" w:space="0" w:color="auto"/>
          </w:divBdr>
        </w:div>
        <w:div w:id="47074738">
          <w:marLeft w:val="640"/>
          <w:marRight w:val="0"/>
          <w:marTop w:val="0"/>
          <w:marBottom w:val="0"/>
          <w:divBdr>
            <w:top w:val="none" w:sz="0" w:space="0" w:color="auto"/>
            <w:left w:val="none" w:sz="0" w:space="0" w:color="auto"/>
            <w:bottom w:val="none" w:sz="0" w:space="0" w:color="auto"/>
            <w:right w:val="none" w:sz="0" w:space="0" w:color="auto"/>
          </w:divBdr>
        </w:div>
        <w:div w:id="935017780">
          <w:marLeft w:val="640"/>
          <w:marRight w:val="0"/>
          <w:marTop w:val="0"/>
          <w:marBottom w:val="0"/>
          <w:divBdr>
            <w:top w:val="none" w:sz="0" w:space="0" w:color="auto"/>
            <w:left w:val="none" w:sz="0" w:space="0" w:color="auto"/>
            <w:bottom w:val="none" w:sz="0" w:space="0" w:color="auto"/>
            <w:right w:val="none" w:sz="0" w:space="0" w:color="auto"/>
          </w:divBdr>
        </w:div>
        <w:div w:id="329482006">
          <w:marLeft w:val="640"/>
          <w:marRight w:val="0"/>
          <w:marTop w:val="0"/>
          <w:marBottom w:val="0"/>
          <w:divBdr>
            <w:top w:val="none" w:sz="0" w:space="0" w:color="auto"/>
            <w:left w:val="none" w:sz="0" w:space="0" w:color="auto"/>
            <w:bottom w:val="none" w:sz="0" w:space="0" w:color="auto"/>
            <w:right w:val="none" w:sz="0" w:space="0" w:color="auto"/>
          </w:divBdr>
        </w:div>
        <w:div w:id="332415349">
          <w:marLeft w:val="640"/>
          <w:marRight w:val="0"/>
          <w:marTop w:val="0"/>
          <w:marBottom w:val="0"/>
          <w:divBdr>
            <w:top w:val="none" w:sz="0" w:space="0" w:color="auto"/>
            <w:left w:val="none" w:sz="0" w:space="0" w:color="auto"/>
            <w:bottom w:val="none" w:sz="0" w:space="0" w:color="auto"/>
            <w:right w:val="none" w:sz="0" w:space="0" w:color="auto"/>
          </w:divBdr>
        </w:div>
        <w:div w:id="926040911">
          <w:marLeft w:val="640"/>
          <w:marRight w:val="0"/>
          <w:marTop w:val="0"/>
          <w:marBottom w:val="0"/>
          <w:divBdr>
            <w:top w:val="none" w:sz="0" w:space="0" w:color="auto"/>
            <w:left w:val="none" w:sz="0" w:space="0" w:color="auto"/>
            <w:bottom w:val="none" w:sz="0" w:space="0" w:color="auto"/>
            <w:right w:val="none" w:sz="0" w:space="0" w:color="auto"/>
          </w:divBdr>
        </w:div>
        <w:div w:id="1126434734">
          <w:marLeft w:val="640"/>
          <w:marRight w:val="0"/>
          <w:marTop w:val="0"/>
          <w:marBottom w:val="0"/>
          <w:divBdr>
            <w:top w:val="none" w:sz="0" w:space="0" w:color="auto"/>
            <w:left w:val="none" w:sz="0" w:space="0" w:color="auto"/>
            <w:bottom w:val="none" w:sz="0" w:space="0" w:color="auto"/>
            <w:right w:val="none" w:sz="0" w:space="0" w:color="auto"/>
          </w:divBdr>
        </w:div>
        <w:div w:id="692223586">
          <w:marLeft w:val="640"/>
          <w:marRight w:val="0"/>
          <w:marTop w:val="0"/>
          <w:marBottom w:val="0"/>
          <w:divBdr>
            <w:top w:val="none" w:sz="0" w:space="0" w:color="auto"/>
            <w:left w:val="none" w:sz="0" w:space="0" w:color="auto"/>
            <w:bottom w:val="none" w:sz="0" w:space="0" w:color="auto"/>
            <w:right w:val="none" w:sz="0" w:space="0" w:color="auto"/>
          </w:divBdr>
        </w:div>
        <w:div w:id="411240097">
          <w:marLeft w:val="640"/>
          <w:marRight w:val="0"/>
          <w:marTop w:val="0"/>
          <w:marBottom w:val="0"/>
          <w:divBdr>
            <w:top w:val="none" w:sz="0" w:space="0" w:color="auto"/>
            <w:left w:val="none" w:sz="0" w:space="0" w:color="auto"/>
            <w:bottom w:val="none" w:sz="0" w:space="0" w:color="auto"/>
            <w:right w:val="none" w:sz="0" w:space="0" w:color="auto"/>
          </w:divBdr>
        </w:div>
        <w:div w:id="1272930667">
          <w:marLeft w:val="640"/>
          <w:marRight w:val="0"/>
          <w:marTop w:val="0"/>
          <w:marBottom w:val="0"/>
          <w:divBdr>
            <w:top w:val="none" w:sz="0" w:space="0" w:color="auto"/>
            <w:left w:val="none" w:sz="0" w:space="0" w:color="auto"/>
            <w:bottom w:val="none" w:sz="0" w:space="0" w:color="auto"/>
            <w:right w:val="none" w:sz="0" w:space="0" w:color="auto"/>
          </w:divBdr>
        </w:div>
        <w:div w:id="1559440502">
          <w:marLeft w:val="640"/>
          <w:marRight w:val="0"/>
          <w:marTop w:val="0"/>
          <w:marBottom w:val="0"/>
          <w:divBdr>
            <w:top w:val="none" w:sz="0" w:space="0" w:color="auto"/>
            <w:left w:val="none" w:sz="0" w:space="0" w:color="auto"/>
            <w:bottom w:val="none" w:sz="0" w:space="0" w:color="auto"/>
            <w:right w:val="none" w:sz="0" w:space="0" w:color="auto"/>
          </w:divBdr>
        </w:div>
        <w:div w:id="957251372">
          <w:marLeft w:val="640"/>
          <w:marRight w:val="0"/>
          <w:marTop w:val="0"/>
          <w:marBottom w:val="0"/>
          <w:divBdr>
            <w:top w:val="none" w:sz="0" w:space="0" w:color="auto"/>
            <w:left w:val="none" w:sz="0" w:space="0" w:color="auto"/>
            <w:bottom w:val="none" w:sz="0" w:space="0" w:color="auto"/>
            <w:right w:val="none" w:sz="0" w:space="0" w:color="auto"/>
          </w:divBdr>
        </w:div>
        <w:div w:id="1732314813">
          <w:marLeft w:val="640"/>
          <w:marRight w:val="0"/>
          <w:marTop w:val="0"/>
          <w:marBottom w:val="0"/>
          <w:divBdr>
            <w:top w:val="none" w:sz="0" w:space="0" w:color="auto"/>
            <w:left w:val="none" w:sz="0" w:space="0" w:color="auto"/>
            <w:bottom w:val="none" w:sz="0" w:space="0" w:color="auto"/>
            <w:right w:val="none" w:sz="0" w:space="0" w:color="auto"/>
          </w:divBdr>
        </w:div>
        <w:div w:id="3366321">
          <w:marLeft w:val="640"/>
          <w:marRight w:val="0"/>
          <w:marTop w:val="0"/>
          <w:marBottom w:val="0"/>
          <w:divBdr>
            <w:top w:val="none" w:sz="0" w:space="0" w:color="auto"/>
            <w:left w:val="none" w:sz="0" w:space="0" w:color="auto"/>
            <w:bottom w:val="none" w:sz="0" w:space="0" w:color="auto"/>
            <w:right w:val="none" w:sz="0" w:space="0" w:color="auto"/>
          </w:divBdr>
        </w:div>
      </w:divsChild>
    </w:div>
    <w:div w:id="1860199989">
      <w:bodyDiv w:val="1"/>
      <w:marLeft w:val="0"/>
      <w:marRight w:val="0"/>
      <w:marTop w:val="0"/>
      <w:marBottom w:val="0"/>
      <w:divBdr>
        <w:top w:val="none" w:sz="0" w:space="0" w:color="auto"/>
        <w:left w:val="none" w:sz="0" w:space="0" w:color="auto"/>
        <w:bottom w:val="none" w:sz="0" w:space="0" w:color="auto"/>
        <w:right w:val="none" w:sz="0" w:space="0" w:color="auto"/>
      </w:divBdr>
    </w:div>
    <w:div w:id="1869372050">
      <w:bodyDiv w:val="1"/>
      <w:marLeft w:val="0"/>
      <w:marRight w:val="0"/>
      <w:marTop w:val="0"/>
      <w:marBottom w:val="0"/>
      <w:divBdr>
        <w:top w:val="none" w:sz="0" w:space="0" w:color="auto"/>
        <w:left w:val="none" w:sz="0" w:space="0" w:color="auto"/>
        <w:bottom w:val="none" w:sz="0" w:space="0" w:color="auto"/>
        <w:right w:val="none" w:sz="0" w:space="0" w:color="auto"/>
      </w:divBdr>
      <w:divsChild>
        <w:div w:id="1085344985">
          <w:marLeft w:val="640"/>
          <w:marRight w:val="0"/>
          <w:marTop w:val="0"/>
          <w:marBottom w:val="0"/>
          <w:divBdr>
            <w:top w:val="none" w:sz="0" w:space="0" w:color="auto"/>
            <w:left w:val="none" w:sz="0" w:space="0" w:color="auto"/>
            <w:bottom w:val="none" w:sz="0" w:space="0" w:color="auto"/>
            <w:right w:val="none" w:sz="0" w:space="0" w:color="auto"/>
          </w:divBdr>
        </w:div>
        <w:div w:id="2140996333">
          <w:marLeft w:val="640"/>
          <w:marRight w:val="0"/>
          <w:marTop w:val="0"/>
          <w:marBottom w:val="0"/>
          <w:divBdr>
            <w:top w:val="none" w:sz="0" w:space="0" w:color="auto"/>
            <w:left w:val="none" w:sz="0" w:space="0" w:color="auto"/>
            <w:bottom w:val="none" w:sz="0" w:space="0" w:color="auto"/>
            <w:right w:val="none" w:sz="0" w:space="0" w:color="auto"/>
          </w:divBdr>
        </w:div>
        <w:div w:id="1338070066">
          <w:marLeft w:val="640"/>
          <w:marRight w:val="0"/>
          <w:marTop w:val="0"/>
          <w:marBottom w:val="0"/>
          <w:divBdr>
            <w:top w:val="none" w:sz="0" w:space="0" w:color="auto"/>
            <w:left w:val="none" w:sz="0" w:space="0" w:color="auto"/>
            <w:bottom w:val="none" w:sz="0" w:space="0" w:color="auto"/>
            <w:right w:val="none" w:sz="0" w:space="0" w:color="auto"/>
          </w:divBdr>
        </w:div>
        <w:div w:id="786462110">
          <w:marLeft w:val="640"/>
          <w:marRight w:val="0"/>
          <w:marTop w:val="0"/>
          <w:marBottom w:val="0"/>
          <w:divBdr>
            <w:top w:val="none" w:sz="0" w:space="0" w:color="auto"/>
            <w:left w:val="none" w:sz="0" w:space="0" w:color="auto"/>
            <w:bottom w:val="none" w:sz="0" w:space="0" w:color="auto"/>
            <w:right w:val="none" w:sz="0" w:space="0" w:color="auto"/>
          </w:divBdr>
        </w:div>
        <w:div w:id="1811097418">
          <w:marLeft w:val="640"/>
          <w:marRight w:val="0"/>
          <w:marTop w:val="0"/>
          <w:marBottom w:val="0"/>
          <w:divBdr>
            <w:top w:val="none" w:sz="0" w:space="0" w:color="auto"/>
            <w:left w:val="none" w:sz="0" w:space="0" w:color="auto"/>
            <w:bottom w:val="none" w:sz="0" w:space="0" w:color="auto"/>
            <w:right w:val="none" w:sz="0" w:space="0" w:color="auto"/>
          </w:divBdr>
        </w:div>
        <w:div w:id="1388722582">
          <w:marLeft w:val="640"/>
          <w:marRight w:val="0"/>
          <w:marTop w:val="0"/>
          <w:marBottom w:val="0"/>
          <w:divBdr>
            <w:top w:val="none" w:sz="0" w:space="0" w:color="auto"/>
            <w:left w:val="none" w:sz="0" w:space="0" w:color="auto"/>
            <w:bottom w:val="none" w:sz="0" w:space="0" w:color="auto"/>
            <w:right w:val="none" w:sz="0" w:space="0" w:color="auto"/>
          </w:divBdr>
        </w:div>
        <w:div w:id="993099002">
          <w:marLeft w:val="640"/>
          <w:marRight w:val="0"/>
          <w:marTop w:val="0"/>
          <w:marBottom w:val="0"/>
          <w:divBdr>
            <w:top w:val="none" w:sz="0" w:space="0" w:color="auto"/>
            <w:left w:val="none" w:sz="0" w:space="0" w:color="auto"/>
            <w:bottom w:val="none" w:sz="0" w:space="0" w:color="auto"/>
            <w:right w:val="none" w:sz="0" w:space="0" w:color="auto"/>
          </w:divBdr>
        </w:div>
        <w:div w:id="1018579821">
          <w:marLeft w:val="640"/>
          <w:marRight w:val="0"/>
          <w:marTop w:val="0"/>
          <w:marBottom w:val="0"/>
          <w:divBdr>
            <w:top w:val="none" w:sz="0" w:space="0" w:color="auto"/>
            <w:left w:val="none" w:sz="0" w:space="0" w:color="auto"/>
            <w:bottom w:val="none" w:sz="0" w:space="0" w:color="auto"/>
            <w:right w:val="none" w:sz="0" w:space="0" w:color="auto"/>
          </w:divBdr>
        </w:div>
        <w:div w:id="1133250086">
          <w:marLeft w:val="640"/>
          <w:marRight w:val="0"/>
          <w:marTop w:val="0"/>
          <w:marBottom w:val="0"/>
          <w:divBdr>
            <w:top w:val="none" w:sz="0" w:space="0" w:color="auto"/>
            <w:left w:val="none" w:sz="0" w:space="0" w:color="auto"/>
            <w:bottom w:val="none" w:sz="0" w:space="0" w:color="auto"/>
            <w:right w:val="none" w:sz="0" w:space="0" w:color="auto"/>
          </w:divBdr>
        </w:div>
        <w:div w:id="1663582573">
          <w:marLeft w:val="640"/>
          <w:marRight w:val="0"/>
          <w:marTop w:val="0"/>
          <w:marBottom w:val="0"/>
          <w:divBdr>
            <w:top w:val="none" w:sz="0" w:space="0" w:color="auto"/>
            <w:left w:val="none" w:sz="0" w:space="0" w:color="auto"/>
            <w:bottom w:val="none" w:sz="0" w:space="0" w:color="auto"/>
            <w:right w:val="none" w:sz="0" w:space="0" w:color="auto"/>
          </w:divBdr>
        </w:div>
        <w:div w:id="167141688">
          <w:marLeft w:val="640"/>
          <w:marRight w:val="0"/>
          <w:marTop w:val="0"/>
          <w:marBottom w:val="0"/>
          <w:divBdr>
            <w:top w:val="none" w:sz="0" w:space="0" w:color="auto"/>
            <w:left w:val="none" w:sz="0" w:space="0" w:color="auto"/>
            <w:bottom w:val="none" w:sz="0" w:space="0" w:color="auto"/>
            <w:right w:val="none" w:sz="0" w:space="0" w:color="auto"/>
          </w:divBdr>
        </w:div>
        <w:div w:id="991830726">
          <w:marLeft w:val="640"/>
          <w:marRight w:val="0"/>
          <w:marTop w:val="0"/>
          <w:marBottom w:val="0"/>
          <w:divBdr>
            <w:top w:val="none" w:sz="0" w:space="0" w:color="auto"/>
            <w:left w:val="none" w:sz="0" w:space="0" w:color="auto"/>
            <w:bottom w:val="none" w:sz="0" w:space="0" w:color="auto"/>
            <w:right w:val="none" w:sz="0" w:space="0" w:color="auto"/>
          </w:divBdr>
        </w:div>
        <w:div w:id="699016852">
          <w:marLeft w:val="640"/>
          <w:marRight w:val="0"/>
          <w:marTop w:val="0"/>
          <w:marBottom w:val="0"/>
          <w:divBdr>
            <w:top w:val="none" w:sz="0" w:space="0" w:color="auto"/>
            <w:left w:val="none" w:sz="0" w:space="0" w:color="auto"/>
            <w:bottom w:val="none" w:sz="0" w:space="0" w:color="auto"/>
            <w:right w:val="none" w:sz="0" w:space="0" w:color="auto"/>
          </w:divBdr>
        </w:div>
        <w:div w:id="277297611">
          <w:marLeft w:val="640"/>
          <w:marRight w:val="0"/>
          <w:marTop w:val="0"/>
          <w:marBottom w:val="0"/>
          <w:divBdr>
            <w:top w:val="none" w:sz="0" w:space="0" w:color="auto"/>
            <w:left w:val="none" w:sz="0" w:space="0" w:color="auto"/>
            <w:bottom w:val="none" w:sz="0" w:space="0" w:color="auto"/>
            <w:right w:val="none" w:sz="0" w:space="0" w:color="auto"/>
          </w:divBdr>
        </w:div>
        <w:div w:id="651905138">
          <w:marLeft w:val="640"/>
          <w:marRight w:val="0"/>
          <w:marTop w:val="0"/>
          <w:marBottom w:val="0"/>
          <w:divBdr>
            <w:top w:val="none" w:sz="0" w:space="0" w:color="auto"/>
            <w:left w:val="none" w:sz="0" w:space="0" w:color="auto"/>
            <w:bottom w:val="none" w:sz="0" w:space="0" w:color="auto"/>
            <w:right w:val="none" w:sz="0" w:space="0" w:color="auto"/>
          </w:divBdr>
        </w:div>
        <w:div w:id="1275794566">
          <w:marLeft w:val="640"/>
          <w:marRight w:val="0"/>
          <w:marTop w:val="0"/>
          <w:marBottom w:val="0"/>
          <w:divBdr>
            <w:top w:val="none" w:sz="0" w:space="0" w:color="auto"/>
            <w:left w:val="none" w:sz="0" w:space="0" w:color="auto"/>
            <w:bottom w:val="none" w:sz="0" w:space="0" w:color="auto"/>
            <w:right w:val="none" w:sz="0" w:space="0" w:color="auto"/>
          </w:divBdr>
        </w:div>
        <w:div w:id="2042627584">
          <w:marLeft w:val="640"/>
          <w:marRight w:val="0"/>
          <w:marTop w:val="0"/>
          <w:marBottom w:val="0"/>
          <w:divBdr>
            <w:top w:val="none" w:sz="0" w:space="0" w:color="auto"/>
            <w:left w:val="none" w:sz="0" w:space="0" w:color="auto"/>
            <w:bottom w:val="none" w:sz="0" w:space="0" w:color="auto"/>
            <w:right w:val="none" w:sz="0" w:space="0" w:color="auto"/>
          </w:divBdr>
        </w:div>
        <w:div w:id="1103649844">
          <w:marLeft w:val="640"/>
          <w:marRight w:val="0"/>
          <w:marTop w:val="0"/>
          <w:marBottom w:val="0"/>
          <w:divBdr>
            <w:top w:val="none" w:sz="0" w:space="0" w:color="auto"/>
            <w:left w:val="none" w:sz="0" w:space="0" w:color="auto"/>
            <w:bottom w:val="none" w:sz="0" w:space="0" w:color="auto"/>
            <w:right w:val="none" w:sz="0" w:space="0" w:color="auto"/>
          </w:divBdr>
        </w:div>
        <w:div w:id="1685667557">
          <w:marLeft w:val="640"/>
          <w:marRight w:val="0"/>
          <w:marTop w:val="0"/>
          <w:marBottom w:val="0"/>
          <w:divBdr>
            <w:top w:val="none" w:sz="0" w:space="0" w:color="auto"/>
            <w:left w:val="none" w:sz="0" w:space="0" w:color="auto"/>
            <w:bottom w:val="none" w:sz="0" w:space="0" w:color="auto"/>
            <w:right w:val="none" w:sz="0" w:space="0" w:color="auto"/>
          </w:divBdr>
        </w:div>
      </w:divsChild>
    </w:div>
    <w:div w:id="1886018588">
      <w:bodyDiv w:val="1"/>
      <w:marLeft w:val="0"/>
      <w:marRight w:val="0"/>
      <w:marTop w:val="0"/>
      <w:marBottom w:val="0"/>
      <w:divBdr>
        <w:top w:val="none" w:sz="0" w:space="0" w:color="auto"/>
        <w:left w:val="none" w:sz="0" w:space="0" w:color="auto"/>
        <w:bottom w:val="none" w:sz="0" w:space="0" w:color="auto"/>
        <w:right w:val="none" w:sz="0" w:space="0" w:color="auto"/>
      </w:divBdr>
      <w:divsChild>
        <w:div w:id="535972319">
          <w:marLeft w:val="640"/>
          <w:marRight w:val="0"/>
          <w:marTop w:val="0"/>
          <w:marBottom w:val="0"/>
          <w:divBdr>
            <w:top w:val="none" w:sz="0" w:space="0" w:color="auto"/>
            <w:left w:val="none" w:sz="0" w:space="0" w:color="auto"/>
            <w:bottom w:val="none" w:sz="0" w:space="0" w:color="auto"/>
            <w:right w:val="none" w:sz="0" w:space="0" w:color="auto"/>
          </w:divBdr>
        </w:div>
        <w:div w:id="469716740">
          <w:marLeft w:val="640"/>
          <w:marRight w:val="0"/>
          <w:marTop w:val="0"/>
          <w:marBottom w:val="0"/>
          <w:divBdr>
            <w:top w:val="none" w:sz="0" w:space="0" w:color="auto"/>
            <w:left w:val="none" w:sz="0" w:space="0" w:color="auto"/>
            <w:bottom w:val="none" w:sz="0" w:space="0" w:color="auto"/>
            <w:right w:val="none" w:sz="0" w:space="0" w:color="auto"/>
          </w:divBdr>
        </w:div>
        <w:div w:id="2115394002">
          <w:marLeft w:val="640"/>
          <w:marRight w:val="0"/>
          <w:marTop w:val="0"/>
          <w:marBottom w:val="0"/>
          <w:divBdr>
            <w:top w:val="none" w:sz="0" w:space="0" w:color="auto"/>
            <w:left w:val="none" w:sz="0" w:space="0" w:color="auto"/>
            <w:bottom w:val="none" w:sz="0" w:space="0" w:color="auto"/>
            <w:right w:val="none" w:sz="0" w:space="0" w:color="auto"/>
          </w:divBdr>
        </w:div>
        <w:div w:id="1662311">
          <w:marLeft w:val="640"/>
          <w:marRight w:val="0"/>
          <w:marTop w:val="0"/>
          <w:marBottom w:val="0"/>
          <w:divBdr>
            <w:top w:val="none" w:sz="0" w:space="0" w:color="auto"/>
            <w:left w:val="none" w:sz="0" w:space="0" w:color="auto"/>
            <w:bottom w:val="none" w:sz="0" w:space="0" w:color="auto"/>
            <w:right w:val="none" w:sz="0" w:space="0" w:color="auto"/>
          </w:divBdr>
        </w:div>
        <w:div w:id="1697807206">
          <w:marLeft w:val="640"/>
          <w:marRight w:val="0"/>
          <w:marTop w:val="0"/>
          <w:marBottom w:val="0"/>
          <w:divBdr>
            <w:top w:val="none" w:sz="0" w:space="0" w:color="auto"/>
            <w:left w:val="none" w:sz="0" w:space="0" w:color="auto"/>
            <w:bottom w:val="none" w:sz="0" w:space="0" w:color="auto"/>
            <w:right w:val="none" w:sz="0" w:space="0" w:color="auto"/>
          </w:divBdr>
        </w:div>
        <w:div w:id="408425988">
          <w:marLeft w:val="640"/>
          <w:marRight w:val="0"/>
          <w:marTop w:val="0"/>
          <w:marBottom w:val="0"/>
          <w:divBdr>
            <w:top w:val="none" w:sz="0" w:space="0" w:color="auto"/>
            <w:left w:val="none" w:sz="0" w:space="0" w:color="auto"/>
            <w:bottom w:val="none" w:sz="0" w:space="0" w:color="auto"/>
            <w:right w:val="none" w:sz="0" w:space="0" w:color="auto"/>
          </w:divBdr>
        </w:div>
        <w:div w:id="492571679">
          <w:marLeft w:val="640"/>
          <w:marRight w:val="0"/>
          <w:marTop w:val="0"/>
          <w:marBottom w:val="0"/>
          <w:divBdr>
            <w:top w:val="none" w:sz="0" w:space="0" w:color="auto"/>
            <w:left w:val="none" w:sz="0" w:space="0" w:color="auto"/>
            <w:bottom w:val="none" w:sz="0" w:space="0" w:color="auto"/>
            <w:right w:val="none" w:sz="0" w:space="0" w:color="auto"/>
          </w:divBdr>
        </w:div>
        <w:div w:id="102775088">
          <w:marLeft w:val="640"/>
          <w:marRight w:val="0"/>
          <w:marTop w:val="0"/>
          <w:marBottom w:val="0"/>
          <w:divBdr>
            <w:top w:val="none" w:sz="0" w:space="0" w:color="auto"/>
            <w:left w:val="none" w:sz="0" w:space="0" w:color="auto"/>
            <w:bottom w:val="none" w:sz="0" w:space="0" w:color="auto"/>
            <w:right w:val="none" w:sz="0" w:space="0" w:color="auto"/>
          </w:divBdr>
        </w:div>
        <w:div w:id="2010596499">
          <w:marLeft w:val="640"/>
          <w:marRight w:val="0"/>
          <w:marTop w:val="0"/>
          <w:marBottom w:val="0"/>
          <w:divBdr>
            <w:top w:val="none" w:sz="0" w:space="0" w:color="auto"/>
            <w:left w:val="none" w:sz="0" w:space="0" w:color="auto"/>
            <w:bottom w:val="none" w:sz="0" w:space="0" w:color="auto"/>
            <w:right w:val="none" w:sz="0" w:space="0" w:color="auto"/>
          </w:divBdr>
        </w:div>
        <w:div w:id="1609969407">
          <w:marLeft w:val="640"/>
          <w:marRight w:val="0"/>
          <w:marTop w:val="0"/>
          <w:marBottom w:val="0"/>
          <w:divBdr>
            <w:top w:val="none" w:sz="0" w:space="0" w:color="auto"/>
            <w:left w:val="none" w:sz="0" w:space="0" w:color="auto"/>
            <w:bottom w:val="none" w:sz="0" w:space="0" w:color="auto"/>
            <w:right w:val="none" w:sz="0" w:space="0" w:color="auto"/>
          </w:divBdr>
        </w:div>
        <w:div w:id="2096047391">
          <w:marLeft w:val="640"/>
          <w:marRight w:val="0"/>
          <w:marTop w:val="0"/>
          <w:marBottom w:val="0"/>
          <w:divBdr>
            <w:top w:val="none" w:sz="0" w:space="0" w:color="auto"/>
            <w:left w:val="none" w:sz="0" w:space="0" w:color="auto"/>
            <w:bottom w:val="none" w:sz="0" w:space="0" w:color="auto"/>
            <w:right w:val="none" w:sz="0" w:space="0" w:color="auto"/>
          </w:divBdr>
        </w:div>
        <w:div w:id="500589133">
          <w:marLeft w:val="640"/>
          <w:marRight w:val="0"/>
          <w:marTop w:val="0"/>
          <w:marBottom w:val="0"/>
          <w:divBdr>
            <w:top w:val="none" w:sz="0" w:space="0" w:color="auto"/>
            <w:left w:val="none" w:sz="0" w:space="0" w:color="auto"/>
            <w:bottom w:val="none" w:sz="0" w:space="0" w:color="auto"/>
            <w:right w:val="none" w:sz="0" w:space="0" w:color="auto"/>
          </w:divBdr>
        </w:div>
        <w:div w:id="1329559843">
          <w:marLeft w:val="640"/>
          <w:marRight w:val="0"/>
          <w:marTop w:val="0"/>
          <w:marBottom w:val="0"/>
          <w:divBdr>
            <w:top w:val="none" w:sz="0" w:space="0" w:color="auto"/>
            <w:left w:val="none" w:sz="0" w:space="0" w:color="auto"/>
            <w:bottom w:val="none" w:sz="0" w:space="0" w:color="auto"/>
            <w:right w:val="none" w:sz="0" w:space="0" w:color="auto"/>
          </w:divBdr>
        </w:div>
        <w:div w:id="1762795680">
          <w:marLeft w:val="640"/>
          <w:marRight w:val="0"/>
          <w:marTop w:val="0"/>
          <w:marBottom w:val="0"/>
          <w:divBdr>
            <w:top w:val="none" w:sz="0" w:space="0" w:color="auto"/>
            <w:left w:val="none" w:sz="0" w:space="0" w:color="auto"/>
            <w:bottom w:val="none" w:sz="0" w:space="0" w:color="auto"/>
            <w:right w:val="none" w:sz="0" w:space="0" w:color="auto"/>
          </w:divBdr>
        </w:div>
        <w:div w:id="1014041856">
          <w:marLeft w:val="640"/>
          <w:marRight w:val="0"/>
          <w:marTop w:val="0"/>
          <w:marBottom w:val="0"/>
          <w:divBdr>
            <w:top w:val="none" w:sz="0" w:space="0" w:color="auto"/>
            <w:left w:val="none" w:sz="0" w:space="0" w:color="auto"/>
            <w:bottom w:val="none" w:sz="0" w:space="0" w:color="auto"/>
            <w:right w:val="none" w:sz="0" w:space="0" w:color="auto"/>
          </w:divBdr>
        </w:div>
        <w:div w:id="1034697158">
          <w:marLeft w:val="640"/>
          <w:marRight w:val="0"/>
          <w:marTop w:val="0"/>
          <w:marBottom w:val="0"/>
          <w:divBdr>
            <w:top w:val="none" w:sz="0" w:space="0" w:color="auto"/>
            <w:left w:val="none" w:sz="0" w:space="0" w:color="auto"/>
            <w:bottom w:val="none" w:sz="0" w:space="0" w:color="auto"/>
            <w:right w:val="none" w:sz="0" w:space="0" w:color="auto"/>
          </w:divBdr>
        </w:div>
        <w:div w:id="2137718871">
          <w:marLeft w:val="640"/>
          <w:marRight w:val="0"/>
          <w:marTop w:val="0"/>
          <w:marBottom w:val="0"/>
          <w:divBdr>
            <w:top w:val="none" w:sz="0" w:space="0" w:color="auto"/>
            <w:left w:val="none" w:sz="0" w:space="0" w:color="auto"/>
            <w:bottom w:val="none" w:sz="0" w:space="0" w:color="auto"/>
            <w:right w:val="none" w:sz="0" w:space="0" w:color="auto"/>
          </w:divBdr>
        </w:div>
        <w:div w:id="150800364">
          <w:marLeft w:val="640"/>
          <w:marRight w:val="0"/>
          <w:marTop w:val="0"/>
          <w:marBottom w:val="0"/>
          <w:divBdr>
            <w:top w:val="none" w:sz="0" w:space="0" w:color="auto"/>
            <w:left w:val="none" w:sz="0" w:space="0" w:color="auto"/>
            <w:bottom w:val="none" w:sz="0" w:space="0" w:color="auto"/>
            <w:right w:val="none" w:sz="0" w:space="0" w:color="auto"/>
          </w:divBdr>
        </w:div>
        <w:div w:id="1808547370">
          <w:marLeft w:val="640"/>
          <w:marRight w:val="0"/>
          <w:marTop w:val="0"/>
          <w:marBottom w:val="0"/>
          <w:divBdr>
            <w:top w:val="none" w:sz="0" w:space="0" w:color="auto"/>
            <w:left w:val="none" w:sz="0" w:space="0" w:color="auto"/>
            <w:bottom w:val="none" w:sz="0" w:space="0" w:color="auto"/>
            <w:right w:val="none" w:sz="0" w:space="0" w:color="auto"/>
          </w:divBdr>
        </w:div>
        <w:div w:id="1714767219">
          <w:marLeft w:val="640"/>
          <w:marRight w:val="0"/>
          <w:marTop w:val="0"/>
          <w:marBottom w:val="0"/>
          <w:divBdr>
            <w:top w:val="none" w:sz="0" w:space="0" w:color="auto"/>
            <w:left w:val="none" w:sz="0" w:space="0" w:color="auto"/>
            <w:bottom w:val="none" w:sz="0" w:space="0" w:color="auto"/>
            <w:right w:val="none" w:sz="0" w:space="0" w:color="auto"/>
          </w:divBdr>
        </w:div>
        <w:div w:id="1694570661">
          <w:marLeft w:val="640"/>
          <w:marRight w:val="0"/>
          <w:marTop w:val="0"/>
          <w:marBottom w:val="0"/>
          <w:divBdr>
            <w:top w:val="none" w:sz="0" w:space="0" w:color="auto"/>
            <w:left w:val="none" w:sz="0" w:space="0" w:color="auto"/>
            <w:bottom w:val="none" w:sz="0" w:space="0" w:color="auto"/>
            <w:right w:val="none" w:sz="0" w:space="0" w:color="auto"/>
          </w:divBdr>
        </w:div>
        <w:div w:id="81220153">
          <w:marLeft w:val="640"/>
          <w:marRight w:val="0"/>
          <w:marTop w:val="0"/>
          <w:marBottom w:val="0"/>
          <w:divBdr>
            <w:top w:val="none" w:sz="0" w:space="0" w:color="auto"/>
            <w:left w:val="none" w:sz="0" w:space="0" w:color="auto"/>
            <w:bottom w:val="none" w:sz="0" w:space="0" w:color="auto"/>
            <w:right w:val="none" w:sz="0" w:space="0" w:color="auto"/>
          </w:divBdr>
        </w:div>
      </w:divsChild>
    </w:div>
    <w:div w:id="1891261938">
      <w:bodyDiv w:val="1"/>
      <w:marLeft w:val="0"/>
      <w:marRight w:val="0"/>
      <w:marTop w:val="0"/>
      <w:marBottom w:val="0"/>
      <w:divBdr>
        <w:top w:val="none" w:sz="0" w:space="0" w:color="auto"/>
        <w:left w:val="none" w:sz="0" w:space="0" w:color="auto"/>
        <w:bottom w:val="none" w:sz="0" w:space="0" w:color="auto"/>
        <w:right w:val="none" w:sz="0" w:space="0" w:color="auto"/>
      </w:divBdr>
      <w:divsChild>
        <w:div w:id="1151486609">
          <w:marLeft w:val="640"/>
          <w:marRight w:val="0"/>
          <w:marTop w:val="0"/>
          <w:marBottom w:val="0"/>
          <w:divBdr>
            <w:top w:val="none" w:sz="0" w:space="0" w:color="auto"/>
            <w:left w:val="none" w:sz="0" w:space="0" w:color="auto"/>
            <w:bottom w:val="none" w:sz="0" w:space="0" w:color="auto"/>
            <w:right w:val="none" w:sz="0" w:space="0" w:color="auto"/>
          </w:divBdr>
        </w:div>
        <w:div w:id="1278223576">
          <w:marLeft w:val="640"/>
          <w:marRight w:val="0"/>
          <w:marTop w:val="0"/>
          <w:marBottom w:val="0"/>
          <w:divBdr>
            <w:top w:val="none" w:sz="0" w:space="0" w:color="auto"/>
            <w:left w:val="none" w:sz="0" w:space="0" w:color="auto"/>
            <w:bottom w:val="none" w:sz="0" w:space="0" w:color="auto"/>
            <w:right w:val="none" w:sz="0" w:space="0" w:color="auto"/>
          </w:divBdr>
        </w:div>
        <w:div w:id="2058239461">
          <w:marLeft w:val="640"/>
          <w:marRight w:val="0"/>
          <w:marTop w:val="0"/>
          <w:marBottom w:val="0"/>
          <w:divBdr>
            <w:top w:val="none" w:sz="0" w:space="0" w:color="auto"/>
            <w:left w:val="none" w:sz="0" w:space="0" w:color="auto"/>
            <w:bottom w:val="none" w:sz="0" w:space="0" w:color="auto"/>
            <w:right w:val="none" w:sz="0" w:space="0" w:color="auto"/>
          </w:divBdr>
        </w:div>
        <w:div w:id="639766220">
          <w:marLeft w:val="640"/>
          <w:marRight w:val="0"/>
          <w:marTop w:val="0"/>
          <w:marBottom w:val="0"/>
          <w:divBdr>
            <w:top w:val="none" w:sz="0" w:space="0" w:color="auto"/>
            <w:left w:val="none" w:sz="0" w:space="0" w:color="auto"/>
            <w:bottom w:val="none" w:sz="0" w:space="0" w:color="auto"/>
            <w:right w:val="none" w:sz="0" w:space="0" w:color="auto"/>
          </w:divBdr>
        </w:div>
        <w:div w:id="841286388">
          <w:marLeft w:val="640"/>
          <w:marRight w:val="0"/>
          <w:marTop w:val="0"/>
          <w:marBottom w:val="0"/>
          <w:divBdr>
            <w:top w:val="none" w:sz="0" w:space="0" w:color="auto"/>
            <w:left w:val="none" w:sz="0" w:space="0" w:color="auto"/>
            <w:bottom w:val="none" w:sz="0" w:space="0" w:color="auto"/>
            <w:right w:val="none" w:sz="0" w:space="0" w:color="auto"/>
          </w:divBdr>
        </w:div>
        <w:div w:id="1241528707">
          <w:marLeft w:val="640"/>
          <w:marRight w:val="0"/>
          <w:marTop w:val="0"/>
          <w:marBottom w:val="0"/>
          <w:divBdr>
            <w:top w:val="none" w:sz="0" w:space="0" w:color="auto"/>
            <w:left w:val="none" w:sz="0" w:space="0" w:color="auto"/>
            <w:bottom w:val="none" w:sz="0" w:space="0" w:color="auto"/>
            <w:right w:val="none" w:sz="0" w:space="0" w:color="auto"/>
          </w:divBdr>
        </w:div>
        <w:div w:id="1728602914">
          <w:marLeft w:val="640"/>
          <w:marRight w:val="0"/>
          <w:marTop w:val="0"/>
          <w:marBottom w:val="0"/>
          <w:divBdr>
            <w:top w:val="none" w:sz="0" w:space="0" w:color="auto"/>
            <w:left w:val="none" w:sz="0" w:space="0" w:color="auto"/>
            <w:bottom w:val="none" w:sz="0" w:space="0" w:color="auto"/>
            <w:right w:val="none" w:sz="0" w:space="0" w:color="auto"/>
          </w:divBdr>
        </w:div>
        <w:div w:id="803810701">
          <w:marLeft w:val="640"/>
          <w:marRight w:val="0"/>
          <w:marTop w:val="0"/>
          <w:marBottom w:val="0"/>
          <w:divBdr>
            <w:top w:val="none" w:sz="0" w:space="0" w:color="auto"/>
            <w:left w:val="none" w:sz="0" w:space="0" w:color="auto"/>
            <w:bottom w:val="none" w:sz="0" w:space="0" w:color="auto"/>
            <w:right w:val="none" w:sz="0" w:space="0" w:color="auto"/>
          </w:divBdr>
        </w:div>
        <w:div w:id="2115779613">
          <w:marLeft w:val="640"/>
          <w:marRight w:val="0"/>
          <w:marTop w:val="0"/>
          <w:marBottom w:val="0"/>
          <w:divBdr>
            <w:top w:val="none" w:sz="0" w:space="0" w:color="auto"/>
            <w:left w:val="none" w:sz="0" w:space="0" w:color="auto"/>
            <w:bottom w:val="none" w:sz="0" w:space="0" w:color="auto"/>
            <w:right w:val="none" w:sz="0" w:space="0" w:color="auto"/>
          </w:divBdr>
        </w:div>
        <w:div w:id="1099180176">
          <w:marLeft w:val="640"/>
          <w:marRight w:val="0"/>
          <w:marTop w:val="0"/>
          <w:marBottom w:val="0"/>
          <w:divBdr>
            <w:top w:val="none" w:sz="0" w:space="0" w:color="auto"/>
            <w:left w:val="none" w:sz="0" w:space="0" w:color="auto"/>
            <w:bottom w:val="none" w:sz="0" w:space="0" w:color="auto"/>
            <w:right w:val="none" w:sz="0" w:space="0" w:color="auto"/>
          </w:divBdr>
        </w:div>
        <w:div w:id="862135401">
          <w:marLeft w:val="640"/>
          <w:marRight w:val="0"/>
          <w:marTop w:val="0"/>
          <w:marBottom w:val="0"/>
          <w:divBdr>
            <w:top w:val="none" w:sz="0" w:space="0" w:color="auto"/>
            <w:left w:val="none" w:sz="0" w:space="0" w:color="auto"/>
            <w:bottom w:val="none" w:sz="0" w:space="0" w:color="auto"/>
            <w:right w:val="none" w:sz="0" w:space="0" w:color="auto"/>
          </w:divBdr>
        </w:div>
        <w:div w:id="1913391788">
          <w:marLeft w:val="640"/>
          <w:marRight w:val="0"/>
          <w:marTop w:val="0"/>
          <w:marBottom w:val="0"/>
          <w:divBdr>
            <w:top w:val="none" w:sz="0" w:space="0" w:color="auto"/>
            <w:left w:val="none" w:sz="0" w:space="0" w:color="auto"/>
            <w:bottom w:val="none" w:sz="0" w:space="0" w:color="auto"/>
            <w:right w:val="none" w:sz="0" w:space="0" w:color="auto"/>
          </w:divBdr>
        </w:div>
        <w:div w:id="2136481872">
          <w:marLeft w:val="640"/>
          <w:marRight w:val="0"/>
          <w:marTop w:val="0"/>
          <w:marBottom w:val="0"/>
          <w:divBdr>
            <w:top w:val="none" w:sz="0" w:space="0" w:color="auto"/>
            <w:left w:val="none" w:sz="0" w:space="0" w:color="auto"/>
            <w:bottom w:val="none" w:sz="0" w:space="0" w:color="auto"/>
            <w:right w:val="none" w:sz="0" w:space="0" w:color="auto"/>
          </w:divBdr>
        </w:div>
        <w:div w:id="518668138">
          <w:marLeft w:val="640"/>
          <w:marRight w:val="0"/>
          <w:marTop w:val="0"/>
          <w:marBottom w:val="0"/>
          <w:divBdr>
            <w:top w:val="none" w:sz="0" w:space="0" w:color="auto"/>
            <w:left w:val="none" w:sz="0" w:space="0" w:color="auto"/>
            <w:bottom w:val="none" w:sz="0" w:space="0" w:color="auto"/>
            <w:right w:val="none" w:sz="0" w:space="0" w:color="auto"/>
          </w:divBdr>
        </w:div>
        <w:div w:id="1921136110">
          <w:marLeft w:val="640"/>
          <w:marRight w:val="0"/>
          <w:marTop w:val="0"/>
          <w:marBottom w:val="0"/>
          <w:divBdr>
            <w:top w:val="none" w:sz="0" w:space="0" w:color="auto"/>
            <w:left w:val="none" w:sz="0" w:space="0" w:color="auto"/>
            <w:bottom w:val="none" w:sz="0" w:space="0" w:color="auto"/>
            <w:right w:val="none" w:sz="0" w:space="0" w:color="auto"/>
          </w:divBdr>
        </w:div>
        <w:div w:id="1935244696">
          <w:marLeft w:val="640"/>
          <w:marRight w:val="0"/>
          <w:marTop w:val="0"/>
          <w:marBottom w:val="0"/>
          <w:divBdr>
            <w:top w:val="none" w:sz="0" w:space="0" w:color="auto"/>
            <w:left w:val="none" w:sz="0" w:space="0" w:color="auto"/>
            <w:bottom w:val="none" w:sz="0" w:space="0" w:color="auto"/>
            <w:right w:val="none" w:sz="0" w:space="0" w:color="auto"/>
          </w:divBdr>
        </w:div>
        <w:div w:id="1412049337">
          <w:marLeft w:val="640"/>
          <w:marRight w:val="0"/>
          <w:marTop w:val="0"/>
          <w:marBottom w:val="0"/>
          <w:divBdr>
            <w:top w:val="none" w:sz="0" w:space="0" w:color="auto"/>
            <w:left w:val="none" w:sz="0" w:space="0" w:color="auto"/>
            <w:bottom w:val="none" w:sz="0" w:space="0" w:color="auto"/>
            <w:right w:val="none" w:sz="0" w:space="0" w:color="auto"/>
          </w:divBdr>
        </w:div>
        <w:div w:id="1069225905">
          <w:marLeft w:val="640"/>
          <w:marRight w:val="0"/>
          <w:marTop w:val="0"/>
          <w:marBottom w:val="0"/>
          <w:divBdr>
            <w:top w:val="none" w:sz="0" w:space="0" w:color="auto"/>
            <w:left w:val="none" w:sz="0" w:space="0" w:color="auto"/>
            <w:bottom w:val="none" w:sz="0" w:space="0" w:color="auto"/>
            <w:right w:val="none" w:sz="0" w:space="0" w:color="auto"/>
          </w:divBdr>
        </w:div>
        <w:div w:id="1685352335">
          <w:marLeft w:val="640"/>
          <w:marRight w:val="0"/>
          <w:marTop w:val="0"/>
          <w:marBottom w:val="0"/>
          <w:divBdr>
            <w:top w:val="none" w:sz="0" w:space="0" w:color="auto"/>
            <w:left w:val="none" w:sz="0" w:space="0" w:color="auto"/>
            <w:bottom w:val="none" w:sz="0" w:space="0" w:color="auto"/>
            <w:right w:val="none" w:sz="0" w:space="0" w:color="auto"/>
          </w:divBdr>
        </w:div>
        <w:div w:id="1711346562">
          <w:marLeft w:val="640"/>
          <w:marRight w:val="0"/>
          <w:marTop w:val="0"/>
          <w:marBottom w:val="0"/>
          <w:divBdr>
            <w:top w:val="none" w:sz="0" w:space="0" w:color="auto"/>
            <w:left w:val="none" w:sz="0" w:space="0" w:color="auto"/>
            <w:bottom w:val="none" w:sz="0" w:space="0" w:color="auto"/>
            <w:right w:val="none" w:sz="0" w:space="0" w:color="auto"/>
          </w:divBdr>
        </w:div>
        <w:div w:id="1716195420">
          <w:marLeft w:val="640"/>
          <w:marRight w:val="0"/>
          <w:marTop w:val="0"/>
          <w:marBottom w:val="0"/>
          <w:divBdr>
            <w:top w:val="none" w:sz="0" w:space="0" w:color="auto"/>
            <w:left w:val="none" w:sz="0" w:space="0" w:color="auto"/>
            <w:bottom w:val="none" w:sz="0" w:space="0" w:color="auto"/>
            <w:right w:val="none" w:sz="0" w:space="0" w:color="auto"/>
          </w:divBdr>
        </w:div>
        <w:div w:id="945886713">
          <w:marLeft w:val="640"/>
          <w:marRight w:val="0"/>
          <w:marTop w:val="0"/>
          <w:marBottom w:val="0"/>
          <w:divBdr>
            <w:top w:val="none" w:sz="0" w:space="0" w:color="auto"/>
            <w:left w:val="none" w:sz="0" w:space="0" w:color="auto"/>
            <w:bottom w:val="none" w:sz="0" w:space="0" w:color="auto"/>
            <w:right w:val="none" w:sz="0" w:space="0" w:color="auto"/>
          </w:divBdr>
        </w:div>
        <w:div w:id="104934417">
          <w:marLeft w:val="640"/>
          <w:marRight w:val="0"/>
          <w:marTop w:val="0"/>
          <w:marBottom w:val="0"/>
          <w:divBdr>
            <w:top w:val="none" w:sz="0" w:space="0" w:color="auto"/>
            <w:left w:val="none" w:sz="0" w:space="0" w:color="auto"/>
            <w:bottom w:val="none" w:sz="0" w:space="0" w:color="auto"/>
            <w:right w:val="none" w:sz="0" w:space="0" w:color="auto"/>
          </w:divBdr>
        </w:div>
        <w:div w:id="187913022">
          <w:marLeft w:val="640"/>
          <w:marRight w:val="0"/>
          <w:marTop w:val="0"/>
          <w:marBottom w:val="0"/>
          <w:divBdr>
            <w:top w:val="none" w:sz="0" w:space="0" w:color="auto"/>
            <w:left w:val="none" w:sz="0" w:space="0" w:color="auto"/>
            <w:bottom w:val="none" w:sz="0" w:space="0" w:color="auto"/>
            <w:right w:val="none" w:sz="0" w:space="0" w:color="auto"/>
          </w:divBdr>
        </w:div>
        <w:div w:id="310912584">
          <w:marLeft w:val="640"/>
          <w:marRight w:val="0"/>
          <w:marTop w:val="0"/>
          <w:marBottom w:val="0"/>
          <w:divBdr>
            <w:top w:val="none" w:sz="0" w:space="0" w:color="auto"/>
            <w:left w:val="none" w:sz="0" w:space="0" w:color="auto"/>
            <w:bottom w:val="none" w:sz="0" w:space="0" w:color="auto"/>
            <w:right w:val="none" w:sz="0" w:space="0" w:color="auto"/>
          </w:divBdr>
        </w:div>
        <w:div w:id="642320875">
          <w:marLeft w:val="640"/>
          <w:marRight w:val="0"/>
          <w:marTop w:val="0"/>
          <w:marBottom w:val="0"/>
          <w:divBdr>
            <w:top w:val="none" w:sz="0" w:space="0" w:color="auto"/>
            <w:left w:val="none" w:sz="0" w:space="0" w:color="auto"/>
            <w:bottom w:val="none" w:sz="0" w:space="0" w:color="auto"/>
            <w:right w:val="none" w:sz="0" w:space="0" w:color="auto"/>
          </w:divBdr>
        </w:div>
        <w:div w:id="10184796">
          <w:marLeft w:val="640"/>
          <w:marRight w:val="0"/>
          <w:marTop w:val="0"/>
          <w:marBottom w:val="0"/>
          <w:divBdr>
            <w:top w:val="none" w:sz="0" w:space="0" w:color="auto"/>
            <w:left w:val="none" w:sz="0" w:space="0" w:color="auto"/>
            <w:bottom w:val="none" w:sz="0" w:space="0" w:color="auto"/>
            <w:right w:val="none" w:sz="0" w:space="0" w:color="auto"/>
          </w:divBdr>
        </w:div>
        <w:div w:id="1017463625">
          <w:marLeft w:val="640"/>
          <w:marRight w:val="0"/>
          <w:marTop w:val="0"/>
          <w:marBottom w:val="0"/>
          <w:divBdr>
            <w:top w:val="none" w:sz="0" w:space="0" w:color="auto"/>
            <w:left w:val="none" w:sz="0" w:space="0" w:color="auto"/>
            <w:bottom w:val="none" w:sz="0" w:space="0" w:color="auto"/>
            <w:right w:val="none" w:sz="0" w:space="0" w:color="auto"/>
          </w:divBdr>
        </w:div>
      </w:divsChild>
    </w:div>
    <w:div w:id="1900676237">
      <w:bodyDiv w:val="1"/>
      <w:marLeft w:val="0"/>
      <w:marRight w:val="0"/>
      <w:marTop w:val="0"/>
      <w:marBottom w:val="0"/>
      <w:divBdr>
        <w:top w:val="none" w:sz="0" w:space="0" w:color="auto"/>
        <w:left w:val="none" w:sz="0" w:space="0" w:color="auto"/>
        <w:bottom w:val="none" w:sz="0" w:space="0" w:color="auto"/>
        <w:right w:val="none" w:sz="0" w:space="0" w:color="auto"/>
      </w:divBdr>
      <w:divsChild>
        <w:div w:id="1253586172">
          <w:marLeft w:val="640"/>
          <w:marRight w:val="0"/>
          <w:marTop w:val="0"/>
          <w:marBottom w:val="0"/>
          <w:divBdr>
            <w:top w:val="none" w:sz="0" w:space="0" w:color="auto"/>
            <w:left w:val="none" w:sz="0" w:space="0" w:color="auto"/>
            <w:bottom w:val="none" w:sz="0" w:space="0" w:color="auto"/>
            <w:right w:val="none" w:sz="0" w:space="0" w:color="auto"/>
          </w:divBdr>
        </w:div>
        <w:div w:id="846796659">
          <w:marLeft w:val="640"/>
          <w:marRight w:val="0"/>
          <w:marTop w:val="0"/>
          <w:marBottom w:val="0"/>
          <w:divBdr>
            <w:top w:val="none" w:sz="0" w:space="0" w:color="auto"/>
            <w:left w:val="none" w:sz="0" w:space="0" w:color="auto"/>
            <w:bottom w:val="none" w:sz="0" w:space="0" w:color="auto"/>
            <w:right w:val="none" w:sz="0" w:space="0" w:color="auto"/>
          </w:divBdr>
        </w:div>
        <w:div w:id="332150408">
          <w:marLeft w:val="640"/>
          <w:marRight w:val="0"/>
          <w:marTop w:val="0"/>
          <w:marBottom w:val="0"/>
          <w:divBdr>
            <w:top w:val="none" w:sz="0" w:space="0" w:color="auto"/>
            <w:left w:val="none" w:sz="0" w:space="0" w:color="auto"/>
            <w:bottom w:val="none" w:sz="0" w:space="0" w:color="auto"/>
            <w:right w:val="none" w:sz="0" w:space="0" w:color="auto"/>
          </w:divBdr>
        </w:div>
        <w:div w:id="536166037">
          <w:marLeft w:val="640"/>
          <w:marRight w:val="0"/>
          <w:marTop w:val="0"/>
          <w:marBottom w:val="0"/>
          <w:divBdr>
            <w:top w:val="none" w:sz="0" w:space="0" w:color="auto"/>
            <w:left w:val="none" w:sz="0" w:space="0" w:color="auto"/>
            <w:bottom w:val="none" w:sz="0" w:space="0" w:color="auto"/>
            <w:right w:val="none" w:sz="0" w:space="0" w:color="auto"/>
          </w:divBdr>
        </w:div>
        <w:div w:id="1913195592">
          <w:marLeft w:val="640"/>
          <w:marRight w:val="0"/>
          <w:marTop w:val="0"/>
          <w:marBottom w:val="0"/>
          <w:divBdr>
            <w:top w:val="none" w:sz="0" w:space="0" w:color="auto"/>
            <w:left w:val="none" w:sz="0" w:space="0" w:color="auto"/>
            <w:bottom w:val="none" w:sz="0" w:space="0" w:color="auto"/>
            <w:right w:val="none" w:sz="0" w:space="0" w:color="auto"/>
          </w:divBdr>
        </w:div>
        <w:div w:id="512451437">
          <w:marLeft w:val="640"/>
          <w:marRight w:val="0"/>
          <w:marTop w:val="0"/>
          <w:marBottom w:val="0"/>
          <w:divBdr>
            <w:top w:val="none" w:sz="0" w:space="0" w:color="auto"/>
            <w:left w:val="none" w:sz="0" w:space="0" w:color="auto"/>
            <w:bottom w:val="none" w:sz="0" w:space="0" w:color="auto"/>
            <w:right w:val="none" w:sz="0" w:space="0" w:color="auto"/>
          </w:divBdr>
        </w:div>
        <w:div w:id="1881044451">
          <w:marLeft w:val="640"/>
          <w:marRight w:val="0"/>
          <w:marTop w:val="0"/>
          <w:marBottom w:val="0"/>
          <w:divBdr>
            <w:top w:val="none" w:sz="0" w:space="0" w:color="auto"/>
            <w:left w:val="none" w:sz="0" w:space="0" w:color="auto"/>
            <w:bottom w:val="none" w:sz="0" w:space="0" w:color="auto"/>
            <w:right w:val="none" w:sz="0" w:space="0" w:color="auto"/>
          </w:divBdr>
        </w:div>
        <w:div w:id="660231028">
          <w:marLeft w:val="640"/>
          <w:marRight w:val="0"/>
          <w:marTop w:val="0"/>
          <w:marBottom w:val="0"/>
          <w:divBdr>
            <w:top w:val="none" w:sz="0" w:space="0" w:color="auto"/>
            <w:left w:val="none" w:sz="0" w:space="0" w:color="auto"/>
            <w:bottom w:val="none" w:sz="0" w:space="0" w:color="auto"/>
            <w:right w:val="none" w:sz="0" w:space="0" w:color="auto"/>
          </w:divBdr>
        </w:div>
        <w:div w:id="845025443">
          <w:marLeft w:val="640"/>
          <w:marRight w:val="0"/>
          <w:marTop w:val="0"/>
          <w:marBottom w:val="0"/>
          <w:divBdr>
            <w:top w:val="none" w:sz="0" w:space="0" w:color="auto"/>
            <w:left w:val="none" w:sz="0" w:space="0" w:color="auto"/>
            <w:bottom w:val="none" w:sz="0" w:space="0" w:color="auto"/>
            <w:right w:val="none" w:sz="0" w:space="0" w:color="auto"/>
          </w:divBdr>
        </w:div>
        <w:div w:id="1285649687">
          <w:marLeft w:val="640"/>
          <w:marRight w:val="0"/>
          <w:marTop w:val="0"/>
          <w:marBottom w:val="0"/>
          <w:divBdr>
            <w:top w:val="none" w:sz="0" w:space="0" w:color="auto"/>
            <w:left w:val="none" w:sz="0" w:space="0" w:color="auto"/>
            <w:bottom w:val="none" w:sz="0" w:space="0" w:color="auto"/>
            <w:right w:val="none" w:sz="0" w:space="0" w:color="auto"/>
          </w:divBdr>
        </w:div>
        <w:div w:id="819809323">
          <w:marLeft w:val="640"/>
          <w:marRight w:val="0"/>
          <w:marTop w:val="0"/>
          <w:marBottom w:val="0"/>
          <w:divBdr>
            <w:top w:val="none" w:sz="0" w:space="0" w:color="auto"/>
            <w:left w:val="none" w:sz="0" w:space="0" w:color="auto"/>
            <w:bottom w:val="none" w:sz="0" w:space="0" w:color="auto"/>
            <w:right w:val="none" w:sz="0" w:space="0" w:color="auto"/>
          </w:divBdr>
        </w:div>
        <w:div w:id="467824141">
          <w:marLeft w:val="640"/>
          <w:marRight w:val="0"/>
          <w:marTop w:val="0"/>
          <w:marBottom w:val="0"/>
          <w:divBdr>
            <w:top w:val="none" w:sz="0" w:space="0" w:color="auto"/>
            <w:left w:val="none" w:sz="0" w:space="0" w:color="auto"/>
            <w:bottom w:val="none" w:sz="0" w:space="0" w:color="auto"/>
            <w:right w:val="none" w:sz="0" w:space="0" w:color="auto"/>
          </w:divBdr>
        </w:div>
        <w:div w:id="25641165">
          <w:marLeft w:val="640"/>
          <w:marRight w:val="0"/>
          <w:marTop w:val="0"/>
          <w:marBottom w:val="0"/>
          <w:divBdr>
            <w:top w:val="none" w:sz="0" w:space="0" w:color="auto"/>
            <w:left w:val="none" w:sz="0" w:space="0" w:color="auto"/>
            <w:bottom w:val="none" w:sz="0" w:space="0" w:color="auto"/>
            <w:right w:val="none" w:sz="0" w:space="0" w:color="auto"/>
          </w:divBdr>
        </w:div>
        <w:div w:id="532497829">
          <w:marLeft w:val="640"/>
          <w:marRight w:val="0"/>
          <w:marTop w:val="0"/>
          <w:marBottom w:val="0"/>
          <w:divBdr>
            <w:top w:val="none" w:sz="0" w:space="0" w:color="auto"/>
            <w:left w:val="none" w:sz="0" w:space="0" w:color="auto"/>
            <w:bottom w:val="none" w:sz="0" w:space="0" w:color="auto"/>
            <w:right w:val="none" w:sz="0" w:space="0" w:color="auto"/>
          </w:divBdr>
        </w:div>
        <w:div w:id="1809858498">
          <w:marLeft w:val="640"/>
          <w:marRight w:val="0"/>
          <w:marTop w:val="0"/>
          <w:marBottom w:val="0"/>
          <w:divBdr>
            <w:top w:val="none" w:sz="0" w:space="0" w:color="auto"/>
            <w:left w:val="none" w:sz="0" w:space="0" w:color="auto"/>
            <w:bottom w:val="none" w:sz="0" w:space="0" w:color="auto"/>
            <w:right w:val="none" w:sz="0" w:space="0" w:color="auto"/>
          </w:divBdr>
        </w:div>
        <w:div w:id="58136384">
          <w:marLeft w:val="640"/>
          <w:marRight w:val="0"/>
          <w:marTop w:val="0"/>
          <w:marBottom w:val="0"/>
          <w:divBdr>
            <w:top w:val="none" w:sz="0" w:space="0" w:color="auto"/>
            <w:left w:val="none" w:sz="0" w:space="0" w:color="auto"/>
            <w:bottom w:val="none" w:sz="0" w:space="0" w:color="auto"/>
            <w:right w:val="none" w:sz="0" w:space="0" w:color="auto"/>
          </w:divBdr>
        </w:div>
        <w:div w:id="302123773">
          <w:marLeft w:val="640"/>
          <w:marRight w:val="0"/>
          <w:marTop w:val="0"/>
          <w:marBottom w:val="0"/>
          <w:divBdr>
            <w:top w:val="none" w:sz="0" w:space="0" w:color="auto"/>
            <w:left w:val="none" w:sz="0" w:space="0" w:color="auto"/>
            <w:bottom w:val="none" w:sz="0" w:space="0" w:color="auto"/>
            <w:right w:val="none" w:sz="0" w:space="0" w:color="auto"/>
          </w:divBdr>
        </w:div>
        <w:div w:id="592014330">
          <w:marLeft w:val="640"/>
          <w:marRight w:val="0"/>
          <w:marTop w:val="0"/>
          <w:marBottom w:val="0"/>
          <w:divBdr>
            <w:top w:val="none" w:sz="0" w:space="0" w:color="auto"/>
            <w:left w:val="none" w:sz="0" w:space="0" w:color="auto"/>
            <w:bottom w:val="none" w:sz="0" w:space="0" w:color="auto"/>
            <w:right w:val="none" w:sz="0" w:space="0" w:color="auto"/>
          </w:divBdr>
        </w:div>
        <w:div w:id="1836653722">
          <w:marLeft w:val="640"/>
          <w:marRight w:val="0"/>
          <w:marTop w:val="0"/>
          <w:marBottom w:val="0"/>
          <w:divBdr>
            <w:top w:val="none" w:sz="0" w:space="0" w:color="auto"/>
            <w:left w:val="none" w:sz="0" w:space="0" w:color="auto"/>
            <w:bottom w:val="none" w:sz="0" w:space="0" w:color="auto"/>
            <w:right w:val="none" w:sz="0" w:space="0" w:color="auto"/>
          </w:divBdr>
        </w:div>
        <w:div w:id="1399861685">
          <w:marLeft w:val="640"/>
          <w:marRight w:val="0"/>
          <w:marTop w:val="0"/>
          <w:marBottom w:val="0"/>
          <w:divBdr>
            <w:top w:val="none" w:sz="0" w:space="0" w:color="auto"/>
            <w:left w:val="none" w:sz="0" w:space="0" w:color="auto"/>
            <w:bottom w:val="none" w:sz="0" w:space="0" w:color="auto"/>
            <w:right w:val="none" w:sz="0" w:space="0" w:color="auto"/>
          </w:divBdr>
        </w:div>
        <w:div w:id="1899051127">
          <w:marLeft w:val="640"/>
          <w:marRight w:val="0"/>
          <w:marTop w:val="0"/>
          <w:marBottom w:val="0"/>
          <w:divBdr>
            <w:top w:val="none" w:sz="0" w:space="0" w:color="auto"/>
            <w:left w:val="none" w:sz="0" w:space="0" w:color="auto"/>
            <w:bottom w:val="none" w:sz="0" w:space="0" w:color="auto"/>
            <w:right w:val="none" w:sz="0" w:space="0" w:color="auto"/>
          </w:divBdr>
        </w:div>
        <w:div w:id="1439566843">
          <w:marLeft w:val="640"/>
          <w:marRight w:val="0"/>
          <w:marTop w:val="0"/>
          <w:marBottom w:val="0"/>
          <w:divBdr>
            <w:top w:val="none" w:sz="0" w:space="0" w:color="auto"/>
            <w:left w:val="none" w:sz="0" w:space="0" w:color="auto"/>
            <w:bottom w:val="none" w:sz="0" w:space="0" w:color="auto"/>
            <w:right w:val="none" w:sz="0" w:space="0" w:color="auto"/>
          </w:divBdr>
        </w:div>
        <w:div w:id="932010586">
          <w:marLeft w:val="640"/>
          <w:marRight w:val="0"/>
          <w:marTop w:val="0"/>
          <w:marBottom w:val="0"/>
          <w:divBdr>
            <w:top w:val="none" w:sz="0" w:space="0" w:color="auto"/>
            <w:left w:val="none" w:sz="0" w:space="0" w:color="auto"/>
            <w:bottom w:val="none" w:sz="0" w:space="0" w:color="auto"/>
            <w:right w:val="none" w:sz="0" w:space="0" w:color="auto"/>
          </w:divBdr>
        </w:div>
        <w:div w:id="1223784213">
          <w:marLeft w:val="640"/>
          <w:marRight w:val="0"/>
          <w:marTop w:val="0"/>
          <w:marBottom w:val="0"/>
          <w:divBdr>
            <w:top w:val="none" w:sz="0" w:space="0" w:color="auto"/>
            <w:left w:val="none" w:sz="0" w:space="0" w:color="auto"/>
            <w:bottom w:val="none" w:sz="0" w:space="0" w:color="auto"/>
            <w:right w:val="none" w:sz="0" w:space="0" w:color="auto"/>
          </w:divBdr>
        </w:div>
        <w:div w:id="349989434">
          <w:marLeft w:val="640"/>
          <w:marRight w:val="0"/>
          <w:marTop w:val="0"/>
          <w:marBottom w:val="0"/>
          <w:divBdr>
            <w:top w:val="none" w:sz="0" w:space="0" w:color="auto"/>
            <w:left w:val="none" w:sz="0" w:space="0" w:color="auto"/>
            <w:bottom w:val="none" w:sz="0" w:space="0" w:color="auto"/>
            <w:right w:val="none" w:sz="0" w:space="0" w:color="auto"/>
          </w:divBdr>
        </w:div>
        <w:div w:id="1459302669">
          <w:marLeft w:val="640"/>
          <w:marRight w:val="0"/>
          <w:marTop w:val="0"/>
          <w:marBottom w:val="0"/>
          <w:divBdr>
            <w:top w:val="none" w:sz="0" w:space="0" w:color="auto"/>
            <w:left w:val="none" w:sz="0" w:space="0" w:color="auto"/>
            <w:bottom w:val="none" w:sz="0" w:space="0" w:color="auto"/>
            <w:right w:val="none" w:sz="0" w:space="0" w:color="auto"/>
          </w:divBdr>
        </w:div>
        <w:div w:id="1384061494">
          <w:marLeft w:val="640"/>
          <w:marRight w:val="0"/>
          <w:marTop w:val="0"/>
          <w:marBottom w:val="0"/>
          <w:divBdr>
            <w:top w:val="none" w:sz="0" w:space="0" w:color="auto"/>
            <w:left w:val="none" w:sz="0" w:space="0" w:color="auto"/>
            <w:bottom w:val="none" w:sz="0" w:space="0" w:color="auto"/>
            <w:right w:val="none" w:sz="0" w:space="0" w:color="auto"/>
          </w:divBdr>
        </w:div>
        <w:div w:id="677121543">
          <w:marLeft w:val="640"/>
          <w:marRight w:val="0"/>
          <w:marTop w:val="0"/>
          <w:marBottom w:val="0"/>
          <w:divBdr>
            <w:top w:val="none" w:sz="0" w:space="0" w:color="auto"/>
            <w:left w:val="none" w:sz="0" w:space="0" w:color="auto"/>
            <w:bottom w:val="none" w:sz="0" w:space="0" w:color="auto"/>
            <w:right w:val="none" w:sz="0" w:space="0" w:color="auto"/>
          </w:divBdr>
        </w:div>
        <w:div w:id="977144159">
          <w:marLeft w:val="640"/>
          <w:marRight w:val="0"/>
          <w:marTop w:val="0"/>
          <w:marBottom w:val="0"/>
          <w:divBdr>
            <w:top w:val="none" w:sz="0" w:space="0" w:color="auto"/>
            <w:left w:val="none" w:sz="0" w:space="0" w:color="auto"/>
            <w:bottom w:val="none" w:sz="0" w:space="0" w:color="auto"/>
            <w:right w:val="none" w:sz="0" w:space="0" w:color="auto"/>
          </w:divBdr>
        </w:div>
        <w:div w:id="55208479">
          <w:marLeft w:val="640"/>
          <w:marRight w:val="0"/>
          <w:marTop w:val="0"/>
          <w:marBottom w:val="0"/>
          <w:divBdr>
            <w:top w:val="none" w:sz="0" w:space="0" w:color="auto"/>
            <w:left w:val="none" w:sz="0" w:space="0" w:color="auto"/>
            <w:bottom w:val="none" w:sz="0" w:space="0" w:color="auto"/>
            <w:right w:val="none" w:sz="0" w:space="0" w:color="auto"/>
          </w:divBdr>
        </w:div>
        <w:div w:id="1552956660">
          <w:marLeft w:val="640"/>
          <w:marRight w:val="0"/>
          <w:marTop w:val="0"/>
          <w:marBottom w:val="0"/>
          <w:divBdr>
            <w:top w:val="none" w:sz="0" w:space="0" w:color="auto"/>
            <w:left w:val="none" w:sz="0" w:space="0" w:color="auto"/>
            <w:bottom w:val="none" w:sz="0" w:space="0" w:color="auto"/>
            <w:right w:val="none" w:sz="0" w:space="0" w:color="auto"/>
          </w:divBdr>
        </w:div>
        <w:div w:id="1768651429">
          <w:marLeft w:val="640"/>
          <w:marRight w:val="0"/>
          <w:marTop w:val="0"/>
          <w:marBottom w:val="0"/>
          <w:divBdr>
            <w:top w:val="none" w:sz="0" w:space="0" w:color="auto"/>
            <w:left w:val="none" w:sz="0" w:space="0" w:color="auto"/>
            <w:bottom w:val="none" w:sz="0" w:space="0" w:color="auto"/>
            <w:right w:val="none" w:sz="0" w:space="0" w:color="auto"/>
          </w:divBdr>
        </w:div>
        <w:div w:id="758868158">
          <w:marLeft w:val="640"/>
          <w:marRight w:val="0"/>
          <w:marTop w:val="0"/>
          <w:marBottom w:val="0"/>
          <w:divBdr>
            <w:top w:val="none" w:sz="0" w:space="0" w:color="auto"/>
            <w:left w:val="none" w:sz="0" w:space="0" w:color="auto"/>
            <w:bottom w:val="none" w:sz="0" w:space="0" w:color="auto"/>
            <w:right w:val="none" w:sz="0" w:space="0" w:color="auto"/>
          </w:divBdr>
        </w:div>
        <w:div w:id="1951619104">
          <w:marLeft w:val="640"/>
          <w:marRight w:val="0"/>
          <w:marTop w:val="0"/>
          <w:marBottom w:val="0"/>
          <w:divBdr>
            <w:top w:val="none" w:sz="0" w:space="0" w:color="auto"/>
            <w:left w:val="none" w:sz="0" w:space="0" w:color="auto"/>
            <w:bottom w:val="none" w:sz="0" w:space="0" w:color="auto"/>
            <w:right w:val="none" w:sz="0" w:space="0" w:color="auto"/>
          </w:divBdr>
        </w:div>
        <w:div w:id="2018078145">
          <w:marLeft w:val="640"/>
          <w:marRight w:val="0"/>
          <w:marTop w:val="0"/>
          <w:marBottom w:val="0"/>
          <w:divBdr>
            <w:top w:val="none" w:sz="0" w:space="0" w:color="auto"/>
            <w:left w:val="none" w:sz="0" w:space="0" w:color="auto"/>
            <w:bottom w:val="none" w:sz="0" w:space="0" w:color="auto"/>
            <w:right w:val="none" w:sz="0" w:space="0" w:color="auto"/>
          </w:divBdr>
        </w:div>
        <w:div w:id="636110683">
          <w:marLeft w:val="640"/>
          <w:marRight w:val="0"/>
          <w:marTop w:val="0"/>
          <w:marBottom w:val="0"/>
          <w:divBdr>
            <w:top w:val="none" w:sz="0" w:space="0" w:color="auto"/>
            <w:left w:val="none" w:sz="0" w:space="0" w:color="auto"/>
            <w:bottom w:val="none" w:sz="0" w:space="0" w:color="auto"/>
            <w:right w:val="none" w:sz="0" w:space="0" w:color="auto"/>
          </w:divBdr>
        </w:div>
        <w:div w:id="181826441">
          <w:marLeft w:val="640"/>
          <w:marRight w:val="0"/>
          <w:marTop w:val="0"/>
          <w:marBottom w:val="0"/>
          <w:divBdr>
            <w:top w:val="none" w:sz="0" w:space="0" w:color="auto"/>
            <w:left w:val="none" w:sz="0" w:space="0" w:color="auto"/>
            <w:bottom w:val="none" w:sz="0" w:space="0" w:color="auto"/>
            <w:right w:val="none" w:sz="0" w:space="0" w:color="auto"/>
          </w:divBdr>
        </w:div>
      </w:divsChild>
    </w:div>
    <w:div w:id="1906841625">
      <w:bodyDiv w:val="1"/>
      <w:marLeft w:val="0"/>
      <w:marRight w:val="0"/>
      <w:marTop w:val="0"/>
      <w:marBottom w:val="0"/>
      <w:divBdr>
        <w:top w:val="none" w:sz="0" w:space="0" w:color="auto"/>
        <w:left w:val="none" w:sz="0" w:space="0" w:color="auto"/>
        <w:bottom w:val="none" w:sz="0" w:space="0" w:color="auto"/>
        <w:right w:val="none" w:sz="0" w:space="0" w:color="auto"/>
      </w:divBdr>
      <w:divsChild>
        <w:div w:id="261845118">
          <w:marLeft w:val="640"/>
          <w:marRight w:val="0"/>
          <w:marTop w:val="0"/>
          <w:marBottom w:val="0"/>
          <w:divBdr>
            <w:top w:val="none" w:sz="0" w:space="0" w:color="auto"/>
            <w:left w:val="none" w:sz="0" w:space="0" w:color="auto"/>
            <w:bottom w:val="none" w:sz="0" w:space="0" w:color="auto"/>
            <w:right w:val="none" w:sz="0" w:space="0" w:color="auto"/>
          </w:divBdr>
        </w:div>
        <w:div w:id="1130396217">
          <w:marLeft w:val="640"/>
          <w:marRight w:val="0"/>
          <w:marTop w:val="0"/>
          <w:marBottom w:val="0"/>
          <w:divBdr>
            <w:top w:val="none" w:sz="0" w:space="0" w:color="auto"/>
            <w:left w:val="none" w:sz="0" w:space="0" w:color="auto"/>
            <w:bottom w:val="none" w:sz="0" w:space="0" w:color="auto"/>
            <w:right w:val="none" w:sz="0" w:space="0" w:color="auto"/>
          </w:divBdr>
        </w:div>
        <w:div w:id="272830596">
          <w:marLeft w:val="640"/>
          <w:marRight w:val="0"/>
          <w:marTop w:val="0"/>
          <w:marBottom w:val="0"/>
          <w:divBdr>
            <w:top w:val="none" w:sz="0" w:space="0" w:color="auto"/>
            <w:left w:val="none" w:sz="0" w:space="0" w:color="auto"/>
            <w:bottom w:val="none" w:sz="0" w:space="0" w:color="auto"/>
            <w:right w:val="none" w:sz="0" w:space="0" w:color="auto"/>
          </w:divBdr>
        </w:div>
        <w:div w:id="758795733">
          <w:marLeft w:val="640"/>
          <w:marRight w:val="0"/>
          <w:marTop w:val="0"/>
          <w:marBottom w:val="0"/>
          <w:divBdr>
            <w:top w:val="none" w:sz="0" w:space="0" w:color="auto"/>
            <w:left w:val="none" w:sz="0" w:space="0" w:color="auto"/>
            <w:bottom w:val="none" w:sz="0" w:space="0" w:color="auto"/>
            <w:right w:val="none" w:sz="0" w:space="0" w:color="auto"/>
          </w:divBdr>
        </w:div>
        <w:div w:id="1914774194">
          <w:marLeft w:val="640"/>
          <w:marRight w:val="0"/>
          <w:marTop w:val="0"/>
          <w:marBottom w:val="0"/>
          <w:divBdr>
            <w:top w:val="none" w:sz="0" w:space="0" w:color="auto"/>
            <w:left w:val="none" w:sz="0" w:space="0" w:color="auto"/>
            <w:bottom w:val="none" w:sz="0" w:space="0" w:color="auto"/>
            <w:right w:val="none" w:sz="0" w:space="0" w:color="auto"/>
          </w:divBdr>
        </w:div>
        <w:div w:id="268200949">
          <w:marLeft w:val="640"/>
          <w:marRight w:val="0"/>
          <w:marTop w:val="0"/>
          <w:marBottom w:val="0"/>
          <w:divBdr>
            <w:top w:val="none" w:sz="0" w:space="0" w:color="auto"/>
            <w:left w:val="none" w:sz="0" w:space="0" w:color="auto"/>
            <w:bottom w:val="none" w:sz="0" w:space="0" w:color="auto"/>
            <w:right w:val="none" w:sz="0" w:space="0" w:color="auto"/>
          </w:divBdr>
        </w:div>
        <w:div w:id="964316126">
          <w:marLeft w:val="640"/>
          <w:marRight w:val="0"/>
          <w:marTop w:val="0"/>
          <w:marBottom w:val="0"/>
          <w:divBdr>
            <w:top w:val="none" w:sz="0" w:space="0" w:color="auto"/>
            <w:left w:val="none" w:sz="0" w:space="0" w:color="auto"/>
            <w:bottom w:val="none" w:sz="0" w:space="0" w:color="auto"/>
            <w:right w:val="none" w:sz="0" w:space="0" w:color="auto"/>
          </w:divBdr>
        </w:div>
        <w:div w:id="708340123">
          <w:marLeft w:val="640"/>
          <w:marRight w:val="0"/>
          <w:marTop w:val="0"/>
          <w:marBottom w:val="0"/>
          <w:divBdr>
            <w:top w:val="none" w:sz="0" w:space="0" w:color="auto"/>
            <w:left w:val="none" w:sz="0" w:space="0" w:color="auto"/>
            <w:bottom w:val="none" w:sz="0" w:space="0" w:color="auto"/>
            <w:right w:val="none" w:sz="0" w:space="0" w:color="auto"/>
          </w:divBdr>
        </w:div>
        <w:div w:id="46029597">
          <w:marLeft w:val="640"/>
          <w:marRight w:val="0"/>
          <w:marTop w:val="0"/>
          <w:marBottom w:val="0"/>
          <w:divBdr>
            <w:top w:val="none" w:sz="0" w:space="0" w:color="auto"/>
            <w:left w:val="none" w:sz="0" w:space="0" w:color="auto"/>
            <w:bottom w:val="none" w:sz="0" w:space="0" w:color="auto"/>
            <w:right w:val="none" w:sz="0" w:space="0" w:color="auto"/>
          </w:divBdr>
        </w:div>
        <w:div w:id="149753606">
          <w:marLeft w:val="640"/>
          <w:marRight w:val="0"/>
          <w:marTop w:val="0"/>
          <w:marBottom w:val="0"/>
          <w:divBdr>
            <w:top w:val="none" w:sz="0" w:space="0" w:color="auto"/>
            <w:left w:val="none" w:sz="0" w:space="0" w:color="auto"/>
            <w:bottom w:val="none" w:sz="0" w:space="0" w:color="auto"/>
            <w:right w:val="none" w:sz="0" w:space="0" w:color="auto"/>
          </w:divBdr>
        </w:div>
      </w:divsChild>
    </w:div>
    <w:div w:id="1909998941">
      <w:bodyDiv w:val="1"/>
      <w:marLeft w:val="0"/>
      <w:marRight w:val="0"/>
      <w:marTop w:val="0"/>
      <w:marBottom w:val="0"/>
      <w:divBdr>
        <w:top w:val="none" w:sz="0" w:space="0" w:color="auto"/>
        <w:left w:val="none" w:sz="0" w:space="0" w:color="auto"/>
        <w:bottom w:val="none" w:sz="0" w:space="0" w:color="auto"/>
        <w:right w:val="none" w:sz="0" w:space="0" w:color="auto"/>
      </w:divBdr>
      <w:divsChild>
        <w:div w:id="801268863">
          <w:marLeft w:val="640"/>
          <w:marRight w:val="0"/>
          <w:marTop w:val="0"/>
          <w:marBottom w:val="0"/>
          <w:divBdr>
            <w:top w:val="none" w:sz="0" w:space="0" w:color="auto"/>
            <w:left w:val="none" w:sz="0" w:space="0" w:color="auto"/>
            <w:bottom w:val="none" w:sz="0" w:space="0" w:color="auto"/>
            <w:right w:val="none" w:sz="0" w:space="0" w:color="auto"/>
          </w:divBdr>
        </w:div>
      </w:divsChild>
    </w:div>
    <w:div w:id="1914924207">
      <w:bodyDiv w:val="1"/>
      <w:marLeft w:val="0"/>
      <w:marRight w:val="0"/>
      <w:marTop w:val="0"/>
      <w:marBottom w:val="0"/>
      <w:divBdr>
        <w:top w:val="none" w:sz="0" w:space="0" w:color="auto"/>
        <w:left w:val="none" w:sz="0" w:space="0" w:color="auto"/>
        <w:bottom w:val="none" w:sz="0" w:space="0" w:color="auto"/>
        <w:right w:val="none" w:sz="0" w:space="0" w:color="auto"/>
      </w:divBdr>
      <w:divsChild>
        <w:div w:id="933779111">
          <w:marLeft w:val="640"/>
          <w:marRight w:val="0"/>
          <w:marTop w:val="0"/>
          <w:marBottom w:val="0"/>
          <w:divBdr>
            <w:top w:val="none" w:sz="0" w:space="0" w:color="auto"/>
            <w:left w:val="none" w:sz="0" w:space="0" w:color="auto"/>
            <w:bottom w:val="none" w:sz="0" w:space="0" w:color="auto"/>
            <w:right w:val="none" w:sz="0" w:space="0" w:color="auto"/>
          </w:divBdr>
          <w:divsChild>
            <w:div w:id="1157381080">
              <w:marLeft w:val="0"/>
              <w:marRight w:val="0"/>
              <w:marTop w:val="0"/>
              <w:marBottom w:val="0"/>
              <w:divBdr>
                <w:top w:val="none" w:sz="0" w:space="0" w:color="auto"/>
                <w:left w:val="none" w:sz="0" w:space="0" w:color="auto"/>
                <w:bottom w:val="none" w:sz="0" w:space="0" w:color="auto"/>
                <w:right w:val="none" w:sz="0" w:space="0" w:color="auto"/>
              </w:divBdr>
              <w:divsChild>
                <w:div w:id="474835800">
                  <w:marLeft w:val="640"/>
                  <w:marRight w:val="0"/>
                  <w:marTop w:val="0"/>
                  <w:marBottom w:val="0"/>
                  <w:divBdr>
                    <w:top w:val="none" w:sz="0" w:space="0" w:color="auto"/>
                    <w:left w:val="none" w:sz="0" w:space="0" w:color="auto"/>
                    <w:bottom w:val="none" w:sz="0" w:space="0" w:color="auto"/>
                    <w:right w:val="none" w:sz="0" w:space="0" w:color="auto"/>
                  </w:divBdr>
                </w:div>
                <w:div w:id="991786066">
                  <w:marLeft w:val="640"/>
                  <w:marRight w:val="0"/>
                  <w:marTop w:val="0"/>
                  <w:marBottom w:val="0"/>
                  <w:divBdr>
                    <w:top w:val="none" w:sz="0" w:space="0" w:color="auto"/>
                    <w:left w:val="none" w:sz="0" w:space="0" w:color="auto"/>
                    <w:bottom w:val="none" w:sz="0" w:space="0" w:color="auto"/>
                    <w:right w:val="none" w:sz="0" w:space="0" w:color="auto"/>
                  </w:divBdr>
                </w:div>
                <w:div w:id="379792283">
                  <w:marLeft w:val="640"/>
                  <w:marRight w:val="0"/>
                  <w:marTop w:val="0"/>
                  <w:marBottom w:val="0"/>
                  <w:divBdr>
                    <w:top w:val="none" w:sz="0" w:space="0" w:color="auto"/>
                    <w:left w:val="none" w:sz="0" w:space="0" w:color="auto"/>
                    <w:bottom w:val="none" w:sz="0" w:space="0" w:color="auto"/>
                    <w:right w:val="none" w:sz="0" w:space="0" w:color="auto"/>
                  </w:divBdr>
                </w:div>
                <w:div w:id="1529372797">
                  <w:marLeft w:val="640"/>
                  <w:marRight w:val="0"/>
                  <w:marTop w:val="0"/>
                  <w:marBottom w:val="0"/>
                  <w:divBdr>
                    <w:top w:val="none" w:sz="0" w:space="0" w:color="auto"/>
                    <w:left w:val="none" w:sz="0" w:space="0" w:color="auto"/>
                    <w:bottom w:val="none" w:sz="0" w:space="0" w:color="auto"/>
                    <w:right w:val="none" w:sz="0" w:space="0" w:color="auto"/>
                  </w:divBdr>
                </w:div>
                <w:div w:id="1135292869">
                  <w:marLeft w:val="640"/>
                  <w:marRight w:val="0"/>
                  <w:marTop w:val="0"/>
                  <w:marBottom w:val="0"/>
                  <w:divBdr>
                    <w:top w:val="none" w:sz="0" w:space="0" w:color="auto"/>
                    <w:left w:val="none" w:sz="0" w:space="0" w:color="auto"/>
                    <w:bottom w:val="none" w:sz="0" w:space="0" w:color="auto"/>
                    <w:right w:val="none" w:sz="0" w:space="0" w:color="auto"/>
                  </w:divBdr>
                </w:div>
                <w:div w:id="1501889142">
                  <w:marLeft w:val="640"/>
                  <w:marRight w:val="0"/>
                  <w:marTop w:val="0"/>
                  <w:marBottom w:val="0"/>
                  <w:divBdr>
                    <w:top w:val="none" w:sz="0" w:space="0" w:color="auto"/>
                    <w:left w:val="none" w:sz="0" w:space="0" w:color="auto"/>
                    <w:bottom w:val="none" w:sz="0" w:space="0" w:color="auto"/>
                    <w:right w:val="none" w:sz="0" w:space="0" w:color="auto"/>
                  </w:divBdr>
                </w:div>
                <w:div w:id="2122990898">
                  <w:marLeft w:val="640"/>
                  <w:marRight w:val="0"/>
                  <w:marTop w:val="0"/>
                  <w:marBottom w:val="0"/>
                  <w:divBdr>
                    <w:top w:val="none" w:sz="0" w:space="0" w:color="auto"/>
                    <w:left w:val="none" w:sz="0" w:space="0" w:color="auto"/>
                    <w:bottom w:val="none" w:sz="0" w:space="0" w:color="auto"/>
                    <w:right w:val="none" w:sz="0" w:space="0" w:color="auto"/>
                  </w:divBdr>
                </w:div>
                <w:div w:id="871301966">
                  <w:marLeft w:val="640"/>
                  <w:marRight w:val="0"/>
                  <w:marTop w:val="0"/>
                  <w:marBottom w:val="0"/>
                  <w:divBdr>
                    <w:top w:val="none" w:sz="0" w:space="0" w:color="auto"/>
                    <w:left w:val="none" w:sz="0" w:space="0" w:color="auto"/>
                    <w:bottom w:val="none" w:sz="0" w:space="0" w:color="auto"/>
                    <w:right w:val="none" w:sz="0" w:space="0" w:color="auto"/>
                  </w:divBdr>
                </w:div>
                <w:div w:id="1230648042">
                  <w:marLeft w:val="640"/>
                  <w:marRight w:val="0"/>
                  <w:marTop w:val="0"/>
                  <w:marBottom w:val="0"/>
                  <w:divBdr>
                    <w:top w:val="none" w:sz="0" w:space="0" w:color="auto"/>
                    <w:left w:val="none" w:sz="0" w:space="0" w:color="auto"/>
                    <w:bottom w:val="none" w:sz="0" w:space="0" w:color="auto"/>
                    <w:right w:val="none" w:sz="0" w:space="0" w:color="auto"/>
                  </w:divBdr>
                </w:div>
                <w:div w:id="1456362867">
                  <w:marLeft w:val="640"/>
                  <w:marRight w:val="0"/>
                  <w:marTop w:val="0"/>
                  <w:marBottom w:val="0"/>
                  <w:divBdr>
                    <w:top w:val="none" w:sz="0" w:space="0" w:color="auto"/>
                    <w:left w:val="none" w:sz="0" w:space="0" w:color="auto"/>
                    <w:bottom w:val="none" w:sz="0" w:space="0" w:color="auto"/>
                    <w:right w:val="none" w:sz="0" w:space="0" w:color="auto"/>
                  </w:divBdr>
                </w:div>
                <w:div w:id="1253666078">
                  <w:marLeft w:val="640"/>
                  <w:marRight w:val="0"/>
                  <w:marTop w:val="0"/>
                  <w:marBottom w:val="0"/>
                  <w:divBdr>
                    <w:top w:val="none" w:sz="0" w:space="0" w:color="auto"/>
                    <w:left w:val="none" w:sz="0" w:space="0" w:color="auto"/>
                    <w:bottom w:val="none" w:sz="0" w:space="0" w:color="auto"/>
                    <w:right w:val="none" w:sz="0" w:space="0" w:color="auto"/>
                  </w:divBdr>
                </w:div>
                <w:div w:id="938609227">
                  <w:marLeft w:val="640"/>
                  <w:marRight w:val="0"/>
                  <w:marTop w:val="0"/>
                  <w:marBottom w:val="0"/>
                  <w:divBdr>
                    <w:top w:val="none" w:sz="0" w:space="0" w:color="auto"/>
                    <w:left w:val="none" w:sz="0" w:space="0" w:color="auto"/>
                    <w:bottom w:val="none" w:sz="0" w:space="0" w:color="auto"/>
                    <w:right w:val="none" w:sz="0" w:space="0" w:color="auto"/>
                  </w:divBdr>
                </w:div>
                <w:div w:id="1579096762">
                  <w:marLeft w:val="640"/>
                  <w:marRight w:val="0"/>
                  <w:marTop w:val="0"/>
                  <w:marBottom w:val="0"/>
                  <w:divBdr>
                    <w:top w:val="none" w:sz="0" w:space="0" w:color="auto"/>
                    <w:left w:val="none" w:sz="0" w:space="0" w:color="auto"/>
                    <w:bottom w:val="none" w:sz="0" w:space="0" w:color="auto"/>
                    <w:right w:val="none" w:sz="0" w:space="0" w:color="auto"/>
                  </w:divBdr>
                </w:div>
                <w:div w:id="1811943434">
                  <w:marLeft w:val="640"/>
                  <w:marRight w:val="0"/>
                  <w:marTop w:val="0"/>
                  <w:marBottom w:val="0"/>
                  <w:divBdr>
                    <w:top w:val="none" w:sz="0" w:space="0" w:color="auto"/>
                    <w:left w:val="none" w:sz="0" w:space="0" w:color="auto"/>
                    <w:bottom w:val="none" w:sz="0" w:space="0" w:color="auto"/>
                    <w:right w:val="none" w:sz="0" w:space="0" w:color="auto"/>
                  </w:divBdr>
                </w:div>
                <w:div w:id="1376155744">
                  <w:marLeft w:val="640"/>
                  <w:marRight w:val="0"/>
                  <w:marTop w:val="0"/>
                  <w:marBottom w:val="0"/>
                  <w:divBdr>
                    <w:top w:val="none" w:sz="0" w:space="0" w:color="auto"/>
                    <w:left w:val="none" w:sz="0" w:space="0" w:color="auto"/>
                    <w:bottom w:val="none" w:sz="0" w:space="0" w:color="auto"/>
                    <w:right w:val="none" w:sz="0" w:space="0" w:color="auto"/>
                  </w:divBdr>
                </w:div>
                <w:div w:id="554587140">
                  <w:marLeft w:val="640"/>
                  <w:marRight w:val="0"/>
                  <w:marTop w:val="0"/>
                  <w:marBottom w:val="0"/>
                  <w:divBdr>
                    <w:top w:val="none" w:sz="0" w:space="0" w:color="auto"/>
                    <w:left w:val="none" w:sz="0" w:space="0" w:color="auto"/>
                    <w:bottom w:val="none" w:sz="0" w:space="0" w:color="auto"/>
                    <w:right w:val="none" w:sz="0" w:space="0" w:color="auto"/>
                  </w:divBdr>
                </w:div>
                <w:div w:id="904995454">
                  <w:marLeft w:val="640"/>
                  <w:marRight w:val="0"/>
                  <w:marTop w:val="0"/>
                  <w:marBottom w:val="0"/>
                  <w:divBdr>
                    <w:top w:val="none" w:sz="0" w:space="0" w:color="auto"/>
                    <w:left w:val="none" w:sz="0" w:space="0" w:color="auto"/>
                    <w:bottom w:val="none" w:sz="0" w:space="0" w:color="auto"/>
                    <w:right w:val="none" w:sz="0" w:space="0" w:color="auto"/>
                  </w:divBdr>
                </w:div>
                <w:div w:id="1071200677">
                  <w:marLeft w:val="640"/>
                  <w:marRight w:val="0"/>
                  <w:marTop w:val="0"/>
                  <w:marBottom w:val="0"/>
                  <w:divBdr>
                    <w:top w:val="none" w:sz="0" w:space="0" w:color="auto"/>
                    <w:left w:val="none" w:sz="0" w:space="0" w:color="auto"/>
                    <w:bottom w:val="none" w:sz="0" w:space="0" w:color="auto"/>
                    <w:right w:val="none" w:sz="0" w:space="0" w:color="auto"/>
                  </w:divBdr>
                </w:div>
                <w:div w:id="2043826116">
                  <w:marLeft w:val="640"/>
                  <w:marRight w:val="0"/>
                  <w:marTop w:val="0"/>
                  <w:marBottom w:val="0"/>
                  <w:divBdr>
                    <w:top w:val="none" w:sz="0" w:space="0" w:color="auto"/>
                    <w:left w:val="none" w:sz="0" w:space="0" w:color="auto"/>
                    <w:bottom w:val="none" w:sz="0" w:space="0" w:color="auto"/>
                    <w:right w:val="none" w:sz="0" w:space="0" w:color="auto"/>
                  </w:divBdr>
                </w:div>
                <w:div w:id="691613689">
                  <w:marLeft w:val="640"/>
                  <w:marRight w:val="0"/>
                  <w:marTop w:val="0"/>
                  <w:marBottom w:val="0"/>
                  <w:divBdr>
                    <w:top w:val="none" w:sz="0" w:space="0" w:color="auto"/>
                    <w:left w:val="none" w:sz="0" w:space="0" w:color="auto"/>
                    <w:bottom w:val="none" w:sz="0" w:space="0" w:color="auto"/>
                    <w:right w:val="none" w:sz="0" w:space="0" w:color="auto"/>
                  </w:divBdr>
                </w:div>
                <w:div w:id="1907261102">
                  <w:marLeft w:val="640"/>
                  <w:marRight w:val="0"/>
                  <w:marTop w:val="0"/>
                  <w:marBottom w:val="0"/>
                  <w:divBdr>
                    <w:top w:val="none" w:sz="0" w:space="0" w:color="auto"/>
                    <w:left w:val="none" w:sz="0" w:space="0" w:color="auto"/>
                    <w:bottom w:val="none" w:sz="0" w:space="0" w:color="auto"/>
                    <w:right w:val="none" w:sz="0" w:space="0" w:color="auto"/>
                  </w:divBdr>
                </w:div>
                <w:div w:id="1949389271">
                  <w:marLeft w:val="640"/>
                  <w:marRight w:val="0"/>
                  <w:marTop w:val="0"/>
                  <w:marBottom w:val="0"/>
                  <w:divBdr>
                    <w:top w:val="none" w:sz="0" w:space="0" w:color="auto"/>
                    <w:left w:val="none" w:sz="0" w:space="0" w:color="auto"/>
                    <w:bottom w:val="none" w:sz="0" w:space="0" w:color="auto"/>
                    <w:right w:val="none" w:sz="0" w:space="0" w:color="auto"/>
                  </w:divBdr>
                </w:div>
                <w:div w:id="1093817684">
                  <w:marLeft w:val="640"/>
                  <w:marRight w:val="0"/>
                  <w:marTop w:val="0"/>
                  <w:marBottom w:val="0"/>
                  <w:divBdr>
                    <w:top w:val="none" w:sz="0" w:space="0" w:color="auto"/>
                    <w:left w:val="none" w:sz="0" w:space="0" w:color="auto"/>
                    <w:bottom w:val="none" w:sz="0" w:space="0" w:color="auto"/>
                    <w:right w:val="none" w:sz="0" w:space="0" w:color="auto"/>
                  </w:divBdr>
                </w:div>
                <w:div w:id="374738962">
                  <w:marLeft w:val="640"/>
                  <w:marRight w:val="0"/>
                  <w:marTop w:val="0"/>
                  <w:marBottom w:val="0"/>
                  <w:divBdr>
                    <w:top w:val="none" w:sz="0" w:space="0" w:color="auto"/>
                    <w:left w:val="none" w:sz="0" w:space="0" w:color="auto"/>
                    <w:bottom w:val="none" w:sz="0" w:space="0" w:color="auto"/>
                    <w:right w:val="none" w:sz="0" w:space="0" w:color="auto"/>
                  </w:divBdr>
                </w:div>
                <w:div w:id="424109512">
                  <w:marLeft w:val="640"/>
                  <w:marRight w:val="0"/>
                  <w:marTop w:val="0"/>
                  <w:marBottom w:val="0"/>
                  <w:divBdr>
                    <w:top w:val="none" w:sz="0" w:space="0" w:color="auto"/>
                    <w:left w:val="none" w:sz="0" w:space="0" w:color="auto"/>
                    <w:bottom w:val="none" w:sz="0" w:space="0" w:color="auto"/>
                    <w:right w:val="none" w:sz="0" w:space="0" w:color="auto"/>
                  </w:divBdr>
                </w:div>
                <w:div w:id="1026952630">
                  <w:marLeft w:val="640"/>
                  <w:marRight w:val="0"/>
                  <w:marTop w:val="0"/>
                  <w:marBottom w:val="0"/>
                  <w:divBdr>
                    <w:top w:val="none" w:sz="0" w:space="0" w:color="auto"/>
                    <w:left w:val="none" w:sz="0" w:space="0" w:color="auto"/>
                    <w:bottom w:val="none" w:sz="0" w:space="0" w:color="auto"/>
                    <w:right w:val="none" w:sz="0" w:space="0" w:color="auto"/>
                  </w:divBdr>
                </w:div>
                <w:div w:id="307983056">
                  <w:marLeft w:val="640"/>
                  <w:marRight w:val="0"/>
                  <w:marTop w:val="0"/>
                  <w:marBottom w:val="0"/>
                  <w:divBdr>
                    <w:top w:val="none" w:sz="0" w:space="0" w:color="auto"/>
                    <w:left w:val="none" w:sz="0" w:space="0" w:color="auto"/>
                    <w:bottom w:val="none" w:sz="0" w:space="0" w:color="auto"/>
                    <w:right w:val="none" w:sz="0" w:space="0" w:color="auto"/>
                  </w:divBdr>
                </w:div>
                <w:div w:id="1254557725">
                  <w:marLeft w:val="640"/>
                  <w:marRight w:val="0"/>
                  <w:marTop w:val="0"/>
                  <w:marBottom w:val="0"/>
                  <w:divBdr>
                    <w:top w:val="none" w:sz="0" w:space="0" w:color="auto"/>
                    <w:left w:val="none" w:sz="0" w:space="0" w:color="auto"/>
                    <w:bottom w:val="none" w:sz="0" w:space="0" w:color="auto"/>
                    <w:right w:val="none" w:sz="0" w:space="0" w:color="auto"/>
                  </w:divBdr>
                </w:div>
                <w:div w:id="952513450">
                  <w:marLeft w:val="640"/>
                  <w:marRight w:val="0"/>
                  <w:marTop w:val="0"/>
                  <w:marBottom w:val="0"/>
                  <w:divBdr>
                    <w:top w:val="none" w:sz="0" w:space="0" w:color="auto"/>
                    <w:left w:val="none" w:sz="0" w:space="0" w:color="auto"/>
                    <w:bottom w:val="none" w:sz="0" w:space="0" w:color="auto"/>
                    <w:right w:val="none" w:sz="0" w:space="0" w:color="auto"/>
                  </w:divBdr>
                </w:div>
                <w:div w:id="226913527">
                  <w:marLeft w:val="640"/>
                  <w:marRight w:val="0"/>
                  <w:marTop w:val="0"/>
                  <w:marBottom w:val="0"/>
                  <w:divBdr>
                    <w:top w:val="none" w:sz="0" w:space="0" w:color="auto"/>
                    <w:left w:val="none" w:sz="0" w:space="0" w:color="auto"/>
                    <w:bottom w:val="none" w:sz="0" w:space="0" w:color="auto"/>
                    <w:right w:val="none" w:sz="0" w:space="0" w:color="auto"/>
                  </w:divBdr>
                </w:div>
                <w:div w:id="1530875704">
                  <w:marLeft w:val="640"/>
                  <w:marRight w:val="0"/>
                  <w:marTop w:val="0"/>
                  <w:marBottom w:val="0"/>
                  <w:divBdr>
                    <w:top w:val="none" w:sz="0" w:space="0" w:color="auto"/>
                    <w:left w:val="none" w:sz="0" w:space="0" w:color="auto"/>
                    <w:bottom w:val="none" w:sz="0" w:space="0" w:color="auto"/>
                    <w:right w:val="none" w:sz="0" w:space="0" w:color="auto"/>
                  </w:divBdr>
                </w:div>
                <w:div w:id="1001351416">
                  <w:marLeft w:val="640"/>
                  <w:marRight w:val="0"/>
                  <w:marTop w:val="0"/>
                  <w:marBottom w:val="0"/>
                  <w:divBdr>
                    <w:top w:val="none" w:sz="0" w:space="0" w:color="auto"/>
                    <w:left w:val="none" w:sz="0" w:space="0" w:color="auto"/>
                    <w:bottom w:val="none" w:sz="0" w:space="0" w:color="auto"/>
                    <w:right w:val="none" w:sz="0" w:space="0" w:color="auto"/>
                  </w:divBdr>
                </w:div>
                <w:div w:id="632911076">
                  <w:marLeft w:val="640"/>
                  <w:marRight w:val="0"/>
                  <w:marTop w:val="0"/>
                  <w:marBottom w:val="0"/>
                  <w:divBdr>
                    <w:top w:val="none" w:sz="0" w:space="0" w:color="auto"/>
                    <w:left w:val="none" w:sz="0" w:space="0" w:color="auto"/>
                    <w:bottom w:val="none" w:sz="0" w:space="0" w:color="auto"/>
                    <w:right w:val="none" w:sz="0" w:space="0" w:color="auto"/>
                  </w:divBdr>
                </w:div>
                <w:div w:id="2022313453">
                  <w:marLeft w:val="640"/>
                  <w:marRight w:val="0"/>
                  <w:marTop w:val="0"/>
                  <w:marBottom w:val="0"/>
                  <w:divBdr>
                    <w:top w:val="none" w:sz="0" w:space="0" w:color="auto"/>
                    <w:left w:val="none" w:sz="0" w:space="0" w:color="auto"/>
                    <w:bottom w:val="none" w:sz="0" w:space="0" w:color="auto"/>
                    <w:right w:val="none" w:sz="0" w:space="0" w:color="auto"/>
                  </w:divBdr>
                </w:div>
                <w:div w:id="1198933838">
                  <w:marLeft w:val="640"/>
                  <w:marRight w:val="0"/>
                  <w:marTop w:val="0"/>
                  <w:marBottom w:val="0"/>
                  <w:divBdr>
                    <w:top w:val="none" w:sz="0" w:space="0" w:color="auto"/>
                    <w:left w:val="none" w:sz="0" w:space="0" w:color="auto"/>
                    <w:bottom w:val="none" w:sz="0" w:space="0" w:color="auto"/>
                    <w:right w:val="none" w:sz="0" w:space="0" w:color="auto"/>
                  </w:divBdr>
                </w:div>
                <w:div w:id="245505339">
                  <w:marLeft w:val="640"/>
                  <w:marRight w:val="0"/>
                  <w:marTop w:val="0"/>
                  <w:marBottom w:val="0"/>
                  <w:divBdr>
                    <w:top w:val="none" w:sz="0" w:space="0" w:color="auto"/>
                    <w:left w:val="none" w:sz="0" w:space="0" w:color="auto"/>
                    <w:bottom w:val="none" w:sz="0" w:space="0" w:color="auto"/>
                    <w:right w:val="none" w:sz="0" w:space="0" w:color="auto"/>
                  </w:divBdr>
                </w:div>
                <w:div w:id="1932741038">
                  <w:marLeft w:val="640"/>
                  <w:marRight w:val="0"/>
                  <w:marTop w:val="0"/>
                  <w:marBottom w:val="0"/>
                  <w:divBdr>
                    <w:top w:val="none" w:sz="0" w:space="0" w:color="auto"/>
                    <w:left w:val="none" w:sz="0" w:space="0" w:color="auto"/>
                    <w:bottom w:val="none" w:sz="0" w:space="0" w:color="auto"/>
                    <w:right w:val="none" w:sz="0" w:space="0" w:color="auto"/>
                  </w:divBdr>
                </w:div>
                <w:div w:id="814951874">
                  <w:marLeft w:val="640"/>
                  <w:marRight w:val="0"/>
                  <w:marTop w:val="0"/>
                  <w:marBottom w:val="0"/>
                  <w:divBdr>
                    <w:top w:val="none" w:sz="0" w:space="0" w:color="auto"/>
                    <w:left w:val="none" w:sz="0" w:space="0" w:color="auto"/>
                    <w:bottom w:val="none" w:sz="0" w:space="0" w:color="auto"/>
                    <w:right w:val="none" w:sz="0" w:space="0" w:color="auto"/>
                  </w:divBdr>
                </w:div>
                <w:div w:id="25301067">
                  <w:marLeft w:val="640"/>
                  <w:marRight w:val="0"/>
                  <w:marTop w:val="0"/>
                  <w:marBottom w:val="0"/>
                  <w:divBdr>
                    <w:top w:val="none" w:sz="0" w:space="0" w:color="auto"/>
                    <w:left w:val="none" w:sz="0" w:space="0" w:color="auto"/>
                    <w:bottom w:val="none" w:sz="0" w:space="0" w:color="auto"/>
                    <w:right w:val="none" w:sz="0" w:space="0" w:color="auto"/>
                  </w:divBdr>
                </w:div>
                <w:div w:id="651249878">
                  <w:marLeft w:val="640"/>
                  <w:marRight w:val="0"/>
                  <w:marTop w:val="0"/>
                  <w:marBottom w:val="0"/>
                  <w:divBdr>
                    <w:top w:val="none" w:sz="0" w:space="0" w:color="auto"/>
                    <w:left w:val="none" w:sz="0" w:space="0" w:color="auto"/>
                    <w:bottom w:val="none" w:sz="0" w:space="0" w:color="auto"/>
                    <w:right w:val="none" w:sz="0" w:space="0" w:color="auto"/>
                  </w:divBdr>
                </w:div>
                <w:div w:id="1220820841">
                  <w:marLeft w:val="640"/>
                  <w:marRight w:val="0"/>
                  <w:marTop w:val="0"/>
                  <w:marBottom w:val="0"/>
                  <w:divBdr>
                    <w:top w:val="none" w:sz="0" w:space="0" w:color="auto"/>
                    <w:left w:val="none" w:sz="0" w:space="0" w:color="auto"/>
                    <w:bottom w:val="none" w:sz="0" w:space="0" w:color="auto"/>
                    <w:right w:val="none" w:sz="0" w:space="0" w:color="auto"/>
                  </w:divBdr>
                </w:div>
                <w:div w:id="946276461">
                  <w:marLeft w:val="640"/>
                  <w:marRight w:val="0"/>
                  <w:marTop w:val="0"/>
                  <w:marBottom w:val="0"/>
                  <w:divBdr>
                    <w:top w:val="none" w:sz="0" w:space="0" w:color="auto"/>
                    <w:left w:val="none" w:sz="0" w:space="0" w:color="auto"/>
                    <w:bottom w:val="none" w:sz="0" w:space="0" w:color="auto"/>
                    <w:right w:val="none" w:sz="0" w:space="0" w:color="auto"/>
                  </w:divBdr>
                </w:div>
                <w:div w:id="1092778151">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805149789">
          <w:marLeft w:val="640"/>
          <w:marRight w:val="0"/>
          <w:marTop w:val="0"/>
          <w:marBottom w:val="0"/>
          <w:divBdr>
            <w:top w:val="none" w:sz="0" w:space="0" w:color="auto"/>
            <w:left w:val="none" w:sz="0" w:space="0" w:color="auto"/>
            <w:bottom w:val="none" w:sz="0" w:space="0" w:color="auto"/>
            <w:right w:val="none" w:sz="0" w:space="0" w:color="auto"/>
          </w:divBdr>
        </w:div>
        <w:div w:id="524909193">
          <w:marLeft w:val="640"/>
          <w:marRight w:val="0"/>
          <w:marTop w:val="0"/>
          <w:marBottom w:val="0"/>
          <w:divBdr>
            <w:top w:val="none" w:sz="0" w:space="0" w:color="auto"/>
            <w:left w:val="none" w:sz="0" w:space="0" w:color="auto"/>
            <w:bottom w:val="none" w:sz="0" w:space="0" w:color="auto"/>
            <w:right w:val="none" w:sz="0" w:space="0" w:color="auto"/>
          </w:divBdr>
        </w:div>
        <w:div w:id="1970547102">
          <w:marLeft w:val="640"/>
          <w:marRight w:val="0"/>
          <w:marTop w:val="0"/>
          <w:marBottom w:val="0"/>
          <w:divBdr>
            <w:top w:val="none" w:sz="0" w:space="0" w:color="auto"/>
            <w:left w:val="none" w:sz="0" w:space="0" w:color="auto"/>
            <w:bottom w:val="none" w:sz="0" w:space="0" w:color="auto"/>
            <w:right w:val="none" w:sz="0" w:space="0" w:color="auto"/>
          </w:divBdr>
        </w:div>
        <w:div w:id="632633380">
          <w:marLeft w:val="640"/>
          <w:marRight w:val="0"/>
          <w:marTop w:val="0"/>
          <w:marBottom w:val="0"/>
          <w:divBdr>
            <w:top w:val="none" w:sz="0" w:space="0" w:color="auto"/>
            <w:left w:val="none" w:sz="0" w:space="0" w:color="auto"/>
            <w:bottom w:val="none" w:sz="0" w:space="0" w:color="auto"/>
            <w:right w:val="none" w:sz="0" w:space="0" w:color="auto"/>
          </w:divBdr>
        </w:div>
        <w:div w:id="1305156848">
          <w:marLeft w:val="640"/>
          <w:marRight w:val="0"/>
          <w:marTop w:val="0"/>
          <w:marBottom w:val="0"/>
          <w:divBdr>
            <w:top w:val="none" w:sz="0" w:space="0" w:color="auto"/>
            <w:left w:val="none" w:sz="0" w:space="0" w:color="auto"/>
            <w:bottom w:val="none" w:sz="0" w:space="0" w:color="auto"/>
            <w:right w:val="none" w:sz="0" w:space="0" w:color="auto"/>
          </w:divBdr>
        </w:div>
        <w:div w:id="906038478">
          <w:marLeft w:val="640"/>
          <w:marRight w:val="0"/>
          <w:marTop w:val="0"/>
          <w:marBottom w:val="0"/>
          <w:divBdr>
            <w:top w:val="none" w:sz="0" w:space="0" w:color="auto"/>
            <w:left w:val="none" w:sz="0" w:space="0" w:color="auto"/>
            <w:bottom w:val="none" w:sz="0" w:space="0" w:color="auto"/>
            <w:right w:val="none" w:sz="0" w:space="0" w:color="auto"/>
          </w:divBdr>
        </w:div>
        <w:div w:id="938217815">
          <w:marLeft w:val="640"/>
          <w:marRight w:val="0"/>
          <w:marTop w:val="0"/>
          <w:marBottom w:val="0"/>
          <w:divBdr>
            <w:top w:val="none" w:sz="0" w:space="0" w:color="auto"/>
            <w:left w:val="none" w:sz="0" w:space="0" w:color="auto"/>
            <w:bottom w:val="none" w:sz="0" w:space="0" w:color="auto"/>
            <w:right w:val="none" w:sz="0" w:space="0" w:color="auto"/>
          </w:divBdr>
        </w:div>
        <w:div w:id="979463210">
          <w:marLeft w:val="640"/>
          <w:marRight w:val="0"/>
          <w:marTop w:val="0"/>
          <w:marBottom w:val="0"/>
          <w:divBdr>
            <w:top w:val="none" w:sz="0" w:space="0" w:color="auto"/>
            <w:left w:val="none" w:sz="0" w:space="0" w:color="auto"/>
            <w:bottom w:val="none" w:sz="0" w:space="0" w:color="auto"/>
            <w:right w:val="none" w:sz="0" w:space="0" w:color="auto"/>
          </w:divBdr>
        </w:div>
        <w:div w:id="668946468">
          <w:marLeft w:val="640"/>
          <w:marRight w:val="0"/>
          <w:marTop w:val="0"/>
          <w:marBottom w:val="0"/>
          <w:divBdr>
            <w:top w:val="none" w:sz="0" w:space="0" w:color="auto"/>
            <w:left w:val="none" w:sz="0" w:space="0" w:color="auto"/>
            <w:bottom w:val="none" w:sz="0" w:space="0" w:color="auto"/>
            <w:right w:val="none" w:sz="0" w:space="0" w:color="auto"/>
          </w:divBdr>
        </w:div>
        <w:div w:id="204683558">
          <w:marLeft w:val="640"/>
          <w:marRight w:val="0"/>
          <w:marTop w:val="0"/>
          <w:marBottom w:val="0"/>
          <w:divBdr>
            <w:top w:val="none" w:sz="0" w:space="0" w:color="auto"/>
            <w:left w:val="none" w:sz="0" w:space="0" w:color="auto"/>
            <w:bottom w:val="none" w:sz="0" w:space="0" w:color="auto"/>
            <w:right w:val="none" w:sz="0" w:space="0" w:color="auto"/>
          </w:divBdr>
        </w:div>
        <w:div w:id="197662659">
          <w:marLeft w:val="640"/>
          <w:marRight w:val="0"/>
          <w:marTop w:val="0"/>
          <w:marBottom w:val="0"/>
          <w:divBdr>
            <w:top w:val="none" w:sz="0" w:space="0" w:color="auto"/>
            <w:left w:val="none" w:sz="0" w:space="0" w:color="auto"/>
            <w:bottom w:val="none" w:sz="0" w:space="0" w:color="auto"/>
            <w:right w:val="none" w:sz="0" w:space="0" w:color="auto"/>
          </w:divBdr>
        </w:div>
        <w:div w:id="790781919">
          <w:marLeft w:val="640"/>
          <w:marRight w:val="0"/>
          <w:marTop w:val="0"/>
          <w:marBottom w:val="0"/>
          <w:divBdr>
            <w:top w:val="none" w:sz="0" w:space="0" w:color="auto"/>
            <w:left w:val="none" w:sz="0" w:space="0" w:color="auto"/>
            <w:bottom w:val="none" w:sz="0" w:space="0" w:color="auto"/>
            <w:right w:val="none" w:sz="0" w:space="0" w:color="auto"/>
          </w:divBdr>
        </w:div>
        <w:div w:id="525481500">
          <w:marLeft w:val="640"/>
          <w:marRight w:val="0"/>
          <w:marTop w:val="0"/>
          <w:marBottom w:val="0"/>
          <w:divBdr>
            <w:top w:val="none" w:sz="0" w:space="0" w:color="auto"/>
            <w:left w:val="none" w:sz="0" w:space="0" w:color="auto"/>
            <w:bottom w:val="none" w:sz="0" w:space="0" w:color="auto"/>
            <w:right w:val="none" w:sz="0" w:space="0" w:color="auto"/>
          </w:divBdr>
        </w:div>
        <w:div w:id="1879005179">
          <w:marLeft w:val="640"/>
          <w:marRight w:val="0"/>
          <w:marTop w:val="0"/>
          <w:marBottom w:val="0"/>
          <w:divBdr>
            <w:top w:val="none" w:sz="0" w:space="0" w:color="auto"/>
            <w:left w:val="none" w:sz="0" w:space="0" w:color="auto"/>
            <w:bottom w:val="none" w:sz="0" w:space="0" w:color="auto"/>
            <w:right w:val="none" w:sz="0" w:space="0" w:color="auto"/>
          </w:divBdr>
        </w:div>
        <w:div w:id="1244485441">
          <w:marLeft w:val="640"/>
          <w:marRight w:val="0"/>
          <w:marTop w:val="0"/>
          <w:marBottom w:val="0"/>
          <w:divBdr>
            <w:top w:val="none" w:sz="0" w:space="0" w:color="auto"/>
            <w:left w:val="none" w:sz="0" w:space="0" w:color="auto"/>
            <w:bottom w:val="none" w:sz="0" w:space="0" w:color="auto"/>
            <w:right w:val="none" w:sz="0" w:space="0" w:color="auto"/>
          </w:divBdr>
        </w:div>
        <w:div w:id="2064518316">
          <w:marLeft w:val="640"/>
          <w:marRight w:val="0"/>
          <w:marTop w:val="0"/>
          <w:marBottom w:val="0"/>
          <w:divBdr>
            <w:top w:val="none" w:sz="0" w:space="0" w:color="auto"/>
            <w:left w:val="none" w:sz="0" w:space="0" w:color="auto"/>
            <w:bottom w:val="none" w:sz="0" w:space="0" w:color="auto"/>
            <w:right w:val="none" w:sz="0" w:space="0" w:color="auto"/>
          </w:divBdr>
        </w:div>
        <w:div w:id="492457456">
          <w:marLeft w:val="640"/>
          <w:marRight w:val="0"/>
          <w:marTop w:val="0"/>
          <w:marBottom w:val="0"/>
          <w:divBdr>
            <w:top w:val="none" w:sz="0" w:space="0" w:color="auto"/>
            <w:left w:val="none" w:sz="0" w:space="0" w:color="auto"/>
            <w:bottom w:val="none" w:sz="0" w:space="0" w:color="auto"/>
            <w:right w:val="none" w:sz="0" w:space="0" w:color="auto"/>
          </w:divBdr>
        </w:div>
        <w:div w:id="545723005">
          <w:marLeft w:val="640"/>
          <w:marRight w:val="0"/>
          <w:marTop w:val="0"/>
          <w:marBottom w:val="0"/>
          <w:divBdr>
            <w:top w:val="none" w:sz="0" w:space="0" w:color="auto"/>
            <w:left w:val="none" w:sz="0" w:space="0" w:color="auto"/>
            <w:bottom w:val="none" w:sz="0" w:space="0" w:color="auto"/>
            <w:right w:val="none" w:sz="0" w:space="0" w:color="auto"/>
          </w:divBdr>
        </w:div>
        <w:div w:id="1560942769">
          <w:marLeft w:val="640"/>
          <w:marRight w:val="0"/>
          <w:marTop w:val="0"/>
          <w:marBottom w:val="0"/>
          <w:divBdr>
            <w:top w:val="none" w:sz="0" w:space="0" w:color="auto"/>
            <w:left w:val="none" w:sz="0" w:space="0" w:color="auto"/>
            <w:bottom w:val="none" w:sz="0" w:space="0" w:color="auto"/>
            <w:right w:val="none" w:sz="0" w:space="0" w:color="auto"/>
          </w:divBdr>
        </w:div>
        <w:div w:id="984162693">
          <w:marLeft w:val="640"/>
          <w:marRight w:val="0"/>
          <w:marTop w:val="0"/>
          <w:marBottom w:val="0"/>
          <w:divBdr>
            <w:top w:val="none" w:sz="0" w:space="0" w:color="auto"/>
            <w:left w:val="none" w:sz="0" w:space="0" w:color="auto"/>
            <w:bottom w:val="none" w:sz="0" w:space="0" w:color="auto"/>
            <w:right w:val="none" w:sz="0" w:space="0" w:color="auto"/>
          </w:divBdr>
        </w:div>
        <w:div w:id="119694050">
          <w:marLeft w:val="640"/>
          <w:marRight w:val="0"/>
          <w:marTop w:val="0"/>
          <w:marBottom w:val="0"/>
          <w:divBdr>
            <w:top w:val="none" w:sz="0" w:space="0" w:color="auto"/>
            <w:left w:val="none" w:sz="0" w:space="0" w:color="auto"/>
            <w:bottom w:val="none" w:sz="0" w:space="0" w:color="auto"/>
            <w:right w:val="none" w:sz="0" w:space="0" w:color="auto"/>
          </w:divBdr>
        </w:div>
        <w:div w:id="434903990">
          <w:marLeft w:val="640"/>
          <w:marRight w:val="0"/>
          <w:marTop w:val="0"/>
          <w:marBottom w:val="0"/>
          <w:divBdr>
            <w:top w:val="none" w:sz="0" w:space="0" w:color="auto"/>
            <w:left w:val="none" w:sz="0" w:space="0" w:color="auto"/>
            <w:bottom w:val="none" w:sz="0" w:space="0" w:color="auto"/>
            <w:right w:val="none" w:sz="0" w:space="0" w:color="auto"/>
          </w:divBdr>
        </w:div>
        <w:div w:id="863714673">
          <w:marLeft w:val="640"/>
          <w:marRight w:val="0"/>
          <w:marTop w:val="0"/>
          <w:marBottom w:val="0"/>
          <w:divBdr>
            <w:top w:val="none" w:sz="0" w:space="0" w:color="auto"/>
            <w:left w:val="none" w:sz="0" w:space="0" w:color="auto"/>
            <w:bottom w:val="none" w:sz="0" w:space="0" w:color="auto"/>
            <w:right w:val="none" w:sz="0" w:space="0" w:color="auto"/>
          </w:divBdr>
        </w:div>
        <w:div w:id="829910773">
          <w:marLeft w:val="640"/>
          <w:marRight w:val="0"/>
          <w:marTop w:val="0"/>
          <w:marBottom w:val="0"/>
          <w:divBdr>
            <w:top w:val="none" w:sz="0" w:space="0" w:color="auto"/>
            <w:left w:val="none" w:sz="0" w:space="0" w:color="auto"/>
            <w:bottom w:val="none" w:sz="0" w:space="0" w:color="auto"/>
            <w:right w:val="none" w:sz="0" w:space="0" w:color="auto"/>
          </w:divBdr>
        </w:div>
        <w:div w:id="1414738886">
          <w:marLeft w:val="640"/>
          <w:marRight w:val="0"/>
          <w:marTop w:val="0"/>
          <w:marBottom w:val="0"/>
          <w:divBdr>
            <w:top w:val="none" w:sz="0" w:space="0" w:color="auto"/>
            <w:left w:val="none" w:sz="0" w:space="0" w:color="auto"/>
            <w:bottom w:val="none" w:sz="0" w:space="0" w:color="auto"/>
            <w:right w:val="none" w:sz="0" w:space="0" w:color="auto"/>
          </w:divBdr>
        </w:div>
        <w:div w:id="1383217541">
          <w:marLeft w:val="640"/>
          <w:marRight w:val="0"/>
          <w:marTop w:val="0"/>
          <w:marBottom w:val="0"/>
          <w:divBdr>
            <w:top w:val="none" w:sz="0" w:space="0" w:color="auto"/>
            <w:left w:val="none" w:sz="0" w:space="0" w:color="auto"/>
            <w:bottom w:val="none" w:sz="0" w:space="0" w:color="auto"/>
            <w:right w:val="none" w:sz="0" w:space="0" w:color="auto"/>
          </w:divBdr>
        </w:div>
        <w:div w:id="781385984">
          <w:marLeft w:val="640"/>
          <w:marRight w:val="0"/>
          <w:marTop w:val="0"/>
          <w:marBottom w:val="0"/>
          <w:divBdr>
            <w:top w:val="none" w:sz="0" w:space="0" w:color="auto"/>
            <w:left w:val="none" w:sz="0" w:space="0" w:color="auto"/>
            <w:bottom w:val="none" w:sz="0" w:space="0" w:color="auto"/>
            <w:right w:val="none" w:sz="0" w:space="0" w:color="auto"/>
          </w:divBdr>
        </w:div>
        <w:div w:id="1603954428">
          <w:marLeft w:val="640"/>
          <w:marRight w:val="0"/>
          <w:marTop w:val="0"/>
          <w:marBottom w:val="0"/>
          <w:divBdr>
            <w:top w:val="none" w:sz="0" w:space="0" w:color="auto"/>
            <w:left w:val="none" w:sz="0" w:space="0" w:color="auto"/>
            <w:bottom w:val="none" w:sz="0" w:space="0" w:color="auto"/>
            <w:right w:val="none" w:sz="0" w:space="0" w:color="auto"/>
          </w:divBdr>
        </w:div>
        <w:div w:id="2052681721">
          <w:marLeft w:val="640"/>
          <w:marRight w:val="0"/>
          <w:marTop w:val="0"/>
          <w:marBottom w:val="0"/>
          <w:divBdr>
            <w:top w:val="none" w:sz="0" w:space="0" w:color="auto"/>
            <w:left w:val="none" w:sz="0" w:space="0" w:color="auto"/>
            <w:bottom w:val="none" w:sz="0" w:space="0" w:color="auto"/>
            <w:right w:val="none" w:sz="0" w:space="0" w:color="auto"/>
          </w:divBdr>
        </w:div>
        <w:div w:id="1597712012">
          <w:marLeft w:val="640"/>
          <w:marRight w:val="0"/>
          <w:marTop w:val="0"/>
          <w:marBottom w:val="0"/>
          <w:divBdr>
            <w:top w:val="none" w:sz="0" w:space="0" w:color="auto"/>
            <w:left w:val="none" w:sz="0" w:space="0" w:color="auto"/>
            <w:bottom w:val="none" w:sz="0" w:space="0" w:color="auto"/>
            <w:right w:val="none" w:sz="0" w:space="0" w:color="auto"/>
          </w:divBdr>
        </w:div>
        <w:div w:id="1832527371">
          <w:marLeft w:val="640"/>
          <w:marRight w:val="0"/>
          <w:marTop w:val="0"/>
          <w:marBottom w:val="0"/>
          <w:divBdr>
            <w:top w:val="none" w:sz="0" w:space="0" w:color="auto"/>
            <w:left w:val="none" w:sz="0" w:space="0" w:color="auto"/>
            <w:bottom w:val="none" w:sz="0" w:space="0" w:color="auto"/>
            <w:right w:val="none" w:sz="0" w:space="0" w:color="auto"/>
          </w:divBdr>
        </w:div>
        <w:div w:id="135417329">
          <w:marLeft w:val="640"/>
          <w:marRight w:val="0"/>
          <w:marTop w:val="0"/>
          <w:marBottom w:val="0"/>
          <w:divBdr>
            <w:top w:val="none" w:sz="0" w:space="0" w:color="auto"/>
            <w:left w:val="none" w:sz="0" w:space="0" w:color="auto"/>
            <w:bottom w:val="none" w:sz="0" w:space="0" w:color="auto"/>
            <w:right w:val="none" w:sz="0" w:space="0" w:color="auto"/>
          </w:divBdr>
        </w:div>
        <w:div w:id="1086267122">
          <w:marLeft w:val="640"/>
          <w:marRight w:val="0"/>
          <w:marTop w:val="0"/>
          <w:marBottom w:val="0"/>
          <w:divBdr>
            <w:top w:val="none" w:sz="0" w:space="0" w:color="auto"/>
            <w:left w:val="none" w:sz="0" w:space="0" w:color="auto"/>
            <w:bottom w:val="none" w:sz="0" w:space="0" w:color="auto"/>
            <w:right w:val="none" w:sz="0" w:space="0" w:color="auto"/>
          </w:divBdr>
        </w:div>
        <w:div w:id="697858506">
          <w:marLeft w:val="640"/>
          <w:marRight w:val="0"/>
          <w:marTop w:val="0"/>
          <w:marBottom w:val="0"/>
          <w:divBdr>
            <w:top w:val="none" w:sz="0" w:space="0" w:color="auto"/>
            <w:left w:val="none" w:sz="0" w:space="0" w:color="auto"/>
            <w:bottom w:val="none" w:sz="0" w:space="0" w:color="auto"/>
            <w:right w:val="none" w:sz="0" w:space="0" w:color="auto"/>
          </w:divBdr>
        </w:div>
        <w:div w:id="1522820068">
          <w:marLeft w:val="640"/>
          <w:marRight w:val="0"/>
          <w:marTop w:val="0"/>
          <w:marBottom w:val="0"/>
          <w:divBdr>
            <w:top w:val="none" w:sz="0" w:space="0" w:color="auto"/>
            <w:left w:val="none" w:sz="0" w:space="0" w:color="auto"/>
            <w:bottom w:val="none" w:sz="0" w:space="0" w:color="auto"/>
            <w:right w:val="none" w:sz="0" w:space="0" w:color="auto"/>
          </w:divBdr>
        </w:div>
        <w:div w:id="1424452162">
          <w:marLeft w:val="640"/>
          <w:marRight w:val="0"/>
          <w:marTop w:val="0"/>
          <w:marBottom w:val="0"/>
          <w:divBdr>
            <w:top w:val="none" w:sz="0" w:space="0" w:color="auto"/>
            <w:left w:val="none" w:sz="0" w:space="0" w:color="auto"/>
            <w:bottom w:val="none" w:sz="0" w:space="0" w:color="auto"/>
            <w:right w:val="none" w:sz="0" w:space="0" w:color="auto"/>
          </w:divBdr>
        </w:div>
        <w:div w:id="229002131">
          <w:marLeft w:val="640"/>
          <w:marRight w:val="0"/>
          <w:marTop w:val="0"/>
          <w:marBottom w:val="0"/>
          <w:divBdr>
            <w:top w:val="none" w:sz="0" w:space="0" w:color="auto"/>
            <w:left w:val="none" w:sz="0" w:space="0" w:color="auto"/>
            <w:bottom w:val="none" w:sz="0" w:space="0" w:color="auto"/>
            <w:right w:val="none" w:sz="0" w:space="0" w:color="auto"/>
          </w:divBdr>
        </w:div>
        <w:div w:id="1797333058">
          <w:marLeft w:val="640"/>
          <w:marRight w:val="0"/>
          <w:marTop w:val="0"/>
          <w:marBottom w:val="0"/>
          <w:divBdr>
            <w:top w:val="none" w:sz="0" w:space="0" w:color="auto"/>
            <w:left w:val="none" w:sz="0" w:space="0" w:color="auto"/>
            <w:bottom w:val="none" w:sz="0" w:space="0" w:color="auto"/>
            <w:right w:val="none" w:sz="0" w:space="0" w:color="auto"/>
          </w:divBdr>
        </w:div>
        <w:div w:id="583684354">
          <w:marLeft w:val="640"/>
          <w:marRight w:val="0"/>
          <w:marTop w:val="0"/>
          <w:marBottom w:val="0"/>
          <w:divBdr>
            <w:top w:val="none" w:sz="0" w:space="0" w:color="auto"/>
            <w:left w:val="none" w:sz="0" w:space="0" w:color="auto"/>
            <w:bottom w:val="none" w:sz="0" w:space="0" w:color="auto"/>
            <w:right w:val="none" w:sz="0" w:space="0" w:color="auto"/>
          </w:divBdr>
        </w:div>
        <w:div w:id="1559822696">
          <w:marLeft w:val="640"/>
          <w:marRight w:val="0"/>
          <w:marTop w:val="0"/>
          <w:marBottom w:val="0"/>
          <w:divBdr>
            <w:top w:val="none" w:sz="0" w:space="0" w:color="auto"/>
            <w:left w:val="none" w:sz="0" w:space="0" w:color="auto"/>
            <w:bottom w:val="none" w:sz="0" w:space="0" w:color="auto"/>
            <w:right w:val="none" w:sz="0" w:space="0" w:color="auto"/>
          </w:divBdr>
        </w:div>
        <w:div w:id="1793669355">
          <w:marLeft w:val="640"/>
          <w:marRight w:val="0"/>
          <w:marTop w:val="0"/>
          <w:marBottom w:val="0"/>
          <w:divBdr>
            <w:top w:val="none" w:sz="0" w:space="0" w:color="auto"/>
            <w:left w:val="none" w:sz="0" w:space="0" w:color="auto"/>
            <w:bottom w:val="none" w:sz="0" w:space="0" w:color="auto"/>
            <w:right w:val="none" w:sz="0" w:space="0" w:color="auto"/>
          </w:divBdr>
        </w:div>
        <w:div w:id="741566738">
          <w:marLeft w:val="640"/>
          <w:marRight w:val="0"/>
          <w:marTop w:val="0"/>
          <w:marBottom w:val="0"/>
          <w:divBdr>
            <w:top w:val="none" w:sz="0" w:space="0" w:color="auto"/>
            <w:left w:val="none" w:sz="0" w:space="0" w:color="auto"/>
            <w:bottom w:val="none" w:sz="0" w:space="0" w:color="auto"/>
            <w:right w:val="none" w:sz="0" w:space="0" w:color="auto"/>
          </w:divBdr>
          <w:divsChild>
            <w:div w:id="427893634">
              <w:marLeft w:val="0"/>
              <w:marRight w:val="0"/>
              <w:marTop w:val="0"/>
              <w:marBottom w:val="0"/>
              <w:divBdr>
                <w:top w:val="none" w:sz="0" w:space="0" w:color="auto"/>
                <w:left w:val="none" w:sz="0" w:space="0" w:color="auto"/>
                <w:bottom w:val="none" w:sz="0" w:space="0" w:color="auto"/>
                <w:right w:val="none" w:sz="0" w:space="0" w:color="auto"/>
              </w:divBdr>
              <w:divsChild>
                <w:div w:id="80417457">
                  <w:marLeft w:val="640"/>
                  <w:marRight w:val="0"/>
                  <w:marTop w:val="0"/>
                  <w:marBottom w:val="0"/>
                  <w:divBdr>
                    <w:top w:val="none" w:sz="0" w:space="0" w:color="auto"/>
                    <w:left w:val="none" w:sz="0" w:space="0" w:color="auto"/>
                    <w:bottom w:val="none" w:sz="0" w:space="0" w:color="auto"/>
                    <w:right w:val="none" w:sz="0" w:space="0" w:color="auto"/>
                  </w:divBdr>
                </w:div>
                <w:div w:id="469443743">
                  <w:marLeft w:val="640"/>
                  <w:marRight w:val="0"/>
                  <w:marTop w:val="0"/>
                  <w:marBottom w:val="0"/>
                  <w:divBdr>
                    <w:top w:val="none" w:sz="0" w:space="0" w:color="auto"/>
                    <w:left w:val="none" w:sz="0" w:space="0" w:color="auto"/>
                    <w:bottom w:val="none" w:sz="0" w:space="0" w:color="auto"/>
                    <w:right w:val="none" w:sz="0" w:space="0" w:color="auto"/>
                  </w:divBdr>
                </w:div>
                <w:div w:id="1925802231">
                  <w:marLeft w:val="640"/>
                  <w:marRight w:val="0"/>
                  <w:marTop w:val="0"/>
                  <w:marBottom w:val="0"/>
                  <w:divBdr>
                    <w:top w:val="none" w:sz="0" w:space="0" w:color="auto"/>
                    <w:left w:val="none" w:sz="0" w:space="0" w:color="auto"/>
                    <w:bottom w:val="none" w:sz="0" w:space="0" w:color="auto"/>
                    <w:right w:val="none" w:sz="0" w:space="0" w:color="auto"/>
                  </w:divBdr>
                </w:div>
                <w:div w:id="2060276698">
                  <w:marLeft w:val="640"/>
                  <w:marRight w:val="0"/>
                  <w:marTop w:val="0"/>
                  <w:marBottom w:val="0"/>
                  <w:divBdr>
                    <w:top w:val="none" w:sz="0" w:space="0" w:color="auto"/>
                    <w:left w:val="none" w:sz="0" w:space="0" w:color="auto"/>
                    <w:bottom w:val="none" w:sz="0" w:space="0" w:color="auto"/>
                    <w:right w:val="none" w:sz="0" w:space="0" w:color="auto"/>
                  </w:divBdr>
                </w:div>
                <w:div w:id="1705712916">
                  <w:marLeft w:val="640"/>
                  <w:marRight w:val="0"/>
                  <w:marTop w:val="0"/>
                  <w:marBottom w:val="0"/>
                  <w:divBdr>
                    <w:top w:val="none" w:sz="0" w:space="0" w:color="auto"/>
                    <w:left w:val="none" w:sz="0" w:space="0" w:color="auto"/>
                    <w:bottom w:val="none" w:sz="0" w:space="0" w:color="auto"/>
                    <w:right w:val="none" w:sz="0" w:space="0" w:color="auto"/>
                  </w:divBdr>
                </w:div>
                <w:div w:id="170026268">
                  <w:marLeft w:val="640"/>
                  <w:marRight w:val="0"/>
                  <w:marTop w:val="0"/>
                  <w:marBottom w:val="0"/>
                  <w:divBdr>
                    <w:top w:val="none" w:sz="0" w:space="0" w:color="auto"/>
                    <w:left w:val="none" w:sz="0" w:space="0" w:color="auto"/>
                    <w:bottom w:val="none" w:sz="0" w:space="0" w:color="auto"/>
                    <w:right w:val="none" w:sz="0" w:space="0" w:color="auto"/>
                  </w:divBdr>
                </w:div>
                <w:div w:id="387152583">
                  <w:marLeft w:val="640"/>
                  <w:marRight w:val="0"/>
                  <w:marTop w:val="0"/>
                  <w:marBottom w:val="0"/>
                  <w:divBdr>
                    <w:top w:val="none" w:sz="0" w:space="0" w:color="auto"/>
                    <w:left w:val="none" w:sz="0" w:space="0" w:color="auto"/>
                    <w:bottom w:val="none" w:sz="0" w:space="0" w:color="auto"/>
                    <w:right w:val="none" w:sz="0" w:space="0" w:color="auto"/>
                  </w:divBdr>
                </w:div>
                <w:div w:id="1615474986">
                  <w:marLeft w:val="640"/>
                  <w:marRight w:val="0"/>
                  <w:marTop w:val="0"/>
                  <w:marBottom w:val="0"/>
                  <w:divBdr>
                    <w:top w:val="none" w:sz="0" w:space="0" w:color="auto"/>
                    <w:left w:val="none" w:sz="0" w:space="0" w:color="auto"/>
                    <w:bottom w:val="none" w:sz="0" w:space="0" w:color="auto"/>
                    <w:right w:val="none" w:sz="0" w:space="0" w:color="auto"/>
                  </w:divBdr>
                </w:div>
                <w:div w:id="805197923">
                  <w:marLeft w:val="640"/>
                  <w:marRight w:val="0"/>
                  <w:marTop w:val="0"/>
                  <w:marBottom w:val="0"/>
                  <w:divBdr>
                    <w:top w:val="none" w:sz="0" w:space="0" w:color="auto"/>
                    <w:left w:val="none" w:sz="0" w:space="0" w:color="auto"/>
                    <w:bottom w:val="none" w:sz="0" w:space="0" w:color="auto"/>
                    <w:right w:val="none" w:sz="0" w:space="0" w:color="auto"/>
                  </w:divBdr>
                </w:div>
                <w:div w:id="55399075">
                  <w:marLeft w:val="640"/>
                  <w:marRight w:val="0"/>
                  <w:marTop w:val="0"/>
                  <w:marBottom w:val="0"/>
                  <w:divBdr>
                    <w:top w:val="none" w:sz="0" w:space="0" w:color="auto"/>
                    <w:left w:val="none" w:sz="0" w:space="0" w:color="auto"/>
                    <w:bottom w:val="none" w:sz="0" w:space="0" w:color="auto"/>
                    <w:right w:val="none" w:sz="0" w:space="0" w:color="auto"/>
                  </w:divBdr>
                </w:div>
                <w:div w:id="1378823352">
                  <w:marLeft w:val="640"/>
                  <w:marRight w:val="0"/>
                  <w:marTop w:val="0"/>
                  <w:marBottom w:val="0"/>
                  <w:divBdr>
                    <w:top w:val="none" w:sz="0" w:space="0" w:color="auto"/>
                    <w:left w:val="none" w:sz="0" w:space="0" w:color="auto"/>
                    <w:bottom w:val="none" w:sz="0" w:space="0" w:color="auto"/>
                    <w:right w:val="none" w:sz="0" w:space="0" w:color="auto"/>
                  </w:divBdr>
                </w:div>
                <w:div w:id="443813279">
                  <w:marLeft w:val="640"/>
                  <w:marRight w:val="0"/>
                  <w:marTop w:val="0"/>
                  <w:marBottom w:val="0"/>
                  <w:divBdr>
                    <w:top w:val="none" w:sz="0" w:space="0" w:color="auto"/>
                    <w:left w:val="none" w:sz="0" w:space="0" w:color="auto"/>
                    <w:bottom w:val="none" w:sz="0" w:space="0" w:color="auto"/>
                    <w:right w:val="none" w:sz="0" w:space="0" w:color="auto"/>
                  </w:divBdr>
                </w:div>
                <w:div w:id="251748000">
                  <w:marLeft w:val="640"/>
                  <w:marRight w:val="0"/>
                  <w:marTop w:val="0"/>
                  <w:marBottom w:val="0"/>
                  <w:divBdr>
                    <w:top w:val="none" w:sz="0" w:space="0" w:color="auto"/>
                    <w:left w:val="none" w:sz="0" w:space="0" w:color="auto"/>
                    <w:bottom w:val="none" w:sz="0" w:space="0" w:color="auto"/>
                    <w:right w:val="none" w:sz="0" w:space="0" w:color="auto"/>
                  </w:divBdr>
                </w:div>
                <w:div w:id="1320963428">
                  <w:marLeft w:val="640"/>
                  <w:marRight w:val="0"/>
                  <w:marTop w:val="0"/>
                  <w:marBottom w:val="0"/>
                  <w:divBdr>
                    <w:top w:val="none" w:sz="0" w:space="0" w:color="auto"/>
                    <w:left w:val="none" w:sz="0" w:space="0" w:color="auto"/>
                    <w:bottom w:val="none" w:sz="0" w:space="0" w:color="auto"/>
                    <w:right w:val="none" w:sz="0" w:space="0" w:color="auto"/>
                  </w:divBdr>
                </w:div>
                <w:div w:id="366684524">
                  <w:marLeft w:val="640"/>
                  <w:marRight w:val="0"/>
                  <w:marTop w:val="0"/>
                  <w:marBottom w:val="0"/>
                  <w:divBdr>
                    <w:top w:val="none" w:sz="0" w:space="0" w:color="auto"/>
                    <w:left w:val="none" w:sz="0" w:space="0" w:color="auto"/>
                    <w:bottom w:val="none" w:sz="0" w:space="0" w:color="auto"/>
                    <w:right w:val="none" w:sz="0" w:space="0" w:color="auto"/>
                  </w:divBdr>
                </w:div>
                <w:div w:id="803693538">
                  <w:marLeft w:val="640"/>
                  <w:marRight w:val="0"/>
                  <w:marTop w:val="0"/>
                  <w:marBottom w:val="0"/>
                  <w:divBdr>
                    <w:top w:val="none" w:sz="0" w:space="0" w:color="auto"/>
                    <w:left w:val="none" w:sz="0" w:space="0" w:color="auto"/>
                    <w:bottom w:val="none" w:sz="0" w:space="0" w:color="auto"/>
                    <w:right w:val="none" w:sz="0" w:space="0" w:color="auto"/>
                  </w:divBdr>
                </w:div>
                <w:div w:id="1932816963">
                  <w:marLeft w:val="640"/>
                  <w:marRight w:val="0"/>
                  <w:marTop w:val="0"/>
                  <w:marBottom w:val="0"/>
                  <w:divBdr>
                    <w:top w:val="none" w:sz="0" w:space="0" w:color="auto"/>
                    <w:left w:val="none" w:sz="0" w:space="0" w:color="auto"/>
                    <w:bottom w:val="none" w:sz="0" w:space="0" w:color="auto"/>
                    <w:right w:val="none" w:sz="0" w:space="0" w:color="auto"/>
                  </w:divBdr>
                </w:div>
                <w:div w:id="574631410">
                  <w:marLeft w:val="640"/>
                  <w:marRight w:val="0"/>
                  <w:marTop w:val="0"/>
                  <w:marBottom w:val="0"/>
                  <w:divBdr>
                    <w:top w:val="none" w:sz="0" w:space="0" w:color="auto"/>
                    <w:left w:val="none" w:sz="0" w:space="0" w:color="auto"/>
                    <w:bottom w:val="none" w:sz="0" w:space="0" w:color="auto"/>
                    <w:right w:val="none" w:sz="0" w:space="0" w:color="auto"/>
                  </w:divBdr>
                </w:div>
                <w:div w:id="613363643">
                  <w:marLeft w:val="640"/>
                  <w:marRight w:val="0"/>
                  <w:marTop w:val="0"/>
                  <w:marBottom w:val="0"/>
                  <w:divBdr>
                    <w:top w:val="none" w:sz="0" w:space="0" w:color="auto"/>
                    <w:left w:val="none" w:sz="0" w:space="0" w:color="auto"/>
                    <w:bottom w:val="none" w:sz="0" w:space="0" w:color="auto"/>
                    <w:right w:val="none" w:sz="0" w:space="0" w:color="auto"/>
                  </w:divBdr>
                </w:div>
                <w:div w:id="962153406">
                  <w:marLeft w:val="640"/>
                  <w:marRight w:val="0"/>
                  <w:marTop w:val="0"/>
                  <w:marBottom w:val="0"/>
                  <w:divBdr>
                    <w:top w:val="none" w:sz="0" w:space="0" w:color="auto"/>
                    <w:left w:val="none" w:sz="0" w:space="0" w:color="auto"/>
                    <w:bottom w:val="none" w:sz="0" w:space="0" w:color="auto"/>
                    <w:right w:val="none" w:sz="0" w:space="0" w:color="auto"/>
                  </w:divBdr>
                </w:div>
                <w:div w:id="1725441630">
                  <w:marLeft w:val="640"/>
                  <w:marRight w:val="0"/>
                  <w:marTop w:val="0"/>
                  <w:marBottom w:val="0"/>
                  <w:divBdr>
                    <w:top w:val="none" w:sz="0" w:space="0" w:color="auto"/>
                    <w:left w:val="none" w:sz="0" w:space="0" w:color="auto"/>
                    <w:bottom w:val="none" w:sz="0" w:space="0" w:color="auto"/>
                    <w:right w:val="none" w:sz="0" w:space="0" w:color="auto"/>
                  </w:divBdr>
                </w:div>
                <w:div w:id="43023759">
                  <w:marLeft w:val="640"/>
                  <w:marRight w:val="0"/>
                  <w:marTop w:val="0"/>
                  <w:marBottom w:val="0"/>
                  <w:divBdr>
                    <w:top w:val="none" w:sz="0" w:space="0" w:color="auto"/>
                    <w:left w:val="none" w:sz="0" w:space="0" w:color="auto"/>
                    <w:bottom w:val="none" w:sz="0" w:space="0" w:color="auto"/>
                    <w:right w:val="none" w:sz="0" w:space="0" w:color="auto"/>
                  </w:divBdr>
                </w:div>
                <w:div w:id="85152441">
                  <w:marLeft w:val="640"/>
                  <w:marRight w:val="0"/>
                  <w:marTop w:val="0"/>
                  <w:marBottom w:val="0"/>
                  <w:divBdr>
                    <w:top w:val="none" w:sz="0" w:space="0" w:color="auto"/>
                    <w:left w:val="none" w:sz="0" w:space="0" w:color="auto"/>
                    <w:bottom w:val="none" w:sz="0" w:space="0" w:color="auto"/>
                    <w:right w:val="none" w:sz="0" w:space="0" w:color="auto"/>
                  </w:divBdr>
                </w:div>
                <w:div w:id="297490745">
                  <w:marLeft w:val="640"/>
                  <w:marRight w:val="0"/>
                  <w:marTop w:val="0"/>
                  <w:marBottom w:val="0"/>
                  <w:divBdr>
                    <w:top w:val="none" w:sz="0" w:space="0" w:color="auto"/>
                    <w:left w:val="none" w:sz="0" w:space="0" w:color="auto"/>
                    <w:bottom w:val="none" w:sz="0" w:space="0" w:color="auto"/>
                    <w:right w:val="none" w:sz="0" w:space="0" w:color="auto"/>
                  </w:divBdr>
                </w:div>
                <w:div w:id="72435056">
                  <w:marLeft w:val="640"/>
                  <w:marRight w:val="0"/>
                  <w:marTop w:val="0"/>
                  <w:marBottom w:val="0"/>
                  <w:divBdr>
                    <w:top w:val="none" w:sz="0" w:space="0" w:color="auto"/>
                    <w:left w:val="none" w:sz="0" w:space="0" w:color="auto"/>
                    <w:bottom w:val="none" w:sz="0" w:space="0" w:color="auto"/>
                    <w:right w:val="none" w:sz="0" w:space="0" w:color="auto"/>
                  </w:divBdr>
                </w:div>
                <w:div w:id="1877546502">
                  <w:marLeft w:val="640"/>
                  <w:marRight w:val="0"/>
                  <w:marTop w:val="0"/>
                  <w:marBottom w:val="0"/>
                  <w:divBdr>
                    <w:top w:val="none" w:sz="0" w:space="0" w:color="auto"/>
                    <w:left w:val="none" w:sz="0" w:space="0" w:color="auto"/>
                    <w:bottom w:val="none" w:sz="0" w:space="0" w:color="auto"/>
                    <w:right w:val="none" w:sz="0" w:space="0" w:color="auto"/>
                  </w:divBdr>
                </w:div>
                <w:div w:id="1850606706">
                  <w:marLeft w:val="640"/>
                  <w:marRight w:val="0"/>
                  <w:marTop w:val="0"/>
                  <w:marBottom w:val="0"/>
                  <w:divBdr>
                    <w:top w:val="none" w:sz="0" w:space="0" w:color="auto"/>
                    <w:left w:val="none" w:sz="0" w:space="0" w:color="auto"/>
                    <w:bottom w:val="none" w:sz="0" w:space="0" w:color="auto"/>
                    <w:right w:val="none" w:sz="0" w:space="0" w:color="auto"/>
                  </w:divBdr>
                </w:div>
                <w:div w:id="182936492">
                  <w:marLeft w:val="640"/>
                  <w:marRight w:val="0"/>
                  <w:marTop w:val="0"/>
                  <w:marBottom w:val="0"/>
                  <w:divBdr>
                    <w:top w:val="none" w:sz="0" w:space="0" w:color="auto"/>
                    <w:left w:val="none" w:sz="0" w:space="0" w:color="auto"/>
                    <w:bottom w:val="none" w:sz="0" w:space="0" w:color="auto"/>
                    <w:right w:val="none" w:sz="0" w:space="0" w:color="auto"/>
                  </w:divBdr>
                </w:div>
                <w:div w:id="1893730199">
                  <w:marLeft w:val="640"/>
                  <w:marRight w:val="0"/>
                  <w:marTop w:val="0"/>
                  <w:marBottom w:val="0"/>
                  <w:divBdr>
                    <w:top w:val="none" w:sz="0" w:space="0" w:color="auto"/>
                    <w:left w:val="none" w:sz="0" w:space="0" w:color="auto"/>
                    <w:bottom w:val="none" w:sz="0" w:space="0" w:color="auto"/>
                    <w:right w:val="none" w:sz="0" w:space="0" w:color="auto"/>
                  </w:divBdr>
                </w:div>
                <w:div w:id="703168401">
                  <w:marLeft w:val="640"/>
                  <w:marRight w:val="0"/>
                  <w:marTop w:val="0"/>
                  <w:marBottom w:val="0"/>
                  <w:divBdr>
                    <w:top w:val="none" w:sz="0" w:space="0" w:color="auto"/>
                    <w:left w:val="none" w:sz="0" w:space="0" w:color="auto"/>
                    <w:bottom w:val="none" w:sz="0" w:space="0" w:color="auto"/>
                    <w:right w:val="none" w:sz="0" w:space="0" w:color="auto"/>
                  </w:divBdr>
                </w:div>
                <w:div w:id="352271107">
                  <w:marLeft w:val="640"/>
                  <w:marRight w:val="0"/>
                  <w:marTop w:val="0"/>
                  <w:marBottom w:val="0"/>
                  <w:divBdr>
                    <w:top w:val="none" w:sz="0" w:space="0" w:color="auto"/>
                    <w:left w:val="none" w:sz="0" w:space="0" w:color="auto"/>
                    <w:bottom w:val="none" w:sz="0" w:space="0" w:color="auto"/>
                    <w:right w:val="none" w:sz="0" w:space="0" w:color="auto"/>
                  </w:divBdr>
                </w:div>
                <w:div w:id="1877965610">
                  <w:marLeft w:val="640"/>
                  <w:marRight w:val="0"/>
                  <w:marTop w:val="0"/>
                  <w:marBottom w:val="0"/>
                  <w:divBdr>
                    <w:top w:val="none" w:sz="0" w:space="0" w:color="auto"/>
                    <w:left w:val="none" w:sz="0" w:space="0" w:color="auto"/>
                    <w:bottom w:val="none" w:sz="0" w:space="0" w:color="auto"/>
                    <w:right w:val="none" w:sz="0" w:space="0" w:color="auto"/>
                  </w:divBdr>
                </w:div>
                <w:div w:id="592711117">
                  <w:marLeft w:val="640"/>
                  <w:marRight w:val="0"/>
                  <w:marTop w:val="0"/>
                  <w:marBottom w:val="0"/>
                  <w:divBdr>
                    <w:top w:val="none" w:sz="0" w:space="0" w:color="auto"/>
                    <w:left w:val="none" w:sz="0" w:space="0" w:color="auto"/>
                    <w:bottom w:val="none" w:sz="0" w:space="0" w:color="auto"/>
                    <w:right w:val="none" w:sz="0" w:space="0" w:color="auto"/>
                  </w:divBdr>
                </w:div>
                <w:div w:id="107628140">
                  <w:marLeft w:val="640"/>
                  <w:marRight w:val="0"/>
                  <w:marTop w:val="0"/>
                  <w:marBottom w:val="0"/>
                  <w:divBdr>
                    <w:top w:val="none" w:sz="0" w:space="0" w:color="auto"/>
                    <w:left w:val="none" w:sz="0" w:space="0" w:color="auto"/>
                    <w:bottom w:val="none" w:sz="0" w:space="0" w:color="auto"/>
                    <w:right w:val="none" w:sz="0" w:space="0" w:color="auto"/>
                  </w:divBdr>
                </w:div>
                <w:div w:id="1257012112">
                  <w:marLeft w:val="640"/>
                  <w:marRight w:val="0"/>
                  <w:marTop w:val="0"/>
                  <w:marBottom w:val="0"/>
                  <w:divBdr>
                    <w:top w:val="none" w:sz="0" w:space="0" w:color="auto"/>
                    <w:left w:val="none" w:sz="0" w:space="0" w:color="auto"/>
                    <w:bottom w:val="none" w:sz="0" w:space="0" w:color="auto"/>
                    <w:right w:val="none" w:sz="0" w:space="0" w:color="auto"/>
                  </w:divBdr>
                </w:div>
                <w:div w:id="2091123822">
                  <w:marLeft w:val="640"/>
                  <w:marRight w:val="0"/>
                  <w:marTop w:val="0"/>
                  <w:marBottom w:val="0"/>
                  <w:divBdr>
                    <w:top w:val="none" w:sz="0" w:space="0" w:color="auto"/>
                    <w:left w:val="none" w:sz="0" w:space="0" w:color="auto"/>
                    <w:bottom w:val="none" w:sz="0" w:space="0" w:color="auto"/>
                    <w:right w:val="none" w:sz="0" w:space="0" w:color="auto"/>
                  </w:divBdr>
                </w:div>
                <w:div w:id="1835610623">
                  <w:marLeft w:val="640"/>
                  <w:marRight w:val="0"/>
                  <w:marTop w:val="0"/>
                  <w:marBottom w:val="0"/>
                  <w:divBdr>
                    <w:top w:val="none" w:sz="0" w:space="0" w:color="auto"/>
                    <w:left w:val="none" w:sz="0" w:space="0" w:color="auto"/>
                    <w:bottom w:val="none" w:sz="0" w:space="0" w:color="auto"/>
                    <w:right w:val="none" w:sz="0" w:space="0" w:color="auto"/>
                  </w:divBdr>
                </w:div>
                <w:div w:id="350690094">
                  <w:marLeft w:val="640"/>
                  <w:marRight w:val="0"/>
                  <w:marTop w:val="0"/>
                  <w:marBottom w:val="0"/>
                  <w:divBdr>
                    <w:top w:val="none" w:sz="0" w:space="0" w:color="auto"/>
                    <w:left w:val="none" w:sz="0" w:space="0" w:color="auto"/>
                    <w:bottom w:val="none" w:sz="0" w:space="0" w:color="auto"/>
                    <w:right w:val="none" w:sz="0" w:space="0" w:color="auto"/>
                  </w:divBdr>
                </w:div>
                <w:div w:id="1238973524">
                  <w:marLeft w:val="640"/>
                  <w:marRight w:val="0"/>
                  <w:marTop w:val="0"/>
                  <w:marBottom w:val="0"/>
                  <w:divBdr>
                    <w:top w:val="none" w:sz="0" w:space="0" w:color="auto"/>
                    <w:left w:val="none" w:sz="0" w:space="0" w:color="auto"/>
                    <w:bottom w:val="none" w:sz="0" w:space="0" w:color="auto"/>
                    <w:right w:val="none" w:sz="0" w:space="0" w:color="auto"/>
                  </w:divBdr>
                </w:div>
                <w:div w:id="1855725867">
                  <w:marLeft w:val="640"/>
                  <w:marRight w:val="0"/>
                  <w:marTop w:val="0"/>
                  <w:marBottom w:val="0"/>
                  <w:divBdr>
                    <w:top w:val="none" w:sz="0" w:space="0" w:color="auto"/>
                    <w:left w:val="none" w:sz="0" w:space="0" w:color="auto"/>
                    <w:bottom w:val="none" w:sz="0" w:space="0" w:color="auto"/>
                    <w:right w:val="none" w:sz="0" w:space="0" w:color="auto"/>
                  </w:divBdr>
                </w:div>
                <w:div w:id="42826461">
                  <w:marLeft w:val="640"/>
                  <w:marRight w:val="0"/>
                  <w:marTop w:val="0"/>
                  <w:marBottom w:val="0"/>
                  <w:divBdr>
                    <w:top w:val="none" w:sz="0" w:space="0" w:color="auto"/>
                    <w:left w:val="none" w:sz="0" w:space="0" w:color="auto"/>
                    <w:bottom w:val="none" w:sz="0" w:space="0" w:color="auto"/>
                    <w:right w:val="none" w:sz="0" w:space="0" w:color="auto"/>
                  </w:divBdr>
                </w:div>
                <w:div w:id="766654862">
                  <w:marLeft w:val="640"/>
                  <w:marRight w:val="0"/>
                  <w:marTop w:val="0"/>
                  <w:marBottom w:val="0"/>
                  <w:divBdr>
                    <w:top w:val="none" w:sz="0" w:space="0" w:color="auto"/>
                    <w:left w:val="none" w:sz="0" w:space="0" w:color="auto"/>
                    <w:bottom w:val="none" w:sz="0" w:space="0" w:color="auto"/>
                    <w:right w:val="none" w:sz="0" w:space="0" w:color="auto"/>
                  </w:divBdr>
                </w:div>
                <w:div w:id="62148140">
                  <w:marLeft w:val="640"/>
                  <w:marRight w:val="0"/>
                  <w:marTop w:val="0"/>
                  <w:marBottom w:val="0"/>
                  <w:divBdr>
                    <w:top w:val="none" w:sz="0" w:space="0" w:color="auto"/>
                    <w:left w:val="none" w:sz="0" w:space="0" w:color="auto"/>
                    <w:bottom w:val="none" w:sz="0" w:space="0" w:color="auto"/>
                    <w:right w:val="none" w:sz="0" w:space="0" w:color="auto"/>
                  </w:divBdr>
                </w:div>
              </w:divsChild>
            </w:div>
            <w:div w:id="1656837953">
              <w:marLeft w:val="0"/>
              <w:marRight w:val="0"/>
              <w:marTop w:val="0"/>
              <w:marBottom w:val="0"/>
              <w:divBdr>
                <w:top w:val="none" w:sz="0" w:space="0" w:color="auto"/>
                <w:left w:val="none" w:sz="0" w:space="0" w:color="auto"/>
                <w:bottom w:val="none" w:sz="0" w:space="0" w:color="auto"/>
                <w:right w:val="none" w:sz="0" w:space="0" w:color="auto"/>
              </w:divBdr>
              <w:divsChild>
                <w:div w:id="2085369398">
                  <w:marLeft w:val="640"/>
                  <w:marRight w:val="0"/>
                  <w:marTop w:val="0"/>
                  <w:marBottom w:val="0"/>
                  <w:divBdr>
                    <w:top w:val="none" w:sz="0" w:space="0" w:color="auto"/>
                    <w:left w:val="none" w:sz="0" w:space="0" w:color="auto"/>
                    <w:bottom w:val="none" w:sz="0" w:space="0" w:color="auto"/>
                    <w:right w:val="none" w:sz="0" w:space="0" w:color="auto"/>
                  </w:divBdr>
                </w:div>
                <w:div w:id="992836487">
                  <w:marLeft w:val="640"/>
                  <w:marRight w:val="0"/>
                  <w:marTop w:val="0"/>
                  <w:marBottom w:val="0"/>
                  <w:divBdr>
                    <w:top w:val="none" w:sz="0" w:space="0" w:color="auto"/>
                    <w:left w:val="none" w:sz="0" w:space="0" w:color="auto"/>
                    <w:bottom w:val="none" w:sz="0" w:space="0" w:color="auto"/>
                    <w:right w:val="none" w:sz="0" w:space="0" w:color="auto"/>
                  </w:divBdr>
                </w:div>
                <w:div w:id="560866241">
                  <w:marLeft w:val="640"/>
                  <w:marRight w:val="0"/>
                  <w:marTop w:val="0"/>
                  <w:marBottom w:val="0"/>
                  <w:divBdr>
                    <w:top w:val="none" w:sz="0" w:space="0" w:color="auto"/>
                    <w:left w:val="none" w:sz="0" w:space="0" w:color="auto"/>
                    <w:bottom w:val="none" w:sz="0" w:space="0" w:color="auto"/>
                    <w:right w:val="none" w:sz="0" w:space="0" w:color="auto"/>
                  </w:divBdr>
                </w:div>
                <w:div w:id="582757947">
                  <w:marLeft w:val="640"/>
                  <w:marRight w:val="0"/>
                  <w:marTop w:val="0"/>
                  <w:marBottom w:val="0"/>
                  <w:divBdr>
                    <w:top w:val="none" w:sz="0" w:space="0" w:color="auto"/>
                    <w:left w:val="none" w:sz="0" w:space="0" w:color="auto"/>
                    <w:bottom w:val="none" w:sz="0" w:space="0" w:color="auto"/>
                    <w:right w:val="none" w:sz="0" w:space="0" w:color="auto"/>
                  </w:divBdr>
                </w:div>
                <w:div w:id="580987494">
                  <w:marLeft w:val="640"/>
                  <w:marRight w:val="0"/>
                  <w:marTop w:val="0"/>
                  <w:marBottom w:val="0"/>
                  <w:divBdr>
                    <w:top w:val="none" w:sz="0" w:space="0" w:color="auto"/>
                    <w:left w:val="none" w:sz="0" w:space="0" w:color="auto"/>
                    <w:bottom w:val="none" w:sz="0" w:space="0" w:color="auto"/>
                    <w:right w:val="none" w:sz="0" w:space="0" w:color="auto"/>
                  </w:divBdr>
                </w:div>
                <w:div w:id="360278366">
                  <w:marLeft w:val="640"/>
                  <w:marRight w:val="0"/>
                  <w:marTop w:val="0"/>
                  <w:marBottom w:val="0"/>
                  <w:divBdr>
                    <w:top w:val="none" w:sz="0" w:space="0" w:color="auto"/>
                    <w:left w:val="none" w:sz="0" w:space="0" w:color="auto"/>
                    <w:bottom w:val="none" w:sz="0" w:space="0" w:color="auto"/>
                    <w:right w:val="none" w:sz="0" w:space="0" w:color="auto"/>
                  </w:divBdr>
                </w:div>
                <w:div w:id="1938292937">
                  <w:marLeft w:val="640"/>
                  <w:marRight w:val="0"/>
                  <w:marTop w:val="0"/>
                  <w:marBottom w:val="0"/>
                  <w:divBdr>
                    <w:top w:val="none" w:sz="0" w:space="0" w:color="auto"/>
                    <w:left w:val="none" w:sz="0" w:space="0" w:color="auto"/>
                    <w:bottom w:val="none" w:sz="0" w:space="0" w:color="auto"/>
                    <w:right w:val="none" w:sz="0" w:space="0" w:color="auto"/>
                  </w:divBdr>
                </w:div>
                <w:div w:id="639500361">
                  <w:marLeft w:val="640"/>
                  <w:marRight w:val="0"/>
                  <w:marTop w:val="0"/>
                  <w:marBottom w:val="0"/>
                  <w:divBdr>
                    <w:top w:val="none" w:sz="0" w:space="0" w:color="auto"/>
                    <w:left w:val="none" w:sz="0" w:space="0" w:color="auto"/>
                    <w:bottom w:val="none" w:sz="0" w:space="0" w:color="auto"/>
                    <w:right w:val="none" w:sz="0" w:space="0" w:color="auto"/>
                  </w:divBdr>
                </w:div>
                <w:div w:id="2117600752">
                  <w:marLeft w:val="640"/>
                  <w:marRight w:val="0"/>
                  <w:marTop w:val="0"/>
                  <w:marBottom w:val="0"/>
                  <w:divBdr>
                    <w:top w:val="none" w:sz="0" w:space="0" w:color="auto"/>
                    <w:left w:val="none" w:sz="0" w:space="0" w:color="auto"/>
                    <w:bottom w:val="none" w:sz="0" w:space="0" w:color="auto"/>
                    <w:right w:val="none" w:sz="0" w:space="0" w:color="auto"/>
                  </w:divBdr>
                </w:div>
                <w:div w:id="1647856273">
                  <w:marLeft w:val="640"/>
                  <w:marRight w:val="0"/>
                  <w:marTop w:val="0"/>
                  <w:marBottom w:val="0"/>
                  <w:divBdr>
                    <w:top w:val="none" w:sz="0" w:space="0" w:color="auto"/>
                    <w:left w:val="none" w:sz="0" w:space="0" w:color="auto"/>
                    <w:bottom w:val="none" w:sz="0" w:space="0" w:color="auto"/>
                    <w:right w:val="none" w:sz="0" w:space="0" w:color="auto"/>
                  </w:divBdr>
                </w:div>
                <w:div w:id="1182862754">
                  <w:marLeft w:val="640"/>
                  <w:marRight w:val="0"/>
                  <w:marTop w:val="0"/>
                  <w:marBottom w:val="0"/>
                  <w:divBdr>
                    <w:top w:val="none" w:sz="0" w:space="0" w:color="auto"/>
                    <w:left w:val="none" w:sz="0" w:space="0" w:color="auto"/>
                    <w:bottom w:val="none" w:sz="0" w:space="0" w:color="auto"/>
                    <w:right w:val="none" w:sz="0" w:space="0" w:color="auto"/>
                  </w:divBdr>
                </w:div>
                <w:div w:id="2132632194">
                  <w:marLeft w:val="640"/>
                  <w:marRight w:val="0"/>
                  <w:marTop w:val="0"/>
                  <w:marBottom w:val="0"/>
                  <w:divBdr>
                    <w:top w:val="none" w:sz="0" w:space="0" w:color="auto"/>
                    <w:left w:val="none" w:sz="0" w:space="0" w:color="auto"/>
                    <w:bottom w:val="none" w:sz="0" w:space="0" w:color="auto"/>
                    <w:right w:val="none" w:sz="0" w:space="0" w:color="auto"/>
                  </w:divBdr>
                </w:div>
                <w:div w:id="763456547">
                  <w:marLeft w:val="640"/>
                  <w:marRight w:val="0"/>
                  <w:marTop w:val="0"/>
                  <w:marBottom w:val="0"/>
                  <w:divBdr>
                    <w:top w:val="none" w:sz="0" w:space="0" w:color="auto"/>
                    <w:left w:val="none" w:sz="0" w:space="0" w:color="auto"/>
                    <w:bottom w:val="none" w:sz="0" w:space="0" w:color="auto"/>
                    <w:right w:val="none" w:sz="0" w:space="0" w:color="auto"/>
                  </w:divBdr>
                </w:div>
                <w:div w:id="355424495">
                  <w:marLeft w:val="640"/>
                  <w:marRight w:val="0"/>
                  <w:marTop w:val="0"/>
                  <w:marBottom w:val="0"/>
                  <w:divBdr>
                    <w:top w:val="none" w:sz="0" w:space="0" w:color="auto"/>
                    <w:left w:val="none" w:sz="0" w:space="0" w:color="auto"/>
                    <w:bottom w:val="none" w:sz="0" w:space="0" w:color="auto"/>
                    <w:right w:val="none" w:sz="0" w:space="0" w:color="auto"/>
                  </w:divBdr>
                </w:div>
                <w:div w:id="1826968612">
                  <w:marLeft w:val="640"/>
                  <w:marRight w:val="0"/>
                  <w:marTop w:val="0"/>
                  <w:marBottom w:val="0"/>
                  <w:divBdr>
                    <w:top w:val="none" w:sz="0" w:space="0" w:color="auto"/>
                    <w:left w:val="none" w:sz="0" w:space="0" w:color="auto"/>
                    <w:bottom w:val="none" w:sz="0" w:space="0" w:color="auto"/>
                    <w:right w:val="none" w:sz="0" w:space="0" w:color="auto"/>
                  </w:divBdr>
                </w:div>
                <w:div w:id="2016960716">
                  <w:marLeft w:val="640"/>
                  <w:marRight w:val="0"/>
                  <w:marTop w:val="0"/>
                  <w:marBottom w:val="0"/>
                  <w:divBdr>
                    <w:top w:val="none" w:sz="0" w:space="0" w:color="auto"/>
                    <w:left w:val="none" w:sz="0" w:space="0" w:color="auto"/>
                    <w:bottom w:val="none" w:sz="0" w:space="0" w:color="auto"/>
                    <w:right w:val="none" w:sz="0" w:space="0" w:color="auto"/>
                  </w:divBdr>
                </w:div>
                <w:div w:id="137261741">
                  <w:marLeft w:val="640"/>
                  <w:marRight w:val="0"/>
                  <w:marTop w:val="0"/>
                  <w:marBottom w:val="0"/>
                  <w:divBdr>
                    <w:top w:val="none" w:sz="0" w:space="0" w:color="auto"/>
                    <w:left w:val="none" w:sz="0" w:space="0" w:color="auto"/>
                    <w:bottom w:val="none" w:sz="0" w:space="0" w:color="auto"/>
                    <w:right w:val="none" w:sz="0" w:space="0" w:color="auto"/>
                  </w:divBdr>
                </w:div>
                <w:div w:id="2081906766">
                  <w:marLeft w:val="640"/>
                  <w:marRight w:val="0"/>
                  <w:marTop w:val="0"/>
                  <w:marBottom w:val="0"/>
                  <w:divBdr>
                    <w:top w:val="none" w:sz="0" w:space="0" w:color="auto"/>
                    <w:left w:val="none" w:sz="0" w:space="0" w:color="auto"/>
                    <w:bottom w:val="none" w:sz="0" w:space="0" w:color="auto"/>
                    <w:right w:val="none" w:sz="0" w:space="0" w:color="auto"/>
                  </w:divBdr>
                </w:div>
                <w:div w:id="1082869356">
                  <w:marLeft w:val="640"/>
                  <w:marRight w:val="0"/>
                  <w:marTop w:val="0"/>
                  <w:marBottom w:val="0"/>
                  <w:divBdr>
                    <w:top w:val="none" w:sz="0" w:space="0" w:color="auto"/>
                    <w:left w:val="none" w:sz="0" w:space="0" w:color="auto"/>
                    <w:bottom w:val="none" w:sz="0" w:space="0" w:color="auto"/>
                    <w:right w:val="none" w:sz="0" w:space="0" w:color="auto"/>
                  </w:divBdr>
                </w:div>
                <w:div w:id="843252331">
                  <w:marLeft w:val="640"/>
                  <w:marRight w:val="0"/>
                  <w:marTop w:val="0"/>
                  <w:marBottom w:val="0"/>
                  <w:divBdr>
                    <w:top w:val="none" w:sz="0" w:space="0" w:color="auto"/>
                    <w:left w:val="none" w:sz="0" w:space="0" w:color="auto"/>
                    <w:bottom w:val="none" w:sz="0" w:space="0" w:color="auto"/>
                    <w:right w:val="none" w:sz="0" w:space="0" w:color="auto"/>
                  </w:divBdr>
                </w:div>
                <w:div w:id="1448232315">
                  <w:marLeft w:val="640"/>
                  <w:marRight w:val="0"/>
                  <w:marTop w:val="0"/>
                  <w:marBottom w:val="0"/>
                  <w:divBdr>
                    <w:top w:val="none" w:sz="0" w:space="0" w:color="auto"/>
                    <w:left w:val="none" w:sz="0" w:space="0" w:color="auto"/>
                    <w:bottom w:val="none" w:sz="0" w:space="0" w:color="auto"/>
                    <w:right w:val="none" w:sz="0" w:space="0" w:color="auto"/>
                  </w:divBdr>
                </w:div>
                <w:div w:id="185486420">
                  <w:marLeft w:val="640"/>
                  <w:marRight w:val="0"/>
                  <w:marTop w:val="0"/>
                  <w:marBottom w:val="0"/>
                  <w:divBdr>
                    <w:top w:val="none" w:sz="0" w:space="0" w:color="auto"/>
                    <w:left w:val="none" w:sz="0" w:space="0" w:color="auto"/>
                    <w:bottom w:val="none" w:sz="0" w:space="0" w:color="auto"/>
                    <w:right w:val="none" w:sz="0" w:space="0" w:color="auto"/>
                  </w:divBdr>
                </w:div>
                <w:div w:id="1140196160">
                  <w:marLeft w:val="640"/>
                  <w:marRight w:val="0"/>
                  <w:marTop w:val="0"/>
                  <w:marBottom w:val="0"/>
                  <w:divBdr>
                    <w:top w:val="none" w:sz="0" w:space="0" w:color="auto"/>
                    <w:left w:val="none" w:sz="0" w:space="0" w:color="auto"/>
                    <w:bottom w:val="none" w:sz="0" w:space="0" w:color="auto"/>
                    <w:right w:val="none" w:sz="0" w:space="0" w:color="auto"/>
                  </w:divBdr>
                </w:div>
                <w:div w:id="829751798">
                  <w:marLeft w:val="640"/>
                  <w:marRight w:val="0"/>
                  <w:marTop w:val="0"/>
                  <w:marBottom w:val="0"/>
                  <w:divBdr>
                    <w:top w:val="none" w:sz="0" w:space="0" w:color="auto"/>
                    <w:left w:val="none" w:sz="0" w:space="0" w:color="auto"/>
                    <w:bottom w:val="none" w:sz="0" w:space="0" w:color="auto"/>
                    <w:right w:val="none" w:sz="0" w:space="0" w:color="auto"/>
                  </w:divBdr>
                </w:div>
                <w:div w:id="1388072027">
                  <w:marLeft w:val="640"/>
                  <w:marRight w:val="0"/>
                  <w:marTop w:val="0"/>
                  <w:marBottom w:val="0"/>
                  <w:divBdr>
                    <w:top w:val="none" w:sz="0" w:space="0" w:color="auto"/>
                    <w:left w:val="none" w:sz="0" w:space="0" w:color="auto"/>
                    <w:bottom w:val="none" w:sz="0" w:space="0" w:color="auto"/>
                    <w:right w:val="none" w:sz="0" w:space="0" w:color="auto"/>
                  </w:divBdr>
                </w:div>
                <w:div w:id="1329554088">
                  <w:marLeft w:val="640"/>
                  <w:marRight w:val="0"/>
                  <w:marTop w:val="0"/>
                  <w:marBottom w:val="0"/>
                  <w:divBdr>
                    <w:top w:val="none" w:sz="0" w:space="0" w:color="auto"/>
                    <w:left w:val="none" w:sz="0" w:space="0" w:color="auto"/>
                    <w:bottom w:val="none" w:sz="0" w:space="0" w:color="auto"/>
                    <w:right w:val="none" w:sz="0" w:space="0" w:color="auto"/>
                  </w:divBdr>
                </w:div>
                <w:div w:id="1886091520">
                  <w:marLeft w:val="640"/>
                  <w:marRight w:val="0"/>
                  <w:marTop w:val="0"/>
                  <w:marBottom w:val="0"/>
                  <w:divBdr>
                    <w:top w:val="none" w:sz="0" w:space="0" w:color="auto"/>
                    <w:left w:val="none" w:sz="0" w:space="0" w:color="auto"/>
                    <w:bottom w:val="none" w:sz="0" w:space="0" w:color="auto"/>
                    <w:right w:val="none" w:sz="0" w:space="0" w:color="auto"/>
                  </w:divBdr>
                </w:div>
                <w:div w:id="698431029">
                  <w:marLeft w:val="640"/>
                  <w:marRight w:val="0"/>
                  <w:marTop w:val="0"/>
                  <w:marBottom w:val="0"/>
                  <w:divBdr>
                    <w:top w:val="none" w:sz="0" w:space="0" w:color="auto"/>
                    <w:left w:val="none" w:sz="0" w:space="0" w:color="auto"/>
                    <w:bottom w:val="none" w:sz="0" w:space="0" w:color="auto"/>
                    <w:right w:val="none" w:sz="0" w:space="0" w:color="auto"/>
                  </w:divBdr>
                </w:div>
                <w:div w:id="433670231">
                  <w:marLeft w:val="640"/>
                  <w:marRight w:val="0"/>
                  <w:marTop w:val="0"/>
                  <w:marBottom w:val="0"/>
                  <w:divBdr>
                    <w:top w:val="none" w:sz="0" w:space="0" w:color="auto"/>
                    <w:left w:val="none" w:sz="0" w:space="0" w:color="auto"/>
                    <w:bottom w:val="none" w:sz="0" w:space="0" w:color="auto"/>
                    <w:right w:val="none" w:sz="0" w:space="0" w:color="auto"/>
                  </w:divBdr>
                </w:div>
                <w:div w:id="1434548353">
                  <w:marLeft w:val="640"/>
                  <w:marRight w:val="0"/>
                  <w:marTop w:val="0"/>
                  <w:marBottom w:val="0"/>
                  <w:divBdr>
                    <w:top w:val="none" w:sz="0" w:space="0" w:color="auto"/>
                    <w:left w:val="none" w:sz="0" w:space="0" w:color="auto"/>
                    <w:bottom w:val="none" w:sz="0" w:space="0" w:color="auto"/>
                    <w:right w:val="none" w:sz="0" w:space="0" w:color="auto"/>
                  </w:divBdr>
                </w:div>
                <w:div w:id="182550279">
                  <w:marLeft w:val="640"/>
                  <w:marRight w:val="0"/>
                  <w:marTop w:val="0"/>
                  <w:marBottom w:val="0"/>
                  <w:divBdr>
                    <w:top w:val="none" w:sz="0" w:space="0" w:color="auto"/>
                    <w:left w:val="none" w:sz="0" w:space="0" w:color="auto"/>
                    <w:bottom w:val="none" w:sz="0" w:space="0" w:color="auto"/>
                    <w:right w:val="none" w:sz="0" w:space="0" w:color="auto"/>
                  </w:divBdr>
                </w:div>
                <w:div w:id="1571116169">
                  <w:marLeft w:val="640"/>
                  <w:marRight w:val="0"/>
                  <w:marTop w:val="0"/>
                  <w:marBottom w:val="0"/>
                  <w:divBdr>
                    <w:top w:val="none" w:sz="0" w:space="0" w:color="auto"/>
                    <w:left w:val="none" w:sz="0" w:space="0" w:color="auto"/>
                    <w:bottom w:val="none" w:sz="0" w:space="0" w:color="auto"/>
                    <w:right w:val="none" w:sz="0" w:space="0" w:color="auto"/>
                  </w:divBdr>
                </w:div>
                <w:div w:id="1040855986">
                  <w:marLeft w:val="640"/>
                  <w:marRight w:val="0"/>
                  <w:marTop w:val="0"/>
                  <w:marBottom w:val="0"/>
                  <w:divBdr>
                    <w:top w:val="none" w:sz="0" w:space="0" w:color="auto"/>
                    <w:left w:val="none" w:sz="0" w:space="0" w:color="auto"/>
                    <w:bottom w:val="none" w:sz="0" w:space="0" w:color="auto"/>
                    <w:right w:val="none" w:sz="0" w:space="0" w:color="auto"/>
                  </w:divBdr>
                </w:div>
                <w:div w:id="1363282902">
                  <w:marLeft w:val="640"/>
                  <w:marRight w:val="0"/>
                  <w:marTop w:val="0"/>
                  <w:marBottom w:val="0"/>
                  <w:divBdr>
                    <w:top w:val="none" w:sz="0" w:space="0" w:color="auto"/>
                    <w:left w:val="none" w:sz="0" w:space="0" w:color="auto"/>
                    <w:bottom w:val="none" w:sz="0" w:space="0" w:color="auto"/>
                    <w:right w:val="none" w:sz="0" w:space="0" w:color="auto"/>
                  </w:divBdr>
                </w:div>
                <w:div w:id="692145874">
                  <w:marLeft w:val="640"/>
                  <w:marRight w:val="0"/>
                  <w:marTop w:val="0"/>
                  <w:marBottom w:val="0"/>
                  <w:divBdr>
                    <w:top w:val="none" w:sz="0" w:space="0" w:color="auto"/>
                    <w:left w:val="none" w:sz="0" w:space="0" w:color="auto"/>
                    <w:bottom w:val="none" w:sz="0" w:space="0" w:color="auto"/>
                    <w:right w:val="none" w:sz="0" w:space="0" w:color="auto"/>
                  </w:divBdr>
                </w:div>
                <w:div w:id="1679042799">
                  <w:marLeft w:val="640"/>
                  <w:marRight w:val="0"/>
                  <w:marTop w:val="0"/>
                  <w:marBottom w:val="0"/>
                  <w:divBdr>
                    <w:top w:val="none" w:sz="0" w:space="0" w:color="auto"/>
                    <w:left w:val="none" w:sz="0" w:space="0" w:color="auto"/>
                    <w:bottom w:val="none" w:sz="0" w:space="0" w:color="auto"/>
                    <w:right w:val="none" w:sz="0" w:space="0" w:color="auto"/>
                  </w:divBdr>
                </w:div>
                <w:div w:id="1793598391">
                  <w:marLeft w:val="640"/>
                  <w:marRight w:val="0"/>
                  <w:marTop w:val="0"/>
                  <w:marBottom w:val="0"/>
                  <w:divBdr>
                    <w:top w:val="none" w:sz="0" w:space="0" w:color="auto"/>
                    <w:left w:val="none" w:sz="0" w:space="0" w:color="auto"/>
                    <w:bottom w:val="none" w:sz="0" w:space="0" w:color="auto"/>
                    <w:right w:val="none" w:sz="0" w:space="0" w:color="auto"/>
                  </w:divBdr>
                </w:div>
                <w:div w:id="1136944860">
                  <w:marLeft w:val="640"/>
                  <w:marRight w:val="0"/>
                  <w:marTop w:val="0"/>
                  <w:marBottom w:val="0"/>
                  <w:divBdr>
                    <w:top w:val="none" w:sz="0" w:space="0" w:color="auto"/>
                    <w:left w:val="none" w:sz="0" w:space="0" w:color="auto"/>
                    <w:bottom w:val="none" w:sz="0" w:space="0" w:color="auto"/>
                    <w:right w:val="none" w:sz="0" w:space="0" w:color="auto"/>
                  </w:divBdr>
                </w:div>
                <w:div w:id="589896148">
                  <w:marLeft w:val="640"/>
                  <w:marRight w:val="0"/>
                  <w:marTop w:val="0"/>
                  <w:marBottom w:val="0"/>
                  <w:divBdr>
                    <w:top w:val="none" w:sz="0" w:space="0" w:color="auto"/>
                    <w:left w:val="none" w:sz="0" w:space="0" w:color="auto"/>
                    <w:bottom w:val="none" w:sz="0" w:space="0" w:color="auto"/>
                    <w:right w:val="none" w:sz="0" w:space="0" w:color="auto"/>
                  </w:divBdr>
                </w:div>
                <w:div w:id="1633319575">
                  <w:marLeft w:val="640"/>
                  <w:marRight w:val="0"/>
                  <w:marTop w:val="0"/>
                  <w:marBottom w:val="0"/>
                  <w:divBdr>
                    <w:top w:val="none" w:sz="0" w:space="0" w:color="auto"/>
                    <w:left w:val="none" w:sz="0" w:space="0" w:color="auto"/>
                    <w:bottom w:val="none" w:sz="0" w:space="0" w:color="auto"/>
                    <w:right w:val="none" w:sz="0" w:space="0" w:color="auto"/>
                  </w:divBdr>
                </w:div>
                <w:div w:id="721447288">
                  <w:marLeft w:val="640"/>
                  <w:marRight w:val="0"/>
                  <w:marTop w:val="0"/>
                  <w:marBottom w:val="0"/>
                  <w:divBdr>
                    <w:top w:val="none" w:sz="0" w:space="0" w:color="auto"/>
                    <w:left w:val="none" w:sz="0" w:space="0" w:color="auto"/>
                    <w:bottom w:val="none" w:sz="0" w:space="0" w:color="auto"/>
                    <w:right w:val="none" w:sz="0" w:space="0" w:color="auto"/>
                  </w:divBdr>
                </w:div>
                <w:div w:id="1493988191">
                  <w:marLeft w:val="640"/>
                  <w:marRight w:val="0"/>
                  <w:marTop w:val="0"/>
                  <w:marBottom w:val="0"/>
                  <w:divBdr>
                    <w:top w:val="none" w:sz="0" w:space="0" w:color="auto"/>
                    <w:left w:val="none" w:sz="0" w:space="0" w:color="auto"/>
                    <w:bottom w:val="none" w:sz="0" w:space="0" w:color="auto"/>
                    <w:right w:val="none" w:sz="0" w:space="0" w:color="auto"/>
                  </w:divBdr>
                </w:div>
                <w:div w:id="640355138">
                  <w:marLeft w:val="640"/>
                  <w:marRight w:val="0"/>
                  <w:marTop w:val="0"/>
                  <w:marBottom w:val="0"/>
                  <w:divBdr>
                    <w:top w:val="none" w:sz="0" w:space="0" w:color="auto"/>
                    <w:left w:val="none" w:sz="0" w:space="0" w:color="auto"/>
                    <w:bottom w:val="none" w:sz="0" w:space="0" w:color="auto"/>
                    <w:right w:val="none" w:sz="0" w:space="0" w:color="auto"/>
                  </w:divBdr>
                </w:div>
              </w:divsChild>
            </w:div>
            <w:div w:id="1963537558">
              <w:marLeft w:val="0"/>
              <w:marRight w:val="0"/>
              <w:marTop w:val="0"/>
              <w:marBottom w:val="0"/>
              <w:divBdr>
                <w:top w:val="none" w:sz="0" w:space="0" w:color="auto"/>
                <w:left w:val="none" w:sz="0" w:space="0" w:color="auto"/>
                <w:bottom w:val="none" w:sz="0" w:space="0" w:color="auto"/>
                <w:right w:val="none" w:sz="0" w:space="0" w:color="auto"/>
              </w:divBdr>
              <w:divsChild>
                <w:div w:id="688604593">
                  <w:marLeft w:val="640"/>
                  <w:marRight w:val="0"/>
                  <w:marTop w:val="0"/>
                  <w:marBottom w:val="0"/>
                  <w:divBdr>
                    <w:top w:val="none" w:sz="0" w:space="0" w:color="auto"/>
                    <w:left w:val="none" w:sz="0" w:space="0" w:color="auto"/>
                    <w:bottom w:val="none" w:sz="0" w:space="0" w:color="auto"/>
                    <w:right w:val="none" w:sz="0" w:space="0" w:color="auto"/>
                  </w:divBdr>
                </w:div>
                <w:div w:id="653215452">
                  <w:marLeft w:val="640"/>
                  <w:marRight w:val="0"/>
                  <w:marTop w:val="0"/>
                  <w:marBottom w:val="0"/>
                  <w:divBdr>
                    <w:top w:val="none" w:sz="0" w:space="0" w:color="auto"/>
                    <w:left w:val="none" w:sz="0" w:space="0" w:color="auto"/>
                    <w:bottom w:val="none" w:sz="0" w:space="0" w:color="auto"/>
                    <w:right w:val="none" w:sz="0" w:space="0" w:color="auto"/>
                  </w:divBdr>
                </w:div>
                <w:div w:id="169487321">
                  <w:marLeft w:val="640"/>
                  <w:marRight w:val="0"/>
                  <w:marTop w:val="0"/>
                  <w:marBottom w:val="0"/>
                  <w:divBdr>
                    <w:top w:val="none" w:sz="0" w:space="0" w:color="auto"/>
                    <w:left w:val="none" w:sz="0" w:space="0" w:color="auto"/>
                    <w:bottom w:val="none" w:sz="0" w:space="0" w:color="auto"/>
                    <w:right w:val="none" w:sz="0" w:space="0" w:color="auto"/>
                  </w:divBdr>
                </w:div>
                <w:div w:id="679235237">
                  <w:marLeft w:val="640"/>
                  <w:marRight w:val="0"/>
                  <w:marTop w:val="0"/>
                  <w:marBottom w:val="0"/>
                  <w:divBdr>
                    <w:top w:val="none" w:sz="0" w:space="0" w:color="auto"/>
                    <w:left w:val="none" w:sz="0" w:space="0" w:color="auto"/>
                    <w:bottom w:val="none" w:sz="0" w:space="0" w:color="auto"/>
                    <w:right w:val="none" w:sz="0" w:space="0" w:color="auto"/>
                  </w:divBdr>
                </w:div>
                <w:div w:id="773133455">
                  <w:marLeft w:val="640"/>
                  <w:marRight w:val="0"/>
                  <w:marTop w:val="0"/>
                  <w:marBottom w:val="0"/>
                  <w:divBdr>
                    <w:top w:val="none" w:sz="0" w:space="0" w:color="auto"/>
                    <w:left w:val="none" w:sz="0" w:space="0" w:color="auto"/>
                    <w:bottom w:val="none" w:sz="0" w:space="0" w:color="auto"/>
                    <w:right w:val="none" w:sz="0" w:space="0" w:color="auto"/>
                  </w:divBdr>
                </w:div>
                <w:div w:id="893662398">
                  <w:marLeft w:val="640"/>
                  <w:marRight w:val="0"/>
                  <w:marTop w:val="0"/>
                  <w:marBottom w:val="0"/>
                  <w:divBdr>
                    <w:top w:val="none" w:sz="0" w:space="0" w:color="auto"/>
                    <w:left w:val="none" w:sz="0" w:space="0" w:color="auto"/>
                    <w:bottom w:val="none" w:sz="0" w:space="0" w:color="auto"/>
                    <w:right w:val="none" w:sz="0" w:space="0" w:color="auto"/>
                  </w:divBdr>
                </w:div>
                <w:div w:id="2069959809">
                  <w:marLeft w:val="640"/>
                  <w:marRight w:val="0"/>
                  <w:marTop w:val="0"/>
                  <w:marBottom w:val="0"/>
                  <w:divBdr>
                    <w:top w:val="none" w:sz="0" w:space="0" w:color="auto"/>
                    <w:left w:val="none" w:sz="0" w:space="0" w:color="auto"/>
                    <w:bottom w:val="none" w:sz="0" w:space="0" w:color="auto"/>
                    <w:right w:val="none" w:sz="0" w:space="0" w:color="auto"/>
                  </w:divBdr>
                </w:div>
                <w:div w:id="460264684">
                  <w:marLeft w:val="640"/>
                  <w:marRight w:val="0"/>
                  <w:marTop w:val="0"/>
                  <w:marBottom w:val="0"/>
                  <w:divBdr>
                    <w:top w:val="none" w:sz="0" w:space="0" w:color="auto"/>
                    <w:left w:val="none" w:sz="0" w:space="0" w:color="auto"/>
                    <w:bottom w:val="none" w:sz="0" w:space="0" w:color="auto"/>
                    <w:right w:val="none" w:sz="0" w:space="0" w:color="auto"/>
                  </w:divBdr>
                </w:div>
                <w:div w:id="724377796">
                  <w:marLeft w:val="640"/>
                  <w:marRight w:val="0"/>
                  <w:marTop w:val="0"/>
                  <w:marBottom w:val="0"/>
                  <w:divBdr>
                    <w:top w:val="none" w:sz="0" w:space="0" w:color="auto"/>
                    <w:left w:val="none" w:sz="0" w:space="0" w:color="auto"/>
                    <w:bottom w:val="none" w:sz="0" w:space="0" w:color="auto"/>
                    <w:right w:val="none" w:sz="0" w:space="0" w:color="auto"/>
                  </w:divBdr>
                </w:div>
                <w:div w:id="333412885">
                  <w:marLeft w:val="640"/>
                  <w:marRight w:val="0"/>
                  <w:marTop w:val="0"/>
                  <w:marBottom w:val="0"/>
                  <w:divBdr>
                    <w:top w:val="none" w:sz="0" w:space="0" w:color="auto"/>
                    <w:left w:val="none" w:sz="0" w:space="0" w:color="auto"/>
                    <w:bottom w:val="none" w:sz="0" w:space="0" w:color="auto"/>
                    <w:right w:val="none" w:sz="0" w:space="0" w:color="auto"/>
                  </w:divBdr>
                </w:div>
                <w:div w:id="508643778">
                  <w:marLeft w:val="640"/>
                  <w:marRight w:val="0"/>
                  <w:marTop w:val="0"/>
                  <w:marBottom w:val="0"/>
                  <w:divBdr>
                    <w:top w:val="none" w:sz="0" w:space="0" w:color="auto"/>
                    <w:left w:val="none" w:sz="0" w:space="0" w:color="auto"/>
                    <w:bottom w:val="none" w:sz="0" w:space="0" w:color="auto"/>
                    <w:right w:val="none" w:sz="0" w:space="0" w:color="auto"/>
                  </w:divBdr>
                </w:div>
                <w:div w:id="812796165">
                  <w:marLeft w:val="640"/>
                  <w:marRight w:val="0"/>
                  <w:marTop w:val="0"/>
                  <w:marBottom w:val="0"/>
                  <w:divBdr>
                    <w:top w:val="none" w:sz="0" w:space="0" w:color="auto"/>
                    <w:left w:val="none" w:sz="0" w:space="0" w:color="auto"/>
                    <w:bottom w:val="none" w:sz="0" w:space="0" w:color="auto"/>
                    <w:right w:val="none" w:sz="0" w:space="0" w:color="auto"/>
                  </w:divBdr>
                </w:div>
                <w:div w:id="1363048563">
                  <w:marLeft w:val="640"/>
                  <w:marRight w:val="0"/>
                  <w:marTop w:val="0"/>
                  <w:marBottom w:val="0"/>
                  <w:divBdr>
                    <w:top w:val="none" w:sz="0" w:space="0" w:color="auto"/>
                    <w:left w:val="none" w:sz="0" w:space="0" w:color="auto"/>
                    <w:bottom w:val="none" w:sz="0" w:space="0" w:color="auto"/>
                    <w:right w:val="none" w:sz="0" w:space="0" w:color="auto"/>
                  </w:divBdr>
                </w:div>
                <w:div w:id="136773770">
                  <w:marLeft w:val="640"/>
                  <w:marRight w:val="0"/>
                  <w:marTop w:val="0"/>
                  <w:marBottom w:val="0"/>
                  <w:divBdr>
                    <w:top w:val="none" w:sz="0" w:space="0" w:color="auto"/>
                    <w:left w:val="none" w:sz="0" w:space="0" w:color="auto"/>
                    <w:bottom w:val="none" w:sz="0" w:space="0" w:color="auto"/>
                    <w:right w:val="none" w:sz="0" w:space="0" w:color="auto"/>
                  </w:divBdr>
                </w:div>
                <w:div w:id="1022626565">
                  <w:marLeft w:val="640"/>
                  <w:marRight w:val="0"/>
                  <w:marTop w:val="0"/>
                  <w:marBottom w:val="0"/>
                  <w:divBdr>
                    <w:top w:val="none" w:sz="0" w:space="0" w:color="auto"/>
                    <w:left w:val="none" w:sz="0" w:space="0" w:color="auto"/>
                    <w:bottom w:val="none" w:sz="0" w:space="0" w:color="auto"/>
                    <w:right w:val="none" w:sz="0" w:space="0" w:color="auto"/>
                  </w:divBdr>
                </w:div>
                <w:div w:id="1481724760">
                  <w:marLeft w:val="640"/>
                  <w:marRight w:val="0"/>
                  <w:marTop w:val="0"/>
                  <w:marBottom w:val="0"/>
                  <w:divBdr>
                    <w:top w:val="none" w:sz="0" w:space="0" w:color="auto"/>
                    <w:left w:val="none" w:sz="0" w:space="0" w:color="auto"/>
                    <w:bottom w:val="none" w:sz="0" w:space="0" w:color="auto"/>
                    <w:right w:val="none" w:sz="0" w:space="0" w:color="auto"/>
                  </w:divBdr>
                </w:div>
                <w:div w:id="2095780819">
                  <w:marLeft w:val="640"/>
                  <w:marRight w:val="0"/>
                  <w:marTop w:val="0"/>
                  <w:marBottom w:val="0"/>
                  <w:divBdr>
                    <w:top w:val="none" w:sz="0" w:space="0" w:color="auto"/>
                    <w:left w:val="none" w:sz="0" w:space="0" w:color="auto"/>
                    <w:bottom w:val="none" w:sz="0" w:space="0" w:color="auto"/>
                    <w:right w:val="none" w:sz="0" w:space="0" w:color="auto"/>
                  </w:divBdr>
                </w:div>
                <w:div w:id="23135185">
                  <w:marLeft w:val="640"/>
                  <w:marRight w:val="0"/>
                  <w:marTop w:val="0"/>
                  <w:marBottom w:val="0"/>
                  <w:divBdr>
                    <w:top w:val="none" w:sz="0" w:space="0" w:color="auto"/>
                    <w:left w:val="none" w:sz="0" w:space="0" w:color="auto"/>
                    <w:bottom w:val="none" w:sz="0" w:space="0" w:color="auto"/>
                    <w:right w:val="none" w:sz="0" w:space="0" w:color="auto"/>
                  </w:divBdr>
                </w:div>
                <w:div w:id="1735087132">
                  <w:marLeft w:val="640"/>
                  <w:marRight w:val="0"/>
                  <w:marTop w:val="0"/>
                  <w:marBottom w:val="0"/>
                  <w:divBdr>
                    <w:top w:val="none" w:sz="0" w:space="0" w:color="auto"/>
                    <w:left w:val="none" w:sz="0" w:space="0" w:color="auto"/>
                    <w:bottom w:val="none" w:sz="0" w:space="0" w:color="auto"/>
                    <w:right w:val="none" w:sz="0" w:space="0" w:color="auto"/>
                  </w:divBdr>
                </w:div>
                <w:div w:id="1392731033">
                  <w:marLeft w:val="640"/>
                  <w:marRight w:val="0"/>
                  <w:marTop w:val="0"/>
                  <w:marBottom w:val="0"/>
                  <w:divBdr>
                    <w:top w:val="none" w:sz="0" w:space="0" w:color="auto"/>
                    <w:left w:val="none" w:sz="0" w:space="0" w:color="auto"/>
                    <w:bottom w:val="none" w:sz="0" w:space="0" w:color="auto"/>
                    <w:right w:val="none" w:sz="0" w:space="0" w:color="auto"/>
                  </w:divBdr>
                </w:div>
                <w:div w:id="487358422">
                  <w:marLeft w:val="640"/>
                  <w:marRight w:val="0"/>
                  <w:marTop w:val="0"/>
                  <w:marBottom w:val="0"/>
                  <w:divBdr>
                    <w:top w:val="none" w:sz="0" w:space="0" w:color="auto"/>
                    <w:left w:val="none" w:sz="0" w:space="0" w:color="auto"/>
                    <w:bottom w:val="none" w:sz="0" w:space="0" w:color="auto"/>
                    <w:right w:val="none" w:sz="0" w:space="0" w:color="auto"/>
                  </w:divBdr>
                </w:div>
                <w:div w:id="1772435482">
                  <w:marLeft w:val="640"/>
                  <w:marRight w:val="0"/>
                  <w:marTop w:val="0"/>
                  <w:marBottom w:val="0"/>
                  <w:divBdr>
                    <w:top w:val="none" w:sz="0" w:space="0" w:color="auto"/>
                    <w:left w:val="none" w:sz="0" w:space="0" w:color="auto"/>
                    <w:bottom w:val="none" w:sz="0" w:space="0" w:color="auto"/>
                    <w:right w:val="none" w:sz="0" w:space="0" w:color="auto"/>
                  </w:divBdr>
                </w:div>
                <w:div w:id="1762527926">
                  <w:marLeft w:val="640"/>
                  <w:marRight w:val="0"/>
                  <w:marTop w:val="0"/>
                  <w:marBottom w:val="0"/>
                  <w:divBdr>
                    <w:top w:val="none" w:sz="0" w:space="0" w:color="auto"/>
                    <w:left w:val="none" w:sz="0" w:space="0" w:color="auto"/>
                    <w:bottom w:val="none" w:sz="0" w:space="0" w:color="auto"/>
                    <w:right w:val="none" w:sz="0" w:space="0" w:color="auto"/>
                  </w:divBdr>
                </w:div>
                <w:div w:id="1726493062">
                  <w:marLeft w:val="640"/>
                  <w:marRight w:val="0"/>
                  <w:marTop w:val="0"/>
                  <w:marBottom w:val="0"/>
                  <w:divBdr>
                    <w:top w:val="none" w:sz="0" w:space="0" w:color="auto"/>
                    <w:left w:val="none" w:sz="0" w:space="0" w:color="auto"/>
                    <w:bottom w:val="none" w:sz="0" w:space="0" w:color="auto"/>
                    <w:right w:val="none" w:sz="0" w:space="0" w:color="auto"/>
                  </w:divBdr>
                </w:div>
                <w:div w:id="103428256">
                  <w:marLeft w:val="640"/>
                  <w:marRight w:val="0"/>
                  <w:marTop w:val="0"/>
                  <w:marBottom w:val="0"/>
                  <w:divBdr>
                    <w:top w:val="none" w:sz="0" w:space="0" w:color="auto"/>
                    <w:left w:val="none" w:sz="0" w:space="0" w:color="auto"/>
                    <w:bottom w:val="none" w:sz="0" w:space="0" w:color="auto"/>
                    <w:right w:val="none" w:sz="0" w:space="0" w:color="auto"/>
                  </w:divBdr>
                </w:div>
                <w:div w:id="45112003">
                  <w:marLeft w:val="640"/>
                  <w:marRight w:val="0"/>
                  <w:marTop w:val="0"/>
                  <w:marBottom w:val="0"/>
                  <w:divBdr>
                    <w:top w:val="none" w:sz="0" w:space="0" w:color="auto"/>
                    <w:left w:val="none" w:sz="0" w:space="0" w:color="auto"/>
                    <w:bottom w:val="none" w:sz="0" w:space="0" w:color="auto"/>
                    <w:right w:val="none" w:sz="0" w:space="0" w:color="auto"/>
                  </w:divBdr>
                </w:div>
                <w:div w:id="97146755">
                  <w:marLeft w:val="640"/>
                  <w:marRight w:val="0"/>
                  <w:marTop w:val="0"/>
                  <w:marBottom w:val="0"/>
                  <w:divBdr>
                    <w:top w:val="none" w:sz="0" w:space="0" w:color="auto"/>
                    <w:left w:val="none" w:sz="0" w:space="0" w:color="auto"/>
                    <w:bottom w:val="none" w:sz="0" w:space="0" w:color="auto"/>
                    <w:right w:val="none" w:sz="0" w:space="0" w:color="auto"/>
                  </w:divBdr>
                </w:div>
                <w:div w:id="1625040290">
                  <w:marLeft w:val="640"/>
                  <w:marRight w:val="0"/>
                  <w:marTop w:val="0"/>
                  <w:marBottom w:val="0"/>
                  <w:divBdr>
                    <w:top w:val="none" w:sz="0" w:space="0" w:color="auto"/>
                    <w:left w:val="none" w:sz="0" w:space="0" w:color="auto"/>
                    <w:bottom w:val="none" w:sz="0" w:space="0" w:color="auto"/>
                    <w:right w:val="none" w:sz="0" w:space="0" w:color="auto"/>
                  </w:divBdr>
                </w:div>
                <w:div w:id="1541824740">
                  <w:marLeft w:val="640"/>
                  <w:marRight w:val="0"/>
                  <w:marTop w:val="0"/>
                  <w:marBottom w:val="0"/>
                  <w:divBdr>
                    <w:top w:val="none" w:sz="0" w:space="0" w:color="auto"/>
                    <w:left w:val="none" w:sz="0" w:space="0" w:color="auto"/>
                    <w:bottom w:val="none" w:sz="0" w:space="0" w:color="auto"/>
                    <w:right w:val="none" w:sz="0" w:space="0" w:color="auto"/>
                  </w:divBdr>
                </w:div>
                <w:div w:id="505751735">
                  <w:marLeft w:val="640"/>
                  <w:marRight w:val="0"/>
                  <w:marTop w:val="0"/>
                  <w:marBottom w:val="0"/>
                  <w:divBdr>
                    <w:top w:val="none" w:sz="0" w:space="0" w:color="auto"/>
                    <w:left w:val="none" w:sz="0" w:space="0" w:color="auto"/>
                    <w:bottom w:val="none" w:sz="0" w:space="0" w:color="auto"/>
                    <w:right w:val="none" w:sz="0" w:space="0" w:color="auto"/>
                  </w:divBdr>
                </w:div>
                <w:div w:id="2127309262">
                  <w:marLeft w:val="640"/>
                  <w:marRight w:val="0"/>
                  <w:marTop w:val="0"/>
                  <w:marBottom w:val="0"/>
                  <w:divBdr>
                    <w:top w:val="none" w:sz="0" w:space="0" w:color="auto"/>
                    <w:left w:val="none" w:sz="0" w:space="0" w:color="auto"/>
                    <w:bottom w:val="none" w:sz="0" w:space="0" w:color="auto"/>
                    <w:right w:val="none" w:sz="0" w:space="0" w:color="auto"/>
                  </w:divBdr>
                </w:div>
                <w:div w:id="1474982244">
                  <w:marLeft w:val="640"/>
                  <w:marRight w:val="0"/>
                  <w:marTop w:val="0"/>
                  <w:marBottom w:val="0"/>
                  <w:divBdr>
                    <w:top w:val="none" w:sz="0" w:space="0" w:color="auto"/>
                    <w:left w:val="none" w:sz="0" w:space="0" w:color="auto"/>
                    <w:bottom w:val="none" w:sz="0" w:space="0" w:color="auto"/>
                    <w:right w:val="none" w:sz="0" w:space="0" w:color="auto"/>
                  </w:divBdr>
                </w:div>
                <w:div w:id="1002851328">
                  <w:marLeft w:val="640"/>
                  <w:marRight w:val="0"/>
                  <w:marTop w:val="0"/>
                  <w:marBottom w:val="0"/>
                  <w:divBdr>
                    <w:top w:val="none" w:sz="0" w:space="0" w:color="auto"/>
                    <w:left w:val="none" w:sz="0" w:space="0" w:color="auto"/>
                    <w:bottom w:val="none" w:sz="0" w:space="0" w:color="auto"/>
                    <w:right w:val="none" w:sz="0" w:space="0" w:color="auto"/>
                  </w:divBdr>
                </w:div>
                <w:div w:id="1172331159">
                  <w:marLeft w:val="640"/>
                  <w:marRight w:val="0"/>
                  <w:marTop w:val="0"/>
                  <w:marBottom w:val="0"/>
                  <w:divBdr>
                    <w:top w:val="none" w:sz="0" w:space="0" w:color="auto"/>
                    <w:left w:val="none" w:sz="0" w:space="0" w:color="auto"/>
                    <w:bottom w:val="none" w:sz="0" w:space="0" w:color="auto"/>
                    <w:right w:val="none" w:sz="0" w:space="0" w:color="auto"/>
                  </w:divBdr>
                </w:div>
                <w:div w:id="1859002732">
                  <w:marLeft w:val="640"/>
                  <w:marRight w:val="0"/>
                  <w:marTop w:val="0"/>
                  <w:marBottom w:val="0"/>
                  <w:divBdr>
                    <w:top w:val="none" w:sz="0" w:space="0" w:color="auto"/>
                    <w:left w:val="none" w:sz="0" w:space="0" w:color="auto"/>
                    <w:bottom w:val="none" w:sz="0" w:space="0" w:color="auto"/>
                    <w:right w:val="none" w:sz="0" w:space="0" w:color="auto"/>
                  </w:divBdr>
                </w:div>
                <w:div w:id="1215462772">
                  <w:marLeft w:val="640"/>
                  <w:marRight w:val="0"/>
                  <w:marTop w:val="0"/>
                  <w:marBottom w:val="0"/>
                  <w:divBdr>
                    <w:top w:val="none" w:sz="0" w:space="0" w:color="auto"/>
                    <w:left w:val="none" w:sz="0" w:space="0" w:color="auto"/>
                    <w:bottom w:val="none" w:sz="0" w:space="0" w:color="auto"/>
                    <w:right w:val="none" w:sz="0" w:space="0" w:color="auto"/>
                  </w:divBdr>
                </w:div>
                <w:div w:id="2086485697">
                  <w:marLeft w:val="640"/>
                  <w:marRight w:val="0"/>
                  <w:marTop w:val="0"/>
                  <w:marBottom w:val="0"/>
                  <w:divBdr>
                    <w:top w:val="none" w:sz="0" w:space="0" w:color="auto"/>
                    <w:left w:val="none" w:sz="0" w:space="0" w:color="auto"/>
                    <w:bottom w:val="none" w:sz="0" w:space="0" w:color="auto"/>
                    <w:right w:val="none" w:sz="0" w:space="0" w:color="auto"/>
                  </w:divBdr>
                </w:div>
                <w:div w:id="264466220">
                  <w:marLeft w:val="640"/>
                  <w:marRight w:val="0"/>
                  <w:marTop w:val="0"/>
                  <w:marBottom w:val="0"/>
                  <w:divBdr>
                    <w:top w:val="none" w:sz="0" w:space="0" w:color="auto"/>
                    <w:left w:val="none" w:sz="0" w:space="0" w:color="auto"/>
                    <w:bottom w:val="none" w:sz="0" w:space="0" w:color="auto"/>
                    <w:right w:val="none" w:sz="0" w:space="0" w:color="auto"/>
                  </w:divBdr>
                </w:div>
                <w:div w:id="110056395">
                  <w:marLeft w:val="640"/>
                  <w:marRight w:val="0"/>
                  <w:marTop w:val="0"/>
                  <w:marBottom w:val="0"/>
                  <w:divBdr>
                    <w:top w:val="none" w:sz="0" w:space="0" w:color="auto"/>
                    <w:left w:val="none" w:sz="0" w:space="0" w:color="auto"/>
                    <w:bottom w:val="none" w:sz="0" w:space="0" w:color="auto"/>
                    <w:right w:val="none" w:sz="0" w:space="0" w:color="auto"/>
                  </w:divBdr>
                </w:div>
                <w:div w:id="629556265">
                  <w:marLeft w:val="640"/>
                  <w:marRight w:val="0"/>
                  <w:marTop w:val="0"/>
                  <w:marBottom w:val="0"/>
                  <w:divBdr>
                    <w:top w:val="none" w:sz="0" w:space="0" w:color="auto"/>
                    <w:left w:val="none" w:sz="0" w:space="0" w:color="auto"/>
                    <w:bottom w:val="none" w:sz="0" w:space="0" w:color="auto"/>
                    <w:right w:val="none" w:sz="0" w:space="0" w:color="auto"/>
                  </w:divBdr>
                </w:div>
                <w:div w:id="1656839903">
                  <w:marLeft w:val="640"/>
                  <w:marRight w:val="0"/>
                  <w:marTop w:val="0"/>
                  <w:marBottom w:val="0"/>
                  <w:divBdr>
                    <w:top w:val="none" w:sz="0" w:space="0" w:color="auto"/>
                    <w:left w:val="none" w:sz="0" w:space="0" w:color="auto"/>
                    <w:bottom w:val="none" w:sz="0" w:space="0" w:color="auto"/>
                    <w:right w:val="none" w:sz="0" w:space="0" w:color="auto"/>
                  </w:divBdr>
                </w:div>
                <w:div w:id="1104108886">
                  <w:marLeft w:val="640"/>
                  <w:marRight w:val="0"/>
                  <w:marTop w:val="0"/>
                  <w:marBottom w:val="0"/>
                  <w:divBdr>
                    <w:top w:val="none" w:sz="0" w:space="0" w:color="auto"/>
                    <w:left w:val="none" w:sz="0" w:space="0" w:color="auto"/>
                    <w:bottom w:val="none" w:sz="0" w:space="0" w:color="auto"/>
                    <w:right w:val="none" w:sz="0" w:space="0" w:color="auto"/>
                  </w:divBdr>
                </w:div>
                <w:div w:id="1149978238">
                  <w:marLeft w:val="640"/>
                  <w:marRight w:val="0"/>
                  <w:marTop w:val="0"/>
                  <w:marBottom w:val="0"/>
                  <w:divBdr>
                    <w:top w:val="none" w:sz="0" w:space="0" w:color="auto"/>
                    <w:left w:val="none" w:sz="0" w:space="0" w:color="auto"/>
                    <w:bottom w:val="none" w:sz="0" w:space="0" w:color="auto"/>
                    <w:right w:val="none" w:sz="0" w:space="0" w:color="auto"/>
                  </w:divBdr>
                </w:div>
              </w:divsChild>
            </w:div>
            <w:div w:id="1792086308">
              <w:marLeft w:val="0"/>
              <w:marRight w:val="0"/>
              <w:marTop w:val="0"/>
              <w:marBottom w:val="0"/>
              <w:divBdr>
                <w:top w:val="none" w:sz="0" w:space="0" w:color="auto"/>
                <w:left w:val="none" w:sz="0" w:space="0" w:color="auto"/>
                <w:bottom w:val="none" w:sz="0" w:space="0" w:color="auto"/>
                <w:right w:val="none" w:sz="0" w:space="0" w:color="auto"/>
              </w:divBdr>
              <w:divsChild>
                <w:div w:id="773599661">
                  <w:marLeft w:val="640"/>
                  <w:marRight w:val="0"/>
                  <w:marTop w:val="0"/>
                  <w:marBottom w:val="0"/>
                  <w:divBdr>
                    <w:top w:val="none" w:sz="0" w:space="0" w:color="auto"/>
                    <w:left w:val="none" w:sz="0" w:space="0" w:color="auto"/>
                    <w:bottom w:val="none" w:sz="0" w:space="0" w:color="auto"/>
                    <w:right w:val="none" w:sz="0" w:space="0" w:color="auto"/>
                  </w:divBdr>
                </w:div>
                <w:div w:id="1603686645">
                  <w:marLeft w:val="640"/>
                  <w:marRight w:val="0"/>
                  <w:marTop w:val="0"/>
                  <w:marBottom w:val="0"/>
                  <w:divBdr>
                    <w:top w:val="none" w:sz="0" w:space="0" w:color="auto"/>
                    <w:left w:val="none" w:sz="0" w:space="0" w:color="auto"/>
                    <w:bottom w:val="none" w:sz="0" w:space="0" w:color="auto"/>
                    <w:right w:val="none" w:sz="0" w:space="0" w:color="auto"/>
                  </w:divBdr>
                </w:div>
                <w:div w:id="1485195274">
                  <w:marLeft w:val="640"/>
                  <w:marRight w:val="0"/>
                  <w:marTop w:val="0"/>
                  <w:marBottom w:val="0"/>
                  <w:divBdr>
                    <w:top w:val="none" w:sz="0" w:space="0" w:color="auto"/>
                    <w:left w:val="none" w:sz="0" w:space="0" w:color="auto"/>
                    <w:bottom w:val="none" w:sz="0" w:space="0" w:color="auto"/>
                    <w:right w:val="none" w:sz="0" w:space="0" w:color="auto"/>
                  </w:divBdr>
                </w:div>
                <w:div w:id="1336179811">
                  <w:marLeft w:val="640"/>
                  <w:marRight w:val="0"/>
                  <w:marTop w:val="0"/>
                  <w:marBottom w:val="0"/>
                  <w:divBdr>
                    <w:top w:val="none" w:sz="0" w:space="0" w:color="auto"/>
                    <w:left w:val="none" w:sz="0" w:space="0" w:color="auto"/>
                    <w:bottom w:val="none" w:sz="0" w:space="0" w:color="auto"/>
                    <w:right w:val="none" w:sz="0" w:space="0" w:color="auto"/>
                  </w:divBdr>
                </w:div>
                <w:div w:id="453519671">
                  <w:marLeft w:val="640"/>
                  <w:marRight w:val="0"/>
                  <w:marTop w:val="0"/>
                  <w:marBottom w:val="0"/>
                  <w:divBdr>
                    <w:top w:val="none" w:sz="0" w:space="0" w:color="auto"/>
                    <w:left w:val="none" w:sz="0" w:space="0" w:color="auto"/>
                    <w:bottom w:val="none" w:sz="0" w:space="0" w:color="auto"/>
                    <w:right w:val="none" w:sz="0" w:space="0" w:color="auto"/>
                  </w:divBdr>
                </w:div>
                <w:div w:id="888609203">
                  <w:marLeft w:val="640"/>
                  <w:marRight w:val="0"/>
                  <w:marTop w:val="0"/>
                  <w:marBottom w:val="0"/>
                  <w:divBdr>
                    <w:top w:val="none" w:sz="0" w:space="0" w:color="auto"/>
                    <w:left w:val="none" w:sz="0" w:space="0" w:color="auto"/>
                    <w:bottom w:val="none" w:sz="0" w:space="0" w:color="auto"/>
                    <w:right w:val="none" w:sz="0" w:space="0" w:color="auto"/>
                  </w:divBdr>
                </w:div>
                <w:div w:id="46419860">
                  <w:marLeft w:val="640"/>
                  <w:marRight w:val="0"/>
                  <w:marTop w:val="0"/>
                  <w:marBottom w:val="0"/>
                  <w:divBdr>
                    <w:top w:val="none" w:sz="0" w:space="0" w:color="auto"/>
                    <w:left w:val="none" w:sz="0" w:space="0" w:color="auto"/>
                    <w:bottom w:val="none" w:sz="0" w:space="0" w:color="auto"/>
                    <w:right w:val="none" w:sz="0" w:space="0" w:color="auto"/>
                  </w:divBdr>
                </w:div>
                <w:div w:id="308288388">
                  <w:marLeft w:val="640"/>
                  <w:marRight w:val="0"/>
                  <w:marTop w:val="0"/>
                  <w:marBottom w:val="0"/>
                  <w:divBdr>
                    <w:top w:val="none" w:sz="0" w:space="0" w:color="auto"/>
                    <w:left w:val="none" w:sz="0" w:space="0" w:color="auto"/>
                    <w:bottom w:val="none" w:sz="0" w:space="0" w:color="auto"/>
                    <w:right w:val="none" w:sz="0" w:space="0" w:color="auto"/>
                  </w:divBdr>
                </w:div>
                <w:div w:id="886112442">
                  <w:marLeft w:val="640"/>
                  <w:marRight w:val="0"/>
                  <w:marTop w:val="0"/>
                  <w:marBottom w:val="0"/>
                  <w:divBdr>
                    <w:top w:val="none" w:sz="0" w:space="0" w:color="auto"/>
                    <w:left w:val="none" w:sz="0" w:space="0" w:color="auto"/>
                    <w:bottom w:val="none" w:sz="0" w:space="0" w:color="auto"/>
                    <w:right w:val="none" w:sz="0" w:space="0" w:color="auto"/>
                  </w:divBdr>
                </w:div>
                <w:div w:id="1734082782">
                  <w:marLeft w:val="640"/>
                  <w:marRight w:val="0"/>
                  <w:marTop w:val="0"/>
                  <w:marBottom w:val="0"/>
                  <w:divBdr>
                    <w:top w:val="none" w:sz="0" w:space="0" w:color="auto"/>
                    <w:left w:val="none" w:sz="0" w:space="0" w:color="auto"/>
                    <w:bottom w:val="none" w:sz="0" w:space="0" w:color="auto"/>
                    <w:right w:val="none" w:sz="0" w:space="0" w:color="auto"/>
                  </w:divBdr>
                </w:div>
                <w:div w:id="1459759031">
                  <w:marLeft w:val="640"/>
                  <w:marRight w:val="0"/>
                  <w:marTop w:val="0"/>
                  <w:marBottom w:val="0"/>
                  <w:divBdr>
                    <w:top w:val="none" w:sz="0" w:space="0" w:color="auto"/>
                    <w:left w:val="none" w:sz="0" w:space="0" w:color="auto"/>
                    <w:bottom w:val="none" w:sz="0" w:space="0" w:color="auto"/>
                    <w:right w:val="none" w:sz="0" w:space="0" w:color="auto"/>
                  </w:divBdr>
                </w:div>
                <w:div w:id="471679560">
                  <w:marLeft w:val="640"/>
                  <w:marRight w:val="0"/>
                  <w:marTop w:val="0"/>
                  <w:marBottom w:val="0"/>
                  <w:divBdr>
                    <w:top w:val="none" w:sz="0" w:space="0" w:color="auto"/>
                    <w:left w:val="none" w:sz="0" w:space="0" w:color="auto"/>
                    <w:bottom w:val="none" w:sz="0" w:space="0" w:color="auto"/>
                    <w:right w:val="none" w:sz="0" w:space="0" w:color="auto"/>
                  </w:divBdr>
                </w:div>
                <w:div w:id="1783259627">
                  <w:marLeft w:val="640"/>
                  <w:marRight w:val="0"/>
                  <w:marTop w:val="0"/>
                  <w:marBottom w:val="0"/>
                  <w:divBdr>
                    <w:top w:val="none" w:sz="0" w:space="0" w:color="auto"/>
                    <w:left w:val="none" w:sz="0" w:space="0" w:color="auto"/>
                    <w:bottom w:val="none" w:sz="0" w:space="0" w:color="auto"/>
                    <w:right w:val="none" w:sz="0" w:space="0" w:color="auto"/>
                  </w:divBdr>
                </w:div>
                <w:div w:id="513109424">
                  <w:marLeft w:val="640"/>
                  <w:marRight w:val="0"/>
                  <w:marTop w:val="0"/>
                  <w:marBottom w:val="0"/>
                  <w:divBdr>
                    <w:top w:val="none" w:sz="0" w:space="0" w:color="auto"/>
                    <w:left w:val="none" w:sz="0" w:space="0" w:color="auto"/>
                    <w:bottom w:val="none" w:sz="0" w:space="0" w:color="auto"/>
                    <w:right w:val="none" w:sz="0" w:space="0" w:color="auto"/>
                  </w:divBdr>
                </w:div>
                <w:div w:id="446311511">
                  <w:marLeft w:val="640"/>
                  <w:marRight w:val="0"/>
                  <w:marTop w:val="0"/>
                  <w:marBottom w:val="0"/>
                  <w:divBdr>
                    <w:top w:val="none" w:sz="0" w:space="0" w:color="auto"/>
                    <w:left w:val="none" w:sz="0" w:space="0" w:color="auto"/>
                    <w:bottom w:val="none" w:sz="0" w:space="0" w:color="auto"/>
                    <w:right w:val="none" w:sz="0" w:space="0" w:color="auto"/>
                  </w:divBdr>
                </w:div>
                <w:div w:id="543178230">
                  <w:marLeft w:val="640"/>
                  <w:marRight w:val="0"/>
                  <w:marTop w:val="0"/>
                  <w:marBottom w:val="0"/>
                  <w:divBdr>
                    <w:top w:val="none" w:sz="0" w:space="0" w:color="auto"/>
                    <w:left w:val="none" w:sz="0" w:space="0" w:color="auto"/>
                    <w:bottom w:val="none" w:sz="0" w:space="0" w:color="auto"/>
                    <w:right w:val="none" w:sz="0" w:space="0" w:color="auto"/>
                  </w:divBdr>
                </w:div>
                <w:div w:id="282810430">
                  <w:marLeft w:val="640"/>
                  <w:marRight w:val="0"/>
                  <w:marTop w:val="0"/>
                  <w:marBottom w:val="0"/>
                  <w:divBdr>
                    <w:top w:val="none" w:sz="0" w:space="0" w:color="auto"/>
                    <w:left w:val="none" w:sz="0" w:space="0" w:color="auto"/>
                    <w:bottom w:val="none" w:sz="0" w:space="0" w:color="auto"/>
                    <w:right w:val="none" w:sz="0" w:space="0" w:color="auto"/>
                  </w:divBdr>
                </w:div>
                <w:div w:id="1868980753">
                  <w:marLeft w:val="640"/>
                  <w:marRight w:val="0"/>
                  <w:marTop w:val="0"/>
                  <w:marBottom w:val="0"/>
                  <w:divBdr>
                    <w:top w:val="none" w:sz="0" w:space="0" w:color="auto"/>
                    <w:left w:val="none" w:sz="0" w:space="0" w:color="auto"/>
                    <w:bottom w:val="none" w:sz="0" w:space="0" w:color="auto"/>
                    <w:right w:val="none" w:sz="0" w:space="0" w:color="auto"/>
                  </w:divBdr>
                </w:div>
                <w:div w:id="1472938612">
                  <w:marLeft w:val="640"/>
                  <w:marRight w:val="0"/>
                  <w:marTop w:val="0"/>
                  <w:marBottom w:val="0"/>
                  <w:divBdr>
                    <w:top w:val="none" w:sz="0" w:space="0" w:color="auto"/>
                    <w:left w:val="none" w:sz="0" w:space="0" w:color="auto"/>
                    <w:bottom w:val="none" w:sz="0" w:space="0" w:color="auto"/>
                    <w:right w:val="none" w:sz="0" w:space="0" w:color="auto"/>
                  </w:divBdr>
                </w:div>
                <w:div w:id="57289787">
                  <w:marLeft w:val="640"/>
                  <w:marRight w:val="0"/>
                  <w:marTop w:val="0"/>
                  <w:marBottom w:val="0"/>
                  <w:divBdr>
                    <w:top w:val="none" w:sz="0" w:space="0" w:color="auto"/>
                    <w:left w:val="none" w:sz="0" w:space="0" w:color="auto"/>
                    <w:bottom w:val="none" w:sz="0" w:space="0" w:color="auto"/>
                    <w:right w:val="none" w:sz="0" w:space="0" w:color="auto"/>
                  </w:divBdr>
                </w:div>
                <w:div w:id="1794707113">
                  <w:marLeft w:val="640"/>
                  <w:marRight w:val="0"/>
                  <w:marTop w:val="0"/>
                  <w:marBottom w:val="0"/>
                  <w:divBdr>
                    <w:top w:val="none" w:sz="0" w:space="0" w:color="auto"/>
                    <w:left w:val="none" w:sz="0" w:space="0" w:color="auto"/>
                    <w:bottom w:val="none" w:sz="0" w:space="0" w:color="auto"/>
                    <w:right w:val="none" w:sz="0" w:space="0" w:color="auto"/>
                  </w:divBdr>
                </w:div>
                <w:div w:id="1926720870">
                  <w:marLeft w:val="640"/>
                  <w:marRight w:val="0"/>
                  <w:marTop w:val="0"/>
                  <w:marBottom w:val="0"/>
                  <w:divBdr>
                    <w:top w:val="none" w:sz="0" w:space="0" w:color="auto"/>
                    <w:left w:val="none" w:sz="0" w:space="0" w:color="auto"/>
                    <w:bottom w:val="none" w:sz="0" w:space="0" w:color="auto"/>
                    <w:right w:val="none" w:sz="0" w:space="0" w:color="auto"/>
                  </w:divBdr>
                </w:div>
                <w:div w:id="2100983290">
                  <w:marLeft w:val="640"/>
                  <w:marRight w:val="0"/>
                  <w:marTop w:val="0"/>
                  <w:marBottom w:val="0"/>
                  <w:divBdr>
                    <w:top w:val="none" w:sz="0" w:space="0" w:color="auto"/>
                    <w:left w:val="none" w:sz="0" w:space="0" w:color="auto"/>
                    <w:bottom w:val="none" w:sz="0" w:space="0" w:color="auto"/>
                    <w:right w:val="none" w:sz="0" w:space="0" w:color="auto"/>
                  </w:divBdr>
                </w:div>
                <w:div w:id="438456081">
                  <w:marLeft w:val="640"/>
                  <w:marRight w:val="0"/>
                  <w:marTop w:val="0"/>
                  <w:marBottom w:val="0"/>
                  <w:divBdr>
                    <w:top w:val="none" w:sz="0" w:space="0" w:color="auto"/>
                    <w:left w:val="none" w:sz="0" w:space="0" w:color="auto"/>
                    <w:bottom w:val="none" w:sz="0" w:space="0" w:color="auto"/>
                    <w:right w:val="none" w:sz="0" w:space="0" w:color="auto"/>
                  </w:divBdr>
                </w:div>
                <w:div w:id="1586649539">
                  <w:marLeft w:val="640"/>
                  <w:marRight w:val="0"/>
                  <w:marTop w:val="0"/>
                  <w:marBottom w:val="0"/>
                  <w:divBdr>
                    <w:top w:val="none" w:sz="0" w:space="0" w:color="auto"/>
                    <w:left w:val="none" w:sz="0" w:space="0" w:color="auto"/>
                    <w:bottom w:val="none" w:sz="0" w:space="0" w:color="auto"/>
                    <w:right w:val="none" w:sz="0" w:space="0" w:color="auto"/>
                  </w:divBdr>
                </w:div>
                <w:div w:id="638613822">
                  <w:marLeft w:val="640"/>
                  <w:marRight w:val="0"/>
                  <w:marTop w:val="0"/>
                  <w:marBottom w:val="0"/>
                  <w:divBdr>
                    <w:top w:val="none" w:sz="0" w:space="0" w:color="auto"/>
                    <w:left w:val="none" w:sz="0" w:space="0" w:color="auto"/>
                    <w:bottom w:val="none" w:sz="0" w:space="0" w:color="auto"/>
                    <w:right w:val="none" w:sz="0" w:space="0" w:color="auto"/>
                  </w:divBdr>
                </w:div>
                <w:div w:id="1649432122">
                  <w:marLeft w:val="640"/>
                  <w:marRight w:val="0"/>
                  <w:marTop w:val="0"/>
                  <w:marBottom w:val="0"/>
                  <w:divBdr>
                    <w:top w:val="none" w:sz="0" w:space="0" w:color="auto"/>
                    <w:left w:val="none" w:sz="0" w:space="0" w:color="auto"/>
                    <w:bottom w:val="none" w:sz="0" w:space="0" w:color="auto"/>
                    <w:right w:val="none" w:sz="0" w:space="0" w:color="auto"/>
                  </w:divBdr>
                </w:div>
                <w:div w:id="438139730">
                  <w:marLeft w:val="640"/>
                  <w:marRight w:val="0"/>
                  <w:marTop w:val="0"/>
                  <w:marBottom w:val="0"/>
                  <w:divBdr>
                    <w:top w:val="none" w:sz="0" w:space="0" w:color="auto"/>
                    <w:left w:val="none" w:sz="0" w:space="0" w:color="auto"/>
                    <w:bottom w:val="none" w:sz="0" w:space="0" w:color="auto"/>
                    <w:right w:val="none" w:sz="0" w:space="0" w:color="auto"/>
                  </w:divBdr>
                </w:div>
                <w:div w:id="677268590">
                  <w:marLeft w:val="640"/>
                  <w:marRight w:val="0"/>
                  <w:marTop w:val="0"/>
                  <w:marBottom w:val="0"/>
                  <w:divBdr>
                    <w:top w:val="none" w:sz="0" w:space="0" w:color="auto"/>
                    <w:left w:val="none" w:sz="0" w:space="0" w:color="auto"/>
                    <w:bottom w:val="none" w:sz="0" w:space="0" w:color="auto"/>
                    <w:right w:val="none" w:sz="0" w:space="0" w:color="auto"/>
                  </w:divBdr>
                </w:div>
                <w:div w:id="1188711680">
                  <w:marLeft w:val="640"/>
                  <w:marRight w:val="0"/>
                  <w:marTop w:val="0"/>
                  <w:marBottom w:val="0"/>
                  <w:divBdr>
                    <w:top w:val="none" w:sz="0" w:space="0" w:color="auto"/>
                    <w:left w:val="none" w:sz="0" w:space="0" w:color="auto"/>
                    <w:bottom w:val="none" w:sz="0" w:space="0" w:color="auto"/>
                    <w:right w:val="none" w:sz="0" w:space="0" w:color="auto"/>
                  </w:divBdr>
                </w:div>
                <w:div w:id="203762729">
                  <w:marLeft w:val="640"/>
                  <w:marRight w:val="0"/>
                  <w:marTop w:val="0"/>
                  <w:marBottom w:val="0"/>
                  <w:divBdr>
                    <w:top w:val="none" w:sz="0" w:space="0" w:color="auto"/>
                    <w:left w:val="none" w:sz="0" w:space="0" w:color="auto"/>
                    <w:bottom w:val="none" w:sz="0" w:space="0" w:color="auto"/>
                    <w:right w:val="none" w:sz="0" w:space="0" w:color="auto"/>
                  </w:divBdr>
                </w:div>
                <w:div w:id="701784395">
                  <w:marLeft w:val="640"/>
                  <w:marRight w:val="0"/>
                  <w:marTop w:val="0"/>
                  <w:marBottom w:val="0"/>
                  <w:divBdr>
                    <w:top w:val="none" w:sz="0" w:space="0" w:color="auto"/>
                    <w:left w:val="none" w:sz="0" w:space="0" w:color="auto"/>
                    <w:bottom w:val="none" w:sz="0" w:space="0" w:color="auto"/>
                    <w:right w:val="none" w:sz="0" w:space="0" w:color="auto"/>
                  </w:divBdr>
                </w:div>
                <w:div w:id="765420460">
                  <w:marLeft w:val="640"/>
                  <w:marRight w:val="0"/>
                  <w:marTop w:val="0"/>
                  <w:marBottom w:val="0"/>
                  <w:divBdr>
                    <w:top w:val="none" w:sz="0" w:space="0" w:color="auto"/>
                    <w:left w:val="none" w:sz="0" w:space="0" w:color="auto"/>
                    <w:bottom w:val="none" w:sz="0" w:space="0" w:color="auto"/>
                    <w:right w:val="none" w:sz="0" w:space="0" w:color="auto"/>
                  </w:divBdr>
                </w:div>
                <w:div w:id="1782409280">
                  <w:marLeft w:val="640"/>
                  <w:marRight w:val="0"/>
                  <w:marTop w:val="0"/>
                  <w:marBottom w:val="0"/>
                  <w:divBdr>
                    <w:top w:val="none" w:sz="0" w:space="0" w:color="auto"/>
                    <w:left w:val="none" w:sz="0" w:space="0" w:color="auto"/>
                    <w:bottom w:val="none" w:sz="0" w:space="0" w:color="auto"/>
                    <w:right w:val="none" w:sz="0" w:space="0" w:color="auto"/>
                  </w:divBdr>
                </w:div>
                <w:div w:id="78599188">
                  <w:marLeft w:val="640"/>
                  <w:marRight w:val="0"/>
                  <w:marTop w:val="0"/>
                  <w:marBottom w:val="0"/>
                  <w:divBdr>
                    <w:top w:val="none" w:sz="0" w:space="0" w:color="auto"/>
                    <w:left w:val="none" w:sz="0" w:space="0" w:color="auto"/>
                    <w:bottom w:val="none" w:sz="0" w:space="0" w:color="auto"/>
                    <w:right w:val="none" w:sz="0" w:space="0" w:color="auto"/>
                  </w:divBdr>
                </w:div>
                <w:div w:id="365106848">
                  <w:marLeft w:val="640"/>
                  <w:marRight w:val="0"/>
                  <w:marTop w:val="0"/>
                  <w:marBottom w:val="0"/>
                  <w:divBdr>
                    <w:top w:val="none" w:sz="0" w:space="0" w:color="auto"/>
                    <w:left w:val="none" w:sz="0" w:space="0" w:color="auto"/>
                    <w:bottom w:val="none" w:sz="0" w:space="0" w:color="auto"/>
                    <w:right w:val="none" w:sz="0" w:space="0" w:color="auto"/>
                  </w:divBdr>
                </w:div>
                <w:div w:id="418141093">
                  <w:marLeft w:val="640"/>
                  <w:marRight w:val="0"/>
                  <w:marTop w:val="0"/>
                  <w:marBottom w:val="0"/>
                  <w:divBdr>
                    <w:top w:val="none" w:sz="0" w:space="0" w:color="auto"/>
                    <w:left w:val="none" w:sz="0" w:space="0" w:color="auto"/>
                    <w:bottom w:val="none" w:sz="0" w:space="0" w:color="auto"/>
                    <w:right w:val="none" w:sz="0" w:space="0" w:color="auto"/>
                  </w:divBdr>
                </w:div>
                <w:div w:id="2067533664">
                  <w:marLeft w:val="640"/>
                  <w:marRight w:val="0"/>
                  <w:marTop w:val="0"/>
                  <w:marBottom w:val="0"/>
                  <w:divBdr>
                    <w:top w:val="none" w:sz="0" w:space="0" w:color="auto"/>
                    <w:left w:val="none" w:sz="0" w:space="0" w:color="auto"/>
                    <w:bottom w:val="none" w:sz="0" w:space="0" w:color="auto"/>
                    <w:right w:val="none" w:sz="0" w:space="0" w:color="auto"/>
                  </w:divBdr>
                </w:div>
                <w:div w:id="1806308946">
                  <w:marLeft w:val="640"/>
                  <w:marRight w:val="0"/>
                  <w:marTop w:val="0"/>
                  <w:marBottom w:val="0"/>
                  <w:divBdr>
                    <w:top w:val="none" w:sz="0" w:space="0" w:color="auto"/>
                    <w:left w:val="none" w:sz="0" w:space="0" w:color="auto"/>
                    <w:bottom w:val="none" w:sz="0" w:space="0" w:color="auto"/>
                    <w:right w:val="none" w:sz="0" w:space="0" w:color="auto"/>
                  </w:divBdr>
                </w:div>
                <w:div w:id="1160073376">
                  <w:marLeft w:val="640"/>
                  <w:marRight w:val="0"/>
                  <w:marTop w:val="0"/>
                  <w:marBottom w:val="0"/>
                  <w:divBdr>
                    <w:top w:val="none" w:sz="0" w:space="0" w:color="auto"/>
                    <w:left w:val="none" w:sz="0" w:space="0" w:color="auto"/>
                    <w:bottom w:val="none" w:sz="0" w:space="0" w:color="auto"/>
                    <w:right w:val="none" w:sz="0" w:space="0" w:color="auto"/>
                  </w:divBdr>
                </w:div>
                <w:div w:id="944464660">
                  <w:marLeft w:val="640"/>
                  <w:marRight w:val="0"/>
                  <w:marTop w:val="0"/>
                  <w:marBottom w:val="0"/>
                  <w:divBdr>
                    <w:top w:val="none" w:sz="0" w:space="0" w:color="auto"/>
                    <w:left w:val="none" w:sz="0" w:space="0" w:color="auto"/>
                    <w:bottom w:val="none" w:sz="0" w:space="0" w:color="auto"/>
                    <w:right w:val="none" w:sz="0" w:space="0" w:color="auto"/>
                  </w:divBdr>
                </w:div>
                <w:div w:id="327252829">
                  <w:marLeft w:val="640"/>
                  <w:marRight w:val="0"/>
                  <w:marTop w:val="0"/>
                  <w:marBottom w:val="0"/>
                  <w:divBdr>
                    <w:top w:val="none" w:sz="0" w:space="0" w:color="auto"/>
                    <w:left w:val="none" w:sz="0" w:space="0" w:color="auto"/>
                    <w:bottom w:val="none" w:sz="0" w:space="0" w:color="auto"/>
                    <w:right w:val="none" w:sz="0" w:space="0" w:color="auto"/>
                  </w:divBdr>
                </w:div>
                <w:div w:id="1559509516">
                  <w:marLeft w:val="640"/>
                  <w:marRight w:val="0"/>
                  <w:marTop w:val="0"/>
                  <w:marBottom w:val="0"/>
                  <w:divBdr>
                    <w:top w:val="none" w:sz="0" w:space="0" w:color="auto"/>
                    <w:left w:val="none" w:sz="0" w:space="0" w:color="auto"/>
                    <w:bottom w:val="none" w:sz="0" w:space="0" w:color="auto"/>
                    <w:right w:val="none" w:sz="0" w:space="0" w:color="auto"/>
                  </w:divBdr>
                </w:div>
              </w:divsChild>
            </w:div>
            <w:div w:id="2092120820">
              <w:marLeft w:val="0"/>
              <w:marRight w:val="0"/>
              <w:marTop w:val="0"/>
              <w:marBottom w:val="0"/>
              <w:divBdr>
                <w:top w:val="none" w:sz="0" w:space="0" w:color="auto"/>
                <w:left w:val="none" w:sz="0" w:space="0" w:color="auto"/>
                <w:bottom w:val="none" w:sz="0" w:space="0" w:color="auto"/>
                <w:right w:val="none" w:sz="0" w:space="0" w:color="auto"/>
              </w:divBdr>
              <w:divsChild>
                <w:div w:id="2124381529">
                  <w:marLeft w:val="640"/>
                  <w:marRight w:val="0"/>
                  <w:marTop w:val="0"/>
                  <w:marBottom w:val="0"/>
                  <w:divBdr>
                    <w:top w:val="none" w:sz="0" w:space="0" w:color="auto"/>
                    <w:left w:val="none" w:sz="0" w:space="0" w:color="auto"/>
                    <w:bottom w:val="none" w:sz="0" w:space="0" w:color="auto"/>
                    <w:right w:val="none" w:sz="0" w:space="0" w:color="auto"/>
                  </w:divBdr>
                </w:div>
                <w:div w:id="2141142810">
                  <w:marLeft w:val="640"/>
                  <w:marRight w:val="0"/>
                  <w:marTop w:val="0"/>
                  <w:marBottom w:val="0"/>
                  <w:divBdr>
                    <w:top w:val="none" w:sz="0" w:space="0" w:color="auto"/>
                    <w:left w:val="none" w:sz="0" w:space="0" w:color="auto"/>
                    <w:bottom w:val="none" w:sz="0" w:space="0" w:color="auto"/>
                    <w:right w:val="none" w:sz="0" w:space="0" w:color="auto"/>
                  </w:divBdr>
                </w:div>
                <w:div w:id="1934505804">
                  <w:marLeft w:val="640"/>
                  <w:marRight w:val="0"/>
                  <w:marTop w:val="0"/>
                  <w:marBottom w:val="0"/>
                  <w:divBdr>
                    <w:top w:val="none" w:sz="0" w:space="0" w:color="auto"/>
                    <w:left w:val="none" w:sz="0" w:space="0" w:color="auto"/>
                    <w:bottom w:val="none" w:sz="0" w:space="0" w:color="auto"/>
                    <w:right w:val="none" w:sz="0" w:space="0" w:color="auto"/>
                  </w:divBdr>
                </w:div>
                <w:div w:id="1783114326">
                  <w:marLeft w:val="640"/>
                  <w:marRight w:val="0"/>
                  <w:marTop w:val="0"/>
                  <w:marBottom w:val="0"/>
                  <w:divBdr>
                    <w:top w:val="none" w:sz="0" w:space="0" w:color="auto"/>
                    <w:left w:val="none" w:sz="0" w:space="0" w:color="auto"/>
                    <w:bottom w:val="none" w:sz="0" w:space="0" w:color="auto"/>
                    <w:right w:val="none" w:sz="0" w:space="0" w:color="auto"/>
                  </w:divBdr>
                </w:div>
                <w:div w:id="651521410">
                  <w:marLeft w:val="640"/>
                  <w:marRight w:val="0"/>
                  <w:marTop w:val="0"/>
                  <w:marBottom w:val="0"/>
                  <w:divBdr>
                    <w:top w:val="none" w:sz="0" w:space="0" w:color="auto"/>
                    <w:left w:val="none" w:sz="0" w:space="0" w:color="auto"/>
                    <w:bottom w:val="none" w:sz="0" w:space="0" w:color="auto"/>
                    <w:right w:val="none" w:sz="0" w:space="0" w:color="auto"/>
                  </w:divBdr>
                </w:div>
                <w:div w:id="1289972753">
                  <w:marLeft w:val="640"/>
                  <w:marRight w:val="0"/>
                  <w:marTop w:val="0"/>
                  <w:marBottom w:val="0"/>
                  <w:divBdr>
                    <w:top w:val="none" w:sz="0" w:space="0" w:color="auto"/>
                    <w:left w:val="none" w:sz="0" w:space="0" w:color="auto"/>
                    <w:bottom w:val="none" w:sz="0" w:space="0" w:color="auto"/>
                    <w:right w:val="none" w:sz="0" w:space="0" w:color="auto"/>
                  </w:divBdr>
                </w:div>
                <w:div w:id="1912034358">
                  <w:marLeft w:val="640"/>
                  <w:marRight w:val="0"/>
                  <w:marTop w:val="0"/>
                  <w:marBottom w:val="0"/>
                  <w:divBdr>
                    <w:top w:val="none" w:sz="0" w:space="0" w:color="auto"/>
                    <w:left w:val="none" w:sz="0" w:space="0" w:color="auto"/>
                    <w:bottom w:val="none" w:sz="0" w:space="0" w:color="auto"/>
                    <w:right w:val="none" w:sz="0" w:space="0" w:color="auto"/>
                  </w:divBdr>
                </w:div>
                <w:div w:id="749277507">
                  <w:marLeft w:val="640"/>
                  <w:marRight w:val="0"/>
                  <w:marTop w:val="0"/>
                  <w:marBottom w:val="0"/>
                  <w:divBdr>
                    <w:top w:val="none" w:sz="0" w:space="0" w:color="auto"/>
                    <w:left w:val="none" w:sz="0" w:space="0" w:color="auto"/>
                    <w:bottom w:val="none" w:sz="0" w:space="0" w:color="auto"/>
                    <w:right w:val="none" w:sz="0" w:space="0" w:color="auto"/>
                  </w:divBdr>
                </w:div>
                <w:div w:id="974599942">
                  <w:marLeft w:val="640"/>
                  <w:marRight w:val="0"/>
                  <w:marTop w:val="0"/>
                  <w:marBottom w:val="0"/>
                  <w:divBdr>
                    <w:top w:val="none" w:sz="0" w:space="0" w:color="auto"/>
                    <w:left w:val="none" w:sz="0" w:space="0" w:color="auto"/>
                    <w:bottom w:val="none" w:sz="0" w:space="0" w:color="auto"/>
                    <w:right w:val="none" w:sz="0" w:space="0" w:color="auto"/>
                  </w:divBdr>
                </w:div>
                <w:div w:id="76487065">
                  <w:marLeft w:val="640"/>
                  <w:marRight w:val="0"/>
                  <w:marTop w:val="0"/>
                  <w:marBottom w:val="0"/>
                  <w:divBdr>
                    <w:top w:val="none" w:sz="0" w:space="0" w:color="auto"/>
                    <w:left w:val="none" w:sz="0" w:space="0" w:color="auto"/>
                    <w:bottom w:val="none" w:sz="0" w:space="0" w:color="auto"/>
                    <w:right w:val="none" w:sz="0" w:space="0" w:color="auto"/>
                  </w:divBdr>
                </w:div>
                <w:div w:id="178089365">
                  <w:marLeft w:val="640"/>
                  <w:marRight w:val="0"/>
                  <w:marTop w:val="0"/>
                  <w:marBottom w:val="0"/>
                  <w:divBdr>
                    <w:top w:val="none" w:sz="0" w:space="0" w:color="auto"/>
                    <w:left w:val="none" w:sz="0" w:space="0" w:color="auto"/>
                    <w:bottom w:val="none" w:sz="0" w:space="0" w:color="auto"/>
                    <w:right w:val="none" w:sz="0" w:space="0" w:color="auto"/>
                  </w:divBdr>
                </w:div>
                <w:div w:id="373434230">
                  <w:marLeft w:val="640"/>
                  <w:marRight w:val="0"/>
                  <w:marTop w:val="0"/>
                  <w:marBottom w:val="0"/>
                  <w:divBdr>
                    <w:top w:val="none" w:sz="0" w:space="0" w:color="auto"/>
                    <w:left w:val="none" w:sz="0" w:space="0" w:color="auto"/>
                    <w:bottom w:val="none" w:sz="0" w:space="0" w:color="auto"/>
                    <w:right w:val="none" w:sz="0" w:space="0" w:color="auto"/>
                  </w:divBdr>
                </w:div>
                <w:div w:id="1779332112">
                  <w:marLeft w:val="640"/>
                  <w:marRight w:val="0"/>
                  <w:marTop w:val="0"/>
                  <w:marBottom w:val="0"/>
                  <w:divBdr>
                    <w:top w:val="none" w:sz="0" w:space="0" w:color="auto"/>
                    <w:left w:val="none" w:sz="0" w:space="0" w:color="auto"/>
                    <w:bottom w:val="none" w:sz="0" w:space="0" w:color="auto"/>
                    <w:right w:val="none" w:sz="0" w:space="0" w:color="auto"/>
                  </w:divBdr>
                </w:div>
                <w:div w:id="904612047">
                  <w:marLeft w:val="640"/>
                  <w:marRight w:val="0"/>
                  <w:marTop w:val="0"/>
                  <w:marBottom w:val="0"/>
                  <w:divBdr>
                    <w:top w:val="none" w:sz="0" w:space="0" w:color="auto"/>
                    <w:left w:val="none" w:sz="0" w:space="0" w:color="auto"/>
                    <w:bottom w:val="none" w:sz="0" w:space="0" w:color="auto"/>
                    <w:right w:val="none" w:sz="0" w:space="0" w:color="auto"/>
                  </w:divBdr>
                </w:div>
                <w:div w:id="1141579819">
                  <w:marLeft w:val="640"/>
                  <w:marRight w:val="0"/>
                  <w:marTop w:val="0"/>
                  <w:marBottom w:val="0"/>
                  <w:divBdr>
                    <w:top w:val="none" w:sz="0" w:space="0" w:color="auto"/>
                    <w:left w:val="none" w:sz="0" w:space="0" w:color="auto"/>
                    <w:bottom w:val="none" w:sz="0" w:space="0" w:color="auto"/>
                    <w:right w:val="none" w:sz="0" w:space="0" w:color="auto"/>
                  </w:divBdr>
                </w:div>
                <w:div w:id="553010090">
                  <w:marLeft w:val="640"/>
                  <w:marRight w:val="0"/>
                  <w:marTop w:val="0"/>
                  <w:marBottom w:val="0"/>
                  <w:divBdr>
                    <w:top w:val="none" w:sz="0" w:space="0" w:color="auto"/>
                    <w:left w:val="none" w:sz="0" w:space="0" w:color="auto"/>
                    <w:bottom w:val="none" w:sz="0" w:space="0" w:color="auto"/>
                    <w:right w:val="none" w:sz="0" w:space="0" w:color="auto"/>
                  </w:divBdr>
                </w:div>
                <w:div w:id="1857689216">
                  <w:marLeft w:val="640"/>
                  <w:marRight w:val="0"/>
                  <w:marTop w:val="0"/>
                  <w:marBottom w:val="0"/>
                  <w:divBdr>
                    <w:top w:val="none" w:sz="0" w:space="0" w:color="auto"/>
                    <w:left w:val="none" w:sz="0" w:space="0" w:color="auto"/>
                    <w:bottom w:val="none" w:sz="0" w:space="0" w:color="auto"/>
                    <w:right w:val="none" w:sz="0" w:space="0" w:color="auto"/>
                  </w:divBdr>
                </w:div>
                <w:div w:id="695349732">
                  <w:marLeft w:val="640"/>
                  <w:marRight w:val="0"/>
                  <w:marTop w:val="0"/>
                  <w:marBottom w:val="0"/>
                  <w:divBdr>
                    <w:top w:val="none" w:sz="0" w:space="0" w:color="auto"/>
                    <w:left w:val="none" w:sz="0" w:space="0" w:color="auto"/>
                    <w:bottom w:val="none" w:sz="0" w:space="0" w:color="auto"/>
                    <w:right w:val="none" w:sz="0" w:space="0" w:color="auto"/>
                  </w:divBdr>
                </w:div>
                <w:div w:id="207228703">
                  <w:marLeft w:val="640"/>
                  <w:marRight w:val="0"/>
                  <w:marTop w:val="0"/>
                  <w:marBottom w:val="0"/>
                  <w:divBdr>
                    <w:top w:val="none" w:sz="0" w:space="0" w:color="auto"/>
                    <w:left w:val="none" w:sz="0" w:space="0" w:color="auto"/>
                    <w:bottom w:val="none" w:sz="0" w:space="0" w:color="auto"/>
                    <w:right w:val="none" w:sz="0" w:space="0" w:color="auto"/>
                  </w:divBdr>
                </w:div>
                <w:div w:id="551648765">
                  <w:marLeft w:val="640"/>
                  <w:marRight w:val="0"/>
                  <w:marTop w:val="0"/>
                  <w:marBottom w:val="0"/>
                  <w:divBdr>
                    <w:top w:val="none" w:sz="0" w:space="0" w:color="auto"/>
                    <w:left w:val="none" w:sz="0" w:space="0" w:color="auto"/>
                    <w:bottom w:val="none" w:sz="0" w:space="0" w:color="auto"/>
                    <w:right w:val="none" w:sz="0" w:space="0" w:color="auto"/>
                  </w:divBdr>
                </w:div>
                <w:div w:id="232080445">
                  <w:marLeft w:val="640"/>
                  <w:marRight w:val="0"/>
                  <w:marTop w:val="0"/>
                  <w:marBottom w:val="0"/>
                  <w:divBdr>
                    <w:top w:val="none" w:sz="0" w:space="0" w:color="auto"/>
                    <w:left w:val="none" w:sz="0" w:space="0" w:color="auto"/>
                    <w:bottom w:val="none" w:sz="0" w:space="0" w:color="auto"/>
                    <w:right w:val="none" w:sz="0" w:space="0" w:color="auto"/>
                  </w:divBdr>
                </w:div>
                <w:div w:id="107824858">
                  <w:marLeft w:val="640"/>
                  <w:marRight w:val="0"/>
                  <w:marTop w:val="0"/>
                  <w:marBottom w:val="0"/>
                  <w:divBdr>
                    <w:top w:val="none" w:sz="0" w:space="0" w:color="auto"/>
                    <w:left w:val="none" w:sz="0" w:space="0" w:color="auto"/>
                    <w:bottom w:val="none" w:sz="0" w:space="0" w:color="auto"/>
                    <w:right w:val="none" w:sz="0" w:space="0" w:color="auto"/>
                  </w:divBdr>
                </w:div>
                <w:div w:id="1042633175">
                  <w:marLeft w:val="640"/>
                  <w:marRight w:val="0"/>
                  <w:marTop w:val="0"/>
                  <w:marBottom w:val="0"/>
                  <w:divBdr>
                    <w:top w:val="none" w:sz="0" w:space="0" w:color="auto"/>
                    <w:left w:val="none" w:sz="0" w:space="0" w:color="auto"/>
                    <w:bottom w:val="none" w:sz="0" w:space="0" w:color="auto"/>
                    <w:right w:val="none" w:sz="0" w:space="0" w:color="auto"/>
                  </w:divBdr>
                </w:div>
                <w:div w:id="1485269972">
                  <w:marLeft w:val="640"/>
                  <w:marRight w:val="0"/>
                  <w:marTop w:val="0"/>
                  <w:marBottom w:val="0"/>
                  <w:divBdr>
                    <w:top w:val="none" w:sz="0" w:space="0" w:color="auto"/>
                    <w:left w:val="none" w:sz="0" w:space="0" w:color="auto"/>
                    <w:bottom w:val="none" w:sz="0" w:space="0" w:color="auto"/>
                    <w:right w:val="none" w:sz="0" w:space="0" w:color="auto"/>
                  </w:divBdr>
                </w:div>
                <w:div w:id="1003583509">
                  <w:marLeft w:val="640"/>
                  <w:marRight w:val="0"/>
                  <w:marTop w:val="0"/>
                  <w:marBottom w:val="0"/>
                  <w:divBdr>
                    <w:top w:val="none" w:sz="0" w:space="0" w:color="auto"/>
                    <w:left w:val="none" w:sz="0" w:space="0" w:color="auto"/>
                    <w:bottom w:val="none" w:sz="0" w:space="0" w:color="auto"/>
                    <w:right w:val="none" w:sz="0" w:space="0" w:color="auto"/>
                  </w:divBdr>
                </w:div>
                <w:div w:id="1649556955">
                  <w:marLeft w:val="640"/>
                  <w:marRight w:val="0"/>
                  <w:marTop w:val="0"/>
                  <w:marBottom w:val="0"/>
                  <w:divBdr>
                    <w:top w:val="none" w:sz="0" w:space="0" w:color="auto"/>
                    <w:left w:val="none" w:sz="0" w:space="0" w:color="auto"/>
                    <w:bottom w:val="none" w:sz="0" w:space="0" w:color="auto"/>
                    <w:right w:val="none" w:sz="0" w:space="0" w:color="auto"/>
                  </w:divBdr>
                </w:div>
                <w:div w:id="135269866">
                  <w:marLeft w:val="640"/>
                  <w:marRight w:val="0"/>
                  <w:marTop w:val="0"/>
                  <w:marBottom w:val="0"/>
                  <w:divBdr>
                    <w:top w:val="none" w:sz="0" w:space="0" w:color="auto"/>
                    <w:left w:val="none" w:sz="0" w:space="0" w:color="auto"/>
                    <w:bottom w:val="none" w:sz="0" w:space="0" w:color="auto"/>
                    <w:right w:val="none" w:sz="0" w:space="0" w:color="auto"/>
                  </w:divBdr>
                </w:div>
                <w:div w:id="1581328637">
                  <w:marLeft w:val="640"/>
                  <w:marRight w:val="0"/>
                  <w:marTop w:val="0"/>
                  <w:marBottom w:val="0"/>
                  <w:divBdr>
                    <w:top w:val="none" w:sz="0" w:space="0" w:color="auto"/>
                    <w:left w:val="none" w:sz="0" w:space="0" w:color="auto"/>
                    <w:bottom w:val="none" w:sz="0" w:space="0" w:color="auto"/>
                    <w:right w:val="none" w:sz="0" w:space="0" w:color="auto"/>
                  </w:divBdr>
                </w:div>
                <w:div w:id="389546100">
                  <w:marLeft w:val="640"/>
                  <w:marRight w:val="0"/>
                  <w:marTop w:val="0"/>
                  <w:marBottom w:val="0"/>
                  <w:divBdr>
                    <w:top w:val="none" w:sz="0" w:space="0" w:color="auto"/>
                    <w:left w:val="none" w:sz="0" w:space="0" w:color="auto"/>
                    <w:bottom w:val="none" w:sz="0" w:space="0" w:color="auto"/>
                    <w:right w:val="none" w:sz="0" w:space="0" w:color="auto"/>
                  </w:divBdr>
                </w:div>
                <w:div w:id="1496610990">
                  <w:marLeft w:val="640"/>
                  <w:marRight w:val="0"/>
                  <w:marTop w:val="0"/>
                  <w:marBottom w:val="0"/>
                  <w:divBdr>
                    <w:top w:val="none" w:sz="0" w:space="0" w:color="auto"/>
                    <w:left w:val="none" w:sz="0" w:space="0" w:color="auto"/>
                    <w:bottom w:val="none" w:sz="0" w:space="0" w:color="auto"/>
                    <w:right w:val="none" w:sz="0" w:space="0" w:color="auto"/>
                  </w:divBdr>
                </w:div>
                <w:div w:id="1696809203">
                  <w:marLeft w:val="640"/>
                  <w:marRight w:val="0"/>
                  <w:marTop w:val="0"/>
                  <w:marBottom w:val="0"/>
                  <w:divBdr>
                    <w:top w:val="none" w:sz="0" w:space="0" w:color="auto"/>
                    <w:left w:val="none" w:sz="0" w:space="0" w:color="auto"/>
                    <w:bottom w:val="none" w:sz="0" w:space="0" w:color="auto"/>
                    <w:right w:val="none" w:sz="0" w:space="0" w:color="auto"/>
                  </w:divBdr>
                </w:div>
                <w:div w:id="1104152983">
                  <w:marLeft w:val="640"/>
                  <w:marRight w:val="0"/>
                  <w:marTop w:val="0"/>
                  <w:marBottom w:val="0"/>
                  <w:divBdr>
                    <w:top w:val="none" w:sz="0" w:space="0" w:color="auto"/>
                    <w:left w:val="none" w:sz="0" w:space="0" w:color="auto"/>
                    <w:bottom w:val="none" w:sz="0" w:space="0" w:color="auto"/>
                    <w:right w:val="none" w:sz="0" w:space="0" w:color="auto"/>
                  </w:divBdr>
                </w:div>
                <w:div w:id="1792631858">
                  <w:marLeft w:val="640"/>
                  <w:marRight w:val="0"/>
                  <w:marTop w:val="0"/>
                  <w:marBottom w:val="0"/>
                  <w:divBdr>
                    <w:top w:val="none" w:sz="0" w:space="0" w:color="auto"/>
                    <w:left w:val="none" w:sz="0" w:space="0" w:color="auto"/>
                    <w:bottom w:val="none" w:sz="0" w:space="0" w:color="auto"/>
                    <w:right w:val="none" w:sz="0" w:space="0" w:color="auto"/>
                  </w:divBdr>
                </w:div>
                <w:div w:id="1960917697">
                  <w:marLeft w:val="640"/>
                  <w:marRight w:val="0"/>
                  <w:marTop w:val="0"/>
                  <w:marBottom w:val="0"/>
                  <w:divBdr>
                    <w:top w:val="none" w:sz="0" w:space="0" w:color="auto"/>
                    <w:left w:val="none" w:sz="0" w:space="0" w:color="auto"/>
                    <w:bottom w:val="none" w:sz="0" w:space="0" w:color="auto"/>
                    <w:right w:val="none" w:sz="0" w:space="0" w:color="auto"/>
                  </w:divBdr>
                </w:div>
                <w:div w:id="198399314">
                  <w:marLeft w:val="640"/>
                  <w:marRight w:val="0"/>
                  <w:marTop w:val="0"/>
                  <w:marBottom w:val="0"/>
                  <w:divBdr>
                    <w:top w:val="none" w:sz="0" w:space="0" w:color="auto"/>
                    <w:left w:val="none" w:sz="0" w:space="0" w:color="auto"/>
                    <w:bottom w:val="none" w:sz="0" w:space="0" w:color="auto"/>
                    <w:right w:val="none" w:sz="0" w:space="0" w:color="auto"/>
                  </w:divBdr>
                </w:div>
                <w:div w:id="1557356959">
                  <w:marLeft w:val="640"/>
                  <w:marRight w:val="0"/>
                  <w:marTop w:val="0"/>
                  <w:marBottom w:val="0"/>
                  <w:divBdr>
                    <w:top w:val="none" w:sz="0" w:space="0" w:color="auto"/>
                    <w:left w:val="none" w:sz="0" w:space="0" w:color="auto"/>
                    <w:bottom w:val="none" w:sz="0" w:space="0" w:color="auto"/>
                    <w:right w:val="none" w:sz="0" w:space="0" w:color="auto"/>
                  </w:divBdr>
                </w:div>
                <w:div w:id="677543128">
                  <w:marLeft w:val="640"/>
                  <w:marRight w:val="0"/>
                  <w:marTop w:val="0"/>
                  <w:marBottom w:val="0"/>
                  <w:divBdr>
                    <w:top w:val="none" w:sz="0" w:space="0" w:color="auto"/>
                    <w:left w:val="none" w:sz="0" w:space="0" w:color="auto"/>
                    <w:bottom w:val="none" w:sz="0" w:space="0" w:color="auto"/>
                    <w:right w:val="none" w:sz="0" w:space="0" w:color="auto"/>
                  </w:divBdr>
                </w:div>
                <w:div w:id="503478860">
                  <w:marLeft w:val="640"/>
                  <w:marRight w:val="0"/>
                  <w:marTop w:val="0"/>
                  <w:marBottom w:val="0"/>
                  <w:divBdr>
                    <w:top w:val="none" w:sz="0" w:space="0" w:color="auto"/>
                    <w:left w:val="none" w:sz="0" w:space="0" w:color="auto"/>
                    <w:bottom w:val="none" w:sz="0" w:space="0" w:color="auto"/>
                    <w:right w:val="none" w:sz="0" w:space="0" w:color="auto"/>
                  </w:divBdr>
                </w:div>
                <w:div w:id="1736466765">
                  <w:marLeft w:val="640"/>
                  <w:marRight w:val="0"/>
                  <w:marTop w:val="0"/>
                  <w:marBottom w:val="0"/>
                  <w:divBdr>
                    <w:top w:val="none" w:sz="0" w:space="0" w:color="auto"/>
                    <w:left w:val="none" w:sz="0" w:space="0" w:color="auto"/>
                    <w:bottom w:val="none" w:sz="0" w:space="0" w:color="auto"/>
                    <w:right w:val="none" w:sz="0" w:space="0" w:color="auto"/>
                  </w:divBdr>
                </w:div>
                <w:div w:id="1695956315">
                  <w:marLeft w:val="640"/>
                  <w:marRight w:val="0"/>
                  <w:marTop w:val="0"/>
                  <w:marBottom w:val="0"/>
                  <w:divBdr>
                    <w:top w:val="none" w:sz="0" w:space="0" w:color="auto"/>
                    <w:left w:val="none" w:sz="0" w:space="0" w:color="auto"/>
                    <w:bottom w:val="none" w:sz="0" w:space="0" w:color="auto"/>
                    <w:right w:val="none" w:sz="0" w:space="0" w:color="auto"/>
                  </w:divBdr>
                </w:div>
                <w:div w:id="1651864040">
                  <w:marLeft w:val="640"/>
                  <w:marRight w:val="0"/>
                  <w:marTop w:val="0"/>
                  <w:marBottom w:val="0"/>
                  <w:divBdr>
                    <w:top w:val="none" w:sz="0" w:space="0" w:color="auto"/>
                    <w:left w:val="none" w:sz="0" w:space="0" w:color="auto"/>
                    <w:bottom w:val="none" w:sz="0" w:space="0" w:color="auto"/>
                    <w:right w:val="none" w:sz="0" w:space="0" w:color="auto"/>
                  </w:divBdr>
                </w:div>
                <w:div w:id="180317670">
                  <w:marLeft w:val="640"/>
                  <w:marRight w:val="0"/>
                  <w:marTop w:val="0"/>
                  <w:marBottom w:val="0"/>
                  <w:divBdr>
                    <w:top w:val="none" w:sz="0" w:space="0" w:color="auto"/>
                    <w:left w:val="none" w:sz="0" w:space="0" w:color="auto"/>
                    <w:bottom w:val="none" w:sz="0" w:space="0" w:color="auto"/>
                    <w:right w:val="none" w:sz="0" w:space="0" w:color="auto"/>
                  </w:divBdr>
                </w:div>
                <w:div w:id="1280650040">
                  <w:marLeft w:val="640"/>
                  <w:marRight w:val="0"/>
                  <w:marTop w:val="0"/>
                  <w:marBottom w:val="0"/>
                  <w:divBdr>
                    <w:top w:val="none" w:sz="0" w:space="0" w:color="auto"/>
                    <w:left w:val="none" w:sz="0" w:space="0" w:color="auto"/>
                    <w:bottom w:val="none" w:sz="0" w:space="0" w:color="auto"/>
                    <w:right w:val="none" w:sz="0" w:space="0" w:color="auto"/>
                  </w:divBdr>
                </w:div>
                <w:div w:id="421226126">
                  <w:marLeft w:val="640"/>
                  <w:marRight w:val="0"/>
                  <w:marTop w:val="0"/>
                  <w:marBottom w:val="0"/>
                  <w:divBdr>
                    <w:top w:val="none" w:sz="0" w:space="0" w:color="auto"/>
                    <w:left w:val="none" w:sz="0" w:space="0" w:color="auto"/>
                    <w:bottom w:val="none" w:sz="0" w:space="0" w:color="auto"/>
                    <w:right w:val="none" w:sz="0" w:space="0" w:color="auto"/>
                  </w:divBdr>
                </w:div>
              </w:divsChild>
            </w:div>
            <w:div w:id="1217860486">
              <w:marLeft w:val="0"/>
              <w:marRight w:val="0"/>
              <w:marTop w:val="0"/>
              <w:marBottom w:val="0"/>
              <w:divBdr>
                <w:top w:val="none" w:sz="0" w:space="0" w:color="auto"/>
                <w:left w:val="none" w:sz="0" w:space="0" w:color="auto"/>
                <w:bottom w:val="none" w:sz="0" w:space="0" w:color="auto"/>
                <w:right w:val="none" w:sz="0" w:space="0" w:color="auto"/>
              </w:divBdr>
              <w:divsChild>
                <w:div w:id="1153260035">
                  <w:marLeft w:val="640"/>
                  <w:marRight w:val="0"/>
                  <w:marTop w:val="0"/>
                  <w:marBottom w:val="0"/>
                  <w:divBdr>
                    <w:top w:val="none" w:sz="0" w:space="0" w:color="auto"/>
                    <w:left w:val="none" w:sz="0" w:space="0" w:color="auto"/>
                    <w:bottom w:val="none" w:sz="0" w:space="0" w:color="auto"/>
                    <w:right w:val="none" w:sz="0" w:space="0" w:color="auto"/>
                  </w:divBdr>
                </w:div>
                <w:div w:id="909661087">
                  <w:marLeft w:val="640"/>
                  <w:marRight w:val="0"/>
                  <w:marTop w:val="0"/>
                  <w:marBottom w:val="0"/>
                  <w:divBdr>
                    <w:top w:val="none" w:sz="0" w:space="0" w:color="auto"/>
                    <w:left w:val="none" w:sz="0" w:space="0" w:color="auto"/>
                    <w:bottom w:val="none" w:sz="0" w:space="0" w:color="auto"/>
                    <w:right w:val="none" w:sz="0" w:space="0" w:color="auto"/>
                  </w:divBdr>
                </w:div>
                <w:div w:id="656374853">
                  <w:marLeft w:val="640"/>
                  <w:marRight w:val="0"/>
                  <w:marTop w:val="0"/>
                  <w:marBottom w:val="0"/>
                  <w:divBdr>
                    <w:top w:val="none" w:sz="0" w:space="0" w:color="auto"/>
                    <w:left w:val="none" w:sz="0" w:space="0" w:color="auto"/>
                    <w:bottom w:val="none" w:sz="0" w:space="0" w:color="auto"/>
                    <w:right w:val="none" w:sz="0" w:space="0" w:color="auto"/>
                  </w:divBdr>
                </w:div>
                <w:div w:id="589199453">
                  <w:marLeft w:val="640"/>
                  <w:marRight w:val="0"/>
                  <w:marTop w:val="0"/>
                  <w:marBottom w:val="0"/>
                  <w:divBdr>
                    <w:top w:val="none" w:sz="0" w:space="0" w:color="auto"/>
                    <w:left w:val="none" w:sz="0" w:space="0" w:color="auto"/>
                    <w:bottom w:val="none" w:sz="0" w:space="0" w:color="auto"/>
                    <w:right w:val="none" w:sz="0" w:space="0" w:color="auto"/>
                  </w:divBdr>
                </w:div>
                <w:div w:id="560137827">
                  <w:marLeft w:val="640"/>
                  <w:marRight w:val="0"/>
                  <w:marTop w:val="0"/>
                  <w:marBottom w:val="0"/>
                  <w:divBdr>
                    <w:top w:val="none" w:sz="0" w:space="0" w:color="auto"/>
                    <w:left w:val="none" w:sz="0" w:space="0" w:color="auto"/>
                    <w:bottom w:val="none" w:sz="0" w:space="0" w:color="auto"/>
                    <w:right w:val="none" w:sz="0" w:space="0" w:color="auto"/>
                  </w:divBdr>
                </w:div>
                <w:div w:id="350226135">
                  <w:marLeft w:val="640"/>
                  <w:marRight w:val="0"/>
                  <w:marTop w:val="0"/>
                  <w:marBottom w:val="0"/>
                  <w:divBdr>
                    <w:top w:val="none" w:sz="0" w:space="0" w:color="auto"/>
                    <w:left w:val="none" w:sz="0" w:space="0" w:color="auto"/>
                    <w:bottom w:val="none" w:sz="0" w:space="0" w:color="auto"/>
                    <w:right w:val="none" w:sz="0" w:space="0" w:color="auto"/>
                  </w:divBdr>
                </w:div>
                <w:div w:id="2111006180">
                  <w:marLeft w:val="640"/>
                  <w:marRight w:val="0"/>
                  <w:marTop w:val="0"/>
                  <w:marBottom w:val="0"/>
                  <w:divBdr>
                    <w:top w:val="none" w:sz="0" w:space="0" w:color="auto"/>
                    <w:left w:val="none" w:sz="0" w:space="0" w:color="auto"/>
                    <w:bottom w:val="none" w:sz="0" w:space="0" w:color="auto"/>
                    <w:right w:val="none" w:sz="0" w:space="0" w:color="auto"/>
                  </w:divBdr>
                </w:div>
                <w:div w:id="818612">
                  <w:marLeft w:val="640"/>
                  <w:marRight w:val="0"/>
                  <w:marTop w:val="0"/>
                  <w:marBottom w:val="0"/>
                  <w:divBdr>
                    <w:top w:val="none" w:sz="0" w:space="0" w:color="auto"/>
                    <w:left w:val="none" w:sz="0" w:space="0" w:color="auto"/>
                    <w:bottom w:val="none" w:sz="0" w:space="0" w:color="auto"/>
                    <w:right w:val="none" w:sz="0" w:space="0" w:color="auto"/>
                  </w:divBdr>
                </w:div>
                <w:div w:id="406806970">
                  <w:marLeft w:val="640"/>
                  <w:marRight w:val="0"/>
                  <w:marTop w:val="0"/>
                  <w:marBottom w:val="0"/>
                  <w:divBdr>
                    <w:top w:val="none" w:sz="0" w:space="0" w:color="auto"/>
                    <w:left w:val="none" w:sz="0" w:space="0" w:color="auto"/>
                    <w:bottom w:val="none" w:sz="0" w:space="0" w:color="auto"/>
                    <w:right w:val="none" w:sz="0" w:space="0" w:color="auto"/>
                  </w:divBdr>
                </w:div>
                <w:div w:id="1123812645">
                  <w:marLeft w:val="640"/>
                  <w:marRight w:val="0"/>
                  <w:marTop w:val="0"/>
                  <w:marBottom w:val="0"/>
                  <w:divBdr>
                    <w:top w:val="none" w:sz="0" w:space="0" w:color="auto"/>
                    <w:left w:val="none" w:sz="0" w:space="0" w:color="auto"/>
                    <w:bottom w:val="none" w:sz="0" w:space="0" w:color="auto"/>
                    <w:right w:val="none" w:sz="0" w:space="0" w:color="auto"/>
                  </w:divBdr>
                </w:div>
                <w:div w:id="1884554603">
                  <w:marLeft w:val="640"/>
                  <w:marRight w:val="0"/>
                  <w:marTop w:val="0"/>
                  <w:marBottom w:val="0"/>
                  <w:divBdr>
                    <w:top w:val="none" w:sz="0" w:space="0" w:color="auto"/>
                    <w:left w:val="none" w:sz="0" w:space="0" w:color="auto"/>
                    <w:bottom w:val="none" w:sz="0" w:space="0" w:color="auto"/>
                    <w:right w:val="none" w:sz="0" w:space="0" w:color="auto"/>
                  </w:divBdr>
                </w:div>
                <w:div w:id="1543445536">
                  <w:marLeft w:val="640"/>
                  <w:marRight w:val="0"/>
                  <w:marTop w:val="0"/>
                  <w:marBottom w:val="0"/>
                  <w:divBdr>
                    <w:top w:val="none" w:sz="0" w:space="0" w:color="auto"/>
                    <w:left w:val="none" w:sz="0" w:space="0" w:color="auto"/>
                    <w:bottom w:val="none" w:sz="0" w:space="0" w:color="auto"/>
                    <w:right w:val="none" w:sz="0" w:space="0" w:color="auto"/>
                  </w:divBdr>
                </w:div>
                <w:div w:id="322859441">
                  <w:marLeft w:val="640"/>
                  <w:marRight w:val="0"/>
                  <w:marTop w:val="0"/>
                  <w:marBottom w:val="0"/>
                  <w:divBdr>
                    <w:top w:val="none" w:sz="0" w:space="0" w:color="auto"/>
                    <w:left w:val="none" w:sz="0" w:space="0" w:color="auto"/>
                    <w:bottom w:val="none" w:sz="0" w:space="0" w:color="auto"/>
                    <w:right w:val="none" w:sz="0" w:space="0" w:color="auto"/>
                  </w:divBdr>
                </w:div>
                <w:div w:id="728461676">
                  <w:marLeft w:val="640"/>
                  <w:marRight w:val="0"/>
                  <w:marTop w:val="0"/>
                  <w:marBottom w:val="0"/>
                  <w:divBdr>
                    <w:top w:val="none" w:sz="0" w:space="0" w:color="auto"/>
                    <w:left w:val="none" w:sz="0" w:space="0" w:color="auto"/>
                    <w:bottom w:val="none" w:sz="0" w:space="0" w:color="auto"/>
                    <w:right w:val="none" w:sz="0" w:space="0" w:color="auto"/>
                  </w:divBdr>
                </w:div>
                <w:div w:id="1942837041">
                  <w:marLeft w:val="640"/>
                  <w:marRight w:val="0"/>
                  <w:marTop w:val="0"/>
                  <w:marBottom w:val="0"/>
                  <w:divBdr>
                    <w:top w:val="none" w:sz="0" w:space="0" w:color="auto"/>
                    <w:left w:val="none" w:sz="0" w:space="0" w:color="auto"/>
                    <w:bottom w:val="none" w:sz="0" w:space="0" w:color="auto"/>
                    <w:right w:val="none" w:sz="0" w:space="0" w:color="auto"/>
                  </w:divBdr>
                </w:div>
                <w:div w:id="388845969">
                  <w:marLeft w:val="640"/>
                  <w:marRight w:val="0"/>
                  <w:marTop w:val="0"/>
                  <w:marBottom w:val="0"/>
                  <w:divBdr>
                    <w:top w:val="none" w:sz="0" w:space="0" w:color="auto"/>
                    <w:left w:val="none" w:sz="0" w:space="0" w:color="auto"/>
                    <w:bottom w:val="none" w:sz="0" w:space="0" w:color="auto"/>
                    <w:right w:val="none" w:sz="0" w:space="0" w:color="auto"/>
                  </w:divBdr>
                </w:div>
                <w:div w:id="1022782054">
                  <w:marLeft w:val="640"/>
                  <w:marRight w:val="0"/>
                  <w:marTop w:val="0"/>
                  <w:marBottom w:val="0"/>
                  <w:divBdr>
                    <w:top w:val="none" w:sz="0" w:space="0" w:color="auto"/>
                    <w:left w:val="none" w:sz="0" w:space="0" w:color="auto"/>
                    <w:bottom w:val="none" w:sz="0" w:space="0" w:color="auto"/>
                    <w:right w:val="none" w:sz="0" w:space="0" w:color="auto"/>
                  </w:divBdr>
                </w:div>
                <w:div w:id="30958945">
                  <w:marLeft w:val="640"/>
                  <w:marRight w:val="0"/>
                  <w:marTop w:val="0"/>
                  <w:marBottom w:val="0"/>
                  <w:divBdr>
                    <w:top w:val="none" w:sz="0" w:space="0" w:color="auto"/>
                    <w:left w:val="none" w:sz="0" w:space="0" w:color="auto"/>
                    <w:bottom w:val="none" w:sz="0" w:space="0" w:color="auto"/>
                    <w:right w:val="none" w:sz="0" w:space="0" w:color="auto"/>
                  </w:divBdr>
                </w:div>
                <w:div w:id="1850174360">
                  <w:marLeft w:val="640"/>
                  <w:marRight w:val="0"/>
                  <w:marTop w:val="0"/>
                  <w:marBottom w:val="0"/>
                  <w:divBdr>
                    <w:top w:val="none" w:sz="0" w:space="0" w:color="auto"/>
                    <w:left w:val="none" w:sz="0" w:space="0" w:color="auto"/>
                    <w:bottom w:val="none" w:sz="0" w:space="0" w:color="auto"/>
                    <w:right w:val="none" w:sz="0" w:space="0" w:color="auto"/>
                  </w:divBdr>
                </w:div>
                <w:div w:id="1608124916">
                  <w:marLeft w:val="640"/>
                  <w:marRight w:val="0"/>
                  <w:marTop w:val="0"/>
                  <w:marBottom w:val="0"/>
                  <w:divBdr>
                    <w:top w:val="none" w:sz="0" w:space="0" w:color="auto"/>
                    <w:left w:val="none" w:sz="0" w:space="0" w:color="auto"/>
                    <w:bottom w:val="none" w:sz="0" w:space="0" w:color="auto"/>
                    <w:right w:val="none" w:sz="0" w:space="0" w:color="auto"/>
                  </w:divBdr>
                </w:div>
                <w:div w:id="1494569374">
                  <w:marLeft w:val="640"/>
                  <w:marRight w:val="0"/>
                  <w:marTop w:val="0"/>
                  <w:marBottom w:val="0"/>
                  <w:divBdr>
                    <w:top w:val="none" w:sz="0" w:space="0" w:color="auto"/>
                    <w:left w:val="none" w:sz="0" w:space="0" w:color="auto"/>
                    <w:bottom w:val="none" w:sz="0" w:space="0" w:color="auto"/>
                    <w:right w:val="none" w:sz="0" w:space="0" w:color="auto"/>
                  </w:divBdr>
                </w:div>
                <w:div w:id="1190755358">
                  <w:marLeft w:val="640"/>
                  <w:marRight w:val="0"/>
                  <w:marTop w:val="0"/>
                  <w:marBottom w:val="0"/>
                  <w:divBdr>
                    <w:top w:val="none" w:sz="0" w:space="0" w:color="auto"/>
                    <w:left w:val="none" w:sz="0" w:space="0" w:color="auto"/>
                    <w:bottom w:val="none" w:sz="0" w:space="0" w:color="auto"/>
                    <w:right w:val="none" w:sz="0" w:space="0" w:color="auto"/>
                  </w:divBdr>
                </w:div>
                <w:div w:id="1032919756">
                  <w:marLeft w:val="640"/>
                  <w:marRight w:val="0"/>
                  <w:marTop w:val="0"/>
                  <w:marBottom w:val="0"/>
                  <w:divBdr>
                    <w:top w:val="none" w:sz="0" w:space="0" w:color="auto"/>
                    <w:left w:val="none" w:sz="0" w:space="0" w:color="auto"/>
                    <w:bottom w:val="none" w:sz="0" w:space="0" w:color="auto"/>
                    <w:right w:val="none" w:sz="0" w:space="0" w:color="auto"/>
                  </w:divBdr>
                </w:div>
                <w:div w:id="592201201">
                  <w:marLeft w:val="640"/>
                  <w:marRight w:val="0"/>
                  <w:marTop w:val="0"/>
                  <w:marBottom w:val="0"/>
                  <w:divBdr>
                    <w:top w:val="none" w:sz="0" w:space="0" w:color="auto"/>
                    <w:left w:val="none" w:sz="0" w:space="0" w:color="auto"/>
                    <w:bottom w:val="none" w:sz="0" w:space="0" w:color="auto"/>
                    <w:right w:val="none" w:sz="0" w:space="0" w:color="auto"/>
                  </w:divBdr>
                </w:div>
                <w:div w:id="1026520179">
                  <w:marLeft w:val="640"/>
                  <w:marRight w:val="0"/>
                  <w:marTop w:val="0"/>
                  <w:marBottom w:val="0"/>
                  <w:divBdr>
                    <w:top w:val="none" w:sz="0" w:space="0" w:color="auto"/>
                    <w:left w:val="none" w:sz="0" w:space="0" w:color="auto"/>
                    <w:bottom w:val="none" w:sz="0" w:space="0" w:color="auto"/>
                    <w:right w:val="none" w:sz="0" w:space="0" w:color="auto"/>
                  </w:divBdr>
                </w:div>
                <w:div w:id="72631363">
                  <w:marLeft w:val="640"/>
                  <w:marRight w:val="0"/>
                  <w:marTop w:val="0"/>
                  <w:marBottom w:val="0"/>
                  <w:divBdr>
                    <w:top w:val="none" w:sz="0" w:space="0" w:color="auto"/>
                    <w:left w:val="none" w:sz="0" w:space="0" w:color="auto"/>
                    <w:bottom w:val="none" w:sz="0" w:space="0" w:color="auto"/>
                    <w:right w:val="none" w:sz="0" w:space="0" w:color="auto"/>
                  </w:divBdr>
                </w:div>
                <w:div w:id="1330329900">
                  <w:marLeft w:val="640"/>
                  <w:marRight w:val="0"/>
                  <w:marTop w:val="0"/>
                  <w:marBottom w:val="0"/>
                  <w:divBdr>
                    <w:top w:val="none" w:sz="0" w:space="0" w:color="auto"/>
                    <w:left w:val="none" w:sz="0" w:space="0" w:color="auto"/>
                    <w:bottom w:val="none" w:sz="0" w:space="0" w:color="auto"/>
                    <w:right w:val="none" w:sz="0" w:space="0" w:color="auto"/>
                  </w:divBdr>
                </w:div>
                <w:div w:id="1662854129">
                  <w:marLeft w:val="640"/>
                  <w:marRight w:val="0"/>
                  <w:marTop w:val="0"/>
                  <w:marBottom w:val="0"/>
                  <w:divBdr>
                    <w:top w:val="none" w:sz="0" w:space="0" w:color="auto"/>
                    <w:left w:val="none" w:sz="0" w:space="0" w:color="auto"/>
                    <w:bottom w:val="none" w:sz="0" w:space="0" w:color="auto"/>
                    <w:right w:val="none" w:sz="0" w:space="0" w:color="auto"/>
                  </w:divBdr>
                </w:div>
                <w:div w:id="1976250338">
                  <w:marLeft w:val="640"/>
                  <w:marRight w:val="0"/>
                  <w:marTop w:val="0"/>
                  <w:marBottom w:val="0"/>
                  <w:divBdr>
                    <w:top w:val="none" w:sz="0" w:space="0" w:color="auto"/>
                    <w:left w:val="none" w:sz="0" w:space="0" w:color="auto"/>
                    <w:bottom w:val="none" w:sz="0" w:space="0" w:color="auto"/>
                    <w:right w:val="none" w:sz="0" w:space="0" w:color="auto"/>
                  </w:divBdr>
                </w:div>
                <w:div w:id="353070470">
                  <w:marLeft w:val="640"/>
                  <w:marRight w:val="0"/>
                  <w:marTop w:val="0"/>
                  <w:marBottom w:val="0"/>
                  <w:divBdr>
                    <w:top w:val="none" w:sz="0" w:space="0" w:color="auto"/>
                    <w:left w:val="none" w:sz="0" w:space="0" w:color="auto"/>
                    <w:bottom w:val="none" w:sz="0" w:space="0" w:color="auto"/>
                    <w:right w:val="none" w:sz="0" w:space="0" w:color="auto"/>
                  </w:divBdr>
                </w:div>
                <w:div w:id="1529832068">
                  <w:marLeft w:val="640"/>
                  <w:marRight w:val="0"/>
                  <w:marTop w:val="0"/>
                  <w:marBottom w:val="0"/>
                  <w:divBdr>
                    <w:top w:val="none" w:sz="0" w:space="0" w:color="auto"/>
                    <w:left w:val="none" w:sz="0" w:space="0" w:color="auto"/>
                    <w:bottom w:val="none" w:sz="0" w:space="0" w:color="auto"/>
                    <w:right w:val="none" w:sz="0" w:space="0" w:color="auto"/>
                  </w:divBdr>
                </w:div>
                <w:div w:id="251593725">
                  <w:marLeft w:val="640"/>
                  <w:marRight w:val="0"/>
                  <w:marTop w:val="0"/>
                  <w:marBottom w:val="0"/>
                  <w:divBdr>
                    <w:top w:val="none" w:sz="0" w:space="0" w:color="auto"/>
                    <w:left w:val="none" w:sz="0" w:space="0" w:color="auto"/>
                    <w:bottom w:val="none" w:sz="0" w:space="0" w:color="auto"/>
                    <w:right w:val="none" w:sz="0" w:space="0" w:color="auto"/>
                  </w:divBdr>
                </w:div>
                <w:div w:id="488518953">
                  <w:marLeft w:val="640"/>
                  <w:marRight w:val="0"/>
                  <w:marTop w:val="0"/>
                  <w:marBottom w:val="0"/>
                  <w:divBdr>
                    <w:top w:val="none" w:sz="0" w:space="0" w:color="auto"/>
                    <w:left w:val="none" w:sz="0" w:space="0" w:color="auto"/>
                    <w:bottom w:val="none" w:sz="0" w:space="0" w:color="auto"/>
                    <w:right w:val="none" w:sz="0" w:space="0" w:color="auto"/>
                  </w:divBdr>
                </w:div>
                <w:div w:id="192118299">
                  <w:marLeft w:val="640"/>
                  <w:marRight w:val="0"/>
                  <w:marTop w:val="0"/>
                  <w:marBottom w:val="0"/>
                  <w:divBdr>
                    <w:top w:val="none" w:sz="0" w:space="0" w:color="auto"/>
                    <w:left w:val="none" w:sz="0" w:space="0" w:color="auto"/>
                    <w:bottom w:val="none" w:sz="0" w:space="0" w:color="auto"/>
                    <w:right w:val="none" w:sz="0" w:space="0" w:color="auto"/>
                  </w:divBdr>
                </w:div>
                <w:div w:id="144980020">
                  <w:marLeft w:val="640"/>
                  <w:marRight w:val="0"/>
                  <w:marTop w:val="0"/>
                  <w:marBottom w:val="0"/>
                  <w:divBdr>
                    <w:top w:val="none" w:sz="0" w:space="0" w:color="auto"/>
                    <w:left w:val="none" w:sz="0" w:space="0" w:color="auto"/>
                    <w:bottom w:val="none" w:sz="0" w:space="0" w:color="auto"/>
                    <w:right w:val="none" w:sz="0" w:space="0" w:color="auto"/>
                  </w:divBdr>
                </w:div>
                <w:div w:id="845249650">
                  <w:marLeft w:val="640"/>
                  <w:marRight w:val="0"/>
                  <w:marTop w:val="0"/>
                  <w:marBottom w:val="0"/>
                  <w:divBdr>
                    <w:top w:val="none" w:sz="0" w:space="0" w:color="auto"/>
                    <w:left w:val="none" w:sz="0" w:space="0" w:color="auto"/>
                    <w:bottom w:val="none" w:sz="0" w:space="0" w:color="auto"/>
                    <w:right w:val="none" w:sz="0" w:space="0" w:color="auto"/>
                  </w:divBdr>
                </w:div>
                <w:div w:id="1083526788">
                  <w:marLeft w:val="640"/>
                  <w:marRight w:val="0"/>
                  <w:marTop w:val="0"/>
                  <w:marBottom w:val="0"/>
                  <w:divBdr>
                    <w:top w:val="none" w:sz="0" w:space="0" w:color="auto"/>
                    <w:left w:val="none" w:sz="0" w:space="0" w:color="auto"/>
                    <w:bottom w:val="none" w:sz="0" w:space="0" w:color="auto"/>
                    <w:right w:val="none" w:sz="0" w:space="0" w:color="auto"/>
                  </w:divBdr>
                </w:div>
                <w:div w:id="1200171086">
                  <w:marLeft w:val="640"/>
                  <w:marRight w:val="0"/>
                  <w:marTop w:val="0"/>
                  <w:marBottom w:val="0"/>
                  <w:divBdr>
                    <w:top w:val="none" w:sz="0" w:space="0" w:color="auto"/>
                    <w:left w:val="none" w:sz="0" w:space="0" w:color="auto"/>
                    <w:bottom w:val="none" w:sz="0" w:space="0" w:color="auto"/>
                    <w:right w:val="none" w:sz="0" w:space="0" w:color="auto"/>
                  </w:divBdr>
                </w:div>
                <w:div w:id="1015426355">
                  <w:marLeft w:val="640"/>
                  <w:marRight w:val="0"/>
                  <w:marTop w:val="0"/>
                  <w:marBottom w:val="0"/>
                  <w:divBdr>
                    <w:top w:val="none" w:sz="0" w:space="0" w:color="auto"/>
                    <w:left w:val="none" w:sz="0" w:space="0" w:color="auto"/>
                    <w:bottom w:val="none" w:sz="0" w:space="0" w:color="auto"/>
                    <w:right w:val="none" w:sz="0" w:space="0" w:color="auto"/>
                  </w:divBdr>
                </w:div>
                <w:div w:id="98838554">
                  <w:marLeft w:val="640"/>
                  <w:marRight w:val="0"/>
                  <w:marTop w:val="0"/>
                  <w:marBottom w:val="0"/>
                  <w:divBdr>
                    <w:top w:val="none" w:sz="0" w:space="0" w:color="auto"/>
                    <w:left w:val="none" w:sz="0" w:space="0" w:color="auto"/>
                    <w:bottom w:val="none" w:sz="0" w:space="0" w:color="auto"/>
                    <w:right w:val="none" w:sz="0" w:space="0" w:color="auto"/>
                  </w:divBdr>
                </w:div>
                <w:div w:id="2048405470">
                  <w:marLeft w:val="640"/>
                  <w:marRight w:val="0"/>
                  <w:marTop w:val="0"/>
                  <w:marBottom w:val="0"/>
                  <w:divBdr>
                    <w:top w:val="none" w:sz="0" w:space="0" w:color="auto"/>
                    <w:left w:val="none" w:sz="0" w:space="0" w:color="auto"/>
                    <w:bottom w:val="none" w:sz="0" w:space="0" w:color="auto"/>
                    <w:right w:val="none" w:sz="0" w:space="0" w:color="auto"/>
                  </w:divBdr>
                </w:div>
                <w:div w:id="1820417875">
                  <w:marLeft w:val="640"/>
                  <w:marRight w:val="0"/>
                  <w:marTop w:val="0"/>
                  <w:marBottom w:val="0"/>
                  <w:divBdr>
                    <w:top w:val="none" w:sz="0" w:space="0" w:color="auto"/>
                    <w:left w:val="none" w:sz="0" w:space="0" w:color="auto"/>
                    <w:bottom w:val="none" w:sz="0" w:space="0" w:color="auto"/>
                    <w:right w:val="none" w:sz="0" w:space="0" w:color="auto"/>
                  </w:divBdr>
                </w:div>
                <w:div w:id="707030659">
                  <w:marLeft w:val="640"/>
                  <w:marRight w:val="0"/>
                  <w:marTop w:val="0"/>
                  <w:marBottom w:val="0"/>
                  <w:divBdr>
                    <w:top w:val="none" w:sz="0" w:space="0" w:color="auto"/>
                    <w:left w:val="none" w:sz="0" w:space="0" w:color="auto"/>
                    <w:bottom w:val="none" w:sz="0" w:space="0" w:color="auto"/>
                    <w:right w:val="none" w:sz="0" w:space="0" w:color="auto"/>
                  </w:divBdr>
                </w:div>
                <w:div w:id="1362785947">
                  <w:marLeft w:val="640"/>
                  <w:marRight w:val="0"/>
                  <w:marTop w:val="0"/>
                  <w:marBottom w:val="0"/>
                  <w:divBdr>
                    <w:top w:val="none" w:sz="0" w:space="0" w:color="auto"/>
                    <w:left w:val="none" w:sz="0" w:space="0" w:color="auto"/>
                    <w:bottom w:val="none" w:sz="0" w:space="0" w:color="auto"/>
                    <w:right w:val="none" w:sz="0" w:space="0" w:color="auto"/>
                  </w:divBdr>
                </w:div>
              </w:divsChild>
            </w:div>
            <w:div w:id="232013362">
              <w:marLeft w:val="0"/>
              <w:marRight w:val="0"/>
              <w:marTop w:val="0"/>
              <w:marBottom w:val="0"/>
              <w:divBdr>
                <w:top w:val="none" w:sz="0" w:space="0" w:color="auto"/>
                <w:left w:val="none" w:sz="0" w:space="0" w:color="auto"/>
                <w:bottom w:val="none" w:sz="0" w:space="0" w:color="auto"/>
                <w:right w:val="none" w:sz="0" w:space="0" w:color="auto"/>
              </w:divBdr>
              <w:divsChild>
                <w:div w:id="101733419">
                  <w:marLeft w:val="640"/>
                  <w:marRight w:val="0"/>
                  <w:marTop w:val="0"/>
                  <w:marBottom w:val="0"/>
                  <w:divBdr>
                    <w:top w:val="none" w:sz="0" w:space="0" w:color="auto"/>
                    <w:left w:val="none" w:sz="0" w:space="0" w:color="auto"/>
                    <w:bottom w:val="none" w:sz="0" w:space="0" w:color="auto"/>
                    <w:right w:val="none" w:sz="0" w:space="0" w:color="auto"/>
                  </w:divBdr>
                </w:div>
                <w:div w:id="306128316">
                  <w:marLeft w:val="640"/>
                  <w:marRight w:val="0"/>
                  <w:marTop w:val="0"/>
                  <w:marBottom w:val="0"/>
                  <w:divBdr>
                    <w:top w:val="none" w:sz="0" w:space="0" w:color="auto"/>
                    <w:left w:val="none" w:sz="0" w:space="0" w:color="auto"/>
                    <w:bottom w:val="none" w:sz="0" w:space="0" w:color="auto"/>
                    <w:right w:val="none" w:sz="0" w:space="0" w:color="auto"/>
                  </w:divBdr>
                </w:div>
                <w:div w:id="672496214">
                  <w:marLeft w:val="640"/>
                  <w:marRight w:val="0"/>
                  <w:marTop w:val="0"/>
                  <w:marBottom w:val="0"/>
                  <w:divBdr>
                    <w:top w:val="none" w:sz="0" w:space="0" w:color="auto"/>
                    <w:left w:val="none" w:sz="0" w:space="0" w:color="auto"/>
                    <w:bottom w:val="none" w:sz="0" w:space="0" w:color="auto"/>
                    <w:right w:val="none" w:sz="0" w:space="0" w:color="auto"/>
                  </w:divBdr>
                </w:div>
                <w:div w:id="1619414840">
                  <w:marLeft w:val="640"/>
                  <w:marRight w:val="0"/>
                  <w:marTop w:val="0"/>
                  <w:marBottom w:val="0"/>
                  <w:divBdr>
                    <w:top w:val="none" w:sz="0" w:space="0" w:color="auto"/>
                    <w:left w:val="none" w:sz="0" w:space="0" w:color="auto"/>
                    <w:bottom w:val="none" w:sz="0" w:space="0" w:color="auto"/>
                    <w:right w:val="none" w:sz="0" w:space="0" w:color="auto"/>
                  </w:divBdr>
                </w:div>
                <w:div w:id="843015824">
                  <w:marLeft w:val="640"/>
                  <w:marRight w:val="0"/>
                  <w:marTop w:val="0"/>
                  <w:marBottom w:val="0"/>
                  <w:divBdr>
                    <w:top w:val="none" w:sz="0" w:space="0" w:color="auto"/>
                    <w:left w:val="none" w:sz="0" w:space="0" w:color="auto"/>
                    <w:bottom w:val="none" w:sz="0" w:space="0" w:color="auto"/>
                    <w:right w:val="none" w:sz="0" w:space="0" w:color="auto"/>
                  </w:divBdr>
                </w:div>
                <w:div w:id="957445087">
                  <w:marLeft w:val="640"/>
                  <w:marRight w:val="0"/>
                  <w:marTop w:val="0"/>
                  <w:marBottom w:val="0"/>
                  <w:divBdr>
                    <w:top w:val="none" w:sz="0" w:space="0" w:color="auto"/>
                    <w:left w:val="none" w:sz="0" w:space="0" w:color="auto"/>
                    <w:bottom w:val="none" w:sz="0" w:space="0" w:color="auto"/>
                    <w:right w:val="none" w:sz="0" w:space="0" w:color="auto"/>
                  </w:divBdr>
                </w:div>
                <w:div w:id="1787656992">
                  <w:marLeft w:val="640"/>
                  <w:marRight w:val="0"/>
                  <w:marTop w:val="0"/>
                  <w:marBottom w:val="0"/>
                  <w:divBdr>
                    <w:top w:val="none" w:sz="0" w:space="0" w:color="auto"/>
                    <w:left w:val="none" w:sz="0" w:space="0" w:color="auto"/>
                    <w:bottom w:val="none" w:sz="0" w:space="0" w:color="auto"/>
                    <w:right w:val="none" w:sz="0" w:space="0" w:color="auto"/>
                  </w:divBdr>
                </w:div>
                <w:div w:id="821435250">
                  <w:marLeft w:val="640"/>
                  <w:marRight w:val="0"/>
                  <w:marTop w:val="0"/>
                  <w:marBottom w:val="0"/>
                  <w:divBdr>
                    <w:top w:val="none" w:sz="0" w:space="0" w:color="auto"/>
                    <w:left w:val="none" w:sz="0" w:space="0" w:color="auto"/>
                    <w:bottom w:val="none" w:sz="0" w:space="0" w:color="auto"/>
                    <w:right w:val="none" w:sz="0" w:space="0" w:color="auto"/>
                  </w:divBdr>
                </w:div>
                <w:div w:id="1730106079">
                  <w:marLeft w:val="640"/>
                  <w:marRight w:val="0"/>
                  <w:marTop w:val="0"/>
                  <w:marBottom w:val="0"/>
                  <w:divBdr>
                    <w:top w:val="none" w:sz="0" w:space="0" w:color="auto"/>
                    <w:left w:val="none" w:sz="0" w:space="0" w:color="auto"/>
                    <w:bottom w:val="none" w:sz="0" w:space="0" w:color="auto"/>
                    <w:right w:val="none" w:sz="0" w:space="0" w:color="auto"/>
                  </w:divBdr>
                </w:div>
                <w:div w:id="1253666258">
                  <w:marLeft w:val="640"/>
                  <w:marRight w:val="0"/>
                  <w:marTop w:val="0"/>
                  <w:marBottom w:val="0"/>
                  <w:divBdr>
                    <w:top w:val="none" w:sz="0" w:space="0" w:color="auto"/>
                    <w:left w:val="none" w:sz="0" w:space="0" w:color="auto"/>
                    <w:bottom w:val="none" w:sz="0" w:space="0" w:color="auto"/>
                    <w:right w:val="none" w:sz="0" w:space="0" w:color="auto"/>
                  </w:divBdr>
                </w:div>
                <w:div w:id="694769295">
                  <w:marLeft w:val="640"/>
                  <w:marRight w:val="0"/>
                  <w:marTop w:val="0"/>
                  <w:marBottom w:val="0"/>
                  <w:divBdr>
                    <w:top w:val="none" w:sz="0" w:space="0" w:color="auto"/>
                    <w:left w:val="none" w:sz="0" w:space="0" w:color="auto"/>
                    <w:bottom w:val="none" w:sz="0" w:space="0" w:color="auto"/>
                    <w:right w:val="none" w:sz="0" w:space="0" w:color="auto"/>
                  </w:divBdr>
                </w:div>
                <w:div w:id="1222593593">
                  <w:marLeft w:val="640"/>
                  <w:marRight w:val="0"/>
                  <w:marTop w:val="0"/>
                  <w:marBottom w:val="0"/>
                  <w:divBdr>
                    <w:top w:val="none" w:sz="0" w:space="0" w:color="auto"/>
                    <w:left w:val="none" w:sz="0" w:space="0" w:color="auto"/>
                    <w:bottom w:val="none" w:sz="0" w:space="0" w:color="auto"/>
                    <w:right w:val="none" w:sz="0" w:space="0" w:color="auto"/>
                  </w:divBdr>
                </w:div>
                <w:div w:id="1186360109">
                  <w:marLeft w:val="640"/>
                  <w:marRight w:val="0"/>
                  <w:marTop w:val="0"/>
                  <w:marBottom w:val="0"/>
                  <w:divBdr>
                    <w:top w:val="none" w:sz="0" w:space="0" w:color="auto"/>
                    <w:left w:val="none" w:sz="0" w:space="0" w:color="auto"/>
                    <w:bottom w:val="none" w:sz="0" w:space="0" w:color="auto"/>
                    <w:right w:val="none" w:sz="0" w:space="0" w:color="auto"/>
                  </w:divBdr>
                </w:div>
                <w:div w:id="1052778000">
                  <w:marLeft w:val="640"/>
                  <w:marRight w:val="0"/>
                  <w:marTop w:val="0"/>
                  <w:marBottom w:val="0"/>
                  <w:divBdr>
                    <w:top w:val="none" w:sz="0" w:space="0" w:color="auto"/>
                    <w:left w:val="none" w:sz="0" w:space="0" w:color="auto"/>
                    <w:bottom w:val="none" w:sz="0" w:space="0" w:color="auto"/>
                    <w:right w:val="none" w:sz="0" w:space="0" w:color="auto"/>
                  </w:divBdr>
                </w:div>
                <w:div w:id="1586572994">
                  <w:marLeft w:val="640"/>
                  <w:marRight w:val="0"/>
                  <w:marTop w:val="0"/>
                  <w:marBottom w:val="0"/>
                  <w:divBdr>
                    <w:top w:val="none" w:sz="0" w:space="0" w:color="auto"/>
                    <w:left w:val="none" w:sz="0" w:space="0" w:color="auto"/>
                    <w:bottom w:val="none" w:sz="0" w:space="0" w:color="auto"/>
                    <w:right w:val="none" w:sz="0" w:space="0" w:color="auto"/>
                  </w:divBdr>
                </w:div>
                <w:div w:id="1641419146">
                  <w:marLeft w:val="640"/>
                  <w:marRight w:val="0"/>
                  <w:marTop w:val="0"/>
                  <w:marBottom w:val="0"/>
                  <w:divBdr>
                    <w:top w:val="none" w:sz="0" w:space="0" w:color="auto"/>
                    <w:left w:val="none" w:sz="0" w:space="0" w:color="auto"/>
                    <w:bottom w:val="none" w:sz="0" w:space="0" w:color="auto"/>
                    <w:right w:val="none" w:sz="0" w:space="0" w:color="auto"/>
                  </w:divBdr>
                </w:div>
                <w:div w:id="1696803949">
                  <w:marLeft w:val="640"/>
                  <w:marRight w:val="0"/>
                  <w:marTop w:val="0"/>
                  <w:marBottom w:val="0"/>
                  <w:divBdr>
                    <w:top w:val="none" w:sz="0" w:space="0" w:color="auto"/>
                    <w:left w:val="none" w:sz="0" w:space="0" w:color="auto"/>
                    <w:bottom w:val="none" w:sz="0" w:space="0" w:color="auto"/>
                    <w:right w:val="none" w:sz="0" w:space="0" w:color="auto"/>
                  </w:divBdr>
                </w:div>
                <w:div w:id="1479835580">
                  <w:marLeft w:val="640"/>
                  <w:marRight w:val="0"/>
                  <w:marTop w:val="0"/>
                  <w:marBottom w:val="0"/>
                  <w:divBdr>
                    <w:top w:val="none" w:sz="0" w:space="0" w:color="auto"/>
                    <w:left w:val="none" w:sz="0" w:space="0" w:color="auto"/>
                    <w:bottom w:val="none" w:sz="0" w:space="0" w:color="auto"/>
                    <w:right w:val="none" w:sz="0" w:space="0" w:color="auto"/>
                  </w:divBdr>
                </w:div>
                <w:div w:id="168910913">
                  <w:marLeft w:val="640"/>
                  <w:marRight w:val="0"/>
                  <w:marTop w:val="0"/>
                  <w:marBottom w:val="0"/>
                  <w:divBdr>
                    <w:top w:val="none" w:sz="0" w:space="0" w:color="auto"/>
                    <w:left w:val="none" w:sz="0" w:space="0" w:color="auto"/>
                    <w:bottom w:val="none" w:sz="0" w:space="0" w:color="auto"/>
                    <w:right w:val="none" w:sz="0" w:space="0" w:color="auto"/>
                  </w:divBdr>
                </w:div>
                <w:div w:id="1028143823">
                  <w:marLeft w:val="640"/>
                  <w:marRight w:val="0"/>
                  <w:marTop w:val="0"/>
                  <w:marBottom w:val="0"/>
                  <w:divBdr>
                    <w:top w:val="none" w:sz="0" w:space="0" w:color="auto"/>
                    <w:left w:val="none" w:sz="0" w:space="0" w:color="auto"/>
                    <w:bottom w:val="none" w:sz="0" w:space="0" w:color="auto"/>
                    <w:right w:val="none" w:sz="0" w:space="0" w:color="auto"/>
                  </w:divBdr>
                </w:div>
                <w:div w:id="588663145">
                  <w:marLeft w:val="640"/>
                  <w:marRight w:val="0"/>
                  <w:marTop w:val="0"/>
                  <w:marBottom w:val="0"/>
                  <w:divBdr>
                    <w:top w:val="none" w:sz="0" w:space="0" w:color="auto"/>
                    <w:left w:val="none" w:sz="0" w:space="0" w:color="auto"/>
                    <w:bottom w:val="none" w:sz="0" w:space="0" w:color="auto"/>
                    <w:right w:val="none" w:sz="0" w:space="0" w:color="auto"/>
                  </w:divBdr>
                </w:div>
                <w:div w:id="1450584403">
                  <w:marLeft w:val="640"/>
                  <w:marRight w:val="0"/>
                  <w:marTop w:val="0"/>
                  <w:marBottom w:val="0"/>
                  <w:divBdr>
                    <w:top w:val="none" w:sz="0" w:space="0" w:color="auto"/>
                    <w:left w:val="none" w:sz="0" w:space="0" w:color="auto"/>
                    <w:bottom w:val="none" w:sz="0" w:space="0" w:color="auto"/>
                    <w:right w:val="none" w:sz="0" w:space="0" w:color="auto"/>
                  </w:divBdr>
                </w:div>
                <w:div w:id="1558054409">
                  <w:marLeft w:val="640"/>
                  <w:marRight w:val="0"/>
                  <w:marTop w:val="0"/>
                  <w:marBottom w:val="0"/>
                  <w:divBdr>
                    <w:top w:val="none" w:sz="0" w:space="0" w:color="auto"/>
                    <w:left w:val="none" w:sz="0" w:space="0" w:color="auto"/>
                    <w:bottom w:val="none" w:sz="0" w:space="0" w:color="auto"/>
                    <w:right w:val="none" w:sz="0" w:space="0" w:color="auto"/>
                  </w:divBdr>
                </w:div>
                <w:div w:id="601574172">
                  <w:marLeft w:val="640"/>
                  <w:marRight w:val="0"/>
                  <w:marTop w:val="0"/>
                  <w:marBottom w:val="0"/>
                  <w:divBdr>
                    <w:top w:val="none" w:sz="0" w:space="0" w:color="auto"/>
                    <w:left w:val="none" w:sz="0" w:space="0" w:color="auto"/>
                    <w:bottom w:val="none" w:sz="0" w:space="0" w:color="auto"/>
                    <w:right w:val="none" w:sz="0" w:space="0" w:color="auto"/>
                  </w:divBdr>
                </w:div>
                <w:div w:id="2123762182">
                  <w:marLeft w:val="640"/>
                  <w:marRight w:val="0"/>
                  <w:marTop w:val="0"/>
                  <w:marBottom w:val="0"/>
                  <w:divBdr>
                    <w:top w:val="none" w:sz="0" w:space="0" w:color="auto"/>
                    <w:left w:val="none" w:sz="0" w:space="0" w:color="auto"/>
                    <w:bottom w:val="none" w:sz="0" w:space="0" w:color="auto"/>
                    <w:right w:val="none" w:sz="0" w:space="0" w:color="auto"/>
                  </w:divBdr>
                </w:div>
                <w:div w:id="492179782">
                  <w:marLeft w:val="640"/>
                  <w:marRight w:val="0"/>
                  <w:marTop w:val="0"/>
                  <w:marBottom w:val="0"/>
                  <w:divBdr>
                    <w:top w:val="none" w:sz="0" w:space="0" w:color="auto"/>
                    <w:left w:val="none" w:sz="0" w:space="0" w:color="auto"/>
                    <w:bottom w:val="none" w:sz="0" w:space="0" w:color="auto"/>
                    <w:right w:val="none" w:sz="0" w:space="0" w:color="auto"/>
                  </w:divBdr>
                </w:div>
                <w:div w:id="644898918">
                  <w:marLeft w:val="640"/>
                  <w:marRight w:val="0"/>
                  <w:marTop w:val="0"/>
                  <w:marBottom w:val="0"/>
                  <w:divBdr>
                    <w:top w:val="none" w:sz="0" w:space="0" w:color="auto"/>
                    <w:left w:val="none" w:sz="0" w:space="0" w:color="auto"/>
                    <w:bottom w:val="none" w:sz="0" w:space="0" w:color="auto"/>
                    <w:right w:val="none" w:sz="0" w:space="0" w:color="auto"/>
                  </w:divBdr>
                </w:div>
                <w:div w:id="1302420643">
                  <w:marLeft w:val="640"/>
                  <w:marRight w:val="0"/>
                  <w:marTop w:val="0"/>
                  <w:marBottom w:val="0"/>
                  <w:divBdr>
                    <w:top w:val="none" w:sz="0" w:space="0" w:color="auto"/>
                    <w:left w:val="none" w:sz="0" w:space="0" w:color="auto"/>
                    <w:bottom w:val="none" w:sz="0" w:space="0" w:color="auto"/>
                    <w:right w:val="none" w:sz="0" w:space="0" w:color="auto"/>
                  </w:divBdr>
                </w:div>
                <w:div w:id="1842620043">
                  <w:marLeft w:val="640"/>
                  <w:marRight w:val="0"/>
                  <w:marTop w:val="0"/>
                  <w:marBottom w:val="0"/>
                  <w:divBdr>
                    <w:top w:val="none" w:sz="0" w:space="0" w:color="auto"/>
                    <w:left w:val="none" w:sz="0" w:space="0" w:color="auto"/>
                    <w:bottom w:val="none" w:sz="0" w:space="0" w:color="auto"/>
                    <w:right w:val="none" w:sz="0" w:space="0" w:color="auto"/>
                  </w:divBdr>
                </w:div>
                <w:div w:id="876242089">
                  <w:marLeft w:val="640"/>
                  <w:marRight w:val="0"/>
                  <w:marTop w:val="0"/>
                  <w:marBottom w:val="0"/>
                  <w:divBdr>
                    <w:top w:val="none" w:sz="0" w:space="0" w:color="auto"/>
                    <w:left w:val="none" w:sz="0" w:space="0" w:color="auto"/>
                    <w:bottom w:val="none" w:sz="0" w:space="0" w:color="auto"/>
                    <w:right w:val="none" w:sz="0" w:space="0" w:color="auto"/>
                  </w:divBdr>
                </w:div>
                <w:div w:id="1097945871">
                  <w:marLeft w:val="640"/>
                  <w:marRight w:val="0"/>
                  <w:marTop w:val="0"/>
                  <w:marBottom w:val="0"/>
                  <w:divBdr>
                    <w:top w:val="none" w:sz="0" w:space="0" w:color="auto"/>
                    <w:left w:val="none" w:sz="0" w:space="0" w:color="auto"/>
                    <w:bottom w:val="none" w:sz="0" w:space="0" w:color="auto"/>
                    <w:right w:val="none" w:sz="0" w:space="0" w:color="auto"/>
                  </w:divBdr>
                </w:div>
                <w:div w:id="325019434">
                  <w:marLeft w:val="640"/>
                  <w:marRight w:val="0"/>
                  <w:marTop w:val="0"/>
                  <w:marBottom w:val="0"/>
                  <w:divBdr>
                    <w:top w:val="none" w:sz="0" w:space="0" w:color="auto"/>
                    <w:left w:val="none" w:sz="0" w:space="0" w:color="auto"/>
                    <w:bottom w:val="none" w:sz="0" w:space="0" w:color="auto"/>
                    <w:right w:val="none" w:sz="0" w:space="0" w:color="auto"/>
                  </w:divBdr>
                </w:div>
                <w:div w:id="1594170426">
                  <w:marLeft w:val="640"/>
                  <w:marRight w:val="0"/>
                  <w:marTop w:val="0"/>
                  <w:marBottom w:val="0"/>
                  <w:divBdr>
                    <w:top w:val="none" w:sz="0" w:space="0" w:color="auto"/>
                    <w:left w:val="none" w:sz="0" w:space="0" w:color="auto"/>
                    <w:bottom w:val="none" w:sz="0" w:space="0" w:color="auto"/>
                    <w:right w:val="none" w:sz="0" w:space="0" w:color="auto"/>
                  </w:divBdr>
                </w:div>
                <w:div w:id="1573586138">
                  <w:marLeft w:val="640"/>
                  <w:marRight w:val="0"/>
                  <w:marTop w:val="0"/>
                  <w:marBottom w:val="0"/>
                  <w:divBdr>
                    <w:top w:val="none" w:sz="0" w:space="0" w:color="auto"/>
                    <w:left w:val="none" w:sz="0" w:space="0" w:color="auto"/>
                    <w:bottom w:val="none" w:sz="0" w:space="0" w:color="auto"/>
                    <w:right w:val="none" w:sz="0" w:space="0" w:color="auto"/>
                  </w:divBdr>
                </w:div>
                <w:div w:id="934872143">
                  <w:marLeft w:val="640"/>
                  <w:marRight w:val="0"/>
                  <w:marTop w:val="0"/>
                  <w:marBottom w:val="0"/>
                  <w:divBdr>
                    <w:top w:val="none" w:sz="0" w:space="0" w:color="auto"/>
                    <w:left w:val="none" w:sz="0" w:space="0" w:color="auto"/>
                    <w:bottom w:val="none" w:sz="0" w:space="0" w:color="auto"/>
                    <w:right w:val="none" w:sz="0" w:space="0" w:color="auto"/>
                  </w:divBdr>
                </w:div>
                <w:div w:id="1365397770">
                  <w:marLeft w:val="640"/>
                  <w:marRight w:val="0"/>
                  <w:marTop w:val="0"/>
                  <w:marBottom w:val="0"/>
                  <w:divBdr>
                    <w:top w:val="none" w:sz="0" w:space="0" w:color="auto"/>
                    <w:left w:val="none" w:sz="0" w:space="0" w:color="auto"/>
                    <w:bottom w:val="none" w:sz="0" w:space="0" w:color="auto"/>
                    <w:right w:val="none" w:sz="0" w:space="0" w:color="auto"/>
                  </w:divBdr>
                </w:div>
                <w:div w:id="6831404">
                  <w:marLeft w:val="640"/>
                  <w:marRight w:val="0"/>
                  <w:marTop w:val="0"/>
                  <w:marBottom w:val="0"/>
                  <w:divBdr>
                    <w:top w:val="none" w:sz="0" w:space="0" w:color="auto"/>
                    <w:left w:val="none" w:sz="0" w:space="0" w:color="auto"/>
                    <w:bottom w:val="none" w:sz="0" w:space="0" w:color="auto"/>
                    <w:right w:val="none" w:sz="0" w:space="0" w:color="auto"/>
                  </w:divBdr>
                </w:div>
                <w:div w:id="1760903149">
                  <w:marLeft w:val="640"/>
                  <w:marRight w:val="0"/>
                  <w:marTop w:val="0"/>
                  <w:marBottom w:val="0"/>
                  <w:divBdr>
                    <w:top w:val="none" w:sz="0" w:space="0" w:color="auto"/>
                    <w:left w:val="none" w:sz="0" w:space="0" w:color="auto"/>
                    <w:bottom w:val="none" w:sz="0" w:space="0" w:color="auto"/>
                    <w:right w:val="none" w:sz="0" w:space="0" w:color="auto"/>
                  </w:divBdr>
                </w:div>
                <w:div w:id="2101560669">
                  <w:marLeft w:val="640"/>
                  <w:marRight w:val="0"/>
                  <w:marTop w:val="0"/>
                  <w:marBottom w:val="0"/>
                  <w:divBdr>
                    <w:top w:val="none" w:sz="0" w:space="0" w:color="auto"/>
                    <w:left w:val="none" w:sz="0" w:space="0" w:color="auto"/>
                    <w:bottom w:val="none" w:sz="0" w:space="0" w:color="auto"/>
                    <w:right w:val="none" w:sz="0" w:space="0" w:color="auto"/>
                  </w:divBdr>
                </w:div>
                <w:div w:id="215893118">
                  <w:marLeft w:val="640"/>
                  <w:marRight w:val="0"/>
                  <w:marTop w:val="0"/>
                  <w:marBottom w:val="0"/>
                  <w:divBdr>
                    <w:top w:val="none" w:sz="0" w:space="0" w:color="auto"/>
                    <w:left w:val="none" w:sz="0" w:space="0" w:color="auto"/>
                    <w:bottom w:val="none" w:sz="0" w:space="0" w:color="auto"/>
                    <w:right w:val="none" w:sz="0" w:space="0" w:color="auto"/>
                  </w:divBdr>
                </w:div>
                <w:div w:id="967972000">
                  <w:marLeft w:val="640"/>
                  <w:marRight w:val="0"/>
                  <w:marTop w:val="0"/>
                  <w:marBottom w:val="0"/>
                  <w:divBdr>
                    <w:top w:val="none" w:sz="0" w:space="0" w:color="auto"/>
                    <w:left w:val="none" w:sz="0" w:space="0" w:color="auto"/>
                    <w:bottom w:val="none" w:sz="0" w:space="0" w:color="auto"/>
                    <w:right w:val="none" w:sz="0" w:space="0" w:color="auto"/>
                  </w:divBdr>
                </w:div>
                <w:div w:id="1207641972">
                  <w:marLeft w:val="640"/>
                  <w:marRight w:val="0"/>
                  <w:marTop w:val="0"/>
                  <w:marBottom w:val="0"/>
                  <w:divBdr>
                    <w:top w:val="none" w:sz="0" w:space="0" w:color="auto"/>
                    <w:left w:val="none" w:sz="0" w:space="0" w:color="auto"/>
                    <w:bottom w:val="none" w:sz="0" w:space="0" w:color="auto"/>
                    <w:right w:val="none" w:sz="0" w:space="0" w:color="auto"/>
                  </w:divBdr>
                </w:div>
                <w:div w:id="233319219">
                  <w:marLeft w:val="640"/>
                  <w:marRight w:val="0"/>
                  <w:marTop w:val="0"/>
                  <w:marBottom w:val="0"/>
                  <w:divBdr>
                    <w:top w:val="none" w:sz="0" w:space="0" w:color="auto"/>
                    <w:left w:val="none" w:sz="0" w:space="0" w:color="auto"/>
                    <w:bottom w:val="none" w:sz="0" w:space="0" w:color="auto"/>
                    <w:right w:val="none" w:sz="0" w:space="0" w:color="auto"/>
                  </w:divBdr>
                </w:div>
                <w:div w:id="1738898020">
                  <w:marLeft w:val="640"/>
                  <w:marRight w:val="0"/>
                  <w:marTop w:val="0"/>
                  <w:marBottom w:val="0"/>
                  <w:divBdr>
                    <w:top w:val="none" w:sz="0" w:space="0" w:color="auto"/>
                    <w:left w:val="none" w:sz="0" w:space="0" w:color="auto"/>
                    <w:bottom w:val="none" w:sz="0" w:space="0" w:color="auto"/>
                    <w:right w:val="none" w:sz="0" w:space="0" w:color="auto"/>
                  </w:divBdr>
                </w:div>
              </w:divsChild>
            </w:div>
            <w:div w:id="1745183989">
              <w:marLeft w:val="0"/>
              <w:marRight w:val="0"/>
              <w:marTop w:val="0"/>
              <w:marBottom w:val="0"/>
              <w:divBdr>
                <w:top w:val="none" w:sz="0" w:space="0" w:color="auto"/>
                <w:left w:val="none" w:sz="0" w:space="0" w:color="auto"/>
                <w:bottom w:val="none" w:sz="0" w:space="0" w:color="auto"/>
                <w:right w:val="none" w:sz="0" w:space="0" w:color="auto"/>
              </w:divBdr>
              <w:divsChild>
                <w:div w:id="537427384">
                  <w:marLeft w:val="640"/>
                  <w:marRight w:val="0"/>
                  <w:marTop w:val="0"/>
                  <w:marBottom w:val="0"/>
                  <w:divBdr>
                    <w:top w:val="none" w:sz="0" w:space="0" w:color="auto"/>
                    <w:left w:val="none" w:sz="0" w:space="0" w:color="auto"/>
                    <w:bottom w:val="none" w:sz="0" w:space="0" w:color="auto"/>
                    <w:right w:val="none" w:sz="0" w:space="0" w:color="auto"/>
                  </w:divBdr>
                </w:div>
                <w:div w:id="873346622">
                  <w:marLeft w:val="640"/>
                  <w:marRight w:val="0"/>
                  <w:marTop w:val="0"/>
                  <w:marBottom w:val="0"/>
                  <w:divBdr>
                    <w:top w:val="none" w:sz="0" w:space="0" w:color="auto"/>
                    <w:left w:val="none" w:sz="0" w:space="0" w:color="auto"/>
                    <w:bottom w:val="none" w:sz="0" w:space="0" w:color="auto"/>
                    <w:right w:val="none" w:sz="0" w:space="0" w:color="auto"/>
                  </w:divBdr>
                </w:div>
                <w:div w:id="2016686802">
                  <w:marLeft w:val="640"/>
                  <w:marRight w:val="0"/>
                  <w:marTop w:val="0"/>
                  <w:marBottom w:val="0"/>
                  <w:divBdr>
                    <w:top w:val="none" w:sz="0" w:space="0" w:color="auto"/>
                    <w:left w:val="none" w:sz="0" w:space="0" w:color="auto"/>
                    <w:bottom w:val="none" w:sz="0" w:space="0" w:color="auto"/>
                    <w:right w:val="none" w:sz="0" w:space="0" w:color="auto"/>
                  </w:divBdr>
                </w:div>
                <w:div w:id="856113886">
                  <w:marLeft w:val="640"/>
                  <w:marRight w:val="0"/>
                  <w:marTop w:val="0"/>
                  <w:marBottom w:val="0"/>
                  <w:divBdr>
                    <w:top w:val="none" w:sz="0" w:space="0" w:color="auto"/>
                    <w:left w:val="none" w:sz="0" w:space="0" w:color="auto"/>
                    <w:bottom w:val="none" w:sz="0" w:space="0" w:color="auto"/>
                    <w:right w:val="none" w:sz="0" w:space="0" w:color="auto"/>
                  </w:divBdr>
                </w:div>
                <w:div w:id="1555309666">
                  <w:marLeft w:val="640"/>
                  <w:marRight w:val="0"/>
                  <w:marTop w:val="0"/>
                  <w:marBottom w:val="0"/>
                  <w:divBdr>
                    <w:top w:val="none" w:sz="0" w:space="0" w:color="auto"/>
                    <w:left w:val="none" w:sz="0" w:space="0" w:color="auto"/>
                    <w:bottom w:val="none" w:sz="0" w:space="0" w:color="auto"/>
                    <w:right w:val="none" w:sz="0" w:space="0" w:color="auto"/>
                  </w:divBdr>
                </w:div>
                <w:div w:id="1720130984">
                  <w:marLeft w:val="640"/>
                  <w:marRight w:val="0"/>
                  <w:marTop w:val="0"/>
                  <w:marBottom w:val="0"/>
                  <w:divBdr>
                    <w:top w:val="none" w:sz="0" w:space="0" w:color="auto"/>
                    <w:left w:val="none" w:sz="0" w:space="0" w:color="auto"/>
                    <w:bottom w:val="none" w:sz="0" w:space="0" w:color="auto"/>
                    <w:right w:val="none" w:sz="0" w:space="0" w:color="auto"/>
                  </w:divBdr>
                </w:div>
                <w:div w:id="1145701500">
                  <w:marLeft w:val="640"/>
                  <w:marRight w:val="0"/>
                  <w:marTop w:val="0"/>
                  <w:marBottom w:val="0"/>
                  <w:divBdr>
                    <w:top w:val="none" w:sz="0" w:space="0" w:color="auto"/>
                    <w:left w:val="none" w:sz="0" w:space="0" w:color="auto"/>
                    <w:bottom w:val="none" w:sz="0" w:space="0" w:color="auto"/>
                    <w:right w:val="none" w:sz="0" w:space="0" w:color="auto"/>
                  </w:divBdr>
                </w:div>
                <w:div w:id="523903051">
                  <w:marLeft w:val="640"/>
                  <w:marRight w:val="0"/>
                  <w:marTop w:val="0"/>
                  <w:marBottom w:val="0"/>
                  <w:divBdr>
                    <w:top w:val="none" w:sz="0" w:space="0" w:color="auto"/>
                    <w:left w:val="none" w:sz="0" w:space="0" w:color="auto"/>
                    <w:bottom w:val="none" w:sz="0" w:space="0" w:color="auto"/>
                    <w:right w:val="none" w:sz="0" w:space="0" w:color="auto"/>
                  </w:divBdr>
                </w:div>
                <w:div w:id="1957984424">
                  <w:marLeft w:val="640"/>
                  <w:marRight w:val="0"/>
                  <w:marTop w:val="0"/>
                  <w:marBottom w:val="0"/>
                  <w:divBdr>
                    <w:top w:val="none" w:sz="0" w:space="0" w:color="auto"/>
                    <w:left w:val="none" w:sz="0" w:space="0" w:color="auto"/>
                    <w:bottom w:val="none" w:sz="0" w:space="0" w:color="auto"/>
                    <w:right w:val="none" w:sz="0" w:space="0" w:color="auto"/>
                  </w:divBdr>
                </w:div>
                <w:div w:id="1701734664">
                  <w:marLeft w:val="640"/>
                  <w:marRight w:val="0"/>
                  <w:marTop w:val="0"/>
                  <w:marBottom w:val="0"/>
                  <w:divBdr>
                    <w:top w:val="none" w:sz="0" w:space="0" w:color="auto"/>
                    <w:left w:val="none" w:sz="0" w:space="0" w:color="auto"/>
                    <w:bottom w:val="none" w:sz="0" w:space="0" w:color="auto"/>
                    <w:right w:val="none" w:sz="0" w:space="0" w:color="auto"/>
                  </w:divBdr>
                </w:div>
                <w:div w:id="2083024114">
                  <w:marLeft w:val="640"/>
                  <w:marRight w:val="0"/>
                  <w:marTop w:val="0"/>
                  <w:marBottom w:val="0"/>
                  <w:divBdr>
                    <w:top w:val="none" w:sz="0" w:space="0" w:color="auto"/>
                    <w:left w:val="none" w:sz="0" w:space="0" w:color="auto"/>
                    <w:bottom w:val="none" w:sz="0" w:space="0" w:color="auto"/>
                    <w:right w:val="none" w:sz="0" w:space="0" w:color="auto"/>
                  </w:divBdr>
                </w:div>
                <w:div w:id="972447169">
                  <w:marLeft w:val="640"/>
                  <w:marRight w:val="0"/>
                  <w:marTop w:val="0"/>
                  <w:marBottom w:val="0"/>
                  <w:divBdr>
                    <w:top w:val="none" w:sz="0" w:space="0" w:color="auto"/>
                    <w:left w:val="none" w:sz="0" w:space="0" w:color="auto"/>
                    <w:bottom w:val="none" w:sz="0" w:space="0" w:color="auto"/>
                    <w:right w:val="none" w:sz="0" w:space="0" w:color="auto"/>
                  </w:divBdr>
                </w:div>
                <w:div w:id="1612325102">
                  <w:marLeft w:val="640"/>
                  <w:marRight w:val="0"/>
                  <w:marTop w:val="0"/>
                  <w:marBottom w:val="0"/>
                  <w:divBdr>
                    <w:top w:val="none" w:sz="0" w:space="0" w:color="auto"/>
                    <w:left w:val="none" w:sz="0" w:space="0" w:color="auto"/>
                    <w:bottom w:val="none" w:sz="0" w:space="0" w:color="auto"/>
                    <w:right w:val="none" w:sz="0" w:space="0" w:color="auto"/>
                  </w:divBdr>
                </w:div>
                <w:div w:id="1399325532">
                  <w:marLeft w:val="640"/>
                  <w:marRight w:val="0"/>
                  <w:marTop w:val="0"/>
                  <w:marBottom w:val="0"/>
                  <w:divBdr>
                    <w:top w:val="none" w:sz="0" w:space="0" w:color="auto"/>
                    <w:left w:val="none" w:sz="0" w:space="0" w:color="auto"/>
                    <w:bottom w:val="none" w:sz="0" w:space="0" w:color="auto"/>
                    <w:right w:val="none" w:sz="0" w:space="0" w:color="auto"/>
                  </w:divBdr>
                </w:div>
                <w:div w:id="1600328968">
                  <w:marLeft w:val="640"/>
                  <w:marRight w:val="0"/>
                  <w:marTop w:val="0"/>
                  <w:marBottom w:val="0"/>
                  <w:divBdr>
                    <w:top w:val="none" w:sz="0" w:space="0" w:color="auto"/>
                    <w:left w:val="none" w:sz="0" w:space="0" w:color="auto"/>
                    <w:bottom w:val="none" w:sz="0" w:space="0" w:color="auto"/>
                    <w:right w:val="none" w:sz="0" w:space="0" w:color="auto"/>
                  </w:divBdr>
                </w:div>
                <w:div w:id="1481072128">
                  <w:marLeft w:val="640"/>
                  <w:marRight w:val="0"/>
                  <w:marTop w:val="0"/>
                  <w:marBottom w:val="0"/>
                  <w:divBdr>
                    <w:top w:val="none" w:sz="0" w:space="0" w:color="auto"/>
                    <w:left w:val="none" w:sz="0" w:space="0" w:color="auto"/>
                    <w:bottom w:val="none" w:sz="0" w:space="0" w:color="auto"/>
                    <w:right w:val="none" w:sz="0" w:space="0" w:color="auto"/>
                  </w:divBdr>
                </w:div>
                <w:div w:id="1158887169">
                  <w:marLeft w:val="640"/>
                  <w:marRight w:val="0"/>
                  <w:marTop w:val="0"/>
                  <w:marBottom w:val="0"/>
                  <w:divBdr>
                    <w:top w:val="none" w:sz="0" w:space="0" w:color="auto"/>
                    <w:left w:val="none" w:sz="0" w:space="0" w:color="auto"/>
                    <w:bottom w:val="none" w:sz="0" w:space="0" w:color="auto"/>
                    <w:right w:val="none" w:sz="0" w:space="0" w:color="auto"/>
                  </w:divBdr>
                </w:div>
                <w:div w:id="666632285">
                  <w:marLeft w:val="640"/>
                  <w:marRight w:val="0"/>
                  <w:marTop w:val="0"/>
                  <w:marBottom w:val="0"/>
                  <w:divBdr>
                    <w:top w:val="none" w:sz="0" w:space="0" w:color="auto"/>
                    <w:left w:val="none" w:sz="0" w:space="0" w:color="auto"/>
                    <w:bottom w:val="none" w:sz="0" w:space="0" w:color="auto"/>
                    <w:right w:val="none" w:sz="0" w:space="0" w:color="auto"/>
                  </w:divBdr>
                </w:div>
                <w:div w:id="1702779589">
                  <w:marLeft w:val="640"/>
                  <w:marRight w:val="0"/>
                  <w:marTop w:val="0"/>
                  <w:marBottom w:val="0"/>
                  <w:divBdr>
                    <w:top w:val="none" w:sz="0" w:space="0" w:color="auto"/>
                    <w:left w:val="none" w:sz="0" w:space="0" w:color="auto"/>
                    <w:bottom w:val="none" w:sz="0" w:space="0" w:color="auto"/>
                    <w:right w:val="none" w:sz="0" w:space="0" w:color="auto"/>
                  </w:divBdr>
                </w:div>
                <w:div w:id="1695570341">
                  <w:marLeft w:val="640"/>
                  <w:marRight w:val="0"/>
                  <w:marTop w:val="0"/>
                  <w:marBottom w:val="0"/>
                  <w:divBdr>
                    <w:top w:val="none" w:sz="0" w:space="0" w:color="auto"/>
                    <w:left w:val="none" w:sz="0" w:space="0" w:color="auto"/>
                    <w:bottom w:val="none" w:sz="0" w:space="0" w:color="auto"/>
                    <w:right w:val="none" w:sz="0" w:space="0" w:color="auto"/>
                  </w:divBdr>
                </w:div>
                <w:div w:id="574629424">
                  <w:marLeft w:val="640"/>
                  <w:marRight w:val="0"/>
                  <w:marTop w:val="0"/>
                  <w:marBottom w:val="0"/>
                  <w:divBdr>
                    <w:top w:val="none" w:sz="0" w:space="0" w:color="auto"/>
                    <w:left w:val="none" w:sz="0" w:space="0" w:color="auto"/>
                    <w:bottom w:val="none" w:sz="0" w:space="0" w:color="auto"/>
                    <w:right w:val="none" w:sz="0" w:space="0" w:color="auto"/>
                  </w:divBdr>
                </w:div>
                <w:div w:id="602615925">
                  <w:marLeft w:val="640"/>
                  <w:marRight w:val="0"/>
                  <w:marTop w:val="0"/>
                  <w:marBottom w:val="0"/>
                  <w:divBdr>
                    <w:top w:val="none" w:sz="0" w:space="0" w:color="auto"/>
                    <w:left w:val="none" w:sz="0" w:space="0" w:color="auto"/>
                    <w:bottom w:val="none" w:sz="0" w:space="0" w:color="auto"/>
                    <w:right w:val="none" w:sz="0" w:space="0" w:color="auto"/>
                  </w:divBdr>
                </w:div>
                <w:div w:id="282347426">
                  <w:marLeft w:val="640"/>
                  <w:marRight w:val="0"/>
                  <w:marTop w:val="0"/>
                  <w:marBottom w:val="0"/>
                  <w:divBdr>
                    <w:top w:val="none" w:sz="0" w:space="0" w:color="auto"/>
                    <w:left w:val="none" w:sz="0" w:space="0" w:color="auto"/>
                    <w:bottom w:val="none" w:sz="0" w:space="0" w:color="auto"/>
                    <w:right w:val="none" w:sz="0" w:space="0" w:color="auto"/>
                  </w:divBdr>
                </w:div>
                <w:div w:id="542446758">
                  <w:marLeft w:val="640"/>
                  <w:marRight w:val="0"/>
                  <w:marTop w:val="0"/>
                  <w:marBottom w:val="0"/>
                  <w:divBdr>
                    <w:top w:val="none" w:sz="0" w:space="0" w:color="auto"/>
                    <w:left w:val="none" w:sz="0" w:space="0" w:color="auto"/>
                    <w:bottom w:val="none" w:sz="0" w:space="0" w:color="auto"/>
                    <w:right w:val="none" w:sz="0" w:space="0" w:color="auto"/>
                  </w:divBdr>
                </w:div>
                <w:div w:id="869029210">
                  <w:marLeft w:val="640"/>
                  <w:marRight w:val="0"/>
                  <w:marTop w:val="0"/>
                  <w:marBottom w:val="0"/>
                  <w:divBdr>
                    <w:top w:val="none" w:sz="0" w:space="0" w:color="auto"/>
                    <w:left w:val="none" w:sz="0" w:space="0" w:color="auto"/>
                    <w:bottom w:val="none" w:sz="0" w:space="0" w:color="auto"/>
                    <w:right w:val="none" w:sz="0" w:space="0" w:color="auto"/>
                  </w:divBdr>
                </w:div>
                <w:div w:id="16468451">
                  <w:marLeft w:val="640"/>
                  <w:marRight w:val="0"/>
                  <w:marTop w:val="0"/>
                  <w:marBottom w:val="0"/>
                  <w:divBdr>
                    <w:top w:val="none" w:sz="0" w:space="0" w:color="auto"/>
                    <w:left w:val="none" w:sz="0" w:space="0" w:color="auto"/>
                    <w:bottom w:val="none" w:sz="0" w:space="0" w:color="auto"/>
                    <w:right w:val="none" w:sz="0" w:space="0" w:color="auto"/>
                  </w:divBdr>
                </w:div>
                <w:div w:id="641926915">
                  <w:marLeft w:val="640"/>
                  <w:marRight w:val="0"/>
                  <w:marTop w:val="0"/>
                  <w:marBottom w:val="0"/>
                  <w:divBdr>
                    <w:top w:val="none" w:sz="0" w:space="0" w:color="auto"/>
                    <w:left w:val="none" w:sz="0" w:space="0" w:color="auto"/>
                    <w:bottom w:val="none" w:sz="0" w:space="0" w:color="auto"/>
                    <w:right w:val="none" w:sz="0" w:space="0" w:color="auto"/>
                  </w:divBdr>
                </w:div>
                <w:div w:id="183641468">
                  <w:marLeft w:val="640"/>
                  <w:marRight w:val="0"/>
                  <w:marTop w:val="0"/>
                  <w:marBottom w:val="0"/>
                  <w:divBdr>
                    <w:top w:val="none" w:sz="0" w:space="0" w:color="auto"/>
                    <w:left w:val="none" w:sz="0" w:space="0" w:color="auto"/>
                    <w:bottom w:val="none" w:sz="0" w:space="0" w:color="auto"/>
                    <w:right w:val="none" w:sz="0" w:space="0" w:color="auto"/>
                  </w:divBdr>
                </w:div>
                <w:div w:id="385881885">
                  <w:marLeft w:val="640"/>
                  <w:marRight w:val="0"/>
                  <w:marTop w:val="0"/>
                  <w:marBottom w:val="0"/>
                  <w:divBdr>
                    <w:top w:val="none" w:sz="0" w:space="0" w:color="auto"/>
                    <w:left w:val="none" w:sz="0" w:space="0" w:color="auto"/>
                    <w:bottom w:val="none" w:sz="0" w:space="0" w:color="auto"/>
                    <w:right w:val="none" w:sz="0" w:space="0" w:color="auto"/>
                  </w:divBdr>
                </w:div>
                <w:div w:id="1365524313">
                  <w:marLeft w:val="640"/>
                  <w:marRight w:val="0"/>
                  <w:marTop w:val="0"/>
                  <w:marBottom w:val="0"/>
                  <w:divBdr>
                    <w:top w:val="none" w:sz="0" w:space="0" w:color="auto"/>
                    <w:left w:val="none" w:sz="0" w:space="0" w:color="auto"/>
                    <w:bottom w:val="none" w:sz="0" w:space="0" w:color="auto"/>
                    <w:right w:val="none" w:sz="0" w:space="0" w:color="auto"/>
                  </w:divBdr>
                </w:div>
                <w:div w:id="1219514027">
                  <w:marLeft w:val="640"/>
                  <w:marRight w:val="0"/>
                  <w:marTop w:val="0"/>
                  <w:marBottom w:val="0"/>
                  <w:divBdr>
                    <w:top w:val="none" w:sz="0" w:space="0" w:color="auto"/>
                    <w:left w:val="none" w:sz="0" w:space="0" w:color="auto"/>
                    <w:bottom w:val="none" w:sz="0" w:space="0" w:color="auto"/>
                    <w:right w:val="none" w:sz="0" w:space="0" w:color="auto"/>
                  </w:divBdr>
                </w:div>
                <w:div w:id="305864063">
                  <w:marLeft w:val="640"/>
                  <w:marRight w:val="0"/>
                  <w:marTop w:val="0"/>
                  <w:marBottom w:val="0"/>
                  <w:divBdr>
                    <w:top w:val="none" w:sz="0" w:space="0" w:color="auto"/>
                    <w:left w:val="none" w:sz="0" w:space="0" w:color="auto"/>
                    <w:bottom w:val="none" w:sz="0" w:space="0" w:color="auto"/>
                    <w:right w:val="none" w:sz="0" w:space="0" w:color="auto"/>
                  </w:divBdr>
                </w:div>
                <w:div w:id="665978867">
                  <w:marLeft w:val="640"/>
                  <w:marRight w:val="0"/>
                  <w:marTop w:val="0"/>
                  <w:marBottom w:val="0"/>
                  <w:divBdr>
                    <w:top w:val="none" w:sz="0" w:space="0" w:color="auto"/>
                    <w:left w:val="none" w:sz="0" w:space="0" w:color="auto"/>
                    <w:bottom w:val="none" w:sz="0" w:space="0" w:color="auto"/>
                    <w:right w:val="none" w:sz="0" w:space="0" w:color="auto"/>
                  </w:divBdr>
                </w:div>
                <w:div w:id="146629104">
                  <w:marLeft w:val="640"/>
                  <w:marRight w:val="0"/>
                  <w:marTop w:val="0"/>
                  <w:marBottom w:val="0"/>
                  <w:divBdr>
                    <w:top w:val="none" w:sz="0" w:space="0" w:color="auto"/>
                    <w:left w:val="none" w:sz="0" w:space="0" w:color="auto"/>
                    <w:bottom w:val="none" w:sz="0" w:space="0" w:color="auto"/>
                    <w:right w:val="none" w:sz="0" w:space="0" w:color="auto"/>
                  </w:divBdr>
                </w:div>
                <w:div w:id="1761565547">
                  <w:marLeft w:val="640"/>
                  <w:marRight w:val="0"/>
                  <w:marTop w:val="0"/>
                  <w:marBottom w:val="0"/>
                  <w:divBdr>
                    <w:top w:val="none" w:sz="0" w:space="0" w:color="auto"/>
                    <w:left w:val="none" w:sz="0" w:space="0" w:color="auto"/>
                    <w:bottom w:val="none" w:sz="0" w:space="0" w:color="auto"/>
                    <w:right w:val="none" w:sz="0" w:space="0" w:color="auto"/>
                  </w:divBdr>
                </w:div>
                <w:div w:id="978151972">
                  <w:marLeft w:val="640"/>
                  <w:marRight w:val="0"/>
                  <w:marTop w:val="0"/>
                  <w:marBottom w:val="0"/>
                  <w:divBdr>
                    <w:top w:val="none" w:sz="0" w:space="0" w:color="auto"/>
                    <w:left w:val="none" w:sz="0" w:space="0" w:color="auto"/>
                    <w:bottom w:val="none" w:sz="0" w:space="0" w:color="auto"/>
                    <w:right w:val="none" w:sz="0" w:space="0" w:color="auto"/>
                  </w:divBdr>
                </w:div>
                <w:div w:id="298192198">
                  <w:marLeft w:val="640"/>
                  <w:marRight w:val="0"/>
                  <w:marTop w:val="0"/>
                  <w:marBottom w:val="0"/>
                  <w:divBdr>
                    <w:top w:val="none" w:sz="0" w:space="0" w:color="auto"/>
                    <w:left w:val="none" w:sz="0" w:space="0" w:color="auto"/>
                    <w:bottom w:val="none" w:sz="0" w:space="0" w:color="auto"/>
                    <w:right w:val="none" w:sz="0" w:space="0" w:color="auto"/>
                  </w:divBdr>
                </w:div>
                <w:div w:id="796609199">
                  <w:marLeft w:val="640"/>
                  <w:marRight w:val="0"/>
                  <w:marTop w:val="0"/>
                  <w:marBottom w:val="0"/>
                  <w:divBdr>
                    <w:top w:val="none" w:sz="0" w:space="0" w:color="auto"/>
                    <w:left w:val="none" w:sz="0" w:space="0" w:color="auto"/>
                    <w:bottom w:val="none" w:sz="0" w:space="0" w:color="auto"/>
                    <w:right w:val="none" w:sz="0" w:space="0" w:color="auto"/>
                  </w:divBdr>
                </w:div>
                <w:div w:id="664673015">
                  <w:marLeft w:val="640"/>
                  <w:marRight w:val="0"/>
                  <w:marTop w:val="0"/>
                  <w:marBottom w:val="0"/>
                  <w:divBdr>
                    <w:top w:val="none" w:sz="0" w:space="0" w:color="auto"/>
                    <w:left w:val="none" w:sz="0" w:space="0" w:color="auto"/>
                    <w:bottom w:val="none" w:sz="0" w:space="0" w:color="auto"/>
                    <w:right w:val="none" w:sz="0" w:space="0" w:color="auto"/>
                  </w:divBdr>
                </w:div>
                <w:div w:id="190807890">
                  <w:marLeft w:val="640"/>
                  <w:marRight w:val="0"/>
                  <w:marTop w:val="0"/>
                  <w:marBottom w:val="0"/>
                  <w:divBdr>
                    <w:top w:val="none" w:sz="0" w:space="0" w:color="auto"/>
                    <w:left w:val="none" w:sz="0" w:space="0" w:color="auto"/>
                    <w:bottom w:val="none" w:sz="0" w:space="0" w:color="auto"/>
                    <w:right w:val="none" w:sz="0" w:space="0" w:color="auto"/>
                  </w:divBdr>
                </w:div>
                <w:div w:id="635179387">
                  <w:marLeft w:val="640"/>
                  <w:marRight w:val="0"/>
                  <w:marTop w:val="0"/>
                  <w:marBottom w:val="0"/>
                  <w:divBdr>
                    <w:top w:val="none" w:sz="0" w:space="0" w:color="auto"/>
                    <w:left w:val="none" w:sz="0" w:space="0" w:color="auto"/>
                    <w:bottom w:val="none" w:sz="0" w:space="0" w:color="auto"/>
                    <w:right w:val="none" w:sz="0" w:space="0" w:color="auto"/>
                  </w:divBdr>
                </w:div>
                <w:div w:id="906304388">
                  <w:marLeft w:val="640"/>
                  <w:marRight w:val="0"/>
                  <w:marTop w:val="0"/>
                  <w:marBottom w:val="0"/>
                  <w:divBdr>
                    <w:top w:val="none" w:sz="0" w:space="0" w:color="auto"/>
                    <w:left w:val="none" w:sz="0" w:space="0" w:color="auto"/>
                    <w:bottom w:val="none" w:sz="0" w:space="0" w:color="auto"/>
                    <w:right w:val="none" w:sz="0" w:space="0" w:color="auto"/>
                  </w:divBdr>
                </w:div>
                <w:div w:id="379521590">
                  <w:marLeft w:val="640"/>
                  <w:marRight w:val="0"/>
                  <w:marTop w:val="0"/>
                  <w:marBottom w:val="0"/>
                  <w:divBdr>
                    <w:top w:val="none" w:sz="0" w:space="0" w:color="auto"/>
                    <w:left w:val="none" w:sz="0" w:space="0" w:color="auto"/>
                    <w:bottom w:val="none" w:sz="0" w:space="0" w:color="auto"/>
                    <w:right w:val="none" w:sz="0" w:space="0" w:color="auto"/>
                  </w:divBdr>
                </w:div>
                <w:div w:id="1190333402">
                  <w:marLeft w:val="640"/>
                  <w:marRight w:val="0"/>
                  <w:marTop w:val="0"/>
                  <w:marBottom w:val="0"/>
                  <w:divBdr>
                    <w:top w:val="none" w:sz="0" w:space="0" w:color="auto"/>
                    <w:left w:val="none" w:sz="0" w:space="0" w:color="auto"/>
                    <w:bottom w:val="none" w:sz="0" w:space="0" w:color="auto"/>
                    <w:right w:val="none" w:sz="0" w:space="0" w:color="auto"/>
                  </w:divBdr>
                </w:div>
                <w:div w:id="1213268074">
                  <w:marLeft w:val="640"/>
                  <w:marRight w:val="0"/>
                  <w:marTop w:val="0"/>
                  <w:marBottom w:val="0"/>
                  <w:divBdr>
                    <w:top w:val="none" w:sz="0" w:space="0" w:color="auto"/>
                    <w:left w:val="none" w:sz="0" w:space="0" w:color="auto"/>
                    <w:bottom w:val="none" w:sz="0" w:space="0" w:color="auto"/>
                    <w:right w:val="none" w:sz="0" w:space="0" w:color="auto"/>
                  </w:divBdr>
                </w:div>
              </w:divsChild>
            </w:div>
            <w:div w:id="1622757919">
              <w:marLeft w:val="0"/>
              <w:marRight w:val="0"/>
              <w:marTop w:val="0"/>
              <w:marBottom w:val="0"/>
              <w:divBdr>
                <w:top w:val="none" w:sz="0" w:space="0" w:color="auto"/>
                <w:left w:val="none" w:sz="0" w:space="0" w:color="auto"/>
                <w:bottom w:val="none" w:sz="0" w:space="0" w:color="auto"/>
                <w:right w:val="none" w:sz="0" w:space="0" w:color="auto"/>
              </w:divBdr>
              <w:divsChild>
                <w:div w:id="1691026449">
                  <w:marLeft w:val="640"/>
                  <w:marRight w:val="0"/>
                  <w:marTop w:val="0"/>
                  <w:marBottom w:val="0"/>
                  <w:divBdr>
                    <w:top w:val="none" w:sz="0" w:space="0" w:color="auto"/>
                    <w:left w:val="none" w:sz="0" w:space="0" w:color="auto"/>
                    <w:bottom w:val="none" w:sz="0" w:space="0" w:color="auto"/>
                    <w:right w:val="none" w:sz="0" w:space="0" w:color="auto"/>
                  </w:divBdr>
                </w:div>
                <w:div w:id="326178163">
                  <w:marLeft w:val="640"/>
                  <w:marRight w:val="0"/>
                  <w:marTop w:val="0"/>
                  <w:marBottom w:val="0"/>
                  <w:divBdr>
                    <w:top w:val="none" w:sz="0" w:space="0" w:color="auto"/>
                    <w:left w:val="none" w:sz="0" w:space="0" w:color="auto"/>
                    <w:bottom w:val="none" w:sz="0" w:space="0" w:color="auto"/>
                    <w:right w:val="none" w:sz="0" w:space="0" w:color="auto"/>
                  </w:divBdr>
                </w:div>
                <w:div w:id="2097944579">
                  <w:marLeft w:val="640"/>
                  <w:marRight w:val="0"/>
                  <w:marTop w:val="0"/>
                  <w:marBottom w:val="0"/>
                  <w:divBdr>
                    <w:top w:val="none" w:sz="0" w:space="0" w:color="auto"/>
                    <w:left w:val="none" w:sz="0" w:space="0" w:color="auto"/>
                    <w:bottom w:val="none" w:sz="0" w:space="0" w:color="auto"/>
                    <w:right w:val="none" w:sz="0" w:space="0" w:color="auto"/>
                  </w:divBdr>
                </w:div>
                <w:div w:id="830366630">
                  <w:marLeft w:val="640"/>
                  <w:marRight w:val="0"/>
                  <w:marTop w:val="0"/>
                  <w:marBottom w:val="0"/>
                  <w:divBdr>
                    <w:top w:val="none" w:sz="0" w:space="0" w:color="auto"/>
                    <w:left w:val="none" w:sz="0" w:space="0" w:color="auto"/>
                    <w:bottom w:val="none" w:sz="0" w:space="0" w:color="auto"/>
                    <w:right w:val="none" w:sz="0" w:space="0" w:color="auto"/>
                  </w:divBdr>
                </w:div>
                <w:div w:id="132910065">
                  <w:marLeft w:val="640"/>
                  <w:marRight w:val="0"/>
                  <w:marTop w:val="0"/>
                  <w:marBottom w:val="0"/>
                  <w:divBdr>
                    <w:top w:val="none" w:sz="0" w:space="0" w:color="auto"/>
                    <w:left w:val="none" w:sz="0" w:space="0" w:color="auto"/>
                    <w:bottom w:val="none" w:sz="0" w:space="0" w:color="auto"/>
                    <w:right w:val="none" w:sz="0" w:space="0" w:color="auto"/>
                  </w:divBdr>
                </w:div>
                <w:div w:id="466748240">
                  <w:marLeft w:val="640"/>
                  <w:marRight w:val="0"/>
                  <w:marTop w:val="0"/>
                  <w:marBottom w:val="0"/>
                  <w:divBdr>
                    <w:top w:val="none" w:sz="0" w:space="0" w:color="auto"/>
                    <w:left w:val="none" w:sz="0" w:space="0" w:color="auto"/>
                    <w:bottom w:val="none" w:sz="0" w:space="0" w:color="auto"/>
                    <w:right w:val="none" w:sz="0" w:space="0" w:color="auto"/>
                  </w:divBdr>
                </w:div>
                <w:div w:id="409474123">
                  <w:marLeft w:val="640"/>
                  <w:marRight w:val="0"/>
                  <w:marTop w:val="0"/>
                  <w:marBottom w:val="0"/>
                  <w:divBdr>
                    <w:top w:val="none" w:sz="0" w:space="0" w:color="auto"/>
                    <w:left w:val="none" w:sz="0" w:space="0" w:color="auto"/>
                    <w:bottom w:val="none" w:sz="0" w:space="0" w:color="auto"/>
                    <w:right w:val="none" w:sz="0" w:space="0" w:color="auto"/>
                  </w:divBdr>
                </w:div>
                <w:div w:id="229117203">
                  <w:marLeft w:val="640"/>
                  <w:marRight w:val="0"/>
                  <w:marTop w:val="0"/>
                  <w:marBottom w:val="0"/>
                  <w:divBdr>
                    <w:top w:val="none" w:sz="0" w:space="0" w:color="auto"/>
                    <w:left w:val="none" w:sz="0" w:space="0" w:color="auto"/>
                    <w:bottom w:val="none" w:sz="0" w:space="0" w:color="auto"/>
                    <w:right w:val="none" w:sz="0" w:space="0" w:color="auto"/>
                  </w:divBdr>
                </w:div>
                <w:div w:id="257907060">
                  <w:marLeft w:val="640"/>
                  <w:marRight w:val="0"/>
                  <w:marTop w:val="0"/>
                  <w:marBottom w:val="0"/>
                  <w:divBdr>
                    <w:top w:val="none" w:sz="0" w:space="0" w:color="auto"/>
                    <w:left w:val="none" w:sz="0" w:space="0" w:color="auto"/>
                    <w:bottom w:val="none" w:sz="0" w:space="0" w:color="auto"/>
                    <w:right w:val="none" w:sz="0" w:space="0" w:color="auto"/>
                  </w:divBdr>
                </w:div>
                <w:div w:id="1237596341">
                  <w:marLeft w:val="640"/>
                  <w:marRight w:val="0"/>
                  <w:marTop w:val="0"/>
                  <w:marBottom w:val="0"/>
                  <w:divBdr>
                    <w:top w:val="none" w:sz="0" w:space="0" w:color="auto"/>
                    <w:left w:val="none" w:sz="0" w:space="0" w:color="auto"/>
                    <w:bottom w:val="none" w:sz="0" w:space="0" w:color="auto"/>
                    <w:right w:val="none" w:sz="0" w:space="0" w:color="auto"/>
                  </w:divBdr>
                </w:div>
                <w:div w:id="74128038">
                  <w:marLeft w:val="640"/>
                  <w:marRight w:val="0"/>
                  <w:marTop w:val="0"/>
                  <w:marBottom w:val="0"/>
                  <w:divBdr>
                    <w:top w:val="none" w:sz="0" w:space="0" w:color="auto"/>
                    <w:left w:val="none" w:sz="0" w:space="0" w:color="auto"/>
                    <w:bottom w:val="none" w:sz="0" w:space="0" w:color="auto"/>
                    <w:right w:val="none" w:sz="0" w:space="0" w:color="auto"/>
                  </w:divBdr>
                </w:div>
                <w:div w:id="1645424523">
                  <w:marLeft w:val="640"/>
                  <w:marRight w:val="0"/>
                  <w:marTop w:val="0"/>
                  <w:marBottom w:val="0"/>
                  <w:divBdr>
                    <w:top w:val="none" w:sz="0" w:space="0" w:color="auto"/>
                    <w:left w:val="none" w:sz="0" w:space="0" w:color="auto"/>
                    <w:bottom w:val="none" w:sz="0" w:space="0" w:color="auto"/>
                    <w:right w:val="none" w:sz="0" w:space="0" w:color="auto"/>
                  </w:divBdr>
                </w:div>
                <w:div w:id="2126533844">
                  <w:marLeft w:val="640"/>
                  <w:marRight w:val="0"/>
                  <w:marTop w:val="0"/>
                  <w:marBottom w:val="0"/>
                  <w:divBdr>
                    <w:top w:val="none" w:sz="0" w:space="0" w:color="auto"/>
                    <w:left w:val="none" w:sz="0" w:space="0" w:color="auto"/>
                    <w:bottom w:val="none" w:sz="0" w:space="0" w:color="auto"/>
                    <w:right w:val="none" w:sz="0" w:space="0" w:color="auto"/>
                  </w:divBdr>
                </w:div>
                <w:div w:id="1733189433">
                  <w:marLeft w:val="640"/>
                  <w:marRight w:val="0"/>
                  <w:marTop w:val="0"/>
                  <w:marBottom w:val="0"/>
                  <w:divBdr>
                    <w:top w:val="none" w:sz="0" w:space="0" w:color="auto"/>
                    <w:left w:val="none" w:sz="0" w:space="0" w:color="auto"/>
                    <w:bottom w:val="none" w:sz="0" w:space="0" w:color="auto"/>
                    <w:right w:val="none" w:sz="0" w:space="0" w:color="auto"/>
                  </w:divBdr>
                </w:div>
                <w:div w:id="957636742">
                  <w:marLeft w:val="640"/>
                  <w:marRight w:val="0"/>
                  <w:marTop w:val="0"/>
                  <w:marBottom w:val="0"/>
                  <w:divBdr>
                    <w:top w:val="none" w:sz="0" w:space="0" w:color="auto"/>
                    <w:left w:val="none" w:sz="0" w:space="0" w:color="auto"/>
                    <w:bottom w:val="none" w:sz="0" w:space="0" w:color="auto"/>
                    <w:right w:val="none" w:sz="0" w:space="0" w:color="auto"/>
                  </w:divBdr>
                </w:div>
                <w:div w:id="186872588">
                  <w:marLeft w:val="640"/>
                  <w:marRight w:val="0"/>
                  <w:marTop w:val="0"/>
                  <w:marBottom w:val="0"/>
                  <w:divBdr>
                    <w:top w:val="none" w:sz="0" w:space="0" w:color="auto"/>
                    <w:left w:val="none" w:sz="0" w:space="0" w:color="auto"/>
                    <w:bottom w:val="none" w:sz="0" w:space="0" w:color="auto"/>
                    <w:right w:val="none" w:sz="0" w:space="0" w:color="auto"/>
                  </w:divBdr>
                </w:div>
                <w:div w:id="907888406">
                  <w:marLeft w:val="640"/>
                  <w:marRight w:val="0"/>
                  <w:marTop w:val="0"/>
                  <w:marBottom w:val="0"/>
                  <w:divBdr>
                    <w:top w:val="none" w:sz="0" w:space="0" w:color="auto"/>
                    <w:left w:val="none" w:sz="0" w:space="0" w:color="auto"/>
                    <w:bottom w:val="none" w:sz="0" w:space="0" w:color="auto"/>
                    <w:right w:val="none" w:sz="0" w:space="0" w:color="auto"/>
                  </w:divBdr>
                </w:div>
                <w:div w:id="1028336754">
                  <w:marLeft w:val="640"/>
                  <w:marRight w:val="0"/>
                  <w:marTop w:val="0"/>
                  <w:marBottom w:val="0"/>
                  <w:divBdr>
                    <w:top w:val="none" w:sz="0" w:space="0" w:color="auto"/>
                    <w:left w:val="none" w:sz="0" w:space="0" w:color="auto"/>
                    <w:bottom w:val="none" w:sz="0" w:space="0" w:color="auto"/>
                    <w:right w:val="none" w:sz="0" w:space="0" w:color="auto"/>
                  </w:divBdr>
                </w:div>
                <w:div w:id="540095062">
                  <w:marLeft w:val="640"/>
                  <w:marRight w:val="0"/>
                  <w:marTop w:val="0"/>
                  <w:marBottom w:val="0"/>
                  <w:divBdr>
                    <w:top w:val="none" w:sz="0" w:space="0" w:color="auto"/>
                    <w:left w:val="none" w:sz="0" w:space="0" w:color="auto"/>
                    <w:bottom w:val="none" w:sz="0" w:space="0" w:color="auto"/>
                    <w:right w:val="none" w:sz="0" w:space="0" w:color="auto"/>
                  </w:divBdr>
                </w:div>
                <w:div w:id="610747757">
                  <w:marLeft w:val="640"/>
                  <w:marRight w:val="0"/>
                  <w:marTop w:val="0"/>
                  <w:marBottom w:val="0"/>
                  <w:divBdr>
                    <w:top w:val="none" w:sz="0" w:space="0" w:color="auto"/>
                    <w:left w:val="none" w:sz="0" w:space="0" w:color="auto"/>
                    <w:bottom w:val="none" w:sz="0" w:space="0" w:color="auto"/>
                    <w:right w:val="none" w:sz="0" w:space="0" w:color="auto"/>
                  </w:divBdr>
                </w:div>
                <w:div w:id="237785251">
                  <w:marLeft w:val="640"/>
                  <w:marRight w:val="0"/>
                  <w:marTop w:val="0"/>
                  <w:marBottom w:val="0"/>
                  <w:divBdr>
                    <w:top w:val="none" w:sz="0" w:space="0" w:color="auto"/>
                    <w:left w:val="none" w:sz="0" w:space="0" w:color="auto"/>
                    <w:bottom w:val="none" w:sz="0" w:space="0" w:color="auto"/>
                    <w:right w:val="none" w:sz="0" w:space="0" w:color="auto"/>
                  </w:divBdr>
                </w:div>
                <w:div w:id="313722010">
                  <w:marLeft w:val="640"/>
                  <w:marRight w:val="0"/>
                  <w:marTop w:val="0"/>
                  <w:marBottom w:val="0"/>
                  <w:divBdr>
                    <w:top w:val="none" w:sz="0" w:space="0" w:color="auto"/>
                    <w:left w:val="none" w:sz="0" w:space="0" w:color="auto"/>
                    <w:bottom w:val="none" w:sz="0" w:space="0" w:color="auto"/>
                    <w:right w:val="none" w:sz="0" w:space="0" w:color="auto"/>
                  </w:divBdr>
                </w:div>
                <w:div w:id="244581584">
                  <w:marLeft w:val="640"/>
                  <w:marRight w:val="0"/>
                  <w:marTop w:val="0"/>
                  <w:marBottom w:val="0"/>
                  <w:divBdr>
                    <w:top w:val="none" w:sz="0" w:space="0" w:color="auto"/>
                    <w:left w:val="none" w:sz="0" w:space="0" w:color="auto"/>
                    <w:bottom w:val="none" w:sz="0" w:space="0" w:color="auto"/>
                    <w:right w:val="none" w:sz="0" w:space="0" w:color="auto"/>
                  </w:divBdr>
                </w:div>
                <w:div w:id="536700624">
                  <w:marLeft w:val="640"/>
                  <w:marRight w:val="0"/>
                  <w:marTop w:val="0"/>
                  <w:marBottom w:val="0"/>
                  <w:divBdr>
                    <w:top w:val="none" w:sz="0" w:space="0" w:color="auto"/>
                    <w:left w:val="none" w:sz="0" w:space="0" w:color="auto"/>
                    <w:bottom w:val="none" w:sz="0" w:space="0" w:color="auto"/>
                    <w:right w:val="none" w:sz="0" w:space="0" w:color="auto"/>
                  </w:divBdr>
                </w:div>
                <w:div w:id="1409155456">
                  <w:marLeft w:val="640"/>
                  <w:marRight w:val="0"/>
                  <w:marTop w:val="0"/>
                  <w:marBottom w:val="0"/>
                  <w:divBdr>
                    <w:top w:val="none" w:sz="0" w:space="0" w:color="auto"/>
                    <w:left w:val="none" w:sz="0" w:space="0" w:color="auto"/>
                    <w:bottom w:val="none" w:sz="0" w:space="0" w:color="auto"/>
                    <w:right w:val="none" w:sz="0" w:space="0" w:color="auto"/>
                  </w:divBdr>
                </w:div>
                <w:div w:id="34549194">
                  <w:marLeft w:val="640"/>
                  <w:marRight w:val="0"/>
                  <w:marTop w:val="0"/>
                  <w:marBottom w:val="0"/>
                  <w:divBdr>
                    <w:top w:val="none" w:sz="0" w:space="0" w:color="auto"/>
                    <w:left w:val="none" w:sz="0" w:space="0" w:color="auto"/>
                    <w:bottom w:val="none" w:sz="0" w:space="0" w:color="auto"/>
                    <w:right w:val="none" w:sz="0" w:space="0" w:color="auto"/>
                  </w:divBdr>
                </w:div>
                <w:div w:id="705065846">
                  <w:marLeft w:val="640"/>
                  <w:marRight w:val="0"/>
                  <w:marTop w:val="0"/>
                  <w:marBottom w:val="0"/>
                  <w:divBdr>
                    <w:top w:val="none" w:sz="0" w:space="0" w:color="auto"/>
                    <w:left w:val="none" w:sz="0" w:space="0" w:color="auto"/>
                    <w:bottom w:val="none" w:sz="0" w:space="0" w:color="auto"/>
                    <w:right w:val="none" w:sz="0" w:space="0" w:color="auto"/>
                  </w:divBdr>
                </w:div>
                <w:div w:id="503975412">
                  <w:marLeft w:val="640"/>
                  <w:marRight w:val="0"/>
                  <w:marTop w:val="0"/>
                  <w:marBottom w:val="0"/>
                  <w:divBdr>
                    <w:top w:val="none" w:sz="0" w:space="0" w:color="auto"/>
                    <w:left w:val="none" w:sz="0" w:space="0" w:color="auto"/>
                    <w:bottom w:val="none" w:sz="0" w:space="0" w:color="auto"/>
                    <w:right w:val="none" w:sz="0" w:space="0" w:color="auto"/>
                  </w:divBdr>
                </w:div>
                <w:div w:id="1342123627">
                  <w:marLeft w:val="640"/>
                  <w:marRight w:val="0"/>
                  <w:marTop w:val="0"/>
                  <w:marBottom w:val="0"/>
                  <w:divBdr>
                    <w:top w:val="none" w:sz="0" w:space="0" w:color="auto"/>
                    <w:left w:val="none" w:sz="0" w:space="0" w:color="auto"/>
                    <w:bottom w:val="none" w:sz="0" w:space="0" w:color="auto"/>
                    <w:right w:val="none" w:sz="0" w:space="0" w:color="auto"/>
                  </w:divBdr>
                </w:div>
                <w:div w:id="1144084492">
                  <w:marLeft w:val="640"/>
                  <w:marRight w:val="0"/>
                  <w:marTop w:val="0"/>
                  <w:marBottom w:val="0"/>
                  <w:divBdr>
                    <w:top w:val="none" w:sz="0" w:space="0" w:color="auto"/>
                    <w:left w:val="none" w:sz="0" w:space="0" w:color="auto"/>
                    <w:bottom w:val="none" w:sz="0" w:space="0" w:color="auto"/>
                    <w:right w:val="none" w:sz="0" w:space="0" w:color="auto"/>
                  </w:divBdr>
                </w:div>
                <w:div w:id="1752849429">
                  <w:marLeft w:val="640"/>
                  <w:marRight w:val="0"/>
                  <w:marTop w:val="0"/>
                  <w:marBottom w:val="0"/>
                  <w:divBdr>
                    <w:top w:val="none" w:sz="0" w:space="0" w:color="auto"/>
                    <w:left w:val="none" w:sz="0" w:space="0" w:color="auto"/>
                    <w:bottom w:val="none" w:sz="0" w:space="0" w:color="auto"/>
                    <w:right w:val="none" w:sz="0" w:space="0" w:color="auto"/>
                  </w:divBdr>
                </w:div>
                <w:div w:id="917638169">
                  <w:marLeft w:val="640"/>
                  <w:marRight w:val="0"/>
                  <w:marTop w:val="0"/>
                  <w:marBottom w:val="0"/>
                  <w:divBdr>
                    <w:top w:val="none" w:sz="0" w:space="0" w:color="auto"/>
                    <w:left w:val="none" w:sz="0" w:space="0" w:color="auto"/>
                    <w:bottom w:val="none" w:sz="0" w:space="0" w:color="auto"/>
                    <w:right w:val="none" w:sz="0" w:space="0" w:color="auto"/>
                  </w:divBdr>
                </w:div>
                <w:div w:id="946154996">
                  <w:marLeft w:val="640"/>
                  <w:marRight w:val="0"/>
                  <w:marTop w:val="0"/>
                  <w:marBottom w:val="0"/>
                  <w:divBdr>
                    <w:top w:val="none" w:sz="0" w:space="0" w:color="auto"/>
                    <w:left w:val="none" w:sz="0" w:space="0" w:color="auto"/>
                    <w:bottom w:val="none" w:sz="0" w:space="0" w:color="auto"/>
                    <w:right w:val="none" w:sz="0" w:space="0" w:color="auto"/>
                  </w:divBdr>
                </w:div>
                <w:div w:id="1934851912">
                  <w:marLeft w:val="640"/>
                  <w:marRight w:val="0"/>
                  <w:marTop w:val="0"/>
                  <w:marBottom w:val="0"/>
                  <w:divBdr>
                    <w:top w:val="none" w:sz="0" w:space="0" w:color="auto"/>
                    <w:left w:val="none" w:sz="0" w:space="0" w:color="auto"/>
                    <w:bottom w:val="none" w:sz="0" w:space="0" w:color="auto"/>
                    <w:right w:val="none" w:sz="0" w:space="0" w:color="auto"/>
                  </w:divBdr>
                </w:div>
                <w:div w:id="449713100">
                  <w:marLeft w:val="640"/>
                  <w:marRight w:val="0"/>
                  <w:marTop w:val="0"/>
                  <w:marBottom w:val="0"/>
                  <w:divBdr>
                    <w:top w:val="none" w:sz="0" w:space="0" w:color="auto"/>
                    <w:left w:val="none" w:sz="0" w:space="0" w:color="auto"/>
                    <w:bottom w:val="none" w:sz="0" w:space="0" w:color="auto"/>
                    <w:right w:val="none" w:sz="0" w:space="0" w:color="auto"/>
                  </w:divBdr>
                </w:div>
                <w:div w:id="405104066">
                  <w:marLeft w:val="640"/>
                  <w:marRight w:val="0"/>
                  <w:marTop w:val="0"/>
                  <w:marBottom w:val="0"/>
                  <w:divBdr>
                    <w:top w:val="none" w:sz="0" w:space="0" w:color="auto"/>
                    <w:left w:val="none" w:sz="0" w:space="0" w:color="auto"/>
                    <w:bottom w:val="none" w:sz="0" w:space="0" w:color="auto"/>
                    <w:right w:val="none" w:sz="0" w:space="0" w:color="auto"/>
                  </w:divBdr>
                </w:div>
                <w:div w:id="2001420110">
                  <w:marLeft w:val="640"/>
                  <w:marRight w:val="0"/>
                  <w:marTop w:val="0"/>
                  <w:marBottom w:val="0"/>
                  <w:divBdr>
                    <w:top w:val="none" w:sz="0" w:space="0" w:color="auto"/>
                    <w:left w:val="none" w:sz="0" w:space="0" w:color="auto"/>
                    <w:bottom w:val="none" w:sz="0" w:space="0" w:color="auto"/>
                    <w:right w:val="none" w:sz="0" w:space="0" w:color="auto"/>
                  </w:divBdr>
                </w:div>
                <w:div w:id="1066293727">
                  <w:marLeft w:val="640"/>
                  <w:marRight w:val="0"/>
                  <w:marTop w:val="0"/>
                  <w:marBottom w:val="0"/>
                  <w:divBdr>
                    <w:top w:val="none" w:sz="0" w:space="0" w:color="auto"/>
                    <w:left w:val="none" w:sz="0" w:space="0" w:color="auto"/>
                    <w:bottom w:val="none" w:sz="0" w:space="0" w:color="auto"/>
                    <w:right w:val="none" w:sz="0" w:space="0" w:color="auto"/>
                  </w:divBdr>
                </w:div>
                <w:div w:id="1658417849">
                  <w:marLeft w:val="640"/>
                  <w:marRight w:val="0"/>
                  <w:marTop w:val="0"/>
                  <w:marBottom w:val="0"/>
                  <w:divBdr>
                    <w:top w:val="none" w:sz="0" w:space="0" w:color="auto"/>
                    <w:left w:val="none" w:sz="0" w:space="0" w:color="auto"/>
                    <w:bottom w:val="none" w:sz="0" w:space="0" w:color="auto"/>
                    <w:right w:val="none" w:sz="0" w:space="0" w:color="auto"/>
                  </w:divBdr>
                </w:div>
                <w:div w:id="1139033154">
                  <w:marLeft w:val="640"/>
                  <w:marRight w:val="0"/>
                  <w:marTop w:val="0"/>
                  <w:marBottom w:val="0"/>
                  <w:divBdr>
                    <w:top w:val="none" w:sz="0" w:space="0" w:color="auto"/>
                    <w:left w:val="none" w:sz="0" w:space="0" w:color="auto"/>
                    <w:bottom w:val="none" w:sz="0" w:space="0" w:color="auto"/>
                    <w:right w:val="none" w:sz="0" w:space="0" w:color="auto"/>
                  </w:divBdr>
                </w:div>
                <w:div w:id="667054072">
                  <w:marLeft w:val="640"/>
                  <w:marRight w:val="0"/>
                  <w:marTop w:val="0"/>
                  <w:marBottom w:val="0"/>
                  <w:divBdr>
                    <w:top w:val="none" w:sz="0" w:space="0" w:color="auto"/>
                    <w:left w:val="none" w:sz="0" w:space="0" w:color="auto"/>
                    <w:bottom w:val="none" w:sz="0" w:space="0" w:color="auto"/>
                    <w:right w:val="none" w:sz="0" w:space="0" w:color="auto"/>
                  </w:divBdr>
                </w:div>
                <w:div w:id="359823672">
                  <w:marLeft w:val="640"/>
                  <w:marRight w:val="0"/>
                  <w:marTop w:val="0"/>
                  <w:marBottom w:val="0"/>
                  <w:divBdr>
                    <w:top w:val="none" w:sz="0" w:space="0" w:color="auto"/>
                    <w:left w:val="none" w:sz="0" w:space="0" w:color="auto"/>
                    <w:bottom w:val="none" w:sz="0" w:space="0" w:color="auto"/>
                    <w:right w:val="none" w:sz="0" w:space="0" w:color="auto"/>
                  </w:divBdr>
                </w:div>
                <w:div w:id="2025206102">
                  <w:marLeft w:val="640"/>
                  <w:marRight w:val="0"/>
                  <w:marTop w:val="0"/>
                  <w:marBottom w:val="0"/>
                  <w:divBdr>
                    <w:top w:val="none" w:sz="0" w:space="0" w:color="auto"/>
                    <w:left w:val="none" w:sz="0" w:space="0" w:color="auto"/>
                    <w:bottom w:val="none" w:sz="0" w:space="0" w:color="auto"/>
                    <w:right w:val="none" w:sz="0" w:space="0" w:color="auto"/>
                  </w:divBdr>
                </w:div>
                <w:div w:id="1254515822">
                  <w:marLeft w:val="640"/>
                  <w:marRight w:val="0"/>
                  <w:marTop w:val="0"/>
                  <w:marBottom w:val="0"/>
                  <w:divBdr>
                    <w:top w:val="none" w:sz="0" w:space="0" w:color="auto"/>
                    <w:left w:val="none" w:sz="0" w:space="0" w:color="auto"/>
                    <w:bottom w:val="none" w:sz="0" w:space="0" w:color="auto"/>
                    <w:right w:val="none" w:sz="0" w:space="0" w:color="auto"/>
                  </w:divBdr>
                </w:div>
                <w:div w:id="1792439480">
                  <w:marLeft w:val="640"/>
                  <w:marRight w:val="0"/>
                  <w:marTop w:val="0"/>
                  <w:marBottom w:val="0"/>
                  <w:divBdr>
                    <w:top w:val="none" w:sz="0" w:space="0" w:color="auto"/>
                    <w:left w:val="none" w:sz="0" w:space="0" w:color="auto"/>
                    <w:bottom w:val="none" w:sz="0" w:space="0" w:color="auto"/>
                    <w:right w:val="none" w:sz="0" w:space="0" w:color="auto"/>
                  </w:divBdr>
                </w:div>
              </w:divsChild>
            </w:div>
            <w:div w:id="2143686941">
              <w:marLeft w:val="0"/>
              <w:marRight w:val="0"/>
              <w:marTop w:val="0"/>
              <w:marBottom w:val="0"/>
              <w:divBdr>
                <w:top w:val="none" w:sz="0" w:space="0" w:color="auto"/>
                <w:left w:val="none" w:sz="0" w:space="0" w:color="auto"/>
                <w:bottom w:val="none" w:sz="0" w:space="0" w:color="auto"/>
                <w:right w:val="none" w:sz="0" w:space="0" w:color="auto"/>
              </w:divBdr>
              <w:divsChild>
                <w:div w:id="1633294249">
                  <w:marLeft w:val="640"/>
                  <w:marRight w:val="0"/>
                  <w:marTop w:val="0"/>
                  <w:marBottom w:val="0"/>
                  <w:divBdr>
                    <w:top w:val="none" w:sz="0" w:space="0" w:color="auto"/>
                    <w:left w:val="none" w:sz="0" w:space="0" w:color="auto"/>
                    <w:bottom w:val="none" w:sz="0" w:space="0" w:color="auto"/>
                    <w:right w:val="none" w:sz="0" w:space="0" w:color="auto"/>
                  </w:divBdr>
                </w:div>
                <w:div w:id="1060322170">
                  <w:marLeft w:val="640"/>
                  <w:marRight w:val="0"/>
                  <w:marTop w:val="0"/>
                  <w:marBottom w:val="0"/>
                  <w:divBdr>
                    <w:top w:val="none" w:sz="0" w:space="0" w:color="auto"/>
                    <w:left w:val="none" w:sz="0" w:space="0" w:color="auto"/>
                    <w:bottom w:val="none" w:sz="0" w:space="0" w:color="auto"/>
                    <w:right w:val="none" w:sz="0" w:space="0" w:color="auto"/>
                  </w:divBdr>
                </w:div>
                <w:div w:id="1239289831">
                  <w:marLeft w:val="640"/>
                  <w:marRight w:val="0"/>
                  <w:marTop w:val="0"/>
                  <w:marBottom w:val="0"/>
                  <w:divBdr>
                    <w:top w:val="none" w:sz="0" w:space="0" w:color="auto"/>
                    <w:left w:val="none" w:sz="0" w:space="0" w:color="auto"/>
                    <w:bottom w:val="none" w:sz="0" w:space="0" w:color="auto"/>
                    <w:right w:val="none" w:sz="0" w:space="0" w:color="auto"/>
                  </w:divBdr>
                </w:div>
                <w:div w:id="680352914">
                  <w:marLeft w:val="640"/>
                  <w:marRight w:val="0"/>
                  <w:marTop w:val="0"/>
                  <w:marBottom w:val="0"/>
                  <w:divBdr>
                    <w:top w:val="none" w:sz="0" w:space="0" w:color="auto"/>
                    <w:left w:val="none" w:sz="0" w:space="0" w:color="auto"/>
                    <w:bottom w:val="none" w:sz="0" w:space="0" w:color="auto"/>
                    <w:right w:val="none" w:sz="0" w:space="0" w:color="auto"/>
                  </w:divBdr>
                </w:div>
                <w:div w:id="1917206380">
                  <w:marLeft w:val="640"/>
                  <w:marRight w:val="0"/>
                  <w:marTop w:val="0"/>
                  <w:marBottom w:val="0"/>
                  <w:divBdr>
                    <w:top w:val="none" w:sz="0" w:space="0" w:color="auto"/>
                    <w:left w:val="none" w:sz="0" w:space="0" w:color="auto"/>
                    <w:bottom w:val="none" w:sz="0" w:space="0" w:color="auto"/>
                    <w:right w:val="none" w:sz="0" w:space="0" w:color="auto"/>
                  </w:divBdr>
                </w:div>
                <w:div w:id="1050114500">
                  <w:marLeft w:val="640"/>
                  <w:marRight w:val="0"/>
                  <w:marTop w:val="0"/>
                  <w:marBottom w:val="0"/>
                  <w:divBdr>
                    <w:top w:val="none" w:sz="0" w:space="0" w:color="auto"/>
                    <w:left w:val="none" w:sz="0" w:space="0" w:color="auto"/>
                    <w:bottom w:val="none" w:sz="0" w:space="0" w:color="auto"/>
                    <w:right w:val="none" w:sz="0" w:space="0" w:color="auto"/>
                  </w:divBdr>
                </w:div>
                <w:div w:id="324211721">
                  <w:marLeft w:val="640"/>
                  <w:marRight w:val="0"/>
                  <w:marTop w:val="0"/>
                  <w:marBottom w:val="0"/>
                  <w:divBdr>
                    <w:top w:val="none" w:sz="0" w:space="0" w:color="auto"/>
                    <w:left w:val="none" w:sz="0" w:space="0" w:color="auto"/>
                    <w:bottom w:val="none" w:sz="0" w:space="0" w:color="auto"/>
                    <w:right w:val="none" w:sz="0" w:space="0" w:color="auto"/>
                  </w:divBdr>
                </w:div>
                <w:div w:id="945041556">
                  <w:marLeft w:val="640"/>
                  <w:marRight w:val="0"/>
                  <w:marTop w:val="0"/>
                  <w:marBottom w:val="0"/>
                  <w:divBdr>
                    <w:top w:val="none" w:sz="0" w:space="0" w:color="auto"/>
                    <w:left w:val="none" w:sz="0" w:space="0" w:color="auto"/>
                    <w:bottom w:val="none" w:sz="0" w:space="0" w:color="auto"/>
                    <w:right w:val="none" w:sz="0" w:space="0" w:color="auto"/>
                  </w:divBdr>
                </w:div>
                <w:div w:id="1133862324">
                  <w:marLeft w:val="640"/>
                  <w:marRight w:val="0"/>
                  <w:marTop w:val="0"/>
                  <w:marBottom w:val="0"/>
                  <w:divBdr>
                    <w:top w:val="none" w:sz="0" w:space="0" w:color="auto"/>
                    <w:left w:val="none" w:sz="0" w:space="0" w:color="auto"/>
                    <w:bottom w:val="none" w:sz="0" w:space="0" w:color="auto"/>
                    <w:right w:val="none" w:sz="0" w:space="0" w:color="auto"/>
                  </w:divBdr>
                </w:div>
                <w:div w:id="1784180015">
                  <w:marLeft w:val="640"/>
                  <w:marRight w:val="0"/>
                  <w:marTop w:val="0"/>
                  <w:marBottom w:val="0"/>
                  <w:divBdr>
                    <w:top w:val="none" w:sz="0" w:space="0" w:color="auto"/>
                    <w:left w:val="none" w:sz="0" w:space="0" w:color="auto"/>
                    <w:bottom w:val="none" w:sz="0" w:space="0" w:color="auto"/>
                    <w:right w:val="none" w:sz="0" w:space="0" w:color="auto"/>
                  </w:divBdr>
                </w:div>
                <w:div w:id="1431123642">
                  <w:marLeft w:val="640"/>
                  <w:marRight w:val="0"/>
                  <w:marTop w:val="0"/>
                  <w:marBottom w:val="0"/>
                  <w:divBdr>
                    <w:top w:val="none" w:sz="0" w:space="0" w:color="auto"/>
                    <w:left w:val="none" w:sz="0" w:space="0" w:color="auto"/>
                    <w:bottom w:val="none" w:sz="0" w:space="0" w:color="auto"/>
                    <w:right w:val="none" w:sz="0" w:space="0" w:color="auto"/>
                  </w:divBdr>
                </w:div>
                <w:div w:id="459303634">
                  <w:marLeft w:val="640"/>
                  <w:marRight w:val="0"/>
                  <w:marTop w:val="0"/>
                  <w:marBottom w:val="0"/>
                  <w:divBdr>
                    <w:top w:val="none" w:sz="0" w:space="0" w:color="auto"/>
                    <w:left w:val="none" w:sz="0" w:space="0" w:color="auto"/>
                    <w:bottom w:val="none" w:sz="0" w:space="0" w:color="auto"/>
                    <w:right w:val="none" w:sz="0" w:space="0" w:color="auto"/>
                  </w:divBdr>
                </w:div>
                <w:div w:id="400635318">
                  <w:marLeft w:val="640"/>
                  <w:marRight w:val="0"/>
                  <w:marTop w:val="0"/>
                  <w:marBottom w:val="0"/>
                  <w:divBdr>
                    <w:top w:val="none" w:sz="0" w:space="0" w:color="auto"/>
                    <w:left w:val="none" w:sz="0" w:space="0" w:color="auto"/>
                    <w:bottom w:val="none" w:sz="0" w:space="0" w:color="auto"/>
                    <w:right w:val="none" w:sz="0" w:space="0" w:color="auto"/>
                  </w:divBdr>
                </w:div>
                <w:div w:id="402408265">
                  <w:marLeft w:val="640"/>
                  <w:marRight w:val="0"/>
                  <w:marTop w:val="0"/>
                  <w:marBottom w:val="0"/>
                  <w:divBdr>
                    <w:top w:val="none" w:sz="0" w:space="0" w:color="auto"/>
                    <w:left w:val="none" w:sz="0" w:space="0" w:color="auto"/>
                    <w:bottom w:val="none" w:sz="0" w:space="0" w:color="auto"/>
                    <w:right w:val="none" w:sz="0" w:space="0" w:color="auto"/>
                  </w:divBdr>
                </w:div>
                <w:div w:id="1635525750">
                  <w:marLeft w:val="640"/>
                  <w:marRight w:val="0"/>
                  <w:marTop w:val="0"/>
                  <w:marBottom w:val="0"/>
                  <w:divBdr>
                    <w:top w:val="none" w:sz="0" w:space="0" w:color="auto"/>
                    <w:left w:val="none" w:sz="0" w:space="0" w:color="auto"/>
                    <w:bottom w:val="none" w:sz="0" w:space="0" w:color="auto"/>
                    <w:right w:val="none" w:sz="0" w:space="0" w:color="auto"/>
                  </w:divBdr>
                </w:div>
                <w:div w:id="1462190942">
                  <w:marLeft w:val="640"/>
                  <w:marRight w:val="0"/>
                  <w:marTop w:val="0"/>
                  <w:marBottom w:val="0"/>
                  <w:divBdr>
                    <w:top w:val="none" w:sz="0" w:space="0" w:color="auto"/>
                    <w:left w:val="none" w:sz="0" w:space="0" w:color="auto"/>
                    <w:bottom w:val="none" w:sz="0" w:space="0" w:color="auto"/>
                    <w:right w:val="none" w:sz="0" w:space="0" w:color="auto"/>
                  </w:divBdr>
                </w:div>
                <w:div w:id="311644917">
                  <w:marLeft w:val="640"/>
                  <w:marRight w:val="0"/>
                  <w:marTop w:val="0"/>
                  <w:marBottom w:val="0"/>
                  <w:divBdr>
                    <w:top w:val="none" w:sz="0" w:space="0" w:color="auto"/>
                    <w:left w:val="none" w:sz="0" w:space="0" w:color="auto"/>
                    <w:bottom w:val="none" w:sz="0" w:space="0" w:color="auto"/>
                    <w:right w:val="none" w:sz="0" w:space="0" w:color="auto"/>
                  </w:divBdr>
                </w:div>
                <w:div w:id="478350677">
                  <w:marLeft w:val="640"/>
                  <w:marRight w:val="0"/>
                  <w:marTop w:val="0"/>
                  <w:marBottom w:val="0"/>
                  <w:divBdr>
                    <w:top w:val="none" w:sz="0" w:space="0" w:color="auto"/>
                    <w:left w:val="none" w:sz="0" w:space="0" w:color="auto"/>
                    <w:bottom w:val="none" w:sz="0" w:space="0" w:color="auto"/>
                    <w:right w:val="none" w:sz="0" w:space="0" w:color="auto"/>
                  </w:divBdr>
                </w:div>
                <w:div w:id="1881698910">
                  <w:marLeft w:val="640"/>
                  <w:marRight w:val="0"/>
                  <w:marTop w:val="0"/>
                  <w:marBottom w:val="0"/>
                  <w:divBdr>
                    <w:top w:val="none" w:sz="0" w:space="0" w:color="auto"/>
                    <w:left w:val="none" w:sz="0" w:space="0" w:color="auto"/>
                    <w:bottom w:val="none" w:sz="0" w:space="0" w:color="auto"/>
                    <w:right w:val="none" w:sz="0" w:space="0" w:color="auto"/>
                  </w:divBdr>
                </w:div>
                <w:div w:id="941229661">
                  <w:marLeft w:val="640"/>
                  <w:marRight w:val="0"/>
                  <w:marTop w:val="0"/>
                  <w:marBottom w:val="0"/>
                  <w:divBdr>
                    <w:top w:val="none" w:sz="0" w:space="0" w:color="auto"/>
                    <w:left w:val="none" w:sz="0" w:space="0" w:color="auto"/>
                    <w:bottom w:val="none" w:sz="0" w:space="0" w:color="auto"/>
                    <w:right w:val="none" w:sz="0" w:space="0" w:color="auto"/>
                  </w:divBdr>
                </w:div>
                <w:div w:id="573977290">
                  <w:marLeft w:val="640"/>
                  <w:marRight w:val="0"/>
                  <w:marTop w:val="0"/>
                  <w:marBottom w:val="0"/>
                  <w:divBdr>
                    <w:top w:val="none" w:sz="0" w:space="0" w:color="auto"/>
                    <w:left w:val="none" w:sz="0" w:space="0" w:color="auto"/>
                    <w:bottom w:val="none" w:sz="0" w:space="0" w:color="auto"/>
                    <w:right w:val="none" w:sz="0" w:space="0" w:color="auto"/>
                  </w:divBdr>
                </w:div>
                <w:div w:id="1992784802">
                  <w:marLeft w:val="640"/>
                  <w:marRight w:val="0"/>
                  <w:marTop w:val="0"/>
                  <w:marBottom w:val="0"/>
                  <w:divBdr>
                    <w:top w:val="none" w:sz="0" w:space="0" w:color="auto"/>
                    <w:left w:val="none" w:sz="0" w:space="0" w:color="auto"/>
                    <w:bottom w:val="none" w:sz="0" w:space="0" w:color="auto"/>
                    <w:right w:val="none" w:sz="0" w:space="0" w:color="auto"/>
                  </w:divBdr>
                </w:div>
                <w:div w:id="298876880">
                  <w:marLeft w:val="640"/>
                  <w:marRight w:val="0"/>
                  <w:marTop w:val="0"/>
                  <w:marBottom w:val="0"/>
                  <w:divBdr>
                    <w:top w:val="none" w:sz="0" w:space="0" w:color="auto"/>
                    <w:left w:val="none" w:sz="0" w:space="0" w:color="auto"/>
                    <w:bottom w:val="none" w:sz="0" w:space="0" w:color="auto"/>
                    <w:right w:val="none" w:sz="0" w:space="0" w:color="auto"/>
                  </w:divBdr>
                </w:div>
                <w:div w:id="208341513">
                  <w:marLeft w:val="640"/>
                  <w:marRight w:val="0"/>
                  <w:marTop w:val="0"/>
                  <w:marBottom w:val="0"/>
                  <w:divBdr>
                    <w:top w:val="none" w:sz="0" w:space="0" w:color="auto"/>
                    <w:left w:val="none" w:sz="0" w:space="0" w:color="auto"/>
                    <w:bottom w:val="none" w:sz="0" w:space="0" w:color="auto"/>
                    <w:right w:val="none" w:sz="0" w:space="0" w:color="auto"/>
                  </w:divBdr>
                </w:div>
                <w:div w:id="159006453">
                  <w:marLeft w:val="640"/>
                  <w:marRight w:val="0"/>
                  <w:marTop w:val="0"/>
                  <w:marBottom w:val="0"/>
                  <w:divBdr>
                    <w:top w:val="none" w:sz="0" w:space="0" w:color="auto"/>
                    <w:left w:val="none" w:sz="0" w:space="0" w:color="auto"/>
                    <w:bottom w:val="none" w:sz="0" w:space="0" w:color="auto"/>
                    <w:right w:val="none" w:sz="0" w:space="0" w:color="auto"/>
                  </w:divBdr>
                </w:div>
                <w:div w:id="1666664391">
                  <w:marLeft w:val="640"/>
                  <w:marRight w:val="0"/>
                  <w:marTop w:val="0"/>
                  <w:marBottom w:val="0"/>
                  <w:divBdr>
                    <w:top w:val="none" w:sz="0" w:space="0" w:color="auto"/>
                    <w:left w:val="none" w:sz="0" w:space="0" w:color="auto"/>
                    <w:bottom w:val="none" w:sz="0" w:space="0" w:color="auto"/>
                    <w:right w:val="none" w:sz="0" w:space="0" w:color="auto"/>
                  </w:divBdr>
                </w:div>
                <w:div w:id="689376402">
                  <w:marLeft w:val="640"/>
                  <w:marRight w:val="0"/>
                  <w:marTop w:val="0"/>
                  <w:marBottom w:val="0"/>
                  <w:divBdr>
                    <w:top w:val="none" w:sz="0" w:space="0" w:color="auto"/>
                    <w:left w:val="none" w:sz="0" w:space="0" w:color="auto"/>
                    <w:bottom w:val="none" w:sz="0" w:space="0" w:color="auto"/>
                    <w:right w:val="none" w:sz="0" w:space="0" w:color="auto"/>
                  </w:divBdr>
                </w:div>
                <w:div w:id="1202743271">
                  <w:marLeft w:val="640"/>
                  <w:marRight w:val="0"/>
                  <w:marTop w:val="0"/>
                  <w:marBottom w:val="0"/>
                  <w:divBdr>
                    <w:top w:val="none" w:sz="0" w:space="0" w:color="auto"/>
                    <w:left w:val="none" w:sz="0" w:space="0" w:color="auto"/>
                    <w:bottom w:val="none" w:sz="0" w:space="0" w:color="auto"/>
                    <w:right w:val="none" w:sz="0" w:space="0" w:color="auto"/>
                  </w:divBdr>
                </w:div>
                <w:div w:id="871381003">
                  <w:marLeft w:val="640"/>
                  <w:marRight w:val="0"/>
                  <w:marTop w:val="0"/>
                  <w:marBottom w:val="0"/>
                  <w:divBdr>
                    <w:top w:val="none" w:sz="0" w:space="0" w:color="auto"/>
                    <w:left w:val="none" w:sz="0" w:space="0" w:color="auto"/>
                    <w:bottom w:val="none" w:sz="0" w:space="0" w:color="auto"/>
                    <w:right w:val="none" w:sz="0" w:space="0" w:color="auto"/>
                  </w:divBdr>
                </w:div>
                <w:div w:id="409346946">
                  <w:marLeft w:val="640"/>
                  <w:marRight w:val="0"/>
                  <w:marTop w:val="0"/>
                  <w:marBottom w:val="0"/>
                  <w:divBdr>
                    <w:top w:val="none" w:sz="0" w:space="0" w:color="auto"/>
                    <w:left w:val="none" w:sz="0" w:space="0" w:color="auto"/>
                    <w:bottom w:val="none" w:sz="0" w:space="0" w:color="auto"/>
                    <w:right w:val="none" w:sz="0" w:space="0" w:color="auto"/>
                  </w:divBdr>
                </w:div>
                <w:div w:id="1405910210">
                  <w:marLeft w:val="640"/>
                  <w:marRight w:val="0"/>
                  <w:marTop w:val="0"/>
                  <w:marBottom w:val="0"/>
                  <w:divBdr>
                    <w:top w:val="none" w:sz="0" w:space="0" w:color="auto"/>
                    <w:left w:val="none" w:sz="0" w:space="0" w:color="auto"/>
                    <w:bottom w:val="none" w:sz="0" w:space="0" w:color="auto"/>
                    <w:right w:val="none" w:sz="0" w:space="0" w:color="auto"/>
                  </w:divBdr>
                </w:div>
                <w:div w:id="1110009900">
                  <w:marLeft w:val="640"/>
                  <w:marRight w:val="0"/>
                  <w:marTop w:val="0"/>
                  <w:marBottom w:val="0"/>
                  <w:divBdr>
                    <w:top w:val="none" w:sz="0" w:space="0" w:color="auto"/>
                    <w:left w:val="none" w:sz="0" w:space="0" w:color="auto"/>
                    <w:bottom w:val="none" w:sz="0" w:space="0" w:color="auto"/>
                    <w:right w:val="none" w:sz="0" w:space="0" w:color="auto"/>
                  </w:divBdr>
                </w:div>
                <w:div w:id="2037385452">
                  <w:marLeft w:val="640"/>
                  <w:marRight w:val="0"/>
                  <w:marTop w:val="0"/>
                  <w:marBottom w:val="0"/>
                  <w:divBdr>
                    <w:top w:val="none" w:sz="0" w:space="0" w:color="auto"/>
                    <w:left w:val="none" w:sz="0" w:space="0" w:color="auto"/>
                    <w:bottom w:val="none" w:sz="0" w:space="0" w:color="auto"/>
                    <w:right w:val="none" w:sz="0" w:space="0" w:color="auto"/>
                  </w:divBdr>
                </w:div>
                <w:div w:id="1625114534">
                  <w:marLeft w:val="640"/>
                  <w:marRight w:val="0"/>
                  <w:marTop w:val="0"/>
                  <w:marBottom w:val="0"/>
                  <w:divBdr>
                    <w:top w:val="none" w:sz="0" w:space="0" w:color="auto"/>
                    <w:left w:val="none" w:sz="0" w:space="0" w:color="auto"/>
                    <w:bottom w:val="none" w:sz="0" w:space="0" w:color="auto"/>
                    <w:right w:val="none" w:sz="0" w:space="0" w:color="auto"/>
                  </w:divBdr>
                </w:div>
                <w:div w:id="1347243410">
                  <w:marLeft w:val="640"/>
                  <w:marRight w:val="0"/>
                  <w:marTop w:val="0"/>
                  <w:marBottom w:val="0"/>
                  <w:divBdr>
                    <w:top w:val="none" w:sz="0" w:space="0" w:color="auto"/>
                    <w:left w:val="none" w:sz="0" w:space="0" w:color="auto"/>
                    <w:bottom w:val="none" w:sz="0" w:space="0" w:color="auto"/>
                    <w:right w:val="none" w:sz="0" w:space="0" w:color="auto"/>
                  </w:divBdr>
                </w:div>
                <w:div w:id="2044406092">
                  <w:marLeft w:val="640"/>
                  <w:marRight w:val="0"/>
                  <w:marTop w:val="0"/>
                  <w:marBottom w:val="0"/>
                  <w:divBdr>
                    <w:top w:val="none" w:sz="0" w:space="0" w:color="auto"/>
                    <w:left w:val="none" w:sz="0" w:space="0" w:color="auto"/>
                    <w:bottom w:val="none" w:sz="0" w:space="0" w:color="auto"/>
                    <w:right w:val="none" w:sz="0" w:space="0" w:color="auto"/>
                  </w:divBdr>
                </w:div>
                <w:div w:id="1300846084">
                  <w:marLeft w:val="640"/>
                  <w:marRight w:val="0"/>
                  <w:marTop w:val="0"/>
                  <w:marBottom w:val="0"/>
                  <w:divBdr>
                    <w:top w:val="none" w:sz="0" w:space="0" w:color="auto"/>
                    <w:left w:val="none" w:sz="0" w:space="0" w:color="auto"/>
                    <w:bottom w:val="none" w:sz="0" w:space="0" w:color="auto"/>
                    <w:right w:val="none" w:sz="0" w:space="0" w:color="auto"/>
                  </w:divBdr>
                </w:div>
                <w:div w:id="115955663">
                  <w:marLeft w:val="640"/>
                  <w:marRight w:val="0"/>
                  <w:marTop w:val="0"/>
                  <w:marBottom w:val="0"/>
                  <w:divBdr>
                    <w:top w:val="none" w:sz="0" w:space="0" w:color="auto"/>
                    <w:left w:val="none" w:sz="0" w:space="0" w:color="auto"/>
                    <w:bottom w:val="none" w:sz="0" w:space="0" w:color="auto"/>
                    <w:right w:val="none" w:sz="0" w:space="0" w:color="auto"/>
                  </w:divBdr>
                </w:div>
                <w:div w:id="1404915847">
                  <w:marLeft w:val="640"/>
                  <w:marRight w:val="0"/>
                  <w:marTop w:val="0"/>
                  <w:marBottom w:val="0"/>
                  <w:divBdr>
                    <w:top w:val="none" w:sz="0" w:space="0" w:color="auto"/>
                    <w:left w:val="none" w:sz="0" w:space="0" w:color="auto"/>
                    <w:bottom w:val="none" w:sz="0" w:space="0" w:color="auto"/>
                    <w:right w:val="none" w:sz="0" w:space="0" w:color="auto"/>
                  </w:divBdr>
                </w:div>
                <w:div w:id="1492067249">
                  <w:marLeft w:val="640"/>
                  <w:marRight w:val="0"/>
                  <w:marTop w:val="0"/>
                  <w:marBottom w:val="0"/>
                  <w:divBdr>
                    <w:top w:val="none" w:sz="0" w:space="0" w:color="auto"/>
                    <w:left w:val="none" w:sz="0" w:space="0" w:color="auto"/>
                    <w:bottom w:val="none" w:sz="0" w:space="0" w:color="auto"/>
                    <w:right w:val="none" w:sz="0" w:space="0" w:color="auto"/>
                  </w:divBdr>
                </w:div>
                <w:div w:id="1076787433">
                  <w:marLeft w:val="640"/>
                  <w:marRight w:val="0"/>
                  <w:marTop w:val="0"/>
                  <w:marBottom w:val="0"/>
                  <w:divBdr>
                    <w:top w:val="none" w:sz="0" w:space="0" w:color="auto"/>
                    <w:left w:val="none" w:sz="0" w:space="0" w:color="auto"/>
                    <w:bottom w:val="none" w:sz="0" w:space="0" w:color="auto"/>
                    <w:right w:val="none" w:sz="0" w:space="0" w:color="auto"/>
                  </w:divBdr>
                </w:div>
                <w:div w:id="498691473">
                  <w:marLeft w:val="640"/>
                  <w:marRight w:val="0"/>
                  <w:marTop w:val="0"/>
                  <w:marBottom w:val="0"/>
                  <w:divBdr>
                    <w:top w:val="none" w:sz="0" w:space="0" w:color="auto"/>
                    <w:left w:val="none" w:sz="0" w:space="0" w:color="auto"/>
                    <w:bottom w:val="none" w:sz="0" w:space="0" w:color="auto"/>
                    <w:right w:val="none" w:sz="0" w:space="0" w:color="auto"/>
                  </w:divBdr>
                </w:div>
                <w:div w:id="1888178053">
                  <w:marLeft w:val="640"/>
                  <w:marRight w:val="0"/>
                  <w:marTop w:val="0"/>
                  <w:marBottom w:val="0"/>
                  <w:divBdr>
                    <w:top w:val="none" w:sz="0" w:space="0" w:color="auto"/>
                    <w:left w:val="none" w:sz="0" w:space="0" w:color="auto"/>
                    <w:bottom w:val="none" w:sz="0" w:space="0" w:color="auto"/>
                    <w:right w:val="none" w:sz="0" w:space="0" w:color="auto"/>
                  </w:divBdr>
                </w:div>
                <w:div w:id="1168324082">
                  <w:marLeft w:val="640"/>
                  <w:marRight w:val="0"/>
                  <w:marTop w:val="0"/>
                  <w:marBottom w:val="0"/>
                  <w:divBdr>
                    <w:top w:val="none" w:sz="0" w:space="0" w:color="auto"/>
                    <w:left w:val="none" w:sz="0" w:space="0" w:color="auto"/>
                    <w:bottom w:val="none" w:sz="0" w:space="0" w:color="auto"/>
                    <w:right w:val="none" w:sz="0" w:space="0" w:color="auto"/>
                  </w:divBdr>
                </w:div>
                <w:div w:id="237446964">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512122">
      <w:bodyDiv w:val="1"/>
      <w:marLeft w:val="0"/>
      <w:marRight w:val="0"/>
      <w:marTop w:val="0"/>
      <w:marBottom w:val="0"/>
      <w:divBdr>
        <w:top w:val="none" w:sz="0" w:space="0" w:color="auto"/>
        <w:left w:val="none" w:sz="0" w:space="0" w:color="auto"/>
        <w:bottom w:val="none" w:sz="0" w:space="0" w:color="auto"/>
        <w:right w:val="none" w:sz="0" w:space="0" w:color="auto"/>
      </w:divBdr>
      <w:divsChild>
        <w:div w:id="1505585863">
          <w:marLeft w:val="640"/>
          <w:marRight w:val="0"/>
          <w:marTop w:val="0"/>
          <w:marBottom w:val="0"/>
          <w:divBdr>
            <w:top w:val="none" w:sz="0" w:space="0" w:color="auto"/>
            <w:left w:val="none" w:sz="0" w:space="0" w:color="auto"/>
            <w:bottom w:val="none" w:sz="0" w:space="0" w:color="auto"/>
            <w:right w:val="none" w:sz="0" w:space="0" w:color="auto"/>
          </w:divBdr>
        </w:div>
        <w:div w:id="2019195272">
          <w:marLeft w:val="640"/>
          <w:marRight w:val="0"/>
          <w:marTop w:val="0"/>
          <w:marBottom w:val="0"/>
          <w:divBdr>
            <w:top w:val="none" w:sz="0" w:space="0" w:color="auto"/>
            <w:left w:val="none" w:sz="0" w:space="0" w:color="auto"/>
            <w:bottom w:val="none" w:sz="0" w:space="0" w:color="auto"/>
            <w:right w:val="none" w:sz="0" w:space="0" w:color="auto"/>
          </w:divBdr>
        </w:div>
        <w:div w:id="1918244907">
          <w:marLeft w:val="640"/>
          <w:marRight w:val="0"/>
          <w:marTop w:val="0"/>
          <w:marBottom w:val="0"/>
          <w:divBdr>
            <w:top w:val="none" w:sz="0" w:space="0" w:color="auto"/>
            <w:left w:val="none" w:sz="0" w:space="0" w:color="auto"/>
            <w:bottom w:val="none" w:sz="0" w:space="0" w:color="auto"/>
            <w:right w:val="none" w:sz="0" w:space="0" w:color="auto"/>
          </w:divBdr>
        </w:div>
        <w:div w:id="901326834">
          <w:marLeft w:val="640"/>
          <w:marRight w:val="0"/>
          <w:marTop w:val="0"/>
          <w:marBottom w:val="0"/>
          <w:divBdr>
            <w:top w:val="none" w:sz="0" w:space="0" w:color="auto"/>
            <w:left w:val="none" w:sz="0" w:space="0" w:color="auto"/>
            <w:bottom w:val="none" w:sz="0" w:space="0" w:color="auto"/>
            <w:right w:val="none" w:sz="0" w:space="0" w:color="auto"/>
          </w:divBdr>
        </w:div>
        <w:div w:id="2093383641">
          <w:marLeft w:val="640"/>
          <w:marRight w:val="0"/>
          <w:marTop w:val="0"/>
          <w:marBottom w:val="0"/>
          <w:divBdr>
            <w:top w:val="none" w:sz="0" w:space="0" w:color="auto"/>
            <w:left w:val="none" w:sz="0" w:space="0" w:color="auto"/>
            <w:bottom w:val="none" w:sz="0" w:space="0" w:color="auto"/>
            <w:right w:val="none" w:sz="0" w:space="0" w:color="auto"/>
          </w:divBdr>
        </w:div>
        <w:div w:id="1463420273">
          <w:marLeft w:val="640"/>
          <w:marRight w:val="0"/>
          <w:marTop w:val="0"/>
          <w:marBottom w:val="0"/>
          <w:divBdr>
            <w:top w:val="none" w:sz="0" w:space="0" w:color="auto"/>
            <w:left w:val="none" w:sz="0" w:space="0" w:color="auto"/>
            <w:bottom w:val="none" w:sz="0" w:space="0" w:color="auto"/>
            <w:right w:val="none" w:sz="0" w:space="0" w:color="auto"/>
          </w:divBdr>
        </w:div>
        <w:div w:id="1055665410">
          <w:marLeft w:val="640"/>
          <w:marRight w:val="0"/>
          <w:marTop w:val="0"/>
          <w:marBottom w:val="0"/>
          <w:divBdr>
            <w:top w:val="none" w:sz="0" w:space="0" w:color="auto"/>
            <w:left w:val="none" w:sz="0" w:space="0" w:color="auto"/>
            <w:bottom w:val="none" w:sz="0" w:space="0" w:color="auto"/>
            <w:right w:val="none" w:sz="0" w:space="0" w:color="auto"/>
          </w:divBdr>
        </w:div>
        <w:div w:id="1079330100">
          <w:marLeft w:val="640"/>
          <w:marRight w:val="0"/>
          <w:marTop w:val="0"/>
          <w:marBottom w:val="0"/>
          <w:divBdr>
            <w:top w:val="none" w:sz="0" w:space="0" w:color="auto"/>
            <w:left w:val="none" w:sz="0" w:space="0" w:color="auto"/>
            <w:bottom w:val="none" w:sz="0" w:space="0" w:color="auto"/>
            <w:right w:val="none" w:sz="0" w:space="0" w:color="auto"/>
          </w:divBdr>
        </w:div>
        <w:div w:id="2133405191">
          <w:marLeft w:val="640"/>
          <w:marRight w:val="0"/>
          <w:marTop w:val="0"/>
          <w:marBottom w:val="0"/>
          <w:divBdr>
            <w:top w:val="none" w:sz="0" w:space="0" w:color="auto"/>
            <w:left w:val="none" w:sz="0" w:space="0" w:color="auto"/>
            <w:bottom w:val="none" w:sz="0" w:space="0" w:color="auto"/>
            <w:right w:val="none" w:sz="0" w:space="0" w:color="auto"/>
          </w:divBdr>
        </w:div>
        <w:div w:id="1162043560">
          <w:marLeft w:val="640"/>
          <w:marRight w:val="0"/>
          <w:marTop w:val="0"/>
          <w:marBottom w:val="0"/>
          <w:divBdr>
            <w:top w:val="none" w:sz="0" w:space="0" w:color="auto"/>
            <w:left w:val="none" w:sz="0" w:space="0" w:color="auto"/>
            <w:bottom w:val="none" w:sz="0" w:space="0" w:color="auto"/>
            <w:right w:val="none" w:sz="0" w:space="0" w:color="auto"/>
          </w:divBdr>
        </w:div>
        <w:div w:id="792212690">
          <w:marLeft w:val="640"/>
          <w:marRight w:val="0"/>
          <w:marTop w:val="0"/>
          <w:marBottom w:val="0"/>
          <w:divBdr>
            <w:top w:val="none" w:sz="0" w:space="0" w:color="auto"/>
            <w:left w:val="none" w:sz="0" w:space="0" w:color="auto"/>
            <w:bottom w:val="none" w:sz="0" w:space="0" w:color="auto"/>
            <w:right w:val="none" w:sz="0" w:space="0" w:color="auto"/>
          </w:divBdr>
        </w:div>
        <w:div w:id="1790127572">
          <w:marLeft w:val="640"/>
          <w:marRight w:val="0"/>
          <w:marTop w:val="0"/>
          <w:marBottom w:val="0"/>
          <w:divBdr>
            <w:top w:val="none" w:sz="0" w:space="0" w:color="auto"/>
            <w:left w:val="none" w:sz="0" w:space="0" w:color="auto"/>
            <w:bottom w:val="none" w:sz="0" w:space="0" w:color="auto"/>
            <w:right w:val="none" w:sz="0" w:space="0" w:color="auto"/>
          </w:divBdr>
        </w:div>
        <w:div w:id="896623301">
          <w:marLeft w:val="640"/>
          <w:marRight w:val="0"/>
          <w:marTop w:val="0"/>
          <w:marBottom w:val="0"/>
          <w:divBdr>
            <w:top w:val="none" w:sz="0" w:space="0" w:color="auto"/>
            <w:left w:val="none" w:sz="0" w:space="0" w:color="auto"/>
            <w:bottom w:val="none" w:sz="0" w:space="0" w:color="auto"/>
            <w:right w:val="none" w:sz="0" w:space="0" w:color="auto"/>
          </w:divBdr>
        </w:div>
        <w:div w:id="836463741">
          <w:marLeft w:val="640"/>
          <w:marRight w:val="0"/>
          <w:marTop w:val="0"/>
          <w:marBottom w:val="0"/>
          <w:divBdr>
            <w:top w:val="none" w:sz="0" w:space="0" w:color="auto"/>
            <w:left w:val="none" w:sz="0" w:space="0" w:color="auto"/>
            <w:bottom w:val="none" w:sz="0" w:space="0" w:color="auto"/>
            <w:right w:val="none" w:sz="0" w:space="0" w:color="auto"/>
          </w:divBdr>
        </w:div>
        <w:div w:id="297685405">
          <w:marLeft w:val="640"/>
          <w:marRight w:val="0"/>
          <w:marTop w:val="0"/>
          <w:marBottom w:val="0"/>
          <w:divBdr>
            <w:top w:val="none" w:sz="0" w:space="0" w:color="auto"/>
            <w:left w:val="none" w:sz="0" w:space="0" w:color="auto"/>
            <w:bottom w:val="none" w:sz="0" w:space="0" w:color="auto"/>
            <w:right w:val="none" w:sz="0" w:space="0" w:color="auto"/>
          </w:divBdr>
        </w:div>
        <w:div w:id="544098554">
          <w:marLeft w:val="640"/>
          <w:marRight w:val="0"/>
          <w:marTop w:val="0"/>
          <w:marBottom w:val="0"/>
          <w:divBdr>
            <w:top w:val="none" w:sz="0" w:space="0" w:color="auto"/>
            <w:left w:val="none" w:sz="0" w:space="0" w:color="auto"/>
            <w:bottom w:val="none" w:sz="0" w:space="0" w:color="auto"/>
            <w:right w:val="none" w:sz="0" w:space="0" w:color="auto"/>
          </w:divBdr>
        </w:div>
        <w:div w:id="1299338444">
          <w:marLeft w:val="640"/>
          <w:marRight w:val="0"/>
          <w:marTop w:val="0"/>
          <w:marBottom w:val="0"/>
          <w:divBdr>
            <w:top w:val="none" w:sz="0" w:space="0" w:color="auto"/>
            <w:left w:val="none" w:sz="0" w:space="0" w:color="auto"/>
            <w:bottom w:val="none" w:sz="0" w:space="0" w:color="auto"/>
            <w:right w:val="none" w:sz="0" w:space="0" w:color="auto"/>
          </w:divBdr>
        </w:div>
        <w:div w:id="1195269328">
          <w:marLeft w:val="640"/>
          <w:marRight w:val="0"/>
          <w:marTop w:val="0"/>
          <w:marBottom w:val="0"/>
          <w:divBdr>
            <w:top w:val="none" w:sz="0" w:space="0" w:color="auto"/>
            <w:left w:val="none" w:sz="0" w:space="0" w:color="auto"/>
            <w:bottom w:val="none" w:sz="0" w:space="0" w:color="auto"/>
            <w:right w:val="none" w:sz="0" w:space="0" w:color="auto"/>
          </w:divBdr>
        </w:div>
        <w:div w:id="975260236">
          <w:marLeft w:val="640"/>
          <w:marRight w:val="0"/>
          <w:marTop w:val="0"/>
          <w:marBottom w:val="0"/>
          <w:divBdr>
            <w:top w:val="none" w:sz="0" w:space="0" w:color="auto"/>
            <w:left w:val="none" w:sz="0" w:space="0" w:color="auto"/>
            <w:bottom w:val="none" w:sz="0" w:space="0" w:color="auto"/>
            <w:right w:val="none" w:sz="0" w:space="0" w:color="auto"/>
          </w:divBdr>
        </w:div>
        <w:div w:id="1767531778">
          <w:marLeft w:val="640"/>
          <w:marRight w:val="0"/>
          <w:marTop w:val="0"/>
          <w:marBottom w:val="0"/>
          <w:divBdr>
            <w:top w:val="none" w:sz="0" w:space="0" w:color="auto"/>
            <w:left w:val="none" w:sz="0" w:space="0" w:color="auto"/>
            <w:bottom w:val="none" w:sz="0" w:space="0" w:color="auto"/>
            <w:right w:val="none" w:sz="0" w:space="0" w:color="auto"/>
          </w:divBdr>
        </w:div>
        <w:div w:id="793331088">
          <w:marLeft w:val="640"/>
          <w:marRight w:val="0"/>
          <w:marTop w:val="0"/>
          <w:marBottom w:val="0"/>
          <w:divBdr>
            <w:top w:val="none" w:sz="0" w:space="0" w:color="auto"/>
            <w:left w:val="none" w:sz="0" w:space="0" w:color="auto"/>
            <w:bottom w:val="none" w:sz="0" w:space="0" w:color="auto"/>
            <w:right w:val="none" w:sz="0" w:space="0" w:color="auto"/>
          </w:divBdr>
        </w:div>
        <w:div w:id="789319129">
          <w:marLeft w:val="640"/>
          <w:marRight w:val="0"/>
          <w:marTop w:val="0"/>
          <w:marBottom w:val="0"/>
          <w:divBdr>
            <w:top w:val="none" w:sz="0" w:space="0" w:color="auto"/>
            <w:left w:val="none" w:sz="0" w:space="0" w:color="auto"/>
            <w:bottom w:val="none" w:sz="0" w:space="0" w:color="auto"/>
            <w:right w:val="none" w:sz="0" w:space="0" w:color="auto"/>
          </w:divBdr>
        </w:div>
        <w:div w:id="1298491813">
          <w:marLeft w:val="640"/>
          <w:marRight w:val="0"/>
          <w:marTop w:val="0"/>
          <w:marBottom w:val="0"/>
          <w:divBdr>
            <w:top w:val="none" w:sz="0" w:space="0" w:color="auto"/>
            <w:left w:val="none" w:sz="0" w:space="0" w:color="auto"/>
            <w:bottom w:val="none" w:sz="0" w:space="0" w:color="auto"/>
            <w:right w:val="none" w:sz="0" w:space="0" w:color="auto"/>
          </w:divBdr>
        </w:div>
        <w:div w:id="1950113895">
          <w:marLeft w:val="640"/>
          <w:marRight w:val="0"/>
          <w:marTop w:val="0"/>
          <w:marBottom w:val="0"/>
          <w:divBdr>
            <w:top w:val="none" w:sz="0" w:space="0" w:color="auto"/>
            <w:left w:val="none" w:sz="0" w:space="0" w:color="auto"/>
            <w:bottom w:val="none" w:sz="0" w:space="0" w:color="auto"/>
            <w:right w:val="none" w:sz="0" w:space="0" w:color="auto"/>
          </w:divBdr>
        </w:div>
        <w:div w:id="1950505277">
          <w:marLeft w:val="640"/>
          <w:marRight w:val="0"/>
          <w:marTop w:val="0"/>
          <w:marBottom w:val="0"/>
          <w:divBdr>
            <w:top w:val="none" w:sz="0" w:space="0" w:color="auto"/>
            <w:left w:val="none" w:sz="0" w:space="0" w:color="auto"/>
            <w:bottom w:val="none" w:sz="0" w:space="0" w:color="auto"/>
            <w:right w:val="none" w:sz="0" w:space="0" w:color="auto"/>
          </w:divBdr>
        </w:div>
        <w:div w:id="712074256">
          <w:marLeft w:val="640"/>
          <w:marRight w:val="0"/>
          <w:marTop w:val="0"/>
          <w:marBottom w:val="0"/>
          <w:divBdr>
            <w:top w:val="none" w:sz="0" w:space="0" w:color="auto"/>
            <w:left w:val="none" w:sz="0" w:space="0" w:color="auto"/>
            <w:bottom w:val="none" w:sz="0" w:space="0" w:color="auto"/>
            <w:right w:val="none" w:sz="0" w:space="0" w:color="auto"/>
          </w:divBdr>
        </w:div>
        <w:div w:id="1678262438">
          <w:marLeft w:val="640"/>
          <w:marRight w:val="0"/>
          <w:marTop w:val="0"/>
          <w:marBottom w:val="0"/>
          <w:divBdr>
            <w:top w:val="none" w:sz="0" w:space="0" w:color="auto"/>
            <w:left w:val="none" w:sz="0" w:space="0" w:color="auto"/>
            <w:bottom w:val="none" w:sz="0" w:space="0" w:color="auto"/>
            <w:right w:val="none" w:sz="0" w:space="0" w:color="auto"/>
          </w:divBdr>
        </w:div>
        <w:div w:id="1280340149">
          <w:marLeft w:val="640"/>
          <w:marRight w:val="0"/>
          <w:marTop w:val="0"/>
          <w:marBottom w:val="0"/>
          <w:divBdr>
            <w:top w:val="none" w:sz="0" w:space="0" w:color="auto"/>
            <w:left w:val="none" w:sz="0" w:space="0" w:color="auto"/>
            <w:bottom w:val="none" w:sz="0" w:space="0" w:color="auto"/>
            <w:right w:val="none" w:sz="0" w:space="0" w:color="auto"/>
          </w:divBdr>
        </w:div>
        <w:div w:id="2011323110">
          <w:marLeft w:val="640"/>
          <w:marRight w:val="0"/>
          <w:marTop w:val="0"/>
          <w:marBottom w:val="0"/>
          <w:divBdr>
            <w:top w:val="none" w:sz="0" w:space="0" w:color="auto"/>
            <w:left w:val="none" w:sz="0" w:space="0" w:color="auto"/>
            <w:bottom w:val="none" w:sz="0" w:space="0" w:color="auto"/>
            <w:right w:val="none" w:sz="0" w:space="0" w:color="auto"/>
          </w:divBdr>
        </w:div>
        <w:div w:id="1143037263">
          <w:marLeft w:val="640"/>
          <w:marRight w:val="0"/>
          <w:marTop w:val="0"/>
          <w:marBottom w:val="0"/>
          <w:divBdr>
            <w:top w:val="none" w:sz="0" w:space="0" w:color="auto"/>
            <w:left w:val="none" w:sz="0" w:space="0" w:color="auto"/>
            <w:bottom w:val="none" w:sz="0" w:space="0" w:color="auto"/>
            <w:right w:val="none" w:sz="0" w:space="0" w:color="auto"/>
          </w:divBdr>
        </w:div>
        <w:div w:id="1411923177">
          <w:marLeft w:val="640"/>
          <w:marRight w:val="0"/>
          <w:marTop w:val="0"/>
          <w:marBottom w:val="0"/>
          <w:divBdr>
            <w:top w:val="none" w:sz="0" w:space="0" w:color="auto"/>
            <w:left w:val="none" w:sz="0" w:space="0" w:color="auto"/>
            <w:bottom w:val="none" w:sz="0" w:space="0" w:color="auto"/>
            <w:right w:val="none" w:sz="0" w:space="0" w:color="auto"/>
          </w:divBdr>
        </w:div>
        <w:div w:id="1261068476">
          <w:marLeft w:val="640"/>
          <w:marRight w:val="0"/>
          <w:marTop w:val="0"/>
          <w:marBottom w:val="0"/>
          <w:divBdr>
            <w:top w:val="none" w:sz="0" w:space="0" w:color="auto"/>
            <w:left w:val="none" w:sz="0" w:space="0" w:color="auto"/>
            <w:bottom w:val="none" w:sz="0" w:space="0" w:color="auto"/>
            <w:right w:val="none" w:sz="0" w:space="0" w:color="auto"/>
          </w:divBdr>
        </w:div>
        <w:div w:id="694502027">
          <w:marLeft w:val="640"/>
          <w:marRight w:val="0"/>
          <w:marTop w:val="0"/>
          <w:marBottom w:val="0"/>
          <w:divBdr>
            <w:top w:val="none" w:sz="0" w:space="0" w:color="auto"/>
            <w:left w:val="none" w:sz="0" w:space="0" w:color="auto"/>
            <w:bottom w:val="none" w:sz="0" w:space="0" w:color="auto"/>
            <w:right w:val="none" w:sz="0" w:space="0" w:color="auto"/>
          </w:divBdr>
        </w:div>
        <w:div w:id="1616672571">
          <w:marLeft w:val="640"/>
          <w:marRight w:val="0"/>
          <w:marTop w:val="0"/>
          <w:marBottom w:val="0"/>
          <w:divBdr>
            <w:top w:val="none" w:sz="0" w:space="0" w:color="auto"/>
            <w:left w:val="none" w:sz="0" w:space="0" w:color="auto"/>
            <w:bottom w:val="none" w:sz="0" w:space="0" w:color="auto"/>
            <w:right w:val="none" w:sz="0" w:space="0" w:color="auto"/>
          </w:divBdr>
        </w:div>
        <w:div w:id="1162163791">
          <w:marLeft w:val="640"/>
          <w:marRight w:val="0"/>
          <w:marTop w:val="0"/>
          <w:marBottom w:val="0"/>
          <w:divBdr>
            <w:top w:val="none" w:sz="0" w:space="0" w:color="auto"/>
            <w:left w:val="none" w:sz="0" w:space="0" w:color="auto"/>
            <w:bottom w:val="none" w:sz="0" w:space="0" w:color="auto"/>
            <w:right w:val="none" w:sz="0" w:space="0" w:color="auto"/>
          </w:divBdr>
        </w:div>
        <w:div w:id="408700163">
          <w:marLeft w:val="640"/>
          <w:marRight w:val="0"/>
          <w:marTop w:val="0"/>
          <w:marBottom w:val="0"/>
          <w:divBdr>
            <w:top w:val="none" w:sz="0" w:space="0" w:color="auto"/>
            <w:left w:val="none" w:sz="0" w:space="0" w:color="auto"/>
            <w:bottom w:val="none" w:sz="0" w:space="0" w:color="auto"/>
            <w:right w:val="none" w:sz="0" w:space="0" w:color="auto"/>
          </w:divBdr>
        </w:div>
        <w:div w:id="728571948">
          <w:marLeft w:val="640"/>
          <w:marRight w:val="0"/>
          <w:marTop w:val="0"/>
          <w:marBottom w:val="0"/>
          <w:divBdr>
            <w:top w:val="none" w:sz="0" w:space="0" w:color="auto"/>
            <w:left w:val="none" w:sz="0" w:space="0" w:color="auto"/>
            <w:bottom w:val="none" w:sz="0" w:space="0" w:color="auto"/>
            <w:right w:val="none" w:sz="0" w:space="0" w:color="auto"/>
          </w:divBdr>
        </w:div>
        <w:div w:id="1386102626">
          <w:marLeft w:val="640"/>
          <w:marRight w:val="0"/>
          <w:marTop w:val="0"/>
          <w:marBottom w:val="0"/>
          <w:divBdr>
            <w:top w:val="none" w:sz="0" w:space="0" w:color="auto"/>
            <w:left w:val="none" w:sz="0" w:space="0" w:color="auto"/>
            <w:bottom w:val="none" w:sz="0" w:space="0" w:color="auto"/>
            <w:right w:val="none" w:sz="0" w:space="0" w:color="auto"/>
          </w:divBdr>
        </w:div>
        <w:div w:id="1021858740">
          <w:marLeft w:val="640"/>
          <w:marRight w:val="0"/>
          <w:marTop w:val="0"/>
          <w:marBottom w:val="0"/>
          <w:divBdr>
            <w:top w:val="none" w:sz="0" w:space="0" w:color="auto"/>
            <w:left w:val="none" w:sz="0" w:space="0" w:color="auto"/>
            <w:bottom w:val="none" w:sz="0" w:space="0" w:color="auto"/>
            <w:right w:val="none" w:sz="0" w:space="0" w:color="auto"/>
          </w:divBdr>
        </w:div>
        <w:div w:id="778335542">
          <w:marLeft w:val="640"/>
          <w:marRight w:val="0"/>
          <w:marTop w:val="0"/>
          <w:marBottom w:val="0"/>
          <w:divBdr>
            <w:top w:val="none" w:sz="0" w:space="0" w:color="auto"/>
            <w:left w:val="none" w:sz="0" w:space="0" w:color="auto"/>
            <w:bottom w:val="none" w:sz="0" w:space="0" w:color="auto"/>
            <w:right w:val="none" w:sz="0" w:space="0" w:color="auto"/>
          </w:divBdr>
        </w:div>
        <w:div w:id="864296840">
          <w:marLeft w:val="640"/>
          <w:marRight w:val="0"/>
          <w:marTop w:val="0"/>
          <w:marBottom w:val="0"/>
          <w:divBdr>
            <w:top w:val="none" w:sz="0" w:space="0" w:color="auto"/>
            <w:left w:val="none" w:sz="0" w:space="0" w:color="auto"/>
            <w:bottom w:val="none" w:sz="0" w:space="0" w:color="auto"/>
            <w:right w:val="none" w:sz="0" w:space="0" w:color="auto"/>
          </w:divBdr>
        </w:div>
        <w:div w:id="996034024">
          <w:marLeft w:val="640"/>
          <w:marRight w:val="0"/>
          <w:marTop w:val="0"/>
          <w:marBottom w:val="0"/>
          <w:divBdr>
            <w:top w:val="none" w:sz="0" w:space="0" w:color="auto"/>
            <w:left w:val="none" w:sz="0" w:space="0" w:color="auto"/>
            <w:bottom w:val="none" w:sz="0" w:space="0" w:color="auto"/>
            <w:right w:val="none" w:sz="0" w:space="0" w:color="auto"/>
          </w:divBdr>
        </w:div>
        <w:div w:id="1986546316">
          <w:marLeft w:val="640"/>
          <w:marRight w:val="0"/>
          <w:marTop w:val="0"/>
          <w:marBottom w:val="0"/>
          <w:divBdr>
            <w:top w:val="none" w:sz="0" w:space="0" w:color="auto"/>
            <w:left w:val="none" w:sz="0" w:space="0" w:color="auto"/>
            <w:bottom w:val="none" w:sz="0" w:space="0" w:color="auto"/>
            <w:right w:val="none" w:sz="0" w:space="0" w:color="auto"/>
          </w:divBdr>
        </w:div>
      </w:divsChild>
    </w:div>
    <w:div w:id="1943875598">
      <w:bodyDiv w:val="1"/>
      <w:marLeft w:val="0"/>
      <w:marRight w:val="0"/>
      <w:marTop w:val="0"/>
      <w:marBottom w:val="0"/>
      <w:divBdr>
        <w:top w:val="none" w:sz="0" w:space="0" w:color="auto"/>
        <w:left w:val="none" w:sz="0" w:space="0" w:color="auto"/>
        <w:bottom w:val="none" w:sz="0" w:space="0" w:color="auto"/>
        <w:right w:val="none" w:sz="0" w:space="0" w:color="auto"/>
      </w:divBdr>
      <w:divsChild>
        <w:div w:id="1376589448">
          <w:marLeft w:val="640"/>
          <w:marRight w:val="0"/>
          <w:marTop w:val="0"/>
          <w:marBottom w:val="0"/>
          <w:divBdr>
            <w:top w:val="none" w:sz="0" w:space="0" w:color="auto"/>
            <w:left w:val="none" w:sz="0" w:space="0" w:color="auto"/>
            <w:bottom w:val="none" w:sz="0" w:space="0" w:color="auto"/>
            <w:right w:val="none" w:sz="0" w:space="0" w:color="auto"/>
          </w:divBdr>
        </w:div>
        <w:div w:id="1897743949">
          <w:marLeft w:val="640"/>
          <w:marRight w:val="0"/>
          <w:marTop w:val="0"/>
          <w:marBottom w:val="0"/>
          <w:divBdr>
            <w:top w:val="none" w:sz="0" w:space="0" w:color="auto"/>
            <w:left w:val="none" w:sz="0" w:space="0" w:color="auto"/>
            <w:bottom w:val="none" w:sz="0" w:space="0" w:color="auto"/>
            <w:right w:val="none" w:sz="0" w:space="0" w:color="auto"/>
          </w:divBdr>
        </w:div>
        <w:div w:id="195045038">
          <w:marLeft w:val="640"/>
          <w:marRight w:val="0"/>
          <w:marTop w:val="0"/>
          <w:marBottom w:val="0"/>
          <w:divBdr>
            <w:top w:val="none" w:sz="0" w:space="0" w:color="auto"/>
            <w:left w:val="none" w:sz="0" w:space="0" w:color="auto"/>
            <w:bottom w:val="none" w:sz="0" w:space="0" w:color="auto"/>
            <w:right w:val="none" w:sz="0" w:space="0" w:color="auto"/>
          </w:divBdr>
        </w:div>
        <w:div w:id="1644264741">
          <w:marLeft w:val="640"/>
          <w:marRight w:val="0"/>
          <w:marTop w:val="0"/>
          <w:marBottom w:val="0"/>
          <w:divBdr>
            <w:top w:val="none" w:sz="0" w:space="0" w:color="auto"/>
            <w:left w:val="none" w:sz="0" w:space="0" w:color="auto"/>
            <w:bottom w:val="none" w:sz="0" w:space="0" w:color="auto"/>
            <w:right w:val="none" w:sz="0" w:space="0" w:color="auto"/>
          </w:divBdr>
        </w:div>
        <w:div w:id="572545730">
          <w:marLeft w:val="640"/>
          <w:marRight w:val="0"/>
          <w:marTop w:val="0"/>
          <w:marBottom w:val="0"/>
          <w:divBdr>
            <w:top w:val="none" w:sz="0" w:space="0" w:color="auto"/>
            <w:left w:val="none" w:sz="0" w:space="0" w:color="auto"/>
            <w:bottom w:val="none" w:sz="0" w:space="0" w:color="auto"/>
            <w:right w:val="none" w:sz="0" w:space="0" w:color="auto"/>
          </w:divBdr>
        </w:div>
        <w:div w:id="1887132535">
          <w:marLeft w:val="640"/>
          <w:marRight w:val="0"/>
          <w:marTop w:val="0"/>
          <w:marBottom w:val="0"/>
          <w:divBdr>
            <w:top w:val="none" w:sz="0" w:space="0" w:color="auto"/>
            <w:left w:val="none" w:sz="0" w:space="0" w:color="auto"/>
            <w:bottom w:val="none" w:sz="0" w:space="0" w:color="auto"/>
            <w:right w:val="none" w:sz="0" w:space="0" w:color="auto"/>
          </w:divBdr>
        </w:div>
        <w:div w:id="245766429">
          <w:marLeft w:val="640"/>
          <w:marRight w:val="0"/>
          <w:marTop w:val="0"/>
          <w:marBottom w:val="0"/>
          <w:divBdr>
            <w:top w:val="none" w:sz="0" w:space="0" w:color="auto"/>
            <w:left w:val="none" w:sz="0" w:space="0" w:color="auto"/>
            <w:bottom w:val="none" w:sz="0" w:space="0" w:color="auto"/>
            <w:right w:val="none" w:sz="0" w:space="0" w:color="auto"/>
          </w:divBdr>
        </w:div>
        <w:div w:id="110782106">
          <w:marLeft w:val="640"/>
          <w:marRight w:val="0"/>
          <w:marTop w:val="0"/>
          <w:marBottom w:val="0"/>
          <w:divBdr>
            <w:top w:val="none" w:sz="0" w:space="0" w:color="auto"/>
            <w:left w:val="none" w:sz="0" w:space="0" w:color="auto"/>
            <w:bottom w:val="none" w:sz="0" w:space="0" w:color="auto"/>
            <w:right w:val="none" w:sz="0" w:space="0" w:color="auto"/>
          </w:divBdr>
        </w:div>
        <w:div w:id="1336297547">
          <w:marLeft w:val="640"/>
          <w:marRight w:val="0"/>
          <w:marTop w:val="0"/>
          <w:marBottom w:val="0"/>
          <w:divBdr>
            <w:top w:val="none" w:sz="0" w:space="0" w:color="auto"/>
            <w:left w:val="none" w:sz="0" w:space="0" w:color="auto"/>
            <w:bottom w:val="none" w:sz="0" w:space="0" w:color="auto"/>
            <w:right w:val="none" w:sz="0" w:space="0" w:color="auto"/>
          </w:divBdr>
        </w:div>
        <w:div w:id="48890690">
          <w:marLeft w:val="640"/>
          <w:marRight w:val="0"/>
          <w:marTop w:val="0"/>
          <w:marBottom w:val="0"/>
          <w:divBdr>
            <w:top w:val="none" w:sz="0" w:space="0" w:color="auto"/>
            <w:left w:val="none" w:sz="0" w:space="0" w:color="auto"/>
            <w:bottom w:val="none" w:sz="0" w:space="0" w:color="auto"/>
            <w:right w:val="none" w:sz="0" w:space="0" w:color="auto"/>
          </w:divBdr>
        </w:div>
        <w:div w:id="293798312">
          <w:marLeft w:val="640"/>
          <w:marRight w:val="0"/>
          <w:marTop w:val="0"/>
          <w:marBottom w:val="0"/>
          <w:divBdr>
            <w:top w:val="none" w:sz="0" w:space="0" w:color="auto"/>
            <w:left w:val="none" w:sz="0" w:space="0" w:color="auto"/>
            <w:bottom w:val="none" w:sz="0" w:space="0" w:color="auto"/>
            <w:right w:val="none" w:sz="0" w:space="0" w:color="auto"/>
          </w:divBdr>
        </w:div>
        <w:div w:id="379402648">
          <w:marLeft w:val="640"/>
          <w:marRight w:val="0"/>
          <w:marTop w:val="0"/>
          <w:marBottom w:val="0"/>
          <w:divBdr>
            <w:top w:val="none" w:sz="0" w:space="0" w:color="auto"/>
            <w:left w:val="none" w:sz="0" w:space="0" w:color="auto"/>
            <w:bottom w:val="none" w:sz="0" w:space="0" w:color="auto"/>
            <w:right w:val="none" w:sz="0" w:space="0" w:color="auto"/>
          </w:divBdr>
        </w:div>
        <w:div w:id="162360839">
          <w:marLeft w:val="640"/>
          <w:marRight w:val="0"/>
          <w:marTop w:val="0"/>
          <w:marBottom w:val="0"/>
          <w:divBdr>
            <w:top w:val="none" w:sz="0" w:space="0" w:color="auto"/>
            <w:left w:val="none" w:sz="0" w:space="0" w:color="auto"/>
            <w:bottom w:val="none" w:sz="0" w:space="0" w:color="auto"/>
            <w:right w:val="none" w:sz="0" w:space="0" w:color="auto"/>
          </w:divBdr>
        </w:div>
        <w:div w:id="813302335">
          <w:marLeft w:val="640"/>
          <w:marRight w:val="0"/>
          <w:marTop w:val="0"/>
          <w:marBottom w:val="0"/>
          <w:divBdr>
            <w:top w:val="none" w:sz="0" w:space="0" w:color="auto"/>
            <w:left w:val="none" w:sz="0" w:space="0" w:color="auto"/>
            <w:bottom w:val="none" w:sz="0" w:space="0" w:color="auto"/>
            <w:right w:val="none" w:sz="0" w:space="0" w:color="auto"/>
          </w:divBdr>
        </w:div>
        <w:div w:id="1040015086">
          <w:marLeft w:val="640"/>
          <w:marRight w:val="0"/>
          <w:marTop w:val="0"/>
          <w:marBottom w:val="0"/>
          <w:divBdr>
            <w:top w:val="none" w:sz="0" w:space="0" w:color="auto"/>
            <w:left w:val="none" w:sz="0" w:space="0" w:color="auto"/>
            <w:bottom w:val="none" w:sz="0" w:space="0" w:color="auto"/>
            <w:right w:val="none" w:sz="0" w:space="0" w:color="auto"/>
          </w:divBdr>
        </w:div>
        <w:div w:id="97216714">
          <w:marLeft w:val="640"/>
          <w:marRight w:val="0"/>
          <w:marTop w:val="0"/>
          <w:marBottom w:val="0"/>
          <w:divBdr>
            <w:top w:val="none" w:sz="0" w:space="0" w:color="auto"/>
            <w:left w:val="none" w:sz="0" w:space="0" w:color="auto"/>
            <w:bottom w:val="none" w:sz="0" w:space="0" w:color="auto"/>
            <w:right w:val="none" w:sz="0" w:space="0" w:color="auto"/>
          </w:divBdr>
        </w:div>
        <w:div w:id="1065646731">
          <w:marLeft w:val="640"/>
          <w:marRight w:val="0"/>
          <w:marTop w:val="0"/>
          <w:marBottom w:val="0"/>
          <w:divBdr>
            <w:top w:val="none" w:sz="0" w:space="0" w:color="auto"/>
            <w:left w:val="none" w:sz="0" w:space="0" w:color="auto"/>
            <w:bottom w:val="none" w:sz="0" w:space="0" w:color="auto"/>
            <w:right w:val="none" w:sz="0" w:space="0" w:color="auto"/>
          </w:divBdr>
        </w:div>
        <w:div w:id="1320230419">
          <w:marLeft w:val="640"/>
          <w:marRight w:val="0"/>
          <w:marTop w:val="0"/>
          <w:marBottom w:val="0"/>
          <w:divBdr>
            <w:top w:val="none" w:sz="0" w:space="0" w:color="auto"/>
            <w:left w:val="none" w:sz="0" w:space="0" w:color="auto"/>
            <w:bottom w:val="none" w:sz="0" w:space="0" w:color="auto"/>
            <w:right w:val="none" w:sz="0" w:space="0" w:color="auto"/>
          </w:divBdr>
        </w:div>
        <w:div w:id="1281835159">
          <w:marLeft w:val="640"/>
          <w:marRight w:val="0"/>
          <w:marTop w:val="0"/>
          <w:marBottom w:val="0"/>
          <w:divBdr>
            <w:top w:val="none" w:sz="0" w:space="0" w:color="auto"/>
            <w:left w:val="none" w:sz="0" w:space="0" w:color="auto"/>
            <w:bottom w:val="none" w:sz="0" w:space="0" w:color="auto"/>
            <w:right w:val="none" w:sz="0" w:space="0" w:color="auto"/>
          </w:divBdr>
        </w:div>
      </w:divsChild>
    </w:div>
    <w:div w:id="1965579179">
      <w:bodyDiv w:val="1"/>
      <w:marLeft w:val="0"/>
      <w:marRight w:val="0"/>
      <w:marTop w:val="0"/>
      <w:marBottom w:val="0"/>
      <w:divBdr>
        <w:top w:val="none" w:sz="0" w:space="0" w:color="auto"/>
        <w:left w:val="none" w:sz="0" w:space="0" w:color="auto"/>
        <w:bottom w:val="none" w:sz="0" w:space="0" w:color="auto"/>
        <w:right w:val="none" w:sz="0" w:space="0" w:color="auto"/>
      </w:divBdr>
      <w:divsChild>
        <w:div w:id="19285887">
          <w:marLeft w:val="0"/>
          <w:marRight w:val="0"/>
          <w:marTop w:val="0"/>
          <w:marBottom w:val="0"/>
          <w:divBdr>
            <w:top w:val="none" w:sz="0" w:space="0" w:color="auto"/>
            <w:left w:val="none" w:sz="0" w:space="0" w:color="auto"/>
            <w:bottom w:val="none" w:sz="0" w:space="0" w:color="auto"/>
            <w:right w:val="none" w:sz="0" w:space="0" w:color="auto"/>
          </w:divBdr>
          <w:divsChild>
            <w:div w:id="1476677671">
              <w:marLeft w:val="0"/>
              <w:marRight w:val="0"/>
              <w:marTop w:val="0"/>
              <w:marBottom w:val="0"/>
              <w:divBdr>
                <w:top w:val="none" w:sz="0" w:space="0" w:color="auto"/>
                <w:left w:val="none" w:sz="0" w:space="0" w:color="auto"/>
                <w:bottom w:val="none" w:sz="0" w:space="0" w:color="auto"/>
                <w:right w:val="none" w:sz="0" w:space="0" w:color="auto"/>
              </w:divBdr>
              <w:divsChild>
                <w:div w:id="460269309">
                  <w:marLeft w:val="0"/>
                  <w:marRight w:val="0"/>
                  <w:marTop w:val="0"/>
                  <w:marBottom w:val="0"/>
                  <w:divBdr>
                    <w:top w:val="none" w:sz="0" w:space="0" w:color="auto"/>
                    <w:left w:val="none" w:sz="0" w:space="0" w:color="auto"/>
                    <w:bottom w:val="none" w:sz="0" w:space="0" w:color="auto"/>
                    <w:right w:val="none" w:sz="0" w:space="0" w:color="auto"/>
                  </w:divBdr>
                  <w:divsChild>
                    <w:div w:id="796337762">
                      <w:marLeft w:val="0"/>
                      <w:marRight w:val="0"/>
                      <w:marTop w:val="0"/>
                      <w:marBottom w:val="0"/>
                      <w:divBdr>
                        <w:top w:val="none" w:sz="0" w:space="0" w:color="auto"/>
                        <w:left w:val="none" w:sz="0" w:space="0" w:color="auto"/>
                        <w:bottom w:val="none" w:sz="0" w:space="0" w:color="auto"/>
                        <w:right w:val="none" w:sz="0" w:space="0" w:color="auto"/>
                      </w:divBdr>
                      <w:divsChild>
                        <w:div w:id="594705601">
                          <w:marLeft w:val="0"/>
                          <w:marRight w:val="0"/>
                          <w:marTop w:val="0"/>
                          <w:marBottom w:val="0"/>
                          <w:divBdr>
                            <w:top w:val="none" w:sz="0" w:space="0" w:color="auto"/>
                            <w:left w:val="none" w:sz="0" w:space="0" w:color="auto"/>
                            <w:bottom w:val="none" w:sz="0" w:space="0" w:color="auto"/>
                            <w:right w:val="none" w:sz="0" w:space="0" w:color="auto"/>
                          </w:divBdr>
                          <w:divsChild>
                            <w:div w:id="20133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7151034">
      <w:bodyDiv w:val="1"/>
      <w:marLeft w:val="0"/>
      <w:marRight w:val="0"/>
      <w:marTop w:val="0"/>
      <w:marBottom w:val="0"/>
      <w:divBdr>
        <w:top w:val="none" w:sz="0" w:space="0" w:color="auto"/>
        <w:left w:val="none" w:sz="0" w:space="0" w:color="auto"/>
        <w:bottom w:val="none" w:sz="0" w:space="0" w:color="auto"/>
        <w:right w:val="none" w:sz="0" w:space="0" w:color="auto"/>
      </w:divBdr>
      <w:divsChild>
        <w:div w:id="854735786">
          <w:marLeft w:val="0"/>
          <w:marRight w:val="0"/>
          <w:marTop w:val="0"/>
          <w:marBottom w:val="0"/>
          <w:divBdr>
            <w:top w:val="none" w:sz="0" w:space="0" w:color="auto"/>
            <w:left w:val="none" w:sz="0" w:space="0" w:color="auto"/>
            <w:bottom w:val="none" w:sz="0" w:space="0" w:color="auto"/>
            <w:right w:val="none" w:sz="0" w:space="0" w:color="auto"/>
          </w:divBdr>
          <w:divsChild>
            <w:div w:id="81711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486350">
      <w:bodyDiv w:val="1"/>
      <w:marLeft w:val="0"/>
      <w:marRight w:val="0"/>
      <w:marTop w:val="0"/>
      <w:marBottom w:val="0"/>
      <w:divBdr>
        <w:top w:val="none" w:sz="0" w:space="0" w:color="auto"/>
        <w:left w:val="none" w:sz="0" w:space="0" w:color="auto"/>
        <w:bottom w:val="none" w:sz="0" w:space="0" w:color="auto"/>
        <w:right w:val="none" w:sz="0" w:space="0" w:color="auto"/>
      </w:divBdr>
      <w:divsChild>
        <w:div w:id="92286181">
          <w:marLeft w:val="640"/>
          <w:marRight w:val="0"/>
          <w:marTop w:val="0"/>
          <w:marBottom w:val="0"/>
          <w:divBdr>
            <w:top w:val="none" w:sz="0" w:space="0" w:color="auto"/>
            <w:left w:val="none" w:sz="0" w:space="0" w:color="auto"/>
            <w:bottom w:val="none" w:sz="0" w:space="0" w:color="auto"/>
            <w:right w:val="none" w:sz="0" w:space="0" w:color="auto"/>
          </w:divBdr>
        </w:div>
        <w:div w:id="1539590285">
          <w:marLeft w:val="640"/>
          <w:marRight w:val="0"/>
          <w:marTop w:val="0"/>
          <w:marBottom w:val="0"/>
          <w:divBdr>
            <w:top w:val="none" w:sz="0" w:space="0" w:color="auto"/>
            <w:left w:val="none" w:sz="0" w:space="0" w:color="auto"/>
            <w:bottom w:val="none" w:sz="0" w:space="0" w:color="auto"/>
            <w:right w:val="none" w:sz="0" w:space="0" w:color="auto"/>
          </w:divBdr>
        </w:div>
        <w:div w:id="1662388660">
          <w:marLeft w:val="640"/>
          <w:marRight w:val="0"/>
          <w:marTop w:val="0"/>
          <w:marBottom w:val="0"/>
          <w:divBdr>
            <w:top w:val="none" w:sz="0" w:space="0" w:color="auto"/>
            <w:left w:val="none" w:sz="0" w:space="0" w:color="auto"/>
            <w:bottom w:val="none" w:sz="0" w:space="0" w:color="auto"/>
            <w:right w:val="none" w:sz="0" w:space="0" w:color="auto"/>
          </w:divBdr>
        </w:div>
        <w:div w:id="1163398798">
          <w:marLeft w:val="640"/>
          <w:marRight w:val="0"/>
          <w:marTop w:val="0"/>
          <w:marBottom w:val="0"/>
          <w:divBdr>
            <w:top w:val="none" w:sz="0" w:space="0" w:color="auto"/>
            <w:left w:val="none" w:sz="0" w:space="0" w:color="auto"/>
            <w:bottom w:val="none" w:sz="0" w:space="0" w:color="auto"/>
            <w:right w:val="none" w:sz="0" w:space="0" w:color="auto"/>
          </w:divBdr>
        </w:div>
        <w:div w:id="1676495276">
          <w:marLeft w:val="640"/>
          <w:marRight w:val="0"/>
          <w:marTop w:val="0"/>
          <w:marBottom w:val="0"/>
          <w:divBdr>
            <w:top w:val="none" w:sz="0" w:space="0" w:color="auto"/>
            <w:left w:val="none" w:sz="0" w:space="0" w:color="auto"/>
            <w:bottom w:val="none" w:sz="0" w:space="0" w:color="auto"/>
            <w:right w:val="none" w:sz="0" w:space="0" w:color="auto"/>
          </w:divBdr>
        </w:div>
        <w:div w:id="1814788070">
          <w:marLeft w:val="640"/>
          <w:marRight w:val="0"/>
          <w:marTop w:val="0"/>
          <w:marBottom w:val="0"/>
          <w:divBdr>
            <w:top w:val="none" w:sz="0" w:space="0" w:color="auto"/>
            <w:left w:val="none" w:sz="0" w:space="0" w:color="auto"/>
            <w:bottom w:val="none" w:sz="0" w:space="0" w:color="auto"/>
            <w:right w:val="none" w:sz="0" w:space="0" w:color="auto"/>
          </w:divBdr>
        </w:div>
        <w:div w:id="1287734390">
          <w:marLeft w:val="640"/>
          <w:marRight w:val="0"/>
          <w:marTop w:val="0"/>
          <w:marBottom w:val="0"/>
          <w:divBdr>
            <w:top w:val="none" w:sz="0" w:space="0" w:color="auto"/>
            <w:left w:val="none" w:sz="0" w:space="0" w:color="auto"/>
            <w:bottom w:val="none" w:sz="0" w:space="0" w:color="auto"/>
            <w:right w:val="none" w:sz="0" w:space="0" w:color="auto"/>
          </w:divBdr>
        </w:div>
        <w:div w:id="210895134">
          <w:marLeft w:val="640"/>
          <w:marRight w:val="0"/>
          <w:marTop w:val="0"/>
          <w:marBottom w:val="0"/>
          <w:divBdr>
            <w:top w:val="none" w:sz="0" w:space="0" w:color="auto"/>
            <w:left w:val="none" w:sz="0" w:space="0" w:color="auto"/>
            <w:bottom w:val="none" w:sz="0" w:space="0" w:color="auto"/>
            <w:right w:val="none" w:sz="0" w:space="0" w:color="auto"/>
          </w:divBdr>
        </w:div>
        <w:div w:id="1791972188">
          <w:marLeft w:val="640"/>
          <w:marRight w:val="0"/>
          <w:marTop w:val="0"/>
          <w:marBottom w:val="0"/>
          <w:divBdr>
            <w:top w:val="none" w:sz="0" w:space="0" w:color="auto"/>
            <w:left w:val="none" w:sz="0" w:space="0" w:color="auto"/>
            <w:bottom w:val="none" w:sz="0" w:space="0" w:color="auto"/>
            <w:right w:val="none" w:sz="0" w:space="0" w:color="auto"/>
          </w:divBdr>
        </w:div>
        <w:div w:id="2128766452">
          <w:marLeft w:val="640"/>
          <w:marRight w:val="0"/>
          <w:marTop w:val="0"/>
          <w:marBottom w:val="0"/>
          <w:divBdr>
            <w:top w:val="none" w:sz="0" w:space="0" w:color="auto"/>
            <w:left w:val="none" w:sz="0" w:space="0" w:color="auto"/>
            <w:bottom w:val="none" w:sz="0" w:space="0" w:color="auto"/>
            <w:right w:val="none" w:sz="0" w:space="0" w:color="auto"/>
          </w:divBdr>
        </w:div>
        <w:div w:id="1555118714">
          <w:marLeft w:val="640"/>
          <w:marRight w:val="0"/>
          <w:marTop w:val="0"/>
          <w:marBottom w:val="0"/>
          <w:divBdr>
            <w:top w:val="none" w:sz="0" w:space="0" w:color="auto"/>
            <w:left w:val="none" w:sz="0" w:space="0" w:color="auto"/>
            <w:bottom w:val="none" w:sz="0" w:space="0" w:color="auto"/>
            <w:right w:val="none" w:sz="0" w:space="0" w:color="auto"/>
          </w:divBdr>
        </w:div>
        <w:div w:id="1700546001">
          <w:marLeft w:val="640"/>
          <w:marRight w:val="0"/>
          <w:marTop w:val="0"/>
          <w:marBottom w:val="0"/>
          <w:divBdr>
            <w:top w:val="none" w:sz="0" w:space="0" w:color="auto"/>
            <w:left w:val="none" w:sz="0" w:space="0" w:color="auto"/>
            <w:bottom w:val="none" w:sz="0" w:space="0" w:color="auto"/>
            <w:right w:val="none" w:sz="0" w:space="0" w:color="auto"/>
          </w:divBdr>
        </w:div>
        <w:div w:id="2140882161">
          <w:marLeft w:val="640"/>
          <w:marRight w:val="0"/>
          <w:marTop w:val="0"/>
          <w:marBottom w:val="0"/>
          <w:divBdr>
            <w:top w:val="none" w:sz="0" w:space="0" w:color="auto"/>
            <w:left w:val="none" w:sz="0" w:space="0" w:color="auto"/>
            <w:bottom w:val="none" w:sz="0" w:space="0" w:color="auto"/>
            <w:right w:val="none" w:sz="0" w:space="0" w:color="auto"/>
          </w:divBdr>
        </w:div>
        <w:div w:id="1775175540">
          <w:marLeft w:val="640"/>
          <w:marRight w:val="0"/>
          <w:marTop w:val="0"/>
          <w:marBottom w:val="0"/>
          <w:divBdr>
            <w:top w:val="none" w:sz="0" w:space="0" w:color="auto"/>
            <w:left w:val="none" w:sz="0" w:space="0" w:color="auto"/>
            <w:bottom w:val="none" w:sz="0" w:space="0" w:color="auto"/>
            <w:right w:val="none" w:sz="0" w:space="0" w:color="auto"/>
          </w:divBdr>
        </w:div>
        <w:div w:id="2105300118">
          <w:marLeft w:val="640"/>
          <w:marRight w:val="0"/>
          <w:marTop w:val="0"/>
          <w:marBottom w:val="0"/>
          <w:divBdr>
            <w:top w:val="none" w:sz="0" w:space="0" w:color="auto"/>
            <w:left w:val="none" w:sz="0" w:space="0" w:color="auto"/>
            <w:bottom w:val="none" w:sz="0" w:space="0" w:color="auto"/>
            <w:right w:val="none" w:sz="0" w:space="0" w:color="auto"/>
          </w:divBdr>
        </w:div>
        <w:div w:id="840120541">
          <w:marLeft w:val="640"/>
          <w:marRight w:val="0"/>
          <w:marTop w:val="0"/>
          <w:marBottom w:val="0"/>
          <w:divBdr>
            <w:top w:val="none" w:sz="0" w:space="0" w:color="auto"/>
            <w:left w:val="none" w:sz="0" w:space="0" w:color="auto"/>
            <w:bottom w:val="none" w:sz="0" w:space="0" w:color="auto"/>
            <w:right w:val="none" w:sz="0" w:space="0" w:color="auto"/>
          </w:divBdr>
        </w:div>
        <w:div w:id="66584800">
          <w:marLeft w:val="640"/>
          <w:marRight w:val="0"/>
          <w:marTop w:val="0"/>
          <w:marBottom w:val="0"/>
          <w:divBdr>
            <w:top w:val="none" w:sz="0" w:space="0" w:color="auto"/>
            <w:left w:val="none" w:sz="0" w:space="0" w:color="auto"/>
            <w:bottom w:val="none" w:sz="0" w:space="0" w:color="auto"/>
            <w:right w:val="none" w:sz="0" w:space="0" w:color="auto"/>
          </w:divBdr>
        </w:div>
        <w:div w:id="466242144">
          <w:marLeft w:val="640"/>
          <w:marRight w:val="0"/>
          <w:marTop w:val="0"/>
          <w:marBottom w:val="0"/>
          <w:divBdr>
            <w:top w:val="none" w:sz="0" w:space="0" w:color="auto"/>
            <w:left w:val="none" w:sz="0" w:space="0" w:color="auto"/>
            <w:bottom w:val="none" w:sz="0" w:space="0" w:color="auto"/>
            <w:right w:val="none" w:sz="0" w:space="0" w:color="auto"/>
          </w:divBdr>
        </w:div>
        <w:div w:id="1876233796">
          <w:marLeft w:val="640"/>
          <w:marRight w:val="0"/>
          <w:marTop w:val="0"/>
          <w:marBottom w:val="0"/>
          <w:divBdr>
            <w:top w:val="none" w:sz="0" w:space="0" w:color="auto"/>
            <w:left w:val="none" w:sz="0" w:space="0" w:color="auto"/>
            <w:bottom w:val="none" w:sz="0" w:space="0" w:color="auto"/>
            <w:right w:val="none" w:sz="0" w:space="0" w:color="auto"/>
          </w:divBdr>
        </w:div>
        <w:div w:id="1669214485">
          <w:marLeft w:val="640"/>
          <w:marRight w:val="0"/>
          <w:marTop w:val="0"/>
          <w:marBottom w:val="0"/>
          <w:divBdr>
            <w:top w:val="none" w:sz="0" w:space="0" w:color="auto"/>
            <w:left w:val="none" w:sz="0" w:space="0" w:color="auto"/>
            <w:bottom w:val="none" w:sz="0" w:space="0" w:color="auto"/>
            <w:right w:val="none" w:sz="0" w:space="0" w:color="auto"/>
          </w:divBdr>
        </w:div>
        <w:div w:id="93672712">
          <w:marLeft w:val="640"/>
          <w:marRight w:val="0"/>
          <w:marTop w:val="0"/>
          <w:marBottom w:val="0"/>
          <w:divBdr>
            <w:top w:val="none" w:sz="0" w:space="0" w:color="auto"/>
            <w:left w:val="none" w:sz="0" w:space="0" w:color="auto"/>
            <w:bottom w:val="none" w:sz="0" w:space="0" w:color="auto"/>
            <w:right w:val="none" w:sz="0" w:space="0" w:color="auto"/>
          </w:divBdr>
        </w:div>
        <w:div w:id="1053578790">
          <w:marLeft w:val="640"/>
          <w:marRight w:val="0"/>
          <w:marTop w:val="0"/>
          <w:marBottom w:val="0"/>
          <w:divBdr>
            <w:top w:val="none" w:sz="0" w:space="0" w:color="auto"/>
            <w:left w:val="none" w:sz="0" w:space="0" w:color="auto"/>
            <w:bottom w:val="none" w:sz="0" w:space="0" w:color="auto"/>
            <w:right w:val="none" w:sz="0" w:space="0" w:color="auto"/>
          </w:divBdr>
        </w:div>
        <w:div w:id="586039961">
          <w:marLeft w:val="640"/>
          <w:marRight w:val="0"/>
          <w:marTop w:val="0"/>
          <w:marBottom w:val="0"/>
          <w:divBdr>
            <w:top w:val="none" w:sz="0" w:space="0" w:color="auto"/>
            <w:left w:val="none" w:sz="0" w:space="0" w:color="auto"/>
            <w:bottom w:val="none" w:sz="0" w:space="0" w:color="auto"/>
            <w:right w:val="none" w:sz="0" w:space="0" w:color="auto"/>
          </w:divBdr>
        </w:div>
        <w:div w:id="28189656">
          <w:marLeft w:val="640"/>
          <w:marRight w:val="0"/>
          <w:marTop w:val="0"/>
          <w:marBottom w:val="0"/>
          <w:divBdr>
            <w:top w:val="none" w:sz="0" w:space="0" w:color="auto"/>
            <w:left w:val="none" w:sz="0" w:space="0" w:color="auto"/>
            <w:bottom w:val="none" w:sz="0" w:space="0" w:color="auto"/>
            <w:right w:val="none" w:sz="0" w:space="0" w:color="auto"/>
          </w:divBdr>
        </w:div>
        <w:div w:id="588588017">
          <w:marLeft w:val="640"/>
          <w:marRight w:val="0"/>
          <w:marTop w:val="0"/>
          <w:marBottom w:val="0"/>
          <w:divBdr>
            <w:top w:val="none" w:sz="0" w:space="0" w:color="auto"/>
            <w:left w:val="none" w:sz="0" w:space="0" w:color="auto"/>
            <w:bottom w:val="none" w:sz="0" w:space="0" w:color="auto"/>
            <w:right w:val="none" w:sz="0" w:space="0" w:color="auto"/>
          </w:divBdr>
        </w:div>
        <w:div w:id="1798452220">
          <w:marLeft w:val="640"/>
          <w:marRight w:val="0"/>
          <w:marTop w:val="0"/>
          <w:marBottom w:val="0"/>
          <w:divBdr>
            <w:top w:val="none" w:sz="0" w:space="0" w:color="auto"/>
            <w:left w:val="none" w:sz="0" w:space="0" w:color="auto"/>
            <w:bottom w:val="none" w:sz="0" w:space="0" w:color="auto"/>
            <w:right w:val="none" w:sz="0" w:space="0" w:color="auto"/>
          </w:divBdr>
        </w:div>
        <w:div w:id="1364400050">
          <w:marLeft w:val="640"/>
          <w:marRight w:val="0"/>
          <w:marTop w:val="0"/>
          <w:marBottom w:val="0"/>
          <w:divBdr>
            <w:top w:val="none" w:sz="0" w:space="0" w:color="auto"/>
            <w:left w:val="none" w:sz="0" w:space="0" w:color="auto"/>
            <w:bottom w:val="none" w:sz="0" w:space="0" w:color="auto"/>
            <w:right w:val="none" w:sz="0" w:space="0" w:color="auto"/>
          </w:divBdr>
        </w:div>
        <w:div w:id="171650069">
          <w:marLeft w:val="640"/>
          <w:marRight w:val="0"/>
          <w:marTop w:val="0"/>
          <w:marBottom w:val="0"/>
          <w:divBdr>
            <w:top w:val="none" w:sz="0" w:space="0" w:color="auto"/>
            <w:left w:val="none" w:sz="0" w:space="0" w:color="auto"/>
            <w:bottom w:val="none" w:sz="0" w:space="0" w:color="auto"/>
            <w:right w:val="none" w:sz="0" w:space="0" w:color="auto"/>
          </w:divBdr>
        </w:div>
        <w:div w:id="1075786731">
          <w:marLeft w:val="640"/>
          <w:marRight w:val="0"/>
          <w:marTop w:val="0"/>
          <w:marBottom w:val="0"/>
          <w:divBdr>
            <w:top w:val="none" w:sz="0" w:space="0" w:color="auto"/>
            <w:left w:val="none" w:sz="0" w:space="0" w:color="auto"/>
            <w:bottom w:val="none" w:sz="0" w:space="0" w:color="auto"/>
            <w:right w:val="none" w:sz="0" w:space="0" w:color="auto"/>
          </w:divBdr>
        </w:div>
        <w:div w:id="1139375255">
          <w:marLeft w:val="640"/>
          <w:marRight w:val="0"/>
          <w:marTop w:val="0"/>
          <w:marBottom w:val="0"/>
          <w:divBdr>
            <w:top w:val="none" w:sz="0" w:space="0" w:color="auto"/>
            <w:left w:val="none" w:sz="0" w:space="0" w:color="auto"/>
            <w:bottom w:val="none" w:sz="0" w:space="0" w:color="auto"/>
            <w:right w:val="none" w:sz="0" w:space="0" w:color="auto"/>
          </w:divBdr>
        </w:div>
        <w:div w:id="1678733428">
          <w:marLeft w:val="640"/>
          <w:marRight w:val="0"/>
          <w:marTop w:val="0"/>
          <w:marBottom w:val="0"/>
          <w:divBdr>
            <w:top w:val="none" w:sz="0" w:space="0" w:color="auto"/>
            <w:left w:val="none" w:sz="0" w:space="0" w:color="auto"/>
            <w:bottom w:val="none" w:sz="0" w:space="0" w:color="auto"/>
            <w:right w:val="none" w:sz="0" w:space="0" w:color="auto"/>
          </w:divBdr>
        </w:div>
        <w:div w:id="1174884527">
          <w:marLeft w:val="640"/>
          <w:marRight w:val="0"/>
          <w:marTop w:val="0"/>
          <w:marBottom w:val="0"/>
          <w:divBdr>
            <w:top w:val="none" w:sz="0" w:space="0" w:color="auto"/>
            <w:left w:val="none" w:sz="0" w:space="0" w:color="auto"/>
            <w:bottom w:val="none" w:sz="0" w:space="0" w:color="auto"/>
            <w:right w:val="none" w:sz="0" w:space="0" w:color="auto"/>
          </w:divBdr>
        </w:div>
      </w:divsChild>
    </w:div>
    <w:div w:id="1979718930">
      <w:bodyDiv w:val="1"/>
      <w:marLeft w:val="0"/>
      <w:marRight w:val="0"/>
      <w:marTop w:val="0"/>
      <w:marBottom w:val="0"/>
      <w:divBdr>
        <w:top w:val="none" w:sz="0" w:space="0" w:color="auto"/>
        <w:left w:val="none" w:sz="0" w:space="0" w:color="auto"/>
        <w:bottom w:val="none" w:sz="0" w:space="0" w:color="auto"/>
        <w:right w:val="none" w:sz="0" w:space="0" w:color="auto"/>
      </w:divBdr>
      <w:divsChild>
        <w:div w:id="1069763750">
          <w:marLeft w:val="640"/>
          <w:marRight w:val="0"/>
          <w:marTop w:val="0"/>
          <w:marBottom w:val="0"/>
          <w:divBdr>
            <w:top w:val="none" w:sz="0" w:space="0" w:color="auto"/>
            <w:left w:val="none" w:sz="0" w:space="0" w:color="auto"/>
            <w:bottom w:val="none" w:sz="0" w:space="0" w:color="auto"/>
            <w:right w:val="none" w:sz="0" w:space="0" w:color="auto"/>
          </w:divBdr>
        </w:div>
        <w:div w:id="454711823">
          <w:marLeft w:val="640"/>
          <w:marRight w:val="0"/>
          <w:marTop w:val="0"/>
          <w:marBottom w:val="0"/>
          <w:divBdr>
            <w:top w:val="none" w:sz="0" w:space="0" w:color="auto"/>
            <w:left w:val="none" w:sz="0" w:space="0" w:color="auto"/>
            <w:bottom w:val="none" w:sz="0" w:space="0" w:color="auto"/>
            <w:right w:val="none" w:sz="0" w:space="0" w:color="auto"/>
          </w:divBdr>
        </w:div>
        <w:div w:id="633217603">
          <w:marLeft w:val="640"/>
          <w:marRight w:val="0"/>
          <w:marTop w:val="0"/>
          <w:marBottom w:val="0"/>
          <w:divBdr>
            <w:top w:val="none" w:sz="0" w:space="0" w:color="auto"/>
            <w:left w:val="none" w:sz="0" w:space="0" w:color="auto"/>
            <w:bottom w:val="none" w:sz="0" w:space="0" w:color="auto"/>
            <w:right w:val="none" w:sz="0" w:space="0" w:color="auto"/>
          </w:divBdr>
        </w:div>
        <w:div w:id="1762676804">
          <w:marLeft w:val="640"/>
          <w:marRight w:val="0"/>
          <w:marTop w:val="0"/>
          <w:marBottom w:val="0"/>
          <w:divBdr>
            <w:top w:val="none" w:sz="0" w:space="0" w:color="auto"/>
            <w:left w:val="none" w:sz="0" w:space="0" w:color="auto"/>
            <w:bottom w:val="none" w:sz="0" w:space="0" w:color="auto"/>
            <w:right w:val="none" w:sz="0" w:space="0" w:color="auto"/>
          </w:divBdr>
        </w:div>
        <w:div w:id="1374845929">
          <w:marLeft w:val="640"/>
          <w:marRight w:val="0"/>
          <w:marTop w:val="0"/>
          <w:marBottom w:val="0"/>
          <w:divBdr>
            <w:top w:val="none" w:sz="0" w:space="0" w:color="auto"/>
            <w:left w:val="none" w:sz="0" w:space="0" w:color="auto"/>
            <w:bottom w:val="none" w:sz="0" w:space="0" w:color="auto"/>
            <w:right w:val="none" w:sz="0" w:space="0" w:color="auto"/>
          </w:divBdr>
        </w:div>
        <w:div w:id="1160803745">
          <w:marLeft w:val="640"/>
          <w:marRight w:val="0"/>
          <w:marTop w:val="0"/>
          <w:marBottom w:val="0"/>
          <w:divBdr>
            <w:top w:val="none" w:sz="0" w:space="0" w:color="auto"/>
            <w:left w:val="none" w:sz="0" w:space="0" w:color="auto"/>
            <w:bottom w:val="none" w:sz="0" w:space="0" w:color="auto"/>
            <w:right w:val="none" w:sz="0" w:space="0" w:color="auto"/>
          </w:divBdr>
        </w:div>
        <w:div w:id="1095978605">
          <w:marLeft w:val="640"/>
          <w:marRight w:val="0"/>
          <w:marTop w:val="0"/>
          <w:marBottom w:val="0"/>
          <w:divBdr>
            <w:top w:val="none" w:sz="0" w:space="0" w:color="auto"/>
            <w:left w:val="none" w:sz="0" w:space="0" w:color="auto"/>
            <w:bottom w:val="none" w:sz="0" w:space="0" w:color="auto"/>
            <w:right w:val="none" w:sz="0" w:space="0" w:color="auto"/>
          </w:divBdr>
        </w:div>
        <w:div w:id="1458062426">
          <w:marLeft w:val="640"/>
          <w:marRight w:val="0"/>
          <w:marTop w:val="0"/>
          <w:marBottom w:val="0"/>
          <w:divBdr>
            <w:top w:val="none" w:sz="0" w:space="0" w:color="auto"/>
            <w:left w:val="none" w:sz="0" w:space="0" w:color="auto"/>
            <w:bottom w:val="none" w:sz="0" w:space="0" w:color="auto"/>
            <w:right w:val="none" w:sz="0" w:space="0" w:color="auto"/>
          </w:divBdr>
        </w:div>
        <w:div w:id="1199925974">
          <w:marLeft w:val="640"/>
          <w:marRight w:val="0"/>
          <w:marTop w:val="0"/>
          <w:marBottom w:val="0"/>
          <w:divBdr>
            <w:top w:val="none" w:sz="0" w:space="0" w:color="auto"/>
            <w:left w:val="none" w:sz="0" w:space="0" w:color="auto"/>
            <w:bottom w:val="none" w:sz="0" w:space="0" w:color="auto"/>
            <w:right w:val="none" w:sz="0" w:space="0" w:color="auto"/>
          </w:divBdr>
        </w:div>
        <w:div w:id="1109280389">
          <w:marLeft w:val="640"/>
          <w:marRight w:val="0"/>
          <w:marTop w:val="0"/>
          <w:marBottom w:val="0"/>
          <w:divBdr>
            <w:top w:val="none" w:sz="0" w:space="0" w:color="auto"/>
            <w:left w:val="none" w:sz="0" w:space="0" w:color="auto"/>
            <w:bottom w:val="none" w:sz="0" w:space="0" w:color="auto"/>
            <w:right w:val="none" w:sz="0" w:space="0" w:color="auto"/>
          </w:divBdr>
        </w:div>
      </w:divsChild>
    </w:div>
    <w:div w:id="1983340421">
      <w:bodyDiv w:val="1"/>
      <w:marLeft w:val="0"/>
      <w:marRight w:val="0"/>
      <w:marTop w:val="0"/>
      <w:marBottom w:val="0"/>
      <w:divBdr>
        <w:top w:val="none" w:sz="0" w:space="0" w:color="auto"/>
        <w:left w:val="none" w:sz="0" w:space="0" w:color="auto"/>
        <w:bottom w:val="none" w:sz="0" w:space="0" w:color="auto"/>
        <w:right w:val="none" w:sz="0" w:space="0" w:color="auto"/>
      </w:divBdr>
      <w:divsChild>
        <w:div w:id="757795529">
          <w:marLeft w:val="640"/>
          <w:marRight w:val="0"/>
          <w:marTop w:val="0"/>
          <w:marBottom w:val="0"/>
          <w:divBdr>
            <w:top w:val="none" w:sz="0" w:space="0" w:color="auto"/>
            <w:left w:val="none" w:sz="0" w:space="0" w:color="auto"/>
            <w:bottom w:val="none" w:sz="0" w:space="0" w:color="auto"/>
            <w:right w:val="none" w:sz="0" w:space="0" w:color="auto"/>
          </w:divBdr>
        </w:div>
        <w:div w:id="1559823172">
          <w:marLeft w:val="640"/>
          <w:marRight w:val="0"/>
          <w:marTop w:val="0"/>
          <w:marBottom w:val="0"/>
          <w:divBdr>
            <w:top w:val="none" w:sz="0" w:space="0" w:color="auto"/>
            <w:left w:val="none" w:sz="0" w:space="0" w:color="auto"/>
            <w:bottom w:val="none" w:sz="0" w:space="0" w:color="auto"/>
            <w:right w:val="none" w:sz="0" w:space="0" w:color="auto"/>
          </w:divBdr>
        </w:div>
        <w:div w:id="1537234777">
          <w:marLeft w:val="640"/>
          <w:marRight w:val="0"/>
          <w:marTop w:val="0"/>
          <w:marBottom w:val="0"/>
          <w:divBdr>
            <w:top w:val="none" w:sz="0" w:space="0" w:color="auto"/>
            <w:left w:val="none" w:sz="0" w:space="0" w:color="auto"/>
            <w:bottom w:val="none" w:sz="0" w:space="0" w:color="auto"/>
            <w:right w:val="none" w:sz="0" w:space="0" w:color="auto"/>
          </w:divBdr>
        </w:div>
        <w:div w:id="128666372">
          <w:marLeft w:val="640"/>
          <w:marRight w:val="0"/>
          <w:marTop w:val="0"/>
          <w:marBottom w:val="0"/>
          <w:divBdr>
            <w:top w:val="none" w:sz="0" w:space="0" w:color="auto"/>
            <w:left w:val="none" w:sz="0" w:space="0" w:color="auto"/>
            <w:bottom w:val="none" w:sz="0" w:space="0" w:color="auto"/>
            <w:right w:val="none" w:sz="0" w:space="0" w:color="auto"/>
          </w:divBdr>
        </w:div>
        <w:div w:id="1726222373">
          <w:marLeft w:val="640"/>
          <w:marRight w:val="0"/>
          <w:marTop w:val="0"/>
          <w:marBottom w:val="0"/>
          <w:divBdr>
            <w:top w:val="none" w:sz="0" w:space="0" w:color="auto"/>
            <w:left w:val="none" w:sz="0" w:space="0" w:color="auto"/>
            <w:bottom w:val="none" w:sz="0" w:space="0" w:color="auto"/>
            <w:right w:val="none" w:sz="0" w:space="0" w:color="auto"/>
          </w:divBdr>
        </w:div>
        <w:div w:id="1917323667">
          <w:marLeft w:val="640"/>
          <w:marRight w:val="0"/>
          <w:marTop w:val="0"/>
          <w:marBottom w:val="0"/>
          <w:divBdr>
            <w:top w:val="none" w:sz="0" w:space="0" w:color="auto"/>
            <w:left w:val="none" w:sz="0" w:space="0" w:color="auto"/>
            <w:bottom w:val="none" w:sz="0" w:space="0" w:color="auto"/>
            <w:right w:val="none" w:sz="0" w:space="0" w:color="auto"/>
          </w:divBdr>
        </w:div>
        <w:div w:id="1162744861">
          <w:marLeft w:val="640"/>
          <w:marRight w:val="0"/>
          <w:marTop w:val="0"/>
          <w:marBottom w:val="0"/>
          <w:divBdr>
            <w:top w:val="none" w:sz="0" w:space="0" w:color="auto"/>
            <w:left w:val="none" w:sz="0" w:space="0" w:color="auto"/>
            <w:bottom w:val="none" w:sz="0" w:space="0" w:color="auto"/>
            <w:right w:val="none" w:sz="0" w:space="0" w:color="auto"/>
          </w:divBdr>
        </w:div>
        <w:div w:id="776021506">
          <w:marLeft w:val="640"/>
          <w:marRight w:val="0"/>
          <w:marTop w:val="0"/>
          <w:marBottom w:val="0"/>
          <w:divBdr>
            <w:top w:val="none" w:sz="0" w:space="0" w:color="auto"/>
            <w:left w:val="none" w:sz="0" w:space="0" w:color="auto"/>
            <w:bottom w:val="none" w:sz="0" w:space="0" w:color="auto"/>
            <w:right w:val="none" w:sz="0" w:space="0" w:color="auto"/>
          </w:divBdr>
        </w:div>
        <w:div w:id="719091887">
          <w:marLeft w:val="640"/>
          <w:marRight w:val="0"/>
          <w:marTop w:val="0"/>
          <w:marBottom w:val="0"/>
          <w:divBdr>
            <w:top w:val="none" w:sz="0" w:space="0" w:color="auto"/>
            <w:left w:val="none" w:sz="0" w:space="0" w:color="auto"/>
            <w:bottom w:val="none" w:sz="0" w:space="0" w:color="auto"/>
            <w:right w:val="none" w:sz="0" w:space="0" w:color="auto"/>
          </w:divBdr>
        </w:div>
        <w:div w:id="101653858">
          <w:marLeft w:val="640"/>
          <w:marRight w:val="0"/>
          <w:marTop w:val="0"/>
          <w:marBottom w:val="0"/>
          <w:divBdr>
            <w:top w:val="none" w:sz="0" w:space="0" w:color="auto"/>
            <w:left w:val="none" w:sz="0" w:space="0" w:color="auto"/>
            <w:bottom w:val="none" w:sz="0" w:space="0" w:color="auto"/>
            <w:right w:val="none" w:sz="0" w:space="0" w:color="auto"/>
          </w:divBdr>
        </w:div>
        <w:div w:id="1382902395">
          <w:marLeft w:val="640"/>
          <w:marRight w:val="0"/>
          <w:marTop w:val="0"/>
          <w:marBottom w:val="0"/>
          <w:divBdr>
            <w:top w:val="none" w:sz="0" w:space="0" w:color="auto"/>
            <w:left w:val="none" w:sz="0" w:space="0" w:color="auto"/>
            <w:bottom w:val="none" w:sz="0" w:space="0" w:color="auto"/>
            <w:right w:val="none" w:sz="0" w:space="0" w:color="auto"/>
          </w:divBdr>
        </w:div>
        <w:div w:id="710615935">
          <w:marLeft w:val="640"/>
          <w:marRight w:val="0"/>
          <w:marTop w:val="0"/>
          <w:marBottom w:val="0"/>
          <w:divBdr>
            <w:top w:val="none" w:sz="0" w:space="0" w:color="auto"/>
            <w:left w:val="none" w:sz="0" w:space="0" w:color="auto"/>
            <w:bottom w:val="none" w:sz="0" w:space="0" w:color="auto"/>
            <w:right w:val="none" w:sz="0" w:space="0" w:color="auto"/>
          </w:divBdr>
        </w:div>
        <w:div w:id="1557157677">
          <w:marLeft w:val="640"/>
          <w:marRight w:val="0"/>
          <w:marTop w:val="0"/>
          <w:marBottom w:val="0"/>
          <w:divBdr>
            <w:top w:val="none" w:sz="0" w:space="0" w:color="auto"/>
            <w:left w:val="none" w:sz="0" w:space="0" w:color="auto"/>
            <w:bottom w:val="none" w:sz="0" w:space="0" w:color="auto"/>
            <w:right w:val="none" w:sz="0" w:space="0" w:color="auto"/>
          </w:divBdr>
        </w:div>
        <w:div w:id="1936088722">
          <w:marLeft w:val="640"/>
          <w:marRight w:val="0"/>
          <w:marTop w:val="0"/>
          <w:marBottom w:val="0"/>
          <w:divBdr>
            <w:top w:val="none" w:sz="0" w:space="0" w:color="auto"/>
            <w:left w:val="none" w:sz="0" w:space="0" w:color="auto"/>
            <w:bottom w:val="none" w:sz="0" w:space="0" w:color="auto"/>
            <w:right w:val="none" w:sz="0" w:space="0" w:color="auto"/>
          </w:divBdr>
        </w:div>
        <w:div w:id="428548525">
          <w:marLeft w:val="640"/>
          <w:marRight w:val="0"/>
          <w:marTop w:val="0"/>
          <w:marBottom w:val="0"/>
          <w:divBdr>
            <w:top w:val="none" w:sz="0" w:space="0" w:color="auto"/>
            <w:left w:val="none" w:sz="0" w:space="0" w:color="auto"/>
            <w:bottom w:val="none" w:sz="0" w:space="0" w:color="auto"/>
            <w:right w:val="none" w:sz="0" w:space="0" w:color="auto"/>
          </w:divBdr>
        </w:div>
        <w:div w:id="101537331">
          <w:marLeft w:val="640"/>
          <w:marRight w:val="0"/>
          <w:marTop w:val="0"/>
          <w:marBottom w:val="0"/>
          <w:divBdr>
            <w:top w:val="none" w:sz="0" w:space="0" w:color="auto"/>
            <w:left w:val="none" w:sz="0" w:space="0" w:color="auto"/>
            <w:bottom w:val="none" w:sz="0" w:space="0" w:color="auto"/>
            <w:right w:val="none" w:sz="0" w:space="0" w:color="auto"/>
          </w:divBdr>
        </w:div>
        <w:div w:id="123695974">
          <w:marLeft w:val="640"/>
          <w:marRight w:val="0"/>
          <w:marTop w:val="0"/>
          <w:marBottom w:val="0"/>
          <w:divBdr>
            <w:top w:val="none" w:sz="0" w:space="0" w:color="auto"/>
            <w:left w:val="none" w:sz="0" w:space="0" w:color="auto"/>
            <w:bottom w:val="none" w:sz="0" w:space="0" w:color="auto"/>
            <w:right w:val="none" w:sz="0" w:space="0" w:color="auto"/>
          </w:divBdr>
        </w:div>
        <w:div w:id="1067533784">
          <w:marLeft w:val="640"/>
          <w:marRight w:val="0"/>
          <w:marTop w:val="0"/>
          <w:marBottom w:val="0"/>
          <w:divBdr>
            <w:top w:val="none" w:sz="0" w:space="0" w:color="auto"/>
            <w:left w:val="none" w:sz="0" w:space="0" w:color="auto"/>
            <w:bottom w:val="none" w:sz="0" w:space="0" w:color="auto"/>
            <w:right w:val="none" w:sz="0" w:space="0" w:color="auto"/>
          </w:divBdr>
        </w:div>
        <w:div w:id="154227456">
          <w:marLeft w:val="640"/>
          <w:marRight w:val="0"/>
          <w:marTop w:val="0"/>
          <w:marBottom w:val="0"/>
          <w:divBdr>
            <w:top w:val="none" w:sz="0" w:space="0" w:color="auto"/>
            <w:left w:val="none" w:sz="0" w:space="0" w:color="auto"/>
            <w:bottom w:val="none" w:sz="0" w:space="0" w:color="auto"/>
            <w:right w:val="none" w:sz="0" w:space="0" w:color="auto"/>
          </w:divBdr>
        </w:div>
        <w:div w:id="1014725125">
          <w:marLeft w:val="640"/>
          <w:marRight w:val="0"/>
          <w:marTop w:val="0"/>
          <w:marBottom w:val="0"/>
          <w:divBdr>
            <w:top w:val="none" w:sz="0" w:space="0" w:color="auto"/>
            <w:left w:val="none" w:sz="0" w:space="0" w:color="auto"/>
            <w:bottom w:val="none" w:sz="0" w:space="0" w:color="auto"/>
            <w:right w:val="none" w:sz="0" w:space="0" w:color="auto"/>
          </w:divBdr>
        </w:div>
        <w:div w:id="1154686517">
          <w:marLeft w:val="640"/>
          <w:marRight w:val="0"/>
          <w:marTop w:val="0"/>
          <w:marBottom w:val="0"/>
          <w:divBdr>
            <w:top w:val="none" w:sz="0" w:space="0" w:color="auto"/>
            <w:left w:val="none" w:sz="0" w:space="0" w:color="auto"/>
            <w:bottom w:val="none" w:sz="0" w:space="0" w:color="auto"/>
            <w:right w:val="none" w:sz="0" w:space="0" w:color="auto"/>
          </w:divBdr>
        </w:div>
        <w:div w:id="1934976806">
          <w:marLeft w:val="640"/>
          <w:marRight w:val="0"/>
          <w:marTop w:val="0"/>
          <w:marBottom w:val="0"/>
          <w:divBdr>
            <w:top w:val="none" w:sz="0" w:space="0" w:color="auto"/>
            <w:left w:val="none" w:sz="0" w:space="0" w:color="auto"/>
            <w:bottom w:val="none" w:sz="0" w:space="0" w:color="auto"/>
            <w:right w:val="none" w:sz="0" w:space="0" w:color="auto"/>
          </w:divBdr>
        </w:div>
        <w:div w:id="970479526">
          <w:marLeft w:val="640"/>
          <w:marRight w:val="0"/>
          <w:marTop w:val="0"/>
          <w:marBottom w:val="0"/>
          <w:divBdr>
            <w:top w:val="none" w:sz="0" w:space="0" w:color="auto"/>
            <w:left w:val="none" w:sz="0" w:space="0" w:color="auto"/>
            <w:bottom w:val="none" w:sz="0" w:space="0" w:color="auto"/>
            <w:right w:val="none" w:sz="0" w:space="0" w:color="auto"/>
          </w:divBdr>
        </w:div>
        <w:div w:id="684478010">
          <w:marLeft w:val="640"/>
          <w:marRight w:val="0"/>
          <w:marTop w:val="0"/>
          <w:marBottom w:val="0"/>
          <w:divBdr>
            <w:top w:val="none" w:sz="0" w:space="0" w:color="auto"/>
            <w:left w:val="none" w:sz="0" w:space="0" w:color="auto"/>
            <w:bottom w:val="none" w:sz="0" w:space="0" w:color="auto"/>
            <w:right w:val="none" w:sz="0" w:space="0" w:color="auto"/>
          </w:divBdr>
        </w:div>
        <w:div w:id="611859140">
          <w:marLeft w:val="640"/>
          <w:marRight w:val="0"/>
          <w:marTop w:val="0"/>
          <w:marBottom w:val="0"/>
          <w:divBdr>
            <w:top w:val="none" w:sz="0" w:space="0" w:color="auto"/>
            <w:left w:val="none" w:sz="0" w:space="0" w:color="auto"/>
            <w:bottom w:val="none" w:sz="0" w:space="0" w:color="auto"/>
            <w:right w:val="none" w:sz="0" w:space="0" w:color="auto"/>
          </w:divBdr>
        </w:div>
        <w:div w:id="407919152">
          <w:marLeft w:val="640"/>
          <w:marRight w:val="0"/>
          <w:marTop w:val="0"/>
          <w:marBottom w:val="0"/>
          <w:divBdr>
            <w:top w:val="none" w:sz="0" w:space="0" w:color="auto"/>
            <w:left w:val="none" w:sz="0" w:space="0" w:color="auto"/>
            <w:bottom w:val="none" w:sz="0" w:space="0" w:color="auto"/>
            <w:right w:val="none" w:sz="0" w:space="0" w:color="auto"/>
          </w:divBdr>
        </w:div>
        <w:div w:id="304163505">
          <w:marLeft w:val="640"/>
          <w:marRight w:val="0"/>
          <w:marTop w:val="0"/>
          <w:marBottom w:val="0"/>
          <w:divBdr>
            <w:top w:val="none" w:sz="0" w:space="0" w:color="auto"/>
            <w:left w:val="none" w:sz="0" w:space="0" w:color="auto"/>
            <w:bottom w:val="none" w:sz="0" w:space="0" w:color="auto"/>
            <w:right w:val="none" w:sz="0" w:space="0" w:color="auto"/>
          </w:divBdr>
        </w:div>
        <w:div w:id="1457143906">
          <w:marLeft w:val="640"/>
          <w:marRight w:val="0"/>
          <w:marTop w:val="0"/>
          <w:marBottom w:val="0"/>
          <w:divBdr>
            <w:top w:val="none" w:sz="0" w:space="0" w:color="auto"/>
            <w:left w:val="none" w:sz="0" w:space="0" w:color="auto"/>
            <w:bottom w:val="none" w:sz="0" w:space="0" w:color="auto"/>
            <w:right w:val="none" w:sz="0" w:space="0" w:color="auto"/>
          </w:divBdr>
        </w:div>
        <w:div w:id="238098293">
          <w:marLeft w:val="640"/>
          <w:marRight w:val="0"/>
          <w:marTop w:val="0"/>
          <w:marBottom w:val="0"/>
          <w:divBdr>
            <w:top w:val="none" w:sz="0" w:space="0" w:color="auto"/>
            <w:left w:val="none" w:sz="0" w:space="0" w:color="auto"/>
            <w:bottom w:val="none" w:sz="0" w:space="0" w:color="auto"/>
            <w:right w:val="none" w:sz="0" w:space="0" w:color="auto"/>
          </w:divBdr>
        </w:div>
        <w:div w:id="2093548117">
          <w:marLeft w:val="640"/>
          <w:marRight w:val="0"/>
          <w:marTop w:val="0"/>
          <w:marBottom w:val="0"/>
          <w:divBdr>
            <w:top w:val="none" w:sz="0" w:space="0" w:color="auto"/>
            <w:left w:val="none" w:sz="0" w:space="0" w:color="auto"/>
            <w:bottom w:val="none" w:sz="0" w:space="0" w:color="auto"/>
            <w:right w:val="none" w:sz="0" w:space="0" w:color="auto"/>
          </w:divBdr>
        </w:div>
      </w:divsChild>
    </w:div>
    <w:div w:id="1989237230">
      <w:bodyDiv w:val="1"/>
      <w:marLeft w:val="0"/>
      <w:marRight w:val="0"/>
      <w:marTop w:val="0"/>
      <w:marBottom w:val="0"/>
      <w:divBdr>
        <w:top w:val="none" w:sz="0" w:space="0" w:color="auto"/>
        <w:left w:val="none" w:sz="0" w:space="0" w:color="auto"/>
        <w:bottom w:val="none" w:sz="0" w:space="0" w:color="auto"/>
        <w:right w:val="none" w:sz="0" w:space="0" w:color="auto"/>
      </w:divBdr>
      <w:divsChild>
        <w:div w:id="1272856382">
          <w:marLeft w:val="640"/>
          <w:marRight w:val="0"/>
          <w:marTop w:val="0"/>
          <w:marBottom w:val="0"/>
          <w:divBdr>
            <w:top w:val="none" w:sz="0" w:space="0" w:color="auto"/>
            <w:left w:val="none" w:sz="0" w:space="0" w:color="auto"/>
            <w:bottom w:val="none" w:sz="0" w:space="0" w:color="auto"/>
            <w:right w:val="none" w:sz="0" w:space="0" w:color="auto"/>
          </w:divBdr>
        </w:div>
        <w:div w:id="1165588633">
          <w:marLeft w:val="640"/>
          <w:marRight w:val="0"/>
          <w:marTop w:val="0"/>
          <w:marBottom w:val="0"/>
          <w:divBdr>
            <w:top w:val="none" w:sz="0" w:space="0" w:color="auto"/>
            <w:left w:val="none" w:sz="0" w:space="0" w:color="auto"/>
            <w:bottom w:val="none" w:sz="0" w:space="0" w:color="auto"/>
            <w:right w:val="none" w:sz="0" w:space="0" w:color="auto"/>
          </w:divBdr>
        </w:div>
        <w:div w:id="1118257000">
          <w:marLeft w:val="640"/>
          <w:marRight w:val="0"/>
          <w:marTop w:val="0"/>
          <w:marBottom w:val="0"/>
          <w:divBdr>
            <w:top w:val="none" w:sz="0" w:space="0" w:color="auto"/>
            <w:left w:val="none" w:sz="0" w:space="0" w:color="auto"/>
            <w:bottom w:val="none" w:sz="0" w:space="0" w:color="auto"/>
            <w:right w:val="none" w:sz="0" w:space="0" w:color="auto"/>
          </w:divBdr>
        </w:div>
        <w:div w:id="213272160">
          <w:marLeft w:val="640"/>
          <w:marRight w:val="0"/>
          <w:marTop w:val="0"/>
          <w:marBottom w:val="0"/>
          <w:divBdr>
            <w:top w:val="none" w:sz="0" w:space="0" w:color="auto"/>
            <w:left w:val="none" w:sz="0" w:space="0" w:color="auto"/>
            <w:bottom w:val="none" w:sz="0" w:space="0" w:color="auto"/>
            <w:right w:val="none" w:sz="0" w:space="0" w:color="auto"/>
          </w:divBdr>
        </w:div>
        <w:div w:id="2012102623">
          <w:marLeft w:val="640"/>
          <w:marRight w:val="0"/>
          <w:marTop w:val="0"/>
          <w:marBottom w:val="0"/>
          <w:divBdr>
            <w:top w:val="none" w:sz="0" w:space="0" w:color="auto"/>
            <w:left w:val="none" w:sz="0" w:space="0" w:color="auto"/>
            <w:bottom w:val="none" w:sz="0" w:space="0" w:color="auto"/>
            <w:right w:val="none" w:sz="0" w:space="0" w:color="auto"/>
          </w:divBdr>
        </w:div>
        <w:div w:id="1861504993">
          <w:marLeft w:val="640"/>
          <w:marRight w:val="0"/>
          <w:marTop w:val="0"/>
          <w:marBottom w:val="0"/>
          <w:divBdr>
            <w:top w:val="none" w:sz="0" w:space="0" w:color="auto"/>
            <w:left w:val="none" w:sz="0" w:space="0" w:color="auto"/>
            <w:bottom w:val="none" w:sz="0" w:space="0" w:color="auto"/>
            <w:right w:val="none" w:sz="0" w:space="0" w:color="auto"/>
          </w:divBdr>
        </w:div>
        <w:div w:id="2073309817">
          <w:marLeft w:val="640"/>
          <w:marRight w:val="0"/>
          <w:marTop w:val="0"/>
          <w:marBottom w:val="0"/>
          <w:divBdr>
            <w:top w:val="none" w:sz="0" w:space="0" w:color="auto"/>
            <w:left w:val="none" w:sz="0" w:space="0" w:color="auto"/>
            <w:bottom w:val="none" w:sz="0" w:space="0" w:color="auto"/>
            <w:right w:val="none" w:sz="0" w:space="0" w:color="auto"/>
          </w:divBdr>
        </w:div>
        <w:div w:id="1873305668">
          <w:marLeft w:val="640"/>
          <w:marRight w:val="0"/>
          <w:marTop w:val="0"/>
          <w:marBottom w:val="0"/>
          <w:divBdr>
            <w:top w:val="none" w:sz="0" w:space="0" w:color="auto"/>
            <w:left w:val="none" w:sz="0" w:space="0" w:color="auto"/>
            <w:bottom w:val="none" w:sz="0" w:space="0" w:color="auto"/>
            <w:right w:val="none" w:sz="0" w:space="0" w:color="auto"/>
          </w:divBdr>
        </w:div>
        <w:div w:id="828402887">
          <w:marLeft w:val="640"/>
          <w:marRight w:val="0"/>
          <w:marTop w:val="0"/>
          <w:marBottom w:val="0"/>
          <w:divBdr>
            <w:top w:val="none" w:sz="0" w:space="0" w:color="auto"/>
            <w:left w:val="none" w:sz="0" w:space="0" w:color="auto"/>
            <w:bottom w:val="none" w:sz="0" w:space="0" w:color="auto"/>
            <w:right w:val="none" w:sz="0" w:space="0" w:color="auto"/>
          </w:divBdr>
        </w:div>
        <w:div w:id="618100991">
          <w:marLeft w:val="640"/>
          <w:marRight w:val="0"/>
          <w:marTop w:val="0"/>
          <w:marBottom w:val="0"/>
          <w:divBdr>
            <w:top w:val="none" w:sz="0" w:space="0" w:color="auto"/>
            <w:left w:val="none" w:sz="0" w:space="0" w:color="auto"/>
            <w:bottom w:val="none" w:sz="0" w:space="0" w:color="auto"/>
            <w:right w:val="none" w:sz="0" w:space="0" w:color="auto"/>
          </w:divBdr>
        </w:div>
        <w:div w:id="1858736246">
          <w:marLeft w:val="640"/>
          <w:marRight w:val="0"/>
          <w:marTop w:val="0"/>
          <w:marBottom w:val="0"/>
          <w:divBdr>
            <w:top w:val="none" w:sz="0" w:space="0" w:color="auto"/>
            <w:left w:val="none" w:sz="0" w:space="0" w:color="auto"/>
            <w:bottom w:val="none" w:sz="0" w:space="0" w:color="auto"/>
            <w:right w:val="none" w:sz="0" w:space="0" w:color="auto"/>
          </w:divBdr>
        </w:div>
        <w:div w:id="2084989185">
          <w:marLeft w:val="640"/>
          <w:marRight w:val="0"/>
          <w:marTop w:val="0"/>
          <w:marBottom w:val="0"/>
          <w:divBdr>
            <w:top w:val="none" w:sz="0" w:space="0" w:color="auto"/>
            <w:left w:val="none" w:sz="0" w:space="0" w:color="auto"/>
            <w:bottom w:val="none" w:sz="0" w:space="0" w:color="auto"/>
            <w:right w:val="none" w:sz="0" w:space="0" w:color="auto"/>
          </w:divBdr>
        </w:div>
        <w:div w:id="1787893428">
          <w:marLeft w:val="640"/>
          <w:marRight w:val="0"/>
          <w:marTop w:val="0"/>
          <w:marBottom w:val="0"/>
          <w:divBdr>
            <w:top w:val="none" w:sz="0" w:space="0" w:color="auto"/>
            <w:left w:val="none" w:sz="0" w:space="0" w:color="auto"/>
            <w:bottom w:val="none" w:sz="0" w:space="0" w:color="auto"/>
            <w:right w:val="none" w:sz="0" w:space="0" w:color="auto"/>
          </w:divBdr>
        </w:div>
        <w:div w:id="17581397">
          <w:marLeft w:val="640"/>
          <w:marRight w:val="0"/>
          <w:marTop w:val="0"/>
          <w:marBottom w:val="0"/>
          <w:divBdr>
            <w:top w:val="none" w:sz="0" w:space="0" w:color="auto"/>
            <w:left w:val="none" w:sz="0" w:space="0" w:color="auto"/>
            <w:bottom w:val="none" w:sz="0" w:space="0" w:color="auto"/>
            <w:right w:val="none" w:sz="0" w:space="0" w:color="auto"/>
          </w:divBdr>
        </w:div>
        <w:div w:id="1553469385">
          <w:marLeft w:val="640"/>
          <w:marRight w:val="0"/>
          <w:marTop w:val="0"/>
          <w:marBottom w:val="0"/>
          <w:divBdr>
            <w:top w:val="none" w:sz="0" w:space="0" w:color="auto"/>
            <w:left w:val="none" w:sz="0" w:space="0" w:color="auto"/>
            <w:bottom w:val="none" w:sz="0" w:space="0" w:color="auto"/>
            <w:right w:val="none" w:sz="0" w:space="0" w:color="auto"/>
          </w:divBdr>
        </w:div>
        <w:div w:id="372120193">
          <w:marLeft w:val="640"/>
          <w:marRight w:val="0"/>
          <w:marTop w:val="0"/>
          <w:marBottom w:val="0"/>
          <w:divBdr>
            <w:top w:val="none" w:sz="0" w:space="0" w:color="auto"/>
            <w:left w:val="none" w:sz="0" w:space="0" w:color="auto"/>
            <w:bottom w:val="none" w:sz="0" w:space="0" w:color="auto"/>
            <w:right w:val="none" w:sz="0" w:space="0" w:color="auto"/>
          </w:divBdr>
        </w:div>
        <w:div w:id="1499347686">
          <w:marLeft w:val="640"/>
          <w:marRight w:val="0"/>
          <w:marTop w:val="0"/>
          <w:marBottom w:val="0"/>
          <w:divBdr>
            <w:top w:val="none" w:sz="0" w:space="0" w:color="auto"/>
            <w:left w:val="none" w:sz="0" w:space="0" w:color="auto"/>
            <w:bottom w:val="none" w:sz="0" w:space="0" w:color="auto"/>
            <w:right w:val="none" w:sz="0" w:space="0" w:color="auto"/>
          </w:divBdr>
        </w:div>
        <w:div w:id="353269767">
          <w:marLeft w:val="640"/>
          <w:marRight w:val="0"/>
          <w:marTop w:val="0"/>
          <w:marBottom w:val="0"/>
          <w:divBdr>
            <w:top w:val="none" w:sz="0" w:space="0" w:color="auto"/>
            <w:left w:val="none" w:sz="0" w:space="0" w:color="auto"/>
            <w:bottom w:val="none" w:sz="0" w:space="0" w:color="auto"/>
            <w:right w:val="none" w:sz="0" w:space="0" w:color="auto"/>
          </w:divBdr>
        </w:div>
        <w:div w:id="1617370164">
          <w:marLeft w:val="640"/>
          <w:marRight w:val="0"/>
          <w:marTop w:val="0"/>
          <w:marBottom w:val="0"/>
          <w:divBdr>
            <w:top w:val="none" w:sz="0" w:space="0" w:color="auto"/>
            <w:left w:val="none" w:sz="0" w:space="0" w:color="auto"/>
            <w:bottom w:val="none" w:sz="0" w:space="0" w:color="auto"/>
            <w:right w:val="none" w:sz="0" w:space="0" w:color="auto"/>
          </w:divBdr>
        </w:div>
        <w:div w:id="375394478">
          <w:marLeft w:val="640"/>
          <w:marRight w:val="0"/>
          <w:marTop w:val="0"/>
          <w:marBottom w:val="0"/>
          <w:divBdr>
            <w:top w:val="none" w:sz="0" w:space="0" w:color="auto"/>
            <w:left w:val="none" w:sz="0" w:space="0" w:color="auto"/>
            <w:bottom w:val="none" w:sz="0" w:space="0" w:color="auto"/>
            <w:right w:val="none" w:sz="0" w:space="0" w:color="auto"/>
          </w:divBdr>
        </w:div>
      </w:divsChild>
    </w:div>
    <w:div w:id="1993634130">
      <w:bodyDiv w:val="1"/>
      <w:marLeft w:val="0"/>
      <w:marRight w:val="0"/>
      <w:marTop w:val="0"/>
      <w:marBottom w:val="0"/>
      <w:divBdr>
        <w:top w:val="none" w:sz="0" w:space="0" w:color="auto"/>
        <w:left w:val="none" w:sz="0" w:space="0" w:color="auto"/>
        <w:bottom w:val="none" w:sz="0" w:space="0" w:color="auto"/>
        <w:right w:val="none" w:sz="0" w:space="0" w:color="auto"/>
      </w:divBdr>
      <w:divsChild>
        <w:div w:id="1891384390">
          <w:marLeft w:val="640"/>
          <w:marRight w:val="0"/>
          <w:marTop w:val="0"/>
          <w:marBottom w:val="0"/>
          <w:divBdr>
            <w:top w:val="none" w:sz="0" w:space="0" w:color="auto"/>
            <w:left w:val="none" w:sz="0" w:space="0" w:color="auto"/>
            <w:bottom w:val="none" w:sz="0" w:space="0" w:color="auto"/>
            <w:right w:val="none" w:sz="0" w:space="0" w:color="auto"/>
          </w:divBdr>
        </w:div>
        <w:div w:id="1832720326">
          <w:marLeft w:val="640"/>
          <w:marRight w:val="0"/>
          <w:marTop w:val="0"/>
          <w:marBottom w:val="0"/>
          <w:divBdr>
            <w:top w:val="none" w:sz="0" w:space="0" w:color="auto"/>
            <w:left w:val="none" w:sz="0" w:space="0" w:color="auto"/>
            <w:bottom w:val="none" w:sz="0" w:space="0" w:color="auto"/>
            <w:right w:val="none" w:sz="0" w:space="0" w:color="auto"/>
          </w:divBdr>
        </w:div>
        <w:div w:id="294415466">
          <w:marLeft w:val="640"/>
          <w:marRight w:val="0"/>
          <w:marTop w:val="0"/>
          <w:marBottom w:val="0"/>
          <w:divBdr>
            <w:top w:val="none" w:sz="0" w:space="0" w:color="auto"/>
            <w:left w:val="none" w:sz="0" w:space="0" w:color="auto"/>
            <w:bottom w:val="none" w:sz="0" w:space="0" w:color="auto"/>
            <w:right w:val="none" w:sz="0" w:space="0" w:color="auto"/>
          </w:divBdr>
        </w:div>
        <w:div w:id="970742803">
          <w:marLeft w:val="640"/>
          <w:marRight w:val="0"/>
          <w:marTop w:val="0"/>
          <w:marBottom w:val="0"/>
          <w:divBdr>
            <w:top w:val="none" w:sz="0" w:space="0" w:color="auto"/>
            <w:left w:val="none" w:sz="0" w:space="0" w:color="auto"/>
            <w:bottom w:val="none" w:sz="0" w:space="0" w:color="auto"/>
            <w:right w:val="none" w:sz="0" w:space="0" w:color="auto"/>
          </w:divBdr>
        </w:div>
        <w:div w:id="1968310656">
          <w:marLeft w:val="640"/>
          <w:marRight w:val="0"/>
          <w:marTop w:val="0"/>
          <w:marBottom w:val="0"/>
          <w:divBdr>
            <w:top w:val="none" w:sz="0" w:space="0" w:color="auto"/>
            <w:left w:val="none" w:sz="0" w:space="0" w:color="auto"/>
            <w:bottom w:val="none" w:sz="0" w:space="0" w:color="auto"/>
            <w:right w:val="none" w:sz="0" w:space="0" w:color="auto"/>
          </w:divBdr>
        </w:div>
        <w:div w:id="44065748">
          <w:marLeft w:val="640"/>
          <w:marRight w:val="0"/>
          <w:marTop w:val="0"/>
          <w:marBottom w:val="0"/>
          <w:divBdr>
            <w:top w:val="none" w:sz="0" w:space="0" w:color="auto"/>
            <w:left w:val="none" w:sz="0" w:space="0" w:color="auto"/>
            <w:bottom w:val="none" w:sz="0" w:space="0" w:color="auto"/>
            <w:right w:val="none" w:sz="0" w:space="0" w:color="auto"/>
          </w:divBdr>
        </w:div>
        <w:div w:id="1877307514">
          <w:marLeft w:val="640"/>
          <w:marRight w:val="0"/>
          <w:marTop w:val="0"/>
          <w:marBottom w:val="0"/>
          <w:divBdr>
            <w:top w:val="none" w:sz="0" w:space="0" w:color="auto"/>
            <w:left w:val="none" w:sz="0" w:space="0" w:color="auto"/>
            <w:bottom w:val="none" w:sz="0" w:space="0" w:color="auto"/>
            <w:right w:val="none" w:sz="0" w:space="0" w:color="auto"/>
          </w:divBdr>
        </w:div>
        <w:div w:id="525338239">
          <w:marLeft w:val="640"/>
          <w:marRight w:val="0"/>
          <w:marTop w:val="0"/>
          <w:marBottom w:val="0"/>
          <w:divBdr>
            <w:top w:val="none" w:sz="0" w:space="0" w:color="auto"/>
            <w:left w:val="none" w:sz="0" w:space="0" w:color="auto"/>
            <w:bottom w:val="none" w:sz="0" w:space="0" w:color="auto"/>
            <w:right w:val="none" w:sz="0" w:space="0" w:color="auto"/>
          </w:divBdr>
        </w:div>
        <w:div w:id="907567662">
          <w:marLeft w:val="640"/>
          <w:marRight w:val="0"/>
          <w:marTop w:val="0"/>
          <w:marBottom w:val="0"/>
          <w:divBdr>
            <w:top w:val="none" w:sz="0" w:space="0" w:color="auto"/>
            <w:left w:val="none" w:sz="0" w:space="0" w:color="auto"/>
            <w:bottom w:val="none" w:sz="0" w:space="0" w:color="auto"/>
            <w:right w:val="none" w:sz="0" w:space="0" w:color="auto"/>
          </w:divBdr>
        </w:div>
        <w:div w:id="755906276">
          <w:marLeft w:val="640"/>
          <w:marRight w:val="0"/>
          <w:marTop w:val="0"/>
          <w:marBottom w:val="0"/>
          <w:divBdr>
            <w:top w:val="none" w:sz="0" w:space="0" w:color="auto"/>
            <w:left w:val="none" w:sz="0" w:space="0" w:color="auto"/>
            <w:bottom w:val="none" w:sz="0" w:space="0" w:color="auto"/>
            <w:right w:val="none" w:sz="0" w:space="0" w:color="auto"/>
          </w:divBdr>
        </w:div>
        <w:div w:id="1623152492">
          <w:marLeft w:val="640"/>
          <w:marRight w:val="0"/>
          <w:marTop w:val="0"/>
          <w:marBottom w:val="0"/>
          <w:divBdr>
            <w:top w:val="none" w:sz="0" w:space="0" w:color="auto"/>
            <w:left w:val="none" w:sz="0" w:space="0" w:color="auto"/>
            <w:bottom w:val="none" w:sz="0" w:space="0" w:color="auto"/>
            <w:right w:val="none" w:sz="0" w:space="0" w:color="auto"/>
          </w:divBdr>
        </w:div>
        <w:div w:id="1533423432">
          <w:marLeft w:val="640"/>
          <w:marRight w:val="0"/>
          <w:marTop w:val="0"/>
          <w:marBottom w:val="0"/>
          <w:divBdr>
            <w:top w:val="none" w:sz="0" w:space="0" w:color="auto"/>
            <w:left w:val="none" w:sz="0" w:space="0" w:color="auto"/>
            <w:bottom w:val="none" w:sz="0" w:space="0" w:color="auto"/>
            <w:right w:val="none" w:sz="0" w:space="0" w:color="auto"/>
          </w:divBdr>
        </w:div>
        <w:div w:id="1871648571">
          <w:marLeft w:val="640"/>
          <w:marRight w:val="0"/>
          <w:marTop w:val="0"/>
          <w:marBottom w:val="0"/>
          <w:divBdr>
            <w:top w:val="none" w:sz="0" w:space="0" w:color="auto"/>
            <w:left w:val="none" w:sz="0" w:space="0" w:color="auto"/>
            <w:bottom w:val="none" w:sz="0" w:space="0" w:color="auto"/>
            <w:right w:val="none" w:sz="0" w:space="0" w:color="auto"/>
          </w:divBdr>
        </w:div>
        <w:div w:id="931008074">
          <w:marLeft w:val="640"/>
          <w:marRight w:val="0"/>
          <w:marTop w:val="0"/>
          <w:marBottom w:val="0"/>
          <w:divBdr>
            <w:top w:val="none" w:sz="0" w:space="0" w:color="auto"/>
            <w:left w:val="none" w:sz="0" w:space="0" w:color="auto"/>
            <w:bottom w:val="none" w:sz="0" w:space="0" w:color="auto"/>
            <w:right w:val="none" w:sz="0" w:space="0" w:color="auto"/>
          </w:divBdr>
        </w:div>
        <w:div w:id="1017467579">
          <w:marLeft w:val="640"/>
          <w:marRight w:val="0"/>
          <w:marTop w:val="0"/>
          <w:marBottom w:val="0"/>
          <w:divBdr>
            <w:top w:val="none" w:sz="0" w:space="0" w:color="auto"/>
            <w:left w:val="none" w:sz="0" w:space="0" w:color="auto"/>
            <w:bottom w:val="none" w:sz="0" w:space="0" w:color="auto"/>
            <w:right w:val="none" w:sz="0" w:space="0" w:color="auto"/>
          </w:divBdr>
        </w:div>
        <w:div w:id="1795831930">
          <w:marLeft w:val="640"/>
          <w:marRight w:val="0"/>
          <w:marTop w:val="0"/>
          <w:marBottom w:val="0"/>
          <w:divBdr>
            <w:top w:val="none" w:sz="0" w:space="0" w:color="auto"/>
            <w:left w:val="none" w:sz="0" w:space="0" w:color="auto"/>
            <w:bottom w:val="none" w:sz="0" w:space="0" w:color="auto"/>
            <w:right w:val="none" w:sz="0" w:space="0" w:color="auto"/>
          </w:divBdr>
        </w:div>
        <w:div w:id="914827047">
          <w:marLeft w:val="640"/>
          <w:marRight w:val="0"/>
          <w:marTop w:val="0"/>
          <w:marBottom w:val="0"/>
          <w:divBdr>
            <w:top w:val="none" w:sz="0" w:space="0" w:color="auto"/>
            <w:left w:val="none" w:sz="0" w:space="0" w:color="auto"/>
            <w:bottom w:val="none" w:sz="0" w:space="0" w:color="auto"/>
            <w:right w:val="none" w:sz="0" w:space="0" w:color="auto"/>
          </w:divBdr>
        </w:div>
        <w:div w:id="217324549">
          <w:marLeft w:val="640"/>
          <w:marRight w:val="0"/>
          <w:marTop w:val="0"/>
          <w:marBottom w:val="0"/>
          <w:divBdr>
            <w:top w:val="none" w:sz="0" w:space="0" w:color="auto"/>
            <w:left w:val="none" w:sz="0" w:space="0" w:color="auto"/>
            <w:bottom w:val="none" w:sz="0" w:space="0" w:color="auto"/>
            <w:right w:val="none" w:sz="0" w:space="0" w:color="auto"/>
          </w:divBdr>
        </w:div>
        <w:div w:id="1842811860">
          <w:marLeft w:val="640"/>
          <w:marRight w:val="0"/>
          <w:marTop w:val="0"/>
          <w:marBottom w:val="0"/>
          <w:divBdr>
            <w:top w:val="none" w:sz="0" w:space="0" w:color="auto"/>
            <w:left w:val="none" w:sz="0" w:space="0" w:color="auto"/>
            <w:bottom w:val="none" w:sz="0" w:space="0" w:color="auto"/>
            <w:right w:val="none" w:sz="0" w:space="0" w:color="auto"/>
          </w:divBdr>
        </w:div>
        <w:div w:id="1050689043">
          <w:marLeft w:val="640"/>
          <w:marRight w:val="0"/>
          <w:marTop w:val="0"/>
          <w:marBottom w:val="0"/>
          <w:divBdr>
            <w:top w:val="none" w:sz="0" w:space="0" w:color="auto"/>
            <w:left w:val="none" w:sz="0" w:space="0" w:color="auto"/>
            <w:bottom w:val="none" w:sz="0" w:space="0" w:color="auto"/>
            <w:right w:val="none" w:sz="0" w:space="0" w:color="auto"/>
          </w:divBdr>
        </w:div>
      </w:divsChild>
    </w:div>
    <w:div w:id="2009480036">
      <w:bodyDiv w:val="1"/>
      <w:marLeft w:val="0"/>
      <w:marRight w:val="0"/>
      <w:marTop w:val="0"/>
      <w:marBottom w:val="0"/>
      <w:divBdr>
        <w:top w:val="none" w:sz="0" w:space="0" w:color="auto"/>
        <w:left w:val="none" w:sz="0" w:space="0" w:color="auto"/>
        <w:bottom w:val="none" w:sz="0" w:space="0" w:color="auto"/>
        <w:right w:val="none" w:sz="0" w:space="0" w:color="auto"/>
      </w:divBdr>
      <w:divsChild>
        <w:div w:id="1177304440">
          <w:marLeft w:val="640"/>
          <w:marRight w:val="0"/>
          <w:marTop w:val="0"/>
          <w:marBottom w:val="0"/>
          <w:divBdr>
            <w:top w:val="none" w:sz="0" w:space="0" w:color="auto"/>
            <w:left w:val="none" w:sz="0" w:space="0" w:color="auto"/>
            <w:bottom w:val="none" w:sz="0" w:space="0" w:color="auto"/>
            <w:right w:val="none" w:sz="0" w:space="0" w:color="auto"/>
          </w:divBdr>
        </w:div>
        <w:div w:id="873495658">
          <w:marLeft w:val="640"/>
          <w:marRight w:val="0"/>
          <w:marTop w:val="0"/>
          <w:marBottom w:val="0"/>
          <w:divBdr>
            <w:top w:val="none" w:sz="0" w:space="0" w:color="auto"/>
            <w:left w:val="none" w:sz="0" w:space="0" w:color="auto"/>
            <w:bottom w:val="none" w:sz="0" w:space="0" w:color="auto"/>
            <w:right w:val="none" w:sz="0" w:space="0" w:color="auto"/>
          </w:divBdr>
        </w:div>
        <w:div w:id="645821065">
          <w:marLeft w:val="640"/>
          <w:marRight w:val="0"/>
          <w:marTop w:val="0"/>
          <w:marBottom w:val="0"/>
          <w:divBdr>
            <w:top w:val="none" w:sz="0" w:space="0" w:color="auto"/>
            <w:left w:val="none" w:sz="0" w:space="0" w:color="auto"/>
            <w:bottom w:val="none" w:sz="0" w:space="0" w:color="auto"/>
            <w:right w:val="none" w:sz="0" w:space="0" w:color="auto"/>
          </w:divBdr>
        </w:div>
        <w:div w:id="700276706">
          <w:marLeft w:val="640"/>
          <w:marRight w:val="0"/>
          <w:marTop w:val="0"/>
          <w:marBottom w:val="0"/>
          <w:divBdr>
            <w:top w:val="none" w:sz="0" w:space="0" w:color="auto"/>
            <w:left w:val="none" w:sz="0" w:space="0" w:color="auto"/>
            <w:bottom w:val="none" w:sz="0" w:space="0" w:color="auto"/>
            <w:right w:val="none" w:sz="0" w:space="0" w:color="auto"/>
          </w:divBdr>
        </w:div>
        <w:div w:id="323166265">
          <w:marLeft w:val="640"/>
          <w:marRight w:val="0"/>
          <w:marTop w:val="0"/>
          <w:marBottom w:val="0"/>
          <w:divBdr>
            <w:top w:val="none" w:sz="0" w:space="0" w:color="auto"/>
            <w:left w:val="none" w:sz="0" w:space="0" w:color="auto"/>
            <w:bottom w:val="none" w:sz="0" w:space="0" w:color="auto"/>
            <w:right w:val="none" w:sz="0" w:space="0" w:color="auto"/>
          </w:divBdr>
        </w:div>
        <w:div w:id="756749987">
          <w:marLeft w:val="640"/>
          <w:marRight w:val="0"/>
          <w:marTop w:val="0"/>
          <w:marBottom w:val="0"/>
          <w:divBdr>
            <w:top w:val="none" w:sz="0" w:space="0" w:color="auto"/>
            <w:left w:val="none" w:sz="0" w:space="0" w:color="auto"/>
            <w:bottom w:val="none" w:sz="0" w:space="0" w:color="auto"/>
            <w:right w:val="none" w:sz="0" w:space="0" w:color="auto"/>
          </w:divBdr>
        </w:div>
        <w:div w:id="2072072571">
          <w:marLeft w:val="640"/>
          <w:marRight w:val="0"/>
          <w:marTop w:val="0"/>
          <w:marBottom w:val="0"/>
          <w:divBdr>
            <w:top w:val="none" w:sz="0" w:space="0" w:color="auto"/>
            <w:left w:val="none" w:sz="0" w:space="0" w:color="auto"/>
            <w:bottom w:val="none" w:sz="0" w:space="0" w:color="auto"/>
            <w:right w:val="none" w:sz="0" w:space="0" w:color="auto"/>
          </w:divBdr>
        </w:div>
        <w:div w:id="217714328">
          <w:marLeft w:val="640"/>
          <w:marRight w:val="0"/>
          <w:marTop w:val="0"/>
          <w:marBottom w:val="0"/>
          <w:divBdr>
            <w:top w:val="none" w:sz="0" w:space="0" w:color="auto"/>
            <w:left w:val="none" w:sz="0" w:space="0" w:color="auto"/>
            <w:bottom w:val="none" w:sz="0" w:space="0" w:color="auto"/>
            <w:right w:val="none" w:sz="0" w:space="0" w:color="auto"/>
          </w:divBdr>
        </w:div>
        <w:div w:id="2064938828">
          <w:marLeft w:val="640"/>
          <w:marRight w:val="0"/>
          <w:marTop w:val="0"/>
          <w:marBottom w:val="0"/>
          <w:divBdr>
            <w:top w:val="none" w:sz="0" w:space="0" w:color="auto"/>
            <w:left w:val="none" w:sz="0" w:space="0" w:color="auto"/>
            <w:bottom w:val="none" w:sz="0" w:space="0" w:color="auto"/>
            <w:right w:val="none" w:sz="0" w:space="0" w:color="auto"/>
          </w:divBdr>
        </w:div>
        <w:div w:id="1001813199">
          <w:marLeft w:val="640"/>
          <w:marRight w:val="0"/>
          <w:marTop w:val="0"/>
          <w:marBottom w:val="0"/>
          <w:divBdr>
            <w:top w:val="none" w:sz="0" w:space="0" w:color="auto"/>
            <w:left w:val="none" w:sz="0" w:space="0" w:color="auto"/>
            <w:bottom w:val="none" w:sz="0" w:space="0" w:color="auto"/>
            <w:right w:val="none" w:sz="0" w:space="0" w:color="auto"/>
          </w:divBdr>
        </w:div>
        <w:div w:id="1670861863">
          <w:marLeft w:val="640"/>
          <w:marRight w:val="0"/>
          <w:marTop w:val="0"/>
          <w:marBottom w:val="0"/>
          <w:divBdr>
            <w:top w:val="none" w:sz="0" w:space="0" w:color="auto"/>
            <w:left w:val="none" w:sz="0" w:space="0" w:color="auto"/>
            <w:bottom w:val="none" w:sz="0" w:space="0" w:color="auto"/>
            <w:right w:val="none" w:sz="0" w:space="0" w:color="auto"/>
          </w:divBdr>
        </w:div>
        <w:div w:id="227348139">
          <w:marLeft w:val="640"/>
          <w:marRight w:val="0"/>
          <w:marTop w:val="0"/>
          <w:marBottom w:val="0"/>
          <w:divBdr>
            <w:top w:val="none" w:sz="0" w:space="0" w:color="auto"/>
            <w:left w:val="none" w:sz="0" w:space="0" w:color="auto"/>
            <w:bottom w:val="none" w:sz="0" w:space="0" w:color="auto"/>
            <w:right w:val="none" w:sz="0" w:space="0" w:color="auto"/>
          </w:divBdr>
        </w:div>
        <w:div w:id="1091588930">
          <w:marLeft w:val="640"/>
          <w:marRight w:val="0"/>
          <w:marTop w:val="0"/>
          <w:marBottom w:val="0"/>
          <w:divBdr>
            <w:top w:val="none" w:sz="0" w:space="0" w:color="auto"/>
            <w:left w:val="none" w:sz="0" w:space="0" w:color="auto"/>
            <w:bottom w:val="none" w:sz="0" w:space="0" w:color="auto"/>
            <w:right w:val="none" w:sz="0" w:space="0" w:color="auto"/>
          </w:divBdr>
        </w:div>
        <w:div w:id="1017780475">
          <w:marLeft w:val="640"/>
          <w:marRight w:val="0"/>
          <w:marTop w:val="0"/>
          <w:marBottom w:val="0"/>
          <w:divBdr>
            <w:top w:val="none" w:sz="0" w:space="0" w:color="auto"/>
            <w:left w:val="none" w:sz="0" w:space="0" w:color="auto"/>
            <w:bottom w:val="none" w:sz="0" w:space="0" w:color="auto"/>
            <w:right w:val="none" w:sz="0" w:space="0" w:color="auto"/>
          </w:divBdr>
        </w:div>
        <w:div w:id="1926566971">
          <w:marLeft w:val="640"/>
          <w:marRight w:val="0"/>
          <w:marTop w:val="0"/>
          <w:marBottom w:val="0"/>
          <w:divBdr>
            <w:top w:val="none" w:sz="0" w:space="0" w:color="auto"/>
            <w:left w:val="none" w:sz="0" w:space="0" w:color="auto"/>
            <w:bottom w:val="none" w:sz="0" w:space="0" w:color="auto"/>
            <w:right w:val="none" w:sz="0" w:space="0" w:color="auto"/>
          </w:divBdr>
        </w:div>
        <w:div w:id="972173111">
          <w:marLeft w:val="640"/>
          <w:marRight w:val="0"/>
          <w:marTop w:val="0"/>
          <w:marBottom w:val="0"/>
          <w:divBdr>
            <w:top w:val="none" w:sz="0" w:space="0" w:color="auto"/>
            <w:left w:val="none" w:sz="0" w:space="0" w:color="auto"/>
            <w:bottom w:val="none" w:sz="0" w:space="0" w:color="auto"/>
            <w:right w:val="none" w:sz="0" w:space="0" w:color="auto"/>
          </w:divBdr>
        </w:div>
        <w:div w:id="1590456694">
          <w:marLeft w:val="640"/>
          <w:marRight w:val="0"/>
          <w:marTop w:val="0"/>
          <w:marBottom w:val="0"/>
          <w:divBdr>
            <w:top w:val="none" w:sz="0" w:space="0" w:color="auto"/>
            <w:left w:val="none" w:sz="0" w:space="0" w:color="auto"/>
            <w:bottom w:val="none" w:sz="0" w:space="0" w:color="auto"/>
            <w:right w:val="none" w:sz="0" w:space="0" w:color="auto"/>
          </w:divBdr>
        </w:div>
        <w:div w:id="1568690608">
          <w:marLeft w:val="640"/>
          <w:marRight w:val="0"/>
          <w:marTop w:val="0"/>
          <w:marBottom w:val="0"/>
          <w:divBdr>
            <w:top w:val="none" w:sz="0" w:space="0" w:color="auto"/>
            <w:left w:val="none" w:sz="0" w:space="0" w:color="auto"/>
            <w:bottom w:val="none" w:sz="0" w:space="0" w:color="auto"/>
            <w:right w:val="none" w:sz="0" w:space="0" w:color="auto"/>
          </w:divBdr>
        </w:div>
        <w:div w:id="2047363022">
          <w:marLeft w:val="640"/>
          <w:marRight w:val="0"/>
          <w:marTop w:val="0"/>
          <w:marBottom w:val="0"/>
          <w:divBdr>
            <w:top w:val="none" w:sz="0" w:space="0" w:color="auto"/>
            <w:left w:val="none" w:sz="0" w:space="0" w:color="auto"/>
            <w:bottom w:val="none" w:sz="0" w:space="0" w:color="auto"/>
            <w:right w:val="none" w:sz="0" w:space="0" w:color="auto"/>
          </w:divBdr>
        </w:div>
        <w:div w:id="880747238">
          <w:marLeft w:val="640"/>
          <w:marRight w:val="0"/>
          <w:marTop w:val="0"/>
          <w:marBottom w:val="0"/>
          <w:divBdr>
            <w:top w:val="none" w:sz="0" w:space="0" w:color="auto"/>
            <w:left w:val="none" w:sz="0" w:space="0" w:color="auto"/>
            <w:bottom w:val="none" w:sz="0" w:space="0" w:color="auto"/>
            <w:right w:val="none" w:sz="0" w:space="0" w:color="auto"/>
          </w:divBdr>
        </w:div>
        <w:div w:id="1431119281">
          <w:marLeft w:val="640"/>
          <w:marRight w:val="0"/>
          <w:marTop w:val="0"/>
          <w:marBottom w:val="0"/>
          <w:divBdr>
            <w:top w:val="none" w:sz="0" w:space="0" w:color="auto"/>
            <w:left w:val="none" w:sz="0" w:space="0" w:color="auto"/>
            <w:bottom w:val="none" w:sz="0" w:space="0" w:color="auto"/>
            <w:right w:val="none" w:sz="0" w:space="0" w:color="auto"/>
          </w:divBdr>
        </w:div>
        <w:div w:id="292492779">
          <w:marLeft w:val="640"/>
          <w:marRight w:val="0"/>
          <w:marTop w:val="0"/>
          <w:marBottom w:val="0"/>
          <w:divBdr>
            <w:top w:val="none" w:sz="0" w:space="0" w:color="auto"/>
            <w:left w:val="none" w:sz="0" w:space="0" w:color="auto"/>
            <w:bottom w:val="none" w:sz="0" w:space="0" w:color="auto"/>
            <w:right w:val="none" w:sz="0" w:space="0" w:color="auto"/>
          </w:divBdr>
        </w:div>
        <w:div w:id="1622809156">
          <w:marLeft w:val="640"/>
          <w:marRight w:val="0"/>
          <w:marTop w:val="0"/>
          <w:marBottom w:val="0"/>
          <w:divBdr>
            <w:top w:val="none" w:sz="0" w:space="0" w:color="auto"/>
            <w:left w:val="none" w:sz="0" w:space="0" w:color="auto"/>
            <w:bottom w:val="none" w:sz="0" w:space="0" w:color="auto"/>
            <w:right w:val="none" w:sz="0" w:space="0" w:color="auto"/>
          </w:divBdr>
        </w:div>
        <w:div w:id="626159748">
          <w:marLeft w:val="640"/>
          <w:marRight w:val="0"/>
          <w:marTop w:val="0"/>
          <w:marBottom w:val="0"/>
          <w:divBdr>
            <w:top w:val="none" w:sz="0" w:space="0" w:color="auto"/>
            <w:left w:val="none" w:sz="0" w:space="0" w:color="auto"/>
            <w:bottom w:val="none" w:sz="0" w:space="0" w:color="auto"/>
            <w:right w:val="none" w:sz="0" w:space="0" w:color="auto"/>
          </w:divBdr>
        </w:div>
        <w:div w:id="488327973">
          <w:marLeft w:val="640"/>
          <w:marRight w:val="0"/>
          <w:marTop w:val="0"/>
          <w:marBottom w:val="0"/>
          <w:divBdr>
            <w:top w:val="none" w:sz="0" w:space="0" w:color="auto"/>
            <w:left w:val="none" w:sz="0" w:space="0" w:color="auto"/>
            <w:bottom w:val="none" w:sz="0" w:space="0" w:color="auto"/>
            <w:right w:val="none" w:sz="0" w:space="0" w:color="auto"/>
          </w:divBdr>
        </w:div>
        <w:div w:id="1999771372">
          <w:marLeft w:val="640"/>
          <w:marRight w:val="0"/>
          <w:marTop w:val="0"/>
          <w:marBottom w:val="0"/>
          <w:divBdr>
            <w:top w:val="none" w:sz="0" w:space="0" w:color="auto"/>
            <w:left w:val="none" w:sz="0" w:space="0" w:color="auto"/>
            <w:bottom w:val="none" w:sz="0" w:space="0" w:color="auto"/>
            <w:right w:val="none" w:sz="0" w:space="0" w:color="auto"/>
          </w:divBdr>
        </w:div>
      </w:divsChild>
    </w:div>
    <w:div w:id="2019848725">
      <w:bodyDiv w:val="1"/>
      <w:marLeft w:val="0"/>
      <w:marRight w:val="0"/>
      <w:marTop w:val="0"/>
      <w:marBottom w:val="0"/>
      <w:divBdr>
        <w:top w:val="none" w:sz="0" w:space="0" w:color="auto"/>
        <w:left w:val="none" w:sz="0" w:space="0" w:color="auto"/>
        <w:bottom w:val="none" w:sz="0" w:space="0" w:color="auto"/>
        <w:right w:val="none" w:sz="0" w:space="0" w:color="auto"/>
      </w:divBdr>
      <w:divsChild>
        <w:div w:id="654066262">
          <w:marLeft w:val="640"/>
          <w:marRight w:val="0"/>
          <w:marTop w:val="0"/>
          <w:marBottom w:val="0"/>
          <w:divBdr>
            <w:top w:val="none" w:sz="0" w:space="0" w:color="auto"/>
            <w:left w:val="none" w:sz="0" w:space="0" w:color="auto"/>
            <w:bottom w:val="none" w:sz="0" w:space="0" w:color="auto"/>
            <w:right w:val="none" w:sz="0" w:space="0" w:color="auto"/>
          </w:divBdr>
        </w:div>
        <w:div w:id="12463792">
          <w:marLeft w:val="640"/>
          <w:marRight w:val="0"/>
          <w:marTop w:val="0"/>
          <w:marBottom w:val="0"/>
          <w:divBdr>
            <w:top w:val="none" w:sz="0" w:space="0" w:color="auto"/>
            <w:left w:val="none" w:sz="0" w:space="0" w:color="auto"/>
            <w:bottom w:val="none" w:sz="0" w:space="0" w:color="auto"/>
            <w:right w:val="none" w:sz="0" w:space="0" w:color="auto"/>
          </w:divBdr>
        </w:div>
        <w:div w:id="717363269">
          <w:marLeft w:val="640"/>
          <w:marRight w:val="0"/>
          <w:marTop w:val="0"/>
          <w:marBottom w:val="0"/>
          <w:divBdr>
            <w:top w:val="none" w:sz="0" w:space="0" w:color="auto"/>
            <w:left w:val="none" w:sz="0" w:space="0" w:color="auto"/>
            <w:bottom w:val="none" w:sz="0" w:space="0" w:color="auto"/>
            <w:right w:val="none" w:sz="0" w:space="0" w:color="auto"/>
          </w:divBdr>
        </w:div>
        <w:div w:id="248000365">
          <w:marLeft w:val="640"/>
          <w:marRight w:val="0"/>
          <w:marTop w:val="0"/>
          <w:marBottom w:val="0"/>
          <w:divBdr>
            <w:top w:val="none" w:sz="0" w:space="0" w:color="auto"/>
            <w:left w:val="none" w:sz="0" w:space="0" w:color="auto"/>
            <w:bottom w:val="none" w:sz="0" w:space="0" w:color="auto"/>
            <w:right w:val="none" w:sz="0" w:space="0" w:color="auto"/>
          </w:divBdr>
        </w:div>
        <w:div w:id="179197217">
          <w:marLeft w:val="640"/>
          <w:marRight w:val="0"/>
          <w:marTop w:val="0"/>
          <w:marBottom w:val="0"/>
          <w:divBdr>
            <w:top w:val="none" w:sz="0" w:space="0" w:color="auto"/>
            <w:left w:val="none" w:sz="0" w:space="0" w:color="auto"/>
            <w:bottom w:val="none" w:sz="0" w:space="0" w:color="auto"/>
            <w:right w:val="none" w:sz="0" w:space="0" w:color="auto"/>
          </w:divBdr>
        </w:div>
        <w:div w:id="1952129638">
          <w:marLeft w:val="640"/>
          <w:marRight w:val="0"/>
          <w:marTop w:val="0"/>
          <w:marBottom w:val="0"/>
          <w:divBdr>
            <w:top w:val="none" w:sz="0" w:space="0" w:color="auto"/>
            <w:left w:val="none" w:sz="0" w:space="0" w:color="auto"/>
            <w:bottom w:val="none" w:sz="0" w:space="0" w:color="auto"/>
            <w:right w:val="none" w:sz="0" w:space="0" w:color="auto"/>
          </w:divBdr>
        </w:div>
        <w:div w:id="783690331">
          <w:marLeft w:val="640"/>
          <w:marRight w:val="0"/>
          <w:marTop w:val="0"/>
          <w:marBottom w:val="0"/>
          <w:divBdr>
            <w:top w:val="none" w:sz="0" w:space="0" w:color="auto"/>
            <w:left w:val="none" w:sz="0" w:space="0" w:color="auto"/>
            <w:bottom w:val="none" w:sz="0" w:space="0" w:color="auto"/>
            <w:right w:val="none" w:sz="0" w:space="0" w:color="auto"/>
          </w:divBdr>
        </w:div>
        <w:div w:id="1761296650">
          <w:marLeft w:val="640"/>
          <w:marRight w:val="0"/>
          <w:marTop w:val="0"/>
          <w:marBottom w:val="0"/>
          <w:divBdr>
            <w:top w:val="none" w:sz="0" w:space="0" w:color="auto"/>
            <w:left w:val="none" w:sz="0" w:space="0" w:color="auto"/>
            <w:bottom w:val="none" w:sz="0" w:space="0" w:color="auto"/>
            <w:right w:val="none" w:sz="0" w:space="0" w:color="auto"/>
          </w:divBdr>
        </w:div>
        <w:div w:id="654574828">
          <w:marLeft w:val="640"/>
          <w:marRight w:val="0"/>
          <w:marTop w:val="0"/>
          <w:marBottom w:val="0"/>
          <w:divBdr>
            <w:top w:val="none" w:sz="0" w:space="0" w:color="auto"/>
            <w:left w:val="none" w:sz="0" w:space="0" w:color="auto"/>
            <w:bottom w:val="none" w:sz="0" w:space="0" w:color="auto"/>
            <w:right w:val="none" w:sz="0" w:space="0" w:color="auto"/>
          </w:divBdr>
        </w:div>
        <w:div w:id="1665087238">
          <w:marLeft w:val="640"/>
          <w:marRight w:val="0"/>
          <w:marTop w:val="0"/>
          <w:marBottom w:val="0"/>
          <w:divBdr>
            <w:top w:val="none" w:sz="0" w:space="0" w:color="auto"/>
            <w:left w:val="none" w:sz="0" w:space="0" w:color="auto"/>
            <w:bottom w:val="none" w:sz="0" w:space="0" w:color="auto"/>
            <w:right w:val="none" w:sz="0" w:space="0" w:color="auto"/>
          </w:divBdr>
        </w:div>
      </w:divsChild>
    </w:div>
    <w:div w:id="2042626731">
      <w:bodyDiv w:val="1"/>
      <w:marLeft w:val="0"/>
      <w:marRight w:val="0"/>
      <w:marTop w:val="0"/>
      <w:marBottom w:val="0"/>
      <w:divBdr>
        <w:top w:val="none" w:sz="0" w:space="0" w:color="auto"/>
        <w:left w:val="none" w:sz="0" w:space="0" w:color="auto"/>
        <w:bottom w:val="none" w:sz="0" w:space="0" w:color="auto"/>
        <w:right w:val="none" w:sz="0" w:space="0" w:color="auto"/>
      </w:divBdr>
      <w:divsChild>
        <w:div w:id="797917921">
          <w:marLeft w:val="640"/>
          <w:marRight w:val="0"/>
          <w:marTop w:val="0"/>
          <w:marBottom w:val="0"/>
          <w:divBdr>
            <w:top w:val="none" w:sz="0" w:space="0" w:color="auto"/>
            <w:left w:val="none" w:sz="0" w:space="0" w:color="auto"/>
            <w:bottom w:val="none" w:sz="0" w:space="0" w:color="auto"/>
            <w:right w:val="none" w:sz="0" w:space="0" w:color="auto"/>
          </w:divBdr>
        </w:div>
        <w:div w:id="1254976028">
          <w:marLeft w:val="640"/>
          <w:marRight w:val="0"/>
          <w:marTop w:val="0"/>
          <w:marBottom w:val="0"/>
          <w:divBdr>
            <w:top w:val="none" w:sz="0" w:space="0" w:color="auto"/>
            <w:left w:val="none" w:sz="0" w:space="0" w:color="auto"/>
            <w:bottom w:val="none" w:sz="0" w:space="0" w:color="auto"/>
            <w:right w:val="none" w:sz="0" w:space="0" w:color="auto"/>
          </w:divBdr>
        </w:div>
        <w:div w:id="1267075284">
          <w:marLeft w:val="640"/>
          <w:marRight w:val="0"/>
          <w:marTop w:val="0"/>
          <w:marBottom w:val="0"/>
          <w:divBdr>
            <w:top w:val="none" w:sz="0" w:space="0" w:color="auto"/>
            <w:left w:val="none" w:sz="0" w:space="0" w:color="auto"/>
            <w:bottom w:val="none" w:sz="0" w:space="0" w:color="auto"/>
            <w:right w:val="none" w:sz="0" w:space="0" w:color="auto"/>
          </w:divBdr>
        </w:div>
        <w:div w:id="1100485524">
          <w:marLeft w:val="640"/>
          <w:marRight w:val="0"/>
          <w:marTop w:val="0"/>
          <w:marBottom w:val="0"/>
          <w:divBdr>
            <w:top w:val="none" w:sz="0" w:space="0" w:color="auto"/>
            <w:left w:val="none" w:sz="0" w:space="0" w:color="auto"/>
            <w:bottom w:val="none" w:sz="0" w:space="0" w:color="auto"/>
            <w:right w:val="none" w:sz="0" w:space="0" w:color="auto"/>
          </w:divBdr>
        </w:div>
        <w:div w:id="350693398">
          <w:marLeft w:val="640"/>
          <w:marRight w:val="0"/>
          <w:marTop w:val="0"/>
          <w:marBottom w:val="0"/>
          <w:divBdr>
            <w:top w:val="none" w:sz="0" w:space="0" w:color="auto"/>
            <w:left w:val="none" w:sz="0" w:space="0" w:color="auto"/>
            <w:bottom w:val="none" w:sz="0" w:space="0" w:color="auto"/>
            <w:right w:val="none" w:sz="0" w:space="0" w:color="auto"/>
          </w:divBdr>
        </w:div>
        <w:div w:id="1963147600">
          <w:marLeft w:val="640"/>
          <w:marRight w:val="0"/>
          <w:marTop w:val="0"/>
          <w:marBottom w:val="0"/>
          <w:divBdr>
            <w:top w:val="none" w:sz="0" w:space="0" w:color="auto"/>
            <w:left w:val="none" w:sz="0" w:space="0" w:color="auto"/>
            <w:bottom w:val="none" w:sz="0" w:space="0" w:color="auto"/>
            <w:right w:val="none" w:sz="0" w:space="0" w:color="auto"/>
          </w:divBdr>
        </w:div>
        <w:div w:id="993874144">
          <w:marLeft w:val="640"/>
          <w:marRight w:val="0"/>
          <w:marTop w:val="0"/>
          <w:marBottom w:val="0"/>
          <w:divBdr>
            <w:top w:val="none" w:sz="0" w:space="0" w:color="auto"/>
            <w:left w:val="none" w:sz="0" w:space="0" w:color="auto"/>
            <w:bottom w:val="none" w:sz="0" w:space="0" w:color="auto"/>
            <w:right w:val="none" w:sz="0" w:space="0" w:color="auto"/>
          </w:divBdr>
        </w:div>
        <w:div w:id="1298604011">
          <w:marLeft w:val="640"/>
          <w:marRight w:val="0"/>
          <w:marTop w:val="0"/>
          <w:marBottom w:val="0"/>
          <w:divBdr>
            <w:top w:val="none" w:sz="0" w:space="0" w:color="auto"/>
            <w:left w:val="none" w:sz="0" w:space="0" w:color="auto"/>
            <w:bottom w:val="none" w:sz="0" w:space="0" w:color="auto"/>
            <w:right w:val="none" w:sz="0" w:space="0" w:color="auto"/>
          </w:divBdr>
        </w:div>
        <w:div w:id="138814263">
          <w:marLeft w:val="640"/>
          <w:marRight w:val="0"/>
          <w:marTop w:val="0"/>
          <w:marBottom w:val="0"/>
          <w:divBdr>
            <w:top w:val="none" w:sz="0" w:space="0" w:color="auto"/>
            <w:left w:val="none" w:sz="0" w:space="0" w:color="auto"/>
            <w:bottom w:val="none" w:sz="0" w:space="0" w:color="auto"/>
            <w:right w:val="none" w:sz="0" w:space="0" w:color="auto"/>
          </w:divBdr>
        </w:div>
        <w:div w:id="269169917">
          <w:marLeft w:val="640"/>
          <w:marRight w:val="0"/>
          <w:marTop w:val="0"/>
          <w:marBottom w:val="0"/>
          <w:divBdr>
            <w:top w:val="none" w:sz="0" w:space="0" w:color="auto"/>
            <w:left w:val="none" w:sz="0" w:space="0" w:color="auto"/>
            <w:bottom w:val="none" w:sz="0" w:space="0" w:color="auto"/>
            <w:right w:val="none" w:sz="0" w:space="0" w:color="auto"/>
          </w:divBdr>
        </w:div>
        <w:div w:id="1643659823">
          <w:marLeft w:val="640"/>
          <w:marRight w:val="0"/>
          <w:marTop w:val="0"/>
          <w:marBottom w:val="0"/>
          <w:divBdr>
            <w:top w:val="none" w:sz="0" w:space="0" w:color="auto"/>
            <w:left w:val="none" w:sz="0" w:space="0" w:color="auto"/>
            <w:bottom w:val="none" w:sz="0" w:space="0" w:color="auto"/>
            <w:right w:val="none" w:sz="0" w:space="0" w:color="auto"/>
          </w:divBdr>
        </w:div>
        <w:div w:id="547498029">
          <w:marLeft w:val="640"/>
          <w:marRight w:val="0"/>
          <w:marTop w:val="0"/>
          <w:marBottom w:val="0"/>
          <w:divBdr>
            <w:top w:val="none" w:sz="0" w:space="0" w:color="auto"/>
            <w:left w:val="none" w:sz="0" w:space="0" w:color="auto"/>
            <w:bottom w:val="none" w:sz="0" w:space="0" w:color="auto"/>
            <w:right w:val="none" w:sz="0" w:space="0" w:color="auto"/>
          </w:divBdr>
        </w:div>
        <w:div w:id="1641422876">
          <w:marLeft w:val="640"/>
          <w:marRight w:val="0"/>
          <w:marTop w:val="0"/>
          <w:marBottom w:val="0"/>
          <w:divBdr>
            <w:top w:val="none" w:sz="0" w:space="0" w:color="auto"/>
            <w:left w:val="none" w:sz="0" w:space="0" w:color="auto"/>
            <w:bottom w:val="none" w:sz="0" w:space="0" w:color="auto"/>
            <w:right w:val="none" w:sz="0" w:space="0" w:color="auto"/>
          </w:divBdr>
        </w:div>
        <w:div w:id="1901670831">
          <w:marLeft w:val="640"/>
          <w:marRight w:val="0"/>
          <w:marTop w:val="0"/>
          <w:marBottom w:val="0"/>
          <w:divBdr>
            <w:top w:val="none" w:sz="0" w:space="0" w:color="auto"/>
            <w:left w:val="none" w:sz="0" w:space="0" w:color="auto"/>
            <w:bottom w:val="none" w:sz="0" w:space="0" w:color="auto"/>
            <w:right w:val="none" w:sz="0" w:space="0" w:color="auto"/>
          </w:divBdr>
        </w:div>
        <w:div w:id="341318667">
          <w:marLeft w:val="640"/>
          <w:marRight w:val="0"/>
          <w:marTop w:val="0"/>
          <w:marBottom w:val="0"/>
          <w:divBdr>
            <w:top w:val="none" w:sz="0" w:space="0" w:color="auto"/>
            <w:left w:val="none" w:sz="0" w:space="0" w:color="auto"/>
            <w:bottom w:val="none" w:sz="0" w:space="0" w:color="auto"/>
            <w:right w:val="none" w:sz="0" w:space="0" w:color="auto"/>
          </w:divBdr>
        </w:div>
        <w:div w:id="1772164898">
          <w:marLeft w:val="640"/>
          <w:marRight w:val="0"/>
          <w:marTop w:val="0"/>
          <w:marBottom w:val="0"/>
          <w:divBdr>
            <w:top w:val="none" w:sz="0" w:space="0" w:color="auto"/>
            <w:left w:val="none" w:sz="0" w:space="0" w:color="auto"/>
            <w:bottom w:val="none" w:sz="0" w:space="0" w:color="auto"/>
            <w:right w:val="none" w:sz="0" w:space="0" w:color="auto"/>
          </w:divBdr>
        </w:div>
        <w:div w:id="18048789">
          <w:marLeft w:val="640"/>
          <w:marRight w:val="0"/>
          <w:marTop w:val="0"/>
          <w:marBottom w:val="0"/>
          <w:divBdr>
            <w:top w:val="none" w:sz="0" w:space="0" w:color="auto"/>
            <w:left w:val="none" w:sz="0" w:space="0" w:color="auto"/>
            <w:bottom w:val="none" w:sz="0" w:space="0" w:color="auto"/>
            <w:right w:val="none" w:sz="0" w:space="0" w:color="auto"/>
          </w:divBdr>
        </w:div>
        <w:div w:id="1191800582">
          <w:marLeft w:val="640"/>
          <w:marRight w:val="0"/>
          <w:marTop w:val="0"/>
          <w:marBottom w:val="0"/>
          <w:divBdr>
            <w:top w:val="none" w:sz="0" w:space="0" w:color="auto"/>
            <w:left w:val="none" w:sz="0" w:space="0" w:color="auto"/>
            <w:bottom w:val="none" w:sz="0" w:space="0" w:color="auto"/>
            <w:right w:val="none" w:sz="0" w:space="0" w:color="auto"/>
          </w:divBdr>
        </w:div>
        <w:div w:id="1487933943">
          <w:marLeft w:val="640"/>
          <w:marRight w:val="0"/>
          <w:marTop w:val="0"/>
          <w:marBottom w:val="0"/>
          <w:divBdr>
            <w:top w:val="none" w:sz="0" w:space="0" w:color="auto"/>
            <w:left w:val="none" w:sz="0" w:space="0" w:color="auto"/>
            <w:bottom w:val="none" w:sz="0" w:space="0" w:color="auto"/>
            <w:right w:val="none" w:sz="0" w:space="0" w:color="auto"/>
          </w:divBdr>
        </w:div>
        <w:div w:id="1099909547">
          <w:marLeft w:val="640"/>
          <w:marRight w:val="0"/>
          <w:marTop w:val="0"/>
          <w:marBottom w:val="0"/>
          <w:divBdr>
            <w:top w:val="none" w:sz="0" w:space="0" w:color="auto"/>
            <w:left w:val="none" w:sz="0" w:space="0" w:color="auto"/>
            <w:bottom w:val="none" w:sz="0" w:space="0" w:color="auto"/>
            <w:right w:val="none" w:sz="0" w:space="0" w:color="auto"/>
          </w:divBdr>
        </w:div>
        <w:div w:id="1438794108">
          <w:marLeft w:val="640"/>
          <w:marRight w:val="0"/>
          <w:marTop w:val="0"/>
          <w:marBottom w:val="0"/>
          <w:divBdr>
            <w:top w:val="none" w:sz="0" w:space="0" w:color="auto"/>
            <w:left w:val="none" w:sz="0" w:space="0" w:color="auto"/>
            <w:bottom w:val="none" w:sz="0" w:space="0" w:color="auto"/>
            <w:right w:val="none" w:sz="0" w:space="0" w:color="auto"/>
          </w:divBdr>
        </w:div>
        <w:div w:id="1193804331">
          <w:marLeft w:val="640"/>
          <w:marRight w:val="0"/>
          <w:marTop w:val="0"/>
          <w:marBottom w:val="0"/>
          <w:divBdr>
            <w:top w:val="none" w:sz="0" w:space="0" w:color="auto"/>
            <w:left w:val="none" w:sz="0" w:space="0" w:color="auto"/>
            <w:bottom w:val="none" w:sz="0" w:space="0" w:color="auto"/>
            <w:right w:val="none" w:sz="0" w:space="0" w:color="auto"/>
          </w:divBdr>
        </w:div>
        <w:div w:id="957640054">
          <w:marLeft w:val="640"/>
          <w:marRight w:val="0"/>
          <w:marTop w:val="0"/>
          <w:marBottom w:val="0"/>
          <w:divBdr>
            <w:top w:val="none" w:sz="0" w:space="0" w:color="auto"/>
            <w:left w:val="none" w:sz="0" w:space="0" w:color="auto"/>
            <w:bottom w:val="none" w:sz="0" w:space="0" w:color="auto"/>
            <w:right w:val="none" w:sz="0" w:space="0" w:color="auto"/>
          </w:divBdr>
        </w:div>
      </w:divsChild>
    </w:div>
    <w:div w:id="2043286292">
      <w:bodyDiv w:val="1"/>
      <w:marLeft w:val="0"/>
      <w:marRight w:val="0"/>
      <w:marTop w:val="0"/>
      <w:marBottom w:val="0"/>
      <w:divBdr>
        <w:top w:val="none" w:sz="0" w:space="0" w:color="auto"/>
        <w:left w:val="none" w:sz="0" w:space="0" w:color="auto"/>
        <w:bottom w:val="none" w:sz="0" w:space="0" w:color="auto"/>
        <w:right w:val="none" w:sz="0" w:space="0" w:color="auto"/>
      </w:divBdr>
      <w:divsChild>
        <w:div w:id="173763838">
          <w:marLeft w:val="640"/>
          <w:marRight w:val="0"/>
          <w:marTop w:val="0"/>
          <w:marBottom w:val="0"/>
          <w:divBdr>
            <w:top w:val="none" w:sz="0" w:space="0" w:color="auto"/>
            <w:left w:val="none" w:sz="0" w:space="0" w:color="auto"/>
            <w:bottom w:val="none" w:sz="0" w:space="0" w:color="auto"/>
            <w:right w:val="none" w:sz="0" w:space="0" w:color="auto"/>
          </w:divBdr>
        </w:div>
        <w:div w:id="1687946629">
          <w:marLeft w:val="640"/>
          <w:marRight w:val="0"/>
          <w:marTop w:val="0"/>
          <w:marBottom w:val="0"/>
          <w:divBdr>
            <w:top w:val="none" w:sz="0" w:space="0" w:color="auto"/>
            <w:left w:val="none" w:sz="0" w:space="0" w:color="auto"/>
            <w:bottom w:val="none" w:sz="0" w:space="0" w:color="auto"/>
            <w:right w:val="none" w:sz="0" w:space="0" w:color="auto"/>
          </w:divBdr>
        </w:div>
        <w:div w:id="1120221194">
          <w:marLeft w:val="640"/>
          <w:marRight w:val="0"/>
          <w:marTop w:val="0"/>
          <w:marBottom w:val="0"/>
          <w:divBdr>
            <w:top w:val="none" w:sz="0" w:space="0" w:color="auto"/>
            <w:left w:val="none" w:sz="0" w:space="0" w:color="auto"/>
            <w:bottom w:val="none" w:sz="0" w:space="0" w:color="auto"/>
            <w:right w:val="none" w:sz="0" w:space="0" w:color="auto"/>
          </w:divBdr>
        </w:div>
        <w:div w:id="2021735879">
          <w:marLeft w:val="640"/>
          <w:marRight w:val="0"/>
          <w:marTop w:val="0"/>
          <w:marBottom w:val="0"/>
          <w:divBdr>
            <w:top w:val="none" w:sz="0" w:space="0" w:color="auto"/>
            <w:left w:val="none" w:sz="0" w:space="0" w:color="auto"/>
            <w:bottom w:val="none" w:sz="0" w:space="0" w:color="auto"/>
            <w:right w:val="none" w:sz="0" w:space="0" w:color="auto"/>
          </w:divBdr>
        </w:div>
        <w:div w:id="588192945">
          <w:marLeft w:val="640"/>
          <w:marRight w:val="0"/>
          <w:marTop w:val="0"/>
          <w:marBottom w:val="0"/>
          <w:divBdr>
            <w:top w:val="none" w:sz="0" w:space="0" w:color="auto"/>
            <w:left w:val="none" w:sz="0" w:space="0" w:color="auto"/>
            <w:bottom w:val="none" w:sz="0" w:space="0" w:color="auto"/>
            <w:right w:val="none" w:sz="0" w:space="0" w:color="auto"/>
          </w:divBdr>
        </w:div>
        <w:div w:id="972516373">
          <w:marLeft w:val="640"/>
          <w:marRight w:val="0"/>
          <w:marTop w:val="0"/>
          <w:marBottom w:val="0"/>
          <w:divBdr>
            <w:top w:val="none" w:sz="0" w:space="0" w:color="auto"/>
            <w:left w:val="none" w:sz="0" w:space="0" w:color="auto"/>
            <w:bottom w:val="none" w:sz="0" w:space="0" w:color="auto"/>
            <w:right w:val="none" w:sz="0" w:space="0" w:color="auto"/>
          </w:divBdr>
        </w:div>
        <w:div w:id="2017265653">
          <w:marLeft w:val="640"/>
          <w:marRight w:val="0"/>
          <w:marTop w:val="0"/>
          <w:marBottom w:val="0"/>
          <w:divBdr>
            <w:top w:val="none" w:sz="0" w:space="0" w:color="auto"/>
            <w:left w:val="none" w:sz="0" w:space="0" w:color="auto"/>
            <w:bottom w:val="none" w:sz="0" w:space="0" w:color="auto"/>
            <w:right w:val="none" w:sz="0" w:space="0" w:color="auto"/>
          </w:divBdr>
        </w:div>
        <w:div w:id="1481775971">
          <w:marLeft w:val="640"/>
          <w:marRight w:val="0"/>
          <w:marTop w:val="0"/>
          <w:marBottom w:val="0"/>
          <w:divBdr>
            <w:top w:val="none" w:sz="0" w:space="0" w:color="auto"/>
            <w:left w:val="none" w:sz="0" w:space="0" w:color="auto"/>
            <w:bottom w:val="none" w:sz="0" w:space="0" w:color="auto"/>
            <w:right w:val="none" w:sz="0" w:space="0" w:color="auto"/>
          </w:divBdr>
        </w:div>
        <w:div w:id="884220675">
          <w:marLeft w:val="640"/>
          <w:marRight w:val="0"/>
          <w:marTop w:val="0"/>
          <w:marBottom w:val="0"/>
          <w:divBdr>
            <w:top w:val="none" w:sz="0" w:space="0" w:color="auto"/>
            <w:left w:val="none" w:sz="0" w:space="0" w:color="auto"/>
            <w:bottom w:val="none" w:sz="0" w:space="0" w:color="auto"/>
            <w:right w:val="none" w:sz="0" w:space="0" w:color="auto"/>
          </w:divBdr>
        </w:div>
        <w:div w:id="1114908077">
          <w:marLeft w:val="640"/>
          <w:marRight w:val="0"/>
          <w:marTop w:val="0"/>
          <w:marBottom w:val="0"/>
          <w:divBdr>
            <w:top w:val="none" w:sz="0" w:space="0" w:color="auto"/>
            <w:left w:val="none" w:sz="0" w:space="0" w:color="auto"/>
            <w:bottom w:val="none" w:sz="0" w:space="0" w:color="auto"/>
            <w:right w:val="none" w:sz="0" w:space="0" w:color="auto"/>
          </w:divBdr>
        </w:div>
        <w:div w:id="1710568151">
          <w:marLeft w:val="640"/>
          <w:marRight w:val="0"/>
          <w:marTop w:val="0"/>
          <w:marBottom w:val="0"/>
          <w:divBdr>
            <w:top w:val="none" w:sz="0" w:space="0" w:color="auto"/>
            <w:left w:val="none" w:sz="0" w:space="0" w:color="auto"/>
            <w:bottom w:val="none" w:sz="0" w:space="0" w:color="auto"/>
            <w:right w:val="none" w:sz="0" w:space="0" w:color="auto"/>
          </w:divBdr>
        </w:div>
        <w:div w:id="2141068393">
          <w:marLeft w:val="640"/>
          <w:marRight w:val="0"/>
          <w:marTop w:val="0"/>
          <w:marBottom w:val="0"/>
          <w:divBdr>
            <w:top w:val="none" w:sz="0" w:space="0" w:color="auto"/>
            <w:left w:val="none" w:sz="0" w:space="0" w:color="auto"/>
            <w:bottom w:val="none" w:sz="0" w:space="0" w:color="auto"/>
            <w:right w:val="none" w:sz="0" w:space="0" w:color="auto"/>
          </w:divBdr>
        </w:div>
        <w:div w:id="74863425">
          <w:marLeft w:val="640"/>
          <w:marRight w:val="0"/>
          <w:marTop w:val="0"/>
          <w:marBottom w:val="0"/>
          <w:divBdr>
            <w:top w:val="none" w:sz="0" w:space="0" w:color="auto"/>
            <w:left w:val="none" w:sz="0" w:space="0" w:color="auto"/>
            <w:bottom w:val="none" w:sz="0" w:space="0" w:color="auto"/>
            <w:right w:val="none" w:sz="0" w:space="0" w:color="auto"/>
          </w:divBdr>
        </w:div>
        <w:div w:id="2097049542">
          <w:marLeft w:val="640"/>
          <w:marRight w:val="0"/>
          <w:marTop w:val="0"/>
          <w:marBottom w:val="0"/>
          <w:divBdr>
            <w:top w:val="none" w:sz="0" w:space="0" w:color="auto"/>
            <w:left w:val="none" w:sz="0" w:space="0" w:color="auto"/>
            <w:bottom w:val="none" w:sz="0" w:space="0" w:color="auto"/>
            <w:right w:val="none" w:sz="0" w:space="0" w:color="auto"/>
          </w:divBdr>
        </w:div>
        <w:div w:id="374081533">
          <w:marLeft w:val="640"/>
          <w:marRight w:val="0"/>
          <w:marTop w:val="0"/>
          <w:marBottom w:val="0"/>
          <w:divBdr>
            <w:top w:val="none" w:sz="0" w:space="0" w:color="auto"/>
            <w:left w:val="none" w:sz="0" w:space="0" w:color="auto"/>
            <w:bottom w:val="none" w:sz="0" w:space="0" w:color="auto"/>
            <w:right w:val="none" w:sz="0" w:space="0" w:color="auto"/>
          </w:divBdr>
        </w:div>
        <w:div w:id="85730933">
          <w:marLeft w:val="640"/>
          <w:marRight w:val="0"/>
          <w:marTop w:val="0"/>
          <w:marBottom w:val="0"/>
          <w:divBdr>
            <w:top w:val="none" w:sz="0" w:space="0" w:color="auto"/>
            <w:left w:val="none" w:sz="0" w:space="0" w:color="auto"/>
            <w:bottom w:val="none" w:sz="0" w:space="0" w:color="auto"/>
            <w:right w:val="none" w:sz="0" w:space="0" w:color="auto"/>
          </w:divBdr>
        </w:div>
        <w:div w:id="2022464007">
          <w:marLeft w:val="640"/>
          <w:marRight w:val="0"/>
          <w:marTop w:val="0"/>
          <w:marBottom w:val="0"/>
          <w:divBdr>
            <w:top w:val="none" w:sz="0" w:space="0" w:color="auto"/>
            <w:left w:val="none" w:sz="0" w:space="0" w:color="auto"/>
            <w:bottom w:val="none" w:sz="0" w:space="0" w:color="auto"/>
            <w:right w:val="none" w:sz="0" w:space="0" w:color="auto"/>
          </w:divBdr>
        </w:div>
        <w:div w:id="1484662170">
          <w:marLeft w:val="640"/>
          <w:marRight w:val="0"/>
          <w:marTop w:val="0"/>
          <w:marBottom w:val="0"/>
          <w:divBdr>
            <w:top w:val="none" w:sz="0" w:space="0" w:color="auto"/>
            <w:left w:val="none" w:sz="0" w:space="0" w:color="auto"/>
            <w:bottom w:val="none" w:sz="0" w:space="0" w:color="auto"/>
            <w:right w:val="none" w:sz="0" w:space="0" w:color="auto"/>
          </w:divBdr>
        </w:div>
        <w:div w:id="310912687">
          <w:marLeft w:val="640"/>
          <w:marRight w:val="0"/>
          <w:marTop w:val="0"/>
          <w:marBottom w:val="0"/>
          <w:divBdr>
            <w:top w:val="none" w:sz="0" w:space="0" w:color="auto"/>
            <w:left w:val="none" w:sz="0" w:space="0" w:color="auto"/>
            <w:bottom w:val="none" w:sz="0" w:space="0" w:color="auto"/>
            <w:right w:val="none" w:sz="0" w:space="0" w:color="auto"/>
          </w:divBdr>
        </w:div>
        <w:div w:id="528614920">
          <w:marLeft w:val="640"/>
          <w:marRight w:val="0"/>
          <w:marTop w:val="0"/>
          <w:marBottom w:val="0"/>
          <w:divBdr>
            <w:top w:val="none" w:sz="0" w:space="0" w:color="auto"/>
            <w:left w:val="none" w:sz="0" w:space="0" w:color="auto"/>
            <w:bottom w:val="none" w:sz="0" w:space="0" w:color="auto"/>
            <w:right w:val="none" w:sz="0" w:space="0" w:color="auto"/>
          </w:divBdr>
        </w:div>
      </w:divsChild>
    </w:div>
    <w:div w:id="2047942555">
      <w:bodyDiv w:val="1"/>
      <w:marLeft w:val="0"/>
      <w:marRight w:val="0"/>
      <w:marTop w:val="0"/>
      <w:marBottom w:val="0"/>
      <w:divBdr>
        <w:top w:val="none" w:sz="0" w:space="0" w:color="auto"/>
        <w:left w:val="none" w:sz="0" w:space="0" w:color="auto"/>
        <w:bottom w:val="none" w:sz="0" w:space="0" w:color="auto"/>
        <w:right w:val="none" w:sz="0" w:space="0" w:color="auto"/>
      </w:divBdr>
      <w:divsChild>
        <w:div w:id="805856533">
          <w:marLeft w:val="640"/>
          <w:marRight w:val="0"/>
          <w:marTop w:val="0"/>
          <w:marBottom w:val="0"/>
          <w:divBdr>
            <w:top w:val="none" w:sz="0" w:space="0" w:color="auto"/>
            <w:left w:val="none" w:sz="0" w:space="0" w:color="auto"/>
            <w:bottom w:val="none" w:sz="0" w:space="0" w:color="auto"/>
            <w:right w:val="none" w:sz="0" w:space="0" w:color="auto"/>
          </w:divBdr>
        </w:div>
        <w:div w:id="2102795463">
          <w:marLeft w:val="640"/>
          <w:marRight w:val="0"/>
          <w:marTop w:val="0"/>
          <w:marBottom w:val="0"/>
          <w:divBdr>
            <w:top w:val="none" w:sz="0" w:space="0" w:color="auto"/>
            <w:left w:val="none" w:sz="0" w:space="0" w:color="auto"/>
            <w:bottom w:val="none" w:sz="0" w:space="0" w:color="auto"/>
            <w:right w:val="none" w:sz="0" w:space="0" w:color="auto"/>
          </w:divBdr>
        </w:div>
        <w:div w:id="320037464">
          <w:marLeft w:val="640"/>
          <w:marRight w:val="0"/>
          <w:marTop w:val="0"/>
          <w:marBottom w:val="0"/>
          <w:divBdr>
            <w:top w:val="none" w:sz="0" w:space="0" w:color="auto"/>
            <w:left w:val="none" w:sz="0" w:space="0" w:color="auto"/>
            <w:bottom w:val="none" w:sz="0" w:space="0" w:color="auto"/>
            <w:right w:val="none" w:sz="0" w:space="0" w:color="auto"/>
          </w:divBdr>
        </w:div>
        <w:div w:id="1696613321">
          <w:marLeft w:val="640"/>
          <w:marRight w:val="0"/>
          <w:marTop w:val="0"/>
          <w:marBottom w:val="0"/>
          <w:divBdr>
            <w:top w:val="none" w:sz="0" w:space="0" w:color="auto"/>
            <w:left w:val="none" w:sz="0" w:space="0" w:color="auto"/>
            <w:bottom w:val="none" w:sz="0" w:space="0" w:color="auto"/>
            <w:right w:val="none" w:sz="0" w:space="0" w:color="auto"/>
          </w:divBdr>
        </w:div>
        <w:div w:id="464279973">
          <w:marLeft w:val="640"/>
          <w:marRight w:val="0"/>
          <w:marTop w:val="0"/>
          <w:marBottom w:val="0"/>
          <w:divBdr>
            <w:top w:val="none" w:sz="0" w:space="0" w:color="auto"/>
            <w:left w:val="none" w:sz="0" w:space="0" w:color="auto"/>
            <w:bottom w:val="none" w:sz="0" w:space="0" w:color="auto"/>
            <w:right w:val="none" w:sz="0" w:space="0" w:color="auto"/>
          </w:divBdr>
        </w:div>
        <w:div w:id="969631742">
          <w:marLeft w:val="640"/>
          <w:marRight w:val="0"/>
          <w:marTop w:val="0"/>
          <w:marBottom w:val="0"/>
          <w:divBdr>
            <w:top w:val="none" w:sz="0" w:space="0" w:color="auto"/>
            <w:left w:val="none" w:sz="0" w:space="0" w:color="auto"/>
            <w:bottom w:val="none" w:sz="0" w:space="0" w:color="auto"/>
            <w:right w:val="none" w:sz="0" w:space="0" w:color="auto"/>
          </w:divBdr>
        </w:div>
        <w:div w:id="840046431">
          <w:marLeft w:val="640"/>
          <w:marRight w:val="0"/>
          <w:marTop w:val="0"/>
          <w:marBottom w:val="0"/>
          <w:divBdr>
            <w:top w:val="none" w:sz="0" w:space="0" w:color="auto"/>
            <w:left w:val="none" w:sz="0" w:space="0" w:color="auto"/>
            <w:bottom w:val="none" w:sz="0" w:space="0" w:color="auto"/>
            <w:right w:val="none" w:sz="0" w:space="0" w:color="auto"/>
          </w:divBdr>
        </w:div>
        <w:div w:id="808521430">
          <w:marLeft w:val="640"/>
          <w:marRight w:val="0"/>
          <w:marTop w:val="0"/>
          <w:marBottom w:val="0"/>
          <w:divBdr>
            <w:top w:val="none" w:sz="0" w:space="0" w:color="auto"/>
            <w:left w:val="none" w:sz="0" w:space="0" w:color="auto"/>
            <w:bottom w:val="none" w:sz="0" w:space="0" w:color="auto"/>
            <w:right w:val="none" w:sz="0" w:space="0" w:color="auto"/>
          </w:divBdr>
        </w:div>
        <w:div w:id="839463635">
          <w:marLeft w:val="640"/>
          <w:marRight w:val="0"/>
          <w:marTop w:val="0"/>
          <w:marBottom w:val="0"/>
          <w:divBdr>
            <w:top w:val="none" w:sz="0" w:space="0" w:color="auto"/>
            <w:left w:val="none" w:sz="0" w:space="0" w:color="auto"/>
            <w:bottom w:val="none" w:sz="0" w:space="0" w:color="auto"/>
            <w:right w:val="none" w:sz="0" w:space="0" w:color="auto"/>
          </w:divBdr>
        </w:div>
        <w:div w:id="1808008303">
          <w:marLeft w:val="640"/>
          <w:marRight w:val="0"/>
          <w:marTop w:val="0"/>
          <w:marBottom w:val="0"/>
          <w:divBdr>
            <w:top w:val="none" w:sz="0" w:space="0" w:color="auto"/>
            <w:left w:val="none" w:sz="0" w:space="0" w:color="auto"/>
            <w:bottom w:val="none" w:sz="0" w:space="0" w:color="auto"/>
            <w:right w:val="none" w:sz="0" w:space="0" w:color="auto"/>
          </w:divBdr>
        </w:div>
        <w:div w:id="806359855">
          <w:marLeft w:val="640"/>
          <w:marRight w:val="0"/>
          <w:marTop w:val="0"/>
          <w:marBottom w:val="0"/>
          <w:divBdr>
            <w:top w:val="none" w:sz="0" w:space="0" w:color="auto"/>
            <w:left w:val="none" w:sz="0" w:space="0" w:color="auto"/>
            <w:bottom w:val="none" w:sz="0" w:space="0" w:color="auto"/>
            <w:right w:val="none" w:sz="0" w:space="0" w:color="auto"/>
          </w:divBdr>
        </w:div>
      </w:divsChild>
    </w:div>
    <w:div w:id="2069065425">
      <w:bodyDiv w:val="1"/>
      <w:marLeft w:val="0"/>
      <w:marRight w:val="0"/>
      <w:marTop w:val="0"/>
      <w:marBottom w:val="0"/>
      <w:divBdr>
        <w:top w:val="none" w:sz="0" w:space="0" w:color="auto"/>
        <w:left w:val="none" w:sz="0" w:space="0" w:color="auto"/>
        <w:bottom w:val="none" w:sz="0" w:space="0" w:color="auto"/>
        <w:right w:val="none" w:sz="0" w:space="0" w:color="auto"/>
      </w:divBdr>
      <w:divsChild>
        <w:div w:id="181284026">
          <w:marLeft w:val="640"/>
          <w:marRight w:val="0"/>
          <w:marTop w:val="0"/>
          <w:marBottom w:val="0"/>
          <w:divBdr>
            <w:top w:val="none" w:sz="0" w:space="0" w:color="auto"/>
            <w:left w:val="none" w:sz="0" w:space="0" w:color="auto"/>
            <w:bottom w:val="none" w:sz="0" w:space="0" w:color="auto"/>
            <w:right w:val="none" w:sz="0" w:space="0" w:color="auto"/>
          </w:divBdr>
        </w:div>
        <w:div w:id="1943610402">
          <w:marLeft w:val="640"/>
          <w:marRight w:val="0"/>
          <w:marTop w:val="0"/>
          <w:marBottom w:val="0"/>
          <w:divBdr>
            <w:top w:val="none" w:sz="0" w:space="0" w:color="auto"/>
            <w:left w:val="none" w:sz="0" w:space="0" w:color="auto"/>
            <w:bottom w:val="none" w:sz="0" w:space="0" w:color="auto"/>
            <w:right w:val="none" w:sz="0" w:space="0" w:color="auto"/>
          </w:divBdr>
        </w:div>
        <w:div w:id="1238980005">
          <w:marLeft w:val="640"/>
          <w:marRight w:val="0"/>
          <w:marTop w:val="0"/>
          <w:marBottom w:val="0"/>
          <w:divBdr>
            <w:top w:val="none" w:sz="0" w:space="0" w:color="auto"/>
            <w:left w:val="none" w:sz="0" w:space="0" w:color="auto"/>
            <w:bottom w:val="none" w:sz="0" w:space="0" w:color="auto"/>
            <w:right w:val="none" w:sz="0" w:space="0" w:color="auto"/>
          </w:divBdr>
        </w:div>
        <w:div w:id="1192768327">
          <w:marLeft w:val="640"/>
          <w:marRight w:val="0"/>
          <w:marTop w:val="0"/>
          <w:marBottom w:val="0"/>
          <w:divBdr>
            <w:top w:val="none" w:sz="0" w:space="0" w:color="auto"/>
            <w:left w:val="none" w:sz="0" w:space="0" w:color="auto"/>
            <w:bottom w:val="none" w:sz="0" w:space="0" w:color="auto"/>
            <w:right w:val="none" w:sz="0" w:space="0" w:color="auto"/>
          </w:divBdr>
        </w:div>
        <w:div w:id="1231581008">
          <w:marLeft w:val="640"/>
          <w:marRight w:val="0"/>
          <w:marTop w:val="0"/>
          <w:marBottom w:val="0"/>
          <w:divBdr>
            <w:top w:val="none" w:sz="0" w:space="0" w:color="auto"/>
            <w:left w:val="none" w:sz="0" w:space="0" w:color="auto"/>
            <w:bottom w:val="none" w:sz="0" w:space="0" w:color="auto"/>
            <w:right w:val="none" w:sz="0" w:space="0" w:color="auto"/>
          </w:divBdr>
        </w:div>
        <w:div w:id="1744911732">
          <w:marLeft w:val="640"/>
          <w:marRight w:val="0"/>
          <w:marTop w:val="0"/>
          <w:marBottom w:val="0"/>
          <w:divBdr>
            <w:top w:val="none" w:sz="0" w:space="0" w:color="auto"/>
            <w:left w:val="none" w:sz="0" w:space="0" w:color="auto"/>
            <w:bottom w:val="none" w:sz="0" w:space="0" w:color="auto"/>
            <w:right w:val="none" w:sz="0" w:space="0" w:color="auto"/>
          </w:divBdr>
        </w:div>
        <w:div w:id="585529387">
          <w:marLeft w:val="640"/>
          <w:marRight w:val="0"/>
          <w:marTop w:val="0"/>
          <w:marBottom w:val="0"/>
          <w:divBdr>
            <w:top w:val="none" w:sz="0" w:space="0" w:color="auto"/>
            <w:left w:val="none" w:sz="0" w:space="0" w:color="auto"/>
            <w:bottom w:val="none" w:sz="0" w:space="0" w:color="auto"/>
            <w:right w:val="none" w:sz="0" w:space="0" w:color="auto"/>
          </w:divBdr>
        </w:div>
        <w:div w:id="603461359">
          <w:marLeft w:val="640"/>
          <w:marRight w:val="0"/>
          <w:marTop w:val="0"/>
          <w:marBottom w:val="0"/>
          <w:divBdr>
            <w:top w:val="none" w:sz="0" w:space="0" w:color="auto"/>
            <w:left w:val="none" w:sz="0" w:space="0" w:color="auto"/>
            <w:bottom w:val="none" w:sz="0" w:space="0" w:color="auto"/>
            <w:right w:val="none" w:sz="0" w:space="0" w:color="auto"/>
          </w:divBdr>
        </w:div>
        <w:div w:id="1591088459">
          <w:marLeft w:val="640"/>
          <w:marRight w:val="0"/>
          <w:marTop w:val="0"/>
          <w:marBottom w:val="0"/>
          <w:divBdr>
            <w:top w:val="none" w:sz="0" w:space="0" w:color="auto"/>
            <w:left w:val="none" w:sz="0" w:space="0" w:color="auto"/>
            <w:bottom w:val="none" w:sz="0" w:space="0" w:color="auto"/>
            <w:right w:val="none" w:sz="0" w:space="0" w:color="auto"/>
          </w:divBdr>
        </w:div>
        <w:div w:id="1654486815">
          <w:marLeft w:val="640"/>
          <w:marRight w:val="0"/>
          <w:marTop w:val="0"/>
          <w:marBottom w:val="0"/>
          <w:divBdr>
            <w:top w:val="none" w:sz="0" w:space="0" w:color="auto"/>
            <w:left w:val="none" w:sz="0" w:space="0" w:color="auto"/>
            <w:bottom w:val="none" w:sz="0" w:space="0" w:color="auto"/>
            <w:right w:val="none" w:sz="0" w:space="0" w:color="auto"/>
          </w:divBdr>
        </w:div>
        <w:div w:id="363212296">
          <w:marLeft w:val="640"/>
          <w:marRight w:val="0"/>
          <w:marTop w:val="0"/>
          <w:marBottom w:val="0"/>
          <w:divBdr>
            <w:top w:val="none" w:sz="0" w:space="0" w:color="auto"/>
            <w:left w:val="none" w:sz="0" w:space="0" w:color="auto"/>
            <w:bottom w:val="none" w:sz="0" w:space="0" w:color="auto"/>
            <w:right w:val="none" w:sz="0" w:space="0" w:color="auto"/>
          </w:divBdr>
        </w:div>
        <w:div w:id="2074038770">
          <w:marLeft w:val="640"/>
          <w:marRight w:val="0"/>
          <w:marTop w:val="0"/>
          <w:marBottom w:val="0"/>
          <w:divBdr>
            <w:top w:val="none" w:sz="0" w:space="0" w:color="auto"/>
            <w:left w:val="none" w:sz="0" w:space="0" w:color="auto"/>
            <w:bottom w:val="none" w:sz="0" w:space="0" w:color="auto"/>
            <w:right w:val="none" w:sz="0" w:space="0" w:color="auto"/>
          </w:divBdr>
        </w:div>
        <w:div w:id="1059748707">
          <w:marLeft w:val="640"/>
          <w:marRight w:val="0"/>
          <w:marTop w:val="0"/>
          <w:marBottom w:val="0"/>
          <w:divBdr>
            <w:top w:val="none" w:sz="0" w:space="0" w:color="auto"/>
            <w:left w:val="none" w:sz="0" w:space="0" w:color="auto"/>
            <w:bottom w:val="none" w:sz="0" w:space="0" w:color="auto"/>
            <w:right w:val="none" w:sz="0" w:space="0" w:color="auto"/>
          </w:divBdr>
        </w:div>
        <w:div w:id="663582257">
          <w:marLeft w:val="640"/>
          <w:marRight w:val="0"/>
          <w:marTop w:val="0"/>
          <w:marBottom w:val="0"/>
          <w:divBdr>
            <w:top w:val="none" w:sz="0" w:space="0" w:color="auto"/>
            <w:left w:val="none" w:sz="0" w:space="0" w:color="auto"/>
            <w:bottom w:val="none" w:sz="0" w:space="0" w:color="auto"/>
            <w:right w:val="none" w:sz="0" w:space="0" w:color="auto"/>
          </w:divBdr>
        </w:div>
        <w:div w:id="1354530641">
          <w:marLeft w:val="640"/>
          <w:marRight w:val="0"/>
          <w:marTop w:val="0"/>
          <w:marBottom w:val="0"/>
          <w:divBdr>
            <w:top w:val="none" w:sz="0" w:space="0" w:color="auto"/>
            <w:left w:val="none" w:sz="0" w:space="0" w:color="auto"/>
            <w:bottom w:val="none" w:sz="0" w:space="0" w:color="auto"/>
            <w:right w:val="none" w:sz="0" w:space="0" w:color="auto"/>
          </w:divBdr>
        </w:div>
        <w:div w:id="1776944336">
          <w:marLeft w:val="640"/>
          <w:marRight w:val="0"/>
          <w:marTop w:val="0"/>
          <w:marBottom w:val="0"/>
          <w:divBdr>
            <w:top w:val="none" w:sz="0" w:space="0" w:color="auto"/>
            <w:left w:val="none" w:sz="0" w:space="0" w:color="auto"/>
            <w:bottom w:val="none" w:sz="0" w:space="0" w:color="auto"/>
            <w:right w:val="none" w:sz="0" w:space="0" w:color="auto"/>
          </w:divBdr>
        </w:div>
        <w:div w:id="507184555">
          <w:marLeft w:val="640"/>
          <w:marRight w:val="0"/>
          <w:marTop w:val="0"/>
          <w:marBottom w:val="0"/>
          <w:divBdr>
            <w:top w:val="none" w:sz="0" w:space="0" w:color="auto"/>
            <w:left w:val="none" w:sz="0" w:space="0" w:color="auto"/>
            <w:bottom w:val="none" w:sz="0" w:space="0" w:color="auto"/>
            <w:right w:val="none" w:sz="0" w:space="0" w:color="auto"/>
          </w:divBdr>
        </w:div>
        <w:div w:id="1892837865">
          <w:marLeft w:val="640"/>
          <w:marRight w:val="0"/>
          <w:marTop w:val="0"/>
          <w:marBottom w:val="0"/>
          <w:divBdr>
            <w:top w:val="none" w:sz="0" w:space="0" w:color="auto"/>
            <w:left w:val="none" w:sz="0" w:space="0" w:color="auto"/>
            <w:bottom w:val="none" w:sz="0" w:space="0" w:color="auto"/>
            <w:right w:val="none" w:sz="0" w:space="0" w:color="auto"/>
          </w:divBdr>
        </w:div>
        <w:div w:id="1148522543">
          <w:marLeft w:val="640"/>
          <w:marRight w:val="0"/>
          <w:marTop w:val="0"/>
          <w:marBottom w:val="0"/>
          <w:divBdr>
            <w:top w:val="none" w:sz="0" w:space="0" w:color="auto"/>
            <w:left w:val="none" w:sz="0" w:space="0" w:color="auto"/>
            <w:bottom w:val="none" w:sz="0" w:space="0" w:color="auto"/>
            <w:right w:val="none" w:sz="0" w:space="0" w:color="auto"/>
          </w:divBdr>
        </w:div>
        <w:div w:id="2062822982">
          <w:marLeft w:val="640"/>
          <w:marRight w:val="0"/>
          <w:marTop w:val="0"/>
          <w:marBottom w:val="0"/>
          <w:divBdr>
            <w:top w:val="none" w:sz="0" w:space="0" w:color="auto"/>
            <w:left w:val="none" w:sz="0" w:space="0" w:color="auto"/>
            <w:bottom w:val="none" w:sz="0" w:space="0" w:color="auto"/>
            <w:right w:val="none" w:sz="0" w:space="0" w:color="auto"/>
          </w:divBdr>
        </w:div>
        <w:div w:id="1218127251">
          <w:marLeft w:val="640"/>
          <w:marRight w:val="0"/>
          <w:marTop w:val="0"/>
          <w:marBottom w:val="0"/>
          <w:divBdr>
            <w:top w:val="none" w:sz="0" w:space="0" w:color="auto"/>
            <w:left w:val="none" w:sz="0" w:space="0" w:color="auto"/>
            <w:bottom w:val="none" w:sz="0" w:space="0" w:color="auto"/>
            <w:right w:val="none" w:sz="0" w:space="0" w:color="auto"/>
          </w:divBdr>
        </w:div>
        <w:div w:id="455442393">
          <w:marLeft w:val="640"/>
          <w:marRight w:val="0"/>
          <w:marTop w:val="0"/>
          <w:marBottom w:val="0"/>
          <w:divBdr>
            <w:top w:val="none" w:sz="0" w:space="0" w:color="auto"/>
            <w:left w:val="none" w:sz="0" w:space="0" w:color="auto"/>
            <w:bottom w:val="none" w:sz="0" w:space="0" w:color="auto"/>
            <w:right w:val="none" w:sz="0" w:space="0" w:color="auto"/>
          </w:divBdr>
        </w:div>
        <w:div w:id="1709064851">
          <w:marLeft w:val="640"/>
          <w:marRight w:val="0"/>
          <w:marTop w:val="0"/>
          <w:marBottom w:val="0"/>
          <w:divBdr>
            <w:top w:val="none" w:sz="0" w:space="0" w:color="auto"/>
            <w:left w:val="none" w:sz="0" w:space="0" w:color="auto"/>
            <w:bottom w:val="none" w:sz="0" w:space="0" w:color="auto"/>
            <w:right w:val="none" w:sz="0" w:space="0" w:color="auto"/>
          </w:divBdr>
        </w:div>
        <w:div w:id="705911807">
          <w:marLeft w:val="640"/>
          <w:marRight w:val="0"/>
          <w:marTop w:val="0"/>
          <w:marBottom w:val="0"/>
          <w:divBdr>
            <w:top w:val="none" w:sz="0" w:space="0" w:color="auto"/>
            <w:left w:val="none" w:sz="0" w:space="0" w:color="auto"/>
            <w:bottom w:val="none" w:sz="0" w:space="0" w:color="auto"/>
            <w:right w:val="none" w:sz="0" w:space="0" w:color="auto"/>
          </w:divBdr>
        </w:div>
        <w:div w:id="1931353342">
          <w:marLeft w:val="640"/>
          <w:marRight w:val="0"/>
          <w:marTop w:val="0"/>
          <w:marBottom w:val="0"/>
          <w:divBdr>
            <w:top w:val="none" w:sz="0" w:space="0" w:color="auto"/>
            <w:left w:val="none" w:sz="0" w:space="0" w:color="auto"/>
            <w:bottom w:val="none" w:sz="0" w:space="0" w:color="auto"/>
            <w:right w:val="none" w:sz="0" w:space="0" w:color="auto"/>
          </w:divBdr>
        </w:div>
        <w:div w:id="1169369729">
          <w:marLeft w:val="640"/>
          <w:marRight w:val="0"/>
          <w:marTop w:val="0"/>
          <w:marBottom w:val="0"/>
          <w:divBdr>
            <w:top w:val="none" w:sz="0" w:space="0" w:color="auto"/>
            <w:left w:val="none" w:sz="0" w:space="0" w:color="auto"/>
            <w:bottom w:val="none" w:sz="0" w:space="0" w:color="auto"/>
            <w:right w:val="none" w:sz="0" w:space="0" w:color="auto"/>
          </w:divBdr>
        </w:div>
        <w:div w:id="740835339">
          <w:marLeft w:val="640"/>
          <w:marRight w:val="0"/>
          <w:marTop w:val="0"/>
          <w:marBottom w:val="0"/>
          <w:divBdr>
            <w:top w:val="none" w:sz="0" w:space="0" w:color="auto"/>
            <w:left w:val="none" w:sz="0" w:space="0" w:color="auto"/>
            <w:bottom w:val="none" w:sz="0" w:space="0" w:color="auto"/>
            <w:right w:val="none" w:sz="0" w:space="0" w:color="auto"/>
          </w:divBdr>
        </w:div>
        <w:div w:id="62340395">
          <w:marLeft w:val="640"/>
          <w:marRight w:val="0"/>
          <w:marTop w:val="0"/>
          <w:marBottom w:val="0"/>
          <w:divBdr>
            <w:top w:val="none" w:sz="0" w:space="0" w:color="auto"/>
            <w:left w:val="none" w:sz="0" w:space="0" w:color="auto"/>
            <w:bottom w:val="none" w:sz="0" w:space="0" w:color="auto"/>
            <w:right w:val="none" w:sz="0" w:space="0" w:color="auto"/>
          </w:divBdr>
        </w:div>
        <w:div w:id="1144808427">
          <w:marLeft w:val="640"/>
          <w:marRight w:val="0"/>
          <w:marTop w:val="0"/>
          <w:marBottom w:val="0"/>
          <w:divBdr>
            <w:top w:val="none" w:sz="0" w:space="0" w:color="auto"/>
            <w:left w:val="none" w:sz="0" w:space="0" w:color="auto"/>
            <w:bottom w:val="none" w:sz="0" w:space="0" w:color="auto"/>
            <w:right w:val="none" w:sz="0" w:space="0" w:color="auto"/>
          </w:divBdr>
        </w:div>
        <w:div w:id="1112356165">
          <w:marLeft w:val="640"/>
          <w:marRight w:val="0"/>
          <w:marTop w:val="0"/>
          <w:marBottom w:val="0"/>
          <w:divBdr>
            <w:top w:val="none" w:sz="0" w:space="0" w:color="auto"/>
            <w:left w:val="none" w:sz="0" w:space="0" w:color="auto"/>
            <w:bottom w:val="none" w:sz="0" w:space="0" w:color="auto"/>
            <w:right w:val="none" w:sz="0" w:space="0" w:color="auto"/>
          </w:divBdr>
        </w:div>
        <w:div w:id="601110762">
          <w:marLeft w:val="640"/>
          <w:marRight w:val="0"/>
          <w:marTop w:val="0"/>
          <w:marBottom w:val="0"/>
          <w:divBdr>
            <w:top w:val="none" w:sz="0" w:space="0" w:color="auto"/>
            <w:left w:val="none" w:sz="0" w:space="0" w:color="auto"/>
            <w:bottom w:val="none" w:sz="0" w:space="0" w:color="auto"/>
            <w:right w:val="none" w:sz="0" w:space="0" w:color="auto"/>
          </w:divBdr>
        </w:div>
        <w:div w:id="2141923438">
          <w:marLeft w:val="640"/>
          <w:marRight w:val="0"/>
          <w:marTop w:val="0"/>
          <w:marBottom w:val="0"/>
          <w:divBdr>
            <w:top w:val="none" w:sz="0" w:space="0" w:color="auto"/>
            <w:left w:val="none" w:sz="0" w:space="0" w:color="auto"/>
            <w:bottom w:val="none" w:sz="0" w:space="0" w:color="auto"/>
            <w:right w:val="none" w:sz="0" w:space="0" w:color="auto"/>
          </w:divBdr>
        </w:div>
        <w:div w:id="707336103">
          <w:marLeft w:val="640"/>
          <w:marRight w:val="0"/>
          <w:marTop w:val="0"/>
          <w:marBottom w:val="0"/>
          <w:divBdr>
            <w:top w:val="none" w:sz="0" w:space="0" w:color="auto"/>
            <w:left w:val="none" w:sz="0" w:space="0" w:color="auto"/>
            <w:bottom w:val="none" w:sz="0" w:space="0" w:color="auto"/>
            <w:right w:val="none" w:sz="0" w:space="0" w:color="auto"/>
          </w:divBdr>
        </w:div>
        <w:div w:id="38668902">
          <w:marLeft w:val="640"/>
          <w:marRight w:val="0"/>
          <w:marTop w:val="0"/>
          <w:marBottom w:val="0"/>
          <w:divBdr>
            <w:top w:val="none" w:sz="0" w:space="0" w:color="auto"/>
            <w:left w:val="none" w:sz="0" w:space="0" w:color="auto"/>
            <w:bottom w:val="none" w:sz="0" w:space="0" w:color="auto"/>
            <w:right w:val="none" w:sz="0" w:space="0" w:color="auto"/>
          </w:divBdr>
        </w:div>
        <w:div w:id="1905018820">
          <w:marLeft w:val="640"/>
          <w:marRight w:val="0"/>
          <w:marTop w:val="0"/>
          <w:marBottom w:val="0"/>
          <w:divBdr>
            <w:top w:val="none" w:sz="0" w:space="0" w:color="auto"/>
            <w:left w:val="none" w:sz="0" w:space="0" w:color="auto"/>
            <w:bottom w:val="none" w:sz="0" w:space="0" w:color="auto"/>
            <w:right w:val="none" w:sz="0" w:space="0" w:color="auto"/>
          </w:divBdr>
        </w:div>
        <w:div w:id="1134788188">
          <w:marLeft w:val="640"/>
          <w:marRight w:val="0"/>
          <w:marTop w:val="0"/>
          <w:marBottom w:val="0"/>
          <w:divBdr>
            <w:top w:val="none" w:sz="0" w:space="0" w:color="auto"/>
            <w:left w:val="none" w:sz="0" w:space="0" w:color="auto"/>
            <w:bottom w:val="none" w:sz="0" w:space="0" w:color="auto"/>
            <w:right w:val="none" w:sz="0" w:space="0" w:color="auto"/>
          </w:divBdr>
        </w:div>
        <w:div w:id="729303451">
          <w:marLeft w:val="640"/>
          <w:marRight w:val="0"/>
          <w:marTop w:val="0"/>
          <w:marBottom w:val="0"/>
          <w:divBdr>
            <w:top w:val="none" w:sz="0" w:space="0" w:color="auto"/>
            <w:left w:val="none" w:sz="0" w:space="0" w:color="auto"/>
            <w:bottom w:val="none" w:sz="0" w:space="0" w:color="auto"/>
            <w:right w:val="none" w:sz="0" w:space="0" w:color="auto"/>
          </w:divBdr>
        </w:div>
        <w:div w:id="1249730168">
          <w:marLeft w:val="640"/>
          <w:marRight w:val="0"/>
          <w:marTop w:val="0"/>
          <w:marBottom w:val="0"/>
          <w:divBdr>
            <w:top w:val="none" w:sz="0" w:space="0" w:color="auto"/>
            <w:left w:val="none" w:sz="0" w:space="0" w:color="auto"/>
            <w:bottom w:val="none" w:sz="0" w:space="0" w:color="auto"/>
            <w:right w:val="none" w:sz="0" w:space="0" w:color="auto"/>
          </w:divBdr>
        </w:div>
        <w:div w:id="854467556">
          <w:marLeft w:val="640"/>
          <w:marRight w:val="0"/>
          <w:marTop w:val="0"/>
          <w:marBottom w:val="0"/>
          <w:divBdr>
            <w:top w:val="none" w:sz="0" w:space="0" w:color="auto"/>
            <w:left w:val="none" w:sz="0" w:space="0" w:color="auto"/>
            <w:bottom w:val="none" w:sz="0" w:space="0" w:color="auto"/>
            <w:right w:val="none" w:sz="0" w:space="0" w:color="auto"/>
          </w:divBdr>
        </w:div>
        <w:div w:id="1890219606">
          <w:marLeft w:val="640"/>
          <w:marRight w:val="0"/>
          <w:marTop w:val="0"/>
          <w:marBottom w:val="0"/>
          <w:divBdr>
            <w:top w:val="none" w:sz="0" w:space="0" w:color="auto"/>
            <w:left w:val="none" w:sz="0" w:space="0" w:color="auto"/>
            <w:bottom w:val="none" w:sz="0" w:space="0" w:color="auto"/>
            <w:right w:val="none" w:sz="0" w:space="0" w:color="auto"/>
          </w:divBdr>
        </w:div>
        <w:div w:id="1675107282">
          <w:marLeft w:val="640"/>
          <w:marRight w:val="0"/>
          <w:marTop w:val="0"/>
          <w:marBottom w:val="0"/>
          <w:divBdr>
            <w:top w:val="none" w:sz="0" w:space="0" w:color="auto"/>
            <w:left w:val="none" w:sz="0" w:space="0" w:color="auto"/>
            <w:bottom w:val="none" w:sz="0" w:space="0" w:color="auto"/>
            <w:right w:val="none" w:sz="0" w:space="0" w:color="auto"/>
          </w:divBdr>
        </w:div>
        <w:div w:id="1370572318">
          <w:marLeft w:val="640"/>
          <w:marRight w:val="0"/>
          <w:marTop w:val="0"/>
          <w:marBottom w:val="0"/>
          <w:divBdr>
            <w:top w:val="none" w:sz="0" w:space="0" w:color="auto"/>
            <w:left w:val="none" w:sz="0" w:space="0" w:color="auto"/>
            <w:bottom w:val="none" w:sz="0" w:space="0" w:color="auto"/>
            <w:right w:val="none" w:sz="0" w:space="0" w:color="auto"/>
          </w:divBdr>
        </w:div>
      </w:divsChild>
    </w:div>
    <w:div w:id="2089885449">
      <w:bodyDiv w:val="1"/>
      <w:marLeft w:val="0"/>
      <w:marRight w:val="0"/>
      <w:marTop w:val="0"/>
      <w:marBottom w:val="0"/>
      <w:divBdr>
        <w:top w:val="none" w:sz="0" w:space="0" w:color="auto"/>
        <w:left w:val="none" w:sz="0" w:space="0" w:color="auto"/>
        <w:bottom w:val="none" w:sz="0" w:space="0" w:color="auto"/>
        <w:right w:val="none" w:sz="0" w:space="0" w:color="auto"/>
      </w:divBdr>
      <w:divsChild>
        <w:div w:id="1127351808">
          <w:marLeft w:val="640"/>
          <w:marRight w:val="0"/>
          <w:marTop w:val="0"/>
          <w:marBottom w:val="0"/>
          <w:divBdr>
            <w:top w:val="none" w:sz="0" w:space="0" w:color="auto"/>
            <w:left w:val="none" w:sz="0" w:space="0" w:color="auto"/>
            <w:bottom w:val="none" w:sz="0" w:space="0" w:color="auto"/>
            <w:right w:val="none" w:sz="0" w:space="0" w:color="auto"/>
          </w:divBdr>
        </w:div>
        <w:div w:id="837161127">
          <w:marLeft w:val="640"/>
          <w:marRight w:val="0"/>
          <w:marTop w:val="0"/>
          <w:marBottom w:val="0"/>
          <w:divBdr>
            <w:top w:val="none" w:sz="0" w:space="0" w:color="auto"/>
            <w:left w:val="none" w:sz="0" w:space="0" w:color="auto"/>
            <w:bottom w:val="none" w:sz="0" w:space="0" w:color="auto"/>
            <w:right w:val="none" w:sz="0" w:space="0" w:color="auto"/>
          </w:divBdr>
        </w:div>
        <w:div w:id="1589578591">
          <w:marLeft w:val="640"/>
          <w:marRight w:val="0"/>
          <w:marTop w:val="0"/>
          <w:marBottom w:val="0"/>
          <w:divBdr>
            <w:top w:val="none" w:sz="0" w:space="0" w:color="auto"/>
            <w:left w:val="none" w:sz="0" w:space="0" w:color="auto"/>
            <w:bottom w:val="none" w:sz="0" w:space="0" w:color="auto"/>
            <w:right w:val="none" w:sz="0" w:space="0" w:color="auto"/>
          </w:divBdr>
        </w:div>
        <w:div w:id="1269191884">
          <w:marLeft w:val="640"/>
          <w:marRight w:val="0"/>
          <w:marTop w:val="0"/>
          <w:marBottom w:val="0"/>
          <w:divBdr>
            <w:top w:val="none" w:sz="0" w:space="0" w:color="auto"/>
            <w:left w:val="none" w:sz="0" w:space="0" w:color="auto"/>
            <w:bottom w:val="none" w:sz="0" w:space="0" w:color="auto"/>
            <w:right w:val="none" w:sz="0" w:space="0" w:color="auto"/>
          </w:divBdr>
        </w:div>
        <w:div w:id="1133062831">
          <w:marLeft w:val="640"/>
          <w:marRight w:val="0"/>
          <w:marTop w:val="0"/>
          <w:marBottom w:val="0"/>
          <w:divBdr>
            <w:top w:val="none" w:sz="0" w:space="0" w:color="auto"/>
            <w:left w:val="none" w:sz="0" w:space="0" w:color="auto"/>
            <w:bottom w:val="none" w:sz="0" w:space="0" w:color="auto"/>
            <w:right w:val="none" w:sz="0" w:space="0" w:color="auto"/>
          </w:divBdr>
        </w:div>
        <w:div w:id="191378762">
          <w:marLeft w:val="640"/>
          <w:marRight w:val="0"/>
          <w:marTop w:val="0"/>
          <w:marBottom w:val="0"/>
          <w:divBdr>
            <w:top w:val="none" w:sz="0" w:space="0" w:color="auto"/>
            <w:left w:val="none" w:sz="0" w:space="0" w:color="auto"/>
            <w:bottom w:val="none" w:sz="0" w:space="0" w:color="auto"/>
            <w:right w:val="none" w:sz="0" w:space="0" w:color="auto"/>
          </w:divBdr>
        </w:div>
        <w:div w:id="1639188483">
          <w:marLeft w:val="640"/>
          <w:marRight w:val="0"/>
          <w:marTop w:val="0"/>
          <w:marBottom w:val="0"/>
          <w:divBdr>
            <w:top w:val="none" w:sz="0" w:space="0" w:color="auto"/>
            <w:left w:val="none" w:sz="0" w:space="0" w:color="auto"/>
            <w:bottom w:val="none" w:sz="0" w:space="0" w:color="auto"/>
            <w:right w:val="none" w:sz="0" w:space="0" w:color="auto"/>
          </w:divBdr>
        </w:div>
        <w:div w:id="1594631128">
          <w:marLeft w:val="640"/>
          <w:marRight w:val="0"/>
          <w:marTop w:val="0"/>
          <w:marBottom w:val="0"/>
          <w:divBdr>
            <w:top w:val="none" w:sz="0" w:space="0" w:color="auto"/>
            <w:left w:val="none" w:sz="0" w:space="0" w:color="auto"/>
            <w:bottom w:val="none" w:sz="0" w:space="0" w:color="auto"/>
            <w:right w:val="none" w:sz="0" w:space="0" w:color="auto"/>
          </w:divBdr>
        </w:div>
        <w:div w:id="645547204">
          <w:marLeft w:val="640"/>
          <w:marRight w:val="0"/>
          <w:marTop w:val="0"/>
          <w:marBottom w:val="0"/>
          <w:divBdr>
            <w:top w:val="none" w:sz="0" w:space="0" w:color="auto"/>
            <w:left w:val="none" w:sz="0" w:space="0" w:color="auto"/>
            <w:bottom w:val="none" w:sz="0" w:space="0" w:color="auto"/>
            <w:right w:val="none" w:sz="0" w:space="0" w:color="auto"/>
          </w:divBdr>
        </w:div>
        <w:div w:id="550271316">
          <w:marLeft w:val="640"/>
          <w:marRight w:val="0"/>
          <w:marTop w:val="0"/>
          <w:marBottom w:val="0"/>
          <w:divBdr>
            <w:top w:val="none" w:sz="0" w:space="0" w:color="auto"/>
            <w:left w:val="none" w:sz="0" w:space="0" w:color="auto"/>
            <w:bottom w:val="none" w:sz="0" w:space="0" w:color="auto"/>
            <w:right w:val="none" w:sz="0" w:space="0" w:color="auto"/>
          </w:divBdr>
        </w:div>
        <w:div w:id="1164778088">
          <w:marLeft w:val="640"/>
          <w:marRight w:val="0"/>
          <w:marTop w:val="0"/>
          <w:marBottom w:val="0"/>
          <w:divBdr>
            <w:top w:val="none" w:sz="0" w:space="0" w:color="auto"/>
            <w:left w:val="none" w:sz="0" w:space="0" w:color="auto"/>
            <w:bottom w:val="none" w:sz="0" w:space="0" w:color="auto"/>
            <w:right w:val="none" w:sz="0" w:space="0" w:color="auto"/>
          </w:divBdr>
        </w:div>
        <w:div w:id="591403188">
          <w:marLeft w:val="640"/>
          <w:marRight w:val="0"/>
          <w:marTop w:val="0"/>
          <w:marBottom w:val="0"/>
          <w:divBdr>
            <w:top w:val="none" w:sz="0" w:space="0" w:color="auto"/>
            <w:left w:val="none" w:sz="0" w:space="0" w:color="auto"/>
            <w:bottom w:val="none" w:sz="0" w:space="0" w:color="auto"/>
            <w:right w:val="none" w:sz="0" w:space="0" w:color="auto"/>
          </w:divBdr>
        </w:div>
        <w:div w:id="911551437">
          <w:marLeft w:val="640"/>
          <w:marRight w:val="0"/>
          <w:marTop w:val="0"/>
          <w:marBottom w:val="0"/>
          <w:divBdr>
            <w:top w:val="none" w:sz="0" w:space="0" w:color="auto"/>
            <w:left w:val="none" w:sz="0" w:space="0" w:color="auto"/>
            <w:bottom w:val="none" w:sz="0" w:space="0" w:color="auto"/>
            <w:right w:val="none" w:sz="0" w:space="0" w:color="auto"/>
          </w:divBdr>
        </w:div>
        <w:div w:id="1726758340">
          <w:marLeft w:val="640"/>
          <w:marRight w:val="0"/>
          <w:marTop w:val="0"/>
          <w:marBottom w:val="0"/>
          <w:divBdr>
            <w:top w:val="none" w:sz="0" w:space="0" w:color="auto"/>
            <w:left w:val="none" w:sz="0" w:space="0" w:color="auto"/>
            <w:bottom w:val="none" w:sz="0" w:space="0" w:color="auto"/>
            <w:right w:val="none" w:sz="0" w:space="0" w:color="auto"/>
          </w:divBdr>
        </w:div>
        <w:div w:id="894120676">
          <w:marLeft w:val="640"/>
          <w:marRight w:val="0"/>
          <w:marTop w:val="0"/>
          <w:marBottom w:val="0"/>
          <w:divBdr>
            <w:top w:val="none" w:sz="0" w:space="0" w:color="auto"/>
            <w:left w:val="none" w:sz="0" w:space="0" w:color="auto"/>
            <w:bottom w:val="none" w:sz="0" w:space="0" w:color="auto"/>
            <w:right w:val="none" w:sz="0" w:space="0" w:color="auto"/>
          </w:divBdr>
        </w:div>
        <w:div w:id="1677462611">
          <w:marLeft w:val="640"/>
          <w:marRight w:val="0"/>
          <w:marTop w:val="0"/>
          <w:marBottom w:val="0"/>
          <w:divBdr>
            <w:top w:val="none" w:sz="0" w:space="0" w:color="auto"/>
            <w:left w:val="none" w:sz="0" w:space="0" w:color="auto"/>
            <w:bottom w:val="none" w:sz="0" w:space="0" w:color="auto"/>
            <w:right w:val="none" w:sz="0" w:space="0" w:color="auto"/>
          </w:divBdr>
        </w:div>
        <w:div w:id="1365520508">
          <w:marLeft w:val="640"/>
          <w:marRight w:val="0"/>
          <w:marTop w:val="0"/>
          <w:marBottom w:val="0"/>
          <w:divBdr>
            <w:top w:val="none" w:sz="0" w:space="0" w:color="auto"/>
            <w:left w:val="none" w:sz="0" w:space="0" w:color="auto"/>
            <w:bottom w:val="none" w:sz="0" w:space="0" w:color="auto"/>
            <w:right w:val="none" w:sz="0" w:space="0" w:color="auto"/>
          </w:divBdr>
        </w:div>
        <w:div w:id="513617193">
          <w:marLeft w:val="640"/>
          <w:marRight w:val="0"/>
          <w:marTop w:val="0"/>
          <w:marBottom w:val="0"/>
          <w:divBdr>
            <w:top w:val="none" w:sz="0" w:space="0" w:color="auto"/>
            <w:left w:val="none" w:sz="0" w:space="0" w:color="auto"/>
            <w:bottom w:val="none" w:sz="0" w:space="0" w:color="auto"/>
            <w:right w:val="none" w:sz="0" w:space="0" w:color="auto"/>
          </w:divBdr>
        </w:div>
        <w:div w:id="385105423">
          <w:marLeft w:val="640"/>
          <w:marRight w:val="0"/>
          <w:marTop w:val="0"/>
          <w:marBottom w:val="0"/>
          <w:divBdr>
            <w:top w:val="none" w:sz="0" w:space="0" w:color="auto"/>
            <w:left w:val="none" w:sz="0" w:space="0" w:color="auto"/>
            <w:bottom w:val="none" w:sz="0" w:space="0" w:color="auto"/>
            <w:right w:val="none" w:sz="0" w:space="0" w:color="auto"/>
          </w:divBdr>
        </w:div>
        <w:div w:id="1508985282">
          <w:marLeft w:val="640"/>
          <w:marRight w:val="0"/>
          <w:marTop w:val="0"/>
          <w:marBottom w:val="0"/>
          <w:divBdr>
            <w:top w:val="none" w:sz="0" w:space="0" w:color="auto"/>
            <w:left w:val="none" w:sz="0" w:space="0" w:color="auto"/>
            <w:bottom w:val="none" w:sz="0" w:space="0" w:color="auto"/>
            <w:right w:val="none" w:sz="0" w:space="0" w:color="auto"/>
          </w:divBdr>
        </w:div>
        <w:div w:id="1154954653">
          <w:marLeft w:val="640"/>
          <w:marRight w:val="0"/>
          <w:marTop w:val="0"/>
          <w:marBottom w:val="0"/>
          <w:divBdr>
            <w:top w:val="none" w:sz="0" w:space="0" w:color="auto"/>
            <w:left w:val="none" w:sz="0" w:space="0" w:color="auto"/>
            <w:bottom w:val="none" w:sz="0" w:space="0" w:color="auto"/>
            <w:right w:val="none" w:sz="0" w:space="0" w:color="auto"/>
          </w:divBdr>
        </w:div>
        <w:div w:id="1296639094">
          <w:marLeft w:val="640"/>
          <w:marRight w:val="0"/>
          <w:marTop w:val="0"/>
          <w:marBottom w:val="0"/>
          <w:divBdr>
            <w:top w:val="none" w:sz="0" w:space="0" w:color="auto"/>
            <w:left w:val="none" w:sz="0" w:space="0" w:color="auto"/>
            <w:bottom w:val="none" w:sz="0" w:space="0" w:color="auto"/>
            <w:right w:val="none" w:sz="0" w:space="0" w:color="auto"/>
          </w:divBdr>
        </w:div>
        <w:div w:id="1628975553">
          <w:marLeft w:val="640"/>
          <w:marRight w:val="0"/>
          <w:marTop w:val="0"/>
          <w:marBottom w:val="0"/>
          <w:divBdr>
            <w:top w:val="none" w:sz="0" w:space="0" w:color="auto"/>
            <w:left w:val="none" w:sz="0" w:space="0" w:color="auto"/>
            <w:bottom w:val="none" w:sz="0" w:space="0" w:color="auto"/>
            <w:right w:val="none" w:sz="0" w:space="0" w:color="auto"/>
          </w:divBdr>
        </w:div>
        <w:div w:id="1624310304">
          <w:marLeft w:val="640"/>
          <w:marRight w:val="0"/>
          <w:marTop w:val="0"/>
          <w:marBottom w:val="0"/>
          <w:divBdr>
            <w:top w:val="none" w:sz="0" w:space="0" w:color="auto"/>
            <w:left w:val="none" w:sz="0" w:space="0" w:color="auto"/>
            <w:bottom w:val="none" w:sz="0" w:space="0" w:color="auto"/>
            <w:right w:val="none" w:sz="0" w:space="0" w:color="auto"/>
          </w:divBdr>
        </w:div>
        <w:div w:id="128520272">
          <w:marLeft w:val="640"/>
          <w:marRight w:val="0"/>
          <w:marTop w:val="0"/>
          <w:marBottom w:val="0"/>
          <w:divBdr>
            <w:top w:val="none" w:sz="0" w:space="0" w:color="auto"/>
            <w:left w:val="none" w:sz="0" w:space="0" w:color="auto"/>
            <w:bottom w:val="none" w:sz="0" w:space="0" w:color="auto"/>
            <w:right w:val="none" w:sz="0" w:space="0" w:color="auto"/>
          </w:divBdr>
        </w:div>
        <w:div w:id="1253129933">
          <w:marLeft w:val="640"/>
          <w:marRight w:val="0"/>
          <w:marTop w:val="0"/>
          <w:marBottom w:val="0"/>
          <w:divBdr>
            <w:top w:val="none" w:sz="0" w:space="0" w:color="auto"/>
            <w:left w:val="none" w:sz="0" w:space="0" w:color="auto"/>
            <w:bottom w:val="none" w:sz="0" w:space="0" w:color="auto"/>
            <w:right w:val="none" w:sz="0" w:space="0" w:color="auto"/>
          </w:divBdr>
        </w:div>
        <w:div w:id="1196651959">
          <w:marLeft w:val="640"/>
          <w:marRight w:val="0"/>
          <w:marTop w:val="0"/>
          <w:marBottom w:val="0"/>
          <w:divBdr>
            <w:top w:val="none" w:sz="0" w:space="0" w:color="auto"/>
            <w:left w:val="none" w:sz="0" w:space="0" w:color="auto"/>
            <w:bottom w:val="none" w:sz="0" w:space="0" w:color="auto"/>
            <w:right w:val="none" w:sz="0" w:space="0" w:color="auto"/>
          </w:divBdr>
        </w:div>
        <w:div w:id="614335134">
          <w:marLeft w:val="640"/>
          <w:marRight w:val="0"/>
          <w:marTop w:val="0"/>
          <w:marBottom w:val="0"/>
          <w:divBdr>
            <w:top w:val="none" w:sz="0" w:space="0" w:color="auto"/>
            <w:left w:val="none" w:sz="0" w:space="0" w:color="auto"/>
            <w:bottom w:val="none" w:sz="0" w:space="0" w:color="auto"/>
            <w:right w:val="none" w:sz="0" w:space="0" w:color="auto"/>
          </w:divBdr>
        </w:div>
        <w:div w:id="2101246609">
          <w:marLeft w:val="640"/>
          <w:marRight w:val="0"/>
          <w:marTop w:val="0"/>
          <w:marBottom w:val="0"/>
          <w:divBdr>
            <w:top w:val="none" w:sz="0" w:space="0" w:color="auto"/>
            <w:left w:val="none" w:sz="0" w:space="0" w:color="auto"/>
            <w:bottom w:val="none" w:sz="0" w:space="0" w:color="auto"/>
            <w:right w:val="none" w:sz="0" w:space="0" w:color="auto"/>
          </w:divBdr>
        </w:div>
        <w:div w:id="673151295">
          <w:marLeft w:val="640"/>
          <w:marRight w:val="0"/>
          <w:marTop w:val="0"/>
          <w:marBottom w:val="0"/>
          <w:divBdr>
            <w:top w:val="none" w:sz="0" w:space="0" w:color="auto"/>
            <w:left w:val="none" w:sz="0" w:space="0" w:color="auto"/>
            <w:bottom w:val="none" w:sz="0" w:space="0" w:color="auto"/>
            <w:right w:val="none" w:sz="0" w:space="0" w:color="auto"/>
          </w:divBdr>
        </w:div>
        <w:div w:id="71123805">
          <w:marLeft w:val="640"/>
          <w:marRight w:val="0"/>
          <w:marTop w:val="0"/>
          <w:marBottom w:val="0"/>
          <w:divBdr>
            <w:top w:val="none" w:sz="0" w:space="0" w:color="auto"/>
            <w:left w:val="none" w:sz="0" w:space="0" w:color="auto"/>
            <w:bottom w:val="none" w:sz="0" w:space="0" w:color="auto"/>
            <w:right w:val="none" w:sz="0" w:space="0" w:color="auto"/>
          </w:divBdr>
        </w:div>
        <w:div w:id="1349023431">
          <w:marLeft w:val="640"/>
          <w:marRight w:val="0"/>
          <w:marTop w:val="0"/>
          <w:marBottom w:val="0"/>
          <w:divBdr>
            <w:top w:val="none" w:sz="0" w:space="0" w:color="auto"/>
            <w:left w:val="none" w:sz="0" w:space="0" w:color="auto"/>
            <w:bottom w:val="none" w:sz="0" w:space="0" w:color="auto"/>
            <w:right w:val="none" w:sz="0" w:space="0" w:color="auto"/>
          </w:divBdr>
        </w:div>
        <w:div w:id="1393964323">
          <w:marLeft w:val="640"/>
          <w:marRight w:val="0"/>
          <w:marTop w:val="0"/>
          <w:marBottom w:val="0"/>
          <w:divBdr>
            <w:top w:val="none" w:sz="0" w:space="0" w:color="auto"/>
            <w:left w:val="none" w:sz="0" w:space="0" w:color="auto"/>
            <w:bottom w:val="none" w:sz="0" w:space="0" w:color="auto"/>
            <w:right w:val="none" w:sz="0" w:space="0" w:color="auto"/>
          </w:divBdr>
        </w:div>
        <w:div w:id="646130232">
          <w:marLeft w:val="640"/>
          <w:marRight w:val="0"/>
          <w:marTop w:val="0"/>
          <w:marBottom w:val="0"/>
          <w:divBdr>
            <w:top w:val="none" w:sz="0" w:space="0" w:color="auto"/>
            <w:left w:val="none" w:sz="0" w:space="0" w:color="auto"/>
            <w:bottom w:val="none" w:sz="0" w:space="0" w:color="auto"/>
            <w:right w:val="none" w:sz="0" w:space="0" w:color="auto"/>
          </w:divBdr>
        </w:div>
        <w:div w:id="1257447516">
          <w:marLeft w:val="640"/>
          <w:marRight w:val="0"/>
          <w:marTop w:val="0"/>
          <w:marBottom w:val="0"/>
          <w:divBdr>
            <w:top w:val="none" w:sz="0" w:space="0" w:color="auto"/>
            <w:left w:val="none" w:sz="0" w:space="0" w:color="auto"/>
            <w:bottom w:val="none" w:sz="0" w:space="0" w:color="auto"/>
            <w:right w:val="none" w:sz="0" w:space="0" w:color="auto"/>
          </w:divBdr>
        </w:div>
        <w:div w:id="163477876">
          <w:marLeft w:val="640"/>
          <w:marRight w:val="0"/>
          <w:marTop w:val="0"/>
          <w:marBottom w:val="0"/>
          <w:divBdr>
            <w:top w:val="none" w:sz="0" w:space="0" w:color="auto"/>
            <w:left w:val="none" w:sz="0" w:space="0" w:color="auto"/>
            <w:bottom w:val="none" w:sz="0" w:space="0" w:color="auto"/>
            <w:right w:val="none" w:sz="0" w:space="0" w:color="auto"/>
          </w:divBdr>
        </w:div>
        <w:div w:id="34358003">
          <w:marLeft w:val="640"/>
          <w:marRight w:val="0"/>
          <w:marTop w:val="0"/>
          <w:marBottom w:val="0"/>
          <w:divBdr>
            <w:top w:val="none" w:sz="0" w:space="0" w:color="auto"/>
            <w:left w:val="none" w:sz="0" w:space="0" w:color="auto"/>
            <w:bottom w:val="none" w:sz="0" w:space="0" w:color="auto"/>
            <w:right w:val="none" w:sz="0" w:space="0" w:color="auto"/>
          </w:divBdr>
        </w:div>
        <w:div w:id="1919899938">
          <w:marLeft w:val="640"/>
          <w:marRight w:val="0"/>
          <w:marTop w:val="0"/>
          <w:marBottom w:val="0"/>
          <w:divBdr>
            <w:top w:val="none" w:sz="0" w:space="0" w:color="auto"/>
            <w:left w:val="none" w:sz="0" w:space="0" w:color="auto"/>
            <w:bottom w:val="none" w:sz="0" w:space="0" w:color="auto"/>
            <w:right w:val="none" w:sz="0" w:space="0" w:color="auto"/>
          </w:divBdr>
        </w:div>
        <w:div w:id="205068365">
          <w:marLeft w:val="640"/>
          <w:marRight w:val="0"/>
          <w:marTop w:val="0"/>
          <w:marBottom w:val="0"/>
          <w:divBdr>
            <w:top w:val="none" w:sz="0" w:space="0" w:color="auto"/>
            <w:left w:val="none" w:sz="0" w:space="0" w:color="auto"/>
            <w:bottom w:val="none" w:sz="0" w:space="0" w:color="auto"/>
            <w:right w:val="none" w:sz="0" w:space="0" w:color="auto"/>
          </w:divBdr>
        </w:div>
        <w:div w:id="1287276198">
          <w:marLeft w:val="640"/>
          <w:marRight w:val="0"/>
          <w:marTop w:val="0"/>
          <w:marBottom w:val="0"/>
          <w:divBdr>
            <w:top w:val="none" w:sz="0" w:space="0" w:color="auto"/>
            <w:left w:val="none" w:sz="0" w:space="0" w:color="auto"/>
            <w:bottom w:val="none" w:sz="0" w:space="0" w:color="auto"/>
            <w:right w:val="none" w:sz="0" w:space="0" w:color="auto"/>
          </w:divBdr>
        </w:div>
        <w:div w:id="1802579313">
          <w:marLeft w:val="640"/>
          <w:marRight w:val="0"/>
          <w:marTop w:val="0"/>
          <w:marBottom w:val="0"/>
          <w:divBdr>
            <w:top w:val="none" w:sz="0" w:space="0" w:color="auto"/>
            <w:left w:val="none" w:sz="0" w:space="0" w:color="auto"/>
            <w:bottom w:val="none" w:sz="0" w:space="0" w:color="auto"/>
            <w:right w:val="none" w:sz="0" w:space="0" w:color="auto"/>
          </w:divBdr>
        </w:div>
        <w:div w:id="1248618534">
          <w:marLeft w:val="640"/>
          <w:marRight w:val="0"/>
          <w:marTop w:val="0"/>
          <w:marBottom w:val="0"/>
          <w:divBdr>
            <w:top w:val="none" w:sz="0" w:space="0" w:color="auto"/>
            <w:left w:val="none" w:sz="0" w:space="0" w:color="auto"/>
            <w:bottom w:val="none" w:sz="0" w:space="0" w:color="auto"/>
            <w:right w:val="none" w:sz="0" w:space="0" w:color="auto"/>
          </w:divBdr>
        </w:div>
        <w:div w:id="837620862">
          <w:marLeft w:val="640"/>
          <w:marRight w:val="0"/>
          <w:marTop w:val="0"/>
          <w:marBottom w:val="0"/>
          <w:divBdr>
            <w:top w:val="none" w:sz="0" w:space="0" w:color="auto"/>
            <w:left w:val="none" w:sz="0" w:space="0" w:color="auto"/>
            <w:bottom w:val="none" w:sz="0" w:space="0" w:color="auto"/>
            <w:right w:val="none" w:sz="0" w:space="0" w:color="auto"/>
          </w:divBdr>
        </w:div>
        <w:div w:id="888489732">
          <w:marLeft w:val="640"/>
          <w:marRight w:val="0"/>
          <w:marTop w:val="0"/>
          <w:marBottom w:val="0"/>
          <w:divBdr>
            <w:top w:val="none" w:sz="0" w:space="0" w:color="auto"/>
            <w:left w:val="none" w:sz="0" w:space="0" w:color="auto"/>
            <w:bottom w:val="none" w:sz="0" w:space="0" w:color="auto"/>
            <w:right w:val="none" w:sz="0" w:space="0" w:color="auto"/>
          </w:divBdr>
        </w:div>
      </w:divsChild>
    </w:div>
    <w:div w:id="2091539909">
      <w:bodyDiv w:val="1"/>
      <w:marLeft w:val="0"/>
      <w:marRight w:val="0"/>
      <w:marTop w:val="0"/>
      <w:marBottom w:val="0"/>
      <w:divBdr>
        <w:top w:val="none" w:sz="0" w:space="0" w:color="auto"/>
        <w:left w:val="none" w:sz="0" w:space="0" w:color="auto"/>
        <w:bottom w:val="none" w:sz="0" w:space="0" w:color="auto"/>
        <w:right w:val="none" w:sz="0" w:space="0" w:color="auto"/>
      </w:divBdr>
      <w:divsChild>
        <w:div w:id="1267424134">
          <w:marLeft w:val="640"/>
          <w:marRight w:val="0"/>
          <w:marTop w:val="0"/>
          <w:marBottom w:val="0"/>
          <w:divBdr>
            <w:top w:val="none" w:sz="0" w:space="0" w:color="auto"/>
            <w:left w:val="none" w:sz="0" w:space="0" w:color="auto"/>
            <w:bottom w:val="none" w:sz="0" w:space="0" w:color="auto"/>
            <w:right w:val="none" w:sz="0" w:space="0" w:color="auto"/>
          </w:divBdr>
        </w:div>
        <w:div w:id="1481575023">
          <w:marLeft w:val="640"/>
          <w:marRight w:val="0"/>
          <w:marTop w:val="0"/>
          <w:marBottom w:val="0"/>
          <w:divBdr>
            <w:top w:val="none" w:sz="0" w:space="0" w:color="auto"/>
            <w:left w:val="none" w:sz="0" w:space="0" w:color="auto"/>
            <w:bottom w:val="none" w:sz="0" w:space="0" w:color="auto"/>
            <w:right w:val="none" w:sz="0" w:space="0" w:color="auto"/>
          </w:divBdr>
        </w:div>
        <w:div w:id="1246189286">
          <w:marLeft w:val="640"/>
          <w:marRight w:val="0"/>
          <w:marTop w:val="0"/>
          <w:marBottom w:val="0"/>
          <w:divBdr>
            <w:top w:val="none" w:sz="0" w:space="0" w:color="auto"/>
            <w:left w:val="none" w:sz="0" w:space="0" w:color="auto"/>
            <w:bottom w:val="none" w:sz="0" w:space="0" w:color="auto"/>
            <w:right w:val="none" w:sz="0" w:space="0" w:color="auto"/>
          </w:divBdr>
        </w:div>
        <w:div w:id="1453088980">
          <w:marLeft w:val="640"/>
          <w:marRight w:val="0"/>
          <w:marTop w:val="0"/>
          <w:marBottom w:val="0"/>
          <w:divBdr>
            <w:top w:val="none" w:sz="0" w:space="0" w:color="auto"/>
            <w:left w:val="none" w:sz="0" w:space="0" w:color="auto"/>
            <w:bottom w:val="none" w:sz="0" w:space="0" w:color="auto"/>
            <w:right w:val="none" w:sz="0" w:space="0" w:color="auto"/>
          </w:divBdr>
        </w:div>
        <w:div w:id="1476144459">
          <w:marLeft w:val="640"/>
          <w:marRight w:val="0"/>
          <w:marTop w:val="0"/>
          <w:marBottom w:val="0"/>
          <w:divBdr>
            <w:top w:val="none" w:sz="0" w:space="0" w:color="auto"/>
            <w:left w:val="none" w:sz="0" w:space="0" w:color="auto"/>
            <w:bottom w:val="none" w:sz="0" w:space="0" w:color="auto"/>
            <w:right w:val="none" w:sz="0" w:space="0" w:color="auto"/>
          </w:divBdr>
        </w:div>
        <w:div w:id="436289641">
          <w:marLeft w:val="640"/>
          <w:marRight w:val="0"/>
          <w:marTop w:val="0"/>
          <w:marBottom w:val="0"/>
          <w:divBdr>
            <w:top w:val="none" w:sz="0" w:space="0" w:color="auto"/>
            <w:left w:val="none" w:sz="0" w:space="0" w:color="auto"/>
            <w:bottom w:val="none" w:sz="0" w:space="0" w:color="auto"/>
            <w:right w:val="none" w:sz="0" w:space="0" w:color="auto"/>
          </w:divBdr>
        </w:div>
        <w:div w:id="558519846">
          <w:marLeft w:val="640"/>
          <w:marRight w:val="0"/>
          <w:marTop w:val="0"/>
          <w:marBottom w:val="0"/>
          <w:divBdr>
            <w:top w:val="none" w:sz="0" w:space="0" w:color="auto"/>
            <w:left w:val="none" w:sz="0" w:space="0" w:color="auto"/>
            <w:bottom w:val="none" w:sz="0" w:space="0" w:color="auto"/>
            <w:right w:val="none" w:sz="0" w:space="0" w:color="auto"/>
          </w:divBdr>
        </w:div>
        <w:div w:id="22293575">
          <w:marLeft w:val="640"/>
          <w:marRight w:val="0"/>
          <w:marTop w:val="0"/>
          <w:marBottom w:val="0"/>
          <w:divBdr>
            <w:top w:val="none" w:sz="0" w:space="0" w:color="auto"/>
            <w:left w:val="none" w:sz="0" w:space="0" w:color="auto"/>
            <w:bottom w:val="none" w:sz="0" w:space="0" w:color="auto"/>
            <w:right w:val="none" w:sz="0" w:space="0" w:color="auto"/>
          </w:divBdr>
        </w:div>
        <w:div w:id="732199126">
          <w:marLeft w:val="640"/>
          <w:marRight w:val="0"/>
          <w:marTop w:val="0"/>
          <w:marBottom w:val="0"/>
          <w:divBdr>
            <w:top w:val="none" w:sz="0" w:space="0" w:color="auto"/>
            <w:left w:val="none" w:sz="0" w:space="0" w:color="auto"/>
            <w:bottom w:val="none" w:sz="0" w:space="0" w:color="auto"/>
            <w:right w:val="none" w:sz="0" w:space="0" w:color="auto"/>
          </w:divBdr>
        </w:div>
        <w:div w:id="1580554878">
          <w:marLeft w:val="640"/>
          <w:marRight w:val="0"/>
          <w:marTop w:val="0"/>
          <w:marBottom w:val="0"/>
          <w:divBdr>
            <w:top w:val="none" w:sz="0" w:space="0" w:color="auto"/>
            <w:left w:val="none" w:sz="0" w:space="0" w:color="auto"/>
            <w:bottom w:val="none" w:sz="0" w:space="0" w:color="auto"/>
            <w:right w:val="none" w:sz="0" w:space="0" w:color="auto"/>
          </w:divBdr>
        </w:div>
        <w:div w:id="1214731736">
          <w:marLeft w:val="640"/>
          <w:marRight w:val="0"/>
          <w:marTop w:val="0"/>
          <w:marBottom w:val="0"/>
          <w:divBdr>
            <w:top w:val="none" w:sz="0" w:space="0" w:color="auto"/>
            <w:left w:val="none" w:sz="0" w:space="0" w:color="auto"/>
            <w:bottom w:val="none" w:sz="0" w:space="0" w:color="auto"/>
            <w:right w:val="none" w:sz="0" w:space="0" w:color="auto"/>
          </w:divBdr>
        </w:div>
        <w:div w:id="1730305769">
          <w:marLeft w:val="640"/>
          <w:marRight w:val="0"/>
          <w:marTop w:val="0"/>
          <w:marBottom w:val="0"/>
          <w:divBdr>
            <w:top w:val="none" w:sz="0" w:space="0" w:color="auto"/>
            <w:left w:val="none" w:sz="0" w:space="0" w:color="auto"/>
            <w:bottom w:val="none" w:sz="0" w:space="0" w:color="auto"/>
            <w:right w:val="none" w:sz="0" w:space="0" w:color="auto"/>
          </w:divBdr>
        </w:div>
        <w:div w:id="956180204">
          <w:marLeft w:val="640"/>
          <w:marRight w:val="0"/>
          <w:marTop w:val="0"/>
          <w:marBottom w:val="0"/>
          <w:divBdr>
            <w:top w:val="none" w:sz="0" w:space="0" w:color="auto"/>
            <w:left w:val="none" w:sz="0" w:space="0" w:color="auto"/>
            <w:bottom w:val="none" w:sz="0" w:space="0" w:color="auto"/>
            <w:right w:val="none" w:sz="0" w:space="0" w:color="auto"/>
          </w:divBdr>
        </w:div>
        <w:div w:id="768157173">
          <w:marLeft w:val="640"/>
          <w:marRight w:val="0"/>
          <w:marTop w:val="0"/>
          <w:marBottom w:val="0"/>
          <w:divBdr>
            <w:top w:val="none" w:sz="0" w:space="0" w:color="auto"/>
            <w:left w:val="none" w:sz="0" w:space="0" w:color="auto"/>
            <w:bottom w:val="none" w:sz="0" w:space="0" w:color="auto"/>
            <w:right w:val="none" w:sz="0" w:space="0" w:color="auto"/>
          </w:divBdr>
        </w:div>
        <w:div w:id="808475185">
          <w:marLeft w:val="640"/>
          <w:marRight w:val="0"/>
          <w:marTop w:val="0"/>
          <w:marBottom w:val="0"/>
          <w:divBdr>
            <w:top w:val="none" w:sz="0" w:space="0" w:color="auto"/>
            <w:left w:val="none" w:sz="0" w:space="0" w:color="auto"/>
            <w:bottom w:val="none" w:sz="0" w:space="0" w:color="auto"/>
            <w:right w:val="none" w:sz="0" w:space="0" w:color="auto"/>
          </w:divBdr>
        </w:div>
        <w:div w:id="591814998">
          <w:marLeft w:val="640"/>
          <w:marRight w:val="0"/>
          <w:marTop w:val="0"/>
          <w:marBottom w:val="0"/>
          <w:divBdr>
            <w:top w:val="none" w:sz="0" w:space="0" w:color="auto"/>
            <w:left w:val="none" w:sz="0" w:space="0" w:color="auto"/>
            <w:bottom w:val="none" w:sz="0" w:space="0" w:color="auto"/>
            <w:right w:val="none" w:sz="0" w:space="0" w:color="auto"/>
          </w:divBdr>
        </w:div>
        <w:div w:id="986130938">
          <w:marLeft w:val="640"/>
          <w:marRight w:val="0"/>
          <w:marTop w:val="0"/>
          <w:marBottom w:val="0"/>
          <w:divBdr>
            <w:top w:val="none" w:sz="0" w:space="0" w:color="auto"/>
            <w:left w:val="none" w:sz="0" w:space="0" w:color="auto"/>
            <w:bottom w:val="none" w:sz="0" w:space="0" w:color="auto"/>
            <w:right w:val="none" w:sz="0" w:space="0" w:color="auto"/>
          </w:divBdr>
        </w:div>
      </w:divsChild>
    </w:div>
    <w:div w:id="2116435950">
      <w:bodyDiv w:val="1"/>
      <w:marLeft w:val="0"/>
      <w:marRight w:val="0"/>
      <w:marTop w:val="0"/>
      <w:marBottom w:val="0"/>
      <w:divBdr>
        <w:top w:val="none" w:sz="0" w:space="0" w:color="auto"/>
        <w:left w:val="none" w:sz="0" w:space="0" w:color="auto"/>
        <w:bottom w:val="none" w:sz="0" w:space="0" w:color="auto"/>
        <w:right w:val="none" w:sz="0" w:space="0" w:color="auto"/>
      </w:divBdr>
      <w:divsChild>
        <w:div w:id="2056158161">
          <w:marLeft w:val="640"/>
          <w:marRight w:val="0"/>
          <w:marTop w:val="0"/>
          <w:marBottom w:val="0"/>
          <w:divBdr>
            <w:top w:val="none" w:sz="0" w:space="0" w:color="auto"/>
            <w:left w:val="none" w:sz="0" w:space="0" w:color="auto"/>
            <w:bottom w:val="none" w:sz="0" w:space="0" w:color="auto"/>
            <w:right w:val="none" w:sz="0" w:space="0" w:color="auto"/>
          </w:divBdr>
        </w:div>
        <w:div w:id="626279268">
          <w:marLeft w:val="640"/>
          <w:marRight w:val="0"/>
          <w:marTop w:val="0"/>
          <w:marBottom w:val="0"/>
          <w:divBdr>
            <w:top w:val="none" w:sz="0" w:space="0" w:color="auto"/>
            <w:left w:val="none" w:sz="0" w:space="0" w:color="auto"/>
            <w:bottom w:val="none" w:sz="0" w:space="0" w:color="auto"/>
            <w:right w:val="none" w:sz="0" w:space="0" w:color="auto"/>
          </w:divBdr>
        </w:div>
        <w:div w:id="2079354832">
          <w:marLeft w:val="640"/>
          <w:marRight w:val="0"/>
          <w:marTop w:val="0"/>
          <w:marBottom w:val="0"/>
          <w:divBdr>
            <w:top w:val="none" w:sz="0" w:space="0" w:color="auto"/>
            <w:left w:val="none" w:sz="0" w:space="0" w:color="auto"/>
            <w:bottom w:val="none" w:sz="0" w:space="0" w:color="auto"/>
            <w:right w:val="none" w:sz="0" w:space="0" w:color="auto"/>
          </w:divBdr>
        </w:div>
        <w:div w:id="405693265">
          <w:marLeft w:val="640"/>
          <w:marRight w:val="0"/>
          <w:marTop w:val="0"/>
          <w:marBottom w:val="0"/>
          <w:divBdr>
            <w:top w:val="none" w:sz="0" w:space="0" w:color="auto"/>
            <w:left w:val="none" w:sz="0" w:space="0" w:color="auto"/>
            <w:bottom w:val="none" w:sz="0" w:space="0" w:color="auto"/>
            <w:right w:val="none" w:sz="0" w:space="0" w:color="auto"/>
          </w:divBdr>
        </w:div>
        <w:div w:id="957567813">
          <w:marLeft w:val="640"/>
          <w:marRight w:val="0"/>
          <w:marTop w:val="0"/>
          <w:marBottom w:val="0"/>
          <w:divBdr>
            <w:top w:val="none" w:sz="0" w:space="0" w:color="auto"/>
            <w:left w:val="none" w:sz="0" w:space="0" w:color="auto"/>
            <w:bottom w:val="none" w:sz="0" w:space="0" w:color="auto"/>
            <w:right w:val="none" w:sz="0" w:space="0" w:color="auto"/>
          </w:divBdr>
        </w:div>
        <w:div w:id="545143916">
          <w:marLeft w:val="640"/>
          <w:marRight w:val="0"/>
          <w:marTop w:val="0"/>
          <w:marBottom w:val="0"/>
          <w:divBdr>
            <w:top w:val="none" w:sz="0" w:space="0" w:color="auto"/>
            <w:left w:val="none" w:sz="0" w:space="0" w:color="auto"/>
            <w:bottom w:val="none" w:sz="0" w:space="0" w:color="auto"/>
            <w:right w:val="none" w:sz="0" w:space="0" w:color="auto"/>
          </w:divBdr>
        </w:div>
        <w:div w:id="622998156">
          <w:marLeft w:val="640"/>
          <w:marRight w:val="0"/>
          <w:marTop w:val="0"/>
          <w:marBottom w:val="0"/>
          <w:divBdr>
            <w:top w:val="none" w:sz="0" w:space="0" w:color="auto"/>
            <w:left w:val="none" w:sz="0" w:space="0" w:color="auto"/>
            <w:bottom w:val="none" w:sz="0" w:space="0" w:color="auto"/>
            <w:right w:val="none" w:sz="0" w:space="0" w:color="auto"/>
          </w:divBdr>
        </w:div>
        <w:div w:id="1132215235">
          <w:marLeft w:val="640"/>
          <w:marRight w:val="0"/>
          <w:marTop w:val="0"/>
          <w:marBottom w:val="0"/>
          <w:divBdr>
            <w:top w:val="none" w:sz="0" w:space="0" w:color="auto"/>
            <w:left w:val="none" w:sz="0" w:space="0" w:color="auto"/>
            <w:bottom w:val="none" w:sz="0" w:space="0" w:color="auto"/>
            <w:right w:val="none" w:sz="0" w:space="0" w:color="auto"/>
          </w:divBdr>
        </w:div>
        <w:div w:id="1336372841">
          <w:marLeft w:val="640"/>
          <w:marRight w:val="0"/>
          <w:marTop w:val="0"/>
          <w:marBottom w:val="0"/>
          <w:divBdr>
            <w:top w:val="none" w:sz="0" w:space="0" w:color="auto"/>
            <w:left w:val="none" w:sz="0" w:space="0" w:color="auto"/>
            <w:bottom w:val="none" w:sz="0" w:space="0" w:color="auto"/>
            <w:right w:val="none" w:sz="0" w:space="0" w:color="auto"/>
          </w:divBdr>
        </w:div>
        <w:div w:id="1781072567">
          <w:marLeft w:val="640"/>
          <w:marRight w:val="0"/>
          <w:marTop w:val="0"/>
          <w:marBottom w:val="0"/>
          <w:divBdr>
            <w:top w:val="none" w:sz="0" w:space="0" w:color="auto"/>
            <w:left w:val="none" w:sz="0" w:space="0" w:color="auto"/>
            <w:bottom w:val="none" w:sz="0" w:space="0" w:color="auto"/>
            <w:right w:val="none" w:sz="0" w:space="0" w:color="auto"/>
          </w:divBdr>
        </w:div>
        <w:div w:id="660892431">
          <w:marLeft w:val="640"/>
          <w:marRight w:val="0"/>
          <w:marTop w:val="0"/>
          <w:marBottom w:val="0"/>
          <w:divBdr>
            <w:top w:val="none" w:sz="0" w:space="0" w:color="auto"/>
            <w:left w:val="none" w:sz="0" w:space="0" w:color="auto"/>
            <w:bottom w:val="none" w:sz="0" w:space="0" w:color="auto"/>
            <w:right w:val="none" w:sz="0" w:space="0" w:color="auto"/>
          </w:divBdr>
        </w:div>
        <w:div w:id="1459034780">
          <w:marLeft w:val="640"/>
          <w:marRight w:val="0"/>
          <w:marTop w:val="0"/>
          <w:marBottom w:val="0"/>
          <w:divBdr>
            <w:top w:val="none" w:sz="0" w:space="0" w:color="auto"/>
            <w:left w:val="none" w:sz="0" w:space="0" w:color="auto"/>
            <w:bottom w:val="none" w:sz="0" w:space="0" w:color="auto"/>
            <w:right w:val="none" w:sz="0" w:space="0" w:color="auto"/>
          </w:divBdr>
        </w:div>
        <w:div w:id="1614752721">
          <w:marLeft w:val="640"/>
          <w:marRight w:val="0"/>
          <w:marTop w:val="0"/>
          <w:marBottom w:val="0"/>
          <w:divBdr>
            <w:top w:val="none" w:sz="0" w:space="0" w:color="auto"/>
            <w:left w:val="none" w:sz="0" w:space="0" w:color="auto"/>
            <w:bottom w:val="none" w:sz="0" w:space="0" w:color="auto"/>
            <w:right w:val="none" w:sz="0" w:space="0" w:color="auto"/>
          </w:divBdr>
        </w:div>
        <w:div w:id="2057313918">
          <w:marLeft w:val="640"/>
          <w:marRight w:val="0"/>
          <w:marTop w:val="0"/>
          <w:marBottom w:val="0"/>
          <w:divBdr>
            <w:top w:val="none" w:sz="0" w:space="0" w:color="auto"/>
            <w:left w:val="none" w:sz="0" w:space="0" w:color="auto"/>
            <w:bottom w:val="none" w:sz="0" w:space="0" w:color="auto"/>
            <w:right w:val="none" w:sz="0" w:space="0" w:color="auto"/>
          </w:divBdr>
        </w:div>
        <w:div w:id="1574506473">
          <w:marLeft w:val="640"/>
          <w:marRight w:val="0"/>
          <w:marTop w:val="0"/>
          <w:marBottom w:val="0"/>
          <w:divBdr>
            <w:top w:val="none" w:sz="0" w:space="0" w:color="auto"/>
            <w:left w:val="none" w:sz="0" w:space="0" w:color="auto"/>
            <w:bottom w:val="none" w:sz="0" w:space="0" w:color="auto"/>
            <w:right w:val="none" w:sz="0" w:space="0" w:color="auto"/>
          </w:divBdr>
        </w:div>
        <w:div w:id="1558323551">
          <w:marLeft w:val="640"/>
          <w:marRight w:val="0"/>
          <w:marTop w:val="0"/>
          <w:marBottom w:val="0"/>
          <w:divBdr>
            <w:top w:val="none" w:sz="0" w:space="0" w:color="auto"/>
            <w:left w:val="none" w:sz="0" w:space="0" w:color="auto"/>
            <w:bottom w:val="none" w:sz="0" w:space="0" w:color="auto"/>
            <w:right w:val="none" w:sz="0" w:space="0" w:color="auto"/>
          </w:divBdr>
        </w:div>
        <w:div w:id="1573272400">
          <w:marLeft w:val="640"/>
          <w:marRight w:val="0"/>
          <w:marTop w:val="0"/>
          <w:marBottom w:val="0"/>
          <w:divBdr>
            <w:top w:val="none" w:sz="0" w:space="0" w:color="auto"/>
            <w:left w:val="none" w:sz="0" w:space="0" w:color="auto"/>
            <w:bottom w:val="none" w:sz="0" w:space="0" w:color="auto"/>
            <w:right w:val="none" w:sz="0" w:space="0" w:color="auto"/>
          </w:divBdr>
        </w:div>
      </w:divsChild>
    </w:div>
    <w:div w:id="2124759705">
      <w:bodyDiv w:val="1"/>
      <w:marLeft w:val="0"/>
      <w:marRight w:val="0"/>
      <w:marTop w:val="0"/>
      <w:marBottom w:val="0"/>
      <w:divBdr>
        <w:top w:val="none" w:sz="0" w:space="0" w:color="auto"/>
        <w:left w:val="none" w:sz="0" w:space="0" w:color="auto"/>
        <w:bottom w:val="none" w:sz="0" w:space="0" w:color="auto"/>
        <w:right w:val="none" w:sz="0" w:space="0" w:color="auto"/>
      </w:divBdr>
      <w:divsChild>
        <w:div w:id="658771367">
          <w:marLeft w:val="640"/>
          <w:marRight w:val="0"/>
          <w:marTop w:val="0"/>
          <w:marBottom w:val="0"/>
          <w:divBdr>
            <w:top w:val="none" w:sz="0" w:space="0" w:color="auto"/>
            <w:left w:val="none" w:sz="0" w:space="0" w:color="auto"/>
            <w:bottom w:val="none" w:sz="0" w:space="0" w:color="auto"/>
            <w:right w:val="none" w:sz="0" w:space="0" w:color="auto"/>
          </w:divBdr>
        </w:div>
        <w:div w:id="1551066216">
          <w:marLeft w:val="640"/>
          <w:marRight w:val="0"/>
          <w:marTop w:val="0"/>
          <w:marBottom w:val="0"/>
          <w:divBdr>
            <w:top w:val="none" w:sz="0" w:space="0" w:color="auto"/>
            <w:left w:val="none" w:sz="0" w:space="0" w:color="auto"/>
            <w:bottom w:val="none" w:sz="0" w:space="0" w:color="auto"/>
            <w:right w:val="none" w:sz="0" w:space="0" w:color="auto"/>
          </w:divBdr>
        </w:div>
        <w:div w:id="554852386">
          <w:marLeft w:val="640"/>
          <w:marRight w:val="0"/>
          <w:marTop w:val="0"/>
          <w:marBottom w:val="0"/>
          <w:divBdr>
            <w:top w:val="none" w:sz="0" w:space="0" w:color="auto"/>
            <w:left w:val="none" w:sz="0" w:space="0" w:color="auto"/>
            <w:bottom w:val="none" w:sz="0" w:space="0" w:color="auto"/>
            <w:right w:val="none" w:sz="0" w:space="0" w:color="auto"/>
          </w:divBdr>
        </w:div>
        <w:div w:id="598025384">
          <w:marLeft w:val="640"/>
          <w:marRight w:val="0"/>
          <w:marTop w:val="0"/>
          <w:marBottom w:val="0"/>
          <w:divBdr>
            <w:top w:val="none" w:sz="0" w:space="0" w:color="auto"/>
            <w:left w:val="none" w:sz="0" w:space="0" w:color="auto"/>
            <w:bottom w:val="none" w:sz="0" w:space="0" w:color="auto"/>
            <w:right w:val="none" w:sz="0" w:space="0" w:color="auto"/>
          </w:divBdr>
        </w:div>
        <w:div w:id="1264724102">
          <w:marLeft w:val="640"/>
          <w:marRight w:val="0"/>
          <w:marTop w:val="0"/>
          <w:marBottom w:val="0"/>
          <w:divBdr>
            <w:top w:val="none" w:sz="0" w:space="0" w:color="auto"/>
            <w:left w:val="none" w:sz="0" w:space="0" w:color="auto"/>
            <w:bottom w:val="none" w:sz="0" w:space="0" w:color="auto"/>
            <w:right w:val="none" w:sz="0" w:space="0" w:color="auto"/>
          </w:divBdr>
        </w:div>
        <w:div w:id="519272266">
          <w:marLeft w:val="640"/>
          <w:marRight w:val="0"/>
          <w:marTop w:val="0"/>
          <w:marBottom w:val="0"/>
          <w:divBdr>
            <w:top w:val="none" w:sz="0" w:space="0" w:color="auto"/>
            <w:left w:val="none" w:sz="0" w:space="0" w:color="auto"/>
            <w:bottom w:val="none" w:sz="0" w:space="0" w:color="auto"/>
            <w:right w:val="none" w:sz="0" w:space="0" w:color="auto"/>
          </w:divBdr>
        </w:div>
        <w:div w:id="1852644668">
          <w:marLeft w:val="640"/>
          <w:marRight w:val="0"/>
          <w:marTop w:val="0"/>
          <w:marBottom w:val="0"/>
          <w:divBdr>
            <w:top w:val="none" w:sz="0" w:space="0" w:color="auto"/>
            <w:left w:val="none" w:sz="0" w:space="0" w:color="auto"/>
            <w:bottom w:val="none" w:sz="0" w:space="0" w:color="auto"/>
            <w:right w:val="none" w:sz="0" w:space="0" w:color="auto"/>
          </w:divBdr>
        </w:div>
        <w:div w:id="456603027">
          <w:marLeft w:val="640"/>
          <w:marRight w:val="0"/>
          <w:marTop w:val="0"/>
          <w:marBottom w:val="0"/>
          <w:divBdr>
            <w:top w:val="none" w:sz="0" w:space="0" w:color="auto"/>
            <w:left w:val="none" w:sz="0" w:space="0" w:color="auto"/>
            <w:bottom w:val="none" w:sz="0" w:space="0" w:color="auto"/>
            <w:right w:val="none" w:sz="0" w:space="0" w:color="auto"/>
          </w:divBdr>
        </w:div>
        <w:div w:id="1503475343">
          <w:marLeft w:val="640"/>
          <w:marRight w:val="0"/>
          <w:marTop w:val="0"/>
          <w:marBottom w:val="0"/>
          <w:divBdr>
            <w:top w:val="none" w:sz="0" w:space="0" w:color="auto"/>
            <w:left w:val="none" w:sz="0" w:space="0" w:color="auto"/>
            <w:bottom w:val="none" w:sz="0" w:space="0" w:color="auto"/>
            <w:right w:val="none" w:sz="0" w:space="0" w:color="auto"/>
          </w:divBdr>
        </w:div>
        <w:div w:id="840508022">
          <w:marLeft w:val="640"/>
          <w:marRight w:val="0"/>
          <w:marTop w:val="0"/>
          <w:marBottom w:val="0"/>
          <w:divBdr>
            <w:top w:val="none" w:sz="0" w:space="0" w:color="auto"/>
            <w:left w:val="none" w:sz="0" w:space="0" w:color="auto"/>
            <w:bottom w:val="none" w:sz="0" w:space="0" w:color="auto"/>
            <w:right w:val="none" w:sz="0" w:space="0" w:color="auto"/>
          </w:divBdr>
        </w:div>
        <w:div w:id="728499948">
          <w:marLeft w:val="640"/>
          <w:marRight w:val="0"/>
          <w:marTop w:val="0"/>
          <w:marBottom w:val="0"/>
          <w:divBdr>
            <w:top w:val="none" w:sz="0" w:space="0" w:color="auto"/>
            <w:left w:val="none" w:sz="0" w:space="0" w:color="auto"/>
            <w:bottom w:val="none" w:sz="0" w:space="0" w:color="auto"/>
            <w:right w:val="none" w:sz="0" w:space="0" w:color="auto"/>
          </w:divBdr>
        </w:div>
        <w:div w:id="581524845">
          <w:marLeft w:val="640"/>
          <w:marRight w:val="0"/>
          <w:marTop w:val="0"/>
          <w:marBottom w:val="0"/>
          <w:divBdr>
            <w:top w:val="none" w:sz="0" w:space="0" w:color="auto"/>
            <w:left w:val="none" w:sz="0" w:space="0" w:color="auto"/>
            <w:bottom w:val="none" w:sz="0" w:space="0" w:color="auto"/>
            <w:right w:val="none" w:sz="0" w:space="0" w:color="auto"/>
          </w:divBdr>
        </w:div>
        <w:div w:id="1173034952">
          <w:marLeft w:val="640"/>
          <w:marRight w:val="0"/>
          <w:marTop w:val="0"/>
          <w:marBottom w:val="0"/>
          <w:divBdr>
            <w:top w:val="none" w:sz="0" w:space="0" w:color="auto"/>
            <w:left w:val="none" w:sz="0" w:space="0" w:color="auto"/>
            <w:bottom w:val="none" w:sz="0" w:space="0" w:color="auto"/>
            <w:right w:val="none" w:sz="0" w:space="0" w:color="auto"/>
          </w:divBdr>
        </w:div>
        <w:div w:id="1635868758">
          <w:marLeft w:val="640"/>
          <w:marRight w:val="0"/>
          <w:marTop w:val="0"/>
          <w:marBottom w:val="0"/>
          <w:divBdr>
            <w:top w:val="none" w:sz="0" w:space="0" w:color="auto"/>
            <w:left w:val="none" w:sz="0" w:space="0" w:color="auto"/>
            <w:bottom w:val="none" w:sz="0" w:space="0" w:color="auto"/>
            <w:right w:val="none" w:sz="0" w:space="0" w:color="auto"/>
          </w:divBdr>
        </w:div>
        <w:div w:id="2008901050">
          <w:marLeft w:val="640"/>
          <w:marRight w:val="0"/>
          <w:marTop w:val="0"/>
          <w:marBottom w:val="0"/>
          <w:divBdr>
            <w:top w:val="none" w:sz="0" w:space="0" w:color="auto"/>
            <w:left w:val="none" w:sz="0" w:space="0" w:color="auto"/>
            <w:bottom w:val="none" w:sz="0" w:space="0" w:color="auto"/>
            <w:right w:val="none" w:sz="0" w:space="0" w:color="auto"/>
          </w:divBdr>
        </w:div>
        <w:div w:id="721708407">
          <w:marLeft w:val="640"/>
          <w:marRight w:val="0"/>
          <w:marTop w:val="0"/>
          <w:marBottom w:val="0"/>
          <w:divBdr>
            <w:top w:val="none" w:sz="0" w:space="0" w:color="auto"/>
            <w:left w:val="none" w:sz="0" w:space="0" w:color="auto"/>
            <w:bottom w:val="none" w:sz="0" w:space="0" w:color="auto"/>
            <w:right w:val="none" w:sz="0" w:space="0" w:color="auto"/>
          </w:divBdr>
        </w:div>
        <w:div w:id="773357130">
          <w:marLeft w:val="640"/>
          <w:marRight w:val="0"/>
          <w:marTop w:val="0"/>
          <w:marBottom w:val="0"/>
          <w:divBdr>
            <w:top w:val="none" w:sz="0" w:space="0" w:color="auto"/>
            <w:left w:val="none" w:sz="0" w:space="0" w:color="auto"/>
            <w:bottom w:val="none" w:sz="0" w:space="0" w:color="auto"/>
            <w:right w:val="none" w:sz="0" w:space="0" w:color="auto"/>
          </w:divBdr>
        </w:div>
      </w:divsChild>
    </w:div>
    <w:div w:id="2133404408">
      <w:bodyDiv w:val="1"/>
      <w:marLeft w:val="0"/>
      <w:marRight w:val="0"/>
      <w:marTop w:val="0"/>
      <w:marBottom w:val="0"/>
      <w:divBdr>
        <w:top w:val="none" w:sz="0" w:space="0" w:color="auto"/>
        <w:left w:val="none" w:sz="0" w:space="0" w:color="auto"/>
        <w:bottom w:val="none" w:sz="0" w:space="0" w:color="auto"/>
        <w:right w:val="none" w:sz="0" w:space="0" w:color="auto"/>
      </w:divBdr>
      <w:divsChild>
        <w:div w:id="674502492">
          <w:marLeft w:val="640"/>
          <w:marRight w:val="0"/>
          <w:marTop w:val="0"/>
          <w:marBottom w:val="0"/>
          <w:divBdr>
            <w:top w:val="none" w:sz="0" w:space="0" w:color="auto"/>
            <w:left w:val="none" w:sz="0" w:space="0" w:color="auto"/>
            <w:bottom w:val="none" w:sz="0" w:space="0" w:color="auto"/>
            <w:right w:val="none" w:sz="0" w:space="0" w:color="auto"/>
          </w:divBdr>
        </w:div>
        <w:div w:id="735783177">
          <w:marLeft w:val="640"/>
          <w:marRight w:val="0"/>
          <w:marTop w:val="0"/>
          <w:marBottom w:val="0"/>
          <w:divBdr>
            <w:top w:val="none" w:sz="0" w:space="0" w:color="auto"/>
            <w:left w:val="none" w:sz="0" w:space="0" w:color="auto"/>
            <w:bottom w:val="none" w:sz="0" w:space="0" w:color="auto"/>
            <w:right w:val="none" w:sz="0" w:space="0" w:color="auto"/>
          </w:divBdr>
        </w:div>
        <w:div w:id="1410031369">
          <w:marLeft w:val="640"/>
          <w:marRight w:val="0"/>
          <w:marTop w:val="0"/>
          <w:marBottom w:val="0"/>
          <w:divBdr>
            <w:top w:val="none" w:sz="0" w:space="0" w:color="auto"/>
            <w:left w:val="none" w:sz="0" w:space="0" w:color="auto"/>
            <w:bottom w:val="none" w:sz="0" w:space="0" w:color="auto"/>
            <w:right w:val="none" w:sz="0" w:space="0" w:color="auto"/>
          </w:divBdr>
        </w:div>
        <w:div w:id="265120646">
          <w:marLeft w:val="640"/>
          <w:marRight w:val="0"/>
          <w:marTop w:val="0"/>
          <w:marBottom w:val="0"/>
          <w:divBdr>
            <w:top w:val="none" w:sz="0" w:space="0" w:color="auto"/>
            <w:left w:val="none" w:sz="0" w:space="0" w:color="auto"/>
            <w:bottom w:val="none" w:sz="0" w:space="0" w:color="auto"/>
            <w:right w:val="none" w:sz="0" w:space="0" w:color="auto"/>
          </w:divBdr>
        </w:div>
        <w:div w:id="414788197">
          <w:marLeft w:val="640"/>
          <w:marRight w:val="0"/>
          <w:marTop w:val="0"/>
          <w:marBottom w:val="0"/>
          <w:divBdr>
            <w:top w:val="none" w:sz="0" w:space="0" w:color="auto"/>
            <w:left w:val="none" w:sz="0" w:space="0" w:color="auto"/>
            <w:bottom w:val="none" w:sz="0" w:space="0" w:color="auto"/>
            <w:right w:val="none" w:sz="0" w:space="0" w:color="auto"/>
          </w:divBdr>
        </w:div>
        <w:div w:id="18821216">
          <w:marLeft w:val="640"/>
          <w:marRight w:val="0"/>
          <w:marTop w:val="0"/>
          <w:marBottom w:val="0"/>
          <w:divBdr>
            <w:top w:val="none" w:sz="0" w:space="0" w:color="auto"/>
            <w:left w:val="none" w:sz="0" w:space="0" w:color="auto"/>
            <w:bottom w:val="none" w:sz="0" w:space="0" w:color="auto"/>
            <w:right w:val="none" w:sz="0" w:space="0" w:color="auto"/>
          </w:divBdr>
        </w:div>
        <w:div w:id="1911037752">
          <w:marLeft w:val="640"/>
          <w:marRight w:val="0"/>
          <w:marTop w:val="0"/>
          <w:marBottom w:val="0"/>
          <w:divBdr>
            <w:top w:val="none" w:sz="0" w:space="0" w:color="auto"/>
            <w:left w:val="none" w:sz="0" w:space="0" w:color="auto"/>
            <w:bottom w:val="none" w:sz="0" w:space="0" w:color="auto"/>
            <w:right w:val="none" w:sz="0" w:space="0" w:color="auto"/>
          </w:divBdr>
        </w:div>
        <w:div w:id="1084376802">
          <w:marLeft w:val="640"/>
          <w:marRight w:val="0"/>
          <w:marTop w:val="0"/>
          <w:marBottom w:val="0"/>
          <w:divBdr>
            <w:top w:val="none" w:sz="0" w:space="0" w:color="auto"/>
            <w:left w:val="none" w:sz="0" w:space="0" w:color="auto"/>
            <w:bottom w:val="none" w:sz="0" w:space="0" w:color="auto"/>
            <w:right w:val="none" w:sz="0" w:space="0" w:color="auto"/>
          </w:divBdr>
        </w:div>
        <w:div w:id="1648852390">
          <w:marLeft w:val="640"/>
          <w:marRight w:val="0"/>
          <w:marTop w:val="0"/>
          <w:marBottom w:val="0"/>
          <w:divBdr>
            <w:top w:val="none" w:sz="0" w:space="0" w:color="auto"/>
            <w:left w:val="none" w:sz="0" w:space="0" w:color="auto"/>
            <w:bottom w:val="none" w:sz="0" w:space="0" w:color="auto"/>
            <w:right w:val="none" w:sz="0" w:space="0" w:color="auto"/>
          </w:divBdr>
        </w:div>
        <w:div w:id="1843935924">
          <w:marLeft w:val="640"/>
          <w:marRight w:val="0"/>
          <w:marTop w:val="0"/>
          <w:marBottom w:val="0"/>
          <w:divBdr>
            <w:top w:val="none" w:sz="0" w:space="0" w:color="auto"/>
            <w:left w:val="none" w:sz="0" w:space="0" w:color="auto"/>
            <w:bottom w:val="none" w:sz="0" w:space="0" w:color="auto"/>
            <w:right w:val="none" w:sz="0" w:space="0" w:color="auto"/>
          </w:divBdr>
        </w:div>
        <w:div w:id="367294709">
          <w:marLeft w:val="640"/>
          <w:marRight w:val="0"/>
          <w:marTop w:val="0"/>
          <w:marBottom w:val="0"/>
          <w:divBdr>
            <w:top w:val="none" w:sz="0" w:space="0" w:color="auto"/>
            <w:left w:val="none" w:sz="0" w:space="0" w:color="auto"/>
            <w:bottom w:val="none" w:sz="0" w:space="0" w:color="auto"/>
            <w:right w:val="none" w:sz="0" w:space="0" w:color="auto"/>
          </w:divBdr>
        </w:div>
        <w:div w:id="173425156">
          <w:marLeft w:val="640"/>
          <w:marRight w:val="0"/>
          <w:marTop w:val="0"/>
          <w:marBottom w:val="0"/>
          <w:divBdr>
            <w:top w:val="none" w:sz="0" w:space="0" w:color="auto"/>
            <w:left w:val="none" w:sz="0" w:space="0" w:color="auto"/>
            <w:bottom w:val="none" w:sz="0" w:space="0" w:color="auto"/>
            <w:right w:val="none" w:sz="0" w:space="0" w:color="auto"/>
          </w:divBdr>
        </w:div>
        <w:div w:id="922182088">
          <w:marLeft w:val="640"/>
          <w:marRight w:val="0"/>
          <w:marTop w:val="0"/>
          <w:marBottom w:val="0"/>
          <w:divBdr>
            <w:top w:val="none" w:sz="0" w:space="0" w:color="auto"/>
            <w:left w:val="none" w:sz="0" w:space="0" w:color="auto"/>
            <w:bottom w:val="none" w:sz="0" w:space="0" w:color="auto"/>
            <w:right w:val="none" w:sz="0" w:space="0" w:color="auto"/>
          </w:divBdr>
        </w:div>
        <w:div w:id="1558204307">
          <w:marLeft w:val="640"/>
          <w:marRight w:val="0"/>
          <w:marTop w:val="0"/>
          <w:marBottom w:val="0"/>
          <w:divBdr>
            <w:top w:val="none" w:sz="0" w:space="0" w:color="auto"/>
            <w:left w:val="none" w:sz="0" w:space="0" w:color="auto"/>
            <w:bottom w:val="none" w:sz="0" w:space="0" w:color="auto"/>
            <w:right w:val="none" w:sz="0" w:space="0" w:color="auto"/>
          </w:divBdr>
        </w:div>
        <w:div w:id="1614630949">
          <w:marLeft w:val="640"/>
          <w:marRight w:val="0"/>
          <w:marTop w:val="0"/>
          <w:marBottom w:val="0"/>
          <w:divBdr>
            <w:top w:val="none" w:sz="0" w:space="0" w:color="auto"/>
            <w:left w:val="none" w:sz="0" w:space="0" w:color="auto"/>
            <w:bottom w:val="none" w:sz="0" w:space="0" w:color="auto"/>
            <w:right w:val="none" w:sz="0" w:space="0" w:color="auto"/>
          </w:divBdr>
        </w:div>
        <w:div w:id="1115754852">
          <w:marLeft w:val="640"/>
          <w:marRight w:val="0"/>
          <w:marTop w:val="0"/>
          <w:marBottom w:val="0"/>
          <w:divBdr>
            <w:top w:val="none" w:sz="0" w:space="0" w:color="auto"/>
            <w:left w:val="none" w:sz="0" w:space="0" w:color="auto"/>
            <w:bottom w:val="none" w:sz="0" w:space="0" w:color="auto"/>
            <w:right w:val="none" w:sz="0" w:space="0" w:color="auto"/>
          </w:divBdr>
        </w:div>
        <w:div w:id="842280333">
          <w:marLeft w:val="640"/>
          <w:marRight w:val="0"/>
          <w:marTop w:val="0"/>
          <w:marBottom w:val="0"/>
          <w:divBdr>
            <w:top w:val="none" w:sz="0" w:space="0" w:color="auto"/>
            <w:left w:val="none" w:sz="0" w:space="0" w:color="auto"/>
            <w:bottom w:val="none" w:sz="0" w:space="0" w:color="auto"/>
            <w:right w:val="none" w:sz="0" w:space="0" w:color="auto"/>
          </w:divBdr>
        </w:div>
        <w:div w:id="493230910">
          <w:marLeft w:val="640"/>
          <w:marRight w:val="0"/>
          <w:marTop w:val="0"/>
          <w:marBottom w:val="0"/>
          <w:divBdr>
            <w:top w:val="none" w:sz="0" w:space="0" w:color="auto"/>
            <w:left w:val="none" w:sz="0" w:space="0" w:color="auto"/>
            <w:bottom w:val="none" w:sz="0" w:space="0" w:color="auto"/>
            <w:right w:val="none" w:sz="0" w:space="0" w:color="auto"/>
          </w:divBdr>
        </w:div>
        <w:div w:id="941179981">
          <w:marLeft w:val="640"/>
          <w:marRight w:val="0"/>
          <w:marTop w:val="0"/>
          <w:marBottom w:val="0"/>
          <w:divBdr>
            <w:top w:val="none" w:sz="0" w:space="0" w:color="auto"/>
            <w:left w:val="none" w:sz="0" w:space="0" w:color="auto"/>
            <w:bottom w:val="none" w:sz="0" w:space="0" w:color="auto"/>
            <w:right w:val="none" w:sz="0" w:space="0" w:color="auto"/>
          </w:divBdr>
        </w:div>
        <w:div w:id="1701198238">
          <w:marLeft w:val="640"/>
          <w:marRight w:val="0"/>
          <w:marTop w:val="0"/>
          <w:marBottom w:val="0"/>
          <w:divBdr>
            <w:top w:val="none" w:sz="0" w:space="0" w:color="auto"/>
            <w:left w:val="none" w:sz="0" w:space="0" w:color="auto"/>
            <w:bottom w:val="none" w:sz="0" w:space="0" w:color="auto"/>
            <w:right w:val="none" w:sz="0" w:space="0" w:color="auto"/>
          </w:divBdr>
        </w:div>
        <w:div w:id="48579229">
          <w:marLeft w:val="640"/>
          <w:marRight w:val="0"/>
          <w:marTop w:val="0"/>
          <w:marBottom w:val="0"/>
          <w:divBdr>
            <w:top w:val="none" w:sz="0" w:space="0" w:color="auto"/>
            <w:left w:val="none" w:sz="0" w:space="0" w:color="auto"/>
            <w:bottom w:val="none" w:sz="0" w:space="0" w:color="auto"/>
            <w:right w:val="none" w:sz="0" w:space="0" w:color="auto"/>
          </w:divBdr>
        </w:div>
        <w:div w:id="583145269">
          <w:marLeft w:val="640"/>
          <w:marRight w:val="0"/>
          <w:marTop w:val="0"/>
          <w:marBottom w:val="0"/>
          <w:divBdr>
            <w:top w:val="none" w:sz="0" w:space="0" w:color="auto"/>
            <w:left w:val="none" w:sz="0" w:space="0" w:color="auto"/>
            <w:bottom w:val="none" w:sz="0" w:space="0" w:color="auto"/>
            <w:right w:val="none" w:sz="0" w:space="0" w:color="auto"/>
          </w:divBdr>
        </w:div>
        <w:div w:id="1490057202">
          <w:marLeft w:val="640"/>
          <w:marRight w:val="0"/>
          <w:marTop w:val="0"/>
          <w:marBottom w:val="0"/>
          <w:divBdr>
            <w:top w:val="none" w:sz="0" w:space="0" w:color="auto"/>
            <w:left w:val="none" w:sz="0" w:space="0" w:color="auto"/>
            <w:bottom w:val="none" w:sz="0" w:space="0" w:color="auto"/>
            <w:right w:val="none" w:sz="0" w:space="0" w:color="auto"/>
          </w:divBdr>
        </w:div>
        <w:div w:id="420219310">
          <w:marLeft w:val="640"/>
          <w:marRight w:val="0"/>
          <w:marTop w:val="0"/>
          <w:marBottom w:val="0"/>
          <w:divBdr>
            <w:top w:val="none" w:sz="0" w:space="0" w:color="auto"/>
            <w:left w:val="none" w:sz="0" w:space="0" w:color="auto"/>
            <w:bottom w:val="none" w:sz="0" w:space="0" w:color="auto"/>
            <w:right w:val="none" w:sz="0" w:space="0" w:color="auto"/>
          </w:divBdr>
        </w:div>
        <w:div w:id="1853299438">
          <w:marLeft w:val="640"/>
          <w:marRight w:val="0"/>
          <w:marTop w:val="0"/>
          <w:marBottom w:val="0"/>
          <w:divBdr>
            <w:top w:val="none" w:sz="0" w:space="0" w:color="auto"/>
            <w:left w:val="none" w:sz="0" w:space="0" w:color="auto"/>
            <w:bottom w:val="none" w:sz="0" w:space="0" w:color="auto"/>
            <w:right w:val="none" w:sz="0" w:space="0" w:color="auto"/>
          </w:divBdr>
        </w:div>
        <w:div w:id="1022319248">
          <w:marLeft w:val="640"/>
          <w:marRight w:val="0"/>
          <w:marTop w:val="0"/>
          <w:marBottom w:val="0"/>
          <w:divBdr>
            <w:top w:val="none" w:sz="0" w:space="0" w:color="auto"/>
            <w:left w:val="none" w:sz="0" w:space="0" w:color="auto"/>
            <w:bottom w:val="none" w:sz="0" w:space="0" w:color="auto"/>
            <w:right w:val="none" w:sz="0" w:space="0" w:color="auto"/>
          </w:divBdr>
        </w:div>
        <w:div w:id="1871994706">
          <w:marLeft w:val="640"/>
          <w:marRight w:val="0"/>
          <w:marTop w:val="0"/>
          <w:marBottom w:val="0"/>
          <w:divBdr>
            <w:top w:val="none" w:sz="0" w:space="0" w:color="auto"/>
            <w:left w:val="none" w:sz="0" w:space="0" w:color="auto"/>
            <w:bottom w:val="none" w:sz="0" w:space="0" w:color="auto"/>
            <w:right w:val="none" w:sz="0" w:space="0" w:color="auto"/>
          </w:divBdr>
        </w:div>
        <w:div w:id="2018072144">
          <w:marLeft w:val="640"/>
          <w:marRight w:val="0"/>
          <w:marTop w:val="0"/>
          <w:marBottom w:val="0"/>
          <w:divBdr>
            <w:top w:val="none" w:sz="0" w:space="0" w:color="auto"/>
            <w:left w:val="none" w:sz="0" w:space="0" w:color="auto"/>
            <w:bottom w:val="none" w:sz="0" w:space="0" w:color="auto"/>
            <w:right w:val="none" w:sz="0" w:space="0" w:color="auto"/>
          </w:divBdr>
        </w:div>
        <w:div w:id="1695423064">
          <w:marLeft w:val="640"/>
          <w:marRight w:val="0"/>
          <w:marTop w:val="0"/>
          <w:marBottom w:val="0"/>
          <w:divBdr>
            <w:top w:val="none" w:sz="0" w:space="0" w:color="auto"/>
            <w:left w:val="none" w:sz="0" w:space="0" w:color="auto"/>
            <w:bottom w:val="none" w:sz="0" w:space="0" w:color="auto"/>
            <w:right w:val="none" w:sz="0" w:space="0" w:color="auto"/>
          </w:divBdr>
        </w:div>
        <w:div w:id="564875902">
          <w:marLeft w:val="640"/>
          <w:marRight w:val="0"/>
          <w:marTop w:val="0"/>
          <w:marBottom w:val="0"/>
          <w:divBdr>
            <w:top w:val="none" w:sz="0" w:space="0" w:color="auto"/>
            <w:left w:val="none" w:sz="0" w:space="0" w:color="auto"/>
            <w:bottom w:val="none" w:sz="0" w:space="0" w:color="auto"/>
            <w:right w:val="none" w:sz="0" w:space="0" w:color="auto"/>
          </w:divBdr>
        </w:div>
        <w:div w:id="1572961839">
          <w:marLeft w:val="640"/>
          <w:marRight w:val="0"/>
          <w:marTop w:val="0"/>
          <w:marBottom w:val="0"/>
          <w:divBdr>
            <w:top w:val="none" w:sz="0" w:space="0" w:color="auto"/>
            <w:left w:val="none" w:sz="0" w:space="0" w:color="auto"/>
            <w:bottom w:val="none" w:sz="0" w:space="0" w:color="auto"/>
            <w:right w:val="none" w:sz="0" w:space="0" w:color="auto"/>
          </w:divBdr>
        </w:div>
        <w:div w:id="2103522319">
          <w:marLeft w:val="640"/>
          <w:marRight w:val="0"/>
          <w:marTop w:val="0"/>
          <w:marBottom w:val="0"/>
          <w:divBdr>
            <w:top w:val="none" w:sz="0" w:space="0" w:color="auto"/>
            <w:left w:val="none" w:sz="0" w:space="0" w:color="auto"/>
            <w:bottom w:val="none" w:sz="0" w:space="0" w:color="auto"/>
            <w:right w:val="none" w:sz="0" w:space="0" w:color="auto"/>
          </w:divBdr>
        </w:div>
        <w:div w:id="1304387701">
          <w:marLeft w:val="640"/>
          <w:marRight w:val="0"/>
          <w:marTop w:val="0"/>
          <w:marBottom w:val="0"/>
          <w:divBdr>
            <w:top w:val="none" w:sz="0" w:space="0" w:color="auto"/>
            <w:left w:val="none" w:sz="0" w:space="0" w:color="auto"/>
            <w:bottom w:val="none" w:sz="0" w:space="0" w:color="auto"/>
            <w:right w:val="none" w:sz="0" w:space="0" w:color="auto"/>
          </w:divBdr>
        </w:div>
        <w:div w:id="238296820">
          <w:marLeft w:val="640"/>
          <w:marRight w:val="0"/>
          <w:marTop w:val="0"/>
          <w:marBottom w:val="0"/>
          <w:divBdr>
            <w:top w:val="none" w:sz="0" w:space="0" w:color="auto"/>
            <w:left w:val="none" w:sz="0" w:space="0" w:color="auto"/>
            <w:bottom w:val="none" w:sz="0" w:space="0" w:color="auto"/>
            <w:right w:val="none" w:sz="0" w:space="0" w:color="auto"/>
          </w:divBdr>
        </w:div>
        <w:div w:id="280377421">
          <w:marLeft w:val="640"/>
          <w:marRight w:val="0"/>
          <w:marTop w:val="0"/>
          <w:marBottom w:val="0"/>
          <w:divBdr>
            <w:top w:val="none" w:sz="0" w:space="0" w:color="auto"/>
            <w:left w:val="none" w:sz="0" w:space="0" w:color="auto"/>
            <w:bottom w:val="none" w:sz="0" w:space="0" w:color="auto"/>
            <w:right w:val="none" w:sz="0" w:space="0" w:color="auto"/>
          </w:divBdr>
        </w:div>
        <w:div w:id="121701545">
          <w:marLeft w:val="640"/>
          <w:marRight w:val="0"/>
          <w:marTop w:val="0"/>
          <w:marBottom w:val="0"/>
          <w:divBdr>
            <w:top w:val="none" w:sz="0" w:space="0" w:color="auto"/>
            <w:left w:val="none" w:sz="0" w:space="0" w:color="auto"/>
            <w:bottom w:val="none" w:sz="0" w:space="0" w:color="auto"/>
            <w:right w:val="none" w:sz="0" w:space="0" w:color="auto"/>
          </w:divBdr>
        </w:div>
        <w:div w:id="1166818361">
          <w:marLeft w:val="640"/>
          <w:marRight w:val="0"/>
          <w:marTop w:val="0"/>
          <w:marBottom w:val="0"/>
          <w:divBdr>
            <w:top w:val="none" w:sz="0" w:space="0" w:color="auto"/>
            <w:left w:val="none" w:sz="0" w:space="0" w:color="auto"/>
            <w:bottom w:val="none" w:sz="0" w:space="0" w:color="auto"/>
            <w:right w:val="none" w:sz="0" w:space="0" w:color="auto"/>
          </w:divBdr>
        </w:div>
        <w:div w:id="1790902385">
          <w:marLeft w:val="640"/>
          <w:marRight w:val="0"/>
          <w:marTop w:val="0"/>
          <w:marBottom w:val="0"/>
          <w:divBdr>
            <w:top w:val="none" w:sz="0" w:space="0" w:color="auto"/>
            <w:left w:val="none" w:sz="0" w:space="0" w:color="auto"/>
            <w:bottom w:val="none" w:sz="0" w:space="0" w:color="auto"/>
            <w:right w:val="none" w:sz="0" w:space="0" w:color="auto"/>
          </w:divBdr>
        </w:div>
      </w:divsChild>
    </w:div>
    <w:div w:id="2142530844">
      <w:bodyDiv w:val="1"/>
      <w:marLeft w:val="0"/>
      <w:marRight w:val="0"/>
      <w:marTop w:val="0"/>
      <w:marBottom w:val="0"/>
      <w:divBdr>
        <w:top w:val="none" w:sz="0" w:space="0" w:color="auto"/>
        <w:left w:val="none" w:sz="0" w:space="0" w:color="auto"/>
        <w:bottom w:val="none" w:sz="0" w:space="0" w:color="auto"/>
        <w:right w:val="none" w:sz="0" w:space="0" w:color="auto"/>
      </w:divBdr>
      <w:divsChild>
        <w:div w:id="213589690">
          <w:marLeft w:val="640"/>
          <w:marRight w:val="0"/>
          <w:marTop w:val="0"/>
          <w:marBottom w:val="0"/>
          <w:divBdr>
            <w:top w:val="none" w:sz="0" w:space="0" w:color="auto"/>
            <w:left w:val="none" w:sz="0" w:space="0" w:color="auto"/>
            <w:bottom w:val="none" w:sz="0" w:space="0" w:color="auto"/>
            <w:right w:val="none" w:sz="0" w:space="0" w:color="auto"/>
          </w:divBdr>
        </w:div>
        <w:div w:id="1161310200">
          <w:marLeft w:val="640"/>
          <w:marRight w:val="0"/>
          <w:marTop w:val="0"/>
          <w:marBottom w:val="0"/>
          <w:divBdr>
            <w:top w:val="none" w:sz="0" w:space="0" w:color="auto"/>
            <w:left w:val="none" w:sz="0" w:space="0" w:color="auto"/>
            <w:bottom w:val="none" w:sz="0" w:space="0" w:color="auto"/>
            <w:right w:val="none" w:sz="0" w:space="0" w:color="auto"/>
          </w:divBdr>
        </w:div>
        <w:div w:id="1671450457">
          <w:marLeft w:val="640"/>
          <w:marRight w:val="0"/>
          <w:marTop w:val="0"/>
          <w:marBottom w:val="0"/>
          <w:divBdr>
            <w:top w:val="none" w:sz="0" w:space="0" w:color="auto"/>
            <w:left w:val="none" w:sz="0" w:space="0" w:color="auto"/>
            <w:bottom w:val="none" w:sz="0" w:space="0" w:color="auto"/>
            <w:right w:val="none" w:sz="0" w:space="0" w:color="auto"/>
          </w:divBdr>
        </w:div>
        <w:div w:id="539905595">
          <w:marLeft w:val="640"/>
          <w:marRight w:val="0"/>
          <w:marTop w:val="0"/>
          <w:marBottom w:val="0"/>
          <w:divBdr>
            <w:top w:val="none" w:sz="0" w:space="0" w:color="auto"/>
            <w:left w:val="none" w:sz="0" w:space="0" w:color="auto"/>
            <w:bottom w:val="none" w:sz="0" w:space="0" w:color="auto"/>
            <w:right w:val="none" w:sz="0" w:space="0" w:color="auto"/>
          </w:divBdr>
        </w:div>
        <w:div w:id="1501265091">
          <w:marLeft w:val="640"/>
          <w:marRight w:val="0"/>
          <w:marTop w:val="0"/>
          <w:marBottom w:val="0"/>
          <w:divBdr>
            <w:top w:val="none" w:sz="0" w:space="0" w:color="auto"/>
            <w:left w:val="none" w:sz="0" w:space="0" w:color="auto"/>
            <w:bottom w:val="none" w:sz="0" w:space="0" w:color="auto"/>
            <w:right w:val="none" w:sz="0" w:space="0" w:color="auto"/>
          </w:divBdr>
        </w:div>
        <w:div w:id="76709366">
          <w:marLeft w:val="640"/>
          <w:marRight w:val="0"/>
          <w:marTop w:val="0"/>
          <w:marBottom w:val="0"/>
          <w:divBdr>
            <w:top w:val="none" w:sz="0" w:space="0" w:color="auto"/>
            <w:left w:val="none" w:sz="0" w:space="0" w:color="auto"/>
            <w:bottom w:val="none" w:sz="0" w:space="0" w:color="auto"/>
            <w:right w:val="none" w:sz="0" w:space="0" w:color="auto"/>
          </w:divBdr>
        </w:div>
        <w:div w:id="1726443883">
          <w:marLeft w:val="640"/>
          <w:marRight w:val="0"/>
          <w:marTop w:val="0"/>
          <w:marBottom w:val="0"/>
          <w:divBdr>
            <w:top w:val="none" w:sz="0" w:space="0" w:color="auto"/>
            <w:left w:val="none" w:sz="0" w:space="0" w:color="auto"/>
            <w:bottom w:val="none" w:sz="0" w:space="0" w:color="auto"/>
            <w:right w:val="none" w:sz="0" w:space="0" w:color="auto"/>
          </w:divBdr>
        </w:div>
        <w:div w:id="1323048374">
          <w:marLeft w:val="640"/>
          <w:marRight w:val="0"/>
          <w:marTop w:val="0"/>
          <w:marBottom w:val="0"/>
          <w:divBdr>
            <w:top w:val="none" w:sz="0" w:space="0" w:color="auto"/>
            <w:left w:val="none" w:sz="0" w:space="0" w:color="auto"/>
            <w:bottom w:val="none" w:sz="0" w:space="0" w:color="auto"/>
            <w:right w:val="none" w:sz="0" w:space="0" w:color="auto"/>
          </w:divBdr>
        </w:div>
        <w:div w:id="1354917751">
          <w:marLeft w:val="640"/>
          <w:marRight w:val="0"/>
          <w:marTop w:val="0"/>
          <w:marBottom w:val="0"/>
          <w:divBdr>
            <w:top w:val="none" w:sz="0" w:space="0" w:color="auto"/>
            <w:left w:val="none" w:sz="0" w:space="0" w:color="auto"/>
            <w:bottom w:val="none" w:sz="0" w:space="0" w:color="auto"/>
            <w:right w:val="none" w:sz="0" w:space="0" w:color="auto"/>
          </w:divBdr>
        </w:div>
        <w:div w:id="1499614271">
          <w:marLeft w:val="640"/>
          <w:marRight w:val="0"/>
          <w:marTop w:val="0"/>
          <w:marBottom w:val="0"/>
          <w:divBdr>
            <w:top w:val="none" w:sz="0" w:space="0" w:color="auto"/>
            <w:left w:val="none" w:sz="0" w:space="0" w:color="auto"/>
            <w:bottom w:val="none" w:sz="0" w:space="0" w:color="auto"/>
            <w:right w:val="none" w:sz="0" w:space="0" w:color="auto"/>
          </w:divBdr>
        </w:div>
        <w:div w:id="551188541">
          <w:marLeft w:val="640"/>
          <w:marRight w:val="0"/>
          <w:marTop w:val="0"/>
          <w:marBottom w:val="0"/>
          <w:divBdr>
            <w:top w:val="none" w:sz="0" w:space="0" w:color="auto"/>
            <w:left w:val="none" w:sz="0" w:space="0" w:color="auto"/>
            <w:bottom w:val="none" w:sz="0" w:space="0" w:color="auto"/>
            <w:right w:val="none" w:sz="0" w:space="0" w:color="auto"/>
          </w:divBdr>
        </w:div>
        <w:div w:id="2031908876">
          <w:marLeft w:val="640"/>
          <w:marRight w:val="0"/>
          <w:marTop w:val="0"/>
          <w:marBottom w:val="0"/>
          <w:divBdr>
            <w:top w:val="none" w:sz="0" w:space="0" w:color="auto"/>
            <w:left w:val="none" w:sz="0" w:space="0" w:color="auto"/>
            <w:bottom w:val="none" w:sz="0" w:space="0" w:color="auto"/>
            <w:right w:val="none" w:sz="0" w:space="0" w:color="auto"/>
          </w:divBdr>
        </w:div>
        <w:div w:id="555701401">
          <w:marLeft w:val="640"/>
          <w:marRight w:val="0"/>
          <w:marTop w:val="0"/>
          <w:marBottom w:val="0"/>
          <w:divBdr>
            <w:top w:val="none" w:sz="0" w:space="0" w:color="auto"/>
            <w:left w:val="none" w:sz="0" w:space="0" w:color="auto"/>
            <w:bottom w:val="none" w:sz="0" w:space="0" w:color="auto"/>
            <w:right w:val="none" w:sz="0" w:space="0" w:color="auto"/>
          </w:divBdr>
        </w:div>
        <w:div w:id="35588793">
          <w:marLeft w:val="640"/>
          <w:marRight w:val="0"/>
          <w:marTop w:val="0"/>
          <w:marBottom w:val="0"/>
          <w:divBdr>
            <w:top w:val="none" w:sz="0" w:space="0" w:color="auto"/>
            <w:left w:val="none" w:sz="0" w:space="0" w:color="auto"/>
            <w:bottom w:val="none" w:sz="0" w:space="0" w:color="auto"/>
            <w:right w:val="none" w:sz="0" w:space="0" w:color="auto"/>
          </w:divBdr>
        </w:div>
        <w:div w:id="1438940795">
          <w:marLeft w:val="640"/>
          <w:marRight w:val="0"/>
          <w:marTop w:val="0"/>
          <w:marBottom w:val="0"/>
          <w:divBdr>
            <w:top w:val="none" w:sz="0" w:space="0" w:color="auto"/>
            <w:left w:val="none" w:sz="0" w:space="0" w:color="auto"/>
            <w:bottom w:val="none" w:sz="0" w:space="0" w:color="auto"/>
            <w:right w:val="none" w:sz="0" w:space="0" w:color="auto"/>
          </w:divBdr>
        </w:div>
        <w:div w:id="1544824038">
          <w:marLeft w:val="640"/>
          <w:marRight w:val="0"/>
          <w:marTop w:val="0"/>
          <w:marBottom w:val="0"/>
          <w:divBdr>
            <w:top w:val="none" w:sz="0" w:space="0" w:color="auto"/>
            <w:left w:val="none" w:sz="0" w:space="0" w:color="auto"/>
            <w:bottom w:val="none" w:sz="0" w:space="0" w:color="auto"/>
            <w:right w:val="none" w:sz="0" w:space="0" w:color="auto"/>
          </w:divBdr>
        </w:div>
        <w:div w:id="546062877">
          <w:marLeft w:val="640"/>
          <w:marRight w:val="0"/>
          <w:marTop w:val="0"/>
          <w:marBottom w:val="0"/>
          <w:divBdr>
            <w:top w:val="none" w:sz="0" w:space="0" w:color="auto"/>
            <w:left w:val="none" w:sz="0" w:space="0" w:color="auto"/>
            <w:bottom w:val="none" w:sz="0" w:space="0" w:color="auto"/>
            <w:right w:val="none" w:sz="0" w:space="0" w:color="auto"/>
          </w:divBdr>
        </w:div>
        <w:div w:id="1811172100">
          <w:marLeft w:val="640"/>
          <w:marRight w:val="0"/>
          <w:marTop w:val="0"/>
          <w:marBottom w:val="0"/>
          <w:divBdr>
            <w:top w:val="none" w:sz="0" w:space="0" w:color="auto"/>
            <w:left w:val="none" w:sz="0" w:space="0" w:color="auto"/>
            <w:bottom w:val="none" w:sz="0" w:space="0" w:color="auto"/>
            <w:right w:val="none" w:sz="0" w:space="0" w:color="auto"/>
          </w:divBdr>
        </w:div>
        <w:div w:id="1815415432">
          <w:marLeft w:val="640"/>
          <w:marRight w:val="0"/>
          <w:marTop w:val="0"/>
          <w:marBottom w:val="0"/>
          <w:divBdr>
            <w:top w:val="none" w:sz="0" w:space="0" w:color="auto"/>
            <w:left w:val="none" w:sz="0" w:space="0" w:color="auto"/>
            <w:bottom w:val="none" w:sz="0" w:space="0" w:color="auto"/>
            <w:right w:val="none" w:sz="0" w:space="0" w:color="auto"/>
          </w:divBdr>
        </w:div>
        <w:div w:id="538323247">
          <w:marLeft w:val="640"/>
          <w:marRight w:val="0"/>
          <w:marTop w:val="0"/>
          <w:marBottom w:val="0"/>
          <w:divBdr>
            <w:top w:val="none" w:sz="0" w:space="0" w:color="auto"/>
            <w:left w:val="none" w:sz="0" w:space="0" w:color="auto"/>
            <w:bottom w:val="none" w:sz="0" w:space="0" w:color="auto"/>
            <w:right w:val="none" w:sz="0" w:space="0" w:color="auto"/>
          </w:divBdr>
        </w:div>
        <w:div w:id="1907298053">
          <w:marLeft w:val="640"/>
          <w:marRight w:val="0"/>
          <w:marTop w:val="0"/>
          <w:marBottom w:val="0"/>
          <w:divBdr>
            <w:top w:val="none" w:sz="0" w:space="0" w:color="auto"/>
            <w:left w:val="none" w:sz="0" w:space="0" w:color="auto"/>
            <w:bottom w:val="none" w:sz="0" w:space="0" w:color="auto"/>
            <w:right w:val="none" w:sz="0" w:space="0" w:color="auto"/>
          </w:divBdr>
        </w:div>
        <w:div w:id="1131359721">
          <w:marLeft w:val="640"/>
          <w:marRight w:val="0"/>
          <w:marTop w:val="0"/>
          <w:marBottom w:val="0"/>
          <w:divBdr>
            <w:top w:val="none" w:sz="0" w:space="0" w:color="auto"/>
            <w:left w:val="none" w:sz="0" w:space="0" w:color="auto"/>
            <w:bottom w:val="none" w:sz="0" w:space="0" w:color="auto"/>
            <w:right w:val="none" w:sz="0" w:space="0" w:color="auto"/>
          </w:divBdr>
        </w:div>
        <w:div w:id="1651405745">
          <w:marLeft w:val="640"/>
          <w:marRight w:val="0"/>
          <w:marTop w:val="0"/>
          <w:marBottom w:val="0"/>
          <w:divBdr>
            <w:top w:val="none" w:sz="0" w:space="0" w:color="auto"/>
            <w:left w:val="none" w:sz="0" w:space="0" w:color="auto"/>
            <w:bottom w:val="none" w:sz="0" w:space="0" w:color="auto"/>
            <w:right w:val="none" w:sz="0" w:space="0" w:color="auto"/>
          </w:divBdr>
        </w:div>
        <w:div w:id="125392216">
          <w:marLeft w:val="640"/>
          <w:marRight w:val="0"/>
          <w:marTop w:val="0"/>
          <w:marBottom w:val="0"/>
          <w:divBdr>
            <w:top w:val="none" w:sz="0" w:space="0" w:color="auto"/>
            <w:left w:val="none" w:sz="0" w:space="0" w:color="auto"/>
            <w:bottom w:val="none" w:sz="0" w:space="0" w:color="auto"/>
            <w:right w:val="none" w:sz="0" w:space="0" w:color="auto"/>
          </w:divBdr>
        </w:div>
        <w:div w:id="743988256">
          <w:marLeft w:val="640"/>
          <w:marRight w:val="0"/>
          <w:marTop w:val="0"/>
          <w:marBottom w:val="0"/>
          <w:divBdr>
            <w:top w:val="none" w:sz="0" w:space="0" w:color="auto"/>
            <w:left w:val="none" w:sz="0" w:space="0" w:color="auto"/>
            <w:bottom w:val="none" w:sz="0" w:space="0" w:color="auto"/>
            <w:right w:val="none" w:sz="0" w:space="0" w:color="auto"/>
          </w:divBdr>
        </w:div>
        <w:div w:id="1728530454">
          <w:marLeft w:val="640"/>
          <w:marRight w:val="0"/>
          <w:marTop w:val="0"/>
          <w:marBottom w:val="0"/>
          <w:divBdr>
            <w:top w:val="none" w:sz="0" w:space="0" w:color="auto"/>
            <w:left w:val="none" w:sz="0" w:space="0" w:color="auto"/>
            <w:bottom w:val="none" w:sz="0" w:space="0" w:color="auto"/>
            <w:right w:val="none" w:sz="0" w:space="0" w:color="auto"/>
          </w:divBdr>
        </w:div>
        <w:div w:id="24331490">
          <w:marLeft w:val="640"/>
          <w:marRight w:val="0"/>
          <w:marTop w:val="0"/>
          <w:marBottom w:val="0"/>
          <w:divBdr>
            <w:top w:val="none" w:sz="0" w:space="0" w:color="auto"/>
            <w:left w:val="none" w:sz="0" w:space="0" w:color="auto"/>
            <w:bottom w:val="none" w:sz="0" w:space="0" w:color="auto"/>
            <w:right w:val="none" w:sz="0" w:space="0" w:color="auto"/>
          </w:divBdr>
        </w:div>
        <w:div w:id="715201406">
          <w:marLeft w:val="640"/>
          <w:marRight w:val="0"/>
          <w:marTop w:val="0"/>
          <w:marBottom w:val="0"/>
          <w:divBdr>
            <w:top w:val="none" w:sz="0" w:space="0" w:color="auto"/>
            <w:left w:val="none" w:sz="0" w:space="0" w:color="auto"/>
            <w:bottom w:val="none" w:sz="0" w:space="0" w:color="auto"/>
            <w:right w:val="none" w:sz="0" w:space="0" w:color="auto"/>
          </w:divBdr>
        </w:div>
        <w:div w:id="1064908663">
          <w:marLeft w:val="640"/>
          <w:marRight w:val="0"/>
          <w:marTop w:val="0"/>
          <w:marBottom w:val="0"/>
          <w:divBdr>
            <w:top w:val="none" w:sz="0" w:space="0" w:color="auto"/>
            <w:left w:val="none" w:sz="0" w:space="0" w:color="auto"/>
            <w:bottom w:val="none" w:sz="0" w:space="0" w:color="auto"/>
            <w:right w:val="none" w:sz="0" w:space="0" w:color="auto"/>
          </w:divBdr>
        </w:div>
        <w:div w:id="1577596518">
          <w:marLeft w:val="640"/>
          <w:marRight w:val="0"/>
          <w:marTop w:val="0"/>
          <w:marBottom w:val="0"/>
          <w:divBdr>
            <w:top w:val="none" w:sz="0" w:space="0" w:color="auto"/>
            <w:left w:val="none" w:sz="0" w:space="0" w:color="auto"/>
            <w:bottom w:val="none" w:sz="0" w:space="0" w:color="auto"/>
            <w:right w:val="none" w:sz="0" w:space="0" w:color="auto"/>
          </w:divBdr>
        </w:div>
        <w:div w:id="1828664167">
          <w:marLeft w:val="640"/>
          <w:marRight w:val="0"/>
          <w:marTop w:val="0"/>
          <w:marBottom w:val="0"/>
          <w:divBdr>
            <w:top w:val="none" w:sz="0" w:space="0" w:color="auto"/>
            <w:left w:val="none" w:sz="0" w:space="0" w:color="auto"/>
            <w:bottom w:val="none" w:sz="0" w:space="0" w:color="auto"/>
            <w:right w:val="none" w:sz="0" w:space="0" w:color="auto"/>
          </w:divBdr>
        </w:div>
        <w:div w:id="418404930">
          <w:marLeft w:val="640"/>
          <w:marRight w:val="0"/>
          <w:marTop w:val="0"/>
          <w:marBottom w:val="0"/>
          <w:divBdr>
            <w:top w:val="none" w:sz="0" w:space="0" w:color="auto"/>
            <w:left w:val="none" w:sz="0" w:space="0" w:color="auto"/>
            <w:bottom w:val="none" w:sz="0" w:space="0" w:color="auto"/>
            <w:right w:val="none" w:sz="0" w:space="0" w:color="auto"/>
          </w:divBdr>
        </w:div>
        <w:div w:id="1008558937">
          <w:marLeft w:val="640"/>
          <w:marRight w:val="0"/>
          <w:marTop w:val="0"/>
          <w:marBottom w:val="0"/>
          <w:divBdr>
            <w:top w:val="none" w:sz="0" w:space="0" w:color="auto"/>
            <w:left w:val="none" w:sz="0" w:space="0" w:color="auto"/>
            <w:bottom w:val="none" w:sz="0" w:space="0" w:color="auto"/>
            <w:right w:val="none" w:sz="0" w:space="0" w:color="auto"/>
          </w:divBdr>
        </w:div>
        <w:div w:id="1673486291">
          <w:marLeft w:val="640"/>
          <w:marRight w:val="0"/>
          <w:marTop w:val="0"/>
          <w:marBottom w:val="0"/>
          <w:divBdr>
            <w:top w:val="none" w:sz="0" w:space="0" w:color="auto"/>
            <w:left w:val="none" w:sz="0" w:space="0" w:color="auto"/>
            <w:bottom w:val="none" w:sz="0" w:space="0" w:color="auto"/>
            <w:right w:val="none" w:sz="0" w:space="0" w:color="auto"/>
          </w:divBdr>
        </w:div>
        <w:div w:id="1200053452">
          <w:marLeft w:val="640"/>
          <w:marRight w:val="0"/>
          <w:marTop w:val="0"/>
          <w:marBottom w:val="0"/>
          <w:divBdr>
            <w:top w:val="none" w:sz="0" w:space="0" w:color="auto"/>
            <w:left w:val="none" w:sz="0" w:space="0" w:color="auto"/>
            <w:bottom w:val="none" w:sz="0" w:space="0" w:color="auto"/>
            <w:right w:val="none" w:sz="0" w:space="0" w:color="auto"/>
          </w:divBdr>
        </w:div>
        <w:div w:id="385882972">
          <w:marLeft w:val="640"/>
          <w:marRight w:val="0"/>
          <w:marTop w:val="0"/>
          <w:marBottom w:val="0"/>
          <w:divBdr>
            <w:top w:val="none" w:sz="0" w:space="0" w:color="auto"/>
            <w:left w:val="none" w:sz="0" w:space="0" w:color="auto"/>
            <w:bottom w:val="none" w:sz="0" w:space="0" w:color="auto"/>
            <w:right w:val="none" w:sz="0" w:space="0" w:color="auto"/>
          </w:divBdr>
        </w:div>
        <w:div w:id="805468871">
          <w:marLeft w:val="640"/>
          <w:marRight w:val="0"/>
          <w:marTop w:val="0"/>
          <w:marBottom w:val="0"/>
          <w:divBdr>
            <w:top w:val="none" w:sz="0" w:space="0" w:color="auto"/>
            <w:left w:val="none" w:sz="0" w:space="0" w:color="auto"/>
            <w:bottom w:val="none" w:sz="0" w:space="0" w:color="auto"/>
            <w:right w:val="none" w:sz="0" w:space="0" w:color="auto"/>
          </w:divBdr>
        </w:div>
        <w:div w:id="1221017927">
          <w:marLeft w:val="640"/>
          <w:marRight w:val="0"/>
          <w:marTop w:val="0"/>
          <w:marBottom w:val="0"/>
          <w:divBdr>
            <w:top w:val="none" w:sz="0" w:space="0" w:color="auto"/>
            <w:left w:val="none" w:sz="0" w:space="0" w:color="auto"/>
            <w:bottom w:val="none" w:sz="0" w:space="0" w:color="auto"/>
            <w:right w:val="none" w:sz="0" w:space="0" w:color="auto"/>
          </w:divBdr>
        </w:div>
        <w:div w:id="1771121090">
          <w:marLeft w:val="640"/>
          <w:marRight w:val="0"/>
          <w:marTop w:val="0"/>
          <w:marBottom w:val="0"/>
          <w:divBdr>
            <w:top w:val="none" w:sz="0" w:space="0" w:color="auto"/>
            <w:left w:val="none" w:sz="0" w:space="0" w:color="auto"/>
            <w:bottom w:val="none" w:sz="0" w:space="0" w:color="auto"/>
            <w:right w:val="none" w:sz="0" w:space="0" w:color="auto"/>
          </w:divBdr>
        </w:div>
        <w:div w:id="439761187">
          <w:marLeft w:val="640"/>
          <w:marRight w:val="0"/>
          <w:marTop w:val="0"/>
          <w:marBottom w:val="0"/>
          <w:divBdr>
            <w:top w:val="none" w:sz="0" w:space="0" w:color="auto"/>
            <w:left w:val="none" w:sz="0" w:space="0" w:color="auto"/>
            <w:bottom w:val="none" w:sz="0" w:space="0" w:color="auto"/>
            <w:right w:val="none" w:sz="0" w:space="0" w:color="auto"/>
          </w:divBdr>
        </w:div>
        <w:div w:id="2095392340">
          <w:marLeft w:val="640"/>
          <w:marRight w:val="0"/>
          <w:marTop w:val="0"/>
          <w:marBottom w:val="0"/>
          <w:divBdr>
            <w:top w:val="none" w:sz="0" w:space="0" w:color="auto"/>
            <w:left w:val="none" w:sz="0" w:space="0" w:color="auto"/>
            <w:bottom w:val="none" w:sz="0" w:space="0" w:color="auto"/>
            <w:right w:val="none" w:sz="0" w:space="0" w:color="auto"/>
          </w:divBdr>
        </w:div>
        <w:div w:id="1878203479">
          <w:marLeft w:val="640"/>
          <w:marRight w:val="0"/>
          <w:marTop w:val="0"/>
          <w:marBottom w:val="0"/>
          <w:divBdr>
            <w:top w:val="none" w:sz="0" w:space="0" w:color="auto"/>
            <w:left w:val="none" w:sz="0" w:space="0" w:color="auto"/>
            <w:bottom w:val="none" w:sz="0" w:space="0" w:color="auto"/>
            <w:right w:val="none" w:sz="0" w:space="0" w:color="auto"/>
          </w:divBdr>
        </w:div>
        <w:div w:id="923420909">
          <w:marLeft w:val="640"/>
          <w:marRight w:val="0"/>
          <w:marTop w:val="0"/>
          <w:marBottom w:val="0"/>
          <w:divBdr>
            <w:top w:val="none" w:sz="0" w:space="0" w:color="auto"/>
            <w:left w:val="none" w:sz="0" w:space="0" w:color="auto"/>
            <w:bottom w:val="none" w:sz="0" w:space="0" w:color="auto"/>
            <w:right w:val="none" w:sz="0" w:space="0" w:color="auto"/>
          </w:divBdr>
        </w:div>
        <w:div w:id="1441218325">
          <w:marLeft w:val="640"/>
          <w:marRight w:val="0"/>
          <w:marTop w:val="0"/>
          <w:marBottom w:val="0"/>
          <w:divBdr>
            <w:top w:val="none" w:sz="0" w:space="0" w:color="auto"/>
            <w:left w:val="none" w:sz="0" w:space="0" w:color="auto"/>
            <w:bottom w:val="none" w:sz="0" w:space="0" w:color="auto"/>
            <w:right w:val="none" w:sz="0" w:space="0" w:color="auto"/>
          </w:divBdr>
        </w:div>
        <w:div w:id="346835760">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header" Target="header2.xml"/><Relationship Id="rId39" Type="http://schemas.openxmlformats.org/officeDocument/2006/relationships/image" Target="media/image19.png"/><Relationship Id="rId21" Type="http://schemas.openxmlformats.org/officeDocument/2006/relationships/image" Target="media/image9.png"/><Relationship Id="rId34" Type="http://schemas.openxmlformats.org/officeDocument/2006/relationships/image" Target="media/image18.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image" Target="media/image43.png"/><Relationship Id="rId68" Type="http://schemas.openxmlformats.org/officeDocument/2006/relationships/image" Target="media/image48.png"/><Relationship Id="rId76" Type="http://schemas.openxmlformats.org/officeDocument/2006/relationships/header" Target="header9.xml"/><Relationship Id="rId7" Type="http://schemas.openxmlformats.org/officeDocument/2006/relationships/endnotes" Target="endnotes.xml"/><Relationship Id="rId71"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footer" Target="footer5.xml"/><Relationship Id="rId11" Type="http://schemas.openxmlformats.org/officeDocument/2006/relationships/footer" Target="footer2.xml"/><Relationship Id="rId24" Type="http://schemas.openxmlformats.org/officeDocument/2006/relationships/image" Target="media/image12.jpeg"/><Relationship Id="rId32" Type="http://schemas.openxmlformats.org/officeDocument/2006/relationships/image" Target="media/image16.png"/><Relationship Id="rId37" Type="http://schemas.openxmlformats.org/officeDocument/2006/relationships/header" Target="header5.xml"/><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media/image46.png"/><Relationship Id="rId74" Type="http://schemas.openxmlformats.org/officeDocument/2006/relationships/header" Target="header8.xml"/><Relationship Id="rId79" Type="http://schemas.openxmlformats.org/officeDocument/2006/relationships/footer" Target="footer12.xml"/><Relationship Id="rId5" Type="http://schemas.openxmlformats.org/officeDocument/2006/relationships/webSettings" Target="webSettings.xml"/><Relationship Id="rId61" Type="http://schemas.openxmlformats.org/officeDocument/2006/relationships/image" Target="media/image41.png"/><Relationship Id="rId82"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5.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footer" Target="footer9.xml"/><Relationship Id="rId78" Type="http://schemas.openxmlformats.org/officeDocument/2006/relationships/header" Target="header10.xml"/><Relationship Id="rId8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file:///E:\PFE\mm\finalkm-PFE.docx"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oter" Target="footer4.xml"/><Relationship Id="rId30" Type="http://schemas.openxmlformats.org/officeDocument/2006/relationships/image" Target="media/image14.png"/><Relationship Id="rId35" Type="http://schemas.openxmlformats.org/officeDocument/2006/relationships/header" Target="header4.xml"/><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image" Target="media/image49.png"/><Relationship Id="rId77" Type="http://schemas.openxmlformats.org/officeDocument/2006/relationships/footer" Target="footer11.xml"/><Relationship Id="rId8" Type="http://schemas.openxmlformats.org/officeDocument/2006/relationships/image" Target="media/image1.png"/><Relationship Id="rId51" Type="http://schemas.openxmlformats.org/officeDocument/2006/relationships/image" Target="media/image31.png"/><Relationship Id="rId72" Type="http://schemas.openxmlformats.org/officeDocument/2006/relationships/header" Target="header7.xm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17.png"/><Relationship Id="rId38" Type="http://schemas.openxmlformats.org/officeDocument/2006/relationships/footer" Target="footer7.xml"/><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7.png"/><Relationship Id="rId20" Type="http://schemas.openxmlformats.org/officeDocument/2006/relationships/image" Target="media/image8.png"/><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header" Target="header6.xml"/><Relationship Id="rId75"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eader" Target="header3.xml"/><Relationship Id="rId36" Type="http://schemas.openxmlformats.org/officeDocument/2006/relationships/footer" Target="footer6.xml"/><Relationship Id="rId49" Type="http://schemas.openxmlformats.org/officeDocument/2006/relationships/image" Target="media/image29.png"/><Relationship Id="rId57" Type="http://schemas.openxmlformats.org/officeDocument/2006/relationships/image" Target="media/image3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633B4627-9676-4827-8BE9-811BCBDBEA2A}"/>
      </w:docPartPr>
      <w:docPartBody>
        <w:p w:rsidR="00221C54" w:rsidRDefault="00AE3649">
          <w:r w:rsidRPr="00D11844">
            <w:rPr>
              <w:rStyle w:val="PlaceholderText"/>
            </w:rPr>
            <w:t>Click or tap here to enter text.</w:t>
          </w:r>
        </w:p>
      </w:docPartBody>
    </w:docPart>
    <w:docPart>
      <w:docPartPr>
        <w:name w:val="2F90EB52B9E340FF86083EBAC0CD9D9E"/>
        <w:category>
          <w:name w:val="General"/>
          <w:gallery w:val="placeholder"/>
        </w:category>
        <w:types>
          <w:type w:val="bbPlcHdr"/>
        </w:types>
        <w:behaviors>
          <w:behavior w:val="content"/>
        </w:behaviors>
        <w:guid w:val="{C9C87B64-89F1-4F9D-A746-B94F4410E3EE}"/>
      </w:docPartPr>
      <w:docPartBody>
        <w:p w:rsidR="00526232" w:rsidRDefault="00267740" w:rsidP="00267740">
          <w:pPr>
            <w:pStyle w:val="2F90EB52B9E340FF86083EBAC0CD9D9E"/>
          </w:pPr>
          <w:r w:rsidRPr="00D1184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charset w:val="00"/>
    <w:family w:val="roman"/>
    <w:pitch w:val="variable"/>
    <w:sig w:usb0="A00002EF" w:usb1="4000004B" w:usb2="00000000" w:usb3="00000000" w:csb0="0000019F" w:csb1="00000000"/>
  </w:font>
  <w:font w:name="Tahoma">
    <w:charset w:val="00"/>
    <w:family w:val="swiss"/>
    <w:pitch w:val="variable"/>
    <w:sig w:usb0="E1002EFF" w:usb1="C000605B" w:usb2="00000029" w:usb3="00000000" w:csb0="000101FF" w:csb1="00000000"/>
  </w:font>
  <w:font w:name="Liberation Serif">
    <w:altName w:val="Times New Roman"/>
    <w:charset w:val="00"/>
    <w:family w:val="roman"/>
    <w:pitch w:val="variable"/>
  </w:font>
  <w:font w:name="Noto Serif CJK SC">
    <w:charset w:val="00"/>
    <w:family w:val="auto"/>
    <w:pitch w:val="variable"/>
  </w:font>
  <w:font w:name="Lohit Devanagari">
    <w:altName w:val="Calibri"/>
    <w:charset w:val="00"/>
    <w:family w:val="auto"/>
    <w:pitch w:val="variable"/>
  </w:font>
  <w:font w:name="Liberation Mono">
    <w:altName w:val="Calibri"/>
    <w:charset w:val="00"/>
    <w:family w:val="modern"/>
    <w:pitch w:val="fixed"/>
  </w:font>
  <w:font w:name="Noto Sans Mono CJK SC">
    <w:charset w:val="00"/>
    <w:family w:val="modern"/>
    <w:pitch w:val="fixed"/>
  </w:font>
  <w:font w:name="Inter, sans-serif">
    <w:altName w:val="Calibri"/>
    <w:charset w:val="00"/>
    <w:family w:val="auto"/>
    <w:pitch w:val="default"/>
  </w:font>
  <w:font w:name="Mangal">
    <w:panose1 w:val="00000400000000000000"/>
    <w:charset w:val="00"/>
    <w:family w:val="roman"/>
    <w:pitch w:val="variable"/>
    <w:sig w:usb0="00008003" w:usb1="00000000" w:usb2="00000000" w:usb3="00000000" w:csb0="00000001" w:csb1="00000000"/>
  </w:font>
  <w:font w:name="Times New Roman,Bold">
    <w:altName w:val="Times New Roman"/>
    <w:panose1 w:val="00000000000000000000"/>
    <w:charset w:val="00"/>
    <w:family w:val="auto"/>
    <w:notTrueType/>
    <w:pitch w:val="default"/>
    <w:sig w:usb0="00000003" w:usb1="00000000" w:usb2="00000000" w:usb3="00000000" w:csb0="00000001" w:csb1="00000000"/>
  </w:font>
  <w:font w:name="CIDFont+F4">
    <w:altName w:val="MS Mincho"/>
    <w:panose1 w:val="00000000000000000000"/>
    <w:charset w:val="80"/>
    <w:family w:val="auto"/>
    <w:notTrueType/>
    <w:pitch w:val="default"/>
    <w:sig w:usb0="00000001" w:usb1="08070000" w:usb2="00000010" w:usb3="00000000" w:csb0="00020000" w:csb1="00000000"/>
  </w:font>
  <w:font w:name="Segoe UI Emoji">
    <w:altName w:val="MS Gothic"/>
    <w:charset w:val="00"/>
    <w:family w:val="swiss"/>
    <w:pitch w:val="variable"/>
    <w:sig w:usb0="00000003" w:usb1="02000000" w:usb2="00000000" w:usb3="00000000" w:csb0="00000001" w:csb1="00000000"/>
  </w:font>
  <w:font w:name="Segoe UI">
    <w:charset w:val="00"/>
    <w:family w:val="swiss"/>
    <w:pitch w:val="variable"/>
    <w:sig w:usb0="E10022FF" w:usb1="C000E47F" w:usb2="00000029" w:usb3="00000000" w:csb0="000001DF" w:csb1="00000000"/>
  </w:font>
  <w:font w:name="Calibri Light">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3649"/>
    <w:rsid w:val="000100A4"/>
    <w:rsid w:val="000D23FB"/>
    <w:rsid w:val="00164B5A"/>
    <w:rsid w:val="001D377C"/>
    <w:rsid w:val="00213392"/>
    <w:rsid w:val="00221C54"/>
    <w:rsid w:val="00225CD6"/>
    <w:rsid w:val="00267740"/>
    <w:rsid w:val="0047261C"/>
    <w:rsid w:val="004D7401"/>
    <w:rsid w:val="00526232"/>
    <w:rsid w:val="0055411E"/>
    <w:rsid w:val="005B0896"/>
    <w:rsid w:val="006102F6"/>
    <w:rsid w:val="006D3211"/>
    <w:rsid w:val="00887BF5"/>
    <w:rsid w:val="008D2884"/>
    <w:rsid w:val="00AE3649"/>
    <w:rsid w:val="00B63038"/>
    <w:rsid w:val="00D90462"/>
    <w:rsid w:val="00EA2EA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67740"/>
    <w:rPr>
      <w:color w:val="808080"/>
    </w:rPr>
  </w:style>
  <w:style w:type="paragraph" w:customStyle="1" w:styleId="2F90EB52B9E340FF86083EBAC0CD9D9E">
    <w:name w:val="2F90EB52B9E340FF86083EBAC0CD9D9E"/>
    <w:rsid w:val="0026774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CF483C2-866F-4E30-A710-5A863204BA1C}">
  <we:reference id="wa104382081" version="1.55.1.0" store="en-US" storeType="OMEX"/>
  <we:alternateReferences>
    <we:reference id="wa104382081" version="1.55.1.0" store="" storeType="OMEX"/>
  </we:alternateReferences>
  <we:properties>
    <we:property name="MENDELEY_CITATIONS" value="[{&quot;citationID&quot;:&quot;MENDELEY_CITATION_ef49c673-8032-445c-9e89-d0bcb4094ed1&quot;,&quot;properties&quot;:{&quot;noteIndex&quot;:0},&quot;isEdited&quot;:false,&quot;manualOverride&quot;:{&quot;isManuallyOverridden&quot;:false,&quot;citeprocText&quot;:&quot;[1]&quot;,&quot;manualOverrideText&quot;:&quot;&quot;},&quot;citationTag&quot;:&quot;MENDELEY_CITATION_v3_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&quot;,&quot;citationItems&quot;:[{&quot;id&quot;:&quot;e5fe7945-8982-3e0a-85df-3b572f405c90&quot;,&quot;itemData&quot;:{&quot;type&quot;:&quot;paper-conference&quot;,&quot;id&quot;:&quot;e5fe7945-8982-3e0a-85df-3b572f405c90&quot;,&quot;title&quot;:&quot;Sentiment analysis: Capturing favorability using natural language processing&quot;,&quot;author&quot;:[{&quot;family&quot;:&quot;Nasukawa&quot;,&quot;given&quot;:&quot;Tetsuya&quot;,&quot;parse-names&quot;:false,&quot;dropping-particle&quot;:&quot;&quot;,&quot;non-dropping-particle&quot;:&quot;&quot;},{&quot;family&quot;:&quot;Yi&quot;,&quot;given&quot;:&quot;Jeonghee&quot;,&quot;parse-names&quot;:false,&quot;dropping-particle&quot;:&quot;&quot;,&quot;non-dropping-particle&quot;:&quot;&quot;}],&quot;container-title&quot;:&quot;Proceedings of the 2nd International Conference on Knowledge Capture, K-CAP 2003&quot;,&quot;DOI&quot;:&quot;10.1145/945645.945658&quot;,&quot;issued&quot;:{&quot;date-parts&quot;:[[2003]]},&quot;abstract&quot;:&quot;This paper illustrates a sentiment analysis approach to extract sentiments associated with polarities of positive or negative for specific subjects from a document, instead of classifying the whole document into positive or negative. The essential issues in sentiment analysis are to identify how sentiments are expressed in texts and whether the expressions indicate positive (favorable) or negative (unfavorable) opinions toward the subject. In order to improve the accuracy of the sentiment analysis, it is important to properly identify the semantic relationships between the sentiment expressions and the subject. By applying semantic analysis with a syntactic parser and sentiment lexicon, our prototype system achieved high precision (75-95%, depending on the data) in finding sentiments within Web pages and news articles.&quot;,&quot;container-title-short&quot;:&quot;&quot;},&quot;isTemporary&quot;:false}]},{&quot;citationID&quot;:&quot;MENDELEY_CITATION_ee4281a9-4d51-45b5-bbc2-13c218572745&quot;,&quot;properties&quot;:{&quot;noteIndex&quot;:0},&quot;isEdited&quot;:false,&quot;manualOverride&quot;:{&quot;isManuallyOverridden&quot;:false,&quot;citeprocText&quot;:&quot;[2]&quot;,&quot;manualOverrideText&quot;:&quot;&quot;},&quot;citationTag&quot;:&quot;MENDELEY_CITATION_v3_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&quot;,&quot;citationItems&quot;:[{&quot;id&quot;:&quot;b995f421-0f9e-3f25-9826-313901fb06cc&quot;,&quot;itemData&quot;:{&quot;type&quot;:&quot;article-journal&quot;,&quot;id&quot;:&quot;b995f421-0f9e-3f25-9826-313901fb06cc&quot;,&quot;title&quot;:&quot;Online Textual Sentiment Analysis Technology and It’s Applications&quot;,&quot;author&quot;:[{&quot;family&quot;:&quot;YUE&quot;,&quot;given&quot;:&quot;Guoan&quot;,&quot;parse-names&quot;:false,&quot;dropping-particle&quot;:&quot;&quot;,&quot;non-dropping-particle&quot;:&quot;&quot;},{&quot;family&quot;:&quot;DONG&quot;,&quot;given&quot;:&quot;Yinghong&quot;,&quot;parse-names&quot;:false,&quot;dropping-particle&quot;:&quot;&quot;,&quot;non-dropping-particle&quot;:&quot;&quot;},{&quot;family&quot;:&quot;CHEN&quot;,&quot;given&quot;:&quot;Hao&quot;,&quot;parse-names&quot;:false,&quot;dropping-particle&quot;:&quot;&quot;,&quot;non-dropping-particle&quot;:&quot;&quot;},{&quot;family&quot;:&quot;LAI&quot;,&quot;given&quot;:&quot;Kaisheng&quot;,&quot;parse-names&quot;:false,&quot;dropping-particle&quot;:&quot;&quot;,&quot;non-dropping-particle&quot;:&quot;&quot;}],&quot;container-title&quot;:&quot;Advances in Psychological Science&quot;,&quot;DOI&quot;:&quot;10.3724/sp.j.1042.2013.01711&quot;,&quot;ISSN&quot;:&quot;1671-3710&quot;,&quot;issued&quot;:{&quot;date-parts&quot;:[[2013]]},&quot;abstract&quot;:&quot;… Computational economic and finance gauges: Polls, search, \\&amp; Twitter. In Behavioral finance meeting. Stanford, CA … Oxon, UK: Oxford University Press. Nasukawa, T., \\&amp; Yi, J. (2003). Sentiment analysis: Capturing favorability using natural language processing …&quot;,&quot;issue&quot;:&quot;10&quot;,&quot;volume&quot;:&quot;21&quot;,&quot;container-title-short&quot;:&quot;&quot;},&quot;isTemporary&quot;:false}]},{&quot;citationID&quot;:&quot;MENDELEY_CITATION_7a6ee20b-354e-45af-ae14-ebb80ed9ce70&quot;,&quot;properties&quot;:{&quot;noteIndex&quot;:0},&quot;isEdited&quot;:false,&quot;manualOverride&quot;:{&quot;isManuallyOverridden&quot;:false,&quot;citeprocText&quot;:&quot;[3]&quot;,&quot;manualOverrideText&quot;:&quot;&quot;},&quot;citationTag&quot;:&quot;MENDELEY_CITATION_v3_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&quot;,&quot;citationItems&quot;:[{&quot;id&quot;:&quot;96904951-82df-335a-a6eb-b658c71fedfc&quot;,&quot;itemData&quot;:{&quot;type&quot;:&quot;report&quot;,&quot;id&quot;:&quot;96904951-82df-335a-a6eb-b658c71fedfc&quot;,&quot;title&quot;:&quot;Opinion mining and sentiment analysis&quot;,&quot;author&quot;:[{&quot;family&quot;:&quot;Pang&quot;,&quot;given&quot;:&quot;Bo&quot;,&quot;parse-names&quot;:false,&quot;dropping-particle&quot;:&quot;&quot;,&quot;non-dropping-particle&quot;:&quot;&quot;},{&quot;family&quot;:&quot;Lee&quot;,&quot;given&quot;:&quot;Lillian&quot;,&quot;parse-names&quot;:false,&quot;dropping-particle&quot;:&quot;&quot;,&quot;non-dropping-particle&quot;:&quot;&quot;}],&quot;container-title&quot;:&quot;Foundations and Trends in Information Retrieval&quot;,&quot;issued&quot;:{&quot;date-parts&quot;:[[2008]]},&quot;number-of-pages&quot;:&quot;1-135&quot;,&quot;abstract&quot;:&quot;An important part of our information-gathering behavior has always been to find out what other people think. With the growing availability and popularity of opinion-rich resources such as online review sites and personal blogs, new opportunities and challenges arise as people now can, and do, actively use information technologies to seek out and understand the opinions of others. The sudden eruption of activity in the area of opinion mining and sentiment analysis, which deals with the computational treatment of opinion, sentiment, and subjectivity in text, has thus occurred at least in part as a direct response to the surge of interest in new systems that deal directly with opinions as a first-class object. This survey covers techniques and approaches that promise to directly enable opinion-oriented information-seeking systems. Our focus is on methods that seek to address the new challenges raised by sentiment-aware applications, as compared to those that are already present in more traditional fact-based analysis. We include material on summarization of evaluative text and on broader issues regarding privacy, manipulation, and economic impact that the development of opinion-oriented information-access services gives rise to. To facilitate future work, a discussion of available resources, benchmark datasets, and evaluation campaigns is also provided.&quot;,&quot;issue&quot;:&quot;2&quot;,&quot;volume&quot;:&quot;2&quot;,&quot;container-title-short&quot;:&quot;&quot;},&quot;isTemporary&quot;:false}]},{&quot;citationID&quot;:&quot;MENDELEY_CITATION_7ac2c716-7662-4e44-bf93-6efbcbdb9eaf&quot;,&quot;properties&quot;:{&quot;noteIndex&quot;:0},&quot;isEdited&quot;:false,&quot;manualOverride&quot;:{&quot;isManuallyOverridden&quot;:false,&quot;citeprocText&quot;:&quot;[1], [4]–[9]&quot;,&quot;manualOverrideText&quot;:&quot;&quot;},&quot;citationTag&quot;:&quot;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&quot;,&quot;citationItems&quot;:[{&quot;id&quot;:&quot;dbd1a59b-c9eb-3a9d-9517-88e63a24e51a&quot;,&quot;itemData&quot;:{&quot;type&quot;:&quot;article-journal&quot;,&quot;id&quot;:&quot;dbd1a59b-c9eb-3a9d-9517-88e63a24e51a&quot;,&quot;title&quot;:&quot;Learning subjective language&quot;,&quot;author&quot;:[{&quot;family&quot;:&quot;Wiebe&quot;,&quot;given&quot;:&quot;Janyce&quot;,&quot;parse-names&quot;:false,&quot;dropping-particle&quot;:&quot;&quot;,&quot;non-dropping-particle&quot;:&quot;&quot;},{&quot;family&quot;:&quot;Bruce&quot;,&quot;given&quot;:&quot;Rebecca&quot;,&quot;parse-names&quot;:false,&quot;dropping-particle&quot;:&quot;&quot;,&quot;non-dropping-particle&quot;:&quot;&quot;},{&quot;family&quot;:&quot;Martin&quot;,&quot;given&quot;:&quot;Melanie&quot;,&quot;parse-names&quot;:false,&quot;dropping-particle&quot;:&quot;&quot;,&quot;non-dropping-particle&quot;:&quot;&quot;},{&quot;family&quot;:&quot;Wilson&quot;,&quot;given&quot;:&quot;Theresa&quot;,&quot;parse-names&quot;:false,&quot;dropping-particle&quot;:&quot;&quot;,&quot;non-dropping-particle&quot;:&quot;&quot;},{&quot;family&quot;:&quot;Bell&quot;,&quot;given&quot;:&quot;Matthew&quot;,&quot;parse-names&quot;:false,&quot;dropping-particle&quot;:&quot;&quot;,&quot;non-dropping-particle&quot;:&quot;&quot;}],&quot;container-title&quot;:&quot;Computational Linguistics&quot;,&quot;DOI&quot;:&quot;10.1162/0891201041850885&quot;,&quot;ISSN&quot;:&quot;08912017&quot;,&quot;issued&quot;:{&quot;date-parts&quot;:[[2004]]},&quot;abstract&quot;:&quot;Subjectivity in natural language refers to aspects of language used to express opinions, evaluations, and speculations. There are numerous natural language processing applications for which subjectivity analysis is relevant, including information extraction and text categorization. The goal of this work is learning subjective language from corpora. Clues of subjectivity are generated and tested, including low-frequency words, collocations, and adjectives and verbs identified using distributional similarity. The features are also examined working together in concert. The features, generated from different data sets using different procedures, exhibit consistency in performance in that they all do better and worse on the same data sets. In addition, this article shows that the density of subjectivity clues in the surrounding context strongly affects how likely it is that a word is subjective, and it provides the results of an annotation study assessing the subjectivity of sentences with high-density features. Finally, the clues are used to perform opinion piece recognition (a type of text categorization and genre detection) to demonstrate the utility of the knowledge acquired in this article.&quot;,&quot;issue&quot;:&quot;3&quot;,&quot;volume&quot;:&quot;30&quot;,&quot;container-title-short&quot;:&quot;&quot;},&quot;isTemporary&quot;:false},{&quot;id&quot;:&quot;068d6b48-4240-3f05-acb2-c32b4afafb49&quot;,&quot;itemData&quot;:{&quot;type&quot;:&quot;article-journal&quot;,&quot;id&quot;:&quot;068d6b48-4240-3f05-acb2-c32b4afafb49&quot;,&quot;title&quot;:&quot;Yahoo! for amazon: Sentiment extraction from small talk on the Web&quot;,&quot;author&quot;:[{&quot;family&quot;:&quot;Das&quot;,&quot;given&quot;:&quot;Sanjiv R.&quot;,&quot;parse-names&quot;:false,&quot;dropping-particle&quot;:&quot;&quot;,&quot;non-dropping-particle&quot;:&quot;&quot;},{&quot;family&quot;:&quot;Chen&quot;,&quot;given&quot;:&quot;Mike Y.&quot;,&quot;parse-names&quot;:false,&quot;dropping-particle&quot;:&quot;&quot;,&quot;non-dropping-particle&quot;:&quot;&quot;}],&quot;container-title&quot;:&quot;Management Science&quot;,&quot;container-title-short&quot;:&quot;Manage Sci&quot;,&quot;DOI&quot;:&quot;10.1287/mnsc.1070.0704&quot;,&quot;ISSN&quot;:&quot;00251909&quot;,&quot;issued&quot;:{&quot;date-parts&quot;:[[2007,9]]},&quot;page&quot;:&quot;1375-1388&quot;,&quot;abstract&quot;:&quot;Extracting sentiment from text is a hard semantic problem. We develop a methodology for extracting small investor sentiment from stock message boards. The algorithm comprises different classifier algorithms coupled together by a voting scheme. Accuracy levels are similar to widely used Bayes classifiers, but false positives are lower and sentiment accuracy higher. Time series and cross-sectional aggregation of message information improves the quality of the resultant sentiment index, particularly in the presence of slang and ambiguity. Empirical applications evidence a relationship with stock values-tech-sector postings are related to stock index levels, and to volumes and volatility. The algorithms may be used to assess the impact on investor opinion of management announcements, press releases, third-party news, and regulatory changes. © 2007 INFORMS.&quot;,&quot;issue&quot;:&quot;9&quot;,&quot;volume&quot;:&quot;53&quot;},&quot;isTemporary&quot;:false},{&quot;id&quot;:&quot;620e69d1-c2d1-36a2-b607-25a29c2faeae&quot;,&quot;itemData&quot;:{&quot;type&quot;:&quot;article-journal&quot;,&quot;id&quot;:&quot;620e69d1-c2d1-36a2-b607-25a29c2faeae&quot;,&quot;title&quot;:&quot;An operational system for detecting and tracking opinions in on-line discussion&quot;,&quot;author&quot;:[{&quot;family&quot;:&quot;Tong&quot;,&quot;given&quot;:&quot;RM&quot;,&quot;parse-names&quot;:false,&quot;dropping-particle&quot;:&quot;&quot;,&quot;non-dropping-particle&quot;:&quot;&quot;}],&quot;container-title&quot;:&quot;Working Notes of the ACM SIGIR 2001 Workshop on Operational Text Classification.&quot;,&quot;issued&quot;:{&quot;date-parts&quot;:[[2001]]},&quot;abstract&quot;:&quot;Vitamin B 12 deficiency has long been associated with a wide variety of hematological, neurological, and psychiatric disorders. The role of vitamin B 12 deficiency as one of the few treatable causes of de-mentia, however, is still controversial. The authors report on 2 elderly patients suffering from cognitive impairment and psychotic symptomatol-ogy probably related to cobalamin deficiency, who showed improvement after parenteral vitamin B 12 substitution. The literature concerning the patho-physiology and the diagnostic and therapeutic aspects of cobalamin deficiency is reviewed. Dementia is a frequently occurring syndrome, especially in the elderly population. The differential diagnosis of the dementia syndromes includes a large number of disorders , from Alzheimer's disease and alcoholic demen-tia to posttraumatic and vascular dementia. Hypovitam-inosis is one of the few disorders causing dementia that are potentially curable today. The following two case reports illustrate the importance of vitamin B 12 deficiency as a possible cause for the development of dementia. They also underline that vitamin B 12 deficiency is a frequent condition in the elderly population that is often overlooked in clinical practice. Whereas common routine parameters like the serum level of vitamin B 12 or the Schilling test may not be sufficient to diagnose borderline cobalamin deficiency , newer functional assays may help to exclude vitamin B 12 deficiency as a cofactor for dementia in the future. CASE REPORTS Patient 1. Patient O.F., male, was referred to a hospital at the age of 64 years because of confusion and collapse. According to relatives and colleagues from work, O.F. had shown a slowly progressive change of behavior and deterioration of working efficiency as an administrative employee over the previous 5 years. Recently he had been able to manage only the workload of a part-time employee, although he voluntarily worked additional hours on Saturdays. Several times he was sent home from work because of confused speech, walking impediment, and inability to complete his work correctly. Additionally, he showed an increasing withdrawal from social activities and a loss of interest in previous hobbies. On admission to the hospital he was awake and cooperative , but disoriented. He showed serious impairment of cognitive functions and short-term and long-term memory. Formal thinking was slowed. Drive, facial expression, spontaneous movements, and abstract thinking ability were reduced. He frequently complained of memory deficits, and he had a lack of appetite resulting in a weight loss of 11 kg over a period of 6 weeks. Physical examination revealed a pale and dry skin and emphysematic lungs. The neurological examination showed diminished tendon reflexes and a reduced sense of posture and vibration of the legs. Primitive reflexes (palmomental and snout reflexes) were positive. CT scan and MRI of the brain showed a generalized cerebral atrophy. EEG, cerebro-spinal fluid, Doppler sonography of the cerebral arteries, and xenon SPECT for the measurement of cerebral blood flow did not show any abnormalities. The serum vitamin B 12 level was in the lower normal range (307 pg/ml). The red blood count was normal. The Schilling test was pathological (9% absorption of cobalamin), but normalized after substitution of intrinsic factor (18% absorption), indicating a lack of intrinsic factor. Gastroscopy revealed atrophic gastritis, which was confirmed by biopsy. Serum titers of antibodies specific for parietal cells were not elevated, however. Detailed psychological testing (complete Wechsler Adult Intelligence Scale-Revised, Benton Visual Retention Test, Trail Making Test, and Mini-Mental State Examination [MMSE]) reflected an average overall IQ (102). Concentration and the ability to solve complex cognitive tasks were reduced , however. At the retest approximately 5 weeks later (under substitution of vitamin B 12 and additional therapy with doxepin and lorazepam), the patient showed a significantly better performance IQ (112) and improved cognitive speed.&quot;,&quot;container-title-short&quot;:&quot;&quot;},&quot;isTemporary&quot;:false},{&quot;id&quot;:&quot;998ec095-5a6e-3c94-8056-d52529ad8153&quot;,&quot;itemData&quot;:{&quot;type&quot;:&quot;book&quot;,&quot;id&quot;:&quot;998ec095-5a6e-3c94-8056-d52529ad8153&quot;,&quot;title&quot;:&quot;KDD-2002 : proceedings of the Eighth ACM SIGKDD International Conference on Knowledge Discovery and Data Mining : July 23-36, 2002, Edmonton, Alberta, Canada&quot;,&quot;author&quot;:[{&quot;family&quot;:&quot;Hand&quot;,&quot;given&quot;:&quot;D. J. (David J.)&quot;,&quot;parse-names&quot;:false,&quot;dropping-particle&quot;:&quot;&quot;,&quot;non-dropping-particle&quot;:&quot;&quot;},{&quot;family&quot;:&quot;Keim&quot;,&quot;given&quot;:&quot;Daniel.&quot;,&quot;parse-names&quot;:false,&quot;dropping-particle&quot;:&quot;&quot;,&quot;non-dropping-particle&quot;:&quot;&quot;},{&quot;family&quot;:&quot;Ng&quot;,&quot;given&quot;:&quot;Raymond.&quot;,&quot;parse-names&quot;:false,&quot;dropping-particle&quot;:&quot;&quot;,&quot;non-dropping-particle&quot;:&quot;&quot;},{&quot;family&quot;:&quot;Zaïane&quot;,&quot;given&quot;:&quot;Osmar.&quot;,&quot;parse-names&quot;:false,&quot;dropping-particle&quot;:&quot;&quot;,&quot;non-dropping-particle&quot;:&quot;&quot;},{&quot;family&quot;:&quot;Goebel&quot;,&quot;given&quot;:&quot;Randy.&quot;,&quot;parse-names&quot;:false,&quot;dropping-particle&quot;:&quot;&quot;,&quot;non-dropping-particle&quot;:&quot;&quot;},{&quot;family&quot;:&quot;Association for Computing Machinery. Special Interest Group on Knowledge Discovery &amp; Data Mining.&quot;,&quot;given&quot;:&quot;&quot;,&quot;parse-names&quot;:false,&quot;dropping-particle&quot;:&quot;&quot;,&quot;non-dropping-particle&quot;:&quot;&quot;},{&quot;family&quot;:&quot;ACM Digital Library.&quot;,&quot;given&quot;:&quot;&quot;,&quot;parse-names&quot;:false,&quot;dropping-particle&quot;:&quot;&quot;,&quot;non-dropping-particle&quot;:&quot;&quot;}],&quot;ISBN&quot;:&quot;158113567X&quot;,&quot;issued&quot;:{&quot;date-parts&quot;:[[2002]]},&quot;number-of-pages&quot;:&quot;704&quot;,&quot;abstract&quot;:&quot;ACM order no.: 618020.&quot;,&quot;publisher&quot;:&quot;ACM&quot;,&quot;container-title-short&quot;:&quot;&quot;},&quot;isTemporary&quot;:false},{&quot;id&quot;:&quot;5dbb4368-5918-3b14-8107-1955d2b68cf9&quot;,&quot;itemData&quot;:{&quot;type&quot;:&quot;paper-conference&quot;,&quot;id&quot;:&quot;5dbb4368-5918-3b14-8107-1955d2b68cf9&quot;,&quot;title&quot;:&quot;Thumbs up?&quot;,&quot;author&quot;:[{&quot;family&quot;:&quot;Pang&quot;,&quot;given&quot;:&quot;Bo&quot;,&quot;parse-names&quot;:false,&quot;dropping-particle&quot;:&quot;&quot;,&quot;non-dropping-particle&quot;:&quot;&quot;},{&quot;family&quot;:&quot;Lee&quot;,&quot;given&quot;:&quot;Lillian&quot;,&quot;parse-names&quot;:false,&quot;dropping-particle&quot;:&quot;&quot;,&quot;non-dropping-particle&quot;:&quot;&quot;},{&quot;family&quot;:&quot;Vaithyanathan&quot;,&quot;given&quot;:&quot;Shivakumar&quot;,&quot;parse-names&quot;:false,&quot;dropping-particle&quot;:&quot;&quot;,&quot;non-dropping-particle&quot;:&quot;&quot;}],&quot;DOI&quot;:&quot;10.3115/1118693.1118704&quot;,&quot;issued&quot;:{&quot;date-parts&quot;:[[2002]]},&quot;abstract&quot;:&quot;We consider the problem of classifying documents not by topic, but by overall sentiment, e.g., determining whether a review is positive or negative. Using movie reviews as data, we find that standard machine learning techniques definitively outperform human-produced baselines. However, the three machine learning methods we employed (Naive Bayes, maximum entropy classification, and support vector machines) do not perform as well on sentiment classification as on traditional topic-based categorization. We conclude by examining factors that make the sentiment classification problem more challenging.&quot;,&quot;container-title-short&quot;:&quot;&quot;},&quot;isTemporary&quot;:false},{&quot;id&quot;:&quot;ff407773-1ada-38e7-9452-601d745e185d&quot;,&quot;itemData&quot;:{&quot;type&quot;:&quot;paper-conference&quot;,&quot;id&quot;:&quot;ff407773-1ada-38e7-9452-601d745e185d&quot;,&quot;title&quot;:&quot;Thumbs up or thumbs down? semantic orientation applied to unsupervised classification of reviews&quot;,&quot;author&quot;:[{&quot;family&quot;:&quot;Turney&quot;,&quot;given&quot;:&quot;Peter D.&quot;,&quot;parse-names&quot;:false,&quot;dropping-particle&quot;:&quot;&quot;,&quot;non-dropping-particle&quot;:&quot;&quot;}],&quot;container-title&quot;:&quot;Proceedings of the Annual Meeting of the Association for Computational Linguistics&quot;,&quot;ISSN&quot;:&quot;0736587X&quot;,&quot;issued&quot;:{&quot;date-parts&quot;:[[2002]]},&quot;abstract&quot;:&quot;This paper presents a simple unsupervised learning algorithm for classifying reviews as recommended (thumbs up) or not recommended (thumbs down). The classification of a review is predicted by the average semantic orientation of the phrases in the review that contain adjectives or adverbs. A phrase has a positive semantic orientation when it has good associations (e.g., \&quot;subtle nuances\&quot;) and a negative semantic orientation when it has bad associations (e.g., \&quot;very cavalier\&quot;). In this paper, the semantic orientation of a phrase is calculated as the mutual information between the given phrase and the word \&quot;excellent\&quot; minus the mutual information between the given phrase and the word \&quot;poor\&quot;. A review is classified as recommended if the average semantic orientation of its phrases is positive. The algorithm achieves an average accuracy of 74% when evaluated on 410 reviews from Epinions, sampled from four different domains (reviews of automobiles, banks, movies, and travel destinations). The accuracy ranges from 84% for automobile reviews to 66% for movie reviews.&quot;,&quot;volume&quot;:&quot;2002-July&quot;,&quot;container-title-short&quot;:&quot;&quot;},&quot;isTemporary&quot;:false},{&quot;id&quot;:&quot;e5fe7945-8982-3e0a-85df-3b572f405c90&quot;,&quot;itemData&quot;:{&quot;type&quot;:&quot;paper-conference&quot;,&quot;id&quot;:&quot;e5fe7945-8982-3e0a-85df-3b572f405c90&quot;,&quot;title&quot;:&quot;Sentiment analysis: Capturing favorability using natural language processing&quot;,&quot;author&quot;:[{&quot;family&quot;:&quot;Nasukawa&quot;,&quot;given&quot;:&quot;Tetsuya&quot;,&quot;parse-names&quot;:false,&quot;dropping-particle&quot;:&quot;&quot;,&quot;non-dropping-particle&quot;:&quot;&quot;},{&quot;family&quot;:&quot;Yi&quot;,&quot;given&quot;:&quot;Jeonghee&quot;,&quot;parse-names&quot;:false,&quot;dropping-particle&quot;:&quot;&quot;,&quot;non-dropping-particle&quot;:&quot;&quot;}],&quot;container-title&quot;:&quot;Proceedings of the 2nd International Conference on Knowledge Capture, K-CAP 2003&quot;,&quot;DOI&quot;:&quot;10.1145/945645.945658&quot;,&quot;issued&quot;:{&quot;date-parts&quot;:[[2003]]},&quot;abstract&quot;:&quot;This paper illustrates a sentiment analysis approach to extract sentiments associated with polarities of positive or negative for specific subjects from a document, instead of classifying the whole document into positive or negative. The essential issues in sentiment analysis are to identify how sentiments are expressed in texts and whether the expressions indicate positive (favorable) or negative (unfavorable) opinions toward the subject. In order to improve the accuracy of the sentiment analysis, it is important to properly identify the semantic relationships between the sentiment expressions and the subject. By applying semantic analysis with a syntactic parser and sentiment lexicon, our prototype system achieved high precision (75-95%, depending on the data) in finding sentiments within Web pages and news articles.&quot;,&quot;container-title-short&quot;:&quot;&quot;},&quot;isTemporary&quot;:false}]},{&quot;citationID&quot;:&quot;MENDELEY_CITATION_f67f8e28-e4be-4d52-91e6-1512cf4e0bbb&quot;,&quot;properties&quot;:{&quot;noteIndex&quot;:0},&quot;isEdited&quot;:false,&quot;manualOverride&quot;:{&quot;isManuallyOverridden&quot;:false,&quot;citeprocText&quot;:&quot;[10]–[15]&quot;,&quot;manualOverrideText&quot;:&quot;&quot;},&quot;citationTag&quot;:&quot;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&quot;,&quot;citationItems&quot;:[{&quot;id&quot;:&quot;622b1c53-bbd5-38fa-9491-2f8f3c574f9a&quot;,&quot;itemData&quot;:{&quot;type&quot;:&quot;report&quot;,&quot;id&quot;:&quot;622b1c53-bbd5-38fa-9491-2f8f3c574f9a&quot;,&quot;title&quot;:&quot;Learning Subjective Language&quot;,&quot;author&quot;:[{&quot;family&quot;:&quot;Wiebe&quot;,&quot;given&quot;:&quot;Janyce&quot;,&quot;parse-names&quot;:false,&quot;dropping-particle&quot;:&quot;&quot;,&quot;non-dropping-particle&quot;:&quot;&quot;},{&quot;family&quot;:&quot;Wilson&quot;,&quot;given&quot;:&quot;Theresa&quot;,&quot;parse-names&quot;:false,&quot;dropping-particle&quot;:&quot;&quot;,&quot;non-dropping-particle&quot;:&quot;&quot;},{&quot;family&quot;:&quot;Bruce&quot;,&quot;given&quot;:&quot;Rebecca&quot;,&quot;parse-names&quot;:false,&quot;dropping-particle&quot;:&quot;&quot;,&quot;non-dropping-particle&quot;:&quot;&quot;},{&quot;family&quot;:&quot;Bell&quot;,&quot;given&quot;:&quot;Matthew&quot;,&quot;parse-names&quot;:false,&quot;dropping-particle&quot;:&quot;&quot;,&quot;non-dropping-particle&quot;:&quot;&quot;},{&quot;family&quot;:&quot;Martin&quot;,&quot;given&quot;:&quot;Melanie&quot;,&quot;parse-names&quot;:false,&quot;dropping-particle&quot;:&quot;&quot;,&quot;non-dropping-particle&quot;:&quot;&quot;}],&quot;abstract&quot;:&quot;Subjectivity in natural language refers to aspects of language used to express opinions, evaluations , and speculations. There are numerous natural language processing applications for which subjectivity analysis is relevant, including information extraction and text categorization. The goal of this work is learning subjective language from corpora. Clues of subjectivity are generated and tested, including low-frequency words, collocations, and adjectives and verbs identified using distributional similarity. The features are also examined working together in concert. The features, generated from different data sets using different procedures, exhibit consistency in performance in that they all do better and worse on the same data sets. In addition, this article shows that the density of subjectivity clues in the surrounding context strongly affects how likely it is that a word is subjective, and it provides the results of an annotation study assessing the subjectivity of sentences with high-density features. Finally, the clues are used to perform opinion piece recognition (a type of text categorization and genre detection) to demonstrate the utility of the knowledge acquired in this article.&quot;,&quot;container-title-short&quot;:&quot;&quot;},&quot;isTemporary&quot;:false},{&quot;id&quot;:&quot;c872e53e-0d21-37b7-8b5b-ae016116f2c4&quot;,&quot;itemData&quot;:{&quot;type&quot;:&quot;report&quot;,&quot;id&quot;:&quot;c872e53e-0d21-37b7-8b5b-ae016116f2c4&quot;,&quot;title&quot;:&quot;Affective Computing&quot;,&quot;author&quot;:[{&quot;family&quot;:&quot;Picard&quot;,&quot;given&quot;:&quot;R W&quot;,&quot;parse-names&quot;:false,&quot;dropping-particle&quot;:&quot;&quot;,&quot;non-dropping-particle&quot;:&quot;&quot;}],&quot;URL&quot;:&quot;http://www.media.mit.edu/˜picard/&quot;,&quot;abstract&quot;:&quot;Computers are beginning to acquire the ability to express and recognize affect, and may soon be given the ability to \&quot;have emotions.\&quot; The essential role of emotion in both human cognition and perception, as demonstrated by recent neurological studies, indicates that affective computers should not only provide better performance in assisting humans, but also might enhance computers' abilities to make decisions. This paper presents and discusses key issues in \&quot;affective computing,\&quot; computing that relates to, arises from, or influences emotions. Models are suggested for computer recognition of human emotion, and new applications are presented for computer-assisted learning, perceptual information retrieval, arts and entertainment, and human health and interaction. Affective computing, coupled with new wear-able computers, will also provide the ability to gather new data necessary for advances in emotion and cog-nition theory. 1 Fear, Emotion, and Science Nothing in life is to be feared. It is only to be understood .-Marie Curie Emotions have a stigma in science; they are believed to be inherently non-scientific. Scientific principles are derived from rational thought, logical arguments, testable hypotheses, and repeatable experiments. There is room alongside science for \&quot;non-interfering\&quot; emotions such as those involved in curiosity, frustration, and the pleasure of discovery. In fact, much scientific research has been prompted by fear. Nonetheless, the role of emotions is marginalized at best. Why bring \&quot;emotion\&quot; or \&quot;affect\&quot; into any of the deliberate tools of science? Moreover, shouldn't it be completely avoided when considering properties to design into computers? After all, computers control significant parts of our lives-the phone system, the stock market, nuclear power plants, jet landings, and more. Who wants a computer to be able to \&quot;feel angry\&quot; at them? To feel contempt for any living thing? In this essay I will submit for discussion a set of ideas on what I call \&quot;affective computing,\&quot; computing that relates to, arises from, or influences emotions. This will need some further clarification which I shall attempt below. I should say up front that I am not proposing the pursuit of computerized cingulotomies 1 or even into the business of building \&quot;emotional computers\&quot;. 1 The making of small wounds in the ridge of the limbic system known as the cingulate gyrus, a surgical procedure to aid severely depressed patients. Nor will I propose answers to the difficult and intriguing questions , \&quot;what are emotions?\&quot; \&quot;what causes them?\&quot; and \&quot;why do we have them?\&quot; 2 Instead, by a variety of short scenarios, I will define important issues in affective computing. I will suggest models for affect recognition, and present my ideas for new applications of affective computing to computer-assisted learning, perceptual information retrieval, arts and entertainment, and human health and interaction. I also describe how advances in affective computing, especially combined with wearable computers, can help advance emotion and cognition theory. First, let us begin with a brief scenario.&quot;,&quot;container-title-short&quot;:&quot;&quot;},&quot;isTemporary&quot;:false},{&quot;id&quot;:&quot;1ca769e3-85da-3d57-9649-b4a25317c1f1&quot;,&quot;itemData&quot;:{&quot;type&quot;:&quot;report&quot;,&quot;id&quot;:&quot;1ca769e3-85da-3d57-9649-b4a25317c1f1&quot;,&quot;title&quot;:&quot;Predicting the Semantic Orientation of Adjectives&quot;,&quot;author&quot;:[{&quot;family&quot;:&quot;Hatzivassiloglou&quot;,&quot;given&quot;:&quot;Vasileios&quot;,&quot;parse-names&quot;:false,&quot;dropping-particle&quot;:&quot;&quot;,&quot;non-dropping-particle&quot;:&quot;&quot;},{&quot;family&quot;:&quot;Mckeown&quot;,&quot;given&quot;:&quot;Kathleen R&quot;,&quot;parse-names&quot;:false,&quot;dropping-particle&quot;:&quot;&quot;,&quot;non-dropping-particle&quot;:&quot;&quot;}],&quot;abstract&quot;:&quot;We identify and validate from a large corpus constraints from conjunctions on the positive or negative semantic orientation of the conjoined adjectives. A log-linear regression model uses these constraints to predict whether conjoined adjectives are of same or different orientations, achieving 82% accuracy in this task when each conjunction is considered independently. Combining the constraints across many adjectives , a clustering algorithm separates the adjectives into groups of different orien-tations, and finally, adjectives are labeled positive or negative. Evaluations on real data and simulation experiments indicate high levels of performance: classification precision is more than 90% for adjectives that occur in a modest number of conjunctions in the corpus.&quot;,&quot;container-title-short&quot;:&quot;&quot;},&quot;isTemporary&quot;:false},{&quot;id&quot;:&quot;a89c4b10-b22d-370f-8097-b2f71d08d8ed&quot;,&quot;itemData&quot;:{&quot;type&quot;:&quot;paper-conference&quot;,&quot;id&quot;:&quot;a89c4b10-b22d-370f-8097-b2f71d08d8ed&quot;,&quot;title&quot;:&quot;Automatic acquisition of hyponyms from large text corpora&quot;,&quot;author&quot;:[{&quot;family&quot;:&quot;Hearst&quot;,&quot;given&quot;:&quot;Marti A.&quot;,&quot;parse-names&quot;:false,&quot;dropping-particle&quot;:&quot;&quot;,&quot;non-dropping-particle&quot;:&quot;&quot;}],&quot;DOI&quot;:&quot;10.3115/992133.992154&quot;,&quot;issued&quot;:{&quot;date-parts&quot;:[[1992]]},&quot;abstract&quot;:&quot;We describe a method for the automatic acquisition of the hyponymy lexical relation from unrestricted text. Two goals motivate the approach: (i) avoidance of the need for pre-encoded knowledge and (ii) applicability across a wide range of text. We identify a set of lexicosyntactic patterns that are easily recognizable, that occur frequently and across text genre boundaries, and that indisputably indicate the lexical relation of interest. We describe a method for discovering these patterns and suggest that other lexical relations will also be acquirable in this way. A subset of the acquisition algorithm is implemented and the results are used to augment and critique the structure of a large hand-built thesaurus. Extensions and applications to areas such as information retrieval are suggested. 1 Introduction  Currently there is much interest in the automatic acquisition of lexical syntax and semantics, with the goal of building up large lexicons for natural language processing. Projects ...&quot;,&quot;container-title-short&quot;:&quot;&quot;},&quot;isTemporary&quot;:false},{&quot;id&quot;:&quot;e736f361-33e0-33b6-9a96-bc2aa0ae4da2&quot;,&quot;itemData&quot;:{&quot;type&quot;:&quot;article-journal&quot;,&quot;id&quot;:&quot;e736f361-33e0-33b6-9a96-bc2aa0ae4da2&quot;,&quot;title&quot;:&quot;User Experience Adaptation of Complex Game Interface for User Behaviour Modeling Using RNN&quot;,&quot;author&quot;:[{&quot;family&quot;:&quot;Isiaka&quot;,&quot;given&quot;:&quot;Fatima&quot;,&quot;parse-names&quot;:false,&quot;dropping-particle&quot;:&quot;&quot;,&quot;non-dropping-particle&quot;:&quot;&quot;},{&quot;family&quot;:&quot;Adamu&quot;,&quot;given&quot;:&quot;Zainab&quot;,&quot;parse-names&quot;:false,&quot;dropping-particle&quot;:&quot;&quot;,&quot;non-dropping-particle&quot;:&quot;&quot;},{&quot;family&quot;:&quot;Adamu&quot;,&quot;given&quot;:&quot;Muhammad A.&quot;,&quot;parse-names&quot;:false,&quot;dropping-particle&quot;:&quot;&quot;,&quot;non-dropping-particle&quot;:&quot;&quot;}],&quot;container-title&quot;:&quot;International Journal of Crowd Science&quot;,&quot;DOI&quot;:&quot;10.26599/IJCS.2022.9100021&quot;,&quot;ISSN&quot;:&quot;23987294&quot;,&quot;issued&quot;:{&quot;date-parts&quot;:[[2022]]},&quot;abstract&quot;:&quot;In a video game review, the main focus is the narratives, characters, graphics, and mechanics in the gameplay. Some recent research mentions the user interface only when it comes into light as a creative platform for simple interactive narratives from a technical point of view; this narrative is mainly a software tool that requires traditionally modernized inputs from the user. The user needs to interact with the navigational controls or menus in order to start a basic game play. A complex game interface as stimulus is generally considered as having a feeling of immersion that allows for visual tracking of user behavioural patterns and use it to predict the next strategy of the user using robust computational models. A number of users have limited sensory perception in a gameplay and hence rely on complex game stimulus and an adaptive model is paramount when considering behavioural expectations that place the user in a digital environment with more expressive perceptions. We developed a custom based eye tracking and 3D object detection algorithm which was utilised by recruiting users to interact with visual 3D objects and trace their eye movement behaviour to generated data. We then applied the use of recurrent neural network (RNN) for direct tracing of user behavioural activities in a sequential manner to predict their behaviour for interface adaptation. Result indicates that redundant user attributes are flexible and flawless for identifying predicted response of the user in a controlled environment. This would lead to prototypical representation of user behavioural analytics as an embedded platform in the confined digital environment. One of the limitations of the project is its inability to basically specify the 3D gaze point at the inner boundaries of the visual field. Data visualisation is strictly based on combined object flow detection. The originality of the work is its ability to redefine fixation point to a rendered cascaded 3D gaze point and space-defined saccade which is indicated by the distance between one gaze points to the other. The 3D gaze point would be well suited for fixation generalisation on 3D as well as on 2D digital oriented environment.&quot;,&quot;issue&quot;:&quot;4&quot;,&quot;volume&quot;:&quot;6&quot;,&quot;container-title-short&quot;:&quot;&quot;},&quot;isTemporary&quot;:false},{&quot;id&quot;:&quot;699a0da6-d4c2-3d69-814e-34bd33137fae&quot;,&quot;itemData&quot;:{&quot;type&quot;:&quot;article-journal&quot;,&quot;id&quot;:&quot;699a0da6-d4c2-3d69-814e-34bd33137fae&quot;,&quot;title&quot;:&quot;Learning subjective adjectives from corpora&quot;,&quot;author&quot;:[{&quot;family&quot;:&quot;Wiebe&quot;,&quot;given&quot;:&quot;J.M.&quot;,&quot;parse-names&quot;:false,&quot;dropping-particle&quot;:&quot;&quot;,&quot;non-dropping-particle&quot;:&quot;&quot;}],&quot;container-title&quot;:&quot;Proceedings of the National Conference on Artificial Intelligence&quot;,&quot;DOI&quot;:&quot;http://portal.acm.org/citation.cfm?id=721121&amp;dl=ACM&amp;coll=&amp;CFID=15151515&amp;CFTOKEN=6184618&quot;,&quot;issued&quot;:{&quot;date-parts&quot;:[[2000]]},&quot;abstract&quot;:&quot;Subjectivity tagging is distinguishing sentences used to present opinions and evaluations from sentences used to ob- jectively present factual information. There are numerous ap- plications for which subjectivity tagging is relevant, including information extraction and information retrieval. This paper identifies strong clues of subjectivity using the results of a method for clustering words according to distributional simi- larity (Lin 1998), seeded by a small amount of detailed man- ual annotation. These features are then further refined with the addition of lexical semantic features of adjectives, specif- ically polarity and gradability (Hatzivassiloglou&amp;McKeown 1997), which can be automatically learned from corpora. In 10-fold cross validation experiments, features based on both similarity clusters and the lexical semantic features are shown to have higher precision than features based on each alone.&quot;,&quot;issue&quot;:&quot;1&quot;,&quot;container-title-short&quot;:&quot;&quot;},&quot;isTemporary&quot;:false}]},{&quot;citationID&quot;:&quot;MENDELEY_CITATION_68e95afc-7749-4d84-9700-5de434e15bad&quot;,&quot;properties&quot;:{&quot;noteIndex&quot;:0},&quot;isEdited&quot;:false,&quot;manualOverride&quot;:{&quot;isManuallyOverridden&quot;:false,&quot;citeprocText&quot;:&quot;[16]&quot;,&quot;manualOverrideText&quot;:&quot;&quot;},&quot;citationTag&quot;:&quot;MENDELEY_CITATION_v3_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&quot;,&quot;citationItems&quot;:[{&quot;id&quot;:&quot;5c1e2a8d-0d75-387f-89d1-e07d97faa09e&quot;,&quot;itemData&quot;:{&quot;type&quot;:&quot;report&quot;,&quot;id&quot;:&quot;5c1e2a8d-0d75-387f-89d1-e07d97faa09e&quot;,&quot;title&quot;:&quot;Machine Learning in Automated Text Categorization&quot;,&quot;author&quot;:[{&quot;family&quot;:&quot;Sebastiani&quot;,&quot;given&quot;:&quot;Fabrizio&quot;,&quot;parse-names&quot;:false,&quot;dropping-particle&quot;:&quot;&quot;,&quot;non-dropping-particle&quot;:&quot;&quot;}],&quot;URL&quot;:&quot;http://liinwww.ira.uka.de/bibliography/Ai/automated.text.categorization.html&quot;,&quot;issued&quot;:{&quot;date-parts&quot;:[[2001]]},&quot;abstract&quot;:&quot;The automated categorization (or classification) of texts into predefined categories has witnessed a booming interest in the last ten years, due to the increased availability of documents in digital form and the ensuing need to organize them. In the research community the dominant approach to this problem is based on machine learning techniques: a general inductive process automatically builds a classifier by learning, from a set of preclassified documents, the characteristics of the categories. The advantages of this approach over the knowledge engineering approach (consisting in the manual definition of a classifier by domain experts) are a very good effectiveness, considerable savings in terms of expert manpower, and straightforward portability to different domains. This survey discusses the main approaches to text categorization that fall within the machine learning paradigm. We will discuss in detail issues pertaining to three different problems, namely document representation, classifier construction, and classifier evaluation.&quot;,&quot;container-title-short&quot;:&quot;&quot;},&quot;isTemporary&quot;:false}]},{&quot;citationID&quot;:&quot;MENDELEY_CITATION_dec4b972-92af-49c8-a5d7-6bad2306f566&quot;,&quot;properties&quot;:{&quot;noteIndex&quot;:0},&quot;isEdited&quot;:false,&quot;manualOverride&quot;:{&quot;isManuallyOverridden&quot;:false,&quot;citeprocText&quot;:&quot;[1]&quot;,&quot;manualOverrideText&quot;:&quot;&quot;},&quot;citationTag&quot;:&quot;MENDELEY_CITATION_v3_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&quot;,&quot;citationItems&quot;:[{&quot;id&quot;:&quot;e5fe7945-8982-3e0a-85df-3b572f405c90&quot;,&quot;itemData&quot;:{&quot;type&quot;:&quot;paper-conference&quot;,&quot;id&quot;:&quot;e5fe7945-8982-3e0a-85df-3b572f405c90&quot;,&quot;title&quot;:&quot;Sentiment analysis: Capturing favorability using natural language processing&quot;,&quot;author&quot;:[{&quot;family&quot;:&quot;Nasukawa&quot;,&quot;given&quot;:&quot;Tetsuya&quot;,&quot;parse-names&quot;:false,&quot;dropping-particle&quot;:&quot;&quot;,&quot;non-dropping-particle&quot;:&quot;&quot;},{&quot;family&quot;:&quot;Yi&quot;,&quot;given&quot;:&quot;Jeonghee&quot;,&quot;parse-names&quot;:false,&quot;dropping-particle&quot;:&quot;&quot;,&quot;non-dropping-particle&quot;:&quot;&quot;}],&quot;container-title&quot;:&quot;Proceedings of the 2nd International Conference on Knowledge Capture, K-CAP 2003&quot;,&quot;DOI&quot;:&quot;10.1145/945645.945658&quot;,&quot;issued&quot;:{&quot;date-parts&quot;:[[2003]]},&quot;abstract&quot;:&quot;This paper illustrates a sentiment analysis approach to extract sentiments associated with polarities of positive or negative for specific subjects from a document, instead of classifying the whole document into positive or negative. The essential issues in sentiment analysis are to identify how sentiments are expressed in texts and whether the expressions indicate positive (favorable) or negative (unfavorable) opinions toward the subject. In order to improve the accuracy of the sentiment analysis, it is important to properly identify the semantic relationships between the sentiment expressions and the subject. By applying semantic analysis with a syntactic parser and sentiment lexicon, our prototype system achieved high precision (75-95%, depending on the data) in finding sentiments within Web pages and news articles.&quot;,&quot;container-title-short&quot;:&quot;&quot;},&quot;isTemporary&quot;:false}]},{&quot;citationID&quot;:&quot;MENDELEY_CITATION_47eddd7f-5006-4eed-aa36-733327e6bd9c&quot;,&quot;properties&quot;:{&quot;noteIndex&quot;:0},&quot;isEdited&quot;:false,&quot;manualOverride&quot;:{&quot;isManuallyOverridden&quot;:false,&quot;citeprocText&quot;:&quot;[1], [4]–[6], [8], [9]&quot;,&quot;manualOverrideText&quot;:&quot;&quot;},&quot;citationTag&quot;:&quot;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&quot;,&quot;citationItems&quot;:[{&quot;id&quot;:&quot;dbd1a59b-c9eb-3a9d-9517-88e63a24e51a&quot;,&quot;itemData&quot;:{&quot;type&quot;:&quot;article-journal&quot;,&quot;id&quot;:&quot;dbd1a59b-c9eb-3a9d-9517-88e63a24e51a&quot;,&quot;title&quot;:&quot;Learning subjective language&quot;,&quot;author&quot;:[{&quot;family&quot;:&quot;Wiebe&quot;,&quot;given&quot;:&quot;Janyce&quot;,&quot;parse-names&quot;:false,&quot;dropping-particle&quot;:&quot;&quot;,&quot;non-dropping-particle&quot;:&quot;&quot;},{&quot;family&quot;:&quot;Bruce&quot;,&quot;given&quot;:&quot;Rebecca&quot;,&quot;parse-names&quot;:false,&quot;dropping-particle&quot;:&quot;&quot;,&quot;non-dropping-particle&quot;:&quot;&quot;},{&quot;family&quot;:&quot;Martin&quot;,&quot;given&quot;:&quot;Melanie&quot;,&quot;parse-names&quot;:false,&quot;dropping-particle&quot;:&quot;&quot;,&quot;non-dropping-particle&quot;:&quot;&quot;},{&quot;family&quot;:&quot;Wilson&quot;,&quot;given&quot;:&quot;Theresa&quot;,&quot;parse-names&quot;:false,&quot;dropping-particle&quot;:&quot;&quot;,&quot;non-dropping-particle&quot;:&quot;&quot;},{&quot;family&quot;:&quot;Bell&quot;,&quot;given&quot;:&quot;Matthew&quot;,&quot;parse-names&quot;:false,&quot;dropping-particle&quot;:&quot;&quot;,&quot;non-dropping-particle&quot;:&quot;&quot;}],&quot;container-title&quot;:&quot;Computational Linguistics&quot;,&quot;DOI&quot;:&quot;10.1162/0891201041850885&quot;,&quot;ISSN&quot;:&quot;08912017&quot;,&quot;issued&quot;:{&quot;date-parts&quot;:[[2004]]},&quot;abstract&quot;:&quot;Subjectivity in natural language refers to aspects of language used to express opinions, evaluations, and speculations. There are numerous natural language processing applications for which subjectivity analysis is relevant, including information extraction and text categorization. The goal of this work is learning subjective language from corpora. Clues of subjectivity are generated and tested, including low-frequency words, collocations, and adjectives and verbs identified using distributional similarity. The features are also examined working together in concert. The features, generated from different data sets using different procedures, exhibit consistency in performance in that they all do better and worse on the same data sets. In addition, this article shows that the density of subjectivity clues in the surrounding context strongly affects how likely it is that a word is subjective, and it provides the results of an annotation study assessing the subjectivity of sentences with high-density features. Finally, the clues are used to perform opinion piece recognition (a type of text categorization and genre detection) to demonstrate the utility of the knowledge acquired in this article.&quot;,&quot;issue&quot;:&quot;3&quot;,&quot;volume&quot;:&quot;30&quot;,&quot;container-title-short&quot;:&quot;&quot;},&quot;isTemporary&quot;:false},{&quot;id&quot;:&quot;068d6b48-4240-3f05-acb2-c32b4afafb49&quot;,&quot;itemData&quot;:{&quot;type&quot;:&quot;article-journal&quot;,&quot;id&quot;:&quot;068d6b48-4240-3f05-acb2-c32b4afafb49&quot;,&quot;title&quot;:&quot;Yahoo! for amazon: Sentiment extraction from small talk on the Web&quot;,&quot;author&quot;:[{&quot;family&quot;:&quot;Das&quot;,&quot;given&quot;:&quot;Sanjiv R.&quot;,&quot;parse-names&quot;:false,&quot;dropping-particle&quot;:&quot;&quot;,&quot;non-dropping-particle&quot;:&quot;&quot;},{&quot;family&quot;:&quot;Chen&quot;,&quot;given&quot;:&quot;Mike Y.&quot;,&quot;parse-names&quot;:false,&quot;dropping-particle&quot;:&quot;&quot;,&quot;non-dropping-particle&quot;:&quot;&quot;}],&quot;container-title&quot;:&quot;Management Science&quot;,&quot;container-title-short&quot;:&quot;Manage Sci&quot;,&quot;DOI&quot;:&quot;10.1287/mnsc.1070.0704&quot;,&quot;ISSN&quot;:&quot;00251909&quot;,&quot;issued&quot;:{&quot;date-parts&quot;:[[2007,9]]},&quot;page&quot;:&quot;1375-1388&quot;,&quot;abstract&quot;:&quot;Extracting sentiment from text is a hard semantic problem. We develop a methodology for extracting small investor sentiment from stock message boards. The algorithm comprises different classifier algorithms coupled together by a voting scheme. Accuracy levels are similar to widely used Bayes classifiers, but false positives are lower and sentiment accuracy higher. Time series and cross-sectional aggregation of message information improves the quality of the resultant sentiment index, particularly in the presence of slang and ambiguity. Empirical applications evidence a relationship with stock values-tech-sector postings are related to stock index levels, and to volumes and volatility. The algorithms may be used to assess the impact on investor opinion of management announcements, press releases, third-party news, and regulatory changes. © 2007 INFORMS.&quot;,&quot;issue&quot;:&quot;9&quot;,&quot;volume&quot;:&quot;53&quot;},&quot;isTemporary&quot;:false},{&quot;id&quot;:&quot;620e69d1-c2d1-36a2-b607-25a29c2faeae&quot;,&quot;itemData&quot;:{&quot;type&quot;:&quot;article-journal&quot;,&quot;id&quot;:&quot;620e69d1-c2d1-36a2-b607-25a29c2faeae&quot;,&quot;title&quot;:&quot;An operational system for detecting and tracking opinions in on-line discussion&quot;,&quot;author&quot;:[{&quot;family&quot;:&quot;Tong&quot;,&quot;given&quot;:&quot;RM&quot;,&quot;parse-names&quot;:false,&quot;dropping-particle&quot;:&quot;&quot;,&quot;non-dropping-particle&quot;:&quot;&quot;}],&quot;container-title&quot;:&quot;Working Notes of the ACM SIGIR 2001 Workshop on Operational Text Classification.&quot;,&quot;issued&quot;:{&quot;date-parts&quot;:[[2001]]},&quot;abstract&quot;:&quot;Vitamin B 12 deficiency has long been associated with a wide variety of hematological, neurological, and psychiatric disorders. The role of vitamin B 12 deficiency as one of the few treatable causes of de-mentia, however, is still controversial. The authors report on 2 elderly patients suffering from cognitive impairment and psychotic symptomatol-ogy probably related to cobalamin deficiency, who showed improvement after parenteral vitamin B 12 substitution. The literature concerning the patho-physiology and the diagnostic and therapeutic aspects of cobalamin deficiency is reviewed. Dementia is a frequently occurring syndrome, especially in the elderly population. The differential diagnosis of the dementia syndromes includes a large number of disorders , from Alzheimer's disease and alcoholic demen-tia to posttraumatic and vascular dementia. Hypovitam-inosis is one of the few disorders causing dementia that are potentially curable today. The following two case reports illustrate the importance of vitamin B 12 deficiency as a possible cause for the development of dementia. They also underline that vitamin B 12 deficiency is a frequent condition in the elderly population that is often overlooked in clinical practice. Whereas common routine parameters like the serum level of vitamin B 12 or the Schilling test may not be sufficient to diagnose borderline cobalamin deficiency , newer functional assays may help to exclude vitamin B 12 deficiency as a cofactor for dementia in the future. CASE REPORTS Patient 1. Patient O.F., male, was referred to a hospital at the age of 64 years because of confusion and collapse. According to relatives and colleagues from work, O.F. had shown a slowly progressive change of behavior and deterioration of working efficiency as an administrative employee over the previous 5 years. Recently he had been able to manage only the workload of a part-time employee, although he voluntarily worked additional hours on Saturdays. Several times he was sent home from work because of confused speech, walking impediment, and inability to complete his work correctly. Additionally, he showed an increasing withdrawal from social activities and a loss of interest in previous hobbies. On admission to the hospital he was awake and cooperative , but disoriented. He showed serious impairment of cognitive functions and short-term and long-term memory. Formal thinking was slowed. Drive, facial expression, spontaneous movements, and abstract thinking ability were reduced. He frequently complained of memory deficits, and he had a lack of appetite resulting in a weight loss of 11 kg over a period of 6 weeks. Physical examination revealed a pale and dry skin and emphysematic lungs. The neurological examination showed diminished tendon reflexes and a reduced sense of posture and vibration of the legs. Primitive reflexes (palmomental and snout reflexes) were positive. CT scan and MRI of the brain showed a generalized cerebral atrophy. EEG, cerebro-spinal fluid, Doppler sonography of the cerebral arteries, and xenon SPECT for the measurement of cerebral blood flow did not show any abnormalities. The serum vitamin B 12 level was in the lower normal range (307 pg/ml). The red blood count was normal. The Schilling test was pathological (9% absorption of cobalamin), but normalized after substitution of intrinsic factor (18% absorption), indicating a lack of intrinsic factor. Gastroscopy revealed atrophic gastritis, which was confirmed by biopsy. Serum titers of antibodies specific for parietal cells were not elevated, however. Detailed psychological testing (complete Wechsler Adult Intelligence Scale-Revised, Benton Visual Retention Test, Trail Making Test, and Mini-Mental State Examination [MMSE]) reflected an average overall IQ (102). Concentration and the ability to solve complex cognitive tasks were reduced , however. At the retest approximately 5 weeks later (under substitution of vitamin B 12 and additional therapy with doxepin and lorazepam), the patient showed a significantly better performance IQ (112) and improved cognitive speed.&quot;,&quot;container-title-short&quot;:&quot;&quot;},&quot;isTemporary&quot;:false},{&quot;id&quot;:&quot;5dbb4368-5918-3b14-8107-1955d2b68cf9&quot;,&quot;itemData&quot;:{&quot;type&quot;:&quot;paper-conference&quot;,&quot;id&quot;:&quot;5dbb4368-5918-3b14-8107-1955d2b68cf9&quot;,&quot;title&quot;:&quot;Thumbs up?&quot;,&quot;author&quot;:[{&quot;family&quot;:&quot;Pang&quot;,&quot;given&quot;:&quot;Bo&quot;,&quot;parse-names&quot;:false,&quot;dropping-particle&quot;:&quot;&quot;,&quot;non-dropping-particle&quot;:&quot;&quot;},{&quot;family&quot;:&quot;Lee&quot;,&quot;given&quot;:&quot;Lillian&quot;,&quot;parse-names&quot;:false,&quot;dropping-particle&quot;:&quot;&quot;,&quot;non-dropping-particle&quot;:&quot;&quot;},{&quot;family&quot;:&quot;Vaithyanathan&quot;,&quot;given&quot;:&quot;Shivakumar&quot;,&quot;parse-names&quot;:false,&quot;dropping-particle&quot;:&quot;&quot;,&quot;non-dropping-particle&quot;:&quot;&quot;}],&quot;DOI&quot;:&quot;10.3115/1118693.1118704&quot;,&quot;issued&quot;:{&quot;date-parts&quot;:[[2002]]},&quot;abstract&quot;:&quot;We consider the problem of classifying documents not by topic, but by overall sentiment, e.g., determining whether a review is positive or negative. Using movie reviews as data, we find that standard machine learning techniques definitively outperform human-produced baselines. However, the three machine learning methods we employed (Naive Bayes, maximum entropy classification, and support vector machines) do not perform as well on sentiment classification as on traditional topic-based categorization. We conclude by examining factors that make the sentiment classification problem more challenging.&quot;,&quot;container-title-short&quot;:&quot;&quot;},&quot;isTemporary&quot;:false},{&quot;id&quot;:&quot;e5fe7945-8982-3e0a-85df-3b572f405c90&quot;,&quot;itemData&quot;:{&quot;type&quot;:&quot;paper-conference&quot;,&quot;id&quot;:&quot;e5fe7945-8982-3e0a-85df-3b572f405c90&quot;,&quot;title&quot;:&quot;Sentiment analysis: Capturing favorability using natural language processing&quot;,&quot;author&quot;:[{&quot;family&quot;:&quot;Nasukawa&quot;,&quot;given&quot;:&quot;Tetsuya&quot;,&quot;parse-names&quot;:false,&quot;dropping-particle&quot;:&quot;&quot;,&quot;non-dropping-particle&quot;:&quot;&quot;},{&quot;family&quot;:&quot;Yi&quot;,&quot;given&quot;:&quot;Jeonghee&quot;,&quot;parse-names&quot;:false,&quot;dropping-particle&quot;:&quot;&quot;,&quot;non-dropping-particle&quot;:&quot;&quot;}],&quot;container-title&quot;:&quot;Proceedings of the 2nd International Conference on Knowledge Capture, K-CAP 2003&quot;,&quot;DOI&quot;:&quot;10.1145/945645.945658&quot;,&quot;issued&quot;:{&quot;date-parts&quot;:[[2003]]},&quot;abstract&quot;:&quot;This paper illustrates a sentiment analysis approach to extract sentiments associated with polarities of positive or negative for specific subjects from a document, instead of classifying the whole document into positive or negative. The essential issues in sentiment analysis are to identify how sentiments are expressed in texts and whether the expressions indicate positive (favorable) or negative (unfavorable) opinions toward the subject. In order to improve the accuracy of the sentiment analysis, it is important to properly identify the semantic relationships between the sentiment expressions and the subject. By applying semantic analysis with a syntactic parser and sentiment lexicon, our prototype system achieved high precision (75-95%, depending on the data) in finding sentiments within Web pages and news articles.&quot;,&quot;container-title-short&quot;:&quot;&quot;},&quot;isTemporary&quot;:false},{&quot;id&quot;:&quot;ff407773-1ada-38e7-9452-601d745e185d&quot;,&quot;itemData&quot;:{&quot;type&quot;:&quot;paper-conference&quot;,&quot;id&quot;:&quot;ff407773-1ada-38e7-9452-601d745e185d&quot;,&quot;title&quot;:&quot;Thumbs up or thumbs down? semantic orientation applied to unsupervised classification of reviews&quot;,&quot;author&quot;:[{&quot;family&quot;:&quot;Turney&quot;,&quot;given&quot;:&quot;Peter D.&quot;,&quot;parse-names&quot;:false,&quot;dropping-particle&quot;:&quot;&quot;,&quot;non-dropping-particle&quot;:&quot;&quot;}],&quot;container-title&quot;:&quot;Proceedings of the Annual Meeting of the Association for Computational Linguistics&quot;,&quot;ISSN&quot;:&quot;0736587X&quot;,&quot;issued&quot;:{&quot;date-parts&quot;:[[2002]]},&quot;abstract&quot;:&quot;This paper presents a simple unsupervised learning algorithm for classifying reviews as recommended (thumbs up) or not recommended (thumbs down). The classification of a review is predicted by the average semantic orientation of the phrases in the review that contain adjectives or adverbs. A phrase has a positive semantic orientation when it has good associations (e.g., \&quot;subtle nuances\&quot;) and a negative semantic orientation when it has bad associations (e.g., \&quot;very cavalier\&quot;). In this paper, the semantic orientation of a phrase is calculated as the mutual information between the given phrase and the word \&quot;excellent\&quot; minus the mutual information between the given phrase and the word \&quot;poor\&quot;. A review is classified as recommended if the average semantic orientation of its phrases is positive. The algorithm achieves an average accuracy of 74% when evaluated on 410 reviews from Epinions, sampled from four different domains (reviews of automobiles, banks, movies, and travel destinations). The accuracy ranges from 84% for automobile reviews to 66% for movie reviews.&quot;,&quot;volume&quot;:&quot;2002-July&quot;,&quot;container-title-short&quot;:&quot;&quot;},&quot;isTemporary&quot;:false}]},{&quot;citationID&quot;:&quot;MENDELEY_CITATION_b62529b7-b32e-48f3-b933-1a1fc58c00b6&quot;,&quot;properties&quot;:{&quot;noteIndex&quot;:0},&quot;isEdited&quot;:false,&quot;manualOverride&quot;:{&quot;isManuallyOverridden&quot;:false,&quot;citeprocText&quot;:&quot;[1], [5], [9]&quot;,&quot;manualOverrideText&quot;:&quot;&quot;},&quot;citationTag&quot;:&quot;MENDELEY_CITATION_v3_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&quot;,&quot;citationItems&quot;:[{&quot;id&quot;:&quot;068d6b48-4240-3f05-acb2-c32b4afafb49&quot;,&quot;itemData&quot;:{&quot;type&quot;:&quot;article-journal&quot;,&quot;id&quot;:&quot;068d6b48-4240-3f05-acb2-c32b4afafb49&quot;,&quot;title&quot;:&quot;Yahoo! for amazon: Sentiment extraction from small talk on the Web&quot;,&quot;author&quot;:[{&quot;family&quot;:&quot;Das&quot;,&quot;given&quot;:&quot;Sanjiv R.&quot;,&quot;parse-names&quot;:false,&quot;dropping-particle&quot;:&quot;&quot;,&quot;non-dropping-particle&quot;:&quot;&quot;},{&quot;family&quot;:&quot;Chen&quot;,&quot;given&quot;:&quot;Mike Y.&quot;,&quot;parse-names&quot;:false,&quot;dropping-particle&quot;:&quot;&quot;,&quot;non-dropping-particle&quot;:&quot;&quot;}],&quot;container-title&quot;:&quot;Management Science&quot;,&quot;container-title-short&quot;:&quot;Manage Sci&quot;,&quot;DOI&quot;:&quot;10.1287/mnsc.1070.0704&quot;,&quot;ISSN&quot;:&quot;00251909&quot;,&quot;issued&quot;:{&quot;date-parts&quot;:[[2007,9]]},&quot;page&quot;:&quot;1375-1388&quot;,&quot;abstract&quot;:&quot;Extracting sentiment from text is a hard semantic problem. We develop a methodology for extracting small investor sentiment from stock message boards. The algorithm comprises different classifier algorithms coupled together by a voting scheme. Accuracy levels are similar to widely used Bayes classifiers, but false positives are lower and sentiment accuracy higher. Time series and cross-sectional aggregation of message information improves the quality of the resultant sentiment index, particularly in the presence of slang and ambiguity. Empirical applications evidence a relationship with stock values-tech-sector postings are related to stock index levels, and to volumes and volatility. The algorithms may be used to assess the impact on investor opinion of management announcements, press releases, third-party news, and regulatory changes. © 2007 INFORMS.&quot;,&quot;issue&quot;:&quot;9&quot;,&quot;volume&quot;:&quot;53&quot;},&quot;isTemporary&quot;:false},{&quot;id&quot;:&quot;e5fe7945-8982-3e0a-85df-3b572f405c90&quot;,&quot;itemData&quot;:{&quot;type&quot;:&quot;paper-conference&quot;,&quot;id&quot;:&quot;e5fe7945-8982-3e0a-85df-3b572f405c90&quot;,&quot;title&quot;:&quot;Sentiment analysis: Capturing favorability using natural language processing&quot;,&quot;author&quot;:[{&quot;family&quot;:&quot;Nasukawa&quot;,&quot;given&quot;:&quot;Tetsuya&quot;,&quot;parse-names&quot;:false,&quot;dropping-particle&quot;:&quot;&quot;,&quot;non-dropping-particle&quot;:&quot;&quot;},{&quot;family&quot;:&quot;Yi&quot;,&quot;given&quot;:&quot;Jeonghee&quot;,&quot;parse-names&quot;:false,&quot;dropping-particle&quot;:&quot;&quot;,&quot;non-dropping-particle&quot;:&quot;&quot;}],&quot;container-title&quot;:&quot;Proceedings of the 2nd International Conference on Knowledge Capture, K-CAP 2003&quot;,&quot;DOI&quot;:&quot;10.1145/945645.945658&quot;,&quot;issued&quot;:{&quot;date-parts&quot;:[[2003]]},&quot;abstract&quot;:&quot;This paper illustrates a sentiment analysis approach to extract sentiments associated with polarities of positive or negative for specific subjects from a document, instead of classifying the whole document into positive or negative. The essential issues in sentiment analysis are to identify how sentiments are expressed in texts and whether the expressions indicate positive (favorable) or negative (unfavorable) opinions toward the subject. In order to improve the accuracy of the sentiment analysis, it is important to properly identify the semantic relationships between the sentiment expressions and the subject. By applying semantic analysis with a syntactic parser and sentiment lexicon, our prototype system achieved high precision (75-95%, depending on the data) in finding sentiments within Web pages and news articles.&quot;,&quot;container-title-short&quot;:&quot;&quot;},&quot;isTemporary&quot;:false},{&quot;id&quot;:&quot;ff407773-1ada-38e7-9452-601d745e185d&quot;,&quot;itemData&quot;:{&quot;type&quot;:&quot;paper-conference&quot;,&quot;id&quot;:&quot;ff407773-1ada-38e7-9452-601d745e185d&quot;,&quot;title&quot;:&quot;Thumbs up or thumbs down? semantic orientation applied to unsupervised classification of reviews&quot;,&quot;author&quot;:[{&quot;family&quot;:&quot;Turney&quot;,&quot;given&quot;:&quot;Peter D.&quot;,&quot;parse-names&quot;:false,&quot;dropping-particle&quot;:&quot;&quot;,&quot;non-dropping-particle&quot;:&quot;&quot;}],&quot;container-title&quot;:&quot;Proceedings of the Annual Meeting of the Association for Computational Linguistics&quot;,&quot;ISSN&quot;:&quot;0736587X&quot;,&quot;issued&quot;:{&quot;date-parts&quot;:[[2002]]},&quot;abstract&quot;:&quot;This paper presents a simple unsupervised learning algorithm for classifying reviews as recommended (thumbs up) or not recommended (thumbs down). The classification of a review is predicted by the average semantic orientation of the phrases in the review that contain adjectives or adverbs. A phrase has a positive semantic orientation when it has good associations (e.g., \&quot;subtle nuances\&quot;) and a negative semantic orientation when it has bad associations (e.g., \&quot;very cavalier\&quot;). In this paper, the semantic orientation of a phrase is calculated as the mutual information between the given phrase and the word \&quot;excellent\&quot; minus the mutual information between the given phrase and the word \&quot;poor\&quot;. A review is classified as recommended if the average semantic orientation of its phrases is positive. The algorithm achieves an average accuracy of 74% when evaluated on 410 reviews from Epinions, sampled from four different domains (reviews of automobiles, banks, movies, and travel destinations). The accuracy ranges from 84% for automobile reviews to 66% for movie reviews.&quot;,&quot;volume&quot;:&quot;2002-July&quot;,&quot;container-title-short&quot;:&quot;&quot;},&quot;isTemporary&quot;:false}]},{&quot;citationID&quot;:&quot;MENDELEY_CITATION_f66c212f-4e1e-4483-933a-2fbb08271815&quot;,&quot;properties&quot;:{&quot;noteIndex&quot;:0},&quot;isEdited&quot;:false,&quot;manualOverride&quot;:{&quot;isManuallyOverridden&quot;:false,&quot;citeprocText&quot;:&quot;[17]&quot;,&quot;manualOverrideText&quot;:&quot;&quot;},&quot;citationTag&quot;:&quot;MENDELEY_CITATION_v3_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&quot;,&quot;citationItems&quot;:[{&quot;id&quot;:&quot;81f2102a-3d8e-31d9-bddf-ab04fb897a7f&quot;,&quot;itemData&quot;:{&quot;type&quot;:&quot;article-journal&quot;,&quot;id&quot;:&quot;81f2102a-3d8e-31d9-bddf-ab04fb897a7f&quot;,&quot;title&quot;:&quot;Mental Health Experiences Among Inmates Serving Life Sentences in Ghana Prisons&quot;,&quot;author&quot;:[{&quot;family&quot;:&quot;Baffour&quot;,&quot;given&quot;:&quot;Frank Darkwa&quot;,&quot;parse-names&quot;:false,&quot;dropping-particle&quot;:&quot;&quot;,&quot;non-dropping-particle&quot;:&quot;&quot;},{&quot;family&quot;:&quot;Francis&quot;,&quot;given&quot;:&quot;Abraham P.&quot;,&quot;parse-names&quot;:false,&quot;dropping-particle&quot;:&quot;&quot;,&quot;non-dropping-particle&quot;:&quot;&quot;},{&quot;family&quot;:&quot;Chong&quot;,&quot;given&quot;:&quot;Mark David&quot;,&quot;parse-names&quot;:false,&quot;dropping-particle&quot;:&quot;&quot;,&quot;non-dropping-particle&quot;:&quot;&quot;},{&quot;family&quot;:&quot;Harris&quot;,&quot;given&quot;:&quot;Nonie&quot;,&quot;parse-names&quot;:false,&quot;dropping-particle&quot;:&quot;&quot;,&quot;non-dropping-particle&quot;:&quot;&quot;}],&quot;container-title&quot;:&quot;International Criminal Justice Review&quot;,&quot;container-title-short&quot;:&quot;Int Crim Justice Rev&quot;,&quot;DOI&quot;:&quot;10.1177/1057567720963718&quot;,&quot;ISSN&quot;:&quot;15563855&quot;,&quot;issued&quot;:{&quot;date-parts&quot;:[[2022]]},&quot;abstract&quot;:&quot;In Ghana, a convicted person is not entitled to parole. The only hope for their return into the community is either completing the sentence or government amnesty. However, recidivists on life sentences are completely denied the chance of returning into the community. This coupled with the demand of adjusting to the country’s prison conditions affects the mental well-being of life-sentenced inmates. This study explored the mental health experiences of life-sentenced inmates. An interpretive phenomenological approach guided the analysis of qualitative data collected from 21 life-sentenced inmates who were serving terms in three selected prisons. We employed the Diagnostic and Statistical Manual of Mental Disorders, Fifth Edition (DSM-5) and International Classification of Diseases 11th Revision (ICD-11) mental disorder symptomologies to situate the participants’ narration of their experiences. The participants reported feeling sad, hopelessness, and having sleepless days and nights due to thinking about their perceived spoiled plight. They also experienced stress and were fearful of uncertainties due to perceived prison officer apathy and harsh prison conditions. Additionally, the participants resorted to drug use as a means to cope with their mental health experiences. The participants’ descriptions of their experiences were consistent with some symptomologies of mental disorders as provided in the DSM-5 and ICD-11 and call for the creation of mental health treatment services in the country’s prisons to improve the mental health of inmates.&quot;,&quot;issue&quot;:&quot;1&quot;,&quot;volume&quot;:&quot;32&quot;},&quot;isTemporary&quot;:false}]},{&quot;citationID&quot;:&quot;MENDELEY_CITATION_6986555a-be61-4157-bd1c-0e4270af9ee8&quot;,&quot;properties&quot;:{&quot;noteIndex&quot;:0},&quot;isEdited&quot;:false,&quot;manualOverride&quot;:{&quot;isManuallyOverridden&quot;:false,&quot;citeprocText&quot;:&quot;[18]&quot;,&quot;manualOverrideText&quot;:&quot;&quot;},&quot;citationTag&quot;:&quot;MENDELEY_CITATION_v3_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&quot;,&quot;citationItems&quot;:[{&quot;id&quot;:&quot;70a3ddff-8581-3136-b398-97bfe70e61f9&quot;,&quot;itemData&quot;:{&quot;type&quot;:&quot;paper-conference&quot;,&quot;id&quot;:&quot;70a3ddff-8581-3136-b398-97bfe70e61f9&quot;,&quot;title&quot;:&quot;Convolutional neural networks for sentence classification&quot;,&quot;author&quot;:[{&quot;family&quot;:&quot;Kim&quot;,&quot;given&quot;:&quot;Yoon&quot;,&quot;parse-names&quot;:false,&quot;dropping-particle&quot;:&quot;&quot;,&quot;non-dropping-particle&quot;:&quot;&quot;}],&quot;container-title&quot;:&quot;EMNLP 2014 - 2014 Conference on Empirical Methods in Natural Language Processing, Proceedings of the Conference&quot;,&quot;DOI&quot;:&quot;10.3115/v1/d14-1181&quot;,&quot;issued&quot;:{&quot;date-parts&quot;:[[2014]]},&quot;abstract&quot;:&quot;We report on a series of experiments with convolutional neural networks (CNN) trained on top of pre-trained word vectors for sentence-level classification tasks. We show that a simple CNN with little hyperparameter tuning and static vectors achieves excellent results on multiple benchmarks. Learning task-specific vectors through fine-tuning offers further gains in performance. We additionally propose a simple modification to the architecture to allow for the use of both task-specific and static vectors. The CNN models discussed herein improve upon the state of the art on 4 out of 7 tasks, which include sentiment analysis and question classification.&quot;,&quot;container-title-short&quot;:&quot;&quot;},&quot;isTemporary&quot;:false}]},{&quot;citationID&quot;:&quot;MENDELEY_CITATION_87c8680f-918e-4356-ad08-6b3d483f8c98&quot;,&quot;properties&quot;:{&quot;noteIndex&quot;:0},&quot;isEdited&quot;:false,&quot;manualOverride&quot;:{&quot;isManuallyOverridden&quot;:false,&quot;citeprocText&quot;:&quot;[19]&quot;,&quot;manualOverrideText&quot;:&quot;&quot;},&quot;citationTag&quot;:&quot;MENDELEY_CITATION_v3_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&quot;,&quot;citationItems&quot;:[{&quot;id&quot;:&quot;cdfece20-d06f-318b-9503-c4be3518f627&quot;,&quot;itemData&quot;:{&quot;type&quot;:&quot;article-journal&quot;,&quot;id&quot;:&quot;cdfece20-d06f-318b-9503-c4be3518f627&quot;,&quot;title&quot;:&quot;Brain tumor segmentation with Deep Neural Networks&quot;,&quot;author&quot;:[{&quot;family&quot;:&quot;Havaei&quot;,&quot;given&quot;:&quot;Mohammad&quot;,&quot;parse-names&quot;:false,&quot;dropping-particle&quot;:&quot;&quot;,&quot;non-dropping-particle&quot;:&quot;&quot;},{&quot;family&quot;:&quot;Davy&quot;,&quot;given&quot;:&quot;Axel&quot;,&quot;parse-names&quot;:false,&quot;dropping-particle&quot;:&quot;&quot;,&quot;non-dropping-particle&quot;:&quot;&quot;},{&quot;family&quot;:&quot;Warde-Farley&quot;,&quot;given&quot;:&quot;David&quot;,&quot;parse-names&quot;:false,&quot;dropping-particle&quot;:&quot;&quot;,&quot;non-dropping-particle&quot;:&quot;&quot;},{&quot;family&quot;:&quot;Biard&quot;,&quot;given&quot;:&quot;Antoine&quot;,&quot;parse-names&quot;:false,&quot;dropping-particle&quot;:&quot;&quot;,&quot;non-dropping-particle&quot;:&quot;&quot;},{&quot;family&quot;:&quot;Courville&quot;,&quot;given&quot;:&quot;Aaron&quot;,&quot;parse-names&quot;:false,&quot;dropping-particle&quot;:&quot;&quot;,&quot;non-dropping-particle&quot;:&quot;&quot;},{&quot;family&quot;:&quot;Bengio&quot;,&quot;given&quot;:&quot;Yoshua&quot;,&quot;parse-names&quot;:false,&quot;dropping-particle&quot;:&quot;&quot;,&quot;non-dropping-particle&quot;:&quot;&quot;},{&quot;family&quot;:&quot;Pal&quot;,&quot;given&quot;:&quot;Chris&quot;,&quot;parse-names&quot;:false,&quot;dropping-particle&quot;:&quot;&quot;,&quot;non-dropping-particle&quot;:&quot;&quot;},{&quot;family&quot;:&quot;Jodoin&quot;,&quot;given&quot;:&quot;Pierre Marc&quot;,&quot;parse-names&quot;:false,&quot;dropping-particle&quot;:&quot;&quot;,&quot;non-dropping-particle&quot;:&quot;&quot;},{&quot;family&quot;:&quot;Larochelle&quot;,&quot;given&quot;:&quot;Hugo&quot;,&quot;parse-names&quot;:false,&quot;dropping-particle&quot;:&quot;&quot;,&quot;non-dropping-particle&quot;:&quot;&quot;}],&quot;container-title&quot;:&quot;Medical Image Analysis&quot;,&quot;container-title-short&quot;:&quot;Med Image Anal&quot;,&quot;DOI&quot;:&quot;10.1016/j.media.2016.05.004&quot;,&quot;ISSN&quot;:&quot;13618423&quot;,&quot;issued&quot;:{&quot;date-parts&quot;:[[2017]]},&quot;abstract&quot;:&quot;In this paper, we present a fully automatic brain tumor segmentation method based on Deep Neural Networks (DNNs). The proposed networks are tailored to glioblastomas (both low and high grade) pictured in MR images. By their very nature, these tumors can appear anywhere in the brain and have almost any kind of shape, size, and contrast. These reasons motivate our exploration of a machine learning solution that exploits a flexible, high capacity DNN while being extremely efficient. Here, we give a description of different model choices that we've found to be necessary for obtaining competitive performance. We explore in particular different architectures based on Convolutional Neural Networks (CNN), i.e. DNNs specifically adapted to image data.We present a novel CNN architecture which differs from those traditionally used in computer vision. Our CNN exploits both local features as well as more global contextual features simultaneously. Also, different from most traditional uses of CNNs, our networks use a final layer that is a convolutional implementation of a fully connected layer which allows a 40 fold speed up. We also describe a 2-phase training procedure that allows us to tackle difficulties related to the imbalance of tumor labels. Finally, we explore a cascade architecture in which the output of a basic CNN is treated as an additional source of information for a subsequent CNN. Results reported on the 2013 BRATS test data-set reveal that our architecture improves over the currently published state-of-the-art while being over 30 times faster.&quot;,&quot;volume&quot;:&quot;35&quot;},&quot;isTemporary&quot;:false}]},{&quot;citationID&quot;:&quot;MENDELEY_CITATION_22af4a2b-d09f-4bc1-8282-abd58955b107&quot;,&quot;properties&quot;:{&quot;noteIndex&quot;:0},&quot;isEdited&quot;:false,&quot;manualOverride&quot;:{&quot;isManuallyOverridden&quot;:false,&quot;citeprocText&quot;:&quot;[20]&quot;,&quot;manualOverrideText&quot;:&quot;&quot;},&quot;citationTag&quot;:&quot;MENDELEY_CITATION_v3_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&quot;,&quot;citationItems&quot;:[{&quot;id&quot;:&quot;a239b74a-26f2-30e7-a080-9a2ef3128907&quot;,&quot;itemData&quot;:{&quot;type&quot;:&quot;article-journal&quot;,&quot;id&quot;:&quot;a239b74a-26f2-30e7-a080-9a2ef3128907&quot;,&quot;title&quot;:&quot;A spectral-spatial Cascaded 3D convolutional neural network with a convolutional long short-term memory network for hyperspectral image classification&quot;,&quot;author&quot;:[{&quot;family&quot;:&quot;Qi&quot;,&quot;given&quot;:&quot;Wenchao&quot;,&quot;parse-names&quot;:false,&quot;dropping-particle&quot;:&quot;&quot;,&quot;non-dropping-particle&quot;:&quot;&quot;},{&quot;family&quot;:&quot;Zhang&quot;,&quot;given&quot;:&quot;Xia&quot;,&quot;parse-names&quot;:false,&quot;dropping-particle&quot;:&quot;&quot;,&quot;non-dropping-particle&quot;:&quot;&quot;},{&quot;family&quot;:&quot;Wang&quot;,&quot;given&quot;:&quot;Nan&quot;,&quot;parse-names&quot;:false,&quot;dropping-particle&quot;:&quot;&quot;,&quot;non-dropping-particle&quot;:&quot;&quot;},{&quot;family&quot;:&quot;Zhang&quot;,&quot;given&quot;:&quot;Mao&quot;,&quot;parse-names&quot;:false,&quot;dropping-particle&quot;:&quot;&quot;,&quot;non-dropping-particle&quot;:&quot;&quot;},{&quot;family&quot;:&quot;Cen&quot;,&quot;given&quot;:&quot;Yi&quot;,&quot;parse-names&quot;:false,&quot;dropping-particle&quot;:&quot;&quot;,&quot;non-dropping-particle&quot;:&quot;&quot;}],&quot;container-title&quot;:&quot;Remote Sensing&quot;,&quot;container-title-short&quot;:&quot;Remote Sens (Basel)&quot;,&quot;DOI&quot;:&quot;10.3390/rs11202363&quot;,&quot;ISSN&quot;:&quot;20724292&quot;,&quot;issued&quot;:{&quot;date-parts&quot;:[[2019]]},&quot;abstract&quot;:&quot;Deep learning methods used for hyperspectral image (HSI) classification often achieve greater accuracy than traditional algorithms but require large numbers of training epochs. To simplify model structures and reduce their training epochs, an end-to-end deep learning framework incorporating a spectral-spatial cascaded 3D convolutional neural network (CNN) with a convolutional long short-term memory (CLSTM) network, called SSCC, is proposed herein for HSI classification. The SSCC framework employs cascaded 3D CNN to learn the spectral-spatial features of HSIs and uses the CLSTM network to extract sequence features. Residual connections are used in SSCC to accelerate model convergence, with the outputs of previous convolutional layers concatenated as inputs for subsequent layers. Moreover, the data augmentation, parametric rectified linear unit, dynamic learning rate, batch normalization, and regularization (including dropout and L2) methods are used to increase classification accuracy and prevent overfitting. These attributes allow the SSCC framework to achieve good performance for HSI classification within 20 epochs. Three well-known datasets including Indiana Pines, University of Pavia, and Pavia Center were employed to evaluate the classification performance of the proposed algorithm. The GF-5 dataset of Anxin County, obtained from China's recently launched spaceborne Advanced Hyperspectral Imager, was also used for classification experiments. The experimental results demonstrate that the proposed SSCC framework achieves state-of-the-art performance with better training efficiency than other deep learning methods.&quot;,&quot;issue&quot;:&quot;20&quot;,&quot;volume&quot;:&quot;11&quot;},&quot;isTemporary&quot;:false}]},{&quot;citationID&quot;:&quot;MENDELEY_CITATION_7f2cb739-3984-4305-9f4a-687810d602a9&quot;,&quot;properties&quot;:{&quot;noteIndex&quot;:0},&quot;isEdited&quot;:false,&quot;manualOverride&quot;:{&quot;isManuallyOverridden&quot;:false,&quot;citeprocText&quot;:&quot;[21]&quot;,&quot;manualOverrideText&quot;:&quot;&quot;},&quot;citationTag&quot;:&quot;MENDELEY_CITATION_v3_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&quot;,&quot;citationItems&quot;:[{&quot;id&quot;:&quot;c61e0ac1-8d88-3f2e-b7c2-ab594233646b&quot;,&quot;itemData&quot;:{&quot;type&quot;:&quot;article-journal&quot;,&quot;id&quot;:&quot;c61e0ac1-8d88-3f2e-b7c2-ab594233646b&quot;,&quot;title&quot;:&quot;A novel LSTM–CNN–grid search-based deep neural network for sentiment analysis&quot;,&quot;author&quot;:[{&quot;family&quot;:&quot;Priyadarshini&quot;,&quot;given&quot;:&quot;Ishaani&quot;,&quot;parse-names&quot;:false,&quot;dropping-particle&quot;:&quot;&quot;,&quot;non-dropping-particle&quot;:&quot;&quot;},{&quot;family&quot;:&quot;Cotton&quot;,&quot;given&quot;:&quot;Chase&quot;,&quot;parse-names&quot;:false,&quot;dropping-particle&quot;:&quot;&quot;,&quot;non-dropping-particle&quot;:&quot;&quot;}],&quot;container-title&quot;:&quot;Journal of Supercomputing&quot;,&quot;DOI&quot;:&quot;10.1007/s11227-021-03838-w&quot;,&quot;ISSN&quot;:&quot;15730484&quot;,&quot;issued&quot;:{&quot;date-parts&quot;:[[2021]]},&quot;abstract&quot;:&quot;As the number of users getting acquainted with the Internet is escalating rapidly, there is more user-generated content on the web. Comprehending hidden opinions, sentiments, and emotions in emails, tweets, reviews, and comments is a challenge and equally crucial for social media monitoring, brand monitoring, customer services, and market research. Sentiment analysis determines the emotional tone behind a series of words may essentially be used to understand the attitude, opinions, and emotions of users. We propose a novel long short-term memory (LSTM)–convolutional neural networks (CNN)–grid search-based deep neural network model for sentiment analysis. The study considers baseline algorithms like convolutional neural networks, K-nearest neighbor, LSTM, neural networks, LSTM–CNN, and CNN–LSTM which have been evaluated using accuracy, precision, sensitivity, specificity, and F-1 score, on multiple datasets. Our results show that the proposed model based on hyperparameter optimization outperforms other baseline models with an overall accuracy greater than 96%.&quot;,&quot;issue&quot;:&quot;12&quot;,&quot;volume&quot;:&quot;77&quot;,&quot;container-title-short&quot;:&quot;&quot;},&quot;isTemporary&quot;:false}]},{&quot;citationID&quot;:&quot;MENDELEY_CITATION_9354526e-60d1-42a0-91eb-173a6b886b8b&quot;,&quot;properties&quot;:{&quot;noteIndex&quot;:0},&quot;isEdited&quot;:false,&quot;manualOverride&quot;:{&quot;isManuallyOverridden&quot;:false,&quot;citeprocText&quot;:&quot;[22]&quot;,&quot;manualOverrideText&quot;:&quot;&quot;},&quot;citationTag&quot;:&quot;MENDELEY_CITATION_v3_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&quot;,&quot;citationItems&quot;:[{&quot;id&quot;:&quot;64a508a7-e716-3cd1-b2cf-b1b987201361&quot;,&quot;itemData&quot;:{&quot;type&quot;:&quot;article-journal&quot;,&quot;id&quot;:&quot;64a508a7-e716-3cd1-b2cf-b1b987201361&quot;,&quot;title&quot;:&quot;HeBERT and HebEMO: A Hebrew BERT Model and a Tool for Polarity Analysis and Emotion Recognition&quot;,&quot;author&quot;:[{&quot;family&quot;:&quot;Chriqui&quot;,&quot;given&quot;:&quot;Avihay&quot;,&quot;parse-names&quot;:false,&quot;dropping-particle&quot;:&quot;&quot;,&quot;non-dropping-particle&quot;:&quot;&quot;},{&quot;family&quot;:&quot;Yahav&quot;,&quot;given&quot;:&quot;Inbal&quot;,&quot;parse-names&quot;:false,&quot;dropping-particle&quot;:&quot;&quot;,&quot;non-dropping-particle&quot;:&quot;&quot;}],&quot;container-title&quot;:&quot;INFORMS Journal on Data Science&quot;,&quot;DOI&quot;:&quot;10.1287/ijds.2022.0016&quot;,&quot;ISSN&quot;:&quot;2694-4022&quot;,&quot;issued&quot;:{&quot;date-parts&quot;:[[2022]]},&quot;abstract&quot;:&quot;Sentiment analysis of user-generated content (UGC) can provide valuable information across numerous domains, including marketing, psychology, and public health. Currently, there are very few Hebrew models for natural language processing in general, and for sentiment analysis in particular; indeed, it is not straightforward to develop such models because Hebrew is a morphologically rich language (MRL) with challenging characteristics. Moreover, the only available Hebrew sentiment analysis model, based on a recurrent neural network, was developed for polarity analysis (classifying text as positive, negative, or neutral) and was not used for detection of finer-grained emotions (e.g., anger, fear, or joy). To address these gaps, this paper introduces HeBERT and HebEMO. HeBERT is a transformer-based model for modern Hebrew text, which relies on a BERT (bidirectional encoder representations from transformers) architecture. BERT has been shown to outperform alternative architectures in sentiment analysis and is suggested to be particularly appropriate for MRLs. Analyzing multiple BERT specifications, we find that whereas model complexity correlates with high performance on language tasks that aim to understand terms in a sentence, a more parsimonious model better captures the sentiment of an entire sentence. Notably, regardless of the complexity of the BERT specification, our BERT-based language model outperforms all existing Hebrew alternatives on all language tasks examined. HebEMO is a tool that uses HeBERT to detect polarity and extract emotions from Hebrew UGC. HebEMO is trained on a unique COVID-19-related UGC data set that we collected and annotated for this study. Data collection and annotation followed an active learning procedure that aimed to maximize predictability. We show that HebEMO yields a better performance accuracy for polarity classification. Emotion detection reaches high performance for various target emotions, with the exception of surprise, which the model failed to capture. These results are better than the best reported performance, even among English-language models of emotion detection.&quot;,&quot;issue&quot;:&quot;1&quot;,&quot;volume&quot;:&quot;1&quot;,&quot;container-title-short&quot;:&quot;&quot;},&quot;isTemporary&quot;:false}]},{&quot;citationID&quot;:&quot;MENDELEY_CITATION_6ded236c-9676-4e7e-9a3d-fb918a7ed091&quot;,&quot;properties&quot;:{&quot;noteIndex&quot;:0},&quot;isEdited&quot;:false,&quot;manualOverride&quot;:{&quot;isManuallyOverridden&quot;:false,&quot;citeprocText&quot;:&quot;[23]&quot;,&quot;manualOverrideText&quot;:&quot;&quot;},&quot;citationTag&quot;:&quot;MENDELEY_CITATION_v3_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&quot;,&quot;citationItems&quot;:[{&quot;id&quot;:&quot;082ee884-bca7-3a80-8476-5d7dab27e55c&quot;,&quot;itemData&quot;:{&quot;type&quot;:&quot;paper-conference&quot;,&quot;id&quot;:&quot;082ee884-bca7-3a80-8476-5d7dab27e55c&quot;,&quot;title&quot;:&quot;BERT: Pre-training of deep bidirectional transformers for language understanding&quot;,&quot;author&quot;:[{&quot;family&quot;:&quot;Devlin&quot;,&quot;given&quot;:&quot;Jacob&quot;,&quot;parse-names&quot;:false,&quot;dropping-particle&quot;:&quot;&quot;,&quot;non-dropping-particle&quot;:&quot;&quot;},{&quot;family&quot;:&quot;Chang&quot;,&quot;given&quot;:&quot;Ming Wei&quot;,&quot;parse-names&quot;:false,&quot;dropping-particle&quot;:&quot;&quot;,&quot;non-dropping-particle&quot;:&quot;&quot;},{&quot;family&quot;:&quot;Lee&quot;,&quot;given&quot;:&quot;Kenton&quot;,&quot;parse-names&quot;:false,&quot;dropping-particle&quot;:&quot;&quot;,&quot;non-dropping-particle&quot;:&quot;&quot;},{&quot;family&quot;:&quot;Toutanova&quot;,&quot;given&quot;:&quot;Kristina&quot;,&quot;parse-names&quot;:false,&quot;dropping-particle&quot;:&quot;&quot;,&quot;non-dropping-particle&quot;:&quot;&quot;}],&quot;container-title&quot;:&quot;NAACL HLT 2019 - 2019 Conference of the North American Chapter of the Association for Computational Linguistics: Human Language Technologies - Proceedings of the Conference&quot;,&quot;issued&quot;:{&quot;date-parts&quot;:[[2019]]},&quot;abstract&quot;:&quot;We introduce a new language representation model called BERT, which stands for Bidirectional Encoder Representations from Transformers. Unlike recent language representation models (Peters et al., 2018a; Radford et al., 2018), BERT is designed to pre-train deep bidirectional representations from unlabeled text by jointly conditioning on both left and right context in all layers. As a result, the pre-trained BERT model can be fine-tuned with just one additional output layer to create state-of-the-art models for a wide range of tasks, such as question answering and language inference, without substantial task-specific architecture modifications. BERT is conceptually simple and empirically powerful. It obtains new state-of-the-art results on eleven natural language processing tasks, including pushing the GLUE score to 80.5% (7.7% point absolute improvement), MultiNLI accuracy to 86.7% (4.6% absolute improvement), SQuAD v1.1 question answering Test F1 to 93.2 (1.5 point absolute improvement) and SQuAD v2.0 Test F1 to 83.1 (5.1 point absolute improvement).&quot;,&quot;volume&quot;:&quot;1&quot;,&quot;container-title-short&quot;:&quot;&quot;},&quot;isTemporary&quot;:false}]},{&quot;citationID&quot;:&quot;MENDELEY_CITATION_08a9210b-f428-4020-9850-130d749ff25f&quot;,&quot;properties&quot;:{&quot;noteIndex&quot;:0},&quot;isEdited&quot;:false,&quot;manualOverride&quot;:{&quot;isManuallyOverridden&quot;:false,&quot;citeprocText&quot;:&quot;[24]&quot;,&quot;manualOverrideText&quot;:&quot;&quot;},&quot;citationTag&quot;:&quot;MENDELEY_CITATION_v3_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&quot;,&quot;citationItems&quot;:[{&quot;id&quot;:&quot;9a4755c8-2e44-3b2d-a029-c8cb3e00bdad&quot;,&quot;itemData&quot;:{&quot;type&quot;:&quot;paper-conference&quot;,&quot;id&quot;:&quot;9a4755c8-2e44-3b2d-a029-c8cb3e00bdad&quot;,&quot;title&quot;:&quot;XLNet: Generalized autoregressive pretraining for language understanding&quot;,&quot;author&quot;:[{&quot;family&quot;:&quot;Yang&quot;,&quot;given&quot;:&quot;Zhilin&quot;,&quot;parse-names&quot;:false,&quot;dropping-particle&quot;:&quot;&quot;,&quot;non-dropping-particle&quot;:&quot;&quot;},{&quot;family&quot;:&quot;Dai&quot;,&quot;given&quot;:&quot;Zihang&quot;,&quot;parse-names&quot;:false,&quot;dropping-particle&quot;:&quot;&quot;,&quot;non-dropping-particle&quot;:&quot;&quot;},{&quot;family&quot;:&quot;Yang&quot;,&quot;given&quot;:&quot;Yiming&quot;,&quot;parse-names&quot;:false,&quot;dropping-particle&quot;:&quot;&quot;,&quot;non-dropping-particle&quot;:&quot;&quot;},{&quot;family&quot;:&quot;Carbonell&quot;,&quot;given&quot;:&quot;Jaime&quot;,&quot;parse-names&quot;:false,&quot;dropping-particle&quot;:&quot;&quot;,&quot;non-dropping-particle&quot;:&quot;&quot;},{&quot;family&quot;:&quot;Salakhutdinov&quot;,&quot;given&quot;:&quot;Ruslan&quot;,&quot;parse-names&quot;:false,&quot;dropping-particle&quot;:&quot;&quot;,&quot;non-dropping-particle&quot;:&quot;&quot;},{&quot;family&quot;:&quot;Le&quot;,&quot;given&quot;:&quot;Quoc&quot;,&quot;parse-names&quot;:false,&quot;dropping-particle&quot;:&quot;V.&quot;,&quot;non-dropping-particle&quot;:&quot;&quot;}],&quot;container-title&quot;:&quot;Advances in Neural Information Processing Systems&quot;,&quot;container-title-short&quot;:&quot;Adv Neural Inf Process Syst&quot;,&quot;ISSN&quot;:&quot;10495258&quot;,&quot;issued&quot;:{&quot;date-parts&quot;:[[2019]]},&quot;abstract&quot;:&quot;With the capability of modeling bidirectional contexts, denoising autoencoding based pretraining like BERT achieves better performance than pretraining approaches based on autoregressive language modeling. However, relying on corrupting the input with masks, BERT neglects dependency between the masked positions and suffers from a pretrain-finetune discrepancy. In light of these pros and cons, we propose XLNet, a generalized autoregressive pretraining method that (1) enables learning bidirectional contexts by maximizing the expected likelihood over all permutations of the factorization order and (2) overcomes the limitations of BERT thanks to its autoregressive formulation. Furthermore, XLNet integrates ideas from Transformer-XL, the state-of-the-art autoregressive model, into pretraining. Empirically, under comparable experiment setting, XLNet outperforms BERT on 20 tasks, often by a large margin, including question answering, natural language inference, sentiment analysis, and document ranking.&quot;,&quot;volume&quot;:&quot;32&quot;},&quot;isTemporary&quot;:false}]},{&quot;citationID&quot;:&quot;MENDELEY_CITATION_692fe2bf-435e-47ea-afce-539eb10fe96c&quot;,&quot;properties&quot;:{&quot;noteIndex&quot;:0},&quot;isEdited&quot;:false,&quot;manualOverride&quot;:{&quot;isManuallyOverridden&quot;:false,&quot;citeprocText&quot;:&quot;[25]&quot;,&quot;manualOverrideText&quot;:&quot;&quot;},&quot;citationTag&quot;:&quot;MENDELEY_CITATION_v3_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&quot;,&quot;citationItems&quot;:[{&quot;id&quot;:&quot;bbdb9a45-8f71-3795-ae9d-72ddd18d0c66&quot;,&quot;itemData&quot;:{&quot;type&quot;:&quot;paper-conference&quot;,&quot;id&quot;:&quot;bbdb9a45-8f71-3795-ae9d-72ddd18d0c66&quot;,&quot;title&quot;:&quot;NLytics at CheckThat! 2021: Multi-class fake news detection of news articles and domain identification with RoBERTa - A baseline model&quot;,&quot;author&quot;:[{&quot;family&quot;:&quot;Pritzkau&quot;,&quot;given&quot;:&quot;Albert&quot;,&quot;parse-names&quot;:false,&quot;dropping-particle&quot;:&quot;&quot;,&quot;non-dropping-particle&quot;:&quot;&quot;}],&quot;container-title&quot;:&quot;CEUR Workshop Proceedings&quot;,&quot;container-title-short&quot;:&quot;CEUR Workshop Proc&quot;,&quot;ISSN&quot;:&quot;16130073&quot;,&quot;issued&quot;:{&quot;date-parts&quot;:[[2021]]},&quot;abstract&quot;:&quot;The following system description presents our approach to the detection of fake news in texts. The given task has been framed as a multi-class classification problem. The multi-class classification problem is one in which a target variable such as the given class label is associated with every input chunk. In order to assign class labels to the given documents, we opted for RoBERTa (A Robustly Optimized BERT Pretraining Approach) as a neural network architecture for sequence classification. Starting off with a pre-trained model for language representation we fine-tuned this model on the given classification task with the provided annotated data in supervised training steps.&quot;,&quot;volume&quot;:&quot;2936&quot;},&quot;isTemporary&quot;:false}]},{&quot;citationID&quot;:&quot;MENDELEY_CITATION_9f6907e7-aab5-4306-836c-dc57091fb639&quot;,&quot;properties&quot;:{&quot;noteIndex&quot;:0},&quot;isEdited&quot;:false,&quot;manualOverride&quot;:{&quot;isManuallyOverridden&quot;:false,&quot;citeprocText&quot;:&quot;[26]&quot;,&quot;manualOverrideText&quot;:&quot;&quot;},&quot;citationTag&quot;:&quot;MENDELEY_CITATION_v3_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&quot;,&quot;citationItems&quot;:[{&quot;id&quot;:&quot;55d67edd-4fe7-3a7d-9aac-ef9ce580d340&quot;,&quot;itemData&quot;:{&quot;type&quot;:&quot;paper-conference&quot;,&quot;id&quot;:&quot;55d67edd-4fe7-3a7d-9aac-ef9ce580d340&quot;,&quot;title&quot;:&quot;Maximal multiverse learning for promoting cross-task generalization of fine-tuned language models&quot;,&quot;author&quot;:[{&quot;family&quot;:&quot;Malkiel&quot;,&quot;given&quot;:&quot;Itzik&quot;,&quot;parse-names&quot;:false,&quot;dropping-particle&quot;:&quot;&quot;,&quot;non-dropping-particle&quot;:&quot;&quot;},{&quot;family&quot;:&quot;Wolf&quot;,&quot;given&quot;:&quot;Lior&quot;,&quot;parse-names&quot;:false,&quot;dropping-particle&quot;:&quot;&quot;,&quot;non-dropping-particle&quot;:&quot;&quot;}],&quot;container-title&quot;:&quot;EACL 2021 - 16th Conference of the European Chapter of the Association for Computational Linguistics, Proceedings of the Conference&quot;,&quot;DOI&quot;:&quot;10.18653/v1/2021.eacl-main.14&quot;,&quot;issued&quot;:{&quot;date-parts&quot;:[[2021]]},&quot;abstract&quot;:&quot;Language modeling with BERT consists of two phases of (i) unsupervised pre-training on unlabeled text, and (ii) fine-tuning for a specific supervised task. We present a method that leverages the second phase to its fullest, by applying an extensive number of parallel classifier heads, which are enforced to be orthogonal, while adaptively eliminating the weaker heads during training. We conduct an extensive inter- and intradataset evaluation, showing that our method improves the generalization ability of BERT, sometimes leading to a +9% gain in accuracy. These results highlight the importance of a proper fine-tuning procedure, especially for relatively smaller-sized datasets. Our code is attached as supplementary.&quot;,&quot;container-title-short&quot;:&quot;&quot;},&quot;isTemporary&quot;:false}]},{&quot;citationID&quot;:&quot;MENDELEY_CITATION_3d64e256-b7a0-43e3-86be-9d4c2792c81f&quot;,&quot;properties&quot;:{&quot;noteIndex&quot;:0},&quot;isEdited&quot;:false,&quot;manualOverride&quot;:{&quot;isManuallyOverridden&quot;:false,&quot;citeprocText&quot;:&quot;[27]&quot;,&quot;manualOverrideText&quot;:&quot;&quot;},&quot;citationTag&quot;:&quot;MENDELEY_CITATION_v3_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&quot;,&quot;citationItems&quot;:[{&quot;id&quot;:&quot;9f582ca4-b6d2-3cf4-beed-90b98ae6c404&quot;,&quot;itemData&quot;:{&quot;type&quot;:&quot;chapter&quot;,&quot;id&quot;:&quot;9f582ca4-b6d2-3cf4-beed-90b98ae6c404&quot;,&quot;title&quot;:&quot;Data Collection and Preprocessing&quot;,&quot;author&quot;:[{&quot;family&quot;:&quot;Chen&quot;,&quot;given&quot;:&quot;Bernard&quot;,&quot;parse-names&quot;:false,&quot;dropping-particle&quot;:&quot;&quot;,&quot;non-dropping-particle&quot;:&quot;&quot;}],&quot;container-title&quot;:&quot;SpringerBriefs in Computer Science&quot;,&quot;DOI&quot;:&quot;10.1007/978-981-19-7369-7_2&quot;,&quot;ISSN&quot;:&quot;21915776&quot;,&quot;issued&quot;:{&quot;date-parts&quot;:[[2023]]},&quot;abstract&quot;:&quot;Since wine reviews are written in human language format, computers cannot understand the meanings without proper preprocessing works. Therefore, “How to make computers understand wine reviews?” is the main problem to be solved in this chapter. How to develop and use the Computational Wine Wheel is carefully described. Three datasets with different focuses are developed and used throughout the book based on the introduced method.&quot;,&quot;container-title-short&quot;:&quot;&quot;},&quot;isTemporary&quot;:false}]},{&quot;citationID&quot;:&quot;MENDELEY_CITATION_b839a40b-5c81-4afb-8f24-d1485144eccb&quot;,&quot;properties&quot;:{&quot;noteIndex&quot;:0},&quot;isEdited&quot;:false,&quot;manualOverride&quot;:{&quot;isManuallyOverridden&quot;:false,&quot;citeprocText&quot;:&quot;[28]&quot;,&quot;manualOverrideText&quot;:&quot;&quot;},&quot;citationTag&quot;:&quot;MENDELEY_CITATION_v3_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&quot;,&quot;citationItems&quot;:[{&quot;id&quot;:&quot;fb1dd87f-ca41-37b3-b99b-86fcfe704911&quot;,&quot;itemData&quot;:{&quot;type&quot;:&quot;article-journal&quot;,&quot;id&quot;:&quot;fb1dd87f-ca41-37b3-b99b-86fcfe704911&quot;,&quot;title&quot;:&quot;Review of data preprocessing techniques in data mining&quot;,&quot;author&quot;:[{&quot;family&quot;:&quot;Alasadi&quot;,&quot;given&quot;:&quot;Suad A.&quot;,&quot;parse-names&quot;:false,&quot;dropping-particle&quot;:&quot;&quot;,&quot;non-dropping-particle&quot;:&quot;&quot;},{&quot;family&quot;:&quot;Bhaya&quot;,&quot;given&quot;:&quot;Wesam S.&quot;,&quot;parse-names&quot;:false,&quot;dropping-particle&quot;:&quot;&quot;,&quot;non-dropping-particle&quot;:&quot;&quot;}],&quot;container-title&quot;:&quot;Journal of Engineering and Applied Sciences&quot;,&quot;DOI&quot;:&quot;10.3923/jeasci.2017.4102.4107&quot;,&quot;ISSN&quot;:&quot;18187803&quot;,&quot;issued&quot;:{&quot;date-parts&quot;:[[2017]]},&quot;abstract&quot;:&quot;Data mining is the process of extraction useful patterns and models from a huge dataset. These models and patterns have an effective role in a decision making task. Data mining basically depend on the quality of data. Raw data usually susceptible to missing values, noisy data, incomplete data, inconsistent data and outlier data. So, it is important for these data tobe processed before being mined. Preprocessing data is an essential step to enhance data efficiency. Data preprocessing is one of the most data mining steps which deals with data preparation and transformation of the dataset and seeks at the same time to make knowledge discovery more efficient. Preprocessing include several techniques like cleaning, integration, transformation and reduction. This study shows a detailed description of data preprocessing techniques which are used for data mining.&quot;,&quot;issue&quot;:&quot;16&quot;,&quot;volume&quot;:&quot;12&quot;,&quot;container-title-short&quot;:&quot;&quot;},&quot;isTemporary&quot;:false}]},{&quot;citationID&quot;:&quot;MENDELEY_CITATION_b40f992b-ae5d-4548-ab07-87e8f4e2d973&quot;,&quot;properties&quot;:{&quot;noteIndex&quot;:0},&quot;isEdited&quot;:false,&quot;manualOverride&quot;:{&quot;isManuallyOverridden&quot;:false,&quot;citeprocText&quot;:&quot;[29]&quot;,&quot;manualOverrideText&quot;:&quot;&quot;},&quot;citationTag&quot;:&quot;MENDELEY_CITATION_v3_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&quot;,&quot;citationItems&quot;:[{&quot;id&quot;:&quot;6ef2667a-d0f9-3ba2-b191-d590c368a3b0&quot;,&quot;itemData&quot;:{&quot;type&quot;:&quot;article-journal&quot;,&quot;id&quot;:&quot;6ef2667a-d0f9-3ba2-b191-d590c368a3b0&quot;,&quot;title&quot;:&quot;Computational intelligence techniques for human brain MRI classification&quot;,&quot;author&quot;:[{&quot;family&quot;:&quot;El-Dahshan&quot;,&quot;given&quot;:&quot;El Sayed A.&quot;,&quot;parse-names&quot;:false,&quot;dropping-particle&quot;:&quot;&quot;,&quot;non-dropping-particle&quot;:&quot;&quot;},{&quot;family&quot;:&quot;Bassiouni&quot;,&quot;given&quot;:&quot;Mahmoud M.&quot;,&quot;parse-names&quot;:false,&quot;dropping-particle&quot;:&quot;&quot;,&quot;non-dropping-particle&quot;:&quot;&quot;}],&quot;container-title&quot;:&quot;International Journal of Imaging Systems and Technology&quot;,&quot;container-title-short&quot;:&quot;Int J Imaging Syst Technol&quot;,&quot;DOI&quot;:&quot;10.1002/ima.22265&quot;,&quot;ISSN&quot;:&quot;10981098&quot;,&quot;issued&quot;:{&quot;date-parts&quot;:[[2018]]},&quot;abstract&quot;:&quot;This study proposes an image classification methodology that automatically classifies human brain magnetic resonance (MR) images. The proposed methods contain four main stages: Data acquisition, preprocessing, feature extraction, feature reduction and classification, followed by evaluation. First stage starts by collecting MRI images from Harvard and our constructed Egyptian database. Second stage starts with noise reduction in MR images. Third stage obtains the features related to MRI images, using stationary wavelet transformation. In the fourth stage, the features of MR images have been reduced using principles of component analysis and kernel linear discriminator analysis (KLDA) to the more essential features. In last stage, the classification stage, two classifiers have been developed to classify subjects as normal or abnormal MRI human images. The first classifier is based on K-Nearest Neighbor (KNN) on Euclidean distance. The second classifier is based on Levenberg-Marquardt (LM-ANN). Classification accuracy of 100% for KNN and LM-ANN classifiers has been obtained. The result shows that the proposed methodologies are robust and effective compared with other recent works.&quot;,&quot;issue&quot;:&quot;2&quot;,&quot;volume&quot;:&quot;28&quot;},&quot;isTemporary&quot;:false}]},{&quot;citationID&quot;:&quot;MENDELEY_CITATION_8c6da09a-dd52-446f-a184-22100d613ffc&quot;,&quot;properties&quot;:{&quot;noteIndex&quot;:0},&quot;isEdited&quot;:false,&quot;manualOverride&quot;:{&quot;isManuallyOverridden&quot;:false,&quot;citeprocText&quot;:&quot;[30]&quot;,&quot;manualOverrideText&quot;:&quot;&quot;},&quot;citationTag&quot;:&quot;MENDELEY_CITATION_v3_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&quot;,&quot;citationItems&quot;:[{&quot;id&quot;:&quot;19a9c75e-ca7e-362b-896c-8967c71e3ec7&quot;,&quot;itemData&quot;:{&quot;type&quot;:&quot;article-journal&quot;,&quot;id&quot;:&quot;19a9c75e-ca7e-362b-896c-8967c71e3ec7&quot;,&quot;title&quot;:&quot;Explainable Artificial Intelligence (XAI): Concepts, taxonomies, opportunities and challenges toward responsible AI&quot;,&quot;author&quot;:[{&quot;family&quot;:&quot;Barredo Arrieta&quot;,&quot;given&quot;:&quot;Alejandro&quot;,&quot;parse-names&quot;:false,&quot;dropping-particle&quot;:&quot;&quot;,&quot;non-dropping-particle&quot;:&quot;&quot;},{&quot;family&quot;:&quot;Díaz-Rodríguez&quot;,&quot;given&quot;:&quot;Natalia&quot;,&quot;parse-names&quot;:false,&quot;dropping-particle&quot;:&quot;&quot;,&quot;non-dropping-particle&quot;:&quot;&quot;},{&quot;family&quot;:&quot;Ser&quot;,&quot;given&quot;:&quot;Javier&quot;,&quot;parse-names&quot;:false,&quot;dropping-particle&quot;:&quot;&quot;,&quot;non-dropping-particle&quot;:&quot;Del&quot;},{&quot;family&quot;:&quot;Bennetot&quot;,&quot;given&quot;:&quot;Adrien&quot;,&quot;parse-names&quot;:false,&quot;dropping-particle&quot;:&quot;&quot;,&quot;non-dropping-particle&quot;:&quot;&quot;},{&quot;family&quot;:&quot;Tabik&quot;,&quot;given&quot;:&quot;Siham&quot;,&quot;parse-names&quot;:false,&quot;dropping-particle&quot;:&quot;&quot;,&quot;non-dropping-particle&quot;:&quot;&quot;},{&quot;family&quot;:&quot;Barbado&quot;,&quot;given&quot;:&quot;Alberto&quot;,&quot;parse-names&quot;:false,&quot;dropping-particle&quot;:&quot;&quot;,&quot;non-dropping-particle&quot;:&quot;&quot;},{&quot;family&quot;:&quot;Garcia&quot;,&quot;given&quot;:&quot;Salvador&quot;,&quot;parse-names&quot;:false,&quot;dropping-particle&quot;:&quot;&quot;,&quot;non-dropping-particle&quot;:&quot;&quot;},{&quot;family&quot;:&quot;Gil-Lopez&quot;,&quot;given&quot;:&quot;Sergio&quot;,&quot;parse-names&quot;:false,&quot;dropping-particle&quot;:&quot;&quot;,&quot;non-dropping-particle&quot;:&quot;&quot;},{&quot;family&quot;:&quot;Molina&quot;,&quot;given&quot;:&quot;Daniel&quot;,&quot;parse-names&quot;:false,&quot;dropping-particle&quot;:&quot;&quot;,&quot;non-dropping-particle&quot;:&quot;&quot;},{&quot;family&quot;:&quot;Benjamins&quot;,&quot;given&quot;:&quot;Richard&quot;,&quot;parse-names&quot;:false,&quot;dropping-particle&quot;:&quot;&quot;,&quot;non-dropping-particle&quot;:&quot;&quot;},{&quot;family&quot;:&quot;Chatila&quot;,&quot;given&quot;:&quot;Raja&quot;,&quot;parse-names&quot;:false,&quot;dropping-particle&quot;:&quot;&quot;,&quot;non-dropping-particle&quot;:&quot;&quot;},{&quot;family&quot;:&quot;Herrera&quot;,&quot;given&quot;:&quot;Francisco&quot;,&quot;parse-names&quot;:false,&quot;dropping-particle&quot;:&quot;&quot;,&quot;non-dropping-particle&quot;:&quot;&quot;}],&quot;container-title&quot;:&quot;Information Fusion&quot;,&quot;DOI&quot;:&quot;10.1016/j.inffus.2019.12.012&quot;,&quot;ISSN&quot;:&quot;15662535&quot;,&quot;issued&quot;:{&quot;date-parts&quot;:[[2020]]},&quot;abstract&quot;:&quot;In the last few years, Artificial Intelligence (AI) has achieved a notable momentum that, if harnessed appropriately, may deliver the best of expectations over many application sectors across the field. For this to occur shortly in Machine Learning, the entire community stands in front of the barrier of explainability, an inherent problem of the latest techniques brought by sub-symbolism (e.g. ensembles or Deep Neural Networks) that were not present in the last hype of AI (namely, expert systems and rule based models). Paradigms underlying this problem fall within the so-called eXplainable AI (XAI) field, which is widely acknowledged as a crucial feature for the practical deployment of AI models. The overview presented in this article examines the existing literature and contributions already done in the field of XAI, including a prospect toward what is yet to be reached. For this purpose we summarize previous efforts made to define explainability in Machine Learning, establishing a novel definition of explainable Machine Learning that covers such prior conceptual propositions with a major focus on the audience for which the explainability is sought. Departing from this definition, we propose and discuss about a taxonomy of recent contributions related to the explainability of different Machine Learning models, including those aimed at explaining Deep Learning methods for which a second dedicated taxonomy is built and examined in detail. This critical literature analysis serves as the motivating background for a series of challenges faced by XAI, such as the interesting crossroads of data fusion and explainability. Our prospects lead toward the concept of Responsible Artificial Intelligence, namely, a methodology for the large-scale implementation of AI methods in real organizations with fairness, model explainability and accountability at its core. Our ultimate goal is to provide newcomers to the field of XAI with a thorough taxonomy that can serve as reference material in order to stimulate future research advances, but also to encourage experts and professionals from other disciplines to embrace the benefits of AI in their activity sectors, without any prior bias for its lack of interpretability.&quot;,&quot;volume&quot;:&quot;58&quot;,&quot;container-title-short&quot;:&quot;&quot;},&quot;isTemporary&quot;:false}]},{&quot;citationID&quot;:&quot;MENDELEY_CITATION_8b8420c0-4380-4f9d-821d-8ab5fb925f01&quot;,&quot;properties&quot;:{&quot;noteIndex&quot;:0},&quot;isEdited&quot;:false,&quot;manualOverride&quot;:{&quot;isManuallyOverridden&quot;:false,&quot;citeprocText&quot;:&quot;[30]&quot;,&quot;manualOverrideText&quot;:&quot;&quot;},&quot;citationTag&quot;:&quot;MENDELEY_CITATION_v3_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&quot;,&quot;citationItems&quot;:[{&quot;id&quot;:&quot;19a9c75e-ca7e-362b-896c-8967c71e3ec7&quot;,&quot;itemData&quot;:{&quot;type&quot;:&quot;article-journal&quot;,&quot;id&quot;:&quot;19a9c75e-ca7e-362b-896c-8967c71e3ec7&quot;,&quot;title&quot;:&quot;Explainable Artificial Intelligence (XAI): Concepts, taxonomies, opportunities and challenges toward responsible AI&quot;,&quot;author&quot;:[{&quot;family&quot;:&quot;Barredo Arrieta&quot;,&quot;given&quot;:&quot;Alejandro&quot;,&quot;parse-names&quot;:false,&quot;dropping-particle&quot;:&quot;&quot;,&quot;non-dropping-particle&quot;:&quot;&quot;},{&quot;family&quot;:&quot;Díaz-Rodríguez&quot;,&quot;given&quot;:&quot;Natalia&quot;,&quot;parse-names&quot;:false,&quot;dropping-particle&quot;:&quot;&quot;,&quot;non-dropping-particle&quot;:&quot;&quot;},{&quot;family&quot;:&quot;Ser&quot;,&quot;given&quot;:&quot;Javier&quot;,&quot;parse-names&quot;:false,&quot;dropping-particle&quot;:&quot;&quot;,&quot;non-dropping-particle&quot;:&quot;Del&quot;},{&quot;family&quot;:&quot;Bennetot&quot;,&quot;given&quot;:&quot;Adrien&quot;,&quot;parse-names&quot;:false,&quot;dropping-particle&quot;:&quot;&quot;,&quot;non-dropping-particle&quot;:&quot;&quot;},{&quot;family&quot;:&quot;Tabik&quot;,&quot;given&quot;:&quot;Siham&quot;,&quot;parse-names&quot;:false,&quot;dropping-particle&quot;:&quot;&quot;,&quot;non-dropping-particle&quot;:&quot;&quot;},{&quot;family&quot;:&quot;Barbado&quot;,&quot;given&quot;:&quot;Alberto&quot;,&quot;parse-names&quot;:false,&quot;dropping-particle&quot;:&quot;&quot;,&quot;non-dropping-particle&quot;:&quot;&quot;},{&quot;family&quot;:&quot;Garcia&quot;,&quot;given&quot;:&quot;Salvador&quot;,&quot;parse-names&quot;:false,&quot;dropping-particle&quot;:&quot;&quot;,&quot;non-dropping-particle&quot;:&quot;&quot;},{&quot;family&quot;:&quot;Gil-Lopez&quot;,&quot;given&quot;:&quot;Sergio&quot;,&quot;parse-names&quot;:false,&quot;dropping-particle&quot;:&quot;&quot;,&quot;non-dropping-particle&quot;:&quot;&quot;},{&quot;family&quot;:&quot;Molina&quot;,&quot;given&quot;:&quot;Daniel&quot;,&quot;parse-names&quot;:false,&quot;dropping-particle&quot;:&quot;&quot;,&quot;non-dropping-particle&quot;:&quot;&quot;},{&quot;family&quot;:&quot;Benjamins&quot;,&quot;given&quot;:&quot;Richard&quot;,&quot;parse-names&quot;:false,&quot;dropping-particle&quot;:&quot;&quot;,&quot;non-dropping-particle&quot;:&quot;&quot;},{&quot;family&quot;:&quot;Chatila&quot;,&quot;given&quot;:&quot;Raja&quot;,&quot;parse-names&quot;:false,&quot;dropping-particle&quot;:&quot;&quot;,&quot;non-dropping-particle&quot;:&quot;&quot;},{&quot;family&quot;:&quot;Herrera&quot;,&quot;given&quot;:&quot;Francisco&quot;,&quot;parse-names&quot;:false,&quot;dropping-particle&quot;:&quot;&quot;,&quot;non-dropping-particle&quot;:&quot;&quot;}],&quot;container-title&quot;:&quot;Information Fusion&quot;,&quot;DOI&quot;:&quot;10.1016/j.inffus.2019.12.012&quot;,&quot;ISSN&quot;:&quot;15662535&quot;,&quot;issued&quot;:{&quot;date-parts&quot;:[[2020]]},&quot;abstract&quot;:&quot;In the last few years, Artificial Intelligence (AI) has achieved a notable momentum that, if harnessed appropriately, may deliver the best of expectations over many application sectors across the field. For this to occur shortly in Machine Learning, the entire community stands in front of the barrier of explainability, an inherent problem of the latest techniques brought by sub-symbolism (e.g. ensembles or Deep Neural Networks) that were not present in the last hype of AI (namely, expert systems and rule based models). Paradigms underlying this problem fall within the so-called eXplainable AI (XAI) field, which is widely acknowledged as a crucial feature for the practical deployment of AI models. The overview presented in this article examines the existing literature and contributions already done in the field of XAI, including a prospect toward what is yet to be reached. For this purpose we summarize previous efforts made to define explainability in Machine Learning, establishing a novel definition of explainable Machine Learning that covers such prior conceptual propositions with a major focus on the audience for which the explainability is sought. Departing from this definition, we propose and discuss about a taxonomy of recent contributions related to the explainability of different Machine Learning models, including those aimed at explaining Deep Learning methods for which a second dedicated taxonomy is built and examined in detail. This critical literature analysis serves as the motivating background for a series of challenges faced by XAI, such as the interesting crossroads of data fusion and explainability. Our prospects lead toward the concept of Responsible Artificial Intelligence, namely, a methodology for the large-scale implementation of AI methods in real organizations with fairness, model explainability and accountability at its core. Our ultimate goal is to provide newcomers to the field of XAI with a thorough taxonomy that can serve as reference material in order to stimulate future research advances, but also to encourage experts and professionals from other disciplines to embrace the benefits of AI in their activity sectors, without any prior bias for its lack of interpretability.&quot;,&quot;volume&quot;:&quot;58&quot;,&quot;container-title-short&quot;:&quot;&quot;},&quot;isTemporary&quot;:false}]},{&quot;citationID&quot;:&quot;MENDELEY_CITATION_d810c8cf-7b3c-416a-b91a-0f6174078d2a&quot;,&quot;properties&quot;:{&quot;noteIndex&quot;:0},&quot;isEdited&quot;:false,&quot;manualOverride&quot;:{&quot;isManuallyOverridden&quot;:false,&quot;citeprocText&quot;:&quot;[31]–[33]&quot;,&quot;manualOverrideText&quot;:&quot;&quot;},&quot;citationTag&quot;:&quot;MENDELEY_CITATION_v3_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&quot;,&quot;citationItems&quot;:[{&quot;id&quot;:&quot;1f170fb4-cbca-36ca-b523-39a20c7c6971&quot;,&quot;itemData&quot;:{&quot;type&quot;:&quot;book&quot;,&quot;id&quot;:&quot;1f170fb4-cbca-36ca-b523-39a20c7c6971&quot;,&quot;title&quot;:&quot;Interpretable Machine Learning. A Guide for Making Black Box Models Explainable.&quot;,&quot;author&quot;:[{&quot;family&quot;:&quot;Molnar&quot;,&quot;given&quot;:&quot;Christoph&quot;,&quot;parse-names&quot;:false,&quot;dropping-particle&quot;:&quot;&quot;,&quot;non-dropping-particle&quot;:&quot;&quot;}],&quot;container-title&quot;:&quot;Book&quot;,&quot;issued&quot;:{&quot;date-parts&quot;:[[2020]]},&quot;abstract&quot;:&quot;The emergence of machine learning as a society-changing technology in the past decade has triggered concerns about people's inability to understand the reasoning of increasingly complex models. The field of IML (interpretable machine learning) grew out of these concerns, with the goal of empowering various stakeholders to tackle use cases, such as building trust in models, performing model debugging, and generally informing real human decision-making.&quot;,&quot;container-title-short&quot;:&quot;&quot;},&quot;isTemporary&quot;:false},{&quot;id&quot;:&quot;de443111-d677-36ff-b20b-8f84d7532ba8&quot;,&quot;itemData&quot;:{&quot;type&quot;:&quot;paper-conference&quot;,&quot;id&quot;:&quot;de443111-d677-36ff-b20b-8f84d7532ba8&quot;,&quot;title&quot;:&quot;\&quot;why should i trust you?\&quot; explaining the predictions of any classifier&quot;,&quot;author&quot;:[{&quot;family&quot;:&quot;Ribeiro&quot;,&quot;given&quot;:&quot;Marco Tulio&quot;,&quot;parse-names&quot;:false,&quot;dropping-particle&quot;:&quot;&quot;,&quot;non-dropping-particle&quot;:&quot;&quot;},{&quot;family&quot;:&quot;Singh&quot;,&quot;given&quot;:&quot;Sameer&quot;,&quot;parse-names&quot;:false,&quot;dropping-particle&quot;:&quot;&quot;,&quot;non-dropping-particle&quot;:&quot;&quot;},{&quot;family&quot;:&quot;Guestrin&quot;,&quot;given&quot;:&quot;Carlos&quot;,&quot;parse-names&quot;:false,&quot;dropping-particle&quot;:&quot;&quot;,&quot;non-dropping-particle&quot;:&quot;&quot;}],&quot;container-title&quot;:&quot;NAACL-HLT 2016 - 2016 Conference of the North American Chapter of the Association for Computational Linguistics: Human Language Technologies, Proceedings of the Demonstrations Session&quot;,&quot;DOI&quot;:&quot;10.18653/v1/n16-3020&quot;,&quot;issued&quot;:{&quot;date-parts&quot;:[[2016]]},&quot;abstract&quot;:&quot;Despite widespread adoption in NLP, machine learning models remain mostly black boxes. Understanding the reasons behind predictions is, however, quite important in assessing trust in a model. Trust is fundamental if one plans to take action based on a prediction, or when choosing whether or not to deploy a new model. In this work, we describe LIME, a novel explanation technique that explains the predictions of any classifier in an interpretable and faithful manner. We further present a method to explain models by presenting representative individual predictions and their explanations in a non-redundant manner. We propose a demonstration of these ideas on different NLP tasks such as document classification, politeness detection, and sentiment analysis, with classifiers like neural networks and SVMs. The user interactions include explanations of free-form text, challenging users to identify the better classifier from a pair, and perform basic feature engineering to improve the classifiers.&quot;,&quot;container-title-short&quot;:&quot;&quot;},&quot;isTemporary&quot;:false},{&quot;id&quot;:&quot;ec416448-a72e-3216-9f6e-4178c4ec37ae&quot;,&quot;itemData&quot;:{&quot;type&quot;:&quot;paper-conference&quot;,&quot;id&quot;:&quot;ec416448-a72e-3216-9f6e-4178c4ec37ae&quot;,&quot;title&quot;:&quot;Diagnosing Knee Injuries from MRI with Transformer Based Deep Learning&quot;,&quot;author&quot;:[{&quot;family&quot;:&quot;Sezen&quot;,&quot;given&quot;:&quot;Gökay&quot;,&quot;parse-names&quot;:false,&quot;dropping-particle&quot;:&quot;&quot;,&quot;non-dropping-particle&quot;:&quot;&quot;},{&quot;family&quot;:&quot;Öksüz&quot;,&quot;given&quot;:&quot;İlkay&quot;,&quot;parse-names&quot;:false,&quot;dropping-particle&quot;:&quot;&quot;,&quot;non-dropping-particle&quot;:&quot;&quot;}],&quot;container-title&quot;:&quot;Lecture Notes in Computer Science (including subseries Lecture Notes in Artificial Intelligence and Lecture Notes in Bioinformatics)&quot;,&quot;DOI&quot;:&quot;10.1007/978-3-031-16919-9_7&quot;,&quot;ISSN&quot;:&quot;16113349&quot;,&quot;issued&quot;:{&quot;date-parts&quot;:[[2022]]},&quot;abstract&quot;:&quot;Magnetic Resonance Images (MRI) examinations are widely used for diagnosing injuries in the knee. Automatic interpretable detection of meniscus, Anterior Cruciate Ligament (ACL) tears, and general abnormalities from knee MRI is an essential task for automating the clinical diagnosis of knee MRI. This paper proposes a combination of convolution neural network and sequential network deep learning models for detecting general anomalies, ACL tears, and meniscal tears on knee MRI. We combine information from multiple MRI views with transformer blocks for final diagnosis. Also, we did an ablation study which is training with only CNN, and saw the impact of the transformer blocks on the learning. On average, we achieve a performance of 0.905 AUC for three injury cases on MRNet data.&quot;,&quot;volume&quot;:&quot;13564 LNCS&quot;,&quot;container-title-short&quot;:&quot;&quot;},&quot;isTemporary&quot;:false}]},{&quot;citationID&quot;:&quot;MENDELEY_CITATION_8bb7201d-2b54-4c74-ad0d-bf01f3ac9e79&quot;,&quot;properties&quot;:{&quot;noteIndex&quot;:0},&quot;isEdited&quot;:false,&quot;manualOverride&quot;:{&quot;isManuallyOverridden&quot;:false,&quot;citeprocText&quot;:&quot;[34]–[36]&quot;,&quot;manualOverrideText&quot;:&quot;&quot;},&quot;citationTag&quot;:&quot;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&quot;,&quot;citationItems&quot;:[{&quot;id&quot;:&quot;9da22ff3-dedc-32c8-aab8-375bcecf61c9&quot;,&quot;itemData&quot;:{&quot;type&quot;:&quot;article-journal&quot;,&quot;id&quot;:&quot;9da22ff3-dedc-32c8-aab8-375bcecf61c9&quot;,&quot;title&quot;:&quot;Get started with Tensorboard&quot;,&quot;author&quot;:[{&quot;family&quot;:&quot;Lamberta&quot;,&quot;given&quot;:&quot;&quot;,&quot;parse-names&quot;:false,&quot;dropping-particle&quot;:&quot;&quot;,&quot;non-dropping-particle&quot;:&quot;&quot;},{&quot;family&quot;:&quot;Manivaradarajan&quot;,&quot;given&quot;:&quot;&quot;,&quot;parse-names&quot;:false,&quot;dropping-particle&quot;:&quot;&quot;,&quot;non-dropping-particle&quot;:&quot;&quot;}],&quot;container-title&quot;:&quot;Github repository&quot;,&quot;issued&quot;:{&quot;date-parts&quot;:[[2019]]},&quot;abstract&quot;:&quot;In machine learning, to improve something you often need to be able to measure it. TensorBoard is a tool for providing the measurements and visualizations needed during the machine learning workflow. It enables tracking experiment metrics like loss and accuracy, visualizing the model graph, projecting embeddings to a lower dimensional space, and much more.&quot;,&quot;container-title-short&quot;:&quot;&quot;},&quot;isTemporary&quot;:false},{&quot;id&quot;:&quot;df1dc5a3-3289-3c8c-b906-f3a6ce575232&quot;,&quot;itemData&quot;:{&quot;type&quot;:&quot;article-journal&quot;,&quot;id&quot;:&quot;df1dc5a3-3289-3c8c-b906-f3a6ce575232&quot;,&quot;title&quot;:&quot;Grad-CAM: Visual Explanations from Deep Networks via Gradient-Based Localization&quot;,&quot;author&quot;:[{&quot;family&quot;:&quot;Selvaraju&quot;,&quot;given&quot;:&quot;Ramprasaath R.&quot;,&quot;parse-names&quot;:false,&quot;dropping-particle&quot;:&quot;&quot;,&quot;non-dropping-particle&quot;:&quot;&quot;},{&quot;family&quot;:&quot;Cogswell&quot;,&quot;given&quot;:&quot;Michael&quot;,&quot;parse-names&quot;:false,&quot;dropping-particle&quot;:&quot;&quot;,&quot;non-dropping-particle&quot;:&quot;&quot;},{&quot;family&quot;:&quot;Das&quot;,&quot;given&quot;:&quot;Abhishek&quot;,&quot;parse-names&quot;:false,&quot;dropping-particle&quot;:&quot;&quot;,&quot;non-dropping-particle&quot;:&quot;&quot;},{&quot;family&quot;:&quot;Vedantam&quot;,&quot;given&quot;:&quot;Ramakrishna&quot;,&quot;parse-names&quot;:false,&quot;dropping-particle&quot;:&quot;&quot;,&quot;non-dropping-particle&quot;:&quot;&quot;},{&quot;family&quot;:&quot;Parikh&quot;,&quot;given&quot;:&quot;Devi&quot;,&quot;parse-names&quot;:false,&quot;dropping-particle&quot;:&quot;&quot;,&quot;non-dropping-particle&quot;:&quot;&quot;},{&quot;family&quot;:&quot;Batra&quot;,&quot;given&quot;:&quot;Dhruv&quot;,&quot;parse-names&quot;:false,&quot;dropping-particle&quot;:&quot;&quot;,&quot;non-dropping-particle&quot;:&quot;&quot;}],&quot;container-title&quot;:&quot;International Journal of Computer Vision&quot;,&quot;container-title-short&quot;:&quot;Int J Comput Vis&quot;,&quot;DOI&quot;:&quot;10.1007/s11263-019-01228-7&quot;,&quot;ISSN&quot;:&quot;15731405&quot;,&quot;issued&quot;:{&quot;date-parts&quot;:[[2020]]},&quot;abstract&quot;:&quot;We propose a technique for producing ‘visual explanations’ for decisions from a large class of Convolutional Neural Network (CNN)-based models, making them more transparent and explainable. Our approach—Gradient-weighted Class Activation Mapping (Grad-CAM), uses the gradients of any target concept (say ‘dog’ in a classification network or a sequence of words in captioning network) flowing into the final convolutional layer to produce a coarse localization map highlighting the important regions in the image for predicting the concept. Unlike previous approaches, Grad-CAM is applicable to a wide variety of CNN model-families: (1) CNNs with fully-connected layers (e.g.VGG), (2) CNNs used for structured outputs (e.g.captioning), (3) CNNs used in tasks with multi-modal inputs (e.g.visual question answering) or reinforcement learning, all without architectural changes or re-training. We combine Grad-CAM with existing fine-grained visualizations to create a high-resolution class-discriminative visualization, Guided Grad-CAM, and apply it to image classification, image captioning, and visual question answering (VQA) models, including ResNet-based architectures. In the context of image classification models, our visualizations (a) lend insights into failure modes of these models (showing that seemingly unreasonable predictions have reasonable explanations), (b) outperform previous methods on the ILSVRC-15 weakly-supervised localization task, (c) are robust to adversarial perturbations, (d) are more faithful to the underlying model, and (e) help achieve model generalization by identifying dataset bias. For image captioning and VQA, our visualizations show that even non-attention based models learn to localize discriminative regions of input image. We devise a way to identify important neurons through Grad-CAM and combine it with neuron names (Bau et al. in Computer vision and pattern recognition, 2017) to provide textual explanations for model decisions. Finally, we design and conduct human studies to measure if Grad-CAM explanations help users establish appropriate trust in predictions from deep networks and show that Grad-CAM helps untrained users successfully discern a ‘stronger’ deep network from a ‘weaker’ one even when both make identical predictions. Our code is available at https://github.com/ramprs/grad-cam/, along with a demo on CloudCV (Agrawal et al., in: Mobile cloud visual media computing, pp 265–290. Springer, 2015) (http://gradcam.cloudcv.org) and a video at http://youtu.be/COjUB9Izk6E.&quot;,&quot;issue&quot;:&quot;2&quot;,&quot;volume&quot;:&quot;128&quot;},&quot;isTemporary&quot;:false},{&quot;id&quot;:&quot;3b0a02a1-3948-3599-898f-d383c9c50aa9&quot;,&quot;itemData&quot;:{&quot;type&quot;:&quot;paper-conference&quot;,&quot;id&quot;:&quot;3b0a02a1-3948-3599-898f-d383c9c50aa9&quot;,&quot;title&quot;:&quot;Visualizing and understanding convolutional networks&quot;,&quot;author&quot;:[{&quot;family&quot;:&quot;Zeiler&quot;,&quot;given&quot;:&quot;Matthew D.&quot;,&quot;parse-names&quot;:false,&quot;dropping-particle&quot;:&quot;&quot;,&quot;non-dropping-particle&quot;:&quot;&quot;},{&quot;family&quot;:&quot;Fergus&quot;,&quot;given&quot;:&quot;Rob&quot;,&quot;parse-names&quot;:false,&quot;dropping-particle&quot;:&quot;&quot;,&quot;non-dropping-particle&quot;:&quot;&quot;}],&quot;container-title&quot;:&quot;Lecture Notes in Computer Science (including subseries Lecture Notes in Artificial Intelligence and Lecture Notes in Bioinformatics)&quot;,&quot;DOI&quot;:&quot;10.1007/978-3-319-10590-1_53&quot;,&quot;ISSN&quot;:&quot;16113349&quot;,&quot;issued&quot;:{&quot;date-parts&quot;:[[2014]]},&quot;abstract&quot;:&quot;Large Convolutional Network models have recently demonstrated impressive classification performance on the ImageNet benchmark Krizhevsky et al. [18]. However there is no clear understanding of why they perform so well, or how they might be improved. In this paper we explore both issues. We introduce a novel visualization technique that gives insight into the function of intermediate feature layers and the operation of the classifier. Used in a diagnostic role, these visualizations allow us to find model architectures that outperform Krizhevsky et al on the ImageNet classification benchmark. We also perform an ablation study to discover the performance contribution from different model layers. We show our ImageNet model generalizes well to other datasets: when the softmax classifier is retrained, it convincingly beats the current state-of-the-art results on Caltech-101 and Caltech-256 datasets. © 2014 Springer International Publishing.&quot;,&quot;issue&quot;:&quot;PART 1&quot;,&quot;volume&quot;:&quot;8689 LNCS&quot;,&quot;container-title-short&quot;:&quot;&quot;},&quot;isTemporary&quot;:false}]},{&quot;citationID&quot;:&quot;MENDELEY_CITATION_d7853ff7-0907-4c2e-8bea-9a3d1a49cd0e&quot;,&quot;properties&quot;:{&quot;noteIndex&quot;:0},&quot;isEdited&quot;:false,&quot;manualOverride&quot;:{&quot;isManuallyOverridden&quot;:false,&quot;citeprocText&quot;:&quot;[37]&quot;,&quot;manualOverrideText&quot;:&quot;&quot;},&quot;citationTag&quot;:&quot;MENDELEY_CITATION_v3_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&quot;,&quot;citationItems&quot;:[{&quot;id&quot;:&quot;b321e110-1305-3218-8616-5a559d76f389&quot;,&quot;itemData&quot;:{&quot;type&quot;:&quot;paper-conference&quot;,&quot;id&quot;:&quot;b321e110-1305-3218-8616-5a559d76f389&quot;,&quot;title&quot;:&quot;Fooling LIME and SHAP: Adversarial attacks on post hoc explanation methods&quot;,&quot;author&quot;:[{&quot;family&quot;:&quot;Slack&quot;,&quot;given&quot;:&quot;Dylan&quot;,&quot;parse-names&quot;:false,&quot;dropping-particle&quot;:&quot;&quot;,&quot;non-dropping-particle&quot;:&quot;&quot;},{&quot;family&quot;:&quot;Hilgard&quot;,&quot;given&quot;:&quot;Sophie&quot;,&quot;parse-names&quot;:false,&quot;dropping-particle&quot;:&quot;&quot;,&quot;non-dropping-particle&quot;:&quot;&quot;},{&quot;family&quot;:&quot;Jia&quot;,&quot;given&quot;:&quot;Emily&quot;,&quot;parse-names&quot;:false,&quot;dropping-particle&quot;:&quot;&quot;,&quot;non-dropping-particle&quot;:&quot;&quot;},{&quot;family&quot;:&quot;Singh&quot;,&quot;given&quot;:&quot;Sameer&quot;,&quot;parse-names&quot;:false,&quot;dropping-particle&quot;:&quot;&quot;,&quot;non-dropping-particle&quot;:&quot;&quot;},{&quot;family&quot;:&quot;Lakkaraju&quot;,&quot;given&quot;:&quot;Himabindu&quot;,&quot;parse-names&quot;:false,&quot;dropping-particle&quot;:&quot;&quot;,&quot;non-dropping-particle&quot;:&quot;&quot;}],&quot;container-title&quot;:&quot;AIES 2020 - Proceedings of the AAAI/ACM Conference on AI, Ethics, and Society&quot;,&quot;DOI&quot;:&quot;10.1145/3375627.3375830&quot;,&quot;issued&quot;:{&quot;date-parts&quot;:[[2020]]},&quot;abstract&quot;:&quot;As machine learning black boxes are increasingly being deployed in domains such as healthcare and criminal justice, there is growing emphasis on building tools and techniques for explaining these black boxes in an interpretable manner. Such explanations are being leveraged by domain experts to diagnose systematic errors and underlying biases of black boxes. In this paper, we demonstrate that post hoc explanations techniques that rely on input perturbations, such as LIME and SHAP, are not reliable. Specifically, we propose a novel scaffolding technique that effectively hides the biases of any given classifier by allowing an adversarial entity to craft an arbitrary desired explanation. Our approach can be used to scaffold any biased classifier in such a way that its predictions on the input data distribution still remain biased, but the post hoc explanations of the scaffolded classifier look innocuous. Using extensive evaluation with multiple real world datasets (including COMPAS), we demonstrate how extremely biased (racist) classifiers crafted by our framework can easily fool popular explanation techniques such as LIME and SHAP into generating innocuous explanations which do not reflect the underlying biases.&quot;,&quot;container-title-short&quot;:&quot;&quot;},&quot;isTemporary&quot;:false}]},{&quot;citationID&quot;:&quot;MENDELEY_CITATION_46a4ebc5-0eee-4528-adc6-cd2fd935b2fa&quot;,&quot;properties&quot;:{&quot;noteIndex&quot;:0},&quot;isEdited&quot;:false,&quot;manualOverride&quot;:{&quot;isManuallyOverridden&quot;:false,&quot;citeprocText&quot;:&quot;[38]&quot;,&quot;manualOverrideText&quot;:&quot;&quot;},&quot;citationTag&quot;:&quot;MENDELEY_CITATION_v3_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&quot;,&quot;citationItems&quot;:[{&quot;id&quot;:&quot;481b836c-d1e1-31a7-be07-3cfd40f69979&quot;,&quot;itemData&quot;:{&quot;type&quot;:&quot;paper-conference&quot;,&quot;id&quot;:&quot;481b836c-d1e1-31a7-be07-3cfd40f69979&quot;,&quot;title&quot;:&quot;A unified approach to interpreting model predictions&quot;,&quot;author&quot;:[{&quot;family&quot;:&quot;Lundberg&quot;,&quot;given&quot;:&quot;Scott M.&quot;,&quot;parse-names&quot;:false,&quot;dropping-particle&quot;:&quot;&quot;,&quot;non-dropping-particle&quot;:&quot;&quot;},{&quot;family&quot;:&quot;Lee&quot;,&quot;given&quot;:&quot;Su In&quot;,&quot;parse-names&quot;:false,&quot;dropping-particle&quot;:&quot;&quot;,&quot;non-dropping-particle&quot;:&quot;&quot;}],&quot;container-title&quot;:&quot;Advances in Neural Information Processing Systems&quot;,&quot;container-title-short&quot;:&quot;Adv Neural Inf Process Syst&quot;,&quot;ISSN&quot;:&quot;10495258&quot;,&quot;issued&quot;:{&quot;date-parts&quot;:[[2017]]},&quot;abstract&quot;:&quot;Understanding why a model makes a certain prediction can be as crucial as the prediction's accuracy in many applications. However, the highest accuracy for large modern datasets is often achieved by complex models that even experts struggle to interpret, such as ensemble or deep learning models, creating a tension between accuracy and interpretability. In response, various methods have recently been proposed to help users interpret the predictions of complex models, but it is often unclear how these methods are related and when one method is preferable over another. To address this problem, we present a unified framework for interpreting predictions, SHAP (SHapley Additive exPlanations). SHAP assigns each feature an importance value for a particular prediction. Its novel components include: (1) the identification of a new class of additive feature importance measures, and (2) theoretical results showing there is a unique solution in this class with a set of desirable properties. The new class unifies six existing methods, notable because several recent methods in the class lack the proposed desirable properties. Based on insights from this unification, we present new methods that show improved computational performance and/or better consistency with human intuition than previous approaches.&quot;,&quot;volume&quot;:&quot;2017-December&quot;},&quot;isTemporary&quot;:false}]},{&quot;citationID&quot;:&quot;MENDELEY_CITATION_f80e3c6f-c381-410f-a106-680f2813b139&quot;,&quot;properties&quot;:{&quot;noteIndex&quot;:0},&quot;isEdited&quot;:false,&quot;manualOverride&quot;:{&quot;isManuallyOverridden&quot;:false,&quot;citeprocText&quot;:&quot;[39]&quot;,&quot;manualOverrideText&quot;:&quot;&quot;},&quot;citationTag&quot;:&quot;MENDELEY_CITATION_v3_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&quot;,&quot;citationItems&quot;:[{&quot;id&quot;:&quot;66c94bc3-dbad-3723-acb4-f24804078ace&quot;,&quot;itemData&quot;:{&quot;type&quot;:&quot;paper-conference&quot;,&quot;id&quot;:&quot;66c94bc3-dbad-3723-acb4-f24804078ace&quot;,&quot;title&quot;:&quot;A comparative study of explainer modules applied to automated skin lesion classification&quot;,&quot;author&quot;:[{&quot;family&quot;:&quot;Sun&quot;,&quot;given&quot;:&quot;Jia&quot;,&quot;parse-names&quot;:false,&quot;dropping-particle&quot;:&quot;&quot;,&quot;non-dropping-particle&quot;:&quot;&quot;},{&quot;family&quot;:&quot;Chakraborti&quot;,&quot;given&quot;:&quot;Tapabrata&quot;,&quot;parse-names&quot;:false,&quot;dropping-particle&quot;:&quot;&quot;,&quot;non-dropping-particle&quot;:&quot;&quot;},{&quot;family&quot;:&quot;Alison Noble&quot;,&quot;given&quot;:&quot;J.&quot;,&quot;parse-names&quot;:false,&quot;dropping-particle&quot;:&quot;&quot;,&quot;non-dropping-particle&quot;:&quot;&quot;}],&quot;container-title&quot;:&quot;CEUR Workshop Proceedings&quot;,&quot;container-title-short&quot;:&quot;CEUR Workshop Proc&quot;,&quot;ISSN&quot;:&quot;16130073&quot;,&quot;issued&quot;:{&quot;date-parts&quot;:[[2020]]},&quot;abstract&quot;:&quot;How to choose the appropriate explainer module for a deep network for interpretability of learned features through visualization? Are the selection criteria specific to a task or can they be generalised? We investigate a set of criteria by which to evaluate and select explainer modules for deep learning based classification. This is of great importance for applications with high human consequence like healthcare, where it is of utmost importance for the automated decision making process to be aligned with clinical expert knowledge. We choose skin lesion classification as the representative classification task. and select three off-the-shelf popular explainer-visualizer modules: LIME, Grad-CAM and Kernel SHAP. We compare these modules on a baseline vanilla CNN model and evaluate them based on several criteria like consistency, fidelity, sensitivity and relevance. The results bring out several interesting insights and are presented with detailed illustrative diagrams.&quot;,&quot;volume&quot;:&quot;2796&quot;},&quot;isTemporary&quot;:false}]},{&quot;citationID&quot;:&quot;MENDELEY_CITATION_7cf2b082-3058-4edf-8c19-16780d973b13&quot;,&quot;properties&quot;:{&quot;noteIndex&quot;:0},&quot;isEdited&quot;:false,&quot;manualOverride&quot;:{&quot;isManuallyOverridden&quot;:false,&quot;citeprocText&quot;:&quot;[40]&quot;,&quot;manualOverrideText&quot;:&quot;&quot;},&quot;citationTag&quot;:&quot;MENDELEY_CITATION_v3_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&quot;,&quot;citationItems&quot;:[{&quot;id&quot;:&quot;341ffac9-c145-3c1b-b887-4e36d016fa6c&quot;,&quot;itemData&quot;:{&quot;type&quot;:&quot;article-journal&quot;,&quot;id&quot;:&quot;341ffac9-c145-3c1b-b887-4e36d016fa6c&quot;,&quot;title&quot;:&quot;Explaining CNN and RNN Using Selective Layer-Wise Relevance Propagation&quot;,&quot;author&quot;:[{&quot;family&quot;:&quot;Jung&quot;,&quot;given&quot;:&quot;Yeon Jee&quot;,&quot;parse-names&quot;:false,&quot;dropping-particle&quot;:&quot;&quot;,&quot;non-dropping-particle&quot;:&quot;&quot;},{&quot;family&quot;:&quot;Han&quot;,&quot;given&quot;:&quot;Seung Ho&quot;,&quot;parse-names&quot;:false,&quot;dropping-particle&quot;:&quot;&quot;,&quot;non-dropping-particle&quot;:&quot;&quot;},{&quot;family&quot;:&quot;Choi&quot;,&quot;given&quot;:&quot;Ho Jin&quot;,&quot;parse-names&quot;:false,&quot;dropping-particle&quot;:&quot;&quot;,&quot;non-dropping-particle&quot;:&quot;&quot;}],&quot;container-title&quot;:&quot;IEEE Access&quot;,&quot;DOI&quot;:&quot;10.1109/ACCESS.2021.3051171&quot;,&quot;ISSN&quot;:&quot;21693536&quot;,&quot;issued&quot;:{&quot;date-parts&quot;:[[2021]]},&quot;abstract&quot;:&quot;Deep learning has recently been applied to various artificial intelligence (AI) fields and has demonstrated excellent performance. However, several models based on deep learning encounter black-box problem that complicates the interpretation of the models and understand their predictions. This makes it difficult to apply deep learning to real problems, especially in critical systems such as those in the defense, aerospace, and security domains. To overcome this issue, the concept of explainable AI was introduced. Various approaches have been proposed to visually explain model predictions for image and text classification. A common approach for visual explanation includes layer-wise relevance propagation (LRP), which produces a heatmap where each pixel value represents a contribution to the prediction of the model. Advanced versions of LRP have been proposed, but these methods have some limitations. In this study, we propose selective layer-wise relevance propagation, which produces a clearer heatmap than the existing methods by combining relevance-based methods and gradient-based methods. The experimental results are presented qualitatively and quantitatively to evaluate the proposed method and verify its effectiveness.&quot;,&quot;volume&quot;:&quot;9&quot;,&quot;container-title-short&quot;:&quot;&quot;},&quot;isTemporary&quot;:false}]},{&quot;citationID&quot;:&quot;MENDELEY_CITATION_63ea2ed2-cc52-40ea-b2a9-30a298a4b069&quot;,&quot;properties&quot;:{&quot;noteIndex&quot;:0},&quot;isEdited&quot;:false,&quot;manualOverride&quot;:{&quot;isManuallyOverridden&quot;:false,&quot;citeprocText&quot;:&quot;[41]&quot;,&quot;manualOverrideText&quot;:&quot;&quot;},&quot;citationTag&quot;:&quot;MENDELEY_CITATION_v3_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&quot;,&quot;citationItems&quot;:[{&quot;id&quot;:&quot;c953e43e-aa6d-3656-8a76-37645ed57d7f&quot;,&quot;itemData&quot;:{&quot;type&quot;:&quot;paper-conference&quot;,&quot;id&quot;:&quot;c953e43e-aa6d-3656-8a76-37645ed57d7f&quot;,&quot;title&quot;:&quot;A computational framework for concept representation in cognitive systems and architectures: Concepts as heterogeneous proxytypes&quot;,&quot;author&quot;:[{&quot;family&quot;:&quot;Lieto&quot;,&quot;given&quot;:&quot;Antonio&quot;,&quot;parse-names&quot;:false,&quot;dropping-particle&quot;:&quot;&quot;,&quot;non-dropping-particle&quot;:&quot;&quot;}],&quot;container-title&quot;:&quot;Procedia Computer Science&quot;,&quot;container-title-short&quot;:&quot;Procedia Comput Sci&quot;,&quot;DOI&quot;:&quot;10.1016/j.procs.2014.11.078&quot;,&quot;ISSN&quot;:&quot;18770509&quot;,&quot;issued&quot;:{&quot;date-parts&quot;:[[2014]]},&quot;abstract&quot;:&quot;In this paper a possible general framework for the representation of concepts in cognitive artificial systems and cognitive architectures is proposed. The framework is inspired by the so called proxytype theory of concepts and combines it with the heterogeneity approach to concept representations, according to which concepts do not constitute a unitary phenomenon. The contribution of the paper is twofold: on one hand, it aims at providing a novel theoretical hypothesis for the debate about concepts in cognitive sciences by providing unexplored connections between different theories; on the other hand it is aimed at sketching a computational characterization of the problem of concept representation in cognitively inspired artificial systems and in cognitive architectures.&quot;,&quot;volume&quot;:&quot;41&quot;},&quot;isTemporary&quot;:false}]},{&quot;citationID&quot;:&quot;MENDELEY_CITATION_bbf2c965-8877-4e4b-8a60-7191e03191fc&quot;,&quot;properties&quot;:{&quot;noteIndex&quot;:0},&quot;isEdited&quot;:false,&quot;manualOverride&quot;:{&quot;isManuallyOverridden&quot;:false,&quot;citeprocText&quot;:&quot;[42]&quot;,&quot;manualOverrideText&quot;:&quot;&quot;},&quot;citationTag&quot;:&quot;MENDELEY_CITATION_v3_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&quot;,&quot;citationItems&quot;:[{&quot;id&quot;:&quot;d329e5b8-ab15-31c3-b4f1-55a577f93a90&quot;,&quot;itemData&quot;:{&quot;type&quot;:&quot;paper-conference&quot;,&quot;id&quot;:&quot;d329e5b8-ab15-31c3-b4f1-55a577f93a90&quot;,&quot;title&quot;:&quot;BERT: Pre-training of Deep Bidirectional Transformers for Language Understanding (Bidirectional Encoder Representations from Transformers)&quot;,&quot;author&quot;:[{&quot;family&quot;:&quot;Devlin&quot;,&quot;given&quot;:&quot;Jacob&quot;,&quot;parse-names&quot;:false,&quot;dropping-particle&quot;:&quot;&quot;,&quot;non-dropping-particle&quot;:&quot;&quot;},{&quot;family&quot;:&quot;Chang&quot;,&quot;given&quot;:&quot;Ming-Wei&quot;,&quot;parse-names&quot;:false,&quot;dropping-particle&quot;:&quot;&quot;,&quot;non-dropping-particle&quot;:&quot;&quot;},{&quot;family&quot;:&quot;Lee&quot;,&quot;given&quot;:&quot;Kenton&quot;,&quot;parse-names&quot;:false,&quot;dropping-particle&quot;:&quot;&quot;,&quot;non-dropping-particle&quot;:&quot;&quot;},{&quot;family&quot;:&quot;Toutanova&quot;,&quot;given&quot;:&quot;Kristina&quot;,&quot;parse-names&quot;:false,&quot;dropping-particle&quot;:&quot;&quot;,&quot;non-dropping-particle&quot;:&quot;&quot;}],&quot;container-title&quot;:&quot;Proceedings of the 2019 Conference of the North&quot;,&quot;issued&quot;:{&quot;date-parts&quot;:[[2019]]},&quot;abstract&quot;:&quot;We introduce a new language representation model called BERT, which stands for Bidirectional Encoder Representations from Transformers. Unlike recent language representation models (Peters et al., 2018a; Rad-ford et al., 2018), BERT is designed to pre-train deep bidirectional representations from unlabeled text by jointly conditioning on both left and right context in all layers. As a result , the pre-trained BERT model can be fine-tuned with just one additional output layer to create state-of-the-art models for a wide range of tasks, such as question answering and language inference, without substantial task-specific architecture modifications. BERT is conceptually simple and empirically powerful. It obtains new state-of-the-art results on eleven natural language processing tasks, including pushing the GLUE score to 80.5% (7.7% point absolute improvement), MultiNLI accuracy to 86.7% (4.6% absolute improvement), SQuAD v1.1 question answering Test F1 to 93.2 (1.5 point absolute improvement) and SQuAD v2.0 Test F1 to 83.1 (5.1 point absolute improvement).&quot;,&quot;container-title-short&quot;:&quot;&quot;},&quot;isTemporary&quot;:false}]},{&quot;citationID&quot;:&quot;MENDELEY_CITATION_58e6134c-7de9-4460-8751-23d74a2748c3&quot;,&quot;properties&quot;:{&quot;noteIndex&quot;:0},&quot;isEdited&quot;:false,&quot;manualOverride&quot;:{&quot;isManuallyOverridden&quot;:false,&quot;citeprocText&quot;:&quot;[43]&quot;,&quot;manualOverrideText&quot;:&quot;&quot;},&quot;citationTag&quot;:&quot;MENDELEY_CITATION_v3_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&quot;,&quot;citationItems&quot;:[{&quot;id&quot;:&quot;90787f29-24b4-3e63-9ed7-8b308c92c900&quot;,&quot;itemData&quot;:{&quot;type&quot;:&quot;article-journal&quot;,&quot;id&quot;:&quot;90787f29-24b4-3e63-9ed7-8b308c92c900&quot;,&quot;title&quot;:&quot;Exploring Transformer-Based Learning for Negation Detection in Biomedical Texts&quot;,&quot;author&quot;:[{&quot;family&quot;:&quot;Althari&quot;,&quot;given&quot;:&quot;Ghadeer&quot;,&quot;parse-names&quot;:false,&quot;dropping-particle&quot;:&quot;&quot;,&quot;non-dropping-particle&quot;:&quot;&quot;},{&quot;family&quot;:&quot;Alsulmi&quot;,&quot;given&quot;:&quot;Mohammad&quot;,&quot;parse-names&quot;:false,&quot;dropping-particle&quot;:&quot;&quot;,&quot;non-dropping-particle&quot;:&quot;&quot;}],&quot;container-title&quot;:&quot;IEEE Access&quot;,&quot;DOI&quot;:&quot;10.1109/ACCESS.2022.3197772&quot;,&quot;ISSN&quot;:&quot;21693536&quot;,&quot;issued&quot;:{&quot;date-parts&quot;:[[2022]]},&quot;abstract&quot;:&quot;NLP techniques have been widely adopted in the biomedical domain to perform various text-analytics tasks, such as searching biomedical literature and extracting and deriving new knowledge from biomedical data. One type of biomedical data is clinical texts (e.g., clinical cases and medical records), which typically contain physicians' notes about a patient's health, including previous medical history (symptoms, diseases, lab exams, treatments, etc.), as every visit to the hospital leads to the addition of more information to the patient's record. Another type of biomedical data is biological articles, which typically discuss and explore a certain phenomenon, such as the behavior of biological entities (e.g., genetic relations and interactions among them) and the roles of specific biological processes in causing diseases (e.g., how genetic amplification can cause tumorous diseases). For both types of biomedical data, negation detection is an essential analytics task that can be applied to identify negated contexts in biomedical text (e.g., detecting the presence of a statement establishing that a patient does not have/fit a certain clinical condition or detecting statements that indicate the nonexistence of certain relations among biological entities). This task has been addressed in prior work by considering a variety of approaches such as rule-based systems, conventional machine-learning classifiers, and deep learning approaches. In this work, we propose applying transformer-based learning for negation detection in biomedical texts. We use pre-trained BERT and other similar models (such as ALBERT, XLNet, and ELECTRA) to address two negation-detection subtasks: negation sentence identification and negation scope recognition. We evaluated our approach using the BioScope corpus and relying on measures such as accuracy, precision, recall, F1, and percentage of correct scopes (PCS). Our findings show the potential of transformer-based learning for negation detection, reaching an accuracy of 99% for negation identification and a PCS of 95% for negation scope recognition.&quot;,&quot;volume&quot;:&quot;10&quot;,&quot;container-title-short&quot;:&quot;&quot;},&quot;isTemporary&quot;:false}]},{&quot;citationID&quot;:&quot;MENDELEY_CITATION_b2391b7d-329d-43e0-8b3b-067dbcff519c&quot;,&quot;properties&quot;:{&quot;noteIndex&quot;:0},&quot;isEdited&quot;:false,&quot;manualOverride&quot;:{&quot;isManuallyOverridden&quot;:false,&quot;citeprocText&quot;:&quot;[44]&quot;,&quot;manualOverrideText&quot;:&quot;&quot;},&quot;citationTag&quot;:&quot;MENDELEY_CITATION_v3_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&quot;,&quot;citationItems&quot;:[{&quot;id&quot;:&quot;cb377632-8a47-366e-8aa6-93f490bc22dd&quot;,&quot;itemData&quot;:{&quot;type&quot;:&quot;paper-conference&quot;,&quot;id&quot;:&quot;cb377632-8a47-366e-8aa6-93f490bc22dd&quot;,&quot;title&quot;:&quot;ACTUNE: Uncertainty-Based Active Self-Training for Active Fine-Tuning of Pretrained Language Models&quot;,&quot;author&quot;:[{&quot;family&quot;:&quot;Yu&quot;,&quot;given&quot;:&quot;Yue&quot;,&quot;parse-names&quot;:false,&quot;dropping-particle&quot;:&quot;&quot;,&quot;non-dropping-particle&quot;:&quot;&quot;},{&quot;family&quot;:&quot;Kong&quot;,&quot;given&quot;:&quot;Lingkai&quot;,&quot;parse-names&quot;:false,&quot;dropping-particle&quot;:&quot;&quot;,&quot;non-dropping-particle&quot;:&quot;&quot;},{&quot;family&quot;:&quot;Zhang&quot;,&quot;given&quot;:&quot;Jieyu&quot;,&quot;parse-names&quot;:false,&quot;dropping-particle&quot;:&quot;&quot;,&quot;non-dropping-particle&quot;:&quot;&quot;},{&quot;family&quot;:&quot;Zhang&quot;,&quot;given&quot;:&quot;Rongzhi&quot;,&quot;parse-names&quot;:false,&quot;dropping-particle&quot;:&quot;&quot;,&quot;non-dropping-particle&quot;:&quot;&quot;},{&quot;family&quot;:&quot;Zhang&quot;,&quot;given&quot;:&quot;Chao&quot;,&quot;parse-names&quot;:false,&quot;dropping-particle&quot;:&quot;&quot;,&quot;non-dropping-particle&quot;:&quot;&quot;}],&quot;container-title&quot;:&quot;NAACL 2022 - 2022 Conference of the North American Chapter of the Association for Computational Linguistics: Human Language Technologies, Proceedings of the Conference&quot;,&quot;DOI&quot;:&quot;10.18653/v1/2022.naacl-main.102&quot;,&quot;issued&quot;:{&quot;date-parts&quot;:[[2022]]},&quot;abstract&quot;:&quot;While pre-trained language model (PLM) finetuning has achieved strong performance in many NLP tasks, the fine-tuning stage can be still demanding in labeled data. Recent works have resorted to active fine-tuning to improve the label efficiency of PLM fine-tuning, but none of them investigate the potential of unlabeled data. We propose ACTUNE, a new framework that leverages unlabeled data to improve the label efficiency of active PLM fine-tuning. ACTUNE switches between data annotation and model self-training based on uncertainty: it selects high-uncertainty unlabeled samples for active annotation and low-uncertainty ones for model self-training. Under this framework, we design (1) a region-aware sampling strategy that reduces redundancy when actively querying for annotations and (2) a momentum-based memory bank that dynamically aggregates the model's pseudo labels to suppress label noise in self-training. Experiments on 6 text classification datasets show that ACTUNE outperforms the strongest active learning and self-training baselines and improves the label efficiency of PLM finetuning by 56.2% on average. Our implementation is available at https://github.com/yueyu1030/actune.&quot;,&quot;container-title-short&quot;:&quot;&quot;},&quot;isTemporary&quot;:false}]},{&quot;citationID&quot;:&quot;MENDELEY_CITATION_2871482b-f922-48c6-8a2f-e5c5593ef2db&quot;,&quot;properties&quot;:{&quot;noteIndex&quot;:0},&quot;isEdited&quot;:false,&quot;manualOverride&quot;:{&quot;isManuallyOverridden&quot;:false,&quot;citeprocText&quot;:&quot;[45]&quot;,&quot;manualOverrideText&quot;:&quot;&quot;},&quot;citationTag&quot;:&quot;MENDELEY_CITATION_v3_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&quot;,&quot;citationItems&quot;:[{&quot;id&quot;:&quot;ef83e7c9-94d8-3e1f-9915-85b594a20b45&quot;,&quot;itemData&quot;:{&quot;type&quot;:&quot;article-journal&quot;,&quot;id&quot;:&quot;ef83e7c9-94d8-3e1f-9915-85b594a20b45&quot;,&quot;title&quot;:&quot;Assessing the sensitivity of site‐specific lime and gypsum recommendations to soil sampling techniques and spatial density of data collection in Australian agriculture: A pedometric approach&quot;,&quot;author&quot;:[{&quot;family&quot;:&quot;Roberton&quot;,&quot;given&quot;:&quot;Stirling D.&quot;,&quot;parse-names&quot;:false,&quot;dropping-particle&quot;:&quot;&quot;,&quot;non-dropping-particle&quot;:&quot;&quot;},{&quot;family&quot;:&quot;McL. Bennett&quot;,&quot;given&quot;:&quot;John&quot;,&quot;parse-names&quot;:false,&quot;dropping-particle&quot;:&quot;&quot;,&quot;non-dropping-particle&quot;:&quot;&quot;},{&quot;family&quot;:&quot;Lobsey&quot;,&quot;given&quot;:&quot;Craig R.&quot;,&quot;parse-names&quot;:false,&quot;dropping-particle&quot;:&quot;&quot;,&quot;non-dropping-particle&quot;:&quot;&quot;},{&quot;family&quot;:&quot;Bishop&quot;,&quot;given&quot;:&quot;Thomas F.A.&quot;,&quot;parse-names&quot;:false,&quot;dropping-particle&quot;:&quot;&quot;,&quot;non-dropping-particle&quot;:&quot;&quot;}],&quot;container-title&quot;:&quot;Agronomy&quot;,&quot;DOI&quot;:&quot;10.3390/agronomy10111676&quot;,&quot;ISSN&quot;:&quot;20734395&quot;,&quot;issued&quot;:{&quot;date-parts&quot;:[[2020]]},&quot;abstract&quot;:&quot;There is currently limited understanding surrounding the spatial accuracy of soil amelioration advice as a function of sampling density at the sub‐field scale. Consequently, soil‐based decisions are often made using a data limiting approach, as the value proposition of soil data collection has not been well described. The work presented here investigates the spatial errors of gypsum and lime recommendations based on industry‐standard blanket‐rate and zone‐based variable rate application, as well as the more advanced pedometric approaches – ordinary kriging (OK) and regression kriging (RK). All methods were tested at sampling densities between 0.1–3 samples/ha for a 108 ha broadacre site in central NSW, Australia. Whilst previous work has tested the effect of sampling density on the spatial predictive performance of OK and RK, here we assess prediction accuracy as the error associated with soil management decisions based on their results (i.e., the over‐ and under‐application error of gypsum and lime applications) in conjunction with the RMSE of prediction for soil pH and exchangeable sodium percentage (ESP). The uncertainty of each method is also tested to observe the effect of random initialisation on predictive performance. Results indicated that RK provided superior spatial predictions across all sampling densities for the application of gypsum and lime, with a blanket‐rate application providing the worse results, with over‐ and under‐application errors exceeding 200 t and 300 t respectively for 40–60 cm treatment for the entire field. Interestingly, the spatial accuracy of amendment application increased to a sampling density of 0.5 samples/ha for RK, with minimal improvement thereafter, suggesting that meaningful soil amelioration advice can be attained proximal to this density.&quot;,&quot;issue&quot;:&quot;11&quot;,&quot;volume&quot;:&quot;10&quot;,&quot;container-title-short&quot;:&quot;&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9FCA0E-BF65-4930-B50D-785985255C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80</Pages>
  <Words>15675</Words>
  <Characters>86217</Characters>
  <Application>Microsoft Office Word</Application>
  <DocSecurity>0</DocSecurity>
  <Lines>718</Lines>
  <Paragraphs>203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101689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AZZOUZA</dc:creator>
  <cp:lastModifiedBy>pc2</cp:lastModifiedBy>
  <cp:revision>2</cp:revision>
  <cp:lastPrinted>2023-07-31T11:40:00Z</cp:lastPrinted>
  <dcterms:created xsi:type="dcterms:W3CDTF">2023-07-31T11:45:00Z</dcterms:created>
  <dcterms:modified xsi:type="dcterms:W3CDTF">2023-07-31T11:45:00Z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8ff59cf1-8099-3f46-8e00-52fbad569621</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